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BC0AB3" w:rsidP="00BC0AB3">
      <w:pPr>
        <w:jc w:val="center"/>
        <w:rPr>
          <w:b/>
          <w:sz w:val="32"/>
          <w:szCs w:val="32"/>
        </w:rPr>
      </w:pPr>
      <w:r w:rsidRPr="00BC0AB3">
        <w:rPr>
          <w:rFonts w:hint="eastAsia"/>
          <w:b/>
          <w:sz w:val="32"/>
          <w:szCs w:val="32"/>
        </w:rPr>
        <w:t>人员</w:t>
      </w:r>
    </w:p>
    <w:p w:rsidR="00BC0AB3" w:rsidRDefault="00BC0AB3" w:rsidP="00BC0AB3">
      <w:pPr>
        <w:rPr>
          <w:sz w:val="28"/>
          <w:szCs w:val="28"/>
        </w:rPr>
      </w:pPr>
      <w:r w:rsidRPr="00BC0AB3"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二手</w:t>
      </w:r>
      <w:r w:rsidRPr="00BC0AB3">
        <w:rPr>
          <w:rFonts w:hint="eastAsia"/>
          <w:sz w:val="28"/>
          <w:szCs w:val="28"/>
        </w:rPr>
        <w:t>电商网站的成熟经验，结合地方特点和用户特征，设计符合</w:t>
      </w:r>
      <w:r>
        <w:rPr>
          <w:rFonts w:hint="eastAsia"/>
          <w:sz w:val="28"/>
          <w:szCs w:val="28"/>
        </w:rPr>
        <w:t>师</w:t>
      </w:r>
      <w:r w:rsidRPr="00BC0AB3">
        <w:rPr>
          <w:rFonts w:hint="eastAsia"/>
          <w:sz w:val="28"/>
          <w:szCs w:val="28"/>
        </w:rPr>
        <w:t>大</w:t>
      </w:r>
      <w:proofErr w:type="gramStart"/>
      <w:r w:rsidRPr="00BC0AB3">
        <w:rPr>
          <w:rFonts w:hint="eastAsia"/>
          <w:sz w:val="28"/>
          <w:szCs w:val="28"/>
        </w:rPr>
        <w:t>学生网购模式</w:t>
      </w:r>
      <w:proofErr w:type="gramEnd"/>
      <w:r w:rsidRPr="00BC0AB3">
        <w:rPr>
          <w:rFonts w:hint="eastAsia"/>
          <w:sz w:val="28"/>
          <w:szCs w:val="28"/>
        </w:rPr>
        <w:t>的产品</w:t>
      </w:r>
    </w:p>
    <w:p w:rsidR="00BC0AB3" w:rsidRPr="00BC0AB3" w:rsidRDefault="00BC0AB3" w:rsidP="00BC0AB3">
      <w:pPr>
        <w:rPr>
          <w:rFonts w:hint="eastAsia"/>
          <w:sz w:val="28"/>
          <w:szCs w:val="28"/>
        </w:rPr>
      </w:pPr>
      <w:r w:rsidRPr="00BC0AB3">
        <w:rPr>
          <w:rFonts w:hint="eastAsia"/>
          <w:sz w:val="28"/>
          <w:szCs w:val="28"/>
        </w:rPr>
        <w:t>IT</w:t>
      </w:r>
      <w:r w:rsidRPr="00BC0AB3"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BC0AB3" w:rsidRDefault="00BC0AB3" w:rsidP="00BC0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  <w:r w:rsidRPr="00BC0AB3">
        <w:rPr>
          <w:rFonts w:hint="eastAsia"/>
          <w:sz w:val="28"/>
          <w:szCs w:val="28"/>
        </w:rPr>
        <w:t>代表：有较多购物经历的学生代表，帮助分析学生群体的购物和消费特征；</w:t>
      </w:r>
    </w:p>
    <w:p w:rsidR="00BC0AB3" w:rsidRDefault="00BC0AB3" w:rsidP="00BC0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卖家代表：拥有优秀的二手出售经验，帮助买家分析需求、期望等；</w:t>
      </w:r>
    </w:p>
    <w:p w:rsidR="00F72872" w:rsidRDefault="00F72872" w:rsidP="00F72872">
      <w:pPr>
        <w:jc w:val="center"/>
        <w:rPr>
          <w:b/>
          <w:sz w:val="32"/>
          <w:szCs w:val="32"/>
        </w:rPr>
      </w:pPr>
      <w:r w:rsidRPr="00F72872">
        <w:rPr>
          <w:rFonts w:hint="eastAsia"/>
          <w:b/>
          <w:sz w:val="32"/>
          <w:szCs w:val="32"/>
        </w:rPr>
        <w:t>资金</w:t>
      </w:r>
    </w:p>
    <w:p w:rsidR="00F72872" w:rsidRDefault="00F72872" w:rsidP="00F72872">
      <w:pPr>
        <w:rPr>
          <w:sz w:val="28"/>
          <w:szCs w:val="28"/>
        </w:rPr>
      </w:pPr>
      <w:r w:rsidRPr="00F72872"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</w:p>
    <w:p w:rsidR="002E4E11" w:rsidRDefault="002E4E11" w:rsidP="002E4E1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</w:t>
      </w:r>
    </w:p>
    <w:p w:rsidR="002E4E11" w:rsidRDefault="002E4E11" w:rsidP="002E4E1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:rsidR="002E4E11" w:rsidRDefault="002E4E11" w:rsidP="002E4E11">
      <w:pPr>
        <w:jc w:val="center"/>
        <w:rPr>
          <w:b/>
          <w:sz w:val="32"/>
          <w:szCs w:val="32"/>
        </w:rPr>
      </w:pPr>
      <w:r w:rsidRPr="002E4E11">
        <w:rPr>
          <w:rFonts w:hint="eastAsia"/>
          <w:b/>
          <w:sz w:val="32"/>
          <w:szCs w:val="32"/>
        </w:rPr>
        <w:t>设施</w:t>
      </w:r>
    </w:p>
    <w:p w:rsidR="002E4E11" w:rsidRPr="002E4E11" w:rsidRDefault="002E4E11" w:rsidP="002E4E11">
      <w:pPr>
        <w:rPr>
          <w:rFonts w:hint="eastAsia"/>
          <w:sz w:val="28"/>
          <w:szCs w:val="28"/>
        </w:rPr>
      </w:pPr>
      <w:r w:rsidRPr="002E4E11">
        <w:rPr>
          <w:rFonts w:hint="eastAsia"/>
          <w:sz w:val="28"/>
          <w:szCs w:val="28"/>
        </w:rPr>
        <w:t>10</w:t>
      </w:r>
      <w:r w:rsidRPr="002E4E11">
        <w:rPr>
          <w:rFonts w:hint="eastAsia"/>
          <w:sz w:val="28"/>
          <w:szCs w:val="28"/>
        </w:rPr>
        <w:t>平米以内的固定工作场地；</w:t>
      </w:r>
    </w:p>
    <w:sectPr w:rsidR="002E4E11" w:rsidRPr="002E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F0"/>
    <w:rsid w:val="0010699C"/>
    <w:rsid w:val="002E4E11"/>
    <w:rsid w:val="008334F0"/>
    <w:rsid w:val="00A63457"/>
    <w:rsid w:val="00BC0AB3"/>
    <w:rsid w:val="00DC786F"/>
    <w:rsid w:val="00F7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AA89"/>
  <w15:chartTrackingRefBased/>
  <w15:docId w15:val="{D559310E-8804-4AB3-B5A6-4979FC91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4</cp:revision>
  <dcterms:created xsi:type="dcterms:W3CDTF">2019-03-10T14:15:00Z</dcterms:created>
  <dcterms:modified xsi:type="dcterms:W3CDTF">2019-03-10T14:36:00Z</dcterms:modified>
</cp:coreProperties>
</file>