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7201" w14:textId="2080E975" w:rsidR="00BC0C0A" w:rsidRDefault="009301A1" w:rsidP="009301A1">
      <w:pPr>
        <w:pStyle w:val="a9"/>
      </w:pPr>
      <w:r>
        <w:rPr>
          <w:rFonts w:hint="eastAsia"/>
        </w:rPr>
        <w:t>采用的技术架构</w:t>
      </w:r>
    </w:p>
    <w:p w14:paraId="0C88F7C3" w14:textId="32D9452B" w:rsidR="009301A1" w:rsidRDefault="000D584F" w:rsidP="009301A1">
      <w:pPr>
        <w:pStyle w:val="2"/>
      </w:pPr>
      <w:r>
        <w:rPr>
          <w:rFonts w:hint="eastAsia"/>
        </w:rPr>
        <w:t>对于银行的特殊情况</w:t>
      </w:r>
      <w:r w:rsidR="009301A1">
        <w:rPr>
          <w:rFonts w:hint="eastAsia"/>
        </w:rPr>
        <w:t>，采用银行的内嵌系统，稳定、安全、可靠，可长时间不间断的工作</w:t>
      </w:r>
      <w:r>
        <w:rPr>
          <w:rFonts w:hint="eastAsia"/>
        </w:rPr>
        <w:t>，维修方便。</w:t>
      </w:r>
    </w:p>
    <w:p w14:paraId="543F4874" w14:textId="5DAE02B1" w:rsidR="000D584F" w:rsidRDefault="00505640" w:rsidP="00505640">
      <w:pPr>
        <w:pStyle w:val="a9"/>
      </w:pPr>
      <w:r>
        <w:rPr>
          <w:rFonts w:hint="eastAsia"/>
        </w:rPr>
        <w:t>硬软件、网络支持</w:t>
      </w:r>
    </w:p>
    <w:p w14:paraId="77AA3AA8" w14:textId="027D123C" w:rsidR="00505640" w:rsidRDefault="00505640" w:rsidP="009301A1">
      <w:pPr>
        <w:pStyle w:val="2"/>
      </w:pPr>
      <w:r>
        <w:rPr>
          <w:rFonts w:hint="eastAsia"/>
        </w:rPr>
        <w:t>需要银行提供特质的机器，用来运行银行的系统</w:t>
      </w:r>
      <w:r w:rsidR="00F87B77">
        <w:rPr>
          <w:rFonts w:hint="eastAsia"/>
        </w:rPr>
        <w:t>；</w:t>
      </w:r>
    </w:p>
    <w:p w14:paraId="1331422B" w14:textId="361B72F8" w:rsidR="00F87B77" w:rsidRDefault="00F87B77" w:rsidP="009301A1">
      <w:pPr>
        <w:pStyle w:val="2"/>
      </w:pPr>
      <w:r>
        <w:rPr>
          <w:rFonts w:hint="eastAsia"/>
        </w:rPr>
        <w:t>对网络要求较高，不允许出现断网情况</w:t>
      </w:r>
      <w:r w:rsidR="00F240FC">
        <w:rPr>
          <w:rFonts w:hint="eastAsia"/>
        </w:rPr>
        <w:t>，网络与银行系统直连。</w:t>
      </w:r>
    </w:p>
    <w:p w14:paraId="56165F2C" w14:textId="3015F34D" w:rsidR="00F240FC" w:rsidRDefault="00C27278" w:rsidP="00C27278">
      <w:pPr>
        <w:pStyle w:val="a9"/>
        <w:rPr>
          <w:rFonts w:hint="eastAsia"/>
        </w:rPr>
      </w:pPr>
      <w:r>
        <w:rPr>
          <w:rFonts w:hint="eastAsia"/>
        </w:rPr>
        <w:t>技术难点</w:t>
      </w:r>
    </w:p>
    <w:p w14:paraId="0C30CBC2" w14:textId="27C31A3C" w:rsidR="00F87B77" w:rsidRDefault="00C27278" w:rsidP="009301A1">
      <w:pPr>
        <w:pStyle w:val="2"/>
        <w:rPr>
          <w:rFonts w:hint="eastAsia"/>
        </w:rPr>
      </w:pPr>
      <w:r>
        <w:rPr>
          <w:rFonts w:hint="eastAsia"/>
        </w:rPr>
        <w:t>需要专业人员安装和配置系统，配置完成后定期维护即可。</w:t>
      </w:r>
      <w:bookmarkStart w:id="0" w:name="_GoBack"/>
      <w:bookmarkEnd w:id="0"/>
    </w:p>
    <w:p w14:paraId="2892125A" w14:textId="77777777" w:rsidR="009301A1" w:rsidRDefault="009301A1" w:rsidP="009301A1">
      <w:pPr>
        <w:pStyle w:val="2"/>
        <w:rPr>
          <w:rFonts w:hint="eastAsia"/>
        </w:rPr>
      </w:pPr>
    </w:p>
    <w:sectPr w:rsidR="00930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84"/>
    <w:rsid w:val="000D584F"/>
    <w:rsid w:val="00505640"/>
    <w:rsid w:val="006B3291"/>
    <w:rsid w:val="0085028B"/>
    <w:rsid w:val="009301A1"/>
    <w:rsid w:val="009A5483"/>
    <w:rsid w:val="00A62488"/>
    <w:rsid w:val="00AA5AAE"/>
    <w:rsid w:val="00AB0E84"/>
    <w:rsid w:val="00B56FE0"/>
    <w:rsid w:val="00B96CCD"/>
    <w:rsid w:val="00BC0C0A"/>
    <w:rsid w:val="00C27278"/>
    <w:rsid w:val="00EE29BE"/>
    <w:rsid w:val="00F240FC"/>
    <w:rsid w:val="00F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99F"/>
  <w15:chartTrackingRefBased/>
  <w15:docId w15:val="{8F509ADF-1B8F-43F9-B3E7-716DB383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29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7</cp:revision>
  <dcterms:created xsi:type="dcterms:W3CDTF">2019-03-10T03:10:00Z</dcterms:created>
  <dcterms:modified xsi:type="dcterms:W3CDTF">2019-03-10T03:22:00Z</dcterms:modified>
</cp:coreProperties>
</file>