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在页面内居中（水平和垂直方向）*3</w:t>
      </w:r>
      <w:r>
        <w:rPr>
          <w:rFonts w:hint="eastAsia" w:ascii="宋体" w:hAnsi="宋体"/>
          <w:sz w:val="18"/>
          <w:szCs w:val="18"/>
          <w:lang w:eastAsia="zh-CN"/>
        </w:rPr>
        <w:t>？</w:t>
      </w:r>
    </w:p>
    <w:p>
      <w:pPr>
        <w:pStyle w:val="3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firstLine="420" w:firstLine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给那个在页面要水平和垂直居中的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div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加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margin: 0 auto;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position: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</w:rPr>
        <w:t>absolute; left:50%; top:50%;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样式，就可以实现在页面水平和垂直居中的效果；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Ie6中为什么不能设置1px高的div</w:t>
      </w:r>
      <w:r>
        <w:rPr>
          <w:rFonts w:hint="eastAsia" w:ascii="宋体" w:hAnsi="宋体"/>
          <w:sz w:val="18"/>
          <w:szCs w:val="18"/>
          <w:lang w:eastAsia="zh-CN"/>
        </w:rPr>
        <w:t>？</w:t>
      </w:r>
    </w:p>
    <w:p>
      <w:pPr>
        <w:pStyle w:val="3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因为</w:t>
      </w:r>
      <w:r>
        <w:rPr>
          <w:rFonts w:hint="eastAsia" w:ascii="宋体" w:hAnsi="宋体" w:eastAsia="宋体" w:cs="宋体"/>
          <w:color w:val="FF0000"/>
          <w:sz w:val="18"/>
          <w:szCs w:val="18"/>
          <w:lang w:val="en-US" w:eastAsia="zh-CN"/>
        </w:rPr>
        <w:t>在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8"/>
          <w:szCs w:val="18"/>
          <w:shd w:val="clear" w:color="auto" w:fill="FFFFFF"/>
        </w:rPr>
        <w:t>IE6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8"/>
          <w:szCs w:val="18"/>
          <w:shd w:val="clear" w:color="auto" w:fill="FFFFFF"/>
          <w:lang w:val="en-US" w:eastAsia="zh-CN"/>
        </w:rPr>
        <w:t>以及IE6以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8"/>
          <w:szCs w:val="18"/>
          <w:shd w:val="clear" w:color="auto" w:fill="FFFFFF"/>
        </w:rPr>
        <w:t>下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8"/>
          <w:szCs w:val="18"/>
          <w:shd w:val="clear" w:color="auto" w:fill="FFFFFF"/>
          <w:lang w:val="en-US" w:eastAsia="zh-CN"/>
        </w:rPr>
        <w:t>有个小BUG，这个BUG是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8"/>
          <w:szCs w:val="18"/>
          <w:shd w:val="clear" w:color="auto" w:fill="FFFFFF"/>
        </w:rPr>
        <w:t>DIV有个默认的高度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shd w:val="clear" w:color="auto" w:fill="FFFFFF"/>
        </w:rPr>
        <w:t>，大约10-12px。当你试图定义一个高度小于这个默认值的 div 的时候， IE 会固执的认为这个层的高度不应该小于字体的行高。 </w:t>
      </w:r>
    </w:p>
    <w:p>
      <w:pPr>
        <w:pStyle w:val="3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shd w:val="clear" w:color="auto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8"/>
          <w:szCs w:val="18"/>
          <w:shd w:val="clear" w:color="auto" w:fill="FFFFFF"/>
          <w:lang w:val="en-US" w:eastAsia="zh-CN"/>
        </w:rPr>
        <w:t>解决BUG：给要设置的div加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8"/>
          <w:szCs w:val="18"/>
          <w:shd w:val="clear" w:color="auto" w:fill="auto"/>
        </w:rPr>
        <w:t>overflow: hidden;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  <w:t>样式；//限制自动调整；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div中内容没有撑开高度的原因，怎么解决</w:t>
      </w:r>
      <w:r>
        <w:rPr>
          <w:rFonts w:hint="eastAsia" w:ascii="宋体" w:hAnsi="宋体"/>
          <w:sz w:val="18"/>
          <w:szCs w:val="18"/>
          <w:lang w:eastAsia="zh-CN"/>
        </w:rPr>
        <w:t>？</w:t>
      </w:r>
    </w:p>
    <w:p>
      <w:pPr>
        <w:pStyle w:val="3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/>
        <w:jc w:val="left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要看看div里的子级内容有没有加浮动，子级内容加了浮动，这个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  <w:t>div就会脱离文档流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，要给div也加浮动或者消除子级的浮动，又或者直接给div设置高度。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双倍边距bug</w:t>
      </w:r>
      <w:r>
        <w:rPr>
          <w:rFonts w:hint="eastAsia" w:ascii="宋体" w:hAnsi="宋体"/>
          <w:sz w:val="18"/>
          <w:szCs w:val="18"/>
          <w:lang w:eastAsia="zh-CN"/>
        </w:rPr>
        <w:t>？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只要满足下面3个条件才会出现这个BUG: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1）要为块状元素;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br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2）要左侧浮动;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br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3）要有左外边距(margin-left);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18"/>
          <w:szCs w:val="18"/>
          <w:lang w:val="en-US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给一个块级标签，加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一个样式里面既设定了“float：left；”又有“margin-left：100px；”的情况，就呈现了双倍情况。如外边距设置为100px， 而左侧则呈现出200px，解决它的方法是在浮动元素上加上display:inline;的样式，或者尽量少用这种形式，这样就可避免双倍边距bug。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如何让div水平排列</w:t>
      </w:r>
      <w:r>
        <w:rPr>
          <w:rFonts w:hint="eastAsia" w:ascii="宋体" w:hAnsi="宋体"/>
          <w:sz w:val="18"/>
          <w:szCs w:val="18"/>
          <w:lang w:eastAsia="zh-CN"/>
        </w:rPr>
        <w:t>？</w:t>
      </w:r>
    </w:p>
    <w:p>
      <w:pPr>
        <w:pStyle w:val="3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/>
        <w:jc w:val="left"/>
        <w:rPr>
          <w:rFonts w:ascii="宋体" w:hAnsi="宋体"/>
          <w:sz w:val="18"/>
          <w:szCs w:val="18"/>
          <w:lang w:val="en-US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</w:t>
      </w:r>
      <w:r>
        <w:rPr>
          <w:rFonts w:hint="eastAsia" w:ascii="Helvetica Neue" w:hAnsi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让div全部加浮动样式；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定义id名和class名有什么区别</w:t>
      </w:r>
      <w:r>
        <w:rPr>
          <w:rFonts w:hint="eastAsia" w:ascii="宋体" w:hAnsi="宋体"/>
          <w:sz w:val="18"/>
          <w:szCs w:val="18"/>
          <w:lang w:eastAsia="zh-CN"/>
        </w:rPr>
        <w:t>？</w:t>
      </w:r>
    </w:p>
    <w:p>
      <w:pPr>
        <w:pStyle w:val="3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/>
        <w:jc w:val="left"/>
        <w:rPr>
          <w:rFonts w:ascii="宋体" w:hAnsi="宋体"/>
          <w:sz w:val="18"/>
          <w:szCs w:val="18"/>
          <w:lang w:val="en-US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 </w:t>
      </w:r>
      <w:r>
        <w:rPr>
          <w:rFonts w:hint="eastAsia" w:ascii="Helvetica Neue" w:hAnsi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id名是唯一不可重复的，而class名是可以拥有多个class名、还可以给其它标签加重复同一个的class名，并且id名的优先级比class名要高；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C</w:t>
      </w:r>
      <w:r>
        <w:rPr>
          <w:rFonts w:hint="eastAsia" w:ascii="宋体" w:hAnsi="宋体"/>
          <w:sz w:val="18"/>
          <w:szCs w:val="18"/>
        </w:rPr>
        <w:t>SS有几种引入方式？link和@import有什么区别</w:t>
      </w:r>
      <w:r>
        <w:rPr>
          <w:rFonts w:hint="eastAsia" w:ascii="宋体" w:hAnsi="宋体"/>
          <w:sz w:val="18"/>
          <w:szCs w:val="18"/>
          <w:lang w:eastAsia="zh-CN"/>
        </w:rPr>
        <w:t>？</w:t>
      </w:r>
    </w:p>
    <w:p>
      <w:pPr>
        <w:pStyle w:val="8"/>
        <w:numPr>
          <w:numId w:val="0"/>
        </w:numPr>
        <w:ind w:leftChars="0" w:firstLine="360" w:firstLineChars="20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共三种；</w:t>
      </w:r>
    </w:p>
    <w:p>
      <w:pPr>
        <w:pStyle w:val="8"/>
        <w:numPr>
          <w:numId w:val="0"/>
        </w:numPr>
        <w:ind w:leftChars="0" w:firstLine="360" w:firstLineChars="20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第一种：在元素里写入的行间样式；第二种：内嵌样式；第三种：外部引入；</w:t>
      </w:r>
    </w:p>
    <w:p>
      <w:pPr>
        <w:pStyle w:val="8"/>
        <w:numPr>
          <w:numId w:val="0"/>
        </w:numPr>
        <w:ind w:leftChars="0" w:firstLine="360" w:firstLineChars="200"/>
        <w:rPr>
          <w:rFonts w:ascii="宋体" w:hAnsi="宋体"/>
          <w:sz w:val="18"/>
          <w:szCs w:val="18"/>
          <w:lang w:val="en-US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link是在html里引入css文件；而@import是在css文件里面引入css文件；link方式相对与@import方式的加载速度要快；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表格的标签</w:t>
      </w:r>
      <w:r>
        <w:rPr>
          <w:rFonts w:hint="eastAsia" w:ascii="宋体" w:hAnsi="宋体"/>
          <w:sz w:val="18"/>
          <w:szCs w:val="18"/>
          <w:lang w:eastAsia="zh-CN"/>
        </w:rPr>
        <w:t>？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&lt;table&gt;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</w:rPr>
        <w:t>&lt;thead&gt;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</w:rPr>
        <w:t>&lt;tr&gt;</w:t>
      </w:r>
    </w:p>
    <w:p>
      <w:pPr>
        <w:pStyle w:val="8"/>
        <w:numPr>
          <w:numId w:val="0"/>
        </w:numPr>
        <w:ind w:leftChars="0"/>
        <w:rPr>
          <w:rFonts w:hint="eastAsia" w:ascii="宋体" w:hAnsi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000000"/>
          <w:sz w:val="18"/>
          <w:szCs w:val="18"/>
          <w:lang w:val="en-US" w:eastAsia="zh-CN"/>
        </w:rPr>
        <w:t xml:space="preserve">                      &lt;th&gt;&lt;/th&gt;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&lt;</w:t>
      </w:r>
      <w:r>
        <w:rPr>
          <w:rFonts w:hint="eastAsia" w:ascii="宋体" w:hAnsi="宋体" w:cs="宋体"/>
          <w:color w:val="000000"/>
          <w:sz w:val="18"/>
          <w:szCs w:val="18"/>
          <w:lang w:val="en-US" w:eastAsia="zh-CN"/>
        </w:rPr>
        <w:t>/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tr&gt;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&lt;</w:t>
      </w:r>
      <w:r>
        <w:rPr>
          <w:rFonts w:hint="eastAsia" w:ascii="宋体" w:hAnsi="宋体" w:cs="宋体"/>
          <w:color w:val="000000"/>
          <w:sz w:val="18"/>
          <w:szCs w:val="18"/>
          <w:lang w:val="en-US" w:eastAsia="zh-CN"/>
        </w:rPr>
        <w:t>/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thead&gt;</w:t>
      </w:r>
    </w:p>
    <w:p>
      <w:pPr>
        <w:pStyle w:val="8"/>
        <w:numPr>
          <w:numId w:val="0"/>
        </w:numPr>
        <w:ind w:leftChars="0"/>
        <w:rPr>
          <w:rFonts w:hint="eastAsia" w:ascii="宋体" w:hAnsi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000000"/>
          <w:sz w:val="18"/>
          <w:szCs w:val="18"/>
          <w:lang w:val="en-US" w:eastAsia="zh-CN"/>
        </w:rPr>
        <w:t xml:space="preserve">              &lt;tbody&gt;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&lt;tr&gt;</w:t>
      </w:r>
    </w:p>
    <w:p>
      <w:pPr>
        <w:pStyle w:val="8"/>
        <w:numPr>
          <w:numId w:val="0"/>
        </w:numPr>
        <w:ind w:leftChars="0"/>
        <w:rPr>
          <w:rFonts w:hint="eastAsia" w:ascii="宋体" w:hAnsi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000000"/>
          <w:sz w:val="18"/>
          <w:szCs w:val="18"/>
          <w:lang w:val="en-US" w:eastAsia="zh-CN"/>
        </w:rPr>
        <w:t xml:space="preserve">                      &lt;td&gt;&lt;/td&gt;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&lt;</w:t>
      </w:r>
      <w:r>
        <w:rPr>
          <w:rFonts w:hint="eastAsia" w:ascii="宋体" w:hAnsi="宋体" w:cs="宋体"/>
          <w:color w:val="000000"/>
          <w:sz w:val="18"/>
          <w:szCs w:val="18"/>
          <w:lang w:val="en-US" w:eastAsia="zh-CN"/>
        </w:rPr>
        <w:t>/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tr&gt;</w:t>
      </w:r>
    </w:p>
    <w:p>
      <w:pPr>
        <w:pStyle w:val="8"/>
        <w:numPr>
          <w:numId w:val="0"/>
        </w:numPr>
        <w:ind w:leftChars="0"/>
        <w:rPr>
          <w:rFonts w:hint="eastAsia" w:ascii="宋体" w:hAnsi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000000"/>
          <w:sz w:val="18"/>
          <w:szCs w:val="18"/>
          <w:lang w:val="en-US" w:eastAsia="zh-CN"/>
        </w:rPr>
        <w:t xml:space="preserve">              &lt;/tbody&gt;</w:t>
      </w:r>
    </w:p>
    <w:p>
      <w:pPr>
        <w:pStyle w:val="8"/>
        <w:numPr>
          <w:numId w:val="0"/>
        </w:numPr>
        <w:ind w:leftChars="0"/>
        <w:rPr>
          <w:rFonts w:hint="eastAsia" w:ascii="宋体" w:hAnsi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000000"/>
          <w:sz w:val="18"/>
          <w:szCs w:val="18"/>
          <w:lang w:val="en-US" w:eastAsia="zh-CN"/>
        </w:rPr>
        <w:t xml:space="preserve">              &lt;tfoot&gt;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&lt;tr&gt;</w:t>
      </w:r>
    </w:p>
    <w:p>
      <w:pPr>
        <w:pStyle w:val="8"/>
        <w:numPr>
          <w:numId w:val="0"/>
        </w:numPr>
        <w:ind w:leftChars="0"/>
        <w:rPr>
          <w:rFonts w:hint="eastAsia" w:ascii="宋体" w:hAnsi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000000"/>
          <w:sz w:val="18"/>
          <w:szCs w:val="18"/>
          <w:lang w:val="en-US" w:eastAsia="zh-CN"/>
        </w:rPr>
        <w:t xml:space="preserve">                      &lt;td&gt;&lt;/td&gt;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&lt;</w:t>
      </w:r>
      <w:r>
        <w:rPr>
          <w:rFonts w:hint="eastAsia" w:ascii="宋体" w:hAnsi="宋体" w:cs="宋体"/>
          <w:color w:val="000000"/>
          <w:sz w:val="18"/>
          <w:szCs w:val="18"/>
          <w:lang w:val="en-US" w:eastAsia="zh-CN"/>
        </w:rPr>
        <w:t>/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tr&gt;</w:t>
      </w:r>
    </w:p>
    <w:p>
      <w:pPr>
        <w:pStyle w:val="8"/>
        <w:numPr>
          <w:numId w:val="0"/>
        </w:numPr>
        <w:ind w:leftChars="0"/>
        <w:rPr>
          <w:rFonts w:hint="eastAsia" w:ascii="宋体" w:hAnsi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000000"/>
          <w:sz w:val="18"/>
          <w:szCs w:val="18"/>
          <w:lang w:val="en-US" w:eastAsia="zh-CN"/>
        </w:rPr>
        <w:t xml:space="preserve">              &lt;/tfoot&gt;</w:t>
      </w:r>
    </w:p>
    <w:p>
      <w:pPr>
        <w:pStyle w:val="8"/>
        <w:numPr>
          <w:numId w:val="0"/>
        </w:numPr>
        <w:ind w:leftChars="0"/>
        <w:rPr>
          <w:rFonts w:hint="eastAsia" w:ascii="宋体" w:hAnsi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000000"/>
          <w:sz w:val="18"/>
          <w:szCs w:val="18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&lt;</w:t>
      </w:r>
      <w:r>
        <w:rPr>
          <w:rFonts w:hint="eastAsia" w:ascii="宋体" w:hAnsi="宋体" w:cs="宋体"/>
          <w:color w:val="000000"/>
          <w:sz w:val="18"/>
          <w:szCs w:val="18"/>
          <w:lang w:val="en-US" w:eastAsia="zh-CN"/>
        </w:rPr>
        <w:t>/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table&gt;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在IE中给div设display:inline-block;它还会占一行不</w:t>
      </w:r>
      <w:r>
        <w:rPr>
          <w:rFonts w:hint="eastAsia" w:ascii="宋体" w:hAnsi="宋体"/>
          <w:sz w:val="18"/>
          <w:szCs w:val="18"/>
          <w:lang w:val="en-US" w:eastAsia="zh-CN"/>
        </w:rPr>
        <w:t>?</w:t>
      </w:r>
    </w:p>
    <w:p>
      <w:pPr>
        <w:pStyle w:val="8"/>
        <w:numPr>
          <w:numId w:val="0"/>
        </w:numPr>
        <w:ind w:leftChars="0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color="auto" w:fill="FEFEF2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  在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color="auto" w:fill="FEFEF2"/>
        </w:rPr>
        <w:t>IE6/IE7下对display:inline-block的支持性不好。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FEFEF2"/>
          <w:lang w:val="en-US" w:eastAsia="zh-CN"/>
        </w:rPr>
        <w:t>因为：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color="auto" w:fill="FEFEF2"/>
        </w:rPr>
        <w:t>IE中对内联元素使用display:inline-block，IE是不识别的，但使用display:inline-block在IE下会触发layout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FEFEF2"/>
          <w:lang w:eastAsia="zh-CN"/>
        </w:rPr>
        <w:t>（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FEFEF2"/>
          <w:lang w:val="en-US" w:eastAsia="zh-CN"/>
        </w:rPr>
        <w:t>它是table元素里的一个属性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FEFEF2"/>
          <w:lang w:eastAsia="zh-CN"/>
        </w:rPr>
        <w:t>）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color="auto" w:fill="FEFEF2"/>
        </w:rPr>
        <w:t>，从而使内联元素拥有了display:inline-block属性的表征。</w:t>
      </w:r>
    </w:p>
    <w:p>
      <w:pPr>
        <w:pStyle w:val="8"/>
        <w:numPr>
          <w:numId w:val="0"/>
        </w:numPr>
        <w:ind w:leftChars="0"/>
        <w:rPr>
          <w:rFonts w:ascii="宋体" w:hAnsi="宋体"/>
          <w:sz w:val="18"/>
          <w:szCs w:val="18"/>
          <w:lang w:val="en-US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FEFEF2"/>
          <w:lang w:val="en-US" w:eastAsia="zh-CN"/>
        </w:rPr>
        <w:t xml:space="preserve">     解决方法：在已经定义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color="auto" w:fill="FEFEF2"/>
        </w:rPr>
        <w:t>display:inline-block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FEFEF2"/>
          <w:lang w:eastAsia="zh-CN"/>
        </w:rPr>
        <w:t>；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FEFEF2"/>
          <w:lang w:val="en-US" w:eastAsia="zh-CN"/>
        </w:rPr>
        <w:t>的基础上再定义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color="auto" w:fill="FEFEF2"/>
        </w:rPr>
        <w:t>display:inline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FEFEF2"/>
          <w:lang w:eastAsia="zh-CN"/>
        </w:rPr>
        <w:t>；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color="auto" w:fill="FEFEF2"/>
        </w:rPr>
        <w:t>让块元素呈递为内联对象（两个display 要先后放在两个CSS声明中才有效果，这是IE的一个经典bug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color="auto" w:fill="FEFEF2"/>
          <w:lang w:eastAsia="zh-CN"/>
        </w:rPr>
        <w:t>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如何制作渐变效果</w:t>
      </w:r>
      <w:r>
        <w:rPr>
          <w:rFonts w:hint="eastAsia" w:ascii="宋体" w:hAnsi="宋体"/>
          <w:sz w:val="18"/>
          <w:szCs w:val="18"/>
          <w:lang w:eastAsia="zh-CN"/>
        </w:rPr>
        <w:t>？</w:t>
      </w:r>
    </w:p>
    <w:p>
      <w:pPr>
        <w:pStyle w:val="3"/>
        <w:widowControl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color="auto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657B8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color="auto" w:fill="FEFEFE"/>
        </w:rPr>
        <w:t xml:space="preserve"> </w:t>
      </w:r>
      <w:r>
        <w:rPr>
          <w:rFonts w:hint="eastAsia" w:ascii="宋体" w:hAnsi="宋体" w:cs="宋体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color="auto" w:fill="FEFEF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color="auto" w:fill="FEFEFE"/>
        </w:rPr>
        <w:t>background: -moz-linear-gradient(top, #000000 0%, #ffffff 100%);     background: -webkit-gradient(linear, left top, left bottom, color-stop(0%,#000000), color-stop(100%,#ffffff));     background: -webkit-linear-gradient(top, #000000 0%,#ffffff 100%);     background: -o-linear-gradient(top, #000000 0%,#ffffff 100%);     background: -ms-linear-gradient(top, #000000 0%,#ffffff 100%);     background: linear-gradient(to bottom, #000000 0%,#ffffff 100%);</w:t>
      </w:r>
    </w:p>
    <w:p>
      <w:pPr>
        <w:pStyle w:val="8"/>
        <w:numPr>
          <w:numId w:val="0"/>
        </w:numPr>
        <w:ind w:leftChars="0"/>
        <w:rPr>
          <w:rFonts w:ascii="宋体" w:hAnsi="宋体"/>
          <w:sz w:val="18"/>
          <w:szCs w:val="18"/>
          <w:lang w:val="en-US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上下两个div分别设置了margin-bottom和margin-top，两个div之间的距离是多少？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  </w:t>
      </w:r>
      <w:r>
        <w:rPr>
          <w:rFonts w:hint="eastAsia" w:ascii="宋体" w:hAnsi="宋体"/>
          <w:sz w:val="18"/>
          <w:szCs w:val="18"/>
        </w:rPr>
        <w:t>两个div之间的距离是</w:t>
      </w:r>
      <w:r>
        <w:rPr>
          <w:rFonts w:hint="eastAsia" w:ascii="宋体" w:hAnsi="宋体"/>
          <w:sz w:val="18"/>
          <w:szCs w:val="18"/>
          <w:lang w:val="en-US" w:eastAsia="zh-CN"/>
        </w:rPr>
        <w:t>看</w:t>
      </w:r>
      <w:r>
        <w:rPr>
          <w:rFonts w:hint="eastAsia" w:ascii="宋体" w:hAnsi="宋体"/>
          <w:sz w:val="18"/>
          <w:szCs w:val="18"/>
        </w:rPr>
        <w:t>margin-bottom和margin-top</w:t>
      </w:r>
      <w:r>
        <w:rPr>
          <w:rFonts w:hint="eastAsia" w:ascii="宋体" w:hAnsi="宋体"/>
          <w:sz w:val="18"/>
          <w:szCs w:val="18"/>
          <w:lang w:val="en-US" w:eastAsia="zh-CN"/>
        </w:rPr>
        <w:t>的哪个值比较大，因为</w:t>
      </w:r>
      <w:r>
        <w:rPr>
          <w:rFonts w:hint="eastAsia" w:ascii="宋体" w:hAnsi="宋体"/>
          <w:sz w:val="18"/>
          <w:szCs w:val="18"/>
        </w:rPr>
        <w:t>margin-bottom和margin-top</w:t>
      </w:r>
      <w:r>
        <w:rPr>
          <w:rFonts w:hint="eastAsia" w:ascii="宋体" w:hAnsi="宋体"/>
          <w:sz w:val="18"/>
          <w:szCs w:val="18"/>
          <w:lang w:val="en-US" w:eastAsia="zh-CN"/>
        </w:rPr>
        <w:t>这两个的值会重叠，它的距离是哪个值大就会显示哪个值</w:t>
      </w:r>
      <w:bookmarkStart w:id="0" w:name="_GoBack"/>
      <w:bookmarkEnd w:id="0"/>
      <w:r>
        <w:rPr>
          <w:rFonts w:hint="eastAsia" w:ascii="宋体" w:hAnsi="宋体"/>
          <w:sz w:val="18"/>
          <w:szCs w:val="18"/>
          <w:lang w:val="en-US" w:eastAsia="zh-CN"/>
        </w:rPr>
        <w:t>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除了ul、ol还用什么写列表</w:t>
      </w:r>
      <w:r>
        <w:rPr>
          <w:rFonts w:hint="eastAsia" w:ascii="宋体" w:hAnsi="宋体"/>
          <w:sz w:val="18"/>
          <w:szCs w:val="18"/>
          <w:lang w:eastAsia="zh-CN"/>
        </w:rPr>
        <w:t>？</w:t>
      </w:r>
    </w:p>
    <w:p>
      <w:pPr>
        <w:pStyle w:val="8"/>
        <w:numPr>
          <w:numId w:val="0"/>
        </w:numPr>
        <w:ind w:leftChars="0"/>
        <w:rPr>
          <w:rFonts w:ascii="宋体" w:hAnsi="宋体"/>
          <w:sz w:val="18"/>
          <w:szCs w:val="18"/>
          <w:lang w:val="en-US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  还有dl（自定义列表标签）；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如果不写头部声明会有什么问题</w:t>
      </w:r>
      <w:r>
        <w:rPr>
          <w:rFonts w:hint="eastAsia" w:ascii="宋体" w:hAnsi="宋体"/>
          <w:sz w:val="18"/>
          <w:szCs w:val="18"/>
          <w:lang w:eastAsia="zh-CN"/>
        </w:rPr>
        <w:t>？</w:t>
      </w:r>
    </w:p>
    <w:p>
      <w:pPr>
        <w:pStyle w:val="8"/>
        <w:numPr>
          <w:numId w:val="0"/>
        </w:numPr>
        <w:ind w:leftChars="0"/>
        <w:rPr>
          <w:rFonts w:ascii="宋体" w:hAnsi="宋体"/>
          <w:sz w:val="18"/>
          <w:szCs w:val="18"/>
          <w:lang w:val="en-US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  html</w:t>
      </w:r>
      <w:r>
        <w:rPr>
          <w:rFonts w:hint="eastAsia" w:ascii="宋体" w:hAnsi="宋体"/>
          <w:sz w:val="18"/>
          <w:szCs w:val="18"/>
        </w:rPr>
        <w:t>写头部声明</w:t>
      </w:r>
      <w:r>
        <w:rPr>
          <w:rFonts w:hint="eastAsia" w:ascii="宋体" w:hAnsi="宋体"/>
          <w:sz w:val="18"/>
          <w:szCs w:val="18"/>
          <w:lang w:val="en-US" w:eastAsia="zh-CN"/>
        </w:rPr>
        <w:t>是为了让浏览器解析知道它是html的文件，如果不写，浏览器有可能会到解析错误。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如何优化你的页面</w:t>
      </w:r>
      <w:r>
        <w:rPr>
          <w:rFonts w:hint="eastAsia" w:ascii="宋体" w:hAnsi="宋体"/>
          <w:sz w:val="18"/>
          <w:szCs w:val="18"/>
          <w:lang w:eastAsia="zh-CN"/>
        </w:rPr>
        <w:t>？</w:t>
      </w:r>
    </w:p>
    <w:p>
      <w:pPr>
        <w:pStyle w:val="8"/>
        <w:numPr>
          <w:numId w:val="0"/>
        </w:numPr>
        <w:ind w:leftChars="0"/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 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1、减少http请求，合理设置 HTTP缓存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；</w:t>
      </w:r>
    </w:p>
    <w:p>
      <w:pPr>
        <w:pStyle w:val="8"/>
        <w:numPr>
          <w:numId w:val="0"/>
        </w:numPr>
        <w:ind w:leftChars="0" w:firstLine="420" w:firstLineChars="200"/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2、使用浏览器缓存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；</w:t>
      </w:r>
    </w:p>
    <w:p>
      <w:pPr>
        <w:pStyle w:val="8"/>
        <w:numPr>
          <w:numId w:val="0"/>
        </w:numPr>
        <w:ind w:leftChars="0" w:firstLine="420" w:firstLineChars="200"/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3、启用压缩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；（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把书写的文件里的空格内容压缩又或者把多个文件合并为一个，压缩能减小文件的大小空间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）</w:t>
      </w:r>
    </w:p>
    <w:p>
      <w:pPr>
        <w:pStyle w:val="8"/>
        <w:numPr>
          <w:numId w:val="0"/>
        </w:numPr>
        <w:ind w:leftChars="0" w:firstLine="420" w:firstLineChars="200"/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4、CSS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；（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如：css里多个比较小的图片，把它制作成精灵图，减少图片资源的空间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）</w:t>
      </w:r>
    </w:p>
    <w:p>
      <w:pPr>
        <w:pStyle w:val="8"/>
        <w:numPr>
          <w:numId w:val="0"/>
        </w:numPr>
        <w:ind w:leftChars="0" w:firstLine="420" w:firstLineChars="200"/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5、LazyLoad Images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；（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懒加载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）</w:t>
      </w:r>
    </w:p>
    <w:p>
      <w:pPr>
        <w:pStyle w:val="8"/>
        <w:numPr>
          <w:numId w:val="0"/>
        </w:numPr>
        <w:ind w:leftChars="0" w:firstLine="420" w:firstLineChars="200"/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6、异步请求Callback（就是将一些行为样式提取出来，慢慢的加载信息的内容）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；</w:t>
      </w:r>
    </w:p>
    <w:p>
      <w:pPr>
        <w:pStyle w:val="8"/>
        <w:numPr>
          <w:numId w:val="0"/>
        </w:numPr>
        <w:ind w:leftChars="0" w:firstLine="420" w:firstLineChars="200"/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7、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减少cookie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（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数据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）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传输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；</w:t>
      </w:r>
    </w:p>
    <w:p>
      <w:pPr>
        <w:pStyle w:val="8"/>
        <w:numPr>
          <w:numId w:val="0"/>
        </w:numPr>
        <w:ind w:leftChars="0" w:firstLine="420" w:firstLineChars="200"/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8、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Javascript代码优化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响应式布局是什么怎么用？ 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>响应式布局是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一个网站能够兼容多个终端——而不是为每个终端做一个特定的版本。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可用百分比和关键帧，又或者采用rem设配，更或者直接用bootstrap框架来布局；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Hack</w:t>
      </w:r>
      <w:r>
        <w:rPr>
          <w:rFonts w:hint="eastAsia" w:ascii="宋体" w:hAnsi="宋体"/>
          <w:sz w:val="18"/>
          <w:szCs w:val="18"/>
        </w:rPr>
        <w:t>是什么怎么用？</w:t>
      </w:r>
    </w:p>
    <w:p>
      <w:pPr>
        <w:pStyle w:val="8"/>
        <w:numPr>
          <w:numId w:val="0"/>
        </w:numPr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  Css  </w:t>
      </w:r>
      <w:r>
        <w:rPr>
          <w:rFonts w:ascii="宋体" w:hAnsi="宋体"/>
          <w:sz w:val="18"/>
          <w:szCs w:val="18"/>
        </w:rPr>
        <w:t>Hack</w:t>
      </w:r>
      <w:r>
        <w:rPr>
          <w:rFonts w:hint="eastAsia" w:ascii="宋体" w:hAnsi="宋体"/>
          <w:sz w:val="18"/>
          <w:szCs w:val="18"/>
          <w:lang w:val="en-US" w:eastAsia="zh-CN"/>
        </w:rPr>
        <w:t>是针对不同的浏览器写不同的CSS 样式的过程，就叫CSS hack；</w:t>
      </w:r>
    </w:p>
    <w:p>
      <w:pPr>
        <w:pStyle w:val="8"/>
        <w:numPr>
          <w:numId w:val="0"/>
        </w:numPr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  \9 IE10以及IE10以下版本的</w:t>
      </w:r>
    </w:p>
    <w:p>
      <w:pPr>
        <w:pStyle w:val="8"/>
        <w:numPr>
          <w:numId w:val="0"/>
        </w:numPr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>*  IE7以及IE7以下版本的</w:t>
      </w:r>
    </w:p>
    <w:p>
      <w:pPr>
        <w:pStyle w:val="8"/>
        <w:numPr>
          <w:numId w:val="0"/>
        </w:numPr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>_  IE6以及IE6以下版本的：如：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*background:red;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Border 虚边</w:t>
      </w:r>
      <w:r>
        <w:rPr>
          <w:rFonts w:hint="eastAsia" w:ascii="宋体" w:hAnsi="宋体"/>
          <w:sz w:val="18"/>
          <w:szCs w:val="18"/>
          <w:lang w:eastAsia="zh-CN"/>
        </w:rPr>
        <w:t>？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435" w:lineRule="atLeast"/>
        <w:ind w:left="0" w:right="0" w:firstLine="0"/>
        <w:rPr>
          <w:rFonts w:ascii="宋体" w:hAnsi="宋体"/>
          <w:sz w:val="18"/>
          <w:szCs w:val="18"/>
          <w:lang w:val="en-US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border:1px dashed #000; 或 border-style:dashed;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Css常见兼容性问题，如何解决？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  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8"/>
          <w:szCs w:val="18"/>
          <w:shd w:val="clear" w:color="auto" w:fill="FFFFFF"/>
        </w:rPr>
        <w:t>CSS hack主要有三种：IE条件注释法、CSS属性前缀法、选择器前缀法。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Css常见选择器有哪些？优先级？</w:t>
      </w:r>
    </w:p>
    <w:p>
      <w:pPr>
        <w:pStyle w:val="8"/>
        <w:numPr>
          <w:numId w:val="0"/>
        </w:numPr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  常见的有：标签选择器、id选择器、*：通配符、class:类选择器、包含选择器、分组选择器、伪类选择器等等；</w:t>
      </w:r>
    </w:p>
    <w:p>
      <w:pPr>
        <w:pStyle w:val="8"/>
        <w:numPr>
          <w:numId w:val="0"/>
        </w:numPr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  优先级：！important &gt; 行间样式 &gt; #id &gt; class &gt; div &gt; *；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你如何理解绝对定位和相对定位的？都用在什么地方？有什么优点和缺点？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  都用在布局上；</w:t>
      </w:r>
    </w:p>
    <w:p>
      <w:pPr>
        <w:pStyle w:val="8"/>
        <w:numPr>
          <w:numId w:val="0"/>
        </w:numPr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  position:relative(相对定位):</w:t>
      </w:r>
    </w:p>
    <w:p>
      <w:pPr>
        <w:pStyle w:val="8"/>
        <w:numPr>
          <w:numId w:val="0"/>
        </w:numPr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          特点：1、相对于自身（左上角的那一点，也是原起始位置）；</w:t>
      </w:r>
    </w:p>
    <w:p>
      <w:pPr>
        <w:pStyle w:val="8"/>
        <w:numPr>
          <w:numId w:val="0"/>
        </w:numPr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>2、如果只有相对定位，没有方向值，还是在原位；</w:t>
      </w:r>
    </w:p>
    <w:p>
      <w:pPr>
        <w:pStyle w:val="8"/>
        <w:numPr>
          <w:numId w:val="0"/>
        </w:numPr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>3、同样也提升了层级；</w:t>
      </w:r>
    </w:p>
    <w:p>
      <w:pPr>
        <w:pStyle w:val="8"/>
        <w:numPr>
          <w:numId w:val="0"/>
        </w:numPr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>4、不会脱离文档流，原来位置还被霸占；</w:t>
      </w:r>
    </w:p>
    <w:p>
      <w:pPr>
        <w:pStyle w:val="8"/>
        <w:numPr>
          <w:numId w:val="0"/>
        </w:numPr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>5、当定位父级来个绝对定位（sbsolute），设置任何样式有效；</w:t>
      </w:r>
    </w:p>
    <w:p>
      <w:pPr>
        <w:pStyle w:val="8"/>
        <w:numPr>
          <w:numId w:val="0"/>
        </w:numPr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  position:absolute(绝对定位)：</w:t>
      </w:r>
    </w:p>
    <w:p>
      <w:pPr>
        <w:pStyle w:val="8"/>
        <w:numPr>
          <w:numId w:val="0"/>
        </w:numPr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>特点：1、当没有指定参考点的时候，那么默认的参考点就是左上角原起始点；</w:t>
      </w:r>
    </w:p>
    <w:p>
      <w:pPr>
        <w:pStyle w:val="8"/>
        <w:numPr>
          <w:numId w:val="0"/>
        </w:numPr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>2、当指定参考点时，参考的是定位（相对和绝对都行，最近的就是父级）父级（直系，也叫就近原则）；</w:t>
      </w:r>
    </w:p>
    <w:p>
      <w:pPr>
        <w:pStyle w:val="8"/>
        <w:numPr>
          <w:numId w:val="0"/>
        </w:numPr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>3、也提升了层次，但是同一层级的元素，元素谁在文档的下边就看见谁；</w:t>
      </w:r>
    </w:p>
    <w:p>
      <w:pPr>
        <w:pStyle w:val="8"/>
        <w:numPr>
          <w:numId w:val="0"/>
        </w:numPr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>4、会脱离文档流；</w:t>
      </w:r>
    </w:p>
    <w:p>
      <w:pPr>
        <w:pStyle w:val="8"/>
        <w:numPr>
          <w:numId w:val="0"/>
        </w:numPr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>5、当定位父级来个绝对定位（sbsolute），设置任何样式有效；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HTML静态页面出现中文乱码如何解决？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下列哪个选择器优先级是最高的？</w:t>
      </w:r>
    </w:p>
    <w:p>
      <w:pPr>
        <w:ind w:firstLine="42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a.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#a</w:t>
      </w:r>
      <w:r>
        <w:rPr>
          <w:rFonts w:hint="eastAsia"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b.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.a .b .c .d .e .f .g .h .i .j .k .l .m .n .o</w:t>
      </w:r>
      <w:r>
        <w:rPr>
          <w:rFonts w:hint="eastAsia"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c.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#a .b</w:t>
      </w:r>
      <w:r>
        <w:rPr>
          <w:rFonts w:hint="eastAsia"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d.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div.b#a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写CSS命令，设置字体为宋体，12px大小，颜色为#eeeeee,加粗。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常用布局属性有哪些？有什么特点？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web网页中常见的图片格式有哪些？分别有什么特点？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块属性标签与行属性标签的区别？哪些标签是块属性的，哪些是行的？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一个div，要求实现当内容过少时，div的最低高度为200px，当内容较多时，div的高度被内容撑开。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如何实现浮动元素居中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已知一个div内有一个img，两者的高度均不知道，但图片的高度一定小于div的高度。用css实现图片在div内的垂直居中。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HTML静态页面出现中文乱码如何解决？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下列标签既是行内属性标签又可以设宽高的标签是？</w:t>
      </w:r>
    </w:p>
    <w:p>
      <w:pPr>
        <w:pStyle w:val="9"/>
        <w:ind w:left="420"/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A. div     B. span     C. input     D. img     E. h1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用一两句话说一下你对“盒模型”这个概念的理解，和它都涉及到哪些css属性。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外边距、内边距、边框有几种书写形式,列举说明。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有上下两个div，上一个div 设置margin-bottom：10px；下一个div设置margin-top： 5px；那么两个div最后的间距是多少？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写出下列CSS命令的最简写法{margin-left:20px; margin-bottom:50px; margin-right:20px; margin-top:20px;}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我们用hack调兼容时，用到如下命令 div{height：300px；*height：400px；_height：500px;}，在ie6里div显示高度是多少，火狐里显示高度是多少？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三层嵌套用在什么地方最合适，有什么优点。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背景图合并用在什么地方最适合，有什么优点。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页面如何在浏览器里达到居中，并且左右自适应？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HTML5版本类型声明怎么写。有什么用？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书写ol，ul，table的嵌套规范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前端页面有哪三层构成，分别是什么？作用是什么？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img的alt和title有什么区别？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HTML代码的书写规范有哪些？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浏览器的调试工具有哪些？都有什么功能？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table的合并边框属性是什么？跨行是什么？跨列是什么？别写反了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CSS是什么？有什么用处。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color w:val="000000"/>
          <w:kern w:val="0"/>
          <w:sz w:val="18"/>
          <w:szCs w:val="18"/>
        </w:rPr>
      </w:pPr>
      <w:r>
        <w:rPr>
          <w:rFonts w:hint="eastAsia" w:ascii="宋体" w:hAnsi="宋体"/>
          <w:color w:val="000000"/>
          <w:kern w:val="0"/>
          <w:sz w:val="18"/>
          <w:szCs w:val="18"/>
        </w:rPr>
        <w:t>你知道less,sass这些东西么；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解释W3C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页面重构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div+css与table布局的有何区别？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后台编码格式不是UTF-8怎么办？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input中disabled与readonly有何区别？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input属性有哪些？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display的属性值有哪些？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标签的隐藏（display:none和visibility:hidden）的区别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使用display:inline-block在IE6中不能正常显示，如何解决？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png图片有几种格式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position属性值，如只写了absolute，是相对谁定的位？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CSS选择器中div.ps是什么意思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css样式引用和js引入的位置问题（为什么会放在头部或者底部）。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下列成立的是（）</w:t>
      </w:r>
    </w:p>
    <w:p>
      <w:pPr>
        <w:pStyle w:val="9"/>
        <w:ind w:left="420"/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A.</w:t>
      </w:r>
      <w:r>
        <w:rPr>
          <w:rFonts w:hint="eastAsia" w:ascii="宋体" w:hAnsi="宋体"/>
          <w:color w:val="000000"/>
          <w:sz w:val="18"/>
          <w:szCs w:val="18"/>
        </w:rPr>
        <w:tab/>
      </w:r>
      <w:r>
        <w:rPr>
          <w:rFonts w:hint="eastAsia" w:ascii="宋体" w:hAnsi="宋体"/>
          <w:color w:val="000000"/>
          <w:sz w:val="18"/>
          <w:szCs w:val="18"/>
        </w:rPr>
        <w:t xml:space="preserve">null==undefined </w:t>
      </w:r>
      <w:r>
        <w:rPr>
          <w:rFonts w:hint="eastAsia" w:ascii="宋体" w:hAnsi="宋体"/>
          <w:color w:val="000000"/>
          <w:sz w:val="18"/>
          <w:szCs w:val="18"/>
        </w:rPr>
        <w:tab/>
      </w:r>
      <w:r>
        <w:rPr>
          <w:rFonts w:hint="eastAsia" w:ascii="宋体" w:hAnsi="宋体"/>
          <w:color w:val="000000"/>
          <w:sz w:val="18"/>
          <w:szCs w:val="18"/>
        </w:rPr>
        <w:t>B. NaN!＝NaN</w:t>
      </w:r>
      <w:r>
        <w:rPr>
          <w:rFonts w:hint="eastAsia" w:ascii="宋体" w:hAnsi="宋体"/>
          <w:color w:val="000000"/>
          <w:sz w:val="18"/>
          <w:szCs w:val="18"/>
        </w:rPr>
        <w:tab/>
      </w:r>
      <w:r>
        <w:rPr>
          <w:rFonts w:hint="eastAsia" w:ascii="宋体" w:hAnsi="宋体"/>
          <w:color w:val="000000"/>
          <w:sz w:val="18"/>
          <w:szCs w:val="18"/>
        </w:rPr>
        <w:tab/>
      </w:r>
      <w:r>
        <w:rPr>
          <w:rFonts w:hint="eastAsia" w:ascii="宋体" w:hAnsi="宋体"/>
          <w:color w:val="000000"/>
          <w:sz w:val="18"/>
          <w:szCs w:val="18"/>
        </w:rPr>
        <w:t xml:space="preserve"> C.false==0</w:t>
      </w:r>
      <w:r>
        <w:rPr>
          <w:rFonts w:hint="eastAsia" w:ascii="宋体" w:hAnsi="宋体"/>
          <w:color w:val="000000"/>
          <w:sz w:val="18"/>
          <w:szCs w:val="18"/>
        </w:rPr>
        <w:tab/>
      </w:r>
      <w:r>
        <w:rPr>
          <w:rFonts w:hint="eastAsia" w:ascii="宋体" w:hAnsi="宋体"/>
          <w:color w:val="000000"/>
          <w:sz w:val="18"/>
          <w:szCs w:val="18"/>
        </w:rPr>
        <w:t xml:space="preserve"> D.</w:t>
      </w:r>
      <w:r>
        <w:rPr>
          <w:rFonts w:hint="eastAsia" w:ascii="宋体" w:hAnsi="宋体"/>
          <w:color w:val="000000"/>
          <w:sz w:val="18"/>
          <w:szCs w:val="18"/>
        </w:rPr>
        <w:tab/>
      </w:r>
      <w:r>
        <w:rPr>
          <w:rFonts w:hint="eastAsia" w:ascii="宋体" w:hAnsi="宋体"/>
          <w:color w:val="000000"/>
          <w:sz w:val="18"/>
          <w:szCs w:val="18"/>
        </w:rPr>
        <w:t>"5"==5</w:t>
      </w:r>
      <w:r>
        <w:rPr>
          <w:rFonts w:hint="eastAsia"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E.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undefined==0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在下面的XHTML标签中，正确地标记折行的是（）</w:t>
      </w:r>
    </w:p>
    <w:p>
      <w:pPr>
        <w:pStyle w:val="9"/>
        <w:ind w:left="420"/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A. &lt;br /&gt;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B. &lt;break&gt;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C. &lt;br&gt;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D.&lt;/br&gt;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下面不支持overflow-y属性的浏览器是（）</w:t>
      </w:r>
    </w:p>
    <w:p>
      <w:pPr>
        <w:pStyle w:val="9"/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A. IE7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B. Firefox3.1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C. Safari3.1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D. Opera 9.5</w:t>
      </w:r>
      <w:r>
        <w:rPr>
          <w:rFonts w:hint="eastAsia" w:ascii="宋体" w:hAnsi="宋体"/>
          <w:color w:val="000000"/>
          <w:sz w:val="18"/>
          <w:szCs w:val="18"/>
        </w:rPr>
        <w:t>下面那几项是HTML4.01中不建议使用的（）</w:t>
      </w:r>
    </w:p>
    <w:p>
      <w:pPr>
        <w:pStyle w:val="9"/>
        <w:ind w:left="420"/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A. &lt;font&gt;&lt;/font&gt;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 xml:space="preserve">B. &lt;em&gt;&lt;/em&gt; 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C. &lt;u&gt;&lt;/u&gt;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D. &lt;i&gt;&lt;/i&gt;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读下面一段代码，相邻div的垂直外边距是多少？</w:t>
      </w:r>
    </w:p>
    <w:p>
      <w:pPr>
        <w:pStyle w:val="8"/>
        <w:ind w:left="780" w:firstLine="0"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&lt;!</w:t>
      </w:r>
      <w:r>
        <w:rPr>
          <w:rFonts w:ascii="宋体" w:hAnsi="宋体"/>
          <w:sz w:val="18"/>
          <w:szCs w:val="18"/>
        </w:rPr>
        <w:t>—</w:t>
      </w:r>
      <w:r>
        <w:rPr>
          <w:rFonts w:hint="eastAsia" w:ascii="宋体" w:hAnsi="宋体"/>
          <w:sz w:val="18"/>
          <w:szCs w:val="18"/>
        </w:rPr>
        <w:t>xhtml1.0--&gt;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color w:val="0000FF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html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hint="eastAsia" w:ascii="宋体" w:hAnsi="宋体" w:cs="Courier New"/>
          <w:color w:val="A31515"/>
          <w:kern w:val="0"/>
          <w:sz w:val="18"/>
          <w:szCs w:val="18"/>
        </w:rPr>
        <w:t>head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style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type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"text/css"&gt;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{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height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50px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margin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50px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background-color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#999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;}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color w:val="0000FF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style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hint="eastAsia" w:ascii="宋体" w:hAnsi="宋体" w:cs="Courier New"/>
          <w:color w:val="0000FF"/>
          <w:kern w:val="0"/>
          <w:sz w:val="18"/>
          <w:szCs w:val="18"/>
        </w:rPr>
        <w:t>/</w:t>
      </w:r>
      <w:r>
        <w:rPr>
          <w:rFonts w:hint="eastAsia" w:ascii="宋体" w:hAnsi="宋体" w:cs="Courier New"/>
          <w:color w:val="A31515"/>
          <w:kern w:val="0"/>
          <w:sz w:val="18"/>
          <w:szCs w:val="18"/>
        </w:rPr>
        <w:t>head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color w:val="0000FF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color w:val="0000FF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html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读下面一段代码，div#a和div#b哪个叠放层次更高，a覆盖b还是b覆盖a？</w:t>
      </w:r>
    </w:p>
    <w:p>
      <w:pPr>
        <w:pStyle w:val="8"/>
        <w:ind w:left="780" w:firstLine="0"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&lt;!</w:t>
      </w:r>
      <w:r>
        <w:rPr>
          <w:rFonts w:ascii="宋体" w:hAnsi="宋体"/>
          <w:sz w:val="18"/>
          <w:szCs w:val="18"/>
        </w:rPr>
        <w:t>—</w:t>
      </w:r>
      <w:r>
        <w:rPr>
          <w:rFonts w:hint="eastAsia" w:ascii="宋体" w:hAnsi="宋体"/>
          <w:sz w:val="18"/>
          <w:szCs w:val="18"/>
        </w:rPr>
        <w:t>xhtml1.0--&gt;</w:t>
      </w:r>
    </w:p>
    <w:p>
      <w:pPr>
        <w:autoSpaceDE w:val="0"/>
        <w:autoSpaceDN w:val="0"/>
        <w:adjustRightInd w:val="0"/>
        <w:ind w:left="708" w:leftChars="337" w:firstLine="72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html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 w:firstLine="270" w:firstLineChars="150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head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 w:firstLine="450" w:firstLineChars="250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style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type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"text/css"&gt;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{</w:t>
      </w:r>
      <w:r>
        <w:rPr>
          <w:rFonts w:ascii="宋体" w:hAnsi="宋体" w:cs="Courier New"/>
          <w:color w:val="A31515"/>
          <w:kern w:val="0"/>
          <w:sz w:val="18"/>
          <w:szCs w:val="18"/>
        </w:rPr>
        <w:t>margin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0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padding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100px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background-color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#000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;}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.elem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{</w:t>
      </w:r>
      <w:r>
        <w:rPr>
          <w:rFonts w:ascii="宋体" w:hAnsi="宋体" w:cs="Courier New"/>
          <w:color w:val="A31515"/>
          <w:kern w:val="0"/>
          <w:sz w:val="18"/>
          <w:szCs w:val="18"/>
        </w:rPr>
        <w:t>width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100px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height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120px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margin-top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-40px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bCs/>
          <w:color w:val="000000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ab/>
      </w:r>
      <w:r>
        <w:rPr>
          <w:rFonts w:ascii="宋体" w:hAnsi="宋体" w:cs="Courier New"/>
          <w:color w:val="A31515"/>
          <w:kern w:val="0"/>
          <w:sz w:val="18"/>
          <w:szCs w:val="18"/>
        </w:rPr>
        <w:t>background-color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color w:val="0000FF"/>
          <w:kern w:val="0"/>
          <w:sz w:val="18"/>
          <w:szCs w:val="18"/>
        </w:rPr>
        <w:t>#FCE5A6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border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1px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solid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#FFF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hint="eastAsia" w:ascii="宋体" w:hAnsi="宋体" w:cs="Courier New"/>
          <w:bCs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A31515"/>
          <w:kern w:val="0"/>
          <w:sz w:val="18"/>
          <w:szCs w:val="18"/>
        </w:rPr>
        <w:t>position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absolute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bCs/>
          <w:color w:val="000000"/>
          <w:kern w:val="0"/>
          <w:sz w:val="18"/>
          <w:szCs w:val="18"/>
        </w:rPr>
      </w:pP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.box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{</w:t>
      </w:r>
      <w:r>
        <w:rPr>
          <w:rFonts w:ascii="宋体" w:hAnsi="宋体" w:cs="Courier New"/>
          <w:color w:val="A31515"/>
          <w:kern w:val="0"/>
          <w:sz w:val="18"/>
          <w:szCs w:val="18"/>
        </w:rPr>
        <w:t>margin-top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-50px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padding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10px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20px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hint="eastAsia" w:ascii="宋体" w:hAnsi="宋体" w:cs="Courier New"/>
          <w:bCs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A31515"/>
          <w:kern w:val="0"/>
          <w:sz w:val="18"/>
          <w:szCs w:val="18"/>
        </w:rPr>
        <w:t>width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100px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height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100px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bCs/>
          <w:color w:val="000000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ab/>
      </w:r>
      <w:r>
        <w:rPr>
          <w:rFonts w:ascii="宋体" w:hAnsi="宋体" w:cs="Courier New"/>
          <w:color w:val="A31515"/>
          <w:kern w:val="0"/>
          <w:sz w:val="18"/>
          <w:szCs w:val="18"/>
        </w:rPr>
        <w:t>background-color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#F97C01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border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1px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solid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#FFF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hint="eastAsia" w:ascii="宋体" w:hAnsi="宋体" w:cs="Courier New"/>
          <w:bCs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A31515"/>
          <w:kern w:val="0"/>
          <w:sz w:val="18"/>
          <w:szCs w:val="18"/>
        </w:rPr>
        <w:t>position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relative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style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420" w:firstLine="558" w:firstLineChars="310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head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620" w:firstLine="420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class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"box"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style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="</w:t>
      </w:r>
      <w:r>
        <w:rPr>
          <w:rFonts w:ascii="宋体" w:hAnsi="宋体" w:cs="Courier New"/>
          <w:color w:val="A31515"/>
          <w:kern w:val="0"/>
          <w:sz w:val="18"/>
          <w:szCs w:val="18"/>
        </w:rPr>
        <w:t>z-index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2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000000"/>
          <w:kern w:val="0"/>
          <w:sz w:val="18"/>
          <w:szCs w:val="18"/>
        </w:rPr>
        <w:t>"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class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"elem"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id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"a"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style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="</w:t>
      </w:r>
      <w:r>
        <w:rPr>
          <w:rFonts w:ascii="宋体" w:hAnsi="宋体" w:cs="Courier New"/>
          <w:color w:val="A31515"/>
          <w:kern w:val="0"/>
          <w:sz w:val="18"/>
          <w:szCs w:val="18"/>
        </w:rPr>
        <w:t>z-index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3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000000"/>
          <w:kern w:val="0"/>
          <w:sz w:val="18"/>
          <w:szCs w:val="18"/>
        </w:rPr>
        <w:t>"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  <w:r>
        <w:rPr>
          <w:rFonts w:ascii="宋体" w:hAnsi="宋体" w:cs="Courier New"/>
          <w:color w:val="000000"/>
          <w:kern w:val="0"/>
          <w:sz w:val="18"/>
          <w:szCs w:val="18"/>
        </w:rPr>
        <w:t>a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ind w:left="840" w:leftChars="400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ind w:left="840" w:leftChars="400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class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"box"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style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="</w:t>
      </w:r>
      <w:r>
        <w:rPr>
          <w:rFonts w:ascii="宋体" w:hAnsi="宋体" w:cs="Courier New"/>
          <w:color w:val="A31515"/>
          <w:kern w:val="0"/>
          <w:sz w:val="18"/>
          <w:szCs w:val="18"/>
        </w:rPr>
        <w:t>margin-left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60px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z-index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000000"/>
          <w:kern w:val="0"/>
          <w:sz w:val="18"/>
          <w:szCs w:val="18"/>
        </w:rPr>
        <w:t>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ind w:left="840" w:leftChars="400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hint="eastAsia" w:ascii="宋体" w:hAnsi="宋体" w:cs="Courier New"/>
          <w:color w:val="000000"/>
          <w:kern w:val="0"/>
          <w:sz w:val="18"/>
          <w:szCs w:val="18"/>
        </w:rPr>
        <w:t xml:space="preserve"> 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class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"elem"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id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"b"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style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="</w:t>
      </w:r>
      <w:r>
        <w:rPr>
          <w:rFonts w:ascii="宋体" w:hAnsi="宋体" w:cs="Courier New"/>
          <w:color w:val="A31515"/>
          <w:kern w:val="0"/>
          <w:sz w:val="18"/>
          <w:szCs w:val="18"/>
        </w:rPr>
        <w:t>z-index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4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000000"/>
          <w:kern w:val="0"/>
          <w:sz w:val="18"/>
          <w:szCs w:val="18"/>
        </w:rPr>
        <w:t>"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  <w:r>
        <w:rPr>
          <w:rFonts w:ascii="宋体" w:hAnsi="宋体" w:cs="Courier New"/>
          <w:color w:val="000000"/>
          <w:kern w:val="0"/>
          <w:sz w:val="18"/>
          <w:szCs w:val="18"/>
        </w:rPr>
        <w:t>b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ind w:left="840" w:leftChars="400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ind w:left="840" w:leftChars="400" w:firstLine="180" w:firstLineChars="100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ind w:left="840" w:leftChars="400"/>
        <w:rPr>
          <w:rFonts w:ascii="宋体" w:hAnsi="宋体" w:cs="Courier New"/>
          <w:color w:val="0000FF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html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标签语义化和CSS命名语义化有什么好处？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某种效果，有两种实现方案都可以实现，方案一：&lt;img&gt;标签；方案二：背景图，两个方案如何取舍？衡量的标准是什么?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应用DIV+CSS写出一个固定宽度的三列布局，能够使内容根据屏幕大小自适应居中。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CSS布局中，拥有布局(haslayout)有什么作用？怎样触发元素拥有布局？块级格式化范围(Block Formatting Context简称BFC)有什么作用？怎样触发元素BFC特性？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你做的页面在哪些浏览器测试过？这些浏览器的内核是什么？经常遇到的浏览器的兼容性有哪些？怎么会出现？解决方法是什么？（至少说3个）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什么是CSS浮动问题？如何清除浮动？写出所有你知道的方法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触发haslayout的方法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ie浏览器Hack的写法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清除浮动的方法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用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css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分别实现某个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DIV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元素上下居中和左右居中</w:t>
      </w:r>
      <w:r>
        <w:rPr>
          <w:rFonts w:ascii="Mongolian Baiti" w:hAnsi="Mongolian Baiti" w:eastAsia="Times New Roman" w:cs="Mongolian Baiti"/>
          <w:color w:val="444444"/>
          <w:kern w:val="0"/>
          <w:sz w:val="18"/>
          <w:szCs w:val="18"/>
          <w:shd w:val="clear" w:color="auto" w:fill="FFFFFF"/>
        </w:rPr>
        <w:t>。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表单中有一些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checkbox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该如何提交值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，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name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一样吗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你能描述一下渐进增强和优雅降级之间的不同吗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?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你如何对网站的文件和资源进行优化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？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如果你接到了一个使用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Tab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来缩进代码的项目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，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但是你喜欢空格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，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你会怎么做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？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你都使用那些工作来测试代码的性能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？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'data-'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属性的作用是什么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？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描述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css reset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的作用和用途</w:t>
      </w:r>
      <w:r>
        <w:rPr>
          <w:rFonts w:ascii="Mongolian Baiti" w:hAnsi="Mongolian Baiti" w:eastAsia="Times New Roman" w:cs="Mongolian Baiti"/>
          <w:color w:val="444444"/>
          <w:kern w:val="0"/>
          <w:sz w:val="18"/>
          <w:szCs w:val="18"/>
          <w:shd w:val="clear" w:color="auto" w:fill="FFFFFF"/>
        </w:rPr>
        <w:t>。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解释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css sprites,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如何使用</w:t>
      </w:r>
      <w:r>
        <w:rPr>
          <w:rFonts w:ascii="Mongolian Baiti" w:hAnsi="Mongolian Baiti" w:eastAsia="Times New Roman" w:cs="Mongolian Baiti"/>
          <w:color w:val="444444"/>
          <w:kern w:val="0"/>
          <w:sz w:val="18"/>
          <w:szCs w:val="18"/>
          <w:shd w:val="clear" w:color="auto" w:fill="FFFFFF"/>
        </w:rPr>
        <w:t>。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你使用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CSS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预处理器吗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？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如果有请简单介绍一下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bCs/>
          <w:color w:val="444444"/>
          <w:kern w:val="0"/>
          <w:sz w:val="18"/>
          <w:szCs w:val="18"/>
          <w:shd w:val="clear" w:color="auto" w:fill="FFFFFF"/>
        </w:rPr>
        <w:t>谈谈你对</w:t>
      </w:r>
      <w:r>
        <w:rPr>
          <w:rFonts w:ascii="Verdana" w:hAnsi="Verdana" w:eastAsia="Times New Roman"/>
          <w:bCs/>
          <w:color w:val="444444"/>
          <w:kern w:val="0"/>
          <w:sz w:val="18"/>
          <w:szCs w:val="18"/>
          <w:shd w:val="clear" w:color="auto" w:fill="FFFFFF"/>
        </w:rPr>
        <w:t>WEB</w:t>
      </w:r>
      <w:r>
        <w:rPr>
          <w:rFonts w:ascii="Lantinghei SC Extralight" w:hAnsi="Lantinghei SC Extralight" w:eastAsia="Times New Roman" w:cs="Lantinghei SC Extralight"/>
          <w:bCs/>
          <w:color w:val="444444"/>
          <w:kern w:val="0"/>
          <w:sz w:val="18"/>
          <w:szCs w:val="18"/>
          <w:shd w:val="clear" w:color="auto" w:fill="FFFFFF"/>
        </w:rPr>
        <w:t>标准以及</w:t>
      </w:r>
      <w:r>
        <w:rPr>
          <w:rFonts w:ascii="Verdana" w:hAnsi="Verdana" w:eastAsia="Times New Roman"/>
          <w:bCs/>
          <w:color w:val="444444"/>
          <w:kern w:val="0"/>
          <w:sz w:val="18"/>
          <w:szCs w:val="18"/>
          <w:shd w:val="clear" w:color="auto" w:fill="FFFFFF"/>
        </w:rPr>
        <w:t>W3C</w:t>
      </w:r>
      <w:r>
        <w:rPr>
          <w:rFonts w:ascii="Lantinghei SC Extralight" w:hAnsi="Lantinghei SC Extralight" w:eastAsia="Times New Roman" w:cs="Lantinghei SC Extralight"/>
          <w:bCs/>
          <w:color w:val="444444"/>
          <w:kern w:val="0"/>
          <w:sz w:val="18"/>
          <w:szCs w:val="18"/>
          <w:shd w:val="clear" w:color="auto" w:fill="FFFFFF"/>
        </w:rPr>
        <w:t>的理解与认识</w:t>
      </w:r>
      <w:r>
        <w:rPr>
          <w:rFonts w:ascii="Mongolian Baiti" w:hAnsi="Mongolian Baiti" w:eastAsia="Times New Roman" w:cs="Mongolian Baiti"/>
          <w:bCs/>
          <w:color w:val="444444"/>
          <w:kern w:val="0"/>
          <w:sz w:val="18"/>
          <w:szCs w:val="18"/>
          <w:shd w:val="clear" w:color="auto" w:fill="FFFFFF"/>
        </w:rPr>
        <w:t>。</w:t>
      </w:r>
    </w:p>
    <w:p>
      <w:pPr>
        <w:pStyle w:val="9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英文首字母大写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antinghei SC Extralight">
    <w:altName w:val="微软雅黑"/>
    <w:panose1 w:val="00000000000000000000"/>
    <w:charset w:val="00"/>
    <w:family w:val="auto"/>
    <w:pitch w:val="default"/>
    <w:sig w:usb0="00000000" w:usb1="08000000" w:usb2="00000000" w:usb3="00000000" w:csb0="0004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Times">
    <w:altName w:val="Times New Roman"/>
    <w:panose1 w:val="02020603050405020304"/>
    <w:charset w:val="00"/>
    <w:family w:val="auto"/>
    <w:pitch w:val="default"/>
    <w:sig w:usb0="E0002AFF" w:usb1="C0007841" w:usb2="00000009" w:usb3="00000000" w:csb0="000001FF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95927857">
    <w:nsid w:val="7CED5231"/>
    <w:multiLevelType w:val="multilevel"/>
    <w:tmpl w:val="7CED523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959278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A491C"/>
    <w:rsid w:val="00174EF5"/>
    <w:rsid w:val="001771A4"/>
    <w:rsid w:val="002074DA"/>
    <w:rsid w:val="00295D54"/>
    <w:rsid w:val="002D42AD"/>
    <w:rsid w:val="003617E6"/>
    <w:rsid w:val="003A0EFC"/>
    <w:rsid w:val="00481B49"/>
    <w:rsid w:val="006F1483"/>
    <w:rsid w:val="00793554"/>
    <w:rsid w:val="00873B6F"/>
    <w:rsid w:val="009035D2"/>
    <w:rsid w:val="00972B04"/>
    <w:rsid w:val="00990773"/>
    <w:rsid w:val="009F03AD"/>
    <w:rsid w:val="00A11285"/>
    <w:rsid w:val="00A56009"/>
    <w:rsid w:val="00A742D6"/>
    <w:rsid w:val="00A86E92"/>
    <w:rsid w:val="00B06EC4"/>
    <w:rsid w:val="00BC1DDE"/>
    <w:rsid w:val="00BC7A9C"/>
    <w:rsid w:val="00C54389"/>
    <w:rsid w:val="00D065D3"/>
    <w:rsid w:val="00D24EE8"/>
    <w:rsid w:val="00D41707"/>
    <w:rsid w:val="00D50792"/>
    <w:rsid w:val="00D540EF"/>
    <w:rsid w:val="00DB42B1"/>
    <w:rsid w:val="0160034F"/>
    <w:rsid w:val="016D72E4"/>
    <w:rsid w:val="019571A4"/>
    <w:rsid w:val="019D7E34"/>
    <w:rsid w:val="01E272A3"/>
    <w:rsid w:val="021C1A07"/>
    <w:rsid w:val="02B73E03"/>
    <w:rsid w:val="02DC07C0"/>
    <w:rsid w:val="03A644DC"/>
    <w:rsid w:val="03B77229"/>
    <w:rsid w:val="03C874C4"/>
    <w:rsid w:val="03DA2C61"/>
    <w:rsid w:val="03EF3B00"/>
    <w:rsid w:val="04785FE3"/>
    <w:rsid w:val="048530FA"/>
    <w:rsid w:val="04E1218F"/>
    <w:rsid w:val="051F7A75"/>
    <w:rsid w:val="0568116E"/>
    <w:rsid w:val="056B1B3F"/>
    <w:rsid w:val="06374CBF"/>
    <w:rsid w:val="065C167B"/>
    <w:rsid w:val="068A254B"/>
    <w:rsid w:val="06B24608"/>
    <w:rsid w:val="07402F73"/>
    <w:rsid w:val="07890DE8"/>
    <w:rsid w:val="07FE462A"/>
    <w:rsid w:val="07FE6829"/>
    <w:rsid w:val="083C7992"/>
    <w:rsid w:val="09575B61"/>
    <w:rsid w:val="09EA50CF"/>
    <w:rsid w:val="09F27F5D"/>
    <w:rsid w:val="0A49096C"/>
    <w:rsid w:val="0A6F0BAC"/>
    <w:rsid w:val="0B0E19AF"/>
    <w:rsid w:val="0B1957C1"/>
    <w:rsid w:val="0B7A4561"/>
    <w:rsid w:val="0B7D54E6"/>
    <w:rsid w:val="0B801CEE"/>
    <w:rsid w:val="0C5010C1"/>
    <w:rsid w:val="0C60355A"/>
    <w:rsid w:val="0CAD5BD8"/>
    <w:rsid w:val="0CC100FC"/>
    <w:rsid w:val="0CC72005"/>
    <w:rsid w:val="0CF62B54"/>
    <w:rsid w:val="0DF43970"/>
    <w:rsid w:val="0E0C6E19"/>
    <w:rsid w:val="0E21353B"/>
    <w:rsid w:val="0ED158DD"/>
    <w:rsid w:val="0EF5261A"/>
    <w:rsid w:val="0F316BFB"/>
    <w:rsid w:val="0F32467D"/>
    <w:rsid w:val="0F883D87"/>
    <w:rsid w:val="0F8B4D0B"/>
    <w:rsid w:val="0F94357C"/>
    <w:rsid w:val="0FBA585B"/>
    <w:rsid w:val="10476743"/>
    <w:rsid w:val="104E02CD"/>
    <w:rsid w:val="110113F5"/>
    <w:rsid w:val="110A6481"/>
    <w:rsid w:val="11273833"/>
    <w:rsid w:val="112B2239"/>
    <w:rsid w:val="11F10CFD"/>
    <w:rsid w:val="128E407F"/>
    <w:rsid w:val="12995C93"/>
    <w:rsid w:val="12AA012C"/>
    <w:rsid w:val="12C82F5F"/>
    <w:rsid w:val="139D423C"/>
    <w:rsid w:val="143E3DC5"/>
    <w:rsid w:val="14687188"/>
    <w:rsid w:val="15170225"/>
    <w:rsid w:val="158C5C66"/>
    <w:rsid w:val="159233F2"/>
    <w:rsid w:val="15C570C4"/>
    <w:rsid w:val="16576633"/>
    <w:rsid w:val="16BB08D6"/>
    <w:rsid w:val="172018FF"/>
    <w:rsid w:val="1763366E"/>
    <w:rsid w:val="17730085"/>
    <w:rsid w:val="178A352D"/>
    <w:rsid w:val="17A93DE2"/>
    <w:rsid w:val="17E838C7"/>
    <w:rsid w:val="18EB1E70"/>
    <w:rsid w:val="19E5590B"/>
    <w:rsid w:val="1A227F1E"/>
    <w:rsid w:val="1A3E5F99"/>
    <w:rsid w:val="1A722F70"/>
    <w:rsid w:val="1ABB4669"/>
    <w:rsid w:val="1AC31A76"/>
    <w:rsid w:val="1B1A7F06"/>
    <w:rsid w:val="1BBA3BF3"/>
    <w:rsid w:val="1BC00694"/>
    <w:rsid w:val="1C4E11FC"/>
    <w:rsid w:val="1C525A04"/>
    <w:rsid w:val="1C8416D6"/>
    <w:rsid w:val="1C9828F5"/>
    <w:rsid w:val="1CDE68ED"/>
    <w:rsid w:val="1D0454A8"/>
    <w:rsid w:val="1DFE0F43"/>
    <w:rsid w:val="1DFF69C5"/>
    <w:rsid w:val="1E181AED"/>
    <w:rsid w:val="1E9858BE"/>
    <w:rsid w:val="1EB33EEA"/>
    <w:rsid w:val="1F383249"/>
    <w:rsid w:val="1F5627F9"/>
    <w:rsid w:val="1FD8624A"/>
    <w:rsid w:val="20392D4B"/>
    <w:rsid w:val="2080575F"/>
    <w:rsid w:val="21430D20"/>
    <w:rsid w:val="21931DA4"/>
    <w:rsid w:val="22272617"/>
    <w:rsid w:val="2251345B"/>
    <w:rsid w:val="228700B2"/>
    <w:rsid w:val="231879A1"/>
    <w:rsid w:val="25D17B9A"/>
    <w:rsid w:val="263465BA"/>
    <w:rsid w:val="279A2A09"/>
    <w:rsid w:val="27A06B10"/>
    <w:rsid w:val="27D150E1"/>
    <w:rsid w:val="28125B4B"/>
    <w:rsid w:val="28DB3015"/>
    <w:rsid w:val="28FF44CE"/>
    <w:rsid w:val="29151EF5"/>
    <w:rsid w:val="29365CAD"/>
    <w:rsid w:val="29E10344"/>
    <w:rsid w:val="2A0B3707"/>
    <w:rsid w:val="2A315B45"/>
    <w:rsid w:val="2A7F36C6"/>
    <w:rsid w:val="2B226752"/>
    <w:rsid w:val="2BD01D6E"/>
    <w:rsid w:val="2BDD6E85"/>
    <w:rsid w:val="2BEF2623"/>
    <w:rsid w:val="2C3E23A2"/>
    <w:rsid w:val="2C9C273B"/>
    <w:rsid w:val="2D24719C"/>
    <w:rsid w:val="2D52226A"/>
    <w:rsid w:val="2D665687"/>
    <w:rsid w:val="2D832A39"/>
    <w:rsid w:val="2DC74427"/>
    <w:rsid w:val="2E0A6195"/>
    <w:rsid w:val="2E2B1F4D"/>
    <w:rsid w:val="2E704C40"/>
    <w:rsid w:val="2F386C07"/>
    <w:rsid w:val="2F5F3244"/>
    <w:rsid w:val="2F631C4A"/>
    <w:rsid w:val="2FDC1914"/>
    <w:rsid w:val="2FDF2898"/>
    <w:rsid w:val="306F4706"/>
    <w:rsid w:val="30B0516F"/>
    <w:rsid w:val="30C57693"/>
    <w:rsid w:val="30C62B96"/>
    <w:rsid w:val="31C51434"/>
    <w:rsid w:val="320D1338"/>
    <w:rsid w:val="32FE0237"/>
    <w:rsid w:val="33157E5C"/>
    <w:rsid w:val="33373894"/>
    <w:rsid w:val="334C7FB6"/>
    <w:rsid w:val="33D67F1A"/>
    <w:rsid w:val="33FA13D4"/>
    <w:rsid w:val="34710119"/>
    <w:rsid w:val="349260CF"/>
    <w:rsid w:val="35014185"/>
    <w:rsid w:val="350B6C92"/>
    <w:rsid w:val="357B604D"/>
    <w:rsid w:val="366C6C5A"/>
    <w:rsid w:val="369C19A7"/>
    <w:rsid w:val="36AC41C0"/>
    <w:rsid w:val="36FB77C2"/>
    <w:rsid w:val="37720706"/>
    <w:rsid w:val="37D913AF"/>
    <w:rsid w:val="383F45D6"/>
    <w:rsid w:val="38A65280"/>
    <w:rsid w:val="38B13611"/>
    <w:rsid w:val="38C03C2B"/>
    <w:rsid w:val="39205D9E"/>
    <w:rsid w:val="392A5859"/>
    <w:rsid w:val="395872A2"/>
    <w:rsid w:val="397855D8"/>
    <w:rsid w:val="397F4F63"/>
    <w:rsid w:val="39995B0D"/>
    <w:rsid w:val="399B4893"/>
    <w:rsid w:val="399C2315"/>
    <w:rsid w:val="3ADF03A2"/>
    <w:rsid w:val="3B1043F4"/>
    <w:rsid w:val="3B76761C"/>
    <w:rsid w:val="3C5E539B"/>
    <w:rsid w:val="3CE974FE"/>
    <w:rsid w:val="3DBC1A54"/>
    <w:rsid w:val="3E675770"/>
    <w:rsid w:val="3F345DBE"/>
    <w:rsid w:val="3F4A7F61"/>
    <w:rsid w:val="3FB93A98"/>
    <w:rsid w:val="402975CF"/>
    <w:rsid w:val="40D12367"/>
    <w:rsid w:val="412368EE"/>
    <w:rsid w:val="41860B91"/>
    <w:rsid w:val="43233E35"/>
    <w:rsid w:val="43F45F04"/>
    <w:rsid w:val="443416F4"/>
    <w:rsid w:val="443F5506"/>
    <w:rsid w:val="44C9546A"/>
    <w:rsid w:val="461C3792"/>
    <w:rsid w:val="461E2519"/>
    <w:rsid w:val="46602F82"/>
    <w:rsid w:val="4666070F"/>
    <w:rsid w:val="486758D6"/>
    <w:rsid w:val="4901555D"/>
    <w:rsid w:val="4AF61407"/>
    <w:rsid w:val="4B0B13AD"/>
    <w:rsid w:val="4B5C7EB2"/>
    <w:rsid w:val="4B5D5934"/>
    <w:rsid w:val="4B722056"/>
    <w:rsid w:val="4B7D3C6A"/>
    <w:rsid w:val="4BB275BC"/>
    <w:rsid w:val="4BCE6EEC"/>
    <w:rsid w:val="4BED77A1"/>
    <w:rsid w:val="4C1C11EA"/>
    <w:rsid w:val="4C7B4A86"/>
    <w:rsid w:val="4D9D5E63"/>
    <w:rsid w:val="4E12786B"/>
    <w:rsid w:val="4EB27F29"/>
    <w:rsid w:val="4F4F32AA"/>
    <w:rsid w:val="4FD7228A"/>
    <w:rsid w:val="508A77AF"/>
    <w:rsid w:val="50F70163"/>
    <w:rsid w:val="513A40D0"/>
    <w:rsid w:val="51575BFE"/>
    <w:rsid w:val="51C0562E"/>
    <w:rsid w:val="51C130AF"/>
    <w:rsid w:val="527A02DF"/>
    <w:rsid w:val="529E721A"/>
    <w:rsid w:val="5380560E"/>
    <w:rsid w:val="53AA2BCF"/>
    <w:rsid w:val="53D33D94"/>
    <w:rsid w:val="53F10DC5"/>
    <w:rsid w:val="54BA54C6"/>
    <w:rsid w:val="54BE2A98"/>
    <w:rsid w:val="54EA6DDF"/>
    <w:rsid w:val="556122A1"/>
    <w:rsid w:val="55BF00BC"/>
    <w:rsid w:val="56781A69"/>
    <w:rsid w:val="56C9056E"/>
    <w:rsid w:val="56D90809"/>
    <w:rsid w:val="5733219C"/>
    <w:rsid w:val="58AB1D89"/>
    <w:rsid w:val="58AF298D"/>
    <w:rsid w:val="58D915D3"/>
    <w:rsid w:val="591D2FC1"/>
    <w:rsid w:val="594C608F"/>
    <w:rsid w:val="5A420BA5"/>
    <w:rsid w:val="5B366EB4"/>
    <w:rsid w:val="5B4E455A"/>
    <w:rsid w:val="5B707F92"/>
    <w:rsid w:val="5BB31D00"/>
    <w:rsid w:val="5C7752C2"/>
    <w:rsid w:val="5CFC2F9C"/>
    <w:rsid w:val="5DAC78BD"/>
    <w:rsid w:val="5DD60701"/>
    <w:rsid w:val="5E4B06C0"/>
    <w:rsid w:val="5E8D7163"/>
    <w:rsid w:val="5ED3731F"/>
    <w:rsid w:val="5EED5CCB"/>
    <w:rsid w:val="5F245E25"/>
    <w:rsid w:val="5F3D0F4D"/>
    <w:rsid w:val="5FA650F9"/>
    <w:rsid w:val="605B1725"/>
    <w:rsid w:val="60844AE7"/>
    <w:rsid w:val="615642AB"/>
    <w:rsid w:val="6170126D"/>
    <w:rsid w:val="61DB091C"/>
    <w:rsid w:val="61F94649"/>
    <w:rsid w:val="6206395E"/>
    <w:rsid w:val="620948E3"/>
    <w:rsid w:val="62B21879"/>
    <w:rsid w:val="62E50DCE"/>
    <w:rsid w:val="63014E7B"/>
    <w:rsid w:val="631C6D2A"/>
    <w:rsid w:val="63AC2D96"/>
    <w:rsid w:val="640337A4"/>
    <w:rsid w:val="640C6632"/>
    <w:rsid w:val="644C161A"/>
    <w:rsid w:val="64CD66F0"/>
    <w:rsid w:val="651F2C77"/>
    <w:rsid w:val="65CD0811"/>
    <w:rsid w:val="666B1614"/>
    <w:rsid w:val="669427D9"/>
    <w:rsid w:val="67430D38"/>
    <w:rsid w:val="67837EE3"/>
    <w:rsid w:val="67EF55CC"/>
    <w:rsid w:val="680F7AC7"/>
    <w:rsid w:val="681770D1"/>
    <w:rsid w:val="68342513"/>
    <w:rsid w:val="68370C8B"/>
    <w:rsid w:val="685933BE"/>
    <w:rsid w:val="688A198A"/>
    <w:rsid w:val="68C71474"/>
    <w:rsid w:val="68D07B85"/>
    <w:rsid w:val="694542C0"/>
    <w:rsid w:val="69D74EB4"/>
    <w:rsid w:val="6A804048"/>
    <w:rsid w:val="6AD14D4C"/>
    <w:rsid w:val="6ADE1E63"/>
    <w:rsid w:val="6AEB36F7"/>
    <w:rsid w:val="6B437609"/>
    <w:rsid w:val="6BA63E2B"/>
    <w:rsid w:val="6C7269F6"/>
    <w:rsid w:val="6D496A5A"/>
    <w:rsid w:val="6D6B2492"/>
    <w:rsid w:val="6DA86A73"/>
    <w:rsid w:val="6DFE1A00"/>
    <w:rsid w:val="6E21673D"/>
    <w:rsid w:val="6EC8494C"/>
    <w:rsid w:val="6ED84BE7"/>
    <w:rsid w:val="6EE75201"/>
    <w:rsid w:val="6F352D82"/>
    <w:rsid w:val="6F942D9B"/>
    <w:rsid w:val="6FF675BD"/>
    <w:rsid w:val="707C234E"/>
    <w:rsid w:val="70943FC3"/>
    <w:rsid w:val="71527879"/>
    <w:rsid w:val="71AF3E21"/>
    <w:rsid w:val="727B05E0"/>
    <w:rsid w:val="72A64CA8"/>
    <w:rsid w:val="72AF1D34"/>
    <w:rsid w:val="73491F32"/>
    <w:rsid w:val="740F09F7"/>
    <w:rsid w:val="74113EFA"/>
    <w:rsid w:val="745D0776"/>
    <w:rsid w:val="746C550D"/>
    <w:rsid w:val="74A76BA4"/>
    <w:rsid w:val="74C4399D"/>
    <w:rsid w:val="75291143"/>
    <w:rsid w:val="75AD719E"/>
    <w:rsid w:val="75CC41D0"/>
    <w:rsid w:val="75EE5A09"/>
    <w:rsid w:val="76365DFD"/>
    <w:rsid w:val="76C159E1"/>
    <w:rsid w:val="77086156"/>
    <w:rsid w:val="778921AB"/>
    <w:rsid w:val="7795123D"/>
    <w:rsid w:val="78023DEF"/>
    <w:rsid w:val="782C62B8"/>
    <w:rsid w:val="788E2ADA"/>
    <w:rsid w:val="78C80335"/>
    <w:rsid w:val="78E940ED"/>
    <w:rsid w:val="79D10B67"/>
    <w:rsid w:val="79EC4C14"/>
    <w:rsid w:val="7A094544"/>
    <w:rsid w:val="7A7F7A06"/>
    <w:rsid w:val="7B5C60F0"/>
    <w:rsid w:val="7BFD7E77"/>
    <w:rsid w:val="7CB918AF"/>
    <w:rsid w:val="7DA02AA7"/>
    <w:rsid w:val="7DB165C4"/>
    <w:rsid w:val="7DBF115D"/>
    <w:rsid w:val="7E125364"/>
    <w:rsid w:val="7E5F5463"/>
    <w:rsid w:val="7E886628"/>
    <w:rsid w:val="7EEF72D1"/>
    <w:rsid w:val="7F4E72EA"/>
    <w:rsid w:val="7F7C6B34"/>
    <w:rsid w:val="7F8A5E4A"/>
    <w:rsid w:val="7FC372A9"/>
    <w:rsid w:val="7FFF710E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paragraph" w:styleId="4">
    <w:name w:val="Normal (Web)"/>
    <w:basedOn w:val="1"/>
    <w:unhideWhenUsed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6">
    <w:name w:val="Strong"/>
    <w:qFormat/>
    <w:uiPriority w:val="22"/>
    <w:rPr>
      <w:b/>
      <w:bCs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p0"/>
    <w:basedOn w:val="1"/>
    <w:uiPriority w:val="0"/>
    <w:pPr>
      <w:widowControl/>
    </w:pPr>
    <w:rPr>
      <w:rFonts w:ascii="Times New Roman" w:hAnsi="Times New Roman"/>
      <w:kern w:val="0"/>
      <w:szCs w:val="21"/>
    </w:rPr>
  </w:style>
  <w:style w:type="character" w:customStyle="1" w:styleId="10">
    <w:name w:val="批注框文本 Char"/>
    <w:link w:val="2"/>
    <w:semiHidden/>
    <w:uiPriority w:val="99"/>
    <w:rPr>
      <w:sz w:val="18"/>
      <w:szCs w:val="18"/>
    </w:rPr>
  </w:style>
  <w:style w:type="character" w:customStyle="1" w:styleId="11">
    <w:name w:val="apple-converted-space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521</Words>
  <Characters>2970</Characters>
  <Lines>24</Lines>
  <Paragraphs>6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2013-08-16T02:38:00Z</dcterms:created>
  <dc:creator>lovelyjpw</dc:creator>
  <cp:lastModifiedBy>aaafu520</cp:lastModifiedBy>
  <dcterms:modified xsi:type="dcterms:W3CDTF">2018-05-09T02:40:22Z</dcterms:modified>
  <dc:title>在页面内居中（水平和垂直方向）*3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