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6D75F" w14:textId="071FC141" w:rsidR="00355C1F" w:rsidRPr="00AB6A9E" w:rsidRDefault="00000000" w:rsidP="00AB6A9E">
      <w:pPr>
        <w:spacing w:before="1600" w:line="360" w:lineRule="auto"/>
        <w:jc w:val="center"/>
        <w:rPr>
          <w:rFonts w:ascii="Times New Roman" w:hAnsi="Times New Roman" w:cs="Times New Roman"/>
          <w:sz w:val="24"/>
          <w:szCs w:val="24"/>
        </w:rPr>
      </w:pPr>
      <w:r w:rsidRPr="00AB6A9E">
        <w:rPr>
          <w:rFonts w:ascii="Times New Roman" w:hAnsi="Times New Roman" w:cs="Times New Roman"/>
          <w:b/>
          <w:bCs/>
          <w:sz w:val="24"/>
          <w:szCs w:val="24"/>
        </w:rPr>
        <w:t>International Cybersecurity and Digital Forensics Academy (ICDFA)</w:t>
      </w:r>
    </w:p>
    <w:p w14:paraId="5C710418" w14:textId="77777777" w:rsidR="00355C1F" w:rsidRPr="00AB6A9E" w:rsidRDefault="00000000" w:rsidP="00AB6A9E">
      <w:pPr>
        <w:spacing w:before="200" w:line="360" w:lineRule="auto"/>
        <w:jc w:val="center"/>
        <w:rPr>
          <w:rFonts w:ascii="Times New Roman" w:hAnsi="Times New Roman" w:cs="Times New Roman"/>
          <w:sz w:val="24"/>
          <w:szCs w:val="24"/>
        </w:rPr>
      </w:pPr>
      <w:r w:rsidRPr="00AB6A9E">
        <w:rPr>
          <w:rFonts w:ascii="Times New Roman" w:hAnsi="Times New Roman" w:cs="Times New Roman"/>
          <w:sz w:val="24"/>
          <w:szCs w:val="24"/>
        </w:rPr>
        <w:t>CIP-B102 Foundations of Computer and Digital Forensics</w:t>
      </w:r>
    </w:p>
    <w:p w14:paraId="76B6E97A" w14:textId="77777777" w:rsidR="00355C1F" w:rsidRPr="00AB6A9E" w:rsidRDefault="00000000" w:rsidP="00AB6A9E">
      <w:pPr>
        <w:spacing w:before="600" w:line="360" w:lineRule="auto"/>
        <w:jc w:val="center"/>
        <w:rPr>
          <w:rFonts w:ascii="Times New Roman" w:hAnsi="Times New Roman" w:cs="Times New Roman"/>
          <w:sz w:val="24"/>
          <w:szCs w:val="24"/>
        </w:rPr>
      </w:pPr>
      <w:r w:rsidRPr="00AB6A9E">
        <w:rPr>
          <w:rFonts w:ascii="Times New Roman" w:hAnsi="Times New Roman" w:cs="Times New Roman"/>
          <w:b/>
          <w:bCs/>
          <w:sz w:val="24"/>
          <w:szCs w:val="24"/>
        </w:rPr>
        <w:t>LAB 3 REPORT</w:t>
      </w:r>
    </w:p>
    <w:p w14:paraId="6227E893" w14:textId="77777777" w:rsidR="00355C1F" w:rsidRPr="00AB6A9E" w:rsidRDefault="00000000" w:rsidP="00AB6A9E">
      <w:pPr>
        <w:spacing w:before="120" w:line="360" w:lineRule="auto"/>
        <w:jc w:val="center"/>
        <w:rPr>
          <w:rFonts w:ascii="Times New Roman" w:hAnsi="Times New Roman" w:cs="Times New Roman"/>
          <w:sz w:val="24"/>
          <w:szCs w:val="24"/>
        </w:rPr>
      </w:pPr>
      <w:r w:rsidRPr="00AB6A9E">
        <w:rPr>
          <w:rFonts w:ascii="Times New Roman" w:hAnsi="Times New Roman" w:cs="Times New Roman"/>
          <w:b/>
          <w:bCs/>
          <w:sz w:val="24"/>
          <w:szCs w:val="24"/>
        </w:rPr>
        <w:t>Digital Forensics Case Handling, Autopsy and Sleuth Kit Disk Image Analysis</w:t>
      </w:r>
    </w:p>
    <w:p w14:paraId="301247F7" w14:textId="77777777" w:rsidR="00355C1F" w:rsidRPr="00AB6A9E" w:rsidRDefault="00000000" w:rsidP="00AB6A9E">
      <w:pPr>
        <w:spacing w:before="800" w:line="360" w:lineRule="auto"/>
        <w:jc w:val="center"/>
        <w:rPr>
          <w:rFonts w:ascii="Times New Roman" w:hAnsi="Times New Roman" w:cs="Times New Roman"/>
          <w:sz w:val="24"/>
          <w:szCs w:val="24"/>
        </w:rPr>
      </w:pPr>
      <w:r w:rsidRPr="00AB6A9E">
        <w:rPr>
          <w:rFonts w:ascii="Times New Roman" w:hAnsi="Times New Roman" w:cs="Times New Roman"/>
          <w:i/>
          <w:iCs/>
          <w:sz w:val="24"/>
          <w:szCs w:val="24"/>
        </w:rPr>
        <w:t>Student Practical Report</w:t>
      </w:r>
    </w:p>
    <w:p w14:paraId="485F8C2C" w14:textId="77777777" w:rsidR="00355C1F" w:rsidRPr="00AB6A9E" w:rsidRDefault="00355C1F" w:rsidP="00D42CAC">
      <w:pPr>
        <w:spacing w:before="80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55C1F" w:rsidRPr="00AB6A9E" w14:paraId="6218D99A" w14:textId="77777777">
        <w:tblPrEx>
          <w:tblCellMar>
            <w:top w:w="0" w:type="dxa"/>
            <w:bottom w:w="0" w:type="dxa"/>
          </w:tblCellMar>
        </w:tblPrEx>
        <w:tc>
          <w:tcPr>
            <w:tcW w:w="3000" w:type="dxa"/>
            <w:tcMar>
              <w:top w:w="80" w:type="dxa"/>
              <w:left w:w="100" w:type="dxa"/>
              <w:bottom w:w="80" w:type="dxa"/>
              <w:right w:w="100" w:type="dxa"/>
            </w:tcMar>
            <w:vAlign w:val="center"/>
          </w:tcPr>
          <w:p w14:paraId="14914BBA"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b/>
                <w:bCs/>
                <w:sz w:val="24"/>
                <w:szCs w:val="24"/>
              </w:rPr>
              <w:t>Course Code</w:t>
            </w:r>
          </w:p>
        </w:tc>
        <w:tc>
          <w:tcPr>
            <w:tcW w:w="6360" w:type="dxa"/>
            <w:tcMar>
              <w:top w:w="80" w:type="dxa"/>
              <w:left w:w="100" w:type="dxa"/>
              <w:bottom w:w="80" w:type="dxa"/>
              <w:right w:w="100" w:type="dxa"/>
            </w:tcMar>
            <w:vAlign w:val="center"/>
          </w:tcPr>
          <w:p w14:paraId="2512ECF3"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CIP-B102</w:t>
            </w:r>
          </w:p>
        </w:tc>
      </w:tr>
      <w:tr w:rsidR="00355C1F" w:rsidRPr="00AB6A9E" w14:paraId="2A42A40A" w14:textId="77777777">
        <w:tblPrEx>
          <w:tblCellMar>
            <w:top w:w="0" w:type="dxa"/>
            <w:bottom w:w="0" w:type="dxa"/>
          </w:tblCellMar>
        </w:tblPrEx>
        <w:tc>
          <w:tcPr>
            <w:tcW w:w="3000" w:type="dxa"/>
            <w:tcMar>
              <w:top w:w="80" w:type="dxa"/>
              <w:left w:w="100" w:type="dxa"/>
              <w:bottom w:w="80" w:type="dxa"/>
              <w:right w:w="100" w:type="dxa"/>
            </w:tcMar>
            <w:vAlign w:val="center"/>
          </w:tcPr>
          <w:p w14:paraId="6E60D30B"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b/>
                <w:bCs/>
                <w:sz w:val="24"/>
                <w:szCs w:val="24"/>
              </w:rPr>
              <w:t>Course Title</w:t>
            </w:r>
          </w:p>
        </w:tc>
        <w:tc>
          <w:tcPr>
            <w:tcW w:w="6360" w:type="dxa"/>
            <w:tcMar>
              <w:top w:w="80" w:type="dxa"/>
              <w:left w:w="100" w:type="dxa"/>
              <w:bottom w:w="80" w:type="dxa"/>
              <w:right w:w="100" w:type="dxa"/>
            </w:tcMar>
            <w:vAlign w:val="center"/>
          </w:tcPr>
          <w:p w14:paraId="138D2EA1"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Foundations of Computer and Digital Forensics</w:t>
            </w:r>
          </w:p>
        </w:tc>
      </w:tr>
      <w:tr w:rsidR="00355C1F" w:rsidRPr="00AB6A9E" w14:paraId="6B94EBFC" w14:textId="77777777">
        <w:tblPrEx>
          <w:tblCellMar>
            <w:top w:w="0" w:type="dxa"/>
            <w:bottom w:w="0" w:type="dxa"/>
          </w:tblCellMar>
        </w:tblPrEx>
        <w:tc>
          <w:tcPr>
            <w:tcW w:w="3000" w:type="dxa"/>
            <w:tcMar>
              <w:top w:w="80" w:type="dxa"/>
              <w:left w:w="100" w:type="dxa"/>
              <w:bottom w:w="80" w:type="dxa"/>
              <w:right w:w="100" w:type="dxa"/>
            </w:tcMar>
            <w:vAlign w:val="center"/>
          </w:tcPr>
          <w:p w14:paraId="599BED65"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b/>
                <w:bCs/>
                <w:sz w:val="24"/>
                <w:szCs w:val="24"/>
              </w:rPr>
              <w:t>Lab Number</w:t>
            </w:r>
          </w:p>
        </w:tc>
        <w:tc>
          <w:tcPr>
            <w:tcW w:w="6360" w:type="dxa"/>
            <w:tcMar>
              <w:top w:w="80" w:type="dxa"/>
              <w:left w:w="100" w:type="dxa"/>
              <w:bottom w:w="80" w:type="dxa"/>
              <w:right w:w="100" w:type="dxa"/>
            </w:tcMar>
            <w:vAlign w:val="center"/>
          </w:tcPr>
          <w:p w14:paraId="4DEF2CC2"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Lab 3 – Autopsy and Sleuth Kit Disk Image Analysis</w:t>
            </w:r>
          </w:p>
        </w:tc>
      </w:tr>
      <w:tr w:rsidR="00355C1F" w:rsidRPr="00AB6A9E" w14:paraId="2DF646FD" w14:textId="77777777">
        <w:tblPrEx>
          <w:tblCellMar>
            <w:top w:w="0" w:type="dxa"/>
            <w:bottom w:w="0" w:type="dxa"/>
          </w:tblCellMar>
        </w:tblPrEx>
        <w:tc>
          <w:tcPr>
            <w:tcW w:w="3000" w:type="dxa"/>
            <w:tcMar>
              <w:top w:w="80" w:type="dxa"/>
              <w:left w:w="100" w:type="dxa"/>
              <w:bottom w:w="80" w:type="dxa"/>
              <w:right w:w="100" w:type="dxa"/>
            </w:tcMar>
            <w:vAlign w:val="center"/>
          </w:tcPr>
          <w:p w14:paraId="4B2E16C3"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b/>
                <w:bCs/>
                <w:sz w:val="24"/>
                <w:szCs w:val="24"/>
              </w:rPr>
              <w:t>Student Name</w:t>
            </w:r>
          </w:p>
        </w:tc>
        <w:tc>
          <w:tcPr>
            <w:tcW w:w="6360" w:type="dxa"/>
            <w:tcMar>
              <w:top w:w="80" w:type="dxa"/>
              <w:left w:w="100" w:type="dxa"/>
              <w:bottom w:w="80" w:type="dxa"/>
              <w:right w:w="100" w:type="dxa"/>
            </w:tcMar>
            <w:vAlign w:val="center"/>
          </w:tcPr>
          <w:p w14:paraId="422C0630"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Fuseini Imoru Kantuogaa</w:t>
            </w:r>
          </w:p>
        </w:tc>
      </w:tr>
      <w:tr w:rsidR="00355C1F" w:rsidRPr="00AB6A9E" w14:paraId="7DCE2717" w14:textId="77777777">
        <w:tblPrEx>
          <w:tblCellMar>
            <w:top w:w="0" w:type="dxa"/>
            <w:bottom w:w="0" w:type="dxa"/>
          </w:tblCellMar>
        </w:tblPrEx>
        <w:tc>
          <w:tcPr>
            <w:tcW w:w="3000" w:type="dxa"/>
            <w:tcMar>
              <w:top w:w="80" w:type="dxa"/>
              <w:left w:w="100" w:type="dxa"/>
              <w:bottom w:w="80" w:type="dxa"/>
              <w:right w:w="100" w:type="dxa"/>
            </w:tcMar>
            <w:vAlign w:val="center"/>
          </w:tcPr>
          <w:p w14:paraId="5C0E32CC"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b/>
                <w:bCs/>
                <w:sz w:val="24"/>
                <w:szCs w:val="24"/>
              </w:rPr>
              <w:t>Registration Number</w:t>
            </w:r>
          </w:p>
        </w:tc>
        <w:tc>
          <w:tcPr>
            <w:tcW w:w="6360" w:type="dxa"/>
            <w:tcMar>
              <w:top w:w="80" w:type="dxa"/>
              <w:left w:w="100" w:type="dxa"/>
              <w:bottom w:w="80" w:type="dxa"/>
              <w:right w:w="100" w:type="dxa"/>
            </w:tcMar>
            <w:vAlign w:val="center"/>
          </w:tcPr>
          <w:p w14:paraId="27BFA29D"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C11/26/DFIT/17291</w:t>
            </w:r>
          </w:p>
        </w:tc>
      </w:tr>
      <w:tr w:rsidR="00355C1F" w:rsidRPr="00AB6A9E" w14:paraId="09266C31" w14:textId="77777777">
        <w:tblPrEx>
          <w:tblCellMar>
            <w:top w:w="0" w:type="dxa"/>
            <w:bottom w:w="0" w:type="dxa"/>
          </w:tblCellMar>
        </w:tblPrEx>
        <w:tc>
          <w:tcPr>
            <w:tcW w:w="3000" w:type="dxa"/>
            <w:tcMar>
              <w:top w:w="80" w:type="dxa"/>
              <w:left w:w="100" w:type="dxa"/>
              <w:bottom w:w="80" w:type="dxa"/>
              <w:right w:w="100" w:type="dxa"/>
            </w:tcMar>
            <w:vAlign w:val="center"/>
          </w:tcPr>
          <w:p w14:paraId="68BE9730"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b/>
                <w:bCs/>
                <w:sz w:val="24"/>
                <w:szCs w:val="24"/>
              </w:rPr>
              <w:t>Instructor</w:t>
            </w:r>
          </w:p>
        </w:tc>
        <w:tc>
          <w:tcPr>
            <w:tcW w:w="6360" w:type="dxa"/>
            <w:tcMar>
              <w:top w:w="80" w:type="dxa"/>
              <w:left w:w="100" w:type="dxa"/>
              <w:bottom w:w="80" w:type="dxa"/>
              <w:right w:w="100" w:type="dxa"/>
            </w:tcMar>
            <w:vAlign w:val="center"/>
          </w:tcPr>
          <w:p w14:paraId="72BAF3C3" w14:textId="10232AE6" w:rsidR="00355C1F" w:rsidRPr="00AB6A9E" w:rsidRDefault="00D42CAC"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Dr. Sarah James</w:t>
            </w:r>
          </w:p>
        </w:tc>
      </w:tr>
      <w:tr w:rsidR="00355C1F" w:rsidRPr="00AB6A9E" w14:paraId="179521DE" w14:textId="77777777">
        <w:tblPrEx>
          <w:tblCellMar>
            <w:top w:w="0" w:type="dxa"/>
            <w:bottom w:w="0" w:type="dxa"/>
          </w:tblCellMar>
        </w:tblPrEx>
        <w:tc>
          <w:tcPr>
            <w:tcW w:w="3000" w:type="dxa"/>
            <w:tcMar>
              <w:top w:w="80" w:type="dxa"/>
              <w:left w:w="100" w:type="dxa"/>
              <w:bottom w:w="80" w:type="dxa"/>
              <w:right w:w="100" w:type="dxa"/>
            </w:tcMar>
            <w:vAlign w:val="center"/>
          </w:tcPr>
          <w:p w14:paraId="22113A17"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b/>
                <w:bCs/>
                <w:sz w:val="24"/>
                <w:szCs w:val="24"/>
              </w:rPr>
              <w:t>Lab Date</w:t>
            </w:r>
          </w:p>
        </w:tc>
        <w:tc>
          <w:tcPr>
            <w:tcW w:w="6360" w:type="dxa"/>
            <w:tcMar>
              <w:top w:w="80" w:type="dxa"/>
              <w:left w:w="100" w:type="dxa"/>
              <w:bottom w:w="80" w:type="dxa"/>
              <w:right w:w="100" w:type="dxa"/>
            </w:tcMar>
            <w:vAlign w:val="center"/>
          </w:tcPr>
          <w:p w14:paraId="09EE573B"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08 July 2026</w:t>
            </w:r>
          </w:p>
        </w:tc>
      </w:tr>
      <w:tr w:rsidR="00355C1F" w:rsidRPr="00AB6A9E" w14:paraId="4AA71634" w14:textId="77777777">
        <w:tblPrEx>
          <w:tblCellMar>
            <w:top w:w="0" w:type="dxa"/>
            <w:bottom w:w="0" w:type="dxa"/>
          </w:tblCellMar>
        </w:tblPrEx>
        <w:tc>
          <w:tcPr>
            <w:tcW w:w="3000" w:type="dxa"/>
            <w:tcMar>
              <w:top w:w="80" w:type="dxa"/>
              <w:left w:w="100" w:type="dxa"/>
              <w:bottom w:w="80" w:type="dxa"/>
              <w:right w:w="100" w:type="dxa"/>
            </w:tcMar>
            <w:vAlign w:val="center"/>
          </w:tcPr>
          <w:p w14:paraId="4F40F44D"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b/>
                <w:bCs/>
                <w:sz w:val="24"/>
                <w:szCs w:val="24"/>
              </w:rPr>
              <w:t>Report Submission Date</w:t>
            </w:r>
          </w:p>
        </w:tc>
        <w:tc>
          <w:tcPr>
            <w:tcW w:w="6360" w:type="dxa"/>
            <w:tcMar>
              <w:top w:w="80" w:type="dxa"/>
              <w:left w:w="100" w:type="dxa"/>
              <w:bottom w:w="80" w:type="dxa"/>
              <w:right w:w="100" w:type="dxa"/>
            </w:tcMar>
            <w:vAlign w:val="center"/>
          </w:tcPr>
          <w:p w14:paraId="09E8FFB9"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09 July 2026</w:t>
            </w:r>
          </w:p>
        </w:tc>
      </w:tr>
    </w:tbl>
    <w:p w14:paraId="070B9300"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br w:type="page"/>
      </w:r>
    </w:p>
    <w:p w14:paraId="62130CC3" w14:textId="77777777" w:rsidR="00355C1F" w:rsidRPr="00AB6A9E" w:rsidRDefault="00355C1F" w:rsidP="00D42CAC">
      <w:pPr>
        <w:spacing w:line="360" w:lineRule="auto"/>
        <w:jc w:val="both"/>
        <w:rPr>
          <w:rFonts w:ascii="Times New Roman" w:hAnsi="Times New Roman" w:cs="Times New Roman"/>
          <w:sz w:val="24"/>
          <w:szCs w:val="24"/>
        </w:rPr>
        <w:sectPr w:rsidR="00355C1F" w:rsidRPr="00AB6A9E" w:rsidSect="00006921">
          <w:pgSz w:w="12240" w:h="15840"/>
          <w:pgMar w:top="1440" w:right="1440" w:bottom="1440" w:left="1440" w:header="708" w:footer="708" w:gutter="0"/>
          <w:cols w:space="720"/>
          <w:docGrid w:linePitch="360"/>
        </w:sectPr>
      </w:pPr>
    </w:p>
    <w:p w14:paraId="0FDD83A9" w14:textId="77777777" w:rsidR="00355C1F" w:rsidRPr="00AB6A9E" w:rsidRDefault="00000000" w:rsidP="00D42CAC">
      <w:pPr>
        <w:pStyle w:val="Heading1"/>
        <w:spacing w:line="360" w:lineRule="auto"/>
        <w:jc w:val="both"/>
        <w:rPr>
          <w:rFonts w:ascii="Times New Roman" w:hAnsi="Times New Roman" w:cs="Times New Roman"/>
          <w:color w:val="auto"/>
          <w:sz w:val="24"/>
          <w:szCs w:val="24"/>
        </w:rPr>
      </w:pPr>
      <w:r w:rsidRPr="00AB6A9E">
        <w:rPr>
          <w:rFonts w:ascii="Times New Roman" w:hAnsi="Times New Roman" w:cs="Times New Roman"/>
          <w:color w:val="auto"/>
          <w:sz w:val="24"/>
          <w:szCs w:val="24"/>
        </w:rPr>
        <w:lastRenderedPageBreak/>
        <w:t>1. Pre-Lab Confirmation</w:t>
      </w:r>
    </w:p>
    <w:p w14:paraId="4010B6AC" w14:textId="2392EE17" w:rsidR="00355C1F" w:rsidRPr="00AB6A9E" w:rsidRDefault="00000000" w:rsidP="00D42CAC">
      <w:pPr>
        <w:spacing w:after="160" w:line="360" w:lineRule="auto"/>
        <w:jc w:val="both"/>
        <w:rPr>
          <w:rFonts w:ascii="Times New Roman" w:hAnsi="Times New Roman" w:cs="Times New Roman"/>
          <w:sz w:val="24"/>
          <w:szCs w:val="24"/>
        </w:rPr>
      </w:pPr>
      <w:r w:rsidRPr="00AB6A9E">
        <w:rPr>
          <w:rFonts w:ascii="Times New Roman" w:hAnsi="Times New Roman" w:cs="Times New Roman"/>
          <w:sz w:val="24"/>
          <w:szCs w:val="24"/>
        </w:rPr>
        <w:t xml:space="preserve">I confirm that I read and understood the two Lab 3 slide decks Introduction to Digital Forensics and the Sleuth Kit Tutorial before starting this practical. In particular, I reviewed the concepts of chain of custody, forensic imaging and hashing for evidence integrity, the difference between Autopsy (a GUI case-management and analysis front end) and The Sleuth Kit (the underlying command-line toolkit it is built on), and how </w:t>
      </w:r>
      <w:proofErr w:type="spellStart"/>
      <w:r w:rsidRPr="00AB6A9E">
        <w:rPr>
          <w:rFonts w:ascii="Times New Roman" w:hAnsi="Times New Roman" w:cs="Times New Roman"/>
          <w:sz w:val="24"/>
          <w:szCs w:val="24"/>
        </w:rPr>
        <w:t>inode</w:t>
      </w:r>
      <w:proofErr w:type="spellEnd"/>
      <w:r w:rsidRPr="00AB6A9E">
        <w:rPr>
          <w:rFonts w:ascii="Times New Roman" w:hAnsi="Times New Roman" w:cs="Times New Roman"/>
          <w:sz w:val="24"/>
          <w:szCs w:val="24"/>
        </w:rPr>
        <w:t>/metadata addresses and data units are used to locate and recover files, including deleted ones, from a raw disk image.</w:t>
      </w:r>
    </w:p>
    <w:p w14:paraId="5C3CBAE0" w14:textId="77777777" w:rsidR="00355C1F" w:rsidRPr="00AB6A9E" w:rsidRDefault="00000000" w:rsidP="00D42CAC">
      <w:pPr>
        <w:pStyle w:val="Heading1"/>
        <w:spacing w:line="360" w:lineRule="auto"/>
        <w:jc w:val="both"/>
        <w:rPr>
          <w:rFonts w:ascii="Times New Roman" w:hAnsi="Times New Roman" w:cs="Times New Roman"/>
          <w:color w:val="auto"/>
          <w:sz w:val="24"/>
          <w:szCs w:val="24"/>
        </w:rPr>
      </w:pPr>
      <w:r w:rsidRPr="00AB6A9E">
        <w:rPr>
          <w:rFonts w:ascii="Times New Roman" w:hAnsi="Times New Roman" w:cs="Times New Roman"/>
          <w:color w:val="auto"/>
          <w:sz w:val="24"/>
          <w:szCs w:val="24"/>
        </w:rPr>
        <w:t>2. Case Scenario</w:t>
      </w:r>
    </w:p>
    <w:p w14:paraId="20DA0DC7" w14:textId="52D6E6CE" w:rsidR="00355C1F" w:rsidRPr="00AB6A9E" w:rsidRDefault="00000000" w:rsidP="00D42CAC">
      <w:pPr>
        <w:spacing w:after="160" w:line="360" w:lineRule="auto"/>
        <w:jc w:val="both"/>
        <w:rPr>
          <w:rFonts w:ascii="Times New Roman" w:hAnsi="Times New Roman" w:cs="Times New Roman"/>
          <w:sz w:val="24"/>
          <w:szCs w:val="24"/>
        </w:rPr>
      </w:pPr>
      <w:r w:rsidRPr="00AB6A9E">
        <w:rPr>
          <w:rFonts w:ascii="Times New Roman" w:hAnsi="Times New Roman" w:cs="Times New Roman"/>
          <w:sz w:val="24"/>
          <w:szCs w:val="24"/>
        </w:rPr>
        <w:t>Acting as a junior digital forensic analyst at ICDFA, I was provided with a training forensic disk image, Ch01InChap01.dd, and asked to identify deleted files, recover relevant office documents (including INCOME.XLS), search the image for useful keywords, document every analysis step, and prepare a repeatable technical report without modifying the original evidence image at any point.</w:t>
      </w:r>
    </w:p>
    <w:p w14:paraId="684F3C12" w14:textId="77777777" w:rsidR="00355C1F" w:rsidRPr="00AB6A9E" w:rsidRDefault="00000000" w:rsidP="00D42CAC">
      <w:pPr>
        <w:pStyle w:val="Heading1"/>
        <w:spacing w:line="360" w:lineRule="auto"/>
        <w:jc w:val="both"/>
        <w:rPr>
          <w:rFonts w:ascii="Times New Roman" w:hAnsi="Times New Roman" w:cs="Times New Roman"/>
          <w:color w:val="auto"/>
          <w:sz w:val="24"/>
          <w:szCs w:val="24"/>
        </w:rPr>
      </w:pPr>
      <w:r w:rsidRPr="00AB6A9E">
        <w:rPr>
          <w:rFonts w:ascii="Times New Roman" w:hAnsi="Times New Roman" w:cs="Times New Roman"/>
          <w:color w:val="auto"/>
          <w:sz w:val="24"/>
          <w:szCs w:val="24"/>
        </w:rPr>
        <w:t>3. Evidence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7652"/>
      </w:tblGrid>
      <w:tr w:rsidR="00355C1F" w:rsidRPr="00AB6A9E" w14:paraId="4A671626" w14:textId="77777777">
        <w:tblPrEx>
          <w:tblCellMar>
            <w:top w:w="0" w:type="dxa"/>
            <w:bottom w:w="0" w:type="dxa"/>
          </w:tblCellMar>
        </w:tblPrEx>
        <w:tc>
          <w:tcPr>
            <w:tcW w:w="3200" w:type="dxa"/>
            <w:tcMar>
              <w:top w:w="80" w:type="dxa"/>
              <w:left w:w="100" w:type="dxa"/>
              <w:bottom w:w="80" w:type="dxa"/>
              <w:right w:w="100" w:type="dxa"/>
            </w:tcMar>
            <w:vAlign w:val="center"/>
          </w:tcPr>
          <w:p w14:paraId="42C061E5"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b/>
                <w:bCs/>
                <w:sz w:val="24"/>
                <w:szCs w:val="24"/>
              </w:rPr>
              <w:t>Evidence File Name</w:t>
            </w:r>
          </w:p>
        </w:tc>
        <w:tc>
          <w:tcPr>
            <w:tcW w:w="6160" w:type="dxa"/>
            <w:tcMar>
              <w:top w:w="80" w:type="dxa"/>
              <w:left w:w="100" w:type="dxa"/>
              <w:bottom w:w="80" w:type="dxa"/>
              <w:right w:w="100" w:type="dxa"/>
            </w:tcMar>
            <w:vAlign w:val="center"/>
          </w:tcPr>
          <w:p w14:paraId="6978627C"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Ch01InChap01.dd</w:t>
            </w:r>
          </w:p>
        </w:tc>
      </w:tr>
      <w:tr w:rsidR="00355C1F" w:rsidRPr="00AB6A9E" w14:paraId="07FE3414" w14:textId="77777777">
        <w:tblPrEx>
          <w:tblCellMar>
            <w:top w:w="0" w:type="dxa"/>
            <w:bottom w:w="0" w:type="dxa"/>
          </w:tblCellMar>
        </w:tblPrEx>
        <w:tc>
          <w:tcPr>
            <w:tcW w:w="3200" w:type="dxa"/>
            <w:tcMar>
              <w:top w:w="80" w:type="dxa"/>
              <w:left w:w="100" w:type="dxa"/>
              <w:bottom w:w="80" w:type="dxa"/>
              <w:right w:w="100" w:type="dxa"/>
            </w:tcMar>
            <w:vAlign w:val="center"/>
          </w:tcPr>
          <w:p w14:paraId="6FC9873E"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b/>
                <w:bCs/>
                <w:sz w:val="24"/>
                <w:szCs w:val="24"/>
              </w:rPr>
              <w:t>Source URL</w:t>
            </w:r>
          </w:p>
        </w:tc>
        <w:tc>
          <w:tcPr>
            <w:tcW w:w="6160" w:type="dxa"/>
            <w:tcMar>
              <w:top w:w="80" w:type="dxa"/>
              <w:left w:w="100" w:type="dxa"/>
              <w:bottom w:w="80" w:type="dxa"/>
              <w:right w:w="100" w:type="dxa"/>
            </w:tcMar>
            <w:vAlign w:val="center"/>
          </w:tcPr>
          <w:p w14:paraId="215654C1"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https://www.dropbox.com/s/nw23q14vzsykyup/Ch01InChap01.dd?dl=1</w:t>
            </w:r>
          </w:p>
        </w:tc>
      </w:tr>
      <w:tr w:rsidR="00355C1F" w:rsidRPr="00AB6A9E" w14:paraId="48FBD228" w14:textId="77777777">
        <w:tblPrEx>
          <w:tblCellMar>
            <w:top w:w="0" w:type="dxa"/>
            <w:bottom w:w="0" w:type="dxa"/>
          </w:tblCellMar>
        </w:tblPrEx>
        <w:tc>
          <w:tcPr>
            <w:tcW w:w="3200" w:type="dxa"/>
            <w:tcMar>
              <w:top w:w="80" w:type="dxa"/>
              <w:left w:w="100" w:type="dxa"/>
              <w:bottom w:w="80" w:type="dxa"/>
              <w:right w:w="100" w:type="dxa"/>
            </w:tcMar>
            <w:vAlign w:val="center"/>
          </w:tcPr>
          <w:p w14:paraId="3E208D13"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b/>
                <w:bCs/>
                <w:sz w:val="24"/>
                <w:szCs w:val="24"/>
              </w:rPr>
              <w:t>File Size</w:t>
            </w:r>
          </w:p>
        </w:tc>
        <w:tc>
          <w:tcPr>
            <w:tcW w:w="6160" w:type="dxa"/>
            <w:tcMar>
              <w:top w:w="80" w:type="dxa"/>
              <w:left w:w="100" w:type="dxa"/>
              <w:bottom w:w="80" w:type="dxa"/>
              <w:right w:w="100" w:type="dxa"/>
            </w:tcMar>
            <w:vAlign w:val="center"/>
          </w:tcPr>
          <w:p w14:paraId="01D0F962"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1,474,560 bytes (1.4 MB / 1.5M on disk)</w:t>
            </w:r>
          </w:p>
        </w:tc>
      </w:tr>
      <w:tr w:rsidR="00355C1F" w:rsidRPr="00AB6A9E" w14:paraId="0B49CC59" w14:textId="77777777">
        <w:tblPrEx>
          <w:tblCellMar>
            <w:top w:w="0" w:type="dxa"/>
            <w:bottom w:w="0" w:type="dxa"/>
          </w:tblCellMar>
        </w:tblPrEx>
        <w:tc>
          <w:tcPr>
            <w:tcW w:w="3200" w:type="dxa"/>
            <w:tcMar>
              <w:top w:w="80" w:type="dxa"/>
              <w:left w:w="100" w:type="dxa"/>
              <w:bottom w:w="80" w:type="dxa"/>
              <w:right w:w="100" w:type="dxa"/>
            </w:tcMar>
            <w:vAlign w:val="center"/>
          </w:tcPr>
          <w:p w14:paraId="7FBA3327"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b/>
                <w:bCs/>
                <w:sz w:val="24"/>
                <w:szCs w:val="24"/>
              </w:rPr>
              <w:t>File Type</w:t>
            </w:r>
          </w:p>
        </w:tc>
        <w:tc>
          <w:tcPr>
            <w:tcW w:w="6160" w:type="dxa"/>
            <w:tcMar>
              <w:top w:w="80" w:type="dxa"/>
              <w:left w:w="100" w:type="dxa"/>
              <w:bottom w:w="80" w:type="dxa"/>
              <w:right w:w="100" w:type="dxa"/>
            </w:tcMar>
            <w:vAlign w:val="center"/>
          </w:tcPr>
          <w:p w14:paraId="25496238"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DOS/MBR boot sector – FAT12 file system image (no partition table; a file-system image rather than a full disk image)</w:t>
            </w:r>
          </w:p>
        </w:tc>
      </w:tr>
      <w:tr w:rsidR="00355C1F" w:rsidRPr="00AB6A9E" w14:paraId="1926AC7C" w14:textId="77777777">
        <w:tblPrEx>
          <w:tblCellMar>
            <w:top w:w="0" w:type="dxa"/>
            <w:bottom w:w="0" w:type="dxa"/>
          </w:tblCellMar>
        </w:tblPrEx>
        <w:tc>
          <w:tcPr>
            <w:tcW w:w="3200" w:type="dxa"/>
            <w:tcMar>
              <w:top w:w="80" w:type="dxa"/>
              <w:left w:w="100" w:type="dxa"/>
              <w:bottom w:w="80" w:type="dxa"/>
              <w:right w:w="100" w:type="dxa"/>
            </w:tcMar>
            <w:vAlign w:val="center"/>
          </w:tcPr>
          <w:p w14:paraId="2931292E"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b/>
                <w:bCs/>
                <w:sz w:val="24"/>
                <w:szCs w:val="24"/>
              </w:rPr>
              <w:t>MD5 Hash</w:t>
            </w:r>
          </w:p>
        </w:tc>
        <w:tc>
          <w:tcPr>
            <w:tcW w:w="6160" w:type="dxa"/>
            <w:tcMar>
              <w:top w:w="80" w:type="dxa"/>
              <w:left w:w="100" w:type="dxa"/>
              <w:bottom w:w="80" w:type="dxa"/>
              <w:right w:w="100" w:type="dxa"/>
            </w:tcMar>
            <w:vAlign w:val="center"/>
          </w:tcPr>
          <w:p w14:paraId="5E05A20D"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a117773bcf1fc88ec0ab8e0a349fbbcb</w:t>
            </w:r>
          </w:p>
        </w:tc>
      </w:tr>
      <w:tr w:rsidR="00355C1F" w:rsidRPr="00AB6A9E" w14:paraId="134BBC6F" w14:textId="77777777">
        <w:tblPrEx>
          <w:tblCellMar>
            <w:top w:w="0" w:type="dxa"/>
            <w:bottom w:w="0" w:type="dxa"/>
          </w:tblCellMar>
        </w:tblPrEx>
        <w:tc>
          <w:tcPr>
            <w:tcW w:w="3200" w:type="dxa"/>
            <w:tcMar>
              <w:top w:w="80" w:type="dxa"/>
              <w:left w:w="100" w:type="dxa"/>
              <w:bottom w:w="80" w:type="dxa"/>
              <w:right w:w="100" w:type="dxa"/>
            </w:tcMar>
            <w:vAlign w:val="center"/>
          </w:tcPr>
          <w:p w14:paraId="7BB3C9C4"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b/>
                <w:bCs/>
                <w:sz w:val="24"/>
                <w:szCs w:val="24"/>
              </w:rPr>
              <w:t>SHA-256 Hash</w:t>
            </w:r>
          </w:p>
        </w:tc>
        <w:tc>
          <w:tcPr>
            <w:tcW w:w="6160" w:type="dxa"/>
            <w:tcMar>
              <w:top w:w="80" w:type="dxa"/>
              <w:left w:w="100" w:type="dxa"/>
              <w:bottom w:w="80" w:type="dxa"/>
              <w:right w:w="100" w:type="dxa"/>
            </w:tcMar>
            <w:vAlign w:val="center"/>
          </w:tcPr>
          <w:p w14:paraId="3B50514D"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3ce8053e4f3d9c8ab98b3aadb2480685efb8e4980d34297b83bd5a09b1a7b122</w:t>
            </w:r>
          </w:p>
        </w:tc>
      </w:tr>
      <w:tr w:rsidR="00355C1F" w:rsidRPr="00AB6A9E" w14:paraId="4C259882" w14:textId="77777777">
        <w:tblPrEx>
          <w:tblCellMar>
            <w:top w:w="0" w:type="dxa"/>
            <w:bottom w:w="0" w:type="dxa"/>
          </w:tblCellMar>
        </w:tblPrEx>
        <w:tc>
          <w:tcPr>
            <w:tcW w:w="3200" w:type="dxa"/>
            <w:tcMar>
              <w:top w:w="80" w:type="dxa"/>
              <w:left w:w="100" w:type="dxa"/>
              <w:bottom w:w="80" w:type="dxa"/>
              <w:right w:w="100" w:type="dxa"/>
            </w:tcMar>
            <w:vAlign w:val="center"/>
          </w:tcPr>
          <w:p w14:paraId="5B88B069"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b/>
                <w:bCs/>
                <w:sz w:val="24"/>
                <w:szCs w:val="24"/>
              </w:rPr>
              <w:lastRenderedPageBreak/>
              <w:t>Download Date/Time</w:t>
            </w:r>
          </w:p>
        </w:tc>
        <w:tc>
          <w:tcPr>
            <w:tcW w:w="6160" w:type="dxa"/>
            <w:tcMar>
              <w:top w:w="80" w:type="dxa"/>
              <w:left w:w="100" w:type="dxa"/>
              <w:bottom w:w="80" w:type="dxa"/>
              <w:right w:w="100" w:type="dxa"/>
            </w:tcMar>
            <w:vAlign w:val="center"/>
          </w:tcPr>
          <w:p w14:paraId="25E48DEE"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 xml:space="preserve">08/07/2026, 10:19:54 – 10:20:07 (13 seconds, via </w:t>
            </w:r>
            <w:proofErr w:type="spellStart"/>
            <w:r w:rsidRPr="00AB6A9E">
              <w:rPr>
                <w:rFonts w:ascii="Times New Roman" w:hAnsi="Times New Roman" w:cs="Times New Roman"/>
                <w:sz w:val="24"/>
                <w:szCs w:val="24"/>
              </w:rPr>
              <w:t>wget</w:t>
            </w:r>
            <w:proofErr w:type="spellEnd"/>
            <w:r w:rsidRPr="00AB6A9E">
              <w:rPr>
                <w:rFonts w:ascii="Times New Roman" w:hAnsi="Times New Roman" w:cs="Times New Roman"/>
                <w:sz w:val="24"/>
                <w:szCs w:val="24"/>
              </w:rPr>
              <w:t>)</w:t>
            </w:r>
          </w:p>
        </w:tc>
      </w:tr>
      <w:tr w:rsidR="00355C1F" w:rsidRPr="00AB6A9E" w14:paraId="1DE7428C" w14:textId="77777777">
        <w:tblPrEx>
          <w:tblCellMar>
            <w:top w:w="0" w:type="dxa"/>
            <w:bottom w:w="0" w:type="dxa"/>
          </w:tblCellMar>
        </w:tblPrEx>
        <w:tc>
          <w:tcPr>
            <w:tcW w:w="3200" w:type="dxa"/>
            <w:tcMar>
              <w:top w:w="80" w:type="dxa"/>
              <w:left w:w="100" w:type="dxa"/>
              <w:bottom w:w="80" w:type="dxa"/>
              <w:right w:w="100" w:type="dxa"/>
            </w:tcMar>
            <w:vAlign w:val="center"/>
          </w:tcPr>
          <w:p w14:paraId="5958A424"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b/>
                <w:bCs/>
                <w:sz w:val="24"/>
                <w:szCs w:val="24"/>
              </w:rPr>
              <w:t>Storage Location</w:t>
            </w:r>
          </w:p>
        </w:tc>
        <w:tc>
          <w:tcPr>
            <w:tcW w:w="6160" w:type="dxa"/>
            <w:tcMar>
              <w:top w:w="80" w:type="dxa"/>
              <w:left w:w="100" w:type="dxa"/>
              <w:bottom w:w="80" w:type="dxa"/>
              <w:right w:w="100" w:type="dxa"/>
            </w:tcMar>
            <w:vAlign w:val="center"/>
          </w:tcPr>
          <w:p w14:paraId="389DEF04"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~/CIP-B102-Lab4/evidence/Ch01InChap01.dd on the Kali Linux analysis VM</w:t>
            </w:r>
          </w:p>
        </w:tc>
      </w:tr>
    </w:tbl>
    <w:p w14:paraId="6E846E3A" w14:textId="77777777" w:rsidR="00355C1F" w:rsidRPr="00AB6A9E" w:rsidRDefault="00000000" w:rsidP="00D42CAC">
      <w:pPr>
        <w:pStyle w:val="Heading1"/>
        <w:spacing w:line="360" w:lineRule="auto"/>
        <w:jc w:val="both"/>
        <w:rPr>
          <w:rFonts w:ascii="Times New Roman" w:hAnsi="Times New Roman" w:cs="Times New Roman"/>
          <w:color w:val="auto"/>
          <w:sz w:val="24"/>
          <w:szCs w:val="24"/>
        </w:rPr>
      </w:pPr>
      <w:r w:rsidRPr="00AB6A9E">
        <w:rPr>
          <w:rFonts w:ascii="Times New Roman" w:hAnsi="Times New Roman" w:cs="Times New Roman"/>
          <w:color w:val="auto"/>
          <w:sz w:val="24"/>
          <w:szCs w:val="24"/>
        </w:rPr>
        <w:t>4. Tool and Environment Description</w:t>
      </w:r>
    </w:p>
    <w:p w14:paraId="698588ED" w14:textId="77777777" w:rsidR="00355C1F" w:rsidRPr="00AB6A9E" w:rsidRDefault="00000000" w:rsidP="00D42CAC">
      <w:pPr>
        <w:pStyle w:val="ListParagraph"/>
        <w:numPr>
          <w:ilvl w:val="0"/>
          <w:numId w:val="1"/>
        </w:numPr>
        <w:spacing w:after="80" w:line="360" w:lineRule="auto"/>
        <w:jc w:val="both"/>
        <w:rPr>
          <w:rFonts w:ascii="Times New Roman" w:hAnsi="Times New Roman" w:cs="Times New Roman"/>
          <w:sz w:val="24"/>
          <w:szCs w:val="24"/>
        </w:rPr>
      </w:pPr>
      <w:r w:rsidRPr="00AB6A9E">
        <w:rPr>
          <w:rFonts w:ascii="Times New Roman" w:hAnsi="Times New Roman" w:cs="Times New Roman"/>
          <w:sz w:val="24"/>
          <w:szCs w:val="24"/>
        </w:rPr>
        <w:t>Analysis host: Kali Linux VM (hostname “kali”), used for both the Autopsy GUI and all Sleuth Kit command-line tools.</w:t>
      </w:r>
    </w:p>
    <w:p w14:paraId="42E2CEA1" w14:textId="77777777" w:rsidR="00355C1F" w:rsidRPr="00AB6A9E" w:rsidRDefault="00000000" w:rsidP="00D42CAC">
      <w:pPr>
        <w:pStyle w:val="ListParagraph"/>
        <w:numPr>
          <w:ilvl w:val="0"/>
          <w:numId w:val="1"/>
        </w:numPr>
        <w:spacing w:after="80" w:line="360" w:lineRule="auto"/>
        <w:jc w:val="both"/>
        <w:rPr>
          <w:rFonts w:ascii="Times New Roman" w:hAnsi="Times New Roman" w:cs="Times New Roman"/>
          <w:sz w:val="24"/>
          <w:szCs w:val="24"/>
        </w:rPr>
      </w:pPr>
      <w:r w:rsidRPr="00AB6A9E">
        <w:rPr>
          <w:rFonts w:ascii="Times New Roman" w:hAnsi="Times New Roman" w:cs="Times New Roman"/>
          <w:sz w:val="24"/>
          <w:szCs w:val="24"/>
        </w:rPr>
        <w:t xml:space="preserve">GUI forensic tool: Autopsy Forensic Browser </w:t>
      </w:r>
      <w:proofErr w:type="spellStart"/>
      <w:r w:rsidRPr="00AB6A9E">
        <w:rPr>
          <w:rFonts w:ascii="Times New Roman" w:hAnsi="Times New Roman" w:cs="Times New Roman"/>
          <w:sz w:val="24"/>
          <w:szCs w:val="24"/>
        </w:rPr>
        <w:t>ver</w:t>
      </w:r>
      <w:proofErr w:type="spellEnd"/>
      <w:r w:rsidRPr="00AB6A9E">
        <w:rPr>
          <w:rFonts w:ascii="Times New Roman" w:hAnsi="Times New Roman" w:cs="Times New Roman"/>
          <w:sz w:val="24"/>
          <w:szCs w:val="24"/>
        </w:rPr>
        <w:t xml:space="preserve"> 2.24, run via </w:t>
      </w:r>
      <w:proofErr w:type="spellStart"/>
      <w:r w:rsidRPr="00AB6A9E">
        <w:rPr>
          <w:rFonts w:ascii="Times New Roman" w:hAnsi="Times New Roman" w:cs="Times New Roman"/>
          <w:sz w:val="24"/>
          <w:szCs w:val="24"/>
        </w:rPr>
        <w:t>sudo</w:t>
      </w:r>
      <w:proofErr w:type="spellEnd"/>
      <w:r w:rsidRPr="00AB6A9E">
        <w:rPr>
          <w:rFonts w:ascii="Times New Roman" w:hAnsi="Times New Roman" w:cs="Times New Roman"/>
          <w:sz w:val="24"/>
          <w:szCs w:val="24"/>
        </w:rPr>
        <w:t xml:space="preserve"> autopsy and accessed at http://localhost:9999/autopsy.</w:t>
      </w:r>
    </w:p>
    <w:p w14:paraId="121DCADC" w14:textId="77777777" w:rsidR="00355C1F" w:rsidRPr="00AB6A9E" w:rsidRDefault="00000000" w:rsidP="00D42CAC">
      <w:pPr>
        <w:pStyle w:val="ListParagraph"/>
        <w:numPr>
          <w:ilvl w:val="0"/>
          <w:numId w:val="1"/>
        </w:numPr>
        <w:spacing w:after="80" w:line="360" w:lineRule="auto"/>
        <w:jc w:val="both"/>
        <w:rPr>
          <w:rFonts w:ascii="Times New Roman" w:hAnsi="Times New Roman" w:cs="Times New Roman"/>
          <w:sz w:val="24"/>
          <w:szCs w:val="24"/>
        </w:rPr>
      </w:pPr>
      <w:r w:rsidRPr="00AB6A9E">
        <w:rPr>
          <w:rFonts w:ascii="Times New Roman" w:hAnsi="Times New Roman" w:cs="Times New Roman"/>
          <w:sz w:val="24"/>
          <w:szCs w:val="24"/>
        </w:rPr>
        <w:t>CLI forensic toolkit: The Sleuth Kit (</w:t>
      </w:r>
      <w:proofErr w:type="spellStart"/>
      <w:r w:rsidRPr="00AB6A9E">
        <w:rPr>
          <w:rFonts w:ascii="Times New Roman" w:hAnsi="Times New Roman" w:cs="Times New Roman"/>
          <w:sz w:val="24"/>
          <w:szCs w:val="24"/>
        </w:rPr>
        <w:t>img_stat</w:t>
      </w:r>
      <w:proofErr w:type="spellEnd"/>
      <w:r w:rsidRPr="00AB6A9E">
        <w:rPr>
          <w:rFonts w:ascii="Times New Roman" w:hAnsi="Times New Roman" w:cs="Times New Roman"/>
          <w:sz w:val="24"/>
          <w:szCs w:val="24"/>
        </w:rPr>
        <w:t xml:space="preserve">, </w:t>
      </w:r>
      <w:proofErr w:type="spellStart"/>
      <w:r w:rsidRPr="00AB6A9E">
        <w:rPr>
          <w:rFonts w:ascii="Times New Roman" w:hAnsi="Times New Roman" w:cs="Times New Roman"/>
          <w:sz w:val="24"/>
          <w:szCs w:val="24"/>
        </w:rPr>
        <w:t>mmls</w:t>
      </w:r>
      <w:proofErr w:type="spellEnd"/>
      <w:r w:rsidRPr="00AB6A9E">
        <w:rPr>
          <w:rFonts w:ascii="Times New Roman" w:hAnsi="Times New Roman" w:cs="Times New Roman"/>
          <w:sz w:val="24"/>
          <w:szCs w:val="24"/>
        </w:rPr>
        <w:t xml:space="preserve">, </w:t>
      </w:r>
      <w:proofErr w:type="spellStart"/>
      <w:r w:rsidRPr="00AB6A9E">
        <w:rPr>
          <w:rFonts w:ascii="Times New Roman" w:hAnsi="Times New Roman" w:cs="Times New Roman"/>
          <w:sz w:val="24"/>
          <w:szCs w:val="24"/>
        </w:rPr>
        <w:t>fls</w:t>
      </w:r>
      <w:proofErr w:type="spellEnd"/>
      <w:r w:rsidRPr="00AB6A9E">
        <w:rPr>
          <w:rFonts w:ascii="Times New Roman" w:hAnsi="Times New Roman" w:cs="Times New Roman"/>
          <w:sz w:val="24"/>
          <w:szCs w:val="24"/>
        </w:rPr>
        <w:t xml:space="preserve">, </w:t>
      </w:r>
      <w:proofErr w:type="spellStart"/>
      <w:r w:rsidRPr="00AB6A9E">
        <w:rPr>
          <w:rFonts w:ascii="Times New Roman" w:hAnsi="Times New Roman" w:cs="Times New Roman"/>
          <w:sz w:val="24"/>
          <w:szCs w:val="24"/>
        </w:rPr>
        <w:t>icat</w:t>
      </w:r>
      <w:proofErr w:type="spellEnd"/>
      <w:r w:rsidRPr="00AB6A9E">
        <w:rPr>
          <w:rFonts w:ascii="Times New Roman" w:hAnsi="Times New Roman" w:cs="Times New Roman"/>
          <w:sz w:val="24"/>
          <w:szCs w:val="24"/>
        </w:rPr>
        <w:t xml:space="preserve">, </w:t>
      </w:r>
      <w:proofErr w:type="spellStart"/>
      <w:r w:rsidRPr="00AB6A9E">
        <w:rPr>
          <w:rFonts w:ascii="Times New Roman" w:hAnsi="Times New Roman" w:cs="Times New Roman"/>
          <w:sz w:val="24"/>
          <w:szCs w:val="24"/>
        </w:rPr>
        <w:t>istat</w:t>
      </w:r>
      <w:proofErr w:type="spellEnd"/>
      <w:r w:rsidRPr="00AB6A9E">
        <w:rPr>
          <w:rFonts w:ascii="Times New Roman" w:hAnsi="Times New Roman" w:cs="Times New Roman"/>
          <w:sz w:val="24"/>
          <w:szCs w:val="24"/>
        </w:rPr>
        <w:t xml:space="preserve">, </w:t>
      </w:r>
      <w:proofErr w:type="spellStart"/>
      <w:r w:rsidRPr="00AB6A9E">
        <w:rPr>
          <w:rFonts w:ascii="Times New Roman" w:hAnsi="Times New Roman" w:cs="Times New Roman"/>
          <w:sz w:val="24"/>
          <w:szCs w:val="24"/>
        </w:rPr>
        <w:t>blkcat</w:t>
      </w:r>
      <w:proofErr w:type="spellEnd"/>
      <w:r w:rsidRPr="00AB6A9E">
        <w:rPr>
          <w:rFonts w:ascii="Times New Roman" w:hAnsi="Times New Roman" w:cs="Times New Roman"/>
          <w:sz w:val="24"/>
          <w:szCs w:val="24"/>
        </w:rPr>
        <w:t xml:space="preserve">, </w:t>
      </w:r>
      <w:proofErr w:type="spellStart"/>
      <w:r w:rsidRPr="00AB6A9E">
        <w:rPr>
          <w:rFonts w:ascii="Times New Roman" w:hAnsi="Times New Roman" w:cs="Times New Roman"/>
          <w:sz w:val="24"/>
          <w:szCs w:val="24"/>
        </w:rPr>
        <w:t>tsk_recover</w:t>
      </w:r>
      <w:proofErr w:type="spellEnd"/>
      <w:r w:rsidRPr="00AB6A9E">
        <w:rPr>
          <w:rFonts w:ascii="Times New Roman" w:hAnsi="Times New Roman" w:cs="Times New Roman"/>
          <w:sz w:val="24"/>
          <w:szCs w:val="24"/>
        </w:rPr>
        <w:t>).</w:t>
      </w:r>
    </w:p>
    <w:p w14:paraId="1BFC21A1" w14:textId="77777777" w:rsidR="00355C1F" w:rsidRPr="00AB6A9E" w:rsidRDefault="00000000" w:rsidP="00D42CAC">
      <w:pPr>
        <w:pStyle w:val="ListParagraph"/>
        <w:numPr>
          <w:ilvl w:val="0"/>
          <w:numId w:val="1"/>
        </w:numPr>
        <w:spacing w:after="80" w:line="360" w:lineRule="auto"/>
        <w:jc w:val="both"/>
        <w:rPr>
          <w:rFonts w:ascii="Times New Roman" w:hAnsi="Times New Roman" w:cs="Times New Roman"/>
          <w:sz w:val="24"/>
          <w:szCs w:val="24"/>
        </w:rPr>
      </w:pPr>
      <w:r w:rsidRPr="00AB6A9E">
        <w:rPr>
          <w:rFonts w:ascii="Times New Roman" w:hAnsi="Times New Roman" w:cs="Times New Roman"/>
          <w:sz w:val="24"/>
          <w:szCs w:val="24"/>
        </w:rPr>
        <w:t>Hashing tools: md5sum and sha256sum.</w:t>
      </w:r>
    </w:p>
    <w:p w14:paraId="32A2F0CF" w14:textId="77777777" w:rsidR="00355C1F" w:rsidRPr="00AB6A9E" w:rsidRDefault="00000000" w:rsidP="00D42CAC">
      <w:pPr>
        <w:pStyle w:val="ListParagraph"/>
        <w:numPr>
          <w:ilvl w:val="0"/>
          <w:numId w:val="1"/>
        </w:numPr>
        <w:spacing w:after="80" w:line="360" w:lineRule="auto"/>
        <w:jc w:val="both"/>
        <w:rPr>
          <w:rFonts w:ascii="Times New Roman" w:hAnsi="Times New Roman" w:cs="Times New Roman"/>
          <w:sz w:val="24"/>
          <w:szCs w:val="24"/>
        </w:rPr>
      </w:pPr>
      <w:r w:rsidRPr="00AB6A9E">
        <w:rPr>
          <w:rFonts w:ascii="Times New Roman" w:hAnsi="Times New Roman" w:cs="Times New Roman"/>
          <w:sz w:val="24"/>
          <w:szCs w:val="24"/>
        </w:rPr>
        <w:t>The original Ch01InChap01.dd image was kept read-only in the evidence/ folder; all recovery output was written to a separate recovered/ folder, and all command logs were saved with tee into the reports/ folder, per the lab's evidence-handling rules.</w:t>
      </w:r>
    </w:p>
    <w:p w14:paraId="2FFD0E71" w14:textId="77777777" w:rsidR="00355C1F" w:rsidRPr="00AB6A9E" w:rsidRDefault="00000000" w:rsidP="00D42CAC">
      <w:pPr>
        <w:pStyle w:val="Heading1"/>
        <w:spacing w:line="360" w:lineRule="auto"/>
        <w:jc w:val="both"/>
        <w:rPr>
          <w:rFonts w:ascii="Times New Roman" w:hAnsi="Times New Roman" w:cs="Times New Roman"/>
          <w:color w:val="auto"/>
          <w:sz w:val="24"/>
          <w:szCs w:val="24"/>
        </w:rPr>
      </w:pPr>
      <w:r w:rsidRPr="00AB6A9E">
        <w:rPr>
          <w:rFonts w:ascii="Times New Roman" w:hAnsi="Times New Roman" w:cs="Times New Roman"/>
          <w:color w:val="auto"/>
          <w:sz w:val="24"/>
          <w:szCs w:val="24"/>
        </w:rPr>
        <w:t>5. Lab Folder Structure and Evidence Acquisition</w:t>
      </w:r>
    </w:p>
    <w:p w14:paraId="1A1FC558" w14:textId="77777777" w:rsidR="00355C1F" w:rsidRPr="00AB6A9E" w:rsidRDefault="00000000" w:rsidP="00D42CAC">
      <w:pPr>
        <w:spacing w:after="160" w:line="360" w:lineRule="auto"/>
        <w:jc w:val="both"/>
        <w:rPr>
          <w:rFonts w:ascii="Times New Roman" w:hAnsi="Times New Roman" w:cs="Times New Roman"/>
          <w:sz w:val="24"/>
          <w:szCs w:val="24"/>
        </w:rPr>
      </w:pPr>
      <w:r w:rsidRPr="00AB6A9E">
        <w:rPr>
          <w:rFonts w:ascii="Times New Roman" w:hAnsi="Times New Roman" w:cs="Times New Roman"/>
          <w:sz w:val="24"/>
          <w:szCs w:val="24"/>
        </w:rPr>
        <w:t>The required working folders were created and the evidence image was downloaded directly into the evidence subfolder:</w:t>
      </w:r>
    </w:p>
    <w:p w14:paraId="4FE26E99"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49EB5440" wp14:editId="5FE6344C">
            <wp:extent cx="4762500" cy="23926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392680"/>
                    </a:xfrm>
                    <a:prstGeom prst="rect">
                      <a:avLst/>
                    </a:prstGeom>
                  </pic:spPr>
                </pic:pic>
              </a:graphicData>
            </a:graphic>
          </wp:inline>
        </w:drawing>
      </w:r>
    </w:p>
    <w:p w14:paraId="3CB9D52D"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lastRenderedPageBreak/>
        <w:t xml:space="preserve">Figure 1. Lab folder structure created (evidence, recovered, reports, screenshots, autopsy-notes) and confirmed with </w:t>
      </w:r>
      <w:proofErr w:type="spellStart"/>
      <w:r w:rsidRPr="00AB6A9E">
        <w:rPr>
          <w:rFonts w:ascii="Times New Roman" w:hAnsi="Times New Roman" w:cs="Times New Roman"/>
          <w:i/>
          <w:iCs/>
          <w:sz w:val="24"/>
          <w:szCs w:val="24"/>
        </w:rPr>
        <w:t>pwd</w:t>
      </w:r>
      <w:proofErr w:type="spellEnd"/>
      <w:r w:rsidRPr="00AB6A9E">
        <w:rPr>
          <w:rFonts w:ascii="Times New Roman" w:hAnsi="Times New Roman" w:cs="Times New Roman"/>
          <w:i/>
          <w:iCs/>
          <w:sz w:val="24"/>
          <w:szCs w:val="24"/>
        </w:rPr>
        <w:t xml:space="preserve"> / ls -R.</w:t>
      </w:r>
    </w:p>
    <w:p w14:paraId="4033E0E9"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37989E1E" wp14:editId="74F6B824">
            <wp:extent cx="4762500" cy="2181225"/>
            <wp:effectExtent l="0" t="0" r="0" b="0"/>
            <wp:docPr id="1040804039" name="Picture 1040804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181225"/>
                    </a:xfrm>
                    <a:prstGeom prst="rect">
                      <a:avLst/>
                    </a:prstGeom>
                  </pic:spPr>
                </pic:pic>
              </a:graphicData>
            </a:graphic>
          </wp:inline>
        </w:drawing>
      </w:r>
    </w:p>
    <w:p w14:paraId="21482203"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 xml:space="preserve">Figure 2. </w:t>
      </w:r>
      <w:proofErr w:type="spellStart"/>
      <w:r w:rsidRPr="00AB6A9E">
        <w:rPr>
          <w:rFonts w:ascii="Times New Roman" w:hAnsi="Times New Roman" w:cs="Times New Roman"/>
          <w:i/>
          <w:iCs/>
          <w:sz w:val="24"/>
          <w:szCs w:val="24"/>
        </w:rPr>
        <w:t>wget</w:t>
      </w:r>
      <w:proofErr w:type="spellEnd"/>
      <w:r w:rsidRPr="00AB6A9E">
        <w:rPr>
          <w:rFonts w:ascii="Times New Roman" w:hAnsi="Times New Roman" w:cs="Times New Roman"/>
          <w:i/>
          <w:iCs/>
          <w:sz w:val="24"/>
          <w:szCs w:val="24"/>
        </w:rPr>
        <w:t xml:space="preserve"> download of Ch01InChap01.dd from the Dropbox source URL beginning.</w:t>
      </w:r>
    </w:p>
    <w:p w14:paraId="674D9EFC"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380335B7" wp14:editId="6E30720A">
            <wp:extent cx="4762500" cy="1762125"/>
            <wp:effectExtent l="0" t="0" r="0" b="0"/>
            <wp:docPr id="1738952974" name="Picture 1738952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762125"/>
                    </a:xfrm>
                    <a:prstGeom prst="rect">
                      <a:avLst/>
                    </a:prstGeom>
                  </pic:spPr>
                </pic:pic>
              </a:graphicData>
            </a:graphic>
          </wp:inline>
        </w:drawing>
      </w:r>
    </w:p>
    <w:p w14:paraId="27D917D8"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 xml:space="preserve">Figure 3. </w:t>
      </w:r>
      <w:proofErr w:type="spellStart"/>
      <w:r w:rsidRPr="00AB6A9E">
        <w:rPr>
          <w:rFonts w:ascii="Times New Roman" w:hAnsi="Times New Roman" w:cs="Times New Roman"/>
          <w:i/>
          <w:iCs/>
          <w:sz w:val="24"/>
          <w:szCs w:val="24"/>
        </w:rPr>
        <w:t>wget</w:t>
      </w:r>
      <w:proofErr w:type="spellEnd"/>
      <w:r w:rsidRPr="00AB6A9E">
        <w:rPr>
          <w:rFonts w:ascii="Times New Roman" w:hAnsi="Times New Roman" w:cs="Times New Roman"/>
          <w:i/>
          <w:iCs/>
          <w:sz w:val="24"/>
          <w:szCs w:val="24"/>
        </w:rPr>
        <w:t xml:space="preserve"> download completing – 1.41M received in 9.6s, saved as Ch01InChap01.dd.</w:t>
      </w:r>
    </w:p>
    <w:p w14:paraId="4E747B55" w14:textId="77777777" w:rsidR="00355C1F" w:rsidRPr="00AB6A9E" w:rsidRDefault="00000000" w:rsidP="00D42CAC">
      <w:pPr>
        <w:spacing w:after="160" w:line="360" w:lineRule="auto"/>
        <w:jc w:val="both"/>
        <w:rPr>
          <w:rFonts w:ascii="Times New Roman" w:hAnsi="Times New Roman" w:cs="Times New Roman"/>
          <w:sz w:val="24"/>
          <w:szCs w:val="24"/>
        </w:rPr>
      </w:pPr>
      <w:r w:rsidRPr="00AB6A9E">
        <w:rPr>
          <w:rFonts w:ascii="Times New Roman" w:hAnsi="Times New Roman" w:cs="Times New Roman"/>
          <w:sz w:val="24"/>
          <w:szCs w:val="24"/>
        </w:rPr>
        <w:t>The downloaded image was then inspected and hashed:</w:t>
      </w:r>
    </w:p>
    <w:p w14:paraId="65AC38C1"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5393CB30" wp14:editId="67E6DD75">
            <wp:extent cx="4762500" cy="2095500"/>
            <wp:effectExtent l="0" t="0" r="0" b="0"/>
            <wp:docPr id="744162002" name="Picture 74416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095500"/>
                    </a:xfrm>
                    <a:prstGeom prst="rect">
                      <a:avLst/>
                    </a:prstGeom>
                  </pic:spPr>
                </pic:pic>
              </a:graphicData>
            </a:graphic>
          </wp:inline>
        </w:drawing>
      </w:r>
    </w:p>
    <w:p w14:paraId="1B0A2BE4"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lastRenderedPageBreak/>
        <w:t>Figure 4. ls -</w:t>
      </w:r>
      <w:proofErr w:type="spellStart"/>
      <w:r w:rsidRPr="00AB6A9E">
        <w:rPr>
          <w:rFonts w:ascii="Times New Roman" w:hAnsi="Times New Roman" w:cs="Times New Roman"/>
          <w:i/>
          <w:iCs/>
          <w:sz w:val="24"/>
          <w:szCs w:val="24"/>
        </w:rPr>
        <w:t>lh</w:t>
      </w:r>
      <w:proofErr w:type="spellEnd"/>
      <w:r w:rsidRPr="00AB6A9E">
        <w:rPr>
          <w:rFonts w:ascii="Times New Roman" w:hAnsi="Times New Roman" w:cs="Times New Roman"/>
          <w:i/>
          <w:iCs/>
          <w:sz w:val="24"/>
          <w:szCs w:val="24"/>
        </w:rPr>
        <w:t xml:space="preserve"> and file identify the image as a 1.5M FAT12 boot-sector image; md5sum and sha256sum record the baseline hash values, saved to the reports folder.</w:t>
      </w:r>
    </w:p>
    <w:p w14:paraId="70429341"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1ECAB65C" wp14:editId="61C2ADA1">
            <wp:extent cx="4762500" cy="1362075"/>
            <wp:effectExtent l="0" t="0" r="0" b="0"/>
            <wp:docPr id="1638066483" name="Picture 163806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1362075"/>
                    </a:xfrm>
                    <a:prstGeom prst="rect">
                      <a:avLst/>
                    </a:prstGeom>
                  </pic:spPr>
                </pic:pic>
              </a:graphicData>
            </a:graphic>
          </wp:inline>
        </w:drawing>
      </w:r>
    </w:p>
    <w:p w14:paraId="4518251E"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Figure 5. Confirming the hash log files (image_md5.txt, image_sha256.txt) were saved in the reports folder.</w:t>
      </w:r>
    </w:p>
    <w:p w14:paraId="4A54B728" w14:textId="77777777" w:rsidR="00355C1F" w:rsidRPr="00AB6A9E" w:rsidRDefault="00000000" w:rsidP="00D42CAC">
      <w:pPr>
        <w:pStyle w:val="Heading1"/>
        <w:spacing w:line="360" w:lineRule="auto"/>
        <w:jc w:val="both"/>
        <w:rPr>
          <w:rFonts w:ascii="Times New Roman" w:hAnsi="Times New Roman" w:cs="Times New Roman"/>
          <w:color w:val="auto"/>
          <w:sz w:val="24"/>
          <w:szCs w:val="24"/>
        </w:rPr>
      </w:pPr>
      <w:r w:rsidRPr="00AB6A9E">
        <w:rPr>
          <w:rFonts w:ascii="Times New Roman" w:hAnsi="Times New Roman" w:cs="Times New Roman"/>
          <w:color w:val="auto"/>
          <w:sz w:val="24"/>
          <w:szCs w:val="24"/>
        </w:rPr>
        <w:t>6. Autopsy Analysis</w:t>
      </w:r>
    </w:p>
    <w:p w14:paraId="2F034968" w14:textId="77777777" w:rsidR="00355C1F" w:rsidRPr="00AB6A9E" w:rsidRDefault="00000000" w:rsidP="00D42CAC">
      <w:pPr>
        <w:spacing w:after="160" w:line="360" w:lineRule="auto"/>
        <w:jc w:val="both"/>
        <w:rPr>
          <w:rFonts w:ascii="Times New Roman" w:hAnsi="Times New Roman" w:cs="Times New Roman"/>
          <w:sz w:val="24"/>
          <w:szCs w:val="24"/>
        </w:rPr>
      </w:pPr>
      <w:r w:rsidRPr="00AB6A9E">
        <w:rPr>
          <w:rFonts w:ascii="Times New Roman" w:hAnsi="Times New Roman" w:cs="Times New Roman"/>
          <w:sz w:val="24"/>
          <w:szCs w:val="24"/>
        </w:rPr>
        <w:t>Autopsy Forensic Browser was started with administrator privileges and accessed through the local browser interface:</w:t>
      </w:r>
    </w:p>
    <w:p w14:paraId="2C23E663"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048BDAE6" wp14:editId="04596221">
            <wp:extent cx="4762500" cy="3295650"/>
            <wp:effectExtent l="0" t="0" r="0" b="0"/>
            <wp:docPr id="1550813450" name="Picture 155081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295650"/>
                    </a:xfrm>
                    <a:prstGeom prst="rect">
                      <a:avLst/>
                    </a:prstGeom>
                  </pic:spPr>
                </pic:pic>
              </a:graphicData>
            </a:graphic>
          </wp:inline>
        </w:drawing>
      </w:r>
    </w:p>
    <w:p w14:paraId="784A2201"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Figure 6. Starting Autopsy (</w:t>
      </w:r>
      <w:proofErr w:type="spellStart"/>
      <w:r w:rsidRPr="00AB6A9E">
        <w:rPr>
          <w:rFonts w:ascii="Times New Roman" w:hAnsi="Times New Roman" w:cs="Times New Roman"/>
          <w:i/>
          <w:iCs/>
          <w:sz w:val="24"/>
          <w:szCs w:val="24"/>
        </w:rPr>
        <w:t>sudo</w:t>
      </w:r>
      <w:proofErr w:type="spellEnd"/>
      <w:r w:rsidRPr="00AB6A9E">
        <w:rPr>
          <w:rFonts w:ascii="Times New Roman" w:hAnsi="Times New Roman" w:cs="Times New Roman"/>
          <w:i/>
          <w:iCs/>
          <w:sz w:val="24"/>
          <w:szCs w:val="24"/>
        </w:rPr>
        <w:t xml:space="preserve"> autopsy) – Forensic Browser </w:t>
      </w:r>
      <w:proofErr w:type="spellStart"/>
      <w:r w:rsidRPr="00AB6A9E">
        <w:rPr>
          <w:rFonts w:ascii="Times New Roman" w:hAnsi="Times New Roman" w:cs="Times New Roman"/>
          <w:i/>
          <w:iCs/>
          <w:sz w:val="24"/>
          <w:szCs w:val="24"/>
        </w:rPr>
        <w:t>ver</w:t>
      </w:r>
      <w:proofErr w:type="spellEnd"/>
      <w:r w:rsidRPr="00AB6A9E">
        <w:rPr>
          <w:rFonts w:ascii="Times New Roman" w:hAnsi="Times New Roman" w:cs="Times New Roman"/>
          <w:i/>
          <w:iCs/>
          <w:sz w:val="24"/>
          <w:szCs w:val="24"/>
        </w:rPr>
        <w:t xml:space="preserve"> 2.24 listening on http://localhost:9999/autopsy.</w:t>
      </w:r>
    </w:p>
    <w:p w14:paraId="4F07697D"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lastRenderedPageBreak/>
        <w:drawing>
          <wp:inline distT="0" distB="0" distL="0" distR="0" wp14:anchorId="741644C8" wp14:editId="4A499A4E">
            <wp:extent cx="4762500" cy="1958340"/>
            <wp:effectExtent l="0" t="0" r="0" b="3810"/>
            <wp:docPr id="1772272814" name="Picture 177227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1958340"/>
                    </a:xfrm>
                    <a:prstGeom prst="rect">
                      <a:avLst/>
                    </a:prstGeom>
                  </pic:spPr>
                </pic:pic>
              </a:graphicData>
            </a:graphic>
          </wp:inline>
        </w:drawing>
      </w:r>
    </w:p>
    <w:p w14:paraId="6A66B441"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Figure 7. Autopsy – Create a New Case screen.</w:t>
      </w:r>
    </w:p>
    <w:p w14:paraId="011E0546"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2A779A9F" wp14:editId="09F54A49">
            <wp:extent cx="4762500" cy="1752600"/>
            <wp:effectExtent l="0" t="0" r="0" b="0"/>
            <wp:docPr id="519683633" name="Picture 519683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1752600"/>
                    </a:xfrm>
                    <a:prstGeom prst="rect">
                      <a:avLst/>
                    </a:prstGeom>
                  </pic:spPr>
                </pic:pic>
              </a:graphicData>
            </a:graphic>
          </wp:inline>
        </w:drawing>
      </w:r>
    </w:p>
    <w:p w14:paraId="77BCF1DE"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Figure 8. Case CIP-B102-Lab4-Fuseini-Imoru created; case directory and configuration file created; prompted to add a host.</w:t>
      </w:r>
    </w:p>
    <w:p w14:paraId="2697CEA2"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714924F0" wp14:editId="1747CF4C">
            <wp:extent cx="4762500" cy="2506980"/>
            <wp:effectExtent l="0" t="0" r="0" b="7620"/>
            <wp:docPr id="1449726497" name="Picture 1449726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506980"/>
                    </a:xfrm>
                    <a:prstGeom prst="rect">
                      <a:avLst/>
                    </a:prstGeom>
                  </pic:spPr>
                </pic:pic>
              </a:graphicData>
            </a:graphic>
          </wp:inline>
        </w:drawing>
      </w:r>
    </w:p>
    <w:p w14:paraId="28DEDAF8"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Figure 9. Add Host screen – host name, description, time zone, time-skew adjustment and optional hash databases.</w:t>
      </w:r>
    </w:p>
    <w:p w14:paraId="088325D4"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lastRenderedPageBreak/>
        <w:drawing>
          <wp:inline distT="0" distB="0" distL="0" distR="0" wp14:anchorId="0BC50D5B" wp14:editId="219E135C">
            <wp:extent cx="4762500" cy="1381125"/>
            <wp:effectExtent l="0" t="0" r="0" b="0"/>
            <wp:docPr id="887052726" name="Picture 88705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1381125"/>
                    </a:xfrm>
                    <a:prstGeom prst="rect">
                      <a:avLst/>
                    </a:prstGeom>
                  </pic:spPr>
                </pic:pic>
              </a:graphicData>
            </a:graphic>
          </wp:inline>
        </w:drawing>
      </w:r>
    </w:p>
    <w:p w14:paraId="2A4EDF4E"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Figure 10. Host “host1” added to the case; prompted to import an image file for the host.</w:t>
      </w:r>
    </w:p>
    <w:p w14:paraId="2ED96A09"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485965D8" wp14:editId="003FC3D7">
            <wp:extent cx="4762500" cy="2308860"/>
            <wp:effectExtent l="0" t="0" r="0" b="0"/>
            <wp:docPr id="203371501" name="Picture 20337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308860"/>
                    </a:xfrm>
                    <a:prstGeom prst="rect">
                      <a:avLst/>
                    </a:prstGeom>
                  </pic:spPr>
                </pic:pic>
              </a:graphicData>
            </a:graphic>
          </wp:inline>
        </w:drawing>
      </w:r>
    </w:p>
    <w:p w14:paraId="65C5A5AC"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 xml:space="preserve">Figure 11. Add Image screen – image location set to the evidence copy, image type set to Disk, and </w:t>
      </w:r>
      <w:proofErr w:type="spellStart"/>
      <w:r w:rsidRPr="00AB6A9E">
        <w:rPr>
          <w:rFonts w:ascii="Times New Roman" w:hAnsi="Times New Roman" w:cs="Times New Roman"/>
          <w:i/>
          <w:iCs/>
          <w:sz w:val="24"/>
          <w:szCs w:val="24"/>
        </w:rPr>
        <w:t>Symlink</w:t>
      </w:r>
      <w:proofErr w:type="spellEnd"/>
      <w:r w:rsidRPr="00AB6A9E">
        <w:rPr>
          <w:rFonts w:ascii="Times New Roman" w:hAnsi="Times New Roman" w:cs="Times New Roman"/>
          <w:i/>
          <w:iCs/>
          <w:sz w:val="24"/>
          <w:szCs w:val="24"/>
        </w:rPr>
        <w:t xml:space="preserve"> chosen as the import method so the original file is not copied or moved.</w:t>
      </w:r>
    </w:p>
    <w:p w14:paraId="6A719F7C"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5C858B9E" wp14:editId="687495BC">
            <wp:extent cx="4762500" cy="2293620"/>
            <wp:effectExtent l="0" t="0" r="0" b="0"/>
            <wp:docPr id="78757979" name="Picture 78757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293620"/>
                    </a:xfrm>
                    <a:prstGeom prst="rect">
                      <a:avLst/>
                    </a:prstGeom>
                  </pic:spPr>
                </pic:pic>
              </a:graphicData>
            </a:graphic>
          </wp:inline>
        </w:drawing>
      </w:r>
    </w:p>
    <w:p w14:paraId="24003662"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Figure 12. Image File Details – hash verification enabled and the FAT12 partition detected automatically.</w:t>
      </w:r>
    </w:p>
    <w:p w14:paraId="37331B61"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lastRenderedPageBreak/>
        <w:drawing>
          <wp:inline distT="0" distB="0" distL="0" distR="0" wp14:anchorId="54964710" wp14:editId="24312481">
            <wp:extent cx="4762500" cy="1257300"/>
            <wp:effectExtent l="0" t="0" r="0" b="0"/>
            <wp:docPr id="1089400224" name="Picture 108940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1257300"/>
                    </a:xfrm>
                    <a:prstGeom prst="rect">
                      <a:avLst/>
                    </a:prstGeom>
                  </pic:spPr>
                </pic:pic>
              </a:graphicData>
            </a:graphic>
          </wp:inline>
        </w:drawing>
      </w:r>
    </w:p>
    <w:p w14:paraId="3EAE208B"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Figure 13. Autopsy calculating the MD5 hash during import; image and FAT12 volume (vol1) added to the case.</w:t>
      </w:r>
    </w:p>
    <w:p w14:paraId="39235933" w14:textId="77777777" w:rsidR="00355C1F" w:rsidRPr="00AB6A9E" w:rsidRDefault="00000000" w:rsidP="00D42CAC">
      <w:pPr>
        <w:spacing w:after="160" w:line="360" w:lineRule="auto"/>
        <w:jc w:val="both"/>
        <w:rPr>
          <w:rFonts w:ascii="Times New Roman" w:hAnsi="Times New Roman" w:cs="Times New Roman"/>
          <w:sz w:val="24"/>
          <w:szCs w:val="24"/>
        </w:rPr>
      </w:pPr>
      <w:r w:rsidRPr="00AB6A9E">
        <w:rPr>
          <w:rFonts w:ascii="Times New Roman" w:hAnsi="Times New Roman" w:cs="Times New Roman"/>
          <w:sz w:val="24"/>
          <w:szCs w:val="24"/>
        </w:rPr>
        <w:t>Within the case, the File Analysis view was used to browse the file system and view allocated and deleted files:</w:t>
      </w:r>
    </w:p>
    <w:p w14:paraId="1C21D82A"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0C522DBA" wp14:editId="47B0E946">
            <wp:extent cx="4762500" cy="2028825"/>
            <wp:effectExtent l="0" t="0" r="0" b="0"/>
            <wp:docPr id="1999427487" name="Picture 199942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028825"/>
                    </a:xfrm>
                    <a:prstGeom prst="rect">
                      <a:avLst/>
                    </a:prstGeom>
                  </pic:spPr>
                </pic:pic>
              </a:graphicData>
            </a:graphic>
          </wp:inline>
        </w:drawing>
      </w:r>
    </w:p>
    <w:p w14:paraId="596E868B"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Figure 14. Autopsy File Analysis view listing files with their MAC (Modified/Accessed/Created) times, sizes and metadata links; Billing Letter.doc, confirmation.txt, letter1.txt and Regrets.doc are shown as deleted entries.</w:t>
      </w:r>
    </w:p>
    <w:p w14:paraId="002C60AF"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68F1FED0" wp14:editId="26C97058">
            <wp:extent cx="4762500" cy="1304925"/>
            <wp:effectExtent l="0" t="0" r="0" b="0"/>
            <wp:docPr id="364823361" name="Picture 36482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1304925"/>
                    </a:xfrm>
                    <a:prstGeom prst="rect">
                      <a:avLst/>
                    </a:prstGeom>
                  </pic:spPr>
                </pic:pic>
              </a:graphicData>
            </a:graphic>
          </wp:inline>
        </w:drawing>
      </w:r>
    </w:p>
    <w:p w14:paraId="4185D96A"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Figure 15. Two of the deleted files (Billing Letter.doc and confirmation.txt) exported/recovered from Autopsy into the recovered folder.</w:t>
      </w:r>
    </w:p>
    <w:p w14:paraId="46F2880F" w14:textId="77777777" w:rsidR="00355C1F" w:rsidRPr="00AB6A9E" w:rsidRDefault="00000000" w:rsidP="00D42CAC">
      <w:pPr>
        <w:spacing w:after="160" w:line="360" w:lineRule="auto"/>
        <w:jc w:val="both"/>
        <w:rPr>
          <w:rFonts w:ascii="Times New Roman" w:hAnsi="Times New Roman" w:cs="Times New Roman"/>
          <w:sz w:val="24"/>
          <w:szCs w:val="24"/>
        </w:rPr>
      </w:pPr>
      <w:r w:rsidRPr="00AB6A9E">
        <w:rPr>
          <w:rFonts w:ascii="Times New Roman" w:hAnsi="Times New Roman" w:cs="Times New Roman"/>
          <w:sz w:val="24"/>
          <w:szCs w:val="24"/>
        </w:rPr>
        <w:lastRenderedPageBreak/>
        <w:t>Keyword searches were run from Autopsy's Keyword Search tab. Two of the four suggested keywords returned hits:</w:t>
      </w:r>
    </w:p>
    <w:p w14:paraId="615A736D"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18E7A056" wp14:editId="6E5F5623">
            <wp:extent cx="4762500" cy="2628900"/>
            <wp:effectExtent l="0" t="0" r="0" b="0"/>
            <wp:docPr id="1323612031" name="Picture 132361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628900"/>
                    </a:xfrm>
                    <a:prstGeom prst="rect">
                      <a:avLst/>
                    </a:prstGeom>
                  </pic:spPr>
                </pic:pic>
              </a:graphicData>
            </a:graphic>
          </wp:inline>
        </w:drawing>
      </w:r>
    </w:p>
    <w:p w14:paraId="660AFD7A"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Figure 16. Keyword search for “letter” – 1 ASCII hit located at sector 241.</w:t>
      </w:r>
    </w:p>
    <w:p w14:paraId="4EAB2C34"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2EDFA094" wp14:editId="26A0BD7E">
            <wp:extent cx="4762500" cy="2750820"/>
            <wp:effectExtent l="0" t="0" r="0" b="0"/>
            <wp:docPr id="337778570" name="Picture 337778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2750820"/>
                    </a:xfrm>
                    <a:prstGeom prst="rect">
                      <a:avLst/>
                    </a:prstGeom>
                  </pic:spPr>
                </pic:pic>
              </a:graphicData>
            </a:graphic>
          </wp:inline>
        </w:drawing>
      </w:r>
    </w:p>
    <w:p w14:paraId="17CB9C89"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Figure 17. Keyword search for “password” – 1 ASCII hit located at sector 284.</w:t>
      </w:r>
    </w:p>
    <w:p w14:paraId="7940FED8" w14:textId="77777777" w:rsidR="00355C1F" w:rsidRPr="00AB6A9E" w:rsidRDefault="00000000" w:rsidP="00D42CAC">
      <w:pPr>
        <w:spacing w:after="160" w:line="360" w:lineRule="auto"/>
        <w:jc w:val="both"/>
        <w:rPr>
          <w:rFonts w:ascii="Times New Roman" w:hAnsi="Times New Roman" w:cs="Times New Roman"/>
          <w:sz w:val="24"/>
          <w:szCs w:val="24"/>
        </w:rPr>
      </w:pPr>
      <w:r w:rsidRPr="00AB6A9E">
        <w:rPr>
          <w:rFonts w:ascii="Times New Roman" w:hAnsi="Times New Roman" w:cs="Times New Roman"/>
          <w:sz w:val="24"/>
          <w:szCs w:val="24"/>
        </w:rPr>
        <w:t>“income” and “account” were not captured as separate Autopsy keyword-search screenshots in this run; the equivalent information for INCOME.XLS was instead confirmed directly through the Sleuth Kit command-line analysis in Section 7 below.</w:t>
      </w:r>
    </w:p>
    <w:p w14:paraId="4D7DA4D2" w14:textId="77777777" w:rsidR="00355C1F" w:rsidRPr="00AB6A9E" w:rsidRDefault="00000000" w:rsidP="00D42CAC">
      <w:pPr>
        <w:pStyle w:val="Heading1"/>
        <w:spacing w:line="360" w:lineRule="auto"/>
        <w:jc w:val="both"/>
        <w:rPr>
          <w:rFonts w:ascii="Times New Roman" w:hAnsi="Times New Roman" w:cs="Times New Roman"/>
          <w:color w:val="auto"/>
          <w:sz w:val="24"/>
          <w:szCs w:val="24"/>
        </w:rPr>
      </w:pPr>
      <w:r w:rsidRPr="00AB6A9E">
        <w:rPr>
          <w:rFonts w:ascii="Times New Roman" w:hAnsi="Times New Roman" w:cs="Times New Roman"/>
          <w:color w:val="auto"/>
          <w:sz w:val="24"/>
          <w:szCs w:val="24"/>
        </w:rPr>
        <w:lastRenderedPageBreak/>
        <w:t>7. Sleuth Kit Command-Line Analysis</w:t>
      </w:r>
    </w:p>
    <w:p w14:paraId="6828EBF8" w14:textId="77777777" w:rsidR="00355C1F" w:rsidRPr="00AB6A9E" w:rsidRDefault="00000000" w:rsidP="00D42CAC">
      <w:pPr>
        <w:spacing w:after="160" w:line="360" w:lineRule="auto"/>
        <w:jc w:val="both"/>
        <w:rPr>
          <w:rFonts w:ascii="Times New Roman" w:hAnsi="Times New Roman" w:cs="Times New Roman"/>
          <w:sz w:val="24"/>
          <w:szCs w:val="24"/>
        </w:rPr>
      </w:pPr>
      <w:r w:rsidRPr="00AB6A9E">
        <w:rPr>
          <w:rFonts w:ascii="Times New Roman" w:hAnsi="Times New Roman" w:cs="Times New Roman"/>
          <w:sz w:val="24"/>
          <w:szCs w:val="24"/>
        </w:rPr>
        <w:t>The same image was then examined directly with The Sleuth Kit from the evidence folder, with every command's output logged to the reports folder using tee.</w:t>
      </w:r>
    </w:p>
    <w:p w14:paraId="04F18794"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6D07403C" wp14:editId="03115CB8">
            <wp:extent cx="4762500" cy="2468880"/>
            <wp:effectExtent l="0" t="0" r="0" b="7620"/>
            <wp:docPr id="1769846934" name="Picture 176984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2468880"/>
                    </a:xfrm>
                    <a:prstGeom prst="rect">
                      <a:avLst/>
                    </a:prstGeom>
                  </pic:spPr>
                </pic:pic>
              </a:graphicData>
            </a:graphic>
          </wp:inline>
        </w:drawing>
      </w:r>
    </w:p>
    <w:p w14:paraId="40EADD42"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 xml:space="preserve">Figure 18. </w:t>
      </w:r>
      <w:proofErr w:type="spellStart"/>
      <w:r w:rsidRPr="00AB6A9E">
        <w:rPr>
          <w:rFonts w:ascii="Times New Roman" w:hAnsi="Times New Roman" w:cs="Times New Roman"/>
          <w:i/>
          <w:iCs/>
          <w:sz w:val="24"/>
          <w:szCs w:val="24"/>
        </w:rPr>
        <w:t>img_stat</w:t>
      </w:r>
      <w:proofErr w:type="spellEnd"/>
      <w:r w:rsidRPr="00AB6A9E">
        <w:rPr>
          <w:rFonts w:ascii="Times New Roman" w:hAnsi="Times New Roman" w:cs="Times New Roman"/>
          <w:i/>
          <w:iCs/>
          <w:sz w:val="24"/>
          <w:szCs w:val="24"/>
        </w:rPr>
        <w:t xml:space="preserve"> confirms the image type (raw), size (1,474,560 bytes) and sector size (512 bytes).</w:t>
      </w:r>
    </w:p>
    <w:p w14:paraId="0D36F210"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66682918" wp14:editId="44FD6246">
            <wp:extent cx="4762500" cy="2476500"/>
            <wp:effectExtent l="0" t="0" r="0" b="0"/>
            <wp:docPr id="1662948401" name="Picture 166294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62500" cy="2476500"/>
                    </a:xfrm>
                    <a:prstGeom prst="rect">
                      <a:avLst/>
                    </a:prstGeom>
                  </pic:spPr>
                </pic:pic>
              </a:graphicData>
            </a:graphic>
          </wp:inline>
        </w:drawing>
      </w:r>
    </w:p>
    <w:p w14:paraId="0FF1156D"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 xml:space="preserve">Figure 19. </w:t>
      </w:r>
      <w:proofErr w:type="spellStart"/>
      <w:r w:rsidRPr="00AB6A9E">
        <w:rPr>
          <w:rFonts w:ascii="Times New Roman" w:hAnsi="Times New Roman" w:cs="Times New Roman"/>
          <w:i/>
          <w:iCs/>
          <w:sz w:val="24"/>
          <w:szCs w:val="24"/>
        </w:rPr>
        <w:t>mmls</w:t>
      </w:r>
      <w:proofErr w:type="spellEnd"/>
      <w:r w:rsidRPr="00AB6A9E">
        <w:rPr>
          <w:rFonts w:ascii="Times New Roman" w:hAnsi="Times New Roman" w:cs="Times New Roman"/>
          <w:i/>
          <w:iCs/>
          <w:sz w:val="24"/>
          <w:szCs w:val="24"/>
        </w:rPr>
        <w:t xml:space="preserve"> was run against the image and produced no partition table output (0-byte log file) – expected, since Ch01InChap01.dd is a FAT12 file-system image rather than a full partitioned disk image, as anticipated in the lab notes. Analysis therefore continued directly against the image with </w:t>
      </w:r>
      <w:proofErr w:type="spellStart"/>
      <w:r w:rsidRPr="00AB6A9E">
        <w:rPr>
          <w:rFonts w:ascii="Times New Roman" w:hAnsi="Times New Roman" w:cs="Times New Roman"/>
          <w:i/>
          <w:iCs/>
          <w:sz w:val="24"/>
          <w:szCs w:val="24"/>
        </w:rPr>
        <w:t>fls</w:t>
      </w:r>
      <w:proofErr w:type="spellEnd"/>
      <w:r w:rsidRPr="00AB6A9E">
        <w:rPr>
          <w:rFonts w:ascii="Times New Roman" w:hAnsi="Times New Roman" w:cs="Times New Roman"/>
          <w:i/>
          <w:iCs/>
          <w:sz w:val="24"/>
          <w:szCs w:val="24"/>
        </w:rPr>
        <w:t xml:space="preserve">, </w:t>
      </w:r>
      <w:proofErr w:type="spellStart"/>
      <w:r w:rsidRPr="00AB6A9E">
        <w:rPr>
          <w:rFonts w:ascii="Times New Roman" w:hAnsi="Times New Roman" w:cs="Times New Roman"/>
          <w:i/>
          <w:iCs/>
          <w:sz w:val="24"/>
          <w:szCs w:val="24"/>
        </w:rPr>
        <w:t>icat</w:t>
      </w:r>
      <w:proofErr w:type="spellEnd"/>
      <w:r w:rsidRPr="00AB6A9E">
        <w:rPr>
          <w:rFonts w:ascii="Times New Roman" w:hAnsi="Times New Roman" w:cs="Times New Roman"/>
          <w:i/>
          <w:iCs/>
          <w:sz w:val="24"/>
          <w:szCs w:val="24"/>
        </w:rPr>
        <w:t xml:space="preserve"> and </w:t>
      </w:r>
      <w:proofErr w:type="spellStart"/>
      <w:r w:rsidRPr="00AB6A9E">
        <w:rPr>
          <w:rFonts w:ascii="Times New Roman" w:hAnsi="Times New Roman" w:cs="Times New Roman"/>
          <w:i/>
          <w:iCs/>
          <w:sz w:val="24"/>
          <w:szCs w:val="24"/>
        </w:rPr>
        <w:t>istat</w:t>
      </w:r>
      <w:proofErr w:type="spellEnd"/>
      <w:r w:rsidRPr="00AB6A9E">
        <w:rPr>
          <w:rFonts w:ascii="Times New Roman" w:hAnsi="Times New Roman" w:cs="Times New Roman"/>
          <w:i/>
          <w:iCs/>
          <w:sz w:val="24"/>
          <w:szCs w:val="24"/>
        </w:rPr>
        <w:t>.</w:t>
      </w:r>
    </w:p>
    <w:p w14:paraId="2ECFA042" w14:textId="77777777" w:rsidR="00355C1F" w:rsidRPr="00AB6A9E" w:rsidRDefault="00000000" w:rsidP="00D42CAC">
      <w:pPr>
        <w:spacing w:after="160" w:line="360" w:lineRule="auto"/>
        <w:jc w:val="both"/>
        <w:rPr>
          <w:rFonts w:ascii="Times New Roman" w:hAnsi="Times New Roman" w:cs="Times New Roman"/>
          <w:sz w:val="24"/>
          <w:szCs w:val="24"/>
        </w:rPr>
      </w:pPr>
      <w:proofErr w:type="spellStart"/>
      <w:r w:rsidRPr="00AB6A9E">
        <w:rPr>
          <w:rFonts w:ascii="Times New Roman" w:hAnsi="Times New Roman" w:cs="Times New Roman"/>
          <w:sz w:val="24"/>
          <w:szCs w:val="24"/>
        </w:rPr>
        <w:lastRenderedPageBreak/>
        <w:t>fls</w:t>
      </w:r>
      <w:proofErr w:type="spellEnd"/>
      <w:r w:rsidRPr="00AB6A9E">
        <w:rPr>
          <w:rFonts w:ascii="Times New Roman" w:hAnsi="Times New Roman" w:cs="Times New Roman"/>
          <w:sz w:val="24"/>
          <w:szCs w:val="24"/>
        </w:rPr>
        <w:t xml:space="preserve"> was used to list files first at the root, then recursively, then restricted to deleted entries only:</w:t>
      </w:r>
    </w:p>
    <w:p w14:paraId="6E43DD83"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47AFE821" wp14:editId="224B1F89">
            <wp:extent cx="4762500" cy="3093720"/>
            <wp:effectExtent l="0" t="0" r="0" b="0"/>
            <wp:docPr id="320564324" name="Picture 32056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62500" cy="3093720"/>
                    </a:xfrm>
                    <a:prstGeom prst="rect">
                      <a:avLst/>
                    </a:prstGeom>
                  </pic:spPr>
                </pic:pic>
              </a:graphicData>
            </a:graphic>
          </wp:inline>
        </w:drawing>
      </w:r>
    </w:p>
    <w:p w14:paraId="3C95ED1E"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 xml:space="preserve">Figure 20. </w:t>
      </w:r>
      <w:proofErr w:type="spellStart"/>
      <w:r w:rsidRPr="00AB6A9E">
        <w:rPr>
          <w:rFonts w:ascii="Times New Roman" w:hAnsi="Times New Roman" w:cs="Times New Roman"/>
          <w:i/>
          <w:iCs/>
          <w:sz w:val="24"/>
          <w:szCs w:val="24"/>
        </w:rPr>
        <w:t>fls</w:t>
      </w:r>
      <w:proofErr w:type="spellEnd"/>
      <w:r w:rsidRPr="00AB6A9E">
        <w:rPr>
          <w:rFonts w:ascii="Times New Roman" w:hAnsi="Times New Roman" w:cs="Times New Roman"/>
          <w:i/>
          <w:iCs/>
          <w:sz w:val="24"/>
          <w:szCs w:val="24"/>
        </w:rPr>
        <w:t xml:space="preserve"> root listing – 6 files (Client Info.mdb, Billing Letter.doc, confirmation.txt, Income.xls, letter1.txt, Regrets.doc) plus FAT/MBR system metadata entries.</w:t>
      </w:r>
    </w:p>
    <w:p w14:paraId="5EB65B8F"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52057663" wp14:editId="18049967">
            <wp:extent cx="4762500" cy="2636520"/>
            <wp:effectExtent l="0" t="0" r="0" b="0"/>
            <wp:docPr id="953694805" name="Picture 95369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62500" cy="2636520"/>
                    </a:xfrm>
                    <a:prstGeom prst="rect">
                      <a:avLst/>
                    </a:prstGeom>
                  </pic:spPr>
                </pic:pic>
              </a:graphicData>
            </a:graphic>
          </wp:inline>
        </w:drawing>
      </w:r>
    </w:p>
    <w:p w14:paraId="14E3579E"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 xml:space="preserve">Figure 21. </w:t>
      </w:r>
      <w:proofErr w:type="spellStart"/>
      <w:r w:rsidRPr="00AB6A9E">
        <w:rPr>
          <w:rFonts w:ascii="Times New Roman" w:hAnsi="Times New Roman" w:cs="Times New Roman"/>
          <w:i/>
          <w:iCs/>
          <w:sz w:val="24"/>
          <w:szCs w:val="24"/>
        </w:rPr>
        <w:t>fls</w:t>
      </w:r>
      <w:proofErr w:type="spellEnd"/>
      <w:r w:rsidRPr="00AB6A9E">
        <w:rPr>
          <w:rFonts w:ascii="Times New Roman" w:hAnsi="Times New Roman" w:cs="Times New Roman"/>
          <w:i/>
          <w:iCs/>
          <w:sz w:val="24"/>
          <w:szCs w:val="24"/>
        </w:rPr>
        <w:t xml:space="preserve"> -r recursive listing, confirming the same six files.</w:t>
      </w:r>
    </w:p>
    <w:p w14:paraId="70A4F3A1"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lastRenderedPageBreak/>
        <w:drawing>
          <wp:inline distT="0" distB="0" distL="0" distR="0" wp14:anchorId="0B846804" wp14:editId="1654506E">
            <wp:extent cx="4762500" cy="2476500"/>
            <wp:effectExtent l="0" t="0" r="0" b="0"/>
            <wp:docPr id="1510251403" name="Picture 1510251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62500" cy="2476500"/>
                    </a:xfrm>
                    <a:prstGeom prst="rect">
                      <a:avLst/>
                    </a:prstGeom>
                  </pic:spPr>
                </pic:pic>
              </a:graphicData>
            </a:graphic>
          </wp:inline>
        </w:drawing>
      </w:r>
    </w:p>
    <w:p w14:paraId="03236047"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 xml:space="preserve">Figure 22. </w:t>
      </w:r>
      <w:proofErr w:type="spellStart"/>
      <w:r w:rsidRPr="00AB6A9E">
        <w:rPr>
          <w:rFonts w:ascii="Times New Roman" w:hAnsi="Times New Roman" w:cs="Times New Roman"/>
          <w:i/>
          <w:iCs/>
          <w:sz w:val="24"/>
          <w:szCs w:val="24"/>
        </w:rPr>
        <w:t>fls</w:t>
      </w:r>
      <w:proofErr w:type="spellEnd"/>
      <w:r w:rsidRPr="00AB6A9E">
        <w:rPr>
          <w:rFonts w:ascii="Times New Roman" w:hAnsi="Times New Roman" w:cs="Times New Roman"/>
          <w:i/>
          <w:iCs/>
          <w:sz w:val="24"/>
          <w:szCs w:val="24"/>
        </w:rPr>
        <w:t xml:space="preserve"> -r -d deleted-files-only listing: 4 deleted files identified – Billing Letter.doc, confirmation.txt, letter1.txt and Regrets.doc (each marked with an asterisk). Income.xls and Client Info.mdb are not marked deleted, i.e. they remain allocated on the file system.</w:t>
      </w:r>
    </w:p>
    <w:p w14:paraId="7F312FC6" w14:textId="77777777" w:rsidR="00355C1F" w:rsidRPr="00AB6A9E" w:rsidRDefault="00000000" w:rsidP="00D42CAC">
      <w:pPr>
        <w:spacing w:after="160" w:line="360" w:lineRule="auto"/>
        <w:jc w:val="both"/>
        <w:rPr>
          <w:rFonts w:ascii="Times New Roman" w:hAnsi="Times New Roman" w:cs="Times New Roman"/>
          <w:sz w:val="24"/>
          <w:szCs w:val="24"/>
        </w:rPr>
      </w:pPr>
      <w:r w:rsidRPr="00AB6A9E">
        <w:rPr>
          <w:rFonts w:ascii="Times New Roman" w:hAnsi="Times New Roman" w:cs="Times New Roman"/>
          <w:sz w:val="24"/>
          <w:szCs w:val="24"/>
        </w:rPr>
        <w:t xml:space="preserve">Answer: Ch01InChap01.dd contains 4 deleted files (Billing Letter.doc, confirmation.txt, letter1.txt, Regrets.doc), confirmed by the </w:t>
      </w:r>
      <w:proofErr w:type="spellStart"/>
      <w:r w:rsidRPr="00AB6A9E">
        <w:rPr>
          <w:rFonts w:ascii="Times New Roman" w:hAnsi="Times New Roman" w:cs="Times New Roman"/>
          <w:sz w:val="24"/>
          <w:szCs w:val="24"/>
        </w:rPr>
        <w:t>fls</w:t>
      </w:r>
      <w:proofErr w:type="spellEnd"/>
      <w:r w:rsidRPr="00AB6A9E">
        <w:rPr>
          <w:rFonts w:ascii="Times New Roman" w:hAnsi="Times New Roman" w:cs="Times New Roman"/>
          <w:sz w:val="24"/>
          <w:szCs w:val="24"/>
        </w:rPr>
        <w:t xml:space="preserve"> -r -d output above.</w:t>
      </w:r>
    </w:p>
    <w:p w14:paraId="1D02B0AD" w14:textId="77777777" w:rsidR="00355C1F" w:rsidRPr="00AB6A9E" w:rsidRDefault="00000000" w:rsidP="00D42CAC">
      <w:pPr>
        <w:spacing w:after="160" w:line="360" w:lineRule="auto"/>
        <w:jc w:val="both"/>
        <w:rPr>
          <w:rFonts w:ascii="Times New Roman" w:hAnsi="Times New Roman" w:cs="Times New Roman"/>
          <w:sz w:val="24"/>
          <w:szCs w:val="24"/>
        </w:rPr>
      </w:pPr>
      <w:r w:rsidRPr="00AB6A9E">
        <w:rPr>
          <w:rFonts w:ascii="Times New Roman" w:hAnsi="Times New Roman" w:cs="Times New Roman"/>
          <w:sz w:val="24"/>
          <w:szCs w:val="24"/>
        </w:rPr>
        <w:t>INCOME.XLS was located and its metadata address recorded before recovery:</w:t>
      </w:r>
    </w:p>
    <w:p w14:paraId="0B409D11"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4CFF1524" wp14:editId="70DADA85">
            <wp:extent cx="4762500" cy="1562100"/>
            <wp:effectExtent l="0" t="0" r="0" b="0"/>
            <wp:docPr id="1731481979" name="Picture 1731481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762500" cy="1562100"/>
                    </a:xfrm>
                    <a:prstGeom prst="rect">
                      <a:avLst/>
                    </a:prstGeom>
                  </pic:spPr>
                </pic:pic>
              </a:graphicData>
            </a:graphic>
          </wp:inline>
        </w:drawing>
      </w:r>
    </w:p>
    <w:p w14:paraId="48D63BD7" w14:textId="77777777" w:rsidR="00355C1F" w:rsidRPr="00AB6A9E" w:rsidRDefault="00000000" w:rsidP="00D42CAC">
      <w:pPr>
        <w:spacing w:after="200" w:line="360" w:lineRule="auto"/>
        <w:jc w:val="both"/>
        <w:rPr>
          <w:rFonts w:ascii="Times New Roman" w:hAnsi="Times New Roman" w:cs="Times New Roman"/>
          <w:i/>
          <w:iCs/>
          <w:sz w:val="24"/>
          <w:szCs w:val="24"/>
        </w:rPr>
      </w:pPr>
      <w:r w:rsidRPr="00AB6A9E">
        <w:rPr>
          <w:rFonts w:ascii="Times New Roman" w:hAnsi="Times New Roman" w:cs="Times New Roman"/>
          <w:i/>
          <w:iCs/>
          <w:sz w:val="24"/>
          <w:szCs w:val="24"/>
        </w:rPr>
        <w:t xml:space="preserve">Figure 23. </w:t>
      </w:r>
      <w:proofErr w:type="spellStart"/>
      <w:r w:rsidRPr="00AB6A9E">
        <w:rPr>
          <w:rFonts w:ascii="Times New Roman" w:hAnsi="Times New Roman" w:cs="Times New Roman"/>
          <w:i/>
          <w:iCs/>
          <w:sz w:val="24"/>
          <w:szCs w:val="24"/>
        </w:rPr>
        <w:t>fls</w:t>
      </w:r>
      <w:proofErr w:type="spellEnd"/>
      <w:r w:rsidRPr="00AB6A9E">
        <w:rPr>
          <w:rFonts w:ascii="Times New Roman" w:hAnsi="Times New Roman" w:cs="Times New Roman"/>
          <w:i/>
          <w:iCs/>
          <w:sz w:val="24"/>
          <w:szCs w:val="24"/>
        </w:rPr>
        <w:t xml:space="preserve"> -r Ch01InChap01.dd | grep -</w:t>
      </w:r>
      <w:proofErr w:type="spellStart"/>
      <w:r w:rsidRPr="00AB6A9E">
        <w:rPr>
          <w:rFonts w:ascii="Times New Roman" w:hAnsi="Times New Roman" w:cs="Times New Roman"/>
          <w:i/>
          <w:iCs/>
          <w:sz w:val="24"/>
          <w:szCs w:val="24"/>
        </w:rPr>
        <w:t>i</w:t>
      </w:r>
      <w:proofErr w:type="spellEnd"/>
      <w:r w:rsidRPr="00AB6A9E">
        <w:rPr>
          <w:rFonts w:ascii="Times New Roman" w:hAnsi="Times New Roman" w:cs="Times New Roman"/>
          <w:i/>
          <w:iCs/>
          <w:sz w:val="24"/>
          <w:szCs w:val="24"/>
        </w:rPr>
        <w:t xml:space="preserve"> “INCOME” – metadata address (</w:t>
      </w:r>
      <w:proofErr w:type="spellStart"/>
      <w:r w:rsidRPr="00AB6A9E">
        <w:rPr>
          <w:rFonts w:ascii="Times New Roman" w:hAnsi="Times New Roman" w:cs="Times New Roman"/>
          <w:i/>
          <w:iCs/>
          <w:sz w:val="24"/>
          <w:szCs w:val="24"/>
        </w:rPr>
        <w:t>inode</w:t>
      </w:r>
      <w:proofErr w:type="spellEnd"/>
      <w:r w:rsidRPr="00AB6A9E">
        <w:rPr>
          <w:rFonts w:ascii="Times New Roman" w:hAnsi="Times New Roman" w:cs="Times New Roman"/>
          <w:i/>
          <w:iCs/>
          <w:sz w:val="24"/>
          <w:szCs w:val="24"/>
        </w:rPr>
        <w:t>) 13, entry r/r 13: Income.xls (allocated, not deleted).</w:t>
      </w:r>
    </w:p>
    <w:p w14:paraId="430B254E" w14:textId="77777777" w:rsidR="00DA7042" w:rsidRPr="00AB6A9E" w:rsidRDefault="00DA7042" w:rsidP="00D42CAC">
      <w:pPr>
        <w:spacing w:after="200" w:line="360" w:lineRule="auto"/>
        <w:jc w:val="both"/>
        <w:rPr>
          <w:rFonts w:ascii="Times New Roman" w:hAnsi="Times New Roman" w:cs="Times New Roman"/>
          <w:i/>
          <w:iCs/>
          <w:sz w:val="24"/>
          <w:szCs w:val="24"/>
        </w:rPr>
      </w:pPr>
    </w:p>
    <w:p w14:paraId="10963E81" w14:textId="77777777" w:rsidR="00DA7042" w:rsidRPr="00AB6A9E" w:rsidRDefault="00DA7042" w:rsidP="00D42CAC">
      <w:pPr>
        <w:spacing w:after="200" w:line="360" w:lineRule="auto"/>
        <w:jc w:val="both"/>
        <w:rPr>
          <w:rFonts w:ascii="Times New Roman" w:hAnsi="Times New Roman" w:cs="Times New Roman"/>
          <w:i/>
          <w:iCs/>
          <w:sz w:val="24"/>
          <w:szCs w:val="24"/>
        </w:rPr>
      </w:pPr>
    </w:p>
    <w:p w14:paraId="6DDF8C4A" w14:textId="77777777" w:rsidR="00DA7042" w:rsidRPr="00AB6A9E" w:rsidRDefault="00DA7042" w:rsidP="00D42CAC">
      <w:pPr>
        <w:spacing w:after="200" w:line="360" w:lineRule="auto"/>
        <w:jc w:val="both"/>
        <w:rPr>
          <w:rFonts w:ascii="Times New Roman" w:hAnsi="Times New Roman" w:cs="Times New Roman"/>
          <w:sz w:val="24"/>
          <w:szCs w:val="24"/>
        </w:rPr>
      </w:pPr>
    </w:p>
    <w:p w14:paraId="5DC27674" w14:textId="77777777" w:rsidR="00355C1F" w:rsidRPr="00AB6A9E" w:rsidRDefault="00000000" w:rsidP="00D42CAC">
      <w:pPr>
        <w:pStyle w:val="Heading2"/>
        <w:spacing w:line="360" w:lineRule="auto"/>
        <w:jc w:val="both"/>
        <w:rPr>
          <w:rFonts w:ascii="Times New Roman" w:hAnsi="Times New Roman" w:cs="Times New Roman"/>
          <w:color w:val="auto"/>
          <w:sz w:val="24"/>
          <w:szCs w:val="24"/>
        </w:rPr>
      </w:pPr>
      <w:r w:rsidRPr="00AB6A9E">
        <w:rPr>
          <w:rFonts w:ascii="Times New Roman" w:hAnsi="Times New Roman" w:cs="Times New Roman"/>
          <w:color w:val="auto"/>
          <w:sz w:val="24"/>
          <w:szCs w:val="24"/>
        </w:rPr>
        <w:lastRenderedPageBreak/>
        <w:t xml:space="preserve">7.1 Recovering INCOME.XLS with </w:t>
      </w:r>
      <w:proofErr w:type="spellStart"/>
      <w:r w:rsidRPr="00AB6A9E">
        <w:rPr>
          <w:rFonts w:ascii="Times New Roman" w:hAnsi="Times New Roman" w:cs="Times New Roman"/>
          <w:color w:val="auto"/>
          <w:sz w:val="24"/>
          <w:szCs w:val="24"/>
        </w:rPr>
        <w:t>icat</w:t>
      </w:r>
      <w:proofErr w:type="spellEnd"/>
    </w:p>
    <w:p w14:paraId="084727B2"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16FE155B" wp14:editId="2C861369">
            <wp:extent cx="4762500" cy="1457325"/>
            <wp:effectExtent l="0" t="0" r="0" b="0"/>
            <wp:docPr id="2052136420" name="Picture 2052136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762500" cy="1457325"/>
                    </a:xfrm>
                    <a:prstGeom prst="rect">
                      <a:avLst/>
                    </a:prstGeom>
                  </pic:spPr>
                </pic:pic>
              </a:graphicData>
            </a:graphic>
          </wp:inline>
        </w:drawing>
      </w:r>
    </w:p>
    <w:p w14:paraId="2CCA8C31"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 xml:space="preserve">Figure 24. </w:t>
      </w:r>
      <w:proofErr w:type="spellStart"/>
      <w:r w:rsidRPr="00AB6A9E">
        <w:rPr>
          <w:rFonts w:ascii="Times New Roman" w:hAnsi="Times New Roman" w:cs="Times New Roman"/>
          <w:i/>
          <w:iCs/>
          <w:sz w:val="24"/>
          <w:szCs w:val="24"/>
        </w:rPr>
        <w:t>icat</w:t>
      </w:r>
      <w:proofErr w:type="spellEnd"/>
      <w:r w:rsidRPr="00AB6A9E">
        <w:rPr>
          <w:rFonts w:ascii="Times New Roman" w:hAnsi="Times New Roman" w:cs="Times New Roman"/>
          <w:i/>
          <w:iCs/>
          <w:sz w:val="24"/>
          <w:szCs w:val="24"/>
        </w:rPr>
        <w:t xml:space="preserve"> recovery of </w:t>
      </w:r>
      <w:proofErr w:type="spellStart"/>
      <w:r w:rsidRPr="00AB6A9E">
        <w:rPr>
          <w:rFonts w:ascii="Times New Roman" w:hAnsi="Times New Roman" w:cs="Times New Roman"/>
          <w:i/>
          <w:iCs/>
          <w:sz w:val="24"/>
          <w:szCs w:val="24"/>
        </w:rPr>
        <w:t>inode</w:t>
      </w:r>
      <w:proofErr w:type="spellEnd"/>
      <w:r w:rsidRPr="00AB6A9E">
        <w:rPr>
          <w:rFonts w:ascii="Times New Roman" w:hAnsi="Times New Roman" w:cs="Times New Roman"/>
          <w:i/>
          <w:iCs/>
          <w:sz w:val="24"/>
          <w:szCs w:val="24"/>
        </w:rPr>
        <w:t xml:space="preserve"> 13 to INCOME_icat.xls (14K); MD5 and SHA256 hashes calculated and logged.</w:t>
      </w:r>
    </w:p>
    <w:p w14:paraId="7170F3F0"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2EA36455" wp14:editId="4D4CEBC4">
            <wp:extent cx="4762500" cy="781050"/>
            <wp:effectExtent l="0" t="0" r="0" b="0"/>
            <wp:docPr id="884630665" name="Picture 884630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62500" cy="781050"/>
                    </a:xfrm>
                    <a:prstGeom prst="rect">
                      <a:avLst/>
                    </a:prstGeom>
                  </pic:spPr>
                </pic:pic>
              </a:graphicData>
            </a:graphic>
          </wp:inline>
        </w:drawing>
      </w:r>
    </w:p>
    <w:p w14:paraId="154B2A9D"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Figure 25. file confirms INCOME_icat.xls is a genuine Excel 4.10 Composite Document File, authored by Amelia Phillips, matching the expected office-document profile for this training image.</w:t>
      </w:r>
    </w:p>
    <w:p w14:paraId="7FAE7637" w14:textId="77777777" w:rsidR="00355C1F" w:rsidRPr="00AB6A9E" w:rsidRDefault="00000000" w:rsidP="00D42CAC">
      <w:pPr>
        <w:pStyle w:val="Heading2"/>
        <w:spacing w:line="360" w:lineRule="auto"/>
        <w:jc w:val="both"/>
        <w:rPr>
          <w:rFonts w:ascii="Times New Roman" w:hAnsi="Times New Roman" w:cs="Times New Roman"/>
          <w:color w:val="auto"/>
          <w:sz w:val="24"/>
          <w:szCs w:val="24"/>
        </w:rPr>
      </w:pPr>
      <w:r w:rsidRPr="00AB6A9E">
        <w:rPr>
          <w:rFonts w:ascii="Times New Roman" w:hAnsi="Times New Roman" w:cs="Times New Roman"/>
          <w:color w:val="auto"/>
          <w:sz w:val="24"/>
          <w:szCs w:val="24"/>
        </w:rPr>
        <w:t xml:space="preserve">7.2 Reviewing Metadata with </w:t>
      </w:r>
      <w:proofErr w:type="spellStart"/>
      <w:r w:rsidRPr="00AB6A9E">
        <w:rPr>
          <w:rFonts w:ascii="Times New Roman" w:hAnsi="Times New Roman" w:cs="Times New Roman"/>
          <w:color w:val="auto"/>
          <w:sz w:val="24"/>
          <w:szCs w:val="24"/>
        </w:rPr>
        <w:t>istat</w:t>
      </w:r>
      <w:proofErr w:type="spellEnd"/>
    </w:p>
    <w:p w14:paraId="62FA0A20"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1AFDA4B5" wp14:editId="4ADA5AB9">
            <wp:extent cx="4762500" cy="2194560"/>
            <wp:effectExtent l="0" t="0" r="0" b="0"/>
            <wp:docPr id="1263658138" name="Picture 126365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762500" cy="2194560"/>
                    </a:xfrm>
                    <a:prstGeom prst="rect">
                      <a:avLst/>
                    </a:prstGeom>
                  </pic:spPr>
                </pic:pic>
              </a:graphicData>
            </a:graphic>
          </wp:inline>
        </w:drawing>
      </w:r>
    </w:p>
    <w:p w14:paraId="2D634811"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 xml:space="preserve">Figure 26. </w:t>
      </w:r>
      <w:proofErr w:type="spellStart"/>
      <w:r w:rsidRPr="00AB6A9E">
        <w:rPr>
          <w:rFonts w:ascii="Times New Roman" w:hAnsi="Times New Roman" w:cs="Times New Roman"/>
          <w:i/>
          <w:iCs/>
          <w:sz w:val="24"/>
          <w:szCs w:val="24"/>
        </w:rPr>
        <w:t>istat</w:t>
      </w:r>
      <w:proofErr w:type="spellEnd"/>
      <w:r w:rsidRPr="00AB6A9E">
        <w:rPr>
          <w:rFonts w:ascii="Times New Roman" w:hAnsi="Times New Roman" w:cs="Times New Roman"/>
          <w:i/>
          <w:iCs/>
          <w:sz w:val="24"/>
          <w:szCs w:val="24"/>
        </w:rPr>
        <w:t xml:space="preserve"> on </w:t>
      </w:r>
      <w:proofErr w:type="spellStart"/>
      <w:r w:rsidRPr="00AB6A9E">
        <w:rPr>
          <w:rFonts w:ascii="Times New Roman" w:hAnsi="Times New Roman" w:cs="Times New Roman"/>
          <w:i/>
          <w:iCs/>
          <w:sz w:val="24"/>
          <w:szCs w:val="24"/>
        </w:rPr>
        <w:t>inode</w:t>
      </w:r>
      <w:proofErr w:type="spellEnd"/>
      <w:r w:rsidRPr="00AB6A9E">
        <w:rPr>
          <w:rFonts w:ascii="Times New Roman" w:hAnsi="Times New Roman" w:cs="Times New Roman"/>
          <w:i/>
          <w:iCs/>
          <w:sz w:val="24"/>
          <w:szCs w:val="24"/>
        </w:rPr>
        <w:t xml:space="preserve"> 13 – Allocated, File/Archive attributes, size 13,824 bytes, name INCOME.XLS, and the full list of 27 data unit/sector numbers (285–311) used by the file.</w:t>
      </w:r>
    </w:p>
    <w:p w14:paraId="54D070DE"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lastRenderedPageBreak/>
        <w:drawing>
          <wp:inline distT="0" distB="0" distL="0" distR="0" wp14:anchorId="33E1F409" wp14:editId="2EE18CA7">
            <wp:extent cx="4762500" cy="2423160"/>
            <wp:effectExtent l="0" t="0" r="0" b="0"/>
            <wp:docPr id="1805747476" name="Picture 1805747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762500" cy="2423160"/>
                    </a:xfrm>
                    <a:prstGeom prst="rect">
                      <a:avLst/>
                    </a:prstGeom>
                  </pic:spPr>
                </pic:pic>
              </a:graphicData>
            </a:graphic>
          </wp:inline>
        </w:drawing>
      </w:r>
    </w:p>
    <w:p w14:paraId="5B86D36E"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 xml:space="preserve">Figure 27. Saved </w:t>
      </w:r>
      <w:proofErr w:type="spellStart"/>
      <w:r w:rsidRPr="00AB6A9E">
        <w:rPr>
          <w:rFonts w:ascii="Times New Roman" w:hAnsi="Times New Roman" w:cs="Times New Roman"/>
          <w:i/>
          <w:iCs/>
          <w:sz w:val="24"/>
          <w:szCs w:val="24"/>
        </w:rPr>
        <w:t>istat</w:t>
      </w:r>
      <w:proofErr w:type="spellEnd"/>
      <w:r w:rsidRPr="00AB6A9E">
        <w:rPr>
          <w:rFonts w:ascii="Times New Roman" w:hAnsi="Times New Roman" w:cs="Times New Roman"/>
          <w:i/>
          <w:iCs/>
          <w:sz w:val="24"/>
          <w:szCs w:val="24"/>
        </w:rPr>
        <w:t xml:space="preserve"> output confirmed via cat, matching Figure 26.</w:t>
      </w:r>
    </w:p>
    <w:p w14:paraId="5E6A1A8C" w14:textId="77777777" w:rsidR="00355C1F" w:rsidRPr="00AB6A9E" w:rsidRDefault="00000000" w:rsidP="00D42CAC">
      <w:pPr>
        <w:pStyle w:val="Heading2"/>
        <w:spacing w:line="360" w:lineRule="auto"/>
        <w:jc w:val="both"/>
        <w:rPr>
          <w:rFonts w:ascii="Times New Roman" w:hAnsi="Times New Roman" w:cs="Times New Roman"/>
          <w:color w:val="auto"/>
          <w:sz w:val="24"/>
          <w:szCs w:val="24"/>
        </w:rPr>
      </w:pPr>
      <w:r w:rsidRPr="00AB6A9E">
        <w:rPr>
          <w:rFonts w:ascii="Times New Roman" w:hAnsi="Times New Roman" w:cs="Times New Roman"/>
          <w:color w:val="auto"/>
          <w:sz w:val="24"/>
          <w:szCs w:val="24"/>
        </w:rPr>
        <w:t xml:space="preserve">7.3 Recovering INCOME.XLS with </w:t>
      </w:r>
      <w:proofErr w:type="spellStart"/>
      <w:r w:rsidRPr="00AB6A9E">
        <w:rPr>
          <w:rFonts w:ascii="Times New Roman" w:hAnsi="Times New Roman" w:cs="Times New Roman"/>
          <w:color w:val="auto"/>
          <w:sz w:val="24"/>
          <w:szCs w:val="24"/>
        </w:rPr>
        <w:t>blkcat</w:t>
      </w:r>
      <w:proofErr w:type="spellEnd"/>
    </w:p>
    <w:p w14:paraId="278942CE" w14:textId="77777777" w:rsidR="00355C1F" w:rsidRPr="00AB6A9E" w:rsidRDefault="00000000" w:rsidP="00D42CAC">
      <w:pPr>
        <w:spacing w:after="160" w:line="360" w:lineRule="auto"/>
        <w:jc w:val="both"/>
        <w:rPr>
          <w:rFonts w:ascii="Times New Roman" w:hAnsi="Times New Roman" w:cs="Times New Roman"/>
          <w:sz w:val="24"/>
          <w:szCs w:val="24"/>
        </w:rPr>
      </w:pPr>
      <w:r w:rsidRPr="00AB6A9E">
        <w:rPr>
          <w:rFonts w:ascii="Times New Roman" w:hAnsi="Times New Roman" w:cs="Times New Roman"/>
          <w:sz w:val="24"/>
          <w:szCs w:val="24"/>
        </w:rPr>
        <w:t xml:space="preserve">Because INCOME.XLS spans multiple contiguous data units, all 27 sector numbers reported by </w:t>
      </w:r>
      <w:proofErr w:type="spellStart"/>
      <w:r w:rsidRPr="00AB6A9E">
        <w:rPr>
          <w:rFonts w:ascii="Times New Roman" w:hAnsi="Times New Roman" w:cs="Times New Roman"/>
          <w:sz w:val="24"/>
          <w:szCs w:val="24"/>
        </w:rPr>
        <w:t>istat</w:t>
      </w:r>
      <w:proofErr w:type="spellEnd"/>
      <w:r w:rsidRPr="00AB6A9E">
        <w:rPr>
          <w:rFonts w:ascii="Times New Roman" w:hAnsi="Times New Roman" w:cs="Times New Roman"/>
          <w:sz w:val="24"/>
          <w:szCs w:val="24"/>
        </w:rPr>
        <w:t xml:space="preserve"> (285 through 311) were supplied in order to </w:t>
      </w:r>
      <w:proofErr w:type="spellStart"/>
      <w:r w:rsidRPr="00AB6A9E">
        <w:rPr>
          <w:rFonts w:ascii="Times New Roman" w:hAnsi="Times New Roman" w:cs="Times New Roman"/>
          <w:sz w:val="24"/>
          <w:szCs w:val="24"/>
        </w:rPr>
        <w:t>blkcat</w:t>
      </w:r>
      <w:proofErr w:type="spellEnd"/>
      <w:r w:rsidRPr="00AB6A9E">
        <w:rPr>
          <w:rFonts w:ascii="Times New Roman" w:hAnsi="Times New Roman" w:cs="Times New Roman"/>
          <w:sz w:val="24"/>
          <w:szCs w:val="24"/>
        </w:rPr>
        <w:t xml:space="preserve"> via a loop, and the output was appended into a single file:</w:t>
      </w:r>
    </w:p>
    <w:p w14:paraId="57D4996C"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20980A0A" wp14:editId="0D2B4F3F">
            <wp:extent cx="4762500" cy="1805940"/>
            <wp:effectExtent l="0" t="0" r="0" b="3810"/>
            <wp:docPr id="1572085215" name="Picture 1572085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762500" cy="1805940"/>
                    </a:xfrm>
                    <a:prstGeom prst="rect">
                      <a:avLst/>
                    </a:prstGeom>
                  </pic:spPr>
                </pic:pic>
              </a:graphicData>
            </a:graphic>
          </wp:inline>
        </w:drawing>
      </w:r>
    </w:p>
    <w:p w14:paraId="120EB41B"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 xml:space="preserve">Figure 28. </w:t>
      </w:r>
      <w:proofErr w:type="spellStart"/>
      <w:r w:rsidRPr="00AB6A9E">
        <w:rPr>
          <w:rFonts w:ascii="Times New Roman" w:hAnsi="Times New Roman" w:cs="Times New Roman"/>
          <w:i/>
          <w:iCs/>
          <w:sz w:val="24"/>
          <w:szCs w:val="24"/>
        </w:rPr>
        <w:t>blkcat</w:t>
      </w:r>
      <w:proofErr w:type="spellEnd"/>
      <w:r w:rsidRPr="00AB6A9E">
        <w:rPr>
          <w:rFonts w:ascii="Times New Roman" w:hAnsi="Times New Roman" w:cs="Times New Roman"/>
          <w:i/>
          <w:iCs/>
          <w:sz w:val="24"/>
          <w:szCs w:val="24"/>
        </w:rPr>
        <w:t xml:space="preserve"> loop over sectors 285–311 rebuilding INCOME_blkcat.xls (14K); file confirms the same valid Excel document.</w:t>
      </w:r>
    </w:p>
    <w:p w14:paraId="59202A8D"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5C89AB6C" wp14:editId="28823350">
            <wp:extent cx="4762500" cy="847725"/>
            <wp:effectExtent l="0" t="0" r="0" b="0"/>
            <wp:docPr id="394583725" name="Picture 394583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847725"/>
                    </a:xfrm>
                    <a:prstGeom prst="rect">
                      <a:avLst/>
                    </a:prstGeom>
                  </pic:spPr>
                </pic:pic>
              </a:graphicData>
            </a:graphic>
          </wp:inline>
        </w:drawing>
      </w:r>
    </w:p>
    <w:p w14:paraId="420D4CA6"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 xml:space="preserve">Figure 29. MD5 and SHA256 hashes of the </w:t>
      </w:r>
      <w:proofErr w:type="spellStart"/>
      <w:r w:rsidRPr="00AB6A9E">
        <w:rPr>
          <w:rFonts w:ascii="Times New Roman" w:hAnsi="Times New Roman" w:cs="Times New Roman"/>
          <w:i/>
          <w:iCs/>
          <w:sz w:val="24"/>
          <w:szCs w:val="24"/>
        </w:rPr>
        <w:t>blkcat</w:t>
      </w:r>
      <w:proofErr w:type="spellEnd"/>
      <w:r w:rsidRPr="00AB6A9E">
        <w:rPr>
          <w:rFonts w:ascii="Times New Roman" w:hAnsi="Times New Roman" w:cs="Times New Roman"/>
          <w:i/>
          <w:iCs/>
          <w:sz w:val="24"/>
          <w:szCs w:val="24"/>
        </w:rPr>
        <w:t>-recovered file calculated and logged.</w:t>
      </w:r>
    </w:p>
    <w:p w14:paraId="13424596" w14:textId="77777777" w:rsidR="00355C1F" w:rsidRPr="00AB6A9E" w:rsidRDefault="00000000" w:rsidP="00D42CAC">
      <w:pPr>
        <w:pStyle w:val="Heading2"/>
        <w:spacing w:line="360" w:lineRule="auto"/>
        <w:jc w:val="both"/>
        <w:rPr>
          <w:rFonts w:ascii="Times New Roman" w:hAnsi="Times New Roman" w:cs="Times New Roman"/>
          <w:color w:val="auto"/>
          <w:sz w:val="24"/>
          <w:szCs w:val="24"/>
        </w:rPr>
      </w:pPr>
      <w:r w:rsidRPr="00AB6A9E">
        <w:rPr>
          <w:rFonts w:ascii="Times New Roman" w:hAnsi="Times New Roman" w:cs="Times New Roman"/>
          <w:color w:val="auto"/>
          <w:sz w:val="24"/>
          <w:szCs w:val="24"/>
        </w:rPr>
        <w:lastRenderedPageBreak/>
        <w:t xml:space="preserve">7.4 Recovering All Files with </w:t>
      </w:r>
      <w:proofErr w:type="spellStart"/>
      <w:r w:rsidRPr="00AB6A9E">
        <w:rPr>
          <w:rFonts w:ascii="Times New Roman" w:hAnsi="Times New Roman" w:cs="Times New Roman"/>
          <w:color w:val="auto"/>
          <w:sz w:val="24"/>
          <w:szCs w:val="24"/>
        </w:rPr>
        <w:t>tsk_recover</w:t>
      </w:r>
      <w:proofErr w:type="spellEnd"/>
    </w:p>
    <w:p w14:paraId="707457B1"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25F75F2D" wp14:editId="1E0B1665">
            <wp:extent cx="4762500" cy="1552575"/>
            <wp:effectExtent l="0" t="0" r="0" b="0"/>
            <wp:docPr id="1304993048" name="Picture 1304993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1552575"/>
                    </a:xfrm>
                    <a:prstGeom prst="rect">
                      <a:avLst/>
                    </a:prstGeom>
                  </pic:spPr>
                </pic:pic>
              </a:graphicData>
            </a:graphic>
          </wp:inline>
        </w:drawing>
      </w:r>
    </w:p>
    <w:p w14:paraId="3A551717"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 xml:space="preserve">Figure 30. </w:t>
      </w:r>
      <w:proofErr w:type="spellStart"/>
      <w:r w:rsidRPr="00AB6A9E">
        <w:rPr>
          <w:rFonts w:ascii="Times New Roman" w:hAnsi="Times New Roman" w:cs="Times New Roman"/>
          <w:i/>
          <w:iCs/>
          <w:sz w:val="24"/>
          <w:szCs w:val="24"/>
        </w:rPr>
        <w:t>tsk_recover</w:t>
      </w:r>
      <w:proofErr w:type="spellEnd"/>
      <w:r w:rsidRPr="00AB6A9E">
        <w:rPr>
          <w:rFonts w:ascii="Times New Roman" w:hAnsi="Times New Roman" w:cs="Times New Roman"/>
          <w:i/>
          <w:iCs/>
          <w:sz w:val="24"/>
          <w:szCs w:val="24"/>
        </w:rPr>
        <w:t xml:space="preserve"> -e recovers all 6 files (allocated and deleted) into </w:t>
      </w:r>
      <w:proofErr w:type="spellStart"/>
      <w:r w:rsidRPr="00AB6A9E">
        <w:rPr>
          <w:rFonts w:ascii="Times New Roman" w:hAnsi="Times New Roman" w:cs="Times New Roman"/>
          <w:i/>
          <w:iCs/>
          <w:sz w:val="24"/>
          <w:szCs w:val="24"/>
        </w:rPr>
        <w:t>tsk_recover_all</w:t>
      </w:r>
      <w:proofErr w:type="spellEnd"/>
      <w:r w:rsidRPr="00AB6A9E">
        <w:rPr>
          <w:rFonts w:ascii="Times New Roman" w:hAnsi="Times New Roman" w:cs="Times New Roman"/>
          <w:i/>
          <w:iCs/>
          <w:sz w:val="24"/>
          <w:szCs w:val="24"/>
        </w:rPr>
        <w:t xml:space="preserve">/; find locates the recovered Income.xls (13,824 bytes), matching the size reported by </w:t>
      </w:r>
      <w:proofErr w:type="spellStart"/>
      <w:r w:rsidRPr="00AB6A9E">
        <w:rPr>
          <w:rFonts w:ascii="Times New Roman" w:hAnsi="Times New Roman" w:cs="Times New Roman"/>
          <w:i/>
          <w:iCs/>
          <w:sz w:val="24"/>
          <w:szCs w:val="24"/>
        </w:rPr>
        <w:t>istat</w:t>
      </w:r>
      <w:proofErr w:type="spellEnd"/>
      <w:r w:rsidRPr="00AB6A9E">
        <w:rPr>
          <w:rFonts w:ascii="Times New Roman" w:hAnsi="Times New Roman" w:cs="Times New Roman"/>
          <w:i/>
          <w:iCs/>
          <w:sz w:val="24"/>
          <w:szCs w:val="24"/>
        </w:rPr>
        <w:t>.</w:t>
      </w:r>
    </w:p>
    <w:p w14:paraId="6D639582" w14:textId="77777777" w:rsidR="00355C1F" w:rsidRPr="00AB6A9E" w:rsidRDefault="00000000" w:rsidP="00D42CAC">
      <w:pPr>
        <w:pStyle w:val="Heading2"/>
        <w:spacing w:line="360" w:lineRule="auto"/>
        <w:jc w:val="both"/>
        <w:rPr>
          <w:rFonts w:ascii="Times New Roman" w:hAnsi="Times New Roman" w:cs="Times New Roman"/>
          <w:color w:val="auto"/>
          <w:sz w:val="24"/>
          <w:szCs w:val="24"/>
        </w:rPr>
      </w:pPr>
      <w:r w:rsidRPr="00AB6A9E">
        <w:rPr>
          <w:rFonts w:ascii="Times New Roman" w:hAnsi="Times New Roman" w:cs="Times New Roman"/>
          <w:color w:val="auto"/>
          <w:sz w:val="24"/>
          <w:szCs w:val="24"/>
        </w:rPr>
        <w:t>7.5 Hash Comparison of the Three Recovery Methods</w:t>
      </w:r>
    </w:p>
    <w:p w14:paraId="206B995C" w14:textId="77777777" w:rsidR="00355C1F" w:rsidRPr="00AB6A9E" w:rsidRDefault="00000000" w:rsidP="00D42CAC">
      <w:pPr>
        <w:spacing w:after="160" w:line="360" w:lineRule="auto"/>
        <w:jc w:val="both"/>
        <w:rPr>
          <w:rFonts w:ascii="Times New Roman" w:hAnsi="Times New Roman" w:cs="Times New Roman"/>
          <w:sz w:val="24"/>
          <w:szCs w:val="24"/>
        </w:rPr>
      </w:pPr>
      <w:r w:rsidRPr="00AB6A9E">
        <w:rPr>
          <w:rFonts w:ascii="Times New Roman" w:hAnsi="Times New Roman" w:cs="Times New Roman"/>
          <w:sz w:val="24"/>
          <w:szCs w:val="24"/>
        </w:rPr>
        <w:t xml:space="preserve">The MD5 hash of INCOME.XLS recovered by </w:t>
      </w:r>
      <w:proofErr w:type="spellStart"/>
      <w:r w:rsidRPr="00AB6A9E">
        <w:rPr>
          <w:rFonts w:ascii="Times New Roman" w:hAnsi="Times New Roman" w:cs="Times New Roman"/>
          <w:sz w:val="24"/>
          <w:szCs w:val="24"/>
        </w:rPr>
        <w:t>icat</w:t>
      </w:r>
      <w:proofErr w:type="spellEnd"/>
      <w:r w:rsidRPr="00AB6A9E">
        <w:rPr>
          <w:rFonts w:ascii="Times New Roman" w:hAnsi="Times New Roman" w:cs="Times New Roman"/>
          <w:sz w:val="24"/>
          <w:szCs w:val="24"/>
        </w:rPr>
        <w:t xml:space="preserve">, by </w:t>
      </w:r>
      <w:proofErr w:type="spellStart"/>
      <w:r w:rsidRPr="00AB6A9E">
        <w:rPr>
          <w:rFonts w:ascii="Times New Roman" w:hAnsi="Times New Roman" w:cs="Times New Roman"/>
          <w:sz w:val="24"/>
          <w:szCs w:val="24"/>
        </w:rPr>
        <w:t>blkcat</w:t>
      </w:r>
      <w:proofErr w:type="spellEnd"/>
      <w:r w:rsidRPr="00AB6A9E">
        <w:rPr>
          <w:rFonts w:ascii="Times New Roman" w:hAnsi="Times New Roman" w:cs="Times New Roman"/>
          <w:sz w:val="24"/>
          <w:szCs w:val="24"/>
        </w:rPr>
        <w:t xml:space="preserve">, and by </w:t>
      </w:r>
      <w:proofErr w:type="spellStart"/>
      <w:r w:rsidRPr="00AB6A9E">
        <w:rPr>
          <w:rFonts w:ascii="Times New Roman" w:hAnsi="Times New Roman" w:cs="Times New Roman"/>
          <w:sz w:val="24"/>
          <w:szCs w:val="24"/>
        </w:rPr>
        <w:t>tsk_recover</w:t>
      </w:r>
      <w:proofErr w:type="spellEnd"/>
      <w:r w:rsidRPr="00AB6A9E">
        <w:rPr>
          <w:rFonts w:ascii="Times New Roman" w:hAnsi="Times New Roman" w:cs="Times New Roman"/>
          <w:sz w:val="24"/>
          <w:szCs w:val="24"/>
        </w:rPr>
        <w:t xml:space="preserve"> was compared directly in one command:</w:t>
      </w:r>
    </w:p>
    <w:p w14:paraId="5AE71F15"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2A66DA63" wp14:editId="46D4DC8F">
            <wp:extent cx="4762500" cy="2771775"/>
            <wp:effectExtent l="0" t="0" r="0" b="0"/>
            <wp:docPr id="1242255788" name="Picture 124225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762500" cy="2771775"/>
                    </a:xfrm>
                    <a:prstGeom prst="rect">
                      <a:avLst/>
                    </a:prstGeom>
                  </pic:spPr>
                </pic:pic>
              </a:graphicData>
            </a:graphic>
          </wp:inline>
        </w:drawing>
      </w:r>
    </w:p>
    <w:p w14:paraId="6FA05F76"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 xml:space="preserve">Figure 31. md5sum comparison across all three recovery methods – </w:t>
      </w:r>
      <w:proofErr w:type="spellStart"/>
      <w:r w:rsidRPr="00AB6A9E">
        <w:rPr>
          <w:rFonts w:ascii="Times New Roman" w:hAnsi="Times New Roman" w:cs="Times New Roman"/>
          <w:i/>
          <w:iCs/>
          <w:sz w:val="24"/>
          <w:szCs w:val="24"/>
        </w:rPr>
        <w:t>icat</w:t>
      </w:r>
      <w:proofErr w:type="spellEnd"/>
      <w:r w:rsidRPr="00AB6A9E">
        <w:rPr>
          <w:rFonts w:ascii="Times New Roman" w:hAnsi="Times New Roman" w:cs="Times New Roman"/>
          <w:i/>
          <w:iCs/>
          <w:sz w:val="24"/>
          <w:szCs w:val="24"/>
        </w:rPr>
        <w:t xml:space="preserve">, </w:t>
      </w:r>
      <w:proofErr w:type="spellStart"/>
      <w:r w:rsidRPr="00AB6A9E">
        <w:rPr>
          <w:rFonts w:ascii="Times New Roman" w:hAnsi="Times New Roman" w:cs="Times New Roman"/>
          <w:i/>
          <w:iCs/>
          <w:sz w:val="24"/>
          <w:szCs w:val="24"/>
        </w:rPr>
        <w:t>blkcat</w:t>
      </w:r>
      <w:proofErr w:type="spellEnd"/>
      <w:r w:rsidRPr="00AB6A9E">
        <w:rPr>
          <w:rFonts w:ascii="Times New Roman" w:hAnsi="Times New Roman" w:cs="Times New Roman"/>
          <w:i/>
          <w:iCs/>
          <w:sz w:val="24"/>
          <w:szCs w:val="24"/>
        </w:rPr>
        <w:t xml:space="preserve"> and </w:t>
      </w:r>
      <w:proofErr w:type="spellStart"/>
      <w:r w:rsidRPr="00AB6A9E">
        <w:rPr>
          <w:rFonts w:ascii="Times New Roman" w:hAnsi="Times New Roman" w:cs="Times New Roman"/>
          <w:i/>
          <w:iCs/>
          <w:sz w:val="24"/>
          <w:szCs w:val="24"/>
        </w:rPr>
        <w:t>tsk_recover</w:t>
      </w:r>
      <w:proofErr w:type="spellEnd"/>
      <w:r w:rsidRPr="00AB6A9E">
        <w:rPr>
          <w:rFonts w:ascii="Times New Roman" w:hAnsi="Times New Roman" w:cs="Times New Roman"/>
          <w:i/>
          <w:iCs/>
          <w:sz w:val="24"/>
          <w:szCs w:val="24"/>
        </w:rPr>
        <w:t xml:space="preserve"> all produced the identical hash 6a2e65afc5af4fc5f9da2859df134eac, confirming the file was reconstructed correctly by every method. An attempt to open the file with </w:t>
      </w:r>
      <w:proofErr w:type="spellStart"/>
      <w:r w:rsidRPr="00AB6A9E">
        <w:rPr>
          <w:rFonts w:ascii="Times New Roman" w:hAnsi="Times New Roman" w:cs="Times New Roman"/>
          <w:i/>
          <w:iCs/>
          <w:sz w:val="24"/>
          <w:szCs w:val="24"/>
        </w:rPr>
        <w:t>libreoffice</w:t>
      </w:r>
      <w:proofErr w:type="spellEnd"/>
      <w:r w:rsidRPr="00AB6A9E">
        <w:rPr>
          <w:rFonts w:ascii="Times New Roman" w:hAnsi="Times New Roman" w:cs="Times New Roman"/>
          <w:i/>
          <w:iCs/>
          <w:sz w:val="24"/>
          <w:szCs w:val="24"/>
        </w:rPr>
        <w:t xml:space="preserve"> then triggered a package-installation prompt, since LibreOffice was not pre-installed on this Kali VM.</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705"/>
        <w:gridCol w:w="4420"/>
      </w:tblGrid>
      <w:tr w:rsidR="00355C1F" w:rsidRPr="00AB6A9E" w14:paraId="7B57B84D" w14:textId="77777777" w:rsidTr="006F08A2">
        <w:tblPrEx>
          <w:tblCellMar>
            <w:top w:w="0" w:type="dxa"/>
            <w:bottom w:w="0" w:type="dxa"/>
          </w:tblCellMar>
        </w:tblPrEx>
        <w:trPr>
          <w:tblHeader/>
        </w:trPr>
        <w:tc>
          <w:tcPr>
            <w:tcW w:w="1320" w:type="dxa"/>
            <w:shd w:val="clear" w:color="auto" w:fill="1F3864"/>
            <w:tcMar>
              <w:top w:w="80" w:type="dxa"/>
              <w:left w:w="100" w:type="dxa"/>
              <w:bottom w:w="80" w:type="dxa"/>
              <w:right w:w="100" w:type="dxa"/>
            </w:tcMar>
            <w:vAlign w:val="center"/>
          </w:tcPr>
          <w:p w14:paraId="767B3537"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b/>
                <w:bCs/>
                <w:sz w:val="24"/>
                <w:szCs w:val="24"/>
              </w:rPr>
              <w:lastRenderedPageBreak/>
              <w:t>Recovery Method</w:t>
            </w:r>
          </w:p>
        </w:tc>
        <w:tc>
          <w:tcPr>
            <w:tcW w:w="3705" w:type="dxa"/>
            <w:shd w:val="clear" w:color="auto" w:fill="1F3864"/>
            <w:tcMar>
              <w:top w:w="80" w:type="dxa"/>
              <w:left w:w="100" w:type="dxa"/>
              <w:bottom w:w="80" w:type="dxa"/>
              <w:right w:w="100" w:type="dxa"/>
            </w:tcMar>
            <w:vAlign w:val="center"/>
          </w:tcPr>
          <w:p w14:paraId="6FB568DA"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b/>
                <w:bCs/>
                <w:sz w:val="24"/>
                <w:szCs w:val="24"/>
              </w:rPr>
              <w:t>MD5 Hash</w:t>
            </w:r>
          </w:p>
        </w:tc>
        <w:tc>
          <w:tcPr>
            <w:tcW w:w="4420" w:type="dxa"/>
            <w:shd w:val="clear" w:color="auto" w:fill="1F3864"/>
            <w:tcMar>
              <w:top w:w="80" w:type="dxa"/>
              <w:left w:w="100" w:type="dxa"/>
              <w:bottom w:w="80" w:type="dxa"/>
              <w:right w:w="100" w:type="dxa"/>
            </w:tcMar>
            <w:vAlign w:val="center"/>
          </w:tcPr>
          <w:p w14:paraId="1D84665D"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b/>
                <w:bCs/>
                <w:sz w:val="24"/>
                <w:szCs w:val="24"/>
              </w:rPr>
              <w:t>SHA256 Hash</w:t>
            </w:r>
          </w:p>
        </w:tc>
      </w:tr>
      <w:tr w:rsidR="00355C1F" w:rsidRPr="00AB6A9E" w14:paraId="1C2FF008" w14:textId="77777777" w:rsidTr="006F08A2">
        <w:tblPrEx>
          <w:tblCellMar>
            <w:top w:w="0" w:type="dxa"/>
            <w:bottom w:w="0" w:type="dxa"/>
          </w:tblCellMar>
        </w:tblPrEx>
        <w:tc>
          <w:tcPr>
            <w:tcW w:w="1320" w:type="dxa"/>
            <w:tcMar>
              <w:top w:w="80" w:type="dxa"/>
              <w:left w:w="100" w:type="dxa"/>
              <w:bottom w:w="80" w:type="dxa"/>
              <w:right w:w="100" w:type="dxa"/>
            </w:tcMar>
            <w:vAlign w:val="center"/>
          </w:tcPr>
          <w:p w14:paraId="6F465CDA" w14:textId="77777777" w:rsidR="00355C1F" w:rsidRPr="00AB6A9E" w:rsidRDefault="00000000" w:rsidP="00D42CAC">
            <w:pPr>
              <w:spacing w:line="360" w:lineRule="auto"/>
              <w:jc w:val="both"/>
              <w:rPr>
                <w:rFonts w:ascii="Times New Roman" w:hAnsi="Times New Roman" w:cs="Times New Roman"/>
                <w:sz w:val="24"/>
                <w:szCs w:val="24"/>
              </w:rPr>
            </w:pPr>
            <w:proofErr w:type="spellStart"/>
            <w:r w:rsidRPr="00AB6A9E">
              <w:rPr>
                <w:rFonts w:ascii="Times New Roman" w:hAnsi="Times New Roman" w:cs="Times New Roman"/>
                <w:sz w:val="24"/>
                <w:szCs w:val="24"/>
              </w:rPr>
              <w:t>icat</w:t>
            </w:r>
            <w:proofErr w:type="spellEnd"/>
            <w:r w:rsidRPr="00AB6A9E">
              <w:rPr>
                <w:rFonts w:ascii="Times New Roman" w:hAnsi="Times New Roman" w:cs="Times New Roman"/>
                <w:sz w:val="24"/>
                <w:szCs w:val="24"/>
              </w:rPr>
              <w:t xml:space="preserve"> (</w:t>
            </w:r>
            <w:proofErr w:type="spellStart"/>
            <w:r w:rsidRPr="00AB6A9E">
              <w:rPr>
                <w:rFonts w:ascii="Times New Roman" w:hAnsi="Times New Roman" w:cs="Times New Roman"/>
                <w:sz w:val="24"/>
                <w:szCs w:val="24"/>
              </w:rPr>
              <w:t>inode</w:t>
            </w:r>
            <w:proofErr w:type="spellEnd"/>
            <w:r w:rsidRPr="00AB6A9E">
              <w:rPr>
                <w:rFonts w:ascii="Times New Roman" w:hAnsi="Times New Roman" w:cs="Times New Roman"/>
                <w:sz w:val="24"/>
                <w:szCs w:val="24"/>
              </w:rPr>
              <w:t xml:space="preserve"> 13)</w:t>
            </w:r>
          </w:p>
        </w:tc>
        <w:tc>
          <w:tcPr>
            <w:tcW w:w="3705" w:type="dxa"/>
            <w:tcMar>
              <w:top w:w="80" w:type="dxa"/>
              <w:left w:w="100" w:type="dxa"/>
              <w:bottom w:w="80" w:type="dxa"/>
              <w:right w:w="100" w:type="dxa"/>
            </w:tcMar>
            <w:vAlign w:val="center"/>
          </w:tcPr>
          <w:p w14:paraId="79651333"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6a2e65afc5af4fc5f9da2859df134eac</w:t>
            </w:r>
          </w:p>
        </w:tc>
        <w:tc>
          <w:tcPr>
            <w:tcW w:w="4420" w:type="dxa"/>
            <w:tcMar>
              <w:top w:w="80" w:type="dxa"/>
              <w:left w:w="100" w:type="dxa"/>
              <w:bottom w:w="80" w:type="dxa"/>
              <w:right w:w="100" w:type="dxa"/>
            </w:tcMar>
            <w:vAlign w:val="center"/>
          </w:tcPr>
          <w:p w14:paraId="1D1F891D" w14:textId="77777777" w:rsidR="006F08A2"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8d7cd7204d3dae161a8fa879e184865b3</w:t>
            </w:r>
          </w:p>
          <w:p w14:paraId="359E7D0B" w14:textId="40F549DD"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bc4a57a4e688abd522a9ff03f62252d</w:t>
            </w:r>
          </w:p>
        </w:tc>
      </w:tr>
      <w:tr w:rsidR="00355C1F" w:rsidRPr="00AB6A9E" w14:paraId="7C3322B3" w14:textId="77777777" w:rsidTr="006F08A2">
        <w:tblPrEx>
          <w:tblCellMar>
            <w:top w:w="0" w:type="dxa"/>
            <w:bottom w:w="0" w:type="dxa"/>
          </w:tblCellMar>
        </w:tblPrEx>
        <w:tc>
          <w:tcPr>
            <w:tcW w:w="1320" w:type="dxa"/>
            <w:tcMar>
              <w:top w:w="80" w:type="dxa"/>
              <w:left w:w="100" w:type="dxa"/>
              <w:bottom w:w="80" w:type="dxa"/>
              <w:right w:w="100" w:type="dxa"/>
            </w:tcMar>
            <w:vAlign w:val="center"/>
          </w:tcPr>
          <w:p w14:paraId="76181EFF" w14:textId="77777777" w:rsidR="00355C1F" w:rsidRPr="00AB6A9E" w:rsidRDefault="00000000" w:rsidP="00D42CAC">
            <w:pPr>
              <w:spacing w:line="360" w:lineRule="auto"/>
              <w:jc w:val="both"/>
              <w:rPr>
                <w:rFonts w:ascii="Times New Roman" w:hAnsi="Times New Roman" w:cs="Times New Roman"/>
                <w:sz w:val="24"/>
                <w:szCs w:val="24"/>
              </w:rPr>
            </w:pPr>
            <w:proofErr w:type="spellStart"/>
            <w:r w:rsidRPr="00AB6A9E">
              <w:rPr>
                <w:rFonts w:ascii="Times New Roman" w:hAnsi="Times New Roman" w:cs="Times New Roman"/>
                <w:sz w:val="24"/>
                <w:szCs w:val="24"/>
              </w:rPr>
              <w:t>blkcat</w:t>
            </w:r>
            <w:proofErr w:type="spellEnd"/>
            <w:r w:rsidRPr="00AB6A9E">
              <w:rPr>
                <w:rFonts w:ascii="Times New Roman" w:hAnsi="Times New Roman" w:cs="Times New Roman"/>
                <w:sz w:val="24"/>
                <w:szCs w:val="24"/>
              </w:rPr>
              <w:t xml:space="preserve"> (sectors 285–311)</w:t>
            </w:r>
          </w:p>
        </w:tc>
        <w:tc>
          <w:tcPr>
            <w:tcW w:w="3705" w:type="dxa"/>
            <w:tcMar>
              <w:top w:w="80" w:type="dxa"/>
              <w:left w:w="100" w:type="dxa"/>
              <w:bottom w:w="80" w:type="dxa"/>
              <w:right w:w="100" w:type="dxa"/>
            </w:tcMar>
            <w:vAlign w:val="center"/>
          </w:tcPr>
          <w:p w14:paraId="166A1067"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6a2e65afc5af4fc5f9da2859df134eac</w:t>
            </w:r>
          </w:p>
        </w:tc>
        <w:tc>
          <w:tcPr>
            <w:tcW w:w="4420" w:type="dxa"/>
            <w:tcMar>
              <w:top w:w="80" w:type="dxa"/>
              <w:left w:w="100" w:type="dxa"/>
              <w:bottom w:w="80" w:type="dxa"/>
              <w:right w:w="100" w:type="dxa"/>
            </w:tcMar>
            <w:vAlign w:val="center"/>
          </w:tcPr>
          <w:p w14:paraId="59D09981" w14:textId="77777777" w:rsidR="006F08A2"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8d7cd7204d3dae161a8fa879e184865</w:t>
            </w:r>
          </w:p>
          <w:p w14:paraId="7E040B51" w14:textId="5DDBF19A"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b3bc4a57a4e688abd522a9ff03f62252d</w:t>
            </w:r>
          </w:p>
        </w:tc>
      </w:tr>
      <w:tr w:rsidR="00355C1F" w:rsidRPr="00AB6A9E" w14:paraId="4A899C66" w14:textId="77777777" w:rsidTr="006F08A2">
        <w:tblPrEx>
          <w:tblCellMar>
            <w:top w:w="0" w:type="dxa"/>
            <w:bottom w:w="0" w:type="dxa"/>
          </w:tblCellMar>
        </w:tblPrEx>
        <w:tc>
          <w:tcPr>
            <w:tcW w:w="1320" w:type="dxa"/>
            <w:tcMar>
              <w:top w:w="80" w:type="dxa"/>
              <w:left w:w="100" w:type="dxa"/>
              <w:bottom w:w="80" w:type="dxa"/>
              <w:right w:w="100" w:type="dxa"/>
            </w:tcMar>
            <w:vAlign w:val="center"/>
          </w:tcPr>
          <w:p w14:paraId="50C72C08" w14:textId="77777777" w:rsidR="00355C1F" w:rsidRPr="00AB6A9E" w:rsidRDefault="00000000" w:rsidP="00D42CAC">
            <w:pPr>
              <w:spacing w:line="360" w:lineRule="auto"/>
              <w:jc w:val="both"/>
              <w:rPr>
                <w:rFonts w:ascii="Times New Roman" w:hAnsi="Times New Roman" w:cs="Times New Roman"/>
                <w:sz w:val="24"/>
                <w:szCs w:val="24"/>
              </w:rPr>
            </w:pPr>
            <w:proofErr w:type="spellStart"/>
            <w:r w:rsidRPr="00AB6A9E">
              <w:rPr>
                <w:rFonts w:ascii="Times New Roman" w:hAnsi="Times New Roman" w:cs="Times New Roman"/>
                <w:sz w:val="24"/>
                <w:szCs w:val="24"/>
              </w:rPr>
              <w:t>tsk_recover</w:t>
            </w:r>
            <w:proofErr w:type="spellEnd"/>
            <w:r w:rsidRPr="00AB6A9E">
              <w:rPr>
                <w:rFonts w:ascii="Times New Roman" w:hAnsi="Times New Roman" w:cs="Times New Roman"/>
                <w:sz w:val="24"/>
                <w:szCs w:val="24"/>
              </w:rPr>
              <w:t xml:space="preserve"> (batch recovery)</w:t>
            </w:r>
          </w:p>
        </w:tc>
        <w:tc>
          <w:tcPr>
            <w:tcW w:w="3705" w:type="dxa"/>
            <w:tcMar>
              <w:top w:w="80" w:type="dxa"/>
              <w:left w:w="100" w:type="dxa"/>
              <w:bottom w:w="80" w:type="dxa"/>
              <w:right w:w="100" w:type="dxa"/>
            </w:tcMar>
            <w:vAlign w:val="center"/>
          </w:tcPr>
          <w:p w14:paraId="03F10441" w14:textId="77777777"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6a2e65afc5af4fc5f9da2859df134eac</w:t>
            </w:r>
          </w:p>
        </w:tc>
        <w:tc>
          <w:tcPr>
            <w:tcW w:w="4420" w:type="dxa"/>
            <w:tcMar>
              <w:top w:w="80" w:type="dxa"/>
              <w:left w:w="100" w:type="dxa"/>
              <w:bottom w:w="80" w:type="dxa"/>
              <w:right w:w="100" w:type="dxa"/>
            </w:tcMar>
            <w:vAlign w:val="center"/>
          </w:tcPr>
          <w:p w14:paraId="0828593D" w14:textId="4727E8FC" w:rsidR="006F08A2"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w:t>
            </w:r>
            <w:r w:rsidR="006F08A2" w:rsidRPr="00AB6A9E">
              <w:rPr>
                <w:rFonts w:ascii="Times New Roman" w:hAnsi="Times New Roman" w:cs="Times New Roman"/>
                <w:sz w:val="24"/>
                <w:szCs w:val="24"/>
              </w:rPr>
              <w:t>Not</w:t>
            </w:r>
            <w:r w:rsidRPr="00AB6A9E">
              <w:rPr>
                <w:rFonts w:ascii="Times New Roman" w:hAnsi="Times New Roman" w:cs="Times New Roman"/>
                <w:sz w:val="24"/>
                <w:szCs w:val="24"/>
              </w:rPr>
              <w:t xml:space="preserve"> independently recomputed </w:t>
            </w:r>
          </w:p>
          <w:p w14:paraId="503CE0D1" w14:textId="5F101CA9" w:rsidR="00355C1F" w:rsidRPr="00AB6A9E" w:rsidRDefault="00000000" w:rsidP="00D42CAC">
            <w:pPr>
              <w:spacing w:line="360" w:lineRule="auto"/>
              <w:jc w:val="both"/>
              <w:rPr>
                <w:rFonts w:ascii="Times New Roman" w:hAnsi="Times New Roman" w:cs="Times New Roman"/>
                <w:sz w:val="24"/>
                <w:szCs w:val="24"/>
              </w:rPr>
            </w:pPr>
            <w:r w:rsidRPr="00AB6A9E">
              <w:rPr>
                <w:rFonts w:ascii="Times New Roman" w:hAnsi="Times New Roman" w:cs="Times New Roman"/>
                <w:sz w:val="24"/>
                <w:szCs w:val="24"/>
              </w:rPr>
              <w:t>MD5 above confirms match)</w:t>
            </w:r>
          </w:p>
        </w:tc>
      </w:tr>
    </w:tbl>
    <w:p w14:paraId="1C41D32B" w14:textId="77777777" w:rsidR="00355C1F" w:rsidRPr="00AB6A9E" w:rsidRDefault="00000000" w:rsidP="00D42CAC">
      <w:pPr>
        <w:spacing w:after="160" w:line="360" w:lineRule="auto"/>
        <w:jc w:val="both"/>
        <w:rPr>
          <w:rFonts w:ascii="Times New Roman" w:hAnsi="Times New Roman" w:cs="Times New Roman"/>
          <w:sz w:val="24"/>
          <w:szCs w:val="24"/>
        </w:rPr>
      </w:pPr>
      <w:r w:rsidRPr="00AB6A9E">
        <w:rPr>
          <w:rFonts w:ascii="Times New Roman" w:hAnsi="Times New Roman" w:cs="Times New Roman"/>
          <w:sz w:val="24"/>
          <w:szCs w:val="24"/>
        </w:rPr>
        <w:t>All three independent recovery techniques produced byte-identical results, which is the strongest possible confirmation that the recovered INCOME.XLS is complete and uncorrupted.</w:t>
      </w:r>
    </w:p>
    <w:p w14:paraId="244ED17E" w14:textId="77777777" w:rsidR="00355C1F" w:rsidRPr="00AB6A9E" w:rsidRDefault="00000000" w:rsidP="00D42CAC">
      <w:pPr>
        <w:pStyle w:val="Heading2"/>
        <w:spacing w:line="360" w:lineRule="auto"/>
        <w:jc w:val="both"/>
        <w:rPr>
          <w:rFonts w:ascii="Times New Roman" w:hAnsi="Times New Roman" w:cs="Times New Roman"/>
          <w:color w:val="auto"/>
          <w:sz w:val="24"/>
          <w:szCs w:val="24"/>
        </w:rPr>
      </w:pPr>
      <w:r w:rsidRPr="00AB6A9E">
        <w:rPr>
          <w:rFonts w:ascii="Times New Roman" w:hAnsi="Times New Roman" w:cs="Times New Roman"/>
          <w:color w:val="auto"/>
          <w:sz w:val="24"/>
          <w:szCs w:val="24"/>
        </w:rPr>
        <w:t>7.6 Keyword Search and Optional Read-Only Mount</w:t>
      </w:r>
    </w:p>
    <w:p w14:paraId="7EC7A370" w14:textId="7DA972C1" w:rsidR="00355C1F" w:rsidRPr="00AB6A9E" w:rsidRDefault="00000000" w:rsidP="00D42CAC">
      <w:pPr>
        <w:spacing w:after="160" w:line="360" w:lineRule="auto"/>
        <w:jc w:val="both"/>
        <w:rPr>
          <w:rFonts w:ascii="Times New Roman" w:hAnsi="Times New Roman" w:cs="Times New Roman"/>
          <w:sz w:val="24"/>
          <w:szCs w:val="24"/>
        </w:rPr>
      </w:pPr>
      <w:r w:rsidRPr="00AB6A9E">
        <w:rPr>
          <w:rFonts w:ascii="Times New Roman" w:hAnsi="Times New Roman" w:cs="Times New Roman"/>
          <w:sz w:val="24"/>
          <w:szCs w:val="24"/>
        </w:rPr>
        <w:t>As an additional, self-chosen keyword (beyond income/letter/account/password), “amelia” was searched with strings, because “Amelia Phillips” had already appeared as the document author in the file metadata (Figure 25) searching for it across the whole raw image helps confirm how widely that identity appears (e.g. in other deleted or slack-space document fragments), which is useful for attributing authorship of the recovered files:</w:t>
      </w:r>
    </w:p>
    <w:p w14:paraId="4BD609A1"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6F1E368F" wp14:editId="52515347">
            <wp:extent cx="4762500" cy="1615440"/>
            <wp:effectExtent l="0" t="0" r="0" b="3810"/>
            <wp:docPr id="1994624302" name="Picture 199462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762500" cy="1615440"/>
                    </a:xfrm>
                    <a:prstGeom prst="rect">
                      <a:avLst/>
                    </a:prstGeom>
                  </pic:spPr>
                </pic:pic>
              </a:graphicData>
            </a:graphic>
          </wp:inline>
        </w:drawing>
      </w:r>
    </w:p>
    <w:p w14:paraId="6D3C4EC3"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Figure 32. strings -a | grep -</w:t>
      </w:r>
      <w:proofErr w:type="spellStart"/>
      <w:r w:rsidRPr="00AB6A9E">
        <w:rPr>
          <w:rFonts w:ascii="Times New Roman" w:hAnsi="Times New Roman" w:cs="Times New Roman"/>
          <w:i/>
          <w:iCs/>
          <w:sz w:val="24"/>
          <w:szCs w:val="24"/>
        </w:rPr>
        <w:t>i</w:t>
      </w:r>
      <w:proofErr w:type="spellEnd"/>
      <w:r w:rsidRPr="00AB6A9E">
        <w:rPr>
          <w:rFonts w:ascii="Times New Roman" w:hAnsi="Times New Roman" w:cs="Times New Roman"/>
          <w:i/>
          <w:iCs/>
          <w:sz w:val="24"/>
          <w:szCs w:val="24"/>
        </w:rPr>
        <w:t xml:space="preserve"> “amelia” locates multiple occurrences of “Amelia Phillips” in the raw image; the image is then mounted read-only (</w:t>
      </w:r>
      <w:proofErr w:type="spellStart"/>
      <w:proofErr w:type="gramStart"/>
      <w:r w:rsidRPr="00AB6A9E">
        <w:rPr>
          <w:rFonts w:ascii="Times New Roman" w:hAnsi="Times New Roman" w:cs="Times New Roman"/>
          <w:i/>
          <w:iCs/>
          <w:sz w:val="24"/>
          <w:szCs w:val="24"/>
        </w:rPr>
        <w:t>loop,ro</w:t>
      </w:r>
      <w:proofErr w:type="spellEnd"/>
      <w:proofErr w:type="gramEnd"/>
      <w:r w:rsidRPr="00AB6A9E">
        <w:rPr>
          <w:rFonts w:ascii="Times New Roman" w:hAnsi="Times New Roman" w:cs="Times New Roman"/>
          <w:i/>
          <w:iCs/>
          <w:sz w:val="24"/>
          <w:szCs w:val="24"/>
        </w:rPr>
        <w:t>) at /</w:t>
      </w:r>
      <w:proofErr w:type="spellStart"/>
      <w:r w:rsidRPr="00AB6A9E">
        <w:rPr>
          <w:rFonts w:ascii="Times New Roman" w:hAnsi="Times New Roman" w:cs="Times New Roman"/>
          <w:i/>
          <w:iCs/>
          <w:sz w:val="24"/>
          <w:szCs w:val="24"/>
        </w:rPr>
        <w:t>mnt</w:t>
      </w:r>
      <w:proofErr w:type="spellEnd"/>
      <w:r w:rsidRPr="00AB6A9E">
        <w:rPr>
          <w:rFonts w:ascii="Times New Roman" w:hAnsi="Times New Roman" w:cs="Times New Roman"/>
          <w:i/>
          <w:iCs/>
          <w:sz w:val="24"/>
          <w:szCs w:val="24"/>
        </w:rPr>
        <w:t>/cipb102_lab4 as the optional validation step.</w:t>
      </w:r>
    </w:p>
    <w:p w14:paraId="3DA6708C"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lastRenderedPageBreak/>
        <w:drawing>
          <wp:inline distT="0" distB="0" distL="0" distR="0" wp14:anchorId="66AAA681" wp14:editId="3BC285FE">
            <wp:extent cx="4762500" cy="1323975"/>
            <wp:effectExtent l="0" t="0" r="0" b="0"/>
            <wp:docPr id="1298323925" name="Picture 129832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1323975"/>
                    </a:xfrm>
                    <a:prstGeom prst="rect">
                      <a:avLst/>
                    </a:prstGeom>
                  </pic:spPr>
                </pic:pic>
              </a:graphicData>
            </a:graphic>
          </wp:inline>
        </w:drawing>
      </w:r>
    </w:p>
    <w:p w14:paraId="35387F4E"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 xml:space="preserve">Figure 33. Read-only mounted listing showing Client Info.mdb and Income.xls present on the live file system view, followed by a clean </w:t>
      </w:r>
      <w:proofErr w:type="spellStart"/>
      <w:r w:rsidRPr="00AB6A9E">
        <w:rPr>
          <w:rFonts w:ascii="Times New Roman" w:hAnsi="Times New Roman" w:cs="Times New Roman"/>
          <w:i/>
          <w:iCs/>
          <w:sz w:val="24"/>
          <w:szCs w:val="24"/>
        </w:rPr>
        <w:t>sudo</w:t>
      </w:r>
      <w:proofErr w:type="spellEnd"/>
      <w:r w:rsidRPr="00AB6A9E">
        <w:rPr>
          <w:rFonts w:ascii="Times New Roman" w:hAnsi="Times New Roman" w:cs="Times New Roman"/>
          <w:i/>
          <w:iCs/>
          <w:sz w:val="24"/>
          <w:szCs w:val="24"/>
        </w:rPr>
        <w:t xml:space="preserve"> </w:t>
      </w:r>
      <w:proofErr w:type="spellStart"/>
      <w:r w:rsidRPr="00AB6A9E">
        <w:rPr>
          <w:rFonts w:ascii="Times New Roman" w:hAnsi="Times New Roman" w:cs="Times New Roman"/>
          <w:i/>
          <w:iCs/>
          <w:sz w:val="24"/>
          <w:szCs w:val="24"/>
        </w:rPr>
        <w:t>umount</w:t>
      </w:r>
      <w:proofErr w:type="spellEnd"/>
      <w:r w:rsidRPr="00AB6A9E">
        <w:rPr>
          <w:rFonts w:ascii="Times New Roman" w:hAnsi="Times New Roman" w:cs="Times New Roman"/>
          <w:i/>
          <w:iCs/>
          <w:sz w:val="24"/>
          <w:szCs w:val="24"/>
        </w:rPr>
        <w:t>.</w:t>
      </w:r>
    </w:p>
    <w:p w14:paraId="5378A203" w14:textId="77777777" w:rsidR="00355C1F" w:rsidRPr="00AB6A9E" w:rsidRDefault="00000000" w:rsidP="00D42CAC">
      <w:pPr>
        <w:spacing w:before="200" w:after="80" w:line="360" w:lineRule="auto"/>
        <w:jc w:val="both"/>
        <w:rPr>
          <w:rFonts w:ascii="Times New Roman" w:hAnsi="Times New Roman" w:cs="Times New Roman"/>
          <w:sz w:val="24"/>
          <w:szCs w:val="24"/>
        </w:rPr>
      </w:pPr>
      <w:r w:rsidRPr="00AB6A9E">
        <w:rPr>
          <w:rFonts w:ascii="Times New Roman" w:hAnsi="Times New Roman" w:cs="Times New Roman"/>
          <w:noProof/>
          <w:sz w:val="24"/>
          <w:szCs w:val="24"/>
        </w:rPr>
        <w:drawing>
          <wp:inline distT="0" distB="0" distL="0" distR="0" wp14:anchorId="309B4707" wp14:editId="62D3A4E6">
            <wp:extent cx="4762500" cy="2087880"/>
            <wp:effectExtent l="0" t="0" r="0" b="7620"/>
            <wp:docPr id="1216728445" name="Picture 1216728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762500" cy="2087880"/>
                    </a:xfrm>
                    <a:prstGeom prst="rect">
                      <a:avLst/>
                    </a:prstGeom>
                  </pic:spPr>
                </pic:pic>
              </a:graphicData>
            </a:graphic>
          </wp:inline>
        </w:drawing>
      </w:r>
    </w:p>
    <w:p w14:paraId="55EC1C4A" w14:textId="77777777" w:rsidR="00355C1F" w:rsidRPr="00AB6A9E" w:rsidRDefault="00000000" w:rsidP="00D42CAC">
      <w:pPr>
        <w:spacing w:after="200" w:line="360" w:lineRule="auto"/>
        <w:jc w:val="both"/>
        <w:rPr>
          <w:rFonts w:ascii="Times New Roman" w:hAnsi="Times New Roman" w:cs="Times New Roman"/>
          <w:sz w:val="24"/>
          <w:szCs w:val="24"/>
        </w:rPr>
      </w:pPr>
      <w:r w:rsidRPr="00AB6A9E">
        <w:rPr>
          <w:rFonts w:ascii="Times New Roman" w:hAnsi="Times New Roman" w:cs="Times New Roman"/>
          <w:i/>
          <w:iCs/>
          <w:sz w:val="24"/>
          <w:szCs w:val="24"/>
        </w:rPr>
        <w:t>Figure 34. Final listing of the reports folder, showing every command log produced during the exercise (</w:t>
      </w:r>
      <w:proofErr w:type="spellStart"/>
      <w:r w:rsidRPr="00AB6A9E">
        <w:rPr>
          <w:rFonts w:ascii="Times New Roman" w:hAnsi="Times New Roman" w:cs="Times New Roman"/>
          <w:i/>
          <w:iCs/>
          <w:sz w:val="24"/>
          <w:szCs w:val="24"/>
        </w:rPr>
        <w:t>img_stat</w:t>
      </w:r>
      <w:proofErr w:type="spellEnd"/>
      <w:r w:rsidRPr="00AB6A9E">
        <w:rPr>
          <w:rFonts w:ascii="Times New Roman" w:hAnsi="Times New Roman" w:cs="Times New Roman"/>
          <w:i/>
          <w:iCs/>
          <w:sz w:val="24"/>
          <w:szCs w:val="24"/>
        </w:rPr>
        <w:t xml:space="preserve">, </w:t>
      </w:r>
      <w:proofErr w:type="spellStart"/>
      <w:r w:rsidRPr="00AB6A9E">
        <w:rPr>
          <w:rFonts w:ascii="Times New Roman" w:hAnsi="Times New Roman" w:cs="Times New Roman"/>
          <w:i/>
          <w:iCs/>
          <w:sz w:val="24"/>
          <w:szCs w:val="24"/>
        </w:rPr>
        <w:t>mmls</w:t>
      </w:r>
      <w:proofErr w:type="spellEnd"/>
      <w:r w:rsidRPr="00AB6A9E">
        <w:rPr>
          <w:rFonts w:ascii="Times New Roman" w:hAnsi="Times New Roman" w:cs="Times New Roman"/>
          <w:i/>
          <w:iCs/>
          <w:sz w:val="24"/>
          <w:szCs w:val="24"/>
        </w:rPr>
        <w:t xml:space="preserve">, </w:t>
      </w:r>
      <w:proofErr w:type="spellStart"/>
      <w:r w:rsidRPr="00AB6A9E">
        <w:rPr>
          <w:rFonts w:ascii="Times New Roman" w:hAnsi="Times New Roman" w:cs="Times New Roman"/>
          <w:i/>
          <w:iCs/>
          <w:sz w:val="24"/>
          <w:szCs w:val="24"/>
        </w:rPr>
        <w:t>fls</w:t>
      </w:r>
      <w:proofErr w:type="spellEnd"/>
      <w:r w:rsidRPr="00AB6A9E">
        <w:rPr>
          <w:rFonts w:ascii="Times New Roman" w:hAnsi="Times New Roman" w:cs="Times New Roman"/>
          <w:i/>
          <w:iCs/>
          <w:sz w:val="24"/>
          <w:szCs w:val="24"/>
        </w:rPr>
        <w:t xml:space="preserve"> variants, deleted-file list, image and INCOME.XLS hash logs, mounted listing, and the keyword search log).</w:t>
      </w:r>
    </w:p>
    <w:p w14:paraId="5E061C7F" w14:textId="77777777" w:rsidR="00355C1F" w:rsidRPr="00AB6A9E" w:rsidRDefault="00000000" w:rsidP="00D42CAC">
      <w:pPr>
        <w:pStyle w:val="Heading1"/>
        <w:spacing w:line="360" w:lineRule="auto"/>
        <w:jc w:val="both"/>
        <w:rPr>
          <w:rFonts w:ascii="Times New Roman" w:hAnsi="Times New Roman" w:cs="Times New Roman"/>
          <w:color w:val="auto"/>
          <w:sz w:val="24"/>
          <w:szCs w:val="24"/>
        </w:rPr>
      </w:pPr>
      <w:r w:rsidRPr="00AB6A9E">
        <w:rPr>
          <w:rFonts w:ascii="Times New Roman" w:hAnsi="Times New Roman" w:cs="Times New Roman"/>
          <w:color w:val="auto"/>
          <w:sz w:val="24"/>
          <w:szCs w:val="24"/>
        </w:rPr>
        <w:t>8. Hash Verification Summary</w:t>
      </w:r>
    </w:p>
    <w:p w14:paraId="2B801745" w14:textId="77777777" w:rsidR="00355C1F" w:rsidRPr="00AB6A9E" w:rsidRDefault="00000000" w:rsidP="00D42CAC">
      <w:pPr>
        <w:pStyle w:val="ListParagraph"/>
        <w:numPr>
          <w:ilvl w:val="0"/>
          <w:numId w:val="1"/>
        </w:numPr>
        <w:spacing w:after="80" w:line="360" w:lineRule="auto"/>
        <w:jc w:val="both"/>
        <w:rPr>
          <w:rFonts w:ascii="Times New Roman" w:hAnsi="Times New Roman" w:cs="Times New Roman"/>
          <w:sz w:val="24"/>
          <w:szCs w:val="24"/>
        </w:rPr>
      </w:pPr>
      <w:r w:rsidRPr="00AB6A9E">
        <w:rPr>
          <w:rFonts w:ascii="Times New Roman" w:hAnsi="Times New Roman" w:cs="Times New Roman"/>
          <w:sz w:val="24"/>
          <w:szCs w:val="24"/>
        </w:rPr>
        <w:t xml:space="preserve">Original evidence image Ch01InChap01.dd: MD5 a117773bcf1fc88ec0ab8e0a349fbbcb, SHA-256 3ce8053e4f3d9c8ab98b3aadb2480685efb8e4980d34297b83bd5a09b1a7b122 – recorded once at acquisition and not altered afterward, since all subsequent analysis (Autopsy import via </w:t>
      </w:r>
      <w:proofErr w:type="spellStart"/>
      <w:r w:rsidRPr="00AB6A9E">
        <w:rPr>
          <w:rFonts w:ascii="Times New Roman" w:hAnsi="Times New Roman" w:cs="Times New Roman"/>
          <w:sz w:val="24"/>
          <w:szCs w:val="24"/>
        </w:rPr>
        <w:t>symlink</w:t>
      </w:r>
      <w:proofErr w:type="spellEnd"/>
      <w:r w:rsidRPr="00AB6A9E">
        <w:rPr>
          <w:rFonts w:ascii="Times New Roman" w:hAnsi="Times New Roman" w:cs="Times New Roman"/>
          <w:sz w:val="24"/>
          <w:szCs w:val="24"/>
        </w:rPr>
        <w:t xml:space="preserve">, </w:t>
      </w:r>
      <w:proofErr w:type="spellStart"/>
      <w:r w:rsidRPr="00AB6A9E">
        <w:rPr>
          <w:rFonts w:ascii="Times New Roman" w:hAnsi="Times New Roman" w:cs="Times New Roman"/>
          <w:sz w:val="24"/>
          <w:szCs w:val="24"/>
        </w:rPr>
        <w:t>fls</w:t>
      </w:r>
      <w:proofErr w:type="spellEnd"/>
      <w:r w:rsidRPr="00AB6A9E">
        <w:rPr>
          <w:rFonts w:ascii="Times New Roman" w:hAnsi="Times New Roman" w:cs="Times New Roman"/>
          <w:sz w:val="24"/>
          <w:szCs w:val="24"/>
        </w:rPr>
        <w:t xml:space="preserve">, </w:t>
      </w:r>
      <w:proofErr w:type="spellStart"/>
      <w:r w:rsidRPr="00AB6A9E">
        <w:rPr>
          <w:rFonts w:ascii="Times New Roman" w:hAnsi="Times New Roman" w:cs="Times New Roman"/>
          <w:sz w:val="24"/>
          <w:szCs w:val="24"/>
        </w:rPr>
        <w:t>icat</w:t>
      </w:r>
      <w:proofErr w:type="spellEnd"/>
      <w:r w:rsidRPr="00AB6A9E">
        <w:rPr>
          <w:rFonts w:ascii="Times New Roman" w:hAnsi="Times New Roman" w:cs="Times New Roman"/>
          <w:sz w:val="24"/>
          <w:szCs w:val="24"/>
        </w:rPr>
        <w:t xml:space="preserve">, </w:t>
      </w:r>
      <w:proofErr w:type="spellStart"/>
      <w:r w:rsidRPr="00AB6A9E">
        <w:rPr>
          <w:rFonts w:ascii="Times New Roman" w:hAnsi="Times New Roman" w:cs="Times New Roman"/>
          <w:sz w:val="24"/>
          <w:szCs w:val="24"/>
        </w:rPr>
        <w:t>istat</w:t>
      </w:r>
      <w:proofErr w:type="spellEnd"/>
      <w:r w:rsidRPr="00AB6A9E">
        <w:rPr>
          <w:rFonts w:ascii="Times New Roman" w:hAnsi="Times New Roman" w:cs="Times New Roman"/>
          <w:sz w:val="24"/>
          <w:szCs w:val="24"/>
        </w:rPr>
        <w:t xml:space="preserve">, </w:t>
      </w:r>
      <w:proofErr w:type="spellStart"/>
      <w:r w:rsidRPr="00AB6A9E">
        <w:rPr>
          <w:rFonts w:ascii="Times New Roman" w:hAnsi="Times New Roman" w:cs="Times New Roman"/>
          <w:sz w:val="24"/>
          <w:szCs w:val="24"/>
        </w:rPr>
        <w:t>blkcat</w:t>
      </w:r>
      <w:proofErr w:type="spellEnd"/>
      <w:r w:rsidRPr="00AB6A9E">
        <w:rPr>
          <w:rFonts w:ascii="Times New Roman" w:hAnsi="Times New Roman" w:cs="Times New Roman"/>
          <w:sz w:val="24"/>
          <w:szCs w:val="24"/>
        </w:rPr>
        <w:t xml:space="preserve">, </w:t>
      </w:r>
      <w:proofErr w:type="spellStart"/>
      <w:r w:rsidRPr="00AB6A9E">
        <w:rPr>
          <w:rFonts w:ascii="Times New Roman" w:hAnsi="Times New Roman" w:cs="Times New Roman"/>
          <w:sz w:val="24"/>
          <w:szCs w:val="24"/>
        </w:rPr>
        <w:t>tsk_recover</w:t>
      </w:r>
      <w:proofErr w:type="spellEnd"/>
      <w:r w:rsidRPr="00AB6A9E">
        <w:rPr>
          <w:rFonts w:ascii="Times New Roman" w:hAnsi="Times New Roman" w:cs="Times New Roman"/>
          <w:sz w:val="24"/>
          <w:szCs w:val="24"/>
        </w:rPr>
        <w:t xml:space="preserve">, mount -o </w:t>
      </w:r>
      <w:proofErr w:type="spellStart"/>
      <w:r w:rsidRPr="00AB6A9E">
        <w:rPr>
          <w:rFonts w:ascii="Times New Roman" w:hAnsi="Times New Roman" w:cs="Times New Roman"/>
          <w:sz w:val="24"/>
          <w:szCs w:val="24"/>
        </w:rPr>
        <w:t>ro</w:t>
      </w:r>
      <w:proofErr w:type="spellEnd"/>
      <w:r w:rsidRPr="00AB6A9E">
        <w:rPr>
          <w:rFonts w:ascii="Times New Roman" w:hAnsi="Times New Roman" w:cs="Times New Roman"/>
          <w:sz w:val="24"/>
          <w:szCs w:val="24"/>
        </w:rPr>
        <w:t>) was performed read-only against this same file.</w:t>
      </w:r>
    </w:p>
    <w:p w14:paraId="6C097174" w14:textId="77777777" w:rsidR="00355C1F" w:rsidRPr="00AB6A9E" w:rsidRDefault="00000000" w:rsidP="00D42CAC">
      <w:pPr>
        <w:pStyle w:val="ListParagraph"/>
        <w:numPr>
          <w:ilvl w:val="0"/>
          <w:numId w:val="1"/>
        </w:numPr>
        <w:spacing w:after="80" w:line="360" w:lineRule="auto"/>
        <w:jc w:val="both"/>
        <w:rPr>
          <w:rFonts w:ascii="Times New Roman" w:hAnsi="Times New Roman" w:cs="Times New Roman"/>
          <w:sz w:val="24"/>
          <w:szCs w:val="24"/>
        </w:rPr>
      </w:pPr>
      <w:r w:rsidRPr="00AB6A9E">
        <w:rPr>
          <w:rFonts w:ascii="Times New Roman" w:hAnsi="Times New Roman" w:cs="Times New Roman"/>
          <w:sz w:val="24"/>
          <w:szCs w:val="24"/>
        </w:rPr>
        <w:t xml:space="preserve">Recovered INCOME.XLS: MD5 6a2e65afc5af4fc5f9da2859df134eac and SHA-256 8d7cd7204d3dae161a8fa879e184865b3bc4a57a4e688abd522a9ff03f62252d, identical across </w:t>
      </w:r>
      <w:proofErr w:type="spellStart"/>
      <w:r w:rsidRPr="00AB6A9E">
        <w:rPr>
          <w:rFonts w:ascii="Times New Roman" w:hAnsi="Times New Roman" w:cs="Times New Roman"/>
          <w:sz w:val="24"/>
          <w:szCs w:val="24"/>
        </w:rPr>
        <w:t>icat</w:t>
      </w:r>
      <w:proofErr w:type="spellEnd"/>
      <w:r w:rsidRPr="00AB6A9E">
        <w:rPr>
          <w:rFonts w:ascii="Times New Roman" w:hAnsi="Times New Roman" w:cs="Times New Roman"/>
          <w:sz w:val="24"/>
          <w:szCs w:val="24"/>
        </w:rPr>
        <w:t xml:space="preserve">, </w:t>
      </w:r>
      <w:proofErr w:type="spellStart"/>
      <w:r w:rsidRPr="00AB6A9E">
        <w:rPr>
          <w:rFonts w:ascii="Times New Roman" w:hAnsi="Times New Roman" w:cs="Times New Roman"/>
          <w:sz w:val="24"/>
          <w:szCs w:val="24"/>
        </w:rPr>
        <w:t>blkcat</w:t>
      </w:r>
      <w:proofErr w:type="spellEnd"/>
      <w:r w:rsidRPr="00AB6A9E">
        <w:rPr>
          <w:rFonts w:ascii="Times New Roman" w:hAnsi="Times New Roman" w:cs="Times New Roman"/>
          <w:sz w:val="24"/>
          <w:szCs w:val="24"/>
        </w:rPr>
        <w:t xml:space="preserve"> and </w:t>
      </w:r>
      <w:proofErr w:type="spellStart"/>
      <w:r w:rsidRPr="00AB6A9E">
        <w:rPr>
          <w:rFonts w:ascii="Times New Roman" w:hAnsi="Times New Roman" w:cs="Times New Roman"/>
          <w:sz w:val="24"/>
          <w:szCs w:val="24"/>
        </w:rPr>
        <w:t>tsk_recover</w:t>
      </w:r>
      <w:proofErr w:type="spellEnd"/>
      <w:r w:rsidRPr="00AB6A9E">
        <w:rPr>
          <w:rFonts w:ascii="Times New Roman" w:hAnsi="Times New Roman" w:cs="Times New Roman"/>
          <w:sz w:val="24"/>
          <w:szCs w:val="24"/>
        </w:rPr>
        <w:t xml:space="preserve"> (Section 7.5).</w:t>
      </w:r>
    </w:p>
    <w:p w14:paraId="4152629B" w14:textId="77777777" w:rsidR="00355C1F" w:rsidRPr="00AB6A9E" w:rsidRDefault="00000000" w:rsidP="00D42CAC">
      <w:pPr>
        <w:pStyle w:val="Heading1"/>
        <w:spacing w:line="360" w:lineRule="auto"/>
        <w:jc w:val="both"/>
        <w:rPr>
          <w:rFonts w:ascii="Times New Roman" w:hAnsi="Times New Roman" w:cs="Times New Roman"/>
          <w:color w:val="auto"/>
          <w:sz w:val="24"/>
          <w:szCs w:val="24"/>
        </w:rPr>
      </w:pPr>
      <w:r w:rsidRPr="00AB6A9E">
        <w:rPr>
          <w:rFonts w:ascii="Times New Roman" w:hAnsi="Times New Roman" w:cs="Times New Roman"/>
          <w:color w:val="auto"/>
          <w:sz w:val="24"/>
          <w:szCs w:val="24"/>
        </w:rPr>
        <w:lastRenderedPageBreak/>
        <w:t>9. Findings</w:t>
      </w:r>
    </w:p>
    <w:p w14:paraId="109DAAB4" w14:textId="77777777" w:rsidR="00355C1F" w:rsidRPr="00AB6A9E" w:rsidRDefault="00000000" w:rsidP="00D42CAC">
      <w:pPr>
        <w:spacing w:after="160" w:line="360" w:lineRule="auto"/>
        <w:jc w:val="both"/>
        <w:rPr>
          <w:rFonts w:ascii="Times New Roman" w:hAnsi="Times New Roman" w:cs="Times New Roman"/>
          <w:sz w:val="24"/>
          <w:szCs w:val="24"/>
        </w:rPr>
      </w:pPr>
      <w:r w:rsidRPr="00AB6A9E">
        <w:rPr>
          <w:rFonts w:ascii="Times New Roman" w:hAnsi="Times New Roman" w:cs="Times New Roman"/>
          <w:sz w:val="24"/>
          <w:szCs w:val="24"/>
        </w:rPr>
        <w:t xml:space="preserve">Ch01InChap01.dd is a 1.4 MB FAT12 file-system image containing six files: Client Info.mdb, Billing Letter.doc, confirmation.txt, INCOME.XLS, letter1.txt and Regrets.doc. Four of these – Billing Letter.doc, confirmation.txt, letter1.txt and Regrets.doc – are marked deleted at the file-system level but were still fully recoverable, since their data units had not yet been overwritten. INCOME.XLS itself was found to be allocated (not deleted) at </w:t>
      </w:r>
      <w:proofErr w:type="spellStart"/>
      <w:r w:rsidRPr="00AB6A9E">
        <w:rPr>
          <w:rFonts w:ascii="Times New Roman" w:hAnsi="Times New Roman" w:cs="Times New Roman"/>
          <w:sz w:val="24"/>
          <w:szCs w:val="24"/>
        </w:rPr>
        <w:t>inode</w:t>
      </w:r>
      <w:proofErr w:type="spellEnd"/>
      <w:r w:rsidRPr="00AB6A9E">
        <w:rPr>
          <w:rFonts w:ascii="Times New Roman" w:hAnsi="Times New Roman" w:cs="Times New Roman"/>
          <w:sz w:val="24"/>
          <w:szCs w:val="24"/>
        </w:rPr>
        <w:t xml:space="preserve"> 13, sized 13,824 bytes across 27 contiguous sectors (285–311), and was successfully recovered by three independent methods (</w:t>
      </w:r>
      <w:proofErr w:type="spellStart"/>
      <w:r w:rsidRPr="00AB6A9E">
        <w:rPr>
          <w:rFonts w:ascii="Times New Roman" w:hAnsi="Times New Roman" w:cs="Times New Roman"/>
          <w:sz w:val="24"/>
          <w:szCs w:val="24"/>
        </w:rPr>
        <w:t>icat</w:t>
      </w:r>
      <w:proofErr w:type="spellEnd"/>
      <w:r w:rsidRPr="00AB6A9E">
        <w:rPr>
          <w:rFonts w:ascii="Times New Roman" w:hAnsi="Times New Roman" w:cs="Times New Roman"/>
          <w:sz w:val="24"/>
          <w:szCs w:val="24"/>
        </w:rPr>
        <w:t xml:space="preserve">, </w:t>
      </w:r>
      <w:proofErr w:type="spellStart"/>
      <w:r w:rsidRPr="00AB6A9E">
        <w:rPr>
          <w:rFonts w:ascii="Times New Roman" w:hAnsi="Times New Roman" w:cs="Times New Roman"/>
          <w:sz w:val="24"/>
          <w:szCs w:val="24"/>
        </w:rPr>
        <w:t>blkcat</w:t>
      </w:r>
      <w:proofErr w:type="spellEnd"/>
      <w:r w:rsidRPr="00AB6A9E">
        <w:rPr>
          <w:rFonts w:ascii="Times New Roman" w:hAnsi="Times New Roman" w:cs="Times New Roman"/>
          <w:sz w:val="24"/>
          <w:szCs w:val="24"/>
        </w:rPr>
        <w:t xml:space="preserve"> and </w:t>
      </w:r>
      <w:proofErr w:type="spellStart"/>
      <w:r w:rsidRPr="00AB6A9E">
        <w:rPr>
          <w:rFonts w:ascii="Times New Roman" w:hAnsi="Times New Roman" w:cs="Times New Roman"/>
          <w:sz w:val="24"/>
          <w:szCs w:val="24"/>
        </w:rPr>
        <w:t>tsk_recover</w:t>
      </w:r>
      <w:proofErr w:type="spellEnd"/>
      <w:r w:rsidRPr="00AB6A9E">
        <w:rPr>
          <w:rFonts w:ascii="Times New Roman" w:hAnsi="Times New Roman" w:cs="Times New Roman"/>
          <w:sz w:val="24"/>
          <w:szCs w:val="24"/>
        </w:rPr>
        <w:t>) that all produced an identical hash, confirming the recovered spreadsheet is complete and unmodified. The recovered file's internal metadata identifies its author as Amelia Phillips, created 23 November 2002 and last saved 9 December 2005, which matches the document properties seen in Autopsy and is corroborated by multiple “Amelia Phillips” string occurrences found elsewhere in the raw image. Keyword searches for “letter” and “password” each returned a single hit, pointing to specific sectors worth follow-up review in a real investigation.</w:t>
      </w:r>
    </w:p>
    <w:p w14:paraId="0BAA7F6E" w14:textId="77777777" w:rsidR="00355C1F" w:rsidRPr="00AB6A9E" w:rsidRDefault="00000000" w:rsidP="00D42CAC">
      <w:pPr>
        <w:pStyle w:val="Heading1"/>
        <w:spacing w:line="360" w:lineRule="auto"/>
        <w:jc w:val="both"/>
        <w:rPr>
          <w:rFonts w:ascii="Times New Roman" w:hAnsi="Times New Roman" w:cs="Times New Roman"/>
          <w:color w:val="auto"/>
          <w:sz w:val="24"/>
          <w:szCs w:val="24"/>
        </w:rPr>
      </w:pPr>
      <w:r w:rsidRPr="00AB6A9E">
        <w:rPr>
          <w:rFonts w:ascii="Times New Roman" w:hAnsi="Times New Roman" w:cs="Times New Roman"/>
          <w:color w:val="auto"/>
          <w:sz w:val="24"/>
          <w:szCs w:val="24"/>
        </w:rPr>
        <w:t>10. Challenges</w:t>
      </w:r>
    </w:p>
    <w:p w14:paraId="26E74FBE" w14:textId="77777777" w:rsidR="00355C1F" w:rsidRPr="00AB6A9E" w:rsidRDefault="00000000" w:rsidP="00D42CAC">
      <w:pPr>
        <w:pStyle w:val="ListParagraph"/>
        <w:numPr>
          <w:ilvl w:val="0"/>
          <w:numId w:val="1"/>
        </w:numPr>
        <w:spacing w:after="80" w:line="360" w:lineRule="auto"/>
        <w:jc w:val="both"/>
        <w:rPr>
          <w:rFonts w:ascii="Times New Roman" w:hAnsi="Times New Roman" w:cs="Times New Roman"/>
          <w:sz w:val="24"/>
          <w:szCs w:val="24"/>
        </w:rPr>
      </w:pPr>
      <w:proofErr w:type="spellStart"/>
      <w:r w:rsidRPr="00AB6A9E">
        <w:rPr>
          <w:rFonts w:ascii="Times New Roman" w:hAnsi="Times New Roman" w:cs="Times New Roman"/>
          <w:sz w:val="24"/>
          <w:szCs w:val="24"/>
        </w:rPr>
        <w:t>mmls</w:t>
      </w:r>
      <w:proofErr w:type="spellEnd"/>
      <w:r w:rsidRPr="00AB6A9E">
        <w:rPr>
          <w:rFonts w:ascii="Times New Roman" w:hAnsi="Times New Roman" w:cs="Times New Roman"/>
          <w:sz w:val="24"/>
          <w:szCs w:val="24"/>
        </w:rPr>
        <w:t xml:space="preserve"> returned no output because Ch01InChap01.dd is a bare FAT12 file-system image without an MBR/GPT partition table, not a full disk image; this was expected per the lab's own troubleshooting note, and analysis proceeded directly against the image with </w:t>
      </w:r>
      <w:proofErr w:type="spellStart"/>
      <w:r w:rsidRPr="00AB6A9E">
        <w:rPr>
          <w:rFonts w:ascii="Times New Roman" w:hAnsi="Times New Roman" w:cs="Times New Roman"/>
          <w:sz w:val="24"/>
          <w:szCs w:val="24"/>
        </w:rPr>
        <w:t>fsstat</w:t>
      </w:r>
      <w:proofErr w:type="spellEnd"/>
      <w:r w:rsidRPr="00AB6A9E">
        <w:rPr>
          <w:rFonts w:ascii="Times New Roman" w:hAnsi="Times New Roman" w:cs="Times New Roman"/>
          <w:sz w:val="24"/>
          <w:szCs w:val="24"/>
        </w:rPr>
        <w:t>/</w:t>
      </w:r>
      <w:proofErr w:type="spellStart"/>
      <w:r w:rsidRPr="00AB6A9E">
        <w:rPr>
          <w:rFonts w:ascii="Times New Roman" w:hAnsi="Times New Roman" w:cs="Times New Roman"/>
          <w:sz w:val="24"/>
          <w:szCs w:val="24"/>
        </w:rPr>
        <w:t>fls</w:t>
      </w:r>
      <w:proofErr w:type="spellEnd"/>
      <w:r w:rsidRPr="00AB6A9E">
        <w:rPr>
          <w:rFonts w:ascii="Times New Roman" w:hAnsi="Times New Roman" w:cs="Times New Roman"/>
          <w:sz w:val="24"/>
          <w:szCs w:val="24"/>
        </w:rPr>
        <w:t>/</w:t>
      </w:r>
      <w:proofErr w:type="spellStart"/>
      <w:r w:rsidRPr="00AB6A9E">
        <w:rPr>
          <w:rFonts w:ascii="Times New Roman" w:hAnsi="Times New Roman" w:cs="Times New Roman"/>
          <w:sz w:val="24"/>
          <w:szCs w:val="24"/>
        </w:rPr>
        <w:t>icat</w:t>
      </w:r>
      <w:proofErr w:type="spellEnd"/>
      <w:r w:rsidRPr="00AB6A9E">
        <w:rPr>
          <w:rFonts w:ascii="Times New Roman" w:hAnsi="Times New Roman" w:cs="Times New Roman"/>
          <w:sz w:val="24"/>
          <w:szCs w:val="24"/>
        </w:rPr>
        <w:t xml:space="preserve"> instead of a partition offset.</w:t>
      </w:r>
    </w:p>
    <w:p w14:paraId="12EAE905" w14:textId="77777777" w:rsidR="00355C1F" w:rsidRPr="00AB6A9E" w:rsidRDefault="00000000" w:rsidP="00D42CAC">
      <w:pPr>
        <w:pStyle w:val="ListParagraph"/>
        <w:numPr>
          <w:ilvl w:val="0"/>
          <w:numId w:val="1"/>
        </w:numPr>
        <w:spacing w:after="80" w:line="360" w:lineRule="auto"/>
        <w:jc w:val="both"/>
        <w:rPr>
          <w:rFonts w:ascii="Times New Roman" w:hAnsi="Times New Roman" w:cs="Times New Roman"/>
          <w:sz w:val="24"/>
          <w:szCs w:val="24"/>
        </w:rPr>
      </w:pPr>
      <w:r w:rsidRPr="00AB6A9E">
        <w:rPr>
          <w:rFonts w:ascii="Times New Roman" w:hAnsi="Times New Roman" w:cs="Times New Roman"/>
          <w:sz w:val="24"/>
          <w:szCs w:val="24"/>
        </w:rPr>
        <w:t xml:space="preserve">A dedicated </w:t>
      </w:r>
      <w:proofErr w:type="spellStart"/>
      <w:r w:rsidRPr="00AB6A9E">
        <w:rPr>
          <w:rFonts w:ascii="Times New Roman" w:hAnsi="Times New Roman" w:cs="Times New Roman"/>
          <w:sz w:val="24"/>
          <w:szCs w:val="24"/>
        </w:rPr>
        <w:t>fsstat</w:t>
      </w:r>
      <w:proofErr w:type="spellEnd"/>
      <w:r w:rsidRPr="00AB6A9E">
        <w:rPr>
          <w:rFonts w:ascii="Times New Roman" w:hAnsi="Times New Roman" w:cs="Times New Roman"/>
          <w:sz w:val="24"/>
          <w:szCs w:val="24"/>
        </w:rPr>
        <w:t xml:space="preserve"> screenshot was not captured during this run, even though </w:t>
      </w:r>
      <w:proofErr w:type="spellStart"/>
      <w:r w:rsidRPr="00AB6A9E">
        <w:rPr>
          <w:rFonts w:ascii="Times New Roman" w:hAnsi="Times New Roman" w:cs="Times New Roman"/>
          <w:sz w:val="24"/>
          <w:szCs w:val="24"/>
        </w:rPr>
        <w:t>img_stat</w:t>
      </w:r>
      <w:proofErr w:type="spellEnd"/>
      <w:r w:rsidRPr="00AB6A9E">
        <w:rPr>
          <w:rFonts w:ascii="Times New Roman" w:hAnsi="Times New Roman" w:cs="Times New Roman"/>
          <w:sz w:val="24"/>
          <w:szCs w:val="24"/>
        </w:rPr>
        <w:t xml:space="preserve">, </w:t>
      </w:r>
      <w:proofErr w:type="spellStart"/>
      <w:r w:rsidRPr="00AB6A9E">
        <w:rPr>
          <w:rFonts w:ascii="Times New Roman" w:hAnsi="Times New Roman" w:cs="Times New Roman"/>
          <w:sz w:val="24"/>
          <w:szCs w:val="24"/>
        </w:rPr>
        <w:t>fls</w:t>
      </w:r>
      <w:proofErr w:type="spellEnd"/>
      <w:r w:rsidRPr="00AB6A9E">
        <w:rPr>
          <w:rFonts w:ascii="Times New Roman" w:hAnsi="Times New Roman" w:cs="Times New Roman"/>
          <w:sz w:val="24"/>
          <w:szCs w:val="24"/>
        </w:rPr>
        <w:t xml:space="preserve"> and the other required Sleuth Kit commands were all completed and logged; this is noted here rather than fabricated after the fact.</w:t>
      </w:r>
    </w:p>
    <w:p w14:paraId="58FA12BF" w14:textId="77777777" w:rsidR="00355C1F" w:rsidRPr="00AB6A9E" w:rsidRDefault="00000000" w:rsidP="00D42CAC">
      <w:pPr>
        <w:pStyle w:val="ListParagraph"/>
        <w:numPr>
          <w:ilvl w:val="0"/>
          <w:numId w:val="1"/>
        </w:numPr>
        <w:spacing w:after="80" w:line="360" w:lineRule="auto"/>
        <w:jc w:val="both"/>
        <w:rPr>
          <w:rFonts w:ascii="Times New Roman" w:hAnsi="Times New Roman" w:cs="Times New Roman"/>
          <w:sz w:val="24"/>
          <w:szCs w:val="24"/>
        </w:rPr>
      </w:pPr>
      <w:r w:rsidRPr="00AB6A9E">
        <w:rPr>
          <w:rFonts w:ascii="Times New Roman" w:hAnsi="Times New Roman" w:cs="Times New Roman"/>
          <w:sz w:val="24"/>
          <w:szCs w:val="24"/>
        </w:rPr>
        <w:t>Only two of the four suggested Autopsy keywords (“letter” and “password”) were captured as GUI keyword-search screenshots; “income” and “account” were not separately screenshotted in Autopsy, though INCOME.XLS itself was fully located and verified via the Sleuth Kit CLI workflow instead.</w:t>
      </w:r>
    </w:p>
    <w:p w14:paraId="0CAE107E" w14:textId="77777777" w:rsidR="00355C1F" w:rsidRPr="00AB6A9E" w:rsidRDefault="00000000" w:rsidP="00D42CAC">
      <w:pPr>
        <w:pStyle w:val="ListParagraph"/>
        <w:numPr>
          <w:ilvl w:val="0"/>
          <w:numId w:val="1"/>
        </w:numPr>
        <w:spacing w:after="80" w:line="360" w:lineRule="auto"/>
        <w:jc w:val="both"/>
        <w:rPr>
          <w:rFonts w:ascii="Times New Roman" w:hAnsi="Times New Roman" w:cs="Times New Roman"/>
          <w:sz w:val="24"/>
          <w:szCs w:val="24"/>
        </w:rPr>
      </w:pPr>
      <w:r w:rsidRPr="00AB6A9E">
        <w:rPr>
          <w:rFonts w:ascii="Times New Roman" w:hAnsi="Times New Roman" w:cs="Times New Roman"/>
          <w:sz w:val="24"/>
          <w:szCs w:val="24"/>
        </w:rPr>
        <w:t>LibreOffice was not pre-installed on the Kali analysis VM, so opening the recovered INCOME_icat.xls triggered an apt installation prompt; the file's validity was already confirmed independently via the file command (Figure 25) and the three-way hash match (Section 7.5), so recovery integrity does not depend on this step completing.</w:t>
      </w:r>
    </w:p>
    <w:p w14:paraId="0CBB62DB" w14:textId="77777777" w:rsidR="00355C1F" w:rsidRPr="00AB6A9E" w:rsidRDefault="00000000" w:rsidP="00D42CAC">
      <w:pPr>
        <w:pStyle w:val="ListParagraph"/>
        <w:numPr>
          <w:ilvl w:val="0"/>
          <w:numId w:val="1"/>
        </w:numPr>
        <w:spacing w:after="80" w:line="360" w:lineRule="auto"/>
        <w:jc w:val="both"/>
        <w:rPr>
          <w:rFonts w:ascii="Times New Roman" w:hAnsi="Times New Roman" w:cs="Times New Roman"/>
          <w:sz w:val="24"/>
          <w:szCs w:val="24"/>
        </w:rPr>
      </w:pPr>
      <w:r w:rsidRPr="00AB6A9E">
        <w:rPr>
          <w:rFonts w:ascii="Times New Roman" w:hAnsi="Times New Roman" w:cs="Times New Roman"/>
          <w:sz w:val="24"/>
          <w:szCs w:val="24"/>
        </w:rPr>
        <w:lastRenderedPageBreak/>
        <w:t>The working folder and Autopsy case names used throughout follow the “CIP-B102-Lab4-…” convention taken directly from the lab material's chain-of-custody worksheet template, even though this is Lab 3; this was kept consistent for traceability rather than corrected mid-exercise.</w:t>
      </w:r>
    </w:p>
    <w:p w14:paraId="0BCC1E10" w14:textId="77777777" w:rsidR="00355C1F" w:rsidRPr="00AB6A9E" w:rsidRDefault="00000000" w:rsidP="00D42CAC">
      <w:pPr>
        <w:pStyle w:val="Heading1"/>
        <w:spacing w:line="360" w:lineRule="auto"/>
        <w:jc w:val="both"/>
        <w:rPr>
          <w:rFonts w:ascii="Times New Roman" w:hAnsi="Times New Roman" w:cs="Times New Roman"/>
          <w:color w:val="auto"/>
          <w:sz w:val="24"/>
          <w:szCs w:val="24"/>
        </w:rPr>
      </w:pPr>
      <w:r w:rsidRPr="00AB6A9E">
        <w:rPr>
          <w:rFonts w:ascii="Times New Roman" w:hAnsi="Times New Roman" w:cs="Times New Roman"/>
          <w:color w:val="auto"/>
          <w:sz w:val="24"/>
          <w:szCs w:val="24"/>
        </w:rPr>
        <w:t>11. Conclusion</w:t>
      </w:r>
    </w:p>
    <w:p w14:paraId="30AA0FA0" w14:textId="77777777" w:rsidR="00355C1F" w:rsidRPr="00AB6A9E" w:rsidRDefault="00000000" w:rsidP="00D42CAC">
      <w:pPr>
        <w:spacing w:after="160" w:line="360" w:lineRule="auto"/>
        <w:jc w:val="both"/>
        <w:rPr>
          <w:rFonts w:ascii="Times New Roman" w:hAnsi="Times New Roman" w:cs="Times New Roman"/>
          <w:sz w:val="24"/>
          <w:szCs w:val="24"/>
        </w:rPr>
      </w:pPr>
      <w:r w:rsidRPr="00AB6A9E">
        <w:rPr>
          <w:rFonts w:ascii="Times New Roman" w:hAnsi="Times New Roman" w:cs="Times New Roman"/>
          <w:sz w:val="24"/>
          <w:szCs w:val="24"/>
        </w:rPr>
        <w:t xml:space="preserve">This exercise was completed successfully. The evidence image Ch01InChap01.dd was acquired and hashed (MD5 and SHA-256) before any analysis began, and it remained unmodified throughout, since Autopsy imported it via a </w:t>
      </w:r>
      <w:proofErr w:type="spellStart"/>
      <w:r w:rsidRPr="00AB6A9E">
        <w:rPr>
          <w:rFonts w:ascii="Times New Roman" w:hAnsi="Times New Roman" w:cs="Times New Roman"/>
          <w:sz w:val="24"/>
          <w:szCs w:val="24"/>
        </w:rPr>
        <w:t>symlink</w:t>
      </w:r>
      <w:proofErr w:type="spellEnd"/>
      <w:r w:rsidRPr="00AB6A9E">
        <w:rPr>
          <w:rFonts w:ascii="Times New Roman" w:hAnsi="Times New Roman" w:cs="Times New Roman"/>
          <w:sz w:val="24"/>
          <w:szCs w:val="24"/>
        </w:rPr>
        <w:t xml:space="preserve"> and every Sleuth Kit command used was read-only in nature. Autopsy's graphical workflow identified four deleted files and located INCOME.XLS, while the Sleuth Kit command-line tools independently confirmed the same six-file inventory, the same four deleted files, and recovered INCOME.XLS by three separate techniques that all produced an identical hash. On the evidence gathered, the acquisition, analysis and recovery process was successful and forensically sound, with the minor documentation gaps noted in Section 10 being the only shortfalls in an otherwise repeatable, evidence-based investigation.</w:t>
      </w:r>
    </w:p>
    <w:p w14:paraId="07262F5E" w14:textId="77777777" w:rsidR="00355C1F" w:rsidRPr="00AB6A9E" w:rsidRDefault="00000000" w:rsidP="00D42CAC">
      <w:pPr>
        <w:pStyle w:val="Heading1"/>
        <w:spacing w:line="360" w:lineRule="auto"/>
        <w:jc w:val="both"/>
        <w:rPr>
          <w:rFonts w:ascii="Times New Roman" w:hAnsi="Times New Roman" w:cs="Times New Roman"/>
          <w:color w:val="auto"/>
          <w:sz w:val="24"/>
          <w:szCs w:val="24"/>
        </w:rPr>
      </w:pPr>
      <w:r w:rsidRPr="00AB6A9E">
        <w:rPr>
          <w:rFonts w:ascii="Times New Roman" w:hAnsi="Times New Roman" w:cs="Times New Roman"/>
          <w:color w:val="auto"/>
          <w:sz w:val="24"/>
          <w:szCs w:val="24"/>
        </w:rPr>
        <w:t>12. Appendix – Screenshot Index</w:t>
      </w:r>
    </w:p>
    <w:p w14:paraId="5EF3CC23" w14:textId="77777777" w:rsidR="00355C1F" w:rsidRPr="00AB6A9E" w:rsidRDefault="00000000" w:rsidP="00D42CAC">
      <w:pPr>
        <w:spacing w:after="160" w:line="360" w:lineRule="auto"/>
        <w:jc w:val="both"/>
        <w:rPr>
          <w:rFonts w:ascii="Times New Roman" w:hAnsi="Times New Roman" w:cs="Times New Roman"/>
          <w:sz w:val="24"/>
          <w:szCs w:val="24"/>
        </w:rPr>
      </w:pPr>
      <w:r w:rsidRPr="00AB6A9E">
        <w:rPr>
          <w:rFonts w:ascii="Times New Roman" w:hAnsi="Times New Roman" w:cs="Times New Roman"/>
          <w:sz w:val="24"/>
          <w:szCs w:val="24"/>
        </w:rPr>
        <w:t>All 34 screenshots referenced above (Figures 1–34) are embedded in sequence within the relevant sections of this report (Sections 5–7), rather than repeated separately here, so that each image sits next to the step it documents.</w:t>
      </w:r>
    </w:p>
    <w:sectPr w:rsidR="00355C1F" w:rsidRPr="00AB6A9E" w:rsidSect="00006921">
      <w:headerReference w:type="default" r:id="rId41"/>
      <w:footerReference w:type="default" r:id="rId4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26727" w14:textId="77777777" w:rsidR="003F7C21" w:rsidRDefault="003F7C21">
      <w:r>
        <w:separator/>
      </w:r>
    </w:p>
  </w:endnote>
  <w:endnote w:type="continuationSeparator" w:id="0">
    <w:p w14:paraId="4FD6B099" w14:textId="77777777" w:rsidR="003F7C21" w:rsidRDefault="003F7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73D58" w14:textId="77777777" w:rsidR="00355C1F" w:rsidRDefault="00000000">
    <w:pPr>
      <w:jc w:val="center"/>
    </w:pPr>
    <w:r>
      <w:rPr>
        <w:sz w:val="18"/>
        <w:szCs w:val="18"/>
      </w:rPr>
      <w:fldChar w:fldCharType="begin"/>
    </w:r>
    <w:r>
      <w:rPr>
        <w:sz w:val="18"/>
        <w:szCs w:val="18"/>
      </w:rPr>
      <w:instrText>PAGE</w:instrText>
    </w:r>
    <w:r>
      <w:rPr>
        <w:sz w:val="18"/>
        <w:szCs w:val="18"/>
      </w:rPr>
      <w:fldChar w:fldCharType="separate"/>
    </w:r>
    <w:r w:rsidR="00D42CA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A6A49" w14:textId="77777777" w:rsidR="003F7C21" w:rsidRDefault="003F7C21">
      <w:r>
        <w:separator/>
      </w:r>
    </w:p>
  </w:footnote>
  <w:footnote w:type="continuationSeparator" w:id="0">
    <w:p w14:paraId="074782BD" w14:textId="77777777" w:rsidR="003F7C21" w:rsidRDefault="003F7C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2F6FD" w14:textId="77777777" w:rsidR="00355C1F" w:rsidRDefault="00000000">
    <w:pPr>
      <w:jc w:val="right"/>
    </w:pPr>
    <w:r>
      <w:rPr>
        <w:color w:val="888888"/>
        <w:sz w:val="16"/>
        <w:szCs w:val="16"/>
      </w:rPr>
      <w:t>CIP-B102 Lab 3 – Fuseini Imoru Kantuogaa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A2D7A"/>
    <w:multiLevelType w:val="hybridMultilevel"/>
    <w:tmpl w:val="B4A0D21E"/>
    <w:lvl w:ilvl="0" w:tplc="6804F0F6">
      <w:start w:val="1"/>
      <w:numFmt w:val="bullet"/>
      <w:lvlText w:val="●"/>
      <w:lvlJc w:val="left"/>
      <w:pPr>
        <w:ind w:left="720" w:hanging="360"/>
      </w:pPr>
    </w:lvl>
    <w:lvl w:ilvl="1" w:tplc="C1DA6FC8">
      <w:start w:val="1"/>
      <w:numFmt w:val="bullet"/>
      <w:lvlText w:val="○"/>
      <w:lvlJc w:val="left"/>
      <w:pPr>
        <w:ind w:left="1440" w:hanging="360"/>
      </w:pPr>
    </w:lvl>
    <w:lvl w:ilvl="2" w:tplc="E25C7058">
      <w:start w:val="1"/>
      <w:numFmt w:val="bullet"/>
      <w:lvlText w:val="■"/>
      <w:lvlJc w:val="left"/>
      <w:pPr>
        <w:ind w:left="2160" w:hanging="360"/>
      </w:pPr>
    </w:lvl>
    <w:lvl w:ilvl="3" w:tplc="577C8544">
      <w:start w:val="1"/>
      <w:numFmt w:val="bullet"/>
      <w:lvlText w:val="●"/>
      <w:lvlJc w:val="left"/>
      <w:pPr>
        <w:ind w:left="2880" w:hanging="360"/>
      </w:pPr>
    </w:lvl>
    <w:lvl w:ilvl="4" w:tplc="FD265A1C">
      <w:start w:val="1"/>
      <w:numFmt w:val="bullet"/>
      <w:lvlText w:val="○"/>
      <w:lvlJc w:val="left"/>
      <w:pPr>
        <w:ind w:left="3600" w:hanging="360"/>
      </w:pPr>
    </w:lvl>
    <w:lvl w:ilvl="5" w:tplc="6E0AF2A2">
      <w:start w:val="1"/>
      <w:numFmt w:val="bullet"/>
      <w:lvlText w:val="■"/>
      <w:lvlJc w:val="left"/>
      <w:pPr>
        <w:ind w:left="4320" w:hanging="360"/>
      </w:pPr>
    </w:lvl>
    <w:lvl w:ilvl="6" w:tplc="F8685B6C">
      <w:start w:val="1"/>
      <w:numFmt w:val="bullet"/>
      <w:lvlText w:val="●"/>
      <w:lvlJc w:val="left"/>
      <w:pPr>
        <w:ind w:left="5040" w:hanging="360"/>
      </w:pPr>
    </w:lvl>
    <w:lvl w:ilvl="7" w:tplc="C832D10C">
      <w:start w:val="1"/>
      <w:numFmt w:val="bullet"/>
      <w:lvlText w:val="●"/>
      <w:lvlJc w:val="left"/>
      <w:pPr>
        <w:ind w:left="5760" w:hanging="360"/>
      </w:pPr>
    </w:lvl>
    <w:lvl w:ilvl="8" w:tplc="34AAA746">
      <w:start w:val="1"/>
      <w:numFmt w:val="bullet"/>
      <w:lvlText w:val="●"/>
      <w:lvlJc w:val="left"/>
      <w:pPr>
        <w:ind w:left="6480" w:hanging="360"/>
      </w:pPr>
    </w:lvl>
  </w:abstractNum>
  <w:num w:numId="1" w16cid:durableId="905187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C1F"/>
    <w:rsid w:val="00006921"/>
    <w:rsid w:val="00355C1F"/>
    <w:rsid w:val="003F7C21"/>
    <w:rsid w:val="006F08A2"/>
    <w:rsid w:val="009848A7"/>
    <w:rsid w:val="00AB6A9E"/>
    <w:rsid w:val="00D42CAC"/>
    <w:rsid w:val="00DA70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62B36"/>
  <w15:docId w15:val="{FB3CA4C1-4F64-4619-B5B8-3D6A974C1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80" w:after="120"/>
      <w:outlineLvl w:val="1"/>
    </w:pPr>
    <w:rPr>
      <w:b/>
      <w:bCs/>
      <w:color w:val="2E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19</Pages>
  <Words>2243</Words>
  <Characters>12790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Fuseini Imoru Kantuogaa</cp:lastModifiedBy>
  <cp:revision>5</cp:revision>
  <dcterms:created xsi:type="dcterms:W3CDTF">2026-07-10T06:18:00Z</dcterms:created>
  <dcterms:modified xsi:type="dcterms:W3CDTF">2026-07-10T18:39:00Z</dcterms:modified>
</cp:coreProperties>
</file>