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t>
      </w:r>
      <w:proofErr w:type="spellStart"/>
      <w:r w:rsidRPr="0091639B">
        <w:t>Weiguo</w:t>
      </w:r>
      <w:proofErr w:type="spellEnd"/>
      <w:r w:rsidRPr="0091639B">
        <w:t xml:space="preserve">, Kim Chan-Jung, Johnny Quek, Wang </w:t>
      </w:r>
      <w:proofErr w:type="spellStart"/>
      <w:r w:rsidRPr="0091639B">
        <w:t>Boyu</w:t>
      </w:r>
      <w:proofErr w:type="spellEnd"/>
      <w:r w:rsidRPr="0091639B">
        <w:t xml:space="preserve">,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98039D"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61758A">
        <w:rPr>
          <w:rFonts w:cstheme="minorHAnsi"/>
          <w:b/>
        </w:rPr>
        <w:t>an</w:t>
      </w:r>
      <w:r w:rsidRPr="00087937">
        <w:rPr>
          <w:rFonts w:cstheme="minorHAnsi"/>
          <w:b/>
        </w:rPr>
        <w:t xml:space="preserve"> 198</w:t>
      </w:r>
      <w:r w:rsidR="0061758A">
        <w:rPr>
          <w:rFonts w:cstheme="minorHAnsi"/>
          <w:b/>
        </w:rPr>
        <w:t>9</w:t>
      </w:r>
      <w:r w:rsidRPr="00087937">
        <w:rPr>
          <w:rFonts w:cstheme="minorHAnsi"/>
          <w:b/>
        </w:rPr>
        <w:t xml:space="preserve">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926FAA"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Pr>
                <w:rFonts w:cstheme="minorHAnsi"/>
                <w:color w:val="000000" w:themeColor="text1"/>
                <w:sz w:val="14"/>
                <w:szCs w:val="16"/>
              </w:rPr>
              <w:t>129.33%</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r w:rsidR="0061758A">
        <w:t>S</w:t>
      </w:r>
      <w:r>
        <w:t>harpe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EF309F" w:rsidP="00681D63">
            <w:pPr>
              <w:spacing w:after="0" w:line="240" w:lineRule="auto"/>
              <w:jc w:val="center"/>
              <w:rPr>
                <w:rFonts w:eastAsia="Times New Roman" w:cs="Times New Roman"/>
                <w:color w:val="000000"/>
                <w:sz w:val="14"/>
                <w:lang w:val="en-GB"/>
              </w:rPr>
            </w:pPr>
            <w:r>
              <w:rPr>
                <w:rFonts w:eastAsia="Times New Roman" w:cs="Times New Roman"/>
                <w:color w:val="000000"/>
                <w:sz w:val="14"/>
                <w:lang w:val="en-GB"/>
              </w:rPr>
              <w:t xml:space="preserve">Jan </w:t>
            </w:r>
            <w:r w:rsidR="00681D63" w:rsidRPr="00681D63">
              <w:rPr>
                <w:rFonts w:eastAsia="Times New Roman" w:cs="Times New Roman"/>
                <w:color w:val="000000"/>
                <w:sz w:val="14"/>
                <w:lang w:val="en-GB"/>
              </w:rPr>
              <w:t>1989-</w:t>
            </w:r>
            <w:r>
              <w:rPr>
                <w:rFonts w:eastAsia="Times New Roman" w:cs="Times New Roman"/>
                <w:color w:val="000000"/>
                <w:sz w:val="14"/>
                <w:lang w:val="en-GB"/>
              </w:rPr>
              <w:t xml:space="preserve">Dec </w:t>
            </w:r>
            <w:r w:rsidR="00681D63" w:rsidRPr="00681D63">
              <w:rPr>
                <w:rFonts w:eastAsia="Times New Roman" w:cs="Times New Roman"/>
                <w:color w:val="000000"/>
                <w:sz w:val="14"/>
                <w:lang w:val="en-GB"/>
              </w:rPr>
              <w:t>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8B3AE9" w:rsidRDefault="00E5506A" w:rsidP="00F112DD">
      <w:pPr>
        <w:spacing w:after="0" w:line="276" w:lineRule="auto"/>
        <w:jc w:val="both"/>
        <w:rPr>
          <w:b/>
        </w:rPr>
      </w:pPr>
      <w:r>
        <w:rPr>
          <w:b/>
        </w:rPr>
        <w:t xml:space="preserve">Section </w:t>
      </w:r>
      <w:r w:rsidR="00B749FE">
        <w:rPr>
          <w:b/>
        </w:rPr>
        <w:t>5</w:t>
      </w:r>
      <w:r>
        <w:rPr>
          <w:b/>
        </w:rPr>
        <w:t xml:space="preserve">: </w:t>
      </w:r>
      <w:r w:rsidR="00F112DD">
        <w:rPr>
          <w:b/>
        </w:rPr>
        <w:t>Conclusion</w:t>
      </w:r>
    </w:p>
    <w:p w:rsidR="00F112DD" w:rsidRPr="00F112DD" w:rsidRDefault="00F112DD" w:rsidP="00F112DD">
      <w:r w:rsidRPr="00F112DD">
        <w:t xml:space="preserve">Afterall, we have successfully proved that ROIC smart beta index has indeed a much superior returns and performance in terms of both price and total returns when compared to other indexes. Despite the positive performance attributes shared previously in other sections, there still exists a noteworthy point that the downside volatility and worst monthly’s return are slightly worse off than the other constructed indexes. However, given the huge upside in the best monthly returns and superior </w:t>
      </w:r>
      <w:proofErr w:type="spellStart"/>
      <w:r w:rsidRPr="00F112DD">
        <w:t>Sortino</w:t>
      </w:r>
      <w:proofErr w:type="spellEnd"/>
      <w:r w:rsidRPr="00F112DD">
        <w:t xml:space="preserve"> ratio observed, it seems that the risk-to-reward ratio still deems as enticing for one to be vested in this. </w:t>
      </w:r>
    </w:p>
    <w:p w:rsidR="00F112DD" w:rsidRPr="00F112DD" w:rsidRDefault="00F112DD" w:rsidP="00F112DD">
      <w:r w:rsidRPr="00F112DD">
        <w:t>Finally, the list of fundamental factors is not exhaustive as we have only managed to cherry-pick a handful of fundamental factors due to the limited timeframe and resources. Therefore, a more systematic way could be applied to discovery of fundamenta</w:t>
      </w:r>
      <w:bookmarkStart w:id="0" w:name="_GoBack"/>
      <w:bookmarkEnd w:id="0"/>
      <w:r w:rsidRPr="00F112DD">
        <w:t>l factors, whereby we could tap on machine learning techniques to fish out all possible fundamental factors to the application of the portfolio.</w:t>
      </w:r>
    </w:p>
    <w:sectPr w:rsidR="00F112DD" w:rsidRPr="00F112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39D" w:rsidRDefault="0098039D" w:rsidP="00AA4F69">
      <w:pPr>
        <w:spacing w:after="0" w:line="240" w:lineRule="auto"/>
      </w:pPr>
      <w:r>
        <w:separator/>
      </w:r>
    </w:p>
  </w:endnote>
  <w:endnote w:type="continuationSeparator" w:id="0">
    <w:p w:rsidR="0098039D" w:rsidRDefault="0098039D"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39D" w:rsidRDefault="0098039D" w:rsidP="00AA4F69">
      <w:pPr>
        <w:spacing w:after="0" w:line="240" w:lineRule="auto"/>
      </w:pPr>
      <w:r>
        <w:separator/>
      </w:r>
    </w:p>
  </w:footnote>
  <w:footnote w:type="continuationSeparator" w:id="0">
    <w:p w:rsidR="0098039D" w:rsidRDefault="0098039D"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12C0C"/>
    <w:rsid w:val="000520BB"/>
    <w:rsid w:val="00087937"/>
    <w:rsid w:val="000C7DD8"/>
    <w:rsid w:val="000E3821"/>
    <w:rsid w:val="001447F2"/>
    <w:rsid w:val="00171A54"/>
    <w:rsid w:val="001A3677"/>
    <w:rsid w:val="001B23BF"/>
    <w:rsid w:val="00202F25"/>
    <w:rsid w:val="002646C9"/>
    <w:rsid w:val="002B4F6C"/>
    <w:rsid w:val="00372A2A"/>
    <w:rsid w:val="0039570C"/>
    <w:rsid w:val="003C5BB2"/>
    <w:rsid w:val="004134BA"/>
    <w:rsid w:val="00425F23"/>
    <w:rsid w:val="004406B1"/>
    <w:rsid w:val="00463061"/>
    <w:rsid w:val="004B21D4"/>
    <w:rsid w:val="004C47E6"/>
    <w:rsid w:val="00500A17"/>
    <w:rsid w:val="005340D6"/>
    <w:rsid w:val="00550DFC"/>
    <w:rsid w:val="005643A8"/>
    <w:rsid w:val="005925DE"/>
    <w:rsid w:val="005A7547"/>
    <w:rsid w:val="005E63AA"/>
    <w:rsid w:val="0061758A"/>
    <w:rsid w:val="00632118"/>
    <w:rsid w:val="006630D9"/>
    <w:rsid w:val="00681D63"/>
    <w:rsid w:val="00695997"/>
    <w:rsid w:val="006A2DFF"/>
    <w:rsid w:val="006A7FE1"/>
    <w:rsid w:val="006C4A7E"/>
    <w:rsid w:val="006D0C26"/>
    <w:rsid w:val="006D4738"/>
    <w:rsid w:val="0071111D"/>
    <w:rsid w:val="007320CC"/>
    <w:rsid w:val="0073611C"/>
    <w:rsid w:val="0076354C"/>
    <w:rsid w:val="007731E0"/>
    <w:rsid w:val="00792897"/>
    <w:rsid w:val="007B63A7"/>
    <w:rsid w:val="007D5642"/>
    <w:rsid w:val="00811FE0"/>
    <w:rsid w:val="00844DC7"/>
    <w:rsid w:val="00880DBD"/>
    <w:rsid w:val="0089389E"/>
    <w:rsid w:val="00893EB0"/>
    <w:rsid w:val="008B3AE9"/>
    <w:rsid w:val="0091639B"/>
    <w:rsid w:val="00926FAA"/>
    <w:rsid w:val="00937F9D"/>
    <w:rsid w:val="0098039D"/>
    <w:rsid w:val="009C4857"/>
    <w:rsid w:val="009D4652"/>
    <w:rsid w:val="00A050B5"/>
    <w:rsid w:val="00A403AC"/>
    <w:rsid w:val="00A62C89"/>
    <w:rsid w:val="00AA4F69"/>
    <w:rsid w:val="00B07812"/>
    <w:rsid w:val="00B24836"/>
    <w:rsid w:val="00B46903"/>
    <w:rsid w:val="00B74845"/>
    <w:rsid w:val="00B749FE"/>
    <w:rsid w:val="00B85642"/>
    <w:rsid w:val="00C82D10"/>
    <w:rsid w:val="00CA324C"/>
    <w:rsid w:val="00D11A5B"/>
    <w:rsid w:val="00D27F18"/>
    <w:rsid w:val="00D46AE8"/>
    <w:rsid w:val="00D53514"/>
    <w:rsid w:val="00DC3491"/>
    <w:rsid w:val="00DE6872"/>
    <w:rsid w:val="00DF77BA"/>
    <w:rsid w:val="00E448ED"/>
    <w:rsid w:val="00E5506A"/>
    <w:rsid w:val="00E6267C"/>
    <w:rsid w:val="00E827D0"/>
    <w:rsid w:val="00EB6FD7"/>
    <w:rsid w:val="00EF309F"/>
    <w:rsid w:val="00F112DD"/>
    <w:rsid w:val="00F11C8B"/>
    <w:rsid w:val="00F72EA6"/>
    <w:rsid w:val="00FC19F1"/>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437D"/>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363553850">
      <w:bodyDiv w:val="1"/>
      <w:marLeft w:val="0"/>
      <w:marRight w:val="0"/>
      <w:marTop w:val="0"/>
      <w:marBottom w:val="0"/>
      <w:divBdr>
        <w:top w:val="none" w:sz="0" w:space="0" w:color="auto"/>
        <w:left w:val="none" w:sz="0" w:space="0" w:color="auto"/>
        <w:bottom w:val="none" w:sz="0" w:space="0" w:color="auto"/>
        <w:right w:val="none" w:sz="0" w:space="0" w:color="auto"/>
      </w:divBdr>
      <w:divsChild>
        <w:div w:id="2126926365">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9E36-6C44-4509-8A52-0205C4B38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Johnny</cp:lastModifiedBy>
  <cp:revision>7</cp:revision>
  <dcterms:created xsi:type="dcterms:W3CDTF">2019-05-01T13:48:00Z</dcterms:created>
  <dcterms:modified xsi:type="dcterms:W3CDTF">2019-05-02T09:39:00Z</dcterms:modified>
</cp:coreProperties>
</file>