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735C7" w14:textId="2E2F7C5C" w:rsidR="7FB7CE4B" w:rsidRDefault="5E6D9C5E" w:rsidP="201C9697">
      <w:pPr>
        <w:spacing w:line="257" w:lineRule="auto"/>
        <w:jc w:val="center"/>
        <w:rPr>
          <w:rFonts w:ascii="Times New Roman" w:eastAsia="Times New Roman" w:hAnsi="Times New Roman" w:cs="Times New Roman"/>
          <w:sz w:val="48"/>
          <w:szCs w:val="48"/>
        </w:rPr>
      </w:pPr>
      <w:r w:rsidRPr="201C9697">
        <w:rPr>
          <w:rFonts w:ascii="Times New Roman" w:eastAsia="Times New Roman" w:hAnsi="Times New Roman" w:cs="Times New Roman"/>
          <w:sz w:val="48"/>
          <w:szCs w:val="48"/>
        </w:rPr>
        <w:t xml:space="preserve">A Purposeful Walk Down Wallstreet </w:t>
      </w:r>
    </w:p>
    <w:p w14:paraId="7201D1AC" w14:textId="344974F6" w:rsidR="7FB7CE4B" w:rsidRDefault="556779CB" w:rsidP="32D57566">
      <w:pPr>
        <w:spacing w:line="257" w:lineRule="auto"/>
        <w:jc w:val="center"/>
        <w:rPr>
          <w:rFonts w:ascii="Times New Roman" w:eastAsia="Times New Roman" w:hAnsi="Times New Roman" w:cs="Times New Roman"/>
          <w:sz w:val="48"/>
          <w:szCs w:val="48"/>
        </w:rPr>
      </w:pPr>
      <w:r w:rsidRPr="3C09AFE9">
        <w:rPr>
          <w:rFonts w:ascii="Times New Roman" w:eastAsia="Times New Roman" w:hAnsi="Times New Roman" w:cs="Times New Roman"/>
          <w:sz w:val="40"/>
          <w:szCs w:val="40"/>
        </w:rPr>
        <w:t>Exploring Advanced Data Analytics in Financial Markets</w:t>
      </w:r>
    </w:p>
    <w:p w14:paraId="7EB30FE9" w14:textId="0F94A01A" w:rsidR="00C26AE5" w:rsidRDefault="00C26AE5" w:rsidP="6B3F7493">
      <w:pPr>
        <w:spacing w:line="257" w:lineRule="auto"/>
        <w:jc w:val="center"/>
        <w:rPr>
          <w:rFonts w:ascii="Calibri" w:eastAsia="Calibri" w:hAnsi="Calibri" w:cs="Calibri"/>
        </w:rPr>
      </w:pPr>
    </w:p>
    <w:p w14:paraId="2BFEC62E" w14:textId="77777777" w:rsidR="002B6075" w:rsidRDefault="002B6075" w:rsidP="6B3F7493">
      <w:pPr>
        <w:spacing w:line="257" w:lineRule="auto"/>
        <w:jc w:val="center"/>
        <w:rPr>
          <w:rFonts w:ascii="Calibri" w:eastAsia="Calibri" w:hAnsi="Calibri" w:cs="Calibri"/>
        </w:rPr>
      </w:pPr>
    </w:p>
    <w:p w14:paraId="3460892E" w14:textId="2E179749" w:rsidR="00C26AE5" w:rsidRDefault="3E34D1D4" w:rsidP="1C07F4C9">
      <w:pPr>
        <w:tabs>
          <w:tab w:val="left" w:pos="930"/>
          <w:tab w:val="center" w:pos="4680"/>
        </w:tabs>
        <w:spacing w:line="257" w:lineRule="auto"/>
        <w:jc w:val="center"/>
        <w:rPr>
          <w:rFonts w:ascii="Calibri" w:eastAsia="Calibri" w:hAnsi="Calibri" w:cs="Calibri"/>
        </w:rPr>
      </w:pPr>
      <w:r>
        <w:rPr>
          <w:noProof/>
        </w:rPr>
        <w:drawing>
          <wp:inline distT="0" distB="0" distL="0" distR="0" wp14:anchorId="62DE0048" wp14:editId="485DB4EE">
            <wp:extent cx="3099533" cy="3099533"/>
            <wp:effectExtent l="0" t="0" r="0" b="0"/>
            <wp:docPr id="557394662" name="Picture 62522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221567"/>
                    <pic:cNvPicPr/>
                  </pic:nvPicPr>
                  <pic:blipFill>
                    <a:blip r:embed="rId11">
                      <a:extLst>
                        <a:ext uri="{28A0092B-C50C-407E-A947-70E740481C1C}">
                          <a14:useLocalDpi xmlns:a14="http://schemas.microsoft.com/office/drawing/2010/main" val="0"/>
                        </a:ext>
                      </a:extLst>
                    </a:blip>
                    <a:stretch>
                      <a:fillRect/>
                    </a:stretch>
                  </pic:blipFill>
                  <pic:spPr>
                    <a:xfrm>
                      <a:off x="0" y="0"/>
                      <a:ext cx="3099533" cy="3099533"/>
                    </a:xfrm>
                    <a:prstGeom prst="rect">
                      <a:avLst/>
                    </a:prstGeom>
                  </pic:spPr>
                </pic:pic>
              </a:graphicData>
            </a:graphic>
          </wp:inline>
        </w:drawing>
      </w:r>
    </w:p>
    <w:p w14:paraId="3AA5A6D2" w14:textId="77777777" w:rsidR="002B6075" w:rsidRDefault="002B6075" w:rsidP="00C26AE5">
      <w:pPr>
        <w:tabs>
          <w:tab w:val="left" w:pos="930"/>
          <w:tab w:val="center" w:pos="4680"/>
        </w:tabs>
        <w:spacing w:line="257" w:lineRule="auto"/>
        <w:jc w:val="center"/>
        <w:rPr>
          <w:rFonts w:ascii="Times New Roman" w:eastAsia="Times New Roman" w:hAnsi="Times New Roman" w:cs="Times New Roman"/>
          <w:sz w:val="48"/>
          <w:szCs w:val="48"/>
        </w:rPr>
      </w:pPr>
    </w:p>
    <w:p w14:paraId="62F3D19C" w14:textId="68059EB0" w:rsidR="7FB7CE4B" w:rsidRDefault="522A2538" w:rsidP="00C26AE5">
      <w:pPr>
        <w:tabs>
          <w:tab w:val="left" w:pos="930"/>
          <w:tab w:val="center" w:pos="4680"/>
        </w:tabs>
        <w:spacing w:line="257" w:lineRule="auto"/>
        <w:jc w:val="center"/>
        <w:rPr>
          <w:rFonts w:ascii="Times New Roman" w:eastAsia="Times New Roman" w:hAnsi="Times New Roman" w:cs="Times New Roman"/>
          <w:sz w:val="48"/>
          <w:szCs w:val="48"/>
        </w:rPr>
      </w:pPr>
      <w:r w:rsidRPr="69E50E94">
        <w:rPr>
          <w:rFonts w:ascii="Times New Roman" w:eastAsia="Times New Roman" w:hAnsi="Times New Roman" w:cs="Times New Roman"/>
          <w:sz w:val="48"/>
          <w:szCs w:val="48"/>
        </w:rPr>
        <w:t>Software Requirement</w:t>
      </w:r>
      <w:r w:rsidR="4AD4DB8B" w:rsidRPr="69E50E94">
        <w:rPr>
          <w:rFonts w:ascii="Times New Roman" w:eastAsia="Times New Roman" w:hAnsi="Times New Roman" w:cs="Times New Roman"/>
          <w:sz w:val="48"/>
          <w:szCs w:val="48"/>
        </w:rPr>
        <w:t>s</w:t>
      </w:r>
      <w:r w:rsidRPr="69E50E94">
        <w:rPr>
          <w:rFonts w:ascii="Times New Roman" w:eastAsia="Times New Roman" w:hAnsi="Times New Roman" w:cs="Times New Roman"/>
          <w:sz w:val="48"/>
          <w:szCs w:val="48"/>
        </w:rPr>
        <w:t xml:space="preserve"> Specification</w:t>
      </w:r>
    </w:p>
    <w:p w14:paraId="2FDCBCFA" w14:textId="4705A422" w:rsidR="7FB7CE4B" w:rsidRDefault="39D03433" w:rsidP="69E50E94">
      <w:pPr>
        <w:spacing w:line="257" w:lineRule="auto"/>
        <w:jc w:val="center"/>
        <w:rPr>
          <w:rFonts w:ascii="Times New Roman" w:eastAsia="Times New Roman" w:hAnsi="Times New Roman" w:cs="Times New Roman"/>
          <w:sz w:val="48"/>
          <w:szCs w:val="48"/>
        </w:rPr>
      </w:pPr>
      <w:r w:rsidRPr="3A34FB2B">
        <w:rPr>
          <w:rFonts w:ascii="Times New Roman" w:eastAsia="Times New Roman" w:hAnsi="Times New Roman" w:cs="Times New Roman"/>
          <w:sz w:val="48"/>
          <w:szCs w:val="48"/>
        </w:rPr>
        <w:t xml:space="preserve">Version </w:t>
      </w:r>
      <w:r w:rsidR="54A6AF94" w:rsidRPr="3A34FB2B">
        <w:rPr>
          <w:rFonts w:ascii="Times New Roman" w:eastAsia="Times New Roman" w:hAnsi="Times New Roman" w:cs="Times New Roman"/>
          <w:sz w:val="48"/>
          <w:szCs w:val="48"/>
        </w:rPr>
        <w:t>5</w:t>
      </w:r>
      <w:r w:rsidR="001C062B">
        <w:rPr>
          <w:rFonts w:ascii="Times New Roman" w:eastAsia="Times New Roman" w:hAnsi="Times New Roman" w:cs="Times New Roman"/>
          <w:sz w:val="48"/>
          <w:szCs w:val="48"/>
        </w:rPr>
        <w:t>.0</w:t>
      </w:r>
    </w:p>
    <w:p w14:paraId="1B384A77" w14:textId="4DD41A25" w:rsidR="52FEA4F9" w:rsidRDefault="28A1786F" w:rsidP="69E50E94">
      <w:pPr>
        <w:spacing w:line="257" w:lineRule="auto"/>
        <w:jc w:val="center"/>
        <w:rPr>
          <w:rFonts w:ascii="Times New Roman" w:eastAsia="Times New Roman" w:hAnsi="Times New Roman" w:cs="Times New Roman"/>
          <w:sz w:val="48"/>
          <w:szCs w:val="48"/>
        </w:rPr>
      </w:pPr>
      <w:r w:rsidRPr="69E50E94">
        <w:rPr>
          <w:rFonts w:ascii="Times New Roman" w:eastAsia="Times New Roman" w:hAnsi="Times New Roman" w:cs="Times New Roman"/>
          <w:sz w:val="48"/>
          <w:szCs w:val="48"/>
        </w:rPr>
        <w:t>Ju</w:t>
      </w:r>
      <w:r w:rsidR="004814D0">
        <w:rPr>
          <w:rFonts w:ascii="Times New Roman" w:eastAsia="Times New Roman" w:hAnsi="Times New Roman" w:cs="Times New Roman"/>
          <w:sz w:val="48"/>
          <w:szCs w:val="48"/>
        </w:rPr>
        <w:t>ly</w:t>
      </w:r>
      <w:r w:rsidRPr="69E50E94">
        <w:rPr>
          <w:rFonts w:ascii="Times New Roman" w:eastAsia="Times New Roman" w:hAnsi="Times New Roman" w:cs="Times New Roman"/>
          <w:sz w:val="48"/>
          <w:szCs w:val="48"/>
        </w:rPr>
        <w:t xml:space="preserve"> </w:t>
      </w:r>
      <w:r w:rsidR="004814D0">
        <w:rPr>
          <w:rFonts w:ascii="Times New Roman" w:eastAsia="Times New Roman" w:hAnsi="Times New Roman" w:cs="Times New Roman"/>
          <w:sz w:val="48"/>
          <w:szCs w:val="48"/>
        </w:rPr>
        <w:t>30</w:t>
      </w:r>
      <w:r w:rsidRPr="69E50E94">
        <w:rPr>
          <w:rFonts w:ascii="Times New Roman" w:eastAsia="Times New Roman" w:hAnsi="Times New Roman" w:cs="Times New Roman"/>
          <w:sz w:val="48"/>
          <w:szCs w:val="48"/>
        </w:rPr>
        <w:t>, 2020</w:t>
      </w:r>
    </w:p>
    <w:p w14:paraId="3F28CCD8" w14:textId="77777777" w:rsidR="002B6075" w:rsidRDefault="00C26AE5" w:rsidP="00231890">
      <w:pPr>
        <w:tabs>
          <w:tab w:val="left" w:pos="210"/>
          <w:tab w:val="left" w:pos="6615"/>
        </w:tabs>
        <w:spacing w:line="257" w:lineRule="auto"/>
        <w:rPr>
          <w:rFonts w:ascii="Calibri" w:eastAsia="Calibri" w:hAnsi="Calibri" w:cs="Calibri"/>
          <w:sz w:val="28"/>
          <w:szCs w:val="28"/>
        </w:rPr>
      </w:pPr>
      <w:r>
        <w:rPr>
          <w:rFonts w:ascii="Calibri" w:eastAsia="Calibri" w:hAnsi="Calibri" w:cs="Calibri"/>
          <w:sz w:val="28"/>
          <w:szCs w:val="28"/>
        </w:rPr>
        <w:tab/>
      </w:r>
    </w:p>
    <w:p w14:paraId="1846C5B9" w14:textId="77777777" w:rsidR="002B6075" w:rsidRDefault="002B6075" w:rsidP="00231890">
      <w:pPr>
        <w:tabs>
          <w:tab w:val="left" w:pos="210"/>
          <w:tab w:val="left" w:pos="6615"/>
        </w:tabs>
        <w:spacing w:line="257" w:lineRule="auto"/>
        <w:rPr>
          <w:rFonts w:ascii="Calibri" w:eastAsia="Calibri" w:hAnsi="Calibri" w:cs="Calibri"/>
          <w:sz w:val="28"/>
          <w:szCs w:val="28"/>
        </w:rPr>
      </w:pPr>
    </w:p>
    <w:p w14:paraId="431F3167" w14:textId="77777777" w:rsidR="002B6075" w:rsidRDefault="002B6075" w:rsidP="00231890">
      <w:pPr>
        <w:tabs>
          <w:tab w:val="left" w:pos="210"/>
          <w:tab w:val="left" w:pos="6615"/>
        </w:tabs>
        <w:spacing w:line="257" w:lineRule="auto"/>
        <w:rPr>
          <w:rFonts w:ascii="Calibri" w:eastAsia="Calibri" w:hAnsi="Calibri" w:cs="Calibri"/>
          <w:sz w:val="28"/>
          <w:szCs w:val="28"/>
        </w:rPr>
      </w:pPr>
    </w:p>
    <w:p w14:paraId="12CB8B12" w14:textId="1EB707E0" w:rsidR="00C26AE5" w:rsidRDefault="00231890" w:rsidP="00231890">
      <w:pPr>
        <w:tabs>
          <w:tab w:val="left" w:pos="210"/>
          <w:tab w:val="left" w:pos="6615"/>
        </w:tabs>
        <w:spacing w:line="257" w:lineRule="auto"/>
        <w:rPr>
          <w:rFonts w:ascii="Calibri" w:eastAsia="Calibri" w:hAnsi="Calibri" w:cs="Calibri"/>
          <w:sz w:val="28"/>
          <w:szCs w:val="28"/>
        </w:rPr>
      </w:pPr>
      <w:r>
        <w:rPr>
          <w:rFonts w:ascii="Calibri" w:eastAsia="Calibri" w:hAnsi="Calibri" w:cs="Calibri"/>
          <w:sz w:val="28"/>
          <w:szCs w:val="28"/>
        </w:rPr>
        <w:tab/>
      </w:r>
    </w:p>
    <w:p w14:paraId="14E49796" w14:textId="24576ABB" w:rsidR="7FB7CE4B" w:rsidRPr="00633872" w:rsidRDefault="6A0B3106" w:rsidP="00231890">
      <w:pPr>
        <w:tabs>
          <w:tab w:val="left" w:pos="210"/>
          <w:tab w:val="center" w:pos="4680"/>
        </w:tabs>
        <w:spacing w:line="257" w:lineRule="auto"/>
        <w:jc w:val="center"/>
        <w:rPr>
          <w:rFonts w:ascii="Times New Roman" w:eastAsia="Calibri" w:hAnsi="Times New Roman" w:cs="Times New Roman"/>
          <w:sz w:val="28"/>
          <w:szCs w:val="28"/>
        </w:rPr>
      </w:pPr>
      <w:r w:rsidRPr="00633872">
        <w:rPr>
          <w:rFonts w:ascii="Times New Roman" w:eastAsia="Calibri" w:hAnsi="Times New Roman" w:cs="Times New Roman"/>
          <w:sz w:val="28"/>
          <w:szCs w:val="28"/>
        </w:rPr>
        <w:t>Frino Jais          Sri Padmini Jayanti          William Aman          Minhajul Abadeen</w:t>
      </w:r>
    </w:p>
    <w:p w14:paraId="42BF4BC2" w14:textId="45BE8B4C" w:rsidR="004C614A" w:rsidRPr="004C614A" w:rsidRDefault="7FF51611" w:rsidP="00CA4550">
      <w:pPr>
        <w:jc w:val="center"/>
        <w:rPr>
          <w:rFonts w:ascii="Times New Roman" w:eastAsiaTheme="majorEastAsia" w:hAnsi="Times New Roman" w:cstheme="majorBidi"/>
          <w:b/>
          <w:sz w:val="32"/>
          <w:szCs w:val="32"/>
        </w:rPr>
      </w:pPr>
      <w:r>
        <w:br w:type="page"/>
      </w:r>
      <w:bookmarkStart w:id="0" w:name="_Toc45458286"/>
      <w:r w:rsidR="00CA4550" w:rsidRPr="00CA4550">
        <w:rPr>
          <w:rStyle w:val="Heading1Char"/>
          <w:sz w:val="36"/>
          <w:szCs w:val="36"/>
        </w:rPr>
        <w:lastRenderedPageBreak/>
        <w:t>VERSION HISTORY</w:t>
      </w:r>
      <w:bookmarkEnd w:id="0"/>
    </w:p>
    <w:tbl>
      <w:tblPr>
        <w:tblStyle w:val="TableGrid"/>
        <w:tblW w:w="1062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5"/>
        <w:gridCol w:w="2160"/>
        <w:gridCol w:w="1350"/>
        <w:gridCol w:w="2160"/>
        <w:gridCol w:w="1350"/>
        <w:gridCol w:w="2525"/>
      </w:tblGrid>
      <w:tr w:rsidR="00D60BE4" w14:paraId="093C600D" w14:textId="77777777" w:rsidTr="00CA06B2">
        <w:tc>
          <w:tcPr>
            <w:tcW w:w="1075" w:type="dxa"/>
            <w:shd w:val="clear" w:color="auto" w:fill="D0CECE" w:themeFill="background2" w:themeFillShade="E6"/>
          </w:tcPr>
          <w:p w14:paraId="05AD62A2" w14:textId="2AA52D6F" w:rsidR="000C2FB0" w:rsidRDefault="000C2FB0" w:rsidP="000C2FB0">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Version #</w:t>
            </w:r>
          </w:p>
        </w:tc>
        <w:tc>
          <w:tcPr>
            <w:tcW w:w="2160" w:type="dxa"/>
            <w:shd w:val="clear" w:color="auto" w:fill="D0CECE" w:themeFill="background2" w:themeFillShade="E6"/>
          </w:tcPr>
          <w:p w14:paraId="41CD8EB8" w14:textId="7D2210A9" w:rsidR="000C2FB0" w:rsidRDefault="000C2FB0" w:rsidP="000C2FB0">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Implemented By</w:t>
            </w:r>
          </w:p>
        </w:tc>
        <w:tc>
          <w:tcPr>
            <w:tcW w:w="1350" w:type="dxa"/>
            <w:shd w:val="clear" w:color="auto" w:fill="D0CECE" w:themeFill="background2" w:themeFillShade="E6"/>
          </w:tcPr>
          <w:p w14:paraId="75B61F2C" w14:textId="43857FBB" w:rsidR="000C2FB0" w:rsidRDefault="000C2FB0" w:rsidP="000C2FB0">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Revision D</w:t>
            </w:r>
            <w:r w:rsidRPr="398D98A6">
              <w:rPr>
                <w:rFonts w:ascii="Times New Roman" w:eastAsia="Times New Roman" w:hAnsi="Times New Roman" w:cs="Times New Roman"/>
                <w:b/>
                <w:bCs/>
                <w:sz w:val="24"/>
                <w:szCs w:val="24"/>
              </w:rPr>
              <w:t>ate</w:t>
            </w:r>
          </w:p>
        </w:tc>
        <w:tc>
          <w:tcPr>
            <w:tcW w:w="2160" w:type="dxa"/>
            <w:shd w:val="clear" w:color="auto" w:fill="D0CECE" w:themeFill="background2" w:themeFillShade="E6"/>
          </w:tcPr>
          <w:p w14:paraId="2E5B68BB" w14:textId="60649F8A" w:rsidR="000C2FB0" w:rsidRDefault="000C2FB0" w:rsidP="000C2FB0">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Approved By</w:t>
            </w:r>
          </w:p>
        </w:tc>
        <w:tc>
          <w:tcPr>
            <w:tcW w:w="1350" w:type="dxa"/>
            <w:shd w:val="clear" w:color="auto" w:fill="D0CECE" w:themeFill="background2" w:themeFillShade="E6"/>
          </w:tcPr>
          <w:p w14:paraId="0431F580" w14:textId="460CB45A" w:rsidR="000C2FB0" w:rsidRDefault="000C2FB0" w:rsidP="000C2FB0">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Approval</w:t>
            </w:r>
            <w:r>
              <w:rPr>
                <w:rFonts w:ascii="Times New Roman" w:eastAsia="Times New Roman" w:hAnsi="Times New Roman" w:cs="Times New Roman"/>
                <w:b/>
                <w:bCs/>
                <w:sz w:val="24"/>
                <w:szCs w:val="24"/>
              </w:rPr>
              <w:t xml:space="preserve"> D</w:t>
            </w:r>
            <w:r w:rsidRPr="398D98A6">
              <w:rPr>
                <w:rFonts w:ascii="Times New Roman" w:eastAsia="Times New Roman" w:hAnsi="Times New Roman" w:cs="Times New Roman"/>
                <w:b/>
                <w:bCs/>
                <w:sz w:val="24"/>
                <w:szCs w:val="24"/>
              </w:rPr>
              <w:t>ate</w:t>
            </w:r>
          </w:p>
        </w:tc>
        <w:tc>
          <w:tcPr>
            <w:tcW w:w="2525" w:type="dxa"/>
            <w:shd w:val="clear" w:color="auto" w:fill="D0CECE" w:themeFill="background2" w:themeFillShade="E6"/>
          </w:tcPr>
          <w:p w14:paraId="3EC78C27" w14:textId="02CB57B8" w:rsidR="000C2FB0" w:rsidRDefault="00F56A87" w:rsidP="000C2FB0">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Reason</w:t>
            </w:r>
          </w:p>
        </w:tc>
      </w:tr>
      <w:tr w:rsidR="000C2FB0" w14:paraId="50D569AD" w14:textId="77777777" w:rsidTr="00CA06B2">
        <w:tc>
          <w:tcPr>
            <w:tcW w:w="1075" w:type="dxa"/>
          </w:tcPr>
          <w:p w14:paraId="4E216C22" w14:textId="5A26FAEB" w:rsidR="000C2FB0" w:rsidRPr="398D98A6"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160" w:type="dxa"/>
            <w:shd w:val="clear" w:color="auto" w:fill="auto"/>
          </w:tcPr>
          <w:p w14:paraId="390FA06F"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William Aman</w:t>
            </w:r>
          </w:p>
          <w:p w14:paraId="448E22FC" w14:textId="1BE0E86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Sri Padmini Jayanti Minhajul Abadeen</w:t>
            </w:r>
          </w:p>
          <w:p w14:paraId="0B2BE727" w14:textId="7A525B86"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Frino Jais</w:t>
            </w:r>
          </w:p>
          <w:p w14:paraId="3C8169DE" w14:textId="16A759CE" w:rsidR="000C2FB0" w:rsidRDefault="000C2FB0" w:rsidP="000C2FB0">
            <w:pPr>
              <w:rPr>
                <w:rFonts w:ascii="Times New Roman" w:eastAsia="Times New Roman" w:hAnsi="Times New Roman" w:cs="Times New Roman"/>
                <w:sz w:val="24"/>
                <w:szCs w:val="24"/>
              </w:rPr>
            </w:pPr>
          </w:p>
        </w:tc>
        <w:tc>
          <w:tcPr>
            <w:tcW w:w="1350" w:type="dxa"/>
          </w:tcPr>
          <w:p w14:paraId="1277B651" w14:textId="7381FD9A" w:rsidR="000C2FB0" w:rsidRPr="398D98A6" w:rsidRDefault="000C2FB0" w:rsidP="000C2FB0">
            <w:pPr>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06/11/2020</w:t>
            </w:r>
          </w:p>
        </w:tc>
        <w:tc>
          <w:tcPr>
            <w:tcW w:w="2160" w:type="dxa"/>
          </w:tcPr>
          <w:p w14:paraId="197DF98F"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William Aman</w:t>
            </w:r>
          </w:p>
          <w:p w14:paraId="69DF6406"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Sri Padmini Jayanti</w:t>
            </w:r>
          </w:p>
          <w:p w14:paraId="471EA4E5"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Minhajul Abadeen</w:t>
            </w:r>
          </w:p>
          <w:p w14:paraId="31909C54" w14:textId="2237860F"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Frino Jais</w:t>
            </w:r>
          </w:p>
          <w:p w14:paraId="67D81F01" w14:textId="11D0CDE6" w:rsidR="000C2FB0" w:rsidRPr="398D98A6" w:rsidRDefault="000C2FB0" w:rsidP="000C2FB0">
            <w:pPr>
              <w:rPr>
                <w:rFonts w:ascii="Times New Roman" w:eastAsia="Times New Roman" w:hAnsi="Times New Roman" w:cs="Times New Roman"/>
                <w:sz w:val="24"/>
                <w:szCs w:val="24"/>
              </w:rPr>
            </w:pPr>
          </w:p>
        </w:tc>
        <w:tc>
          <w:tcPr>
            <w:tcW w:w="1350" w:type="dxa"/>
          </w:tcPr>
          <w:p w14:paraId="10CD45C9" w14:textId="6691B00A" w:rsidR="000C2FB0" w:rsidRPr="00BB2386" w:rsidRDefault="000C2FB0" w:rsidP="000C2FB0">
            <w:pPr>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06/11/2020</w:t>
            </w:r>
          </w:p>
        </w:tc>
        <w:tc>
          <w:tcPr>
            <w:tcW w:w="2525" w:type="dxa"/>
            <w:shd w:val="clear" w:color="auto" w:fill="auto"/>
          </w:tcPr>
          <w:p w14:paraId="6DC69464" w14:textId="3BF03688" w:rsidR="000C2FB0" w:rsidRDefault="000C2FB0" w:rsidP="000C2FB0">
            <w:pPr>
              <w:rPr>
                <w:rFonts w:ascii="Times New Roman" w:eastAsia="Times New Roman" w:hAnsi="Times New Roman" w:cs="Times New Roman"/>
                <w:sz w:val="24"/>
                <w:szCs w:val="24"/>
              </w:rPr>
            </w:pPr>
            <w:r w:rsidRPr="00BB2386">
              <w:rPr>
                <w:rFonts w:ascii="Times New Roman" w:eastAsia="Times New Roman" w:hAnsi="Times New Roman" w:cs="Times New Roman"/>
                <w:sz w:val="24"/>
                <w:szCs w:val="24"/>
              </w:rPr>
              <w:t>-</w:t>
            </w:r>
            <w:r>
              <w:t xml:space="preserve"> </w:t>
            </w:r>
            <w:r w:rsidRPr="398D98A6">
              <w:rPr>
                <w:rFonts w:ascii="Times New Roman" w:eastAsia="Times New Roman" w:hAnsi="Times New Roman" w:cs="Times New Roman"/>
                <w:sz w:val="24"/>
                <w:szCs w:val="24"/>
              </w:rPr>
              <w:t xml:space="preserve">Original copy of document submitted to Professor </w:t>
            </w:r>
            <w:proofErr w:type="spellStart"/>
            <w:r w:rsidRPr="398D98A6">
              <w:rPr>
                <w:rFonts w:ascii="Times New Roman" w:eastAsia="Times New Roman" w:hAnsi="Times New Roman" w:cs="Times New Roman"/>
                <w:sz w:val="24"/>
                <w:szCs w:val="24"/>
              </w:rPr>
              <w:t>Seyed</w:t>
            </w:r>
            <w:proofErr w:type="spellEnd"/>
          </w:p>
          <w:p w14:paraId="5E61F2B3" w14:textId="583234DE" w:rsidR="000C2FB0" w:rsidRDefault="000C2FB0" w:rsidP="000C2FB0">
            <w:pPr>
              <w:rPr>
                <w:rFonts w:ascii="Times New Roman" w:eastAsia="Times New Roman" w:hAnsi="Times New Roman" w:cs="Times New Roman"/>
                <w:sz w:val="24"/>
                <w:szCs w:val="24"/>
              </w:rPr>
            </w:pPr>
          </w:p>
        </w:tc>
      </w:tr>
      <w:tr w:rsidR="000C2FB0" w14:paraId="49B5C481" w14:textId="77777777" w:rsidTr="00CA06B2">
        <w:tc>
          <w:tcPr>
            <w:tcW w:w="1075" w:type="dxa"/>
          </w:tcPr>
          <w:p w14:paraId="61C1873D" w14:textId="2AC14939"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160" w:type="dxa"/>
            <w:shd w:val="clear" w:color="auto" w:fill="auto"/>
          </w:tcPr>
          <w:p w14:paraId="77B27398" w14:textId="56C73A9D" w:rsidR="000C2FB0" w:rsidRPr="398D98A6"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Frino Jais</w:t>
            </w:r>
          </w:p>
        </w:tc>
        <w:tc>
          <w:tcPr>
            <w:tcW w:w="1350" w:type="dxa"/>
          </w:tcPr>
          <w:p w14:paraId="6D4DB743" w14:textId="5CEAE086"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07/01/2020</w:t>
            </w:r>
          </w:p>
        </w:tc>
        <w:tc>
          <w:tcPr>
            <w:tcW w:w="2160" w:type="dxa"/>
          </w:tcPr>
          <w:p w14:paraId="2E87617C"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William Aman</w:t>
            </w:r>
          </w:p>
          <w:p w14:paraId="41830AA6"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Sri Padmini Jayanti</w:t>
            </w:r>
          </w:p>
          <w:p w14:paraId="5C804F16"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Minhajul Abadeen</w:t>
            </w:r>
          </w:p>
          <w:p w14:paraId="7470FB93" w14:textId="637A0E3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Frino Jais</w:t>
            </w:r>
          </w:p>
          <w:p w14:paraId="08386048" w14:textId="61FE213B" w:rsidR="000C2FB0" w:rsidRDefault="000C2FB0" w:rsidP="000C2FB0">
            <w:pPr>
              <w:rPr>
                <w:rFonts w:ascii="Times New Roman" w:eastAsia="Times New Roman" w:hAnsi="Times New Roman" w:cs="Times New Roman"/>
                <w:sz w:val="24"/>
                <w:szCs w:val="24"/>
              </w:rPr>
            </w:pPr>
          </w:p>
        </w:tc>
        <w:tc>
          <w:tcPr>
            <w:tcW w:w="1350" w:type="dxa"/>
          </w:tcPr>
          <w:p w14:paraId="5657AED5" w14:textId="7E1B4D97"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07/01/2020</w:t>
            </w:r>
          </w:p>
        </w:tc>
        <w:tc>
          <w:tcPr>
            <w:tcW w:w="2525" w:type="dxa"/>
            <w:shd w:val="clear" w:color="auto" w:fill="auto"/>
          </w:tcPr>
          <w:p w14:paraId="23398898" w14:textId="14BEB2FF"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Added images to the Software Interface section per Professor </w:t>
            </w:r>
            <w:proofErr w:type="spellStart"/>
            <w:r>
              <w:rPr>
                <w:rFonts w:ascii="Times New Roman" w:eastAsia="Times New Roman" w:hAnsi="Times New Roman" w:cs="Times New Roman"/>
                <w:sz w:val="24"/>
                <w:szCs w:val="24"/>
              </w:rPr>
              <w:t>Seyed’s</w:t>
            </w:r>
            <w:proofErr w:type="spellEnd"/>
            <w:r>
              <w:rPr>
                <w:rFonts w:ascii="Times New Roman" w:eastAsia="Times New Roman" w:hAnsi="Times New Roman" w:cs="Times New Roman"/>
                <w:sz w:val="24"/>
                <w:szCs w:val="24"/>
              </w:rPr>
              <w:t xml:space="preserve"> comments.</w:t>
            </w:r>
          </w:p>
          <w:p w14:paraId="57F67317" w14:textId="77777777" w:rsidR="000C2FB0" w:rsidRDefault="000C2FB0" w:rsidP="000C2FB0">
            <w:pPr>
              <w:rPr>
                <w:rFonts w:ascii="Times New Roman" w:eastAsia="Times New Roman" w:hAnsi="Times New Roman" w:cs="Times New Roman"/>
                <w:sz w:val="24"/>
                <w:szCs w:val="24"/>
              </w:rPr>
            </w:pPr>
          </w:p>
          <w:p w14:paraId="65BEA6D9" w14:textId="3BB4BFE4"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flow diagram redesigned to show only flow of data per Professor </w:t>
            </w:r>
            <w:proofErr w:type="spellStart"/>
            <w:r>
              <w:rPr>
                <w:rFonts w:ascii="Times New Roman" w:eastAsia="Times New Roman" w:hAnsi="Times New Roman" w:cs="Times New Roman"/>
                <w:sz w:val="24"/>
                <w:szCs w:val="24"/>
              </w:rPr>
              <w:t>Seyed’s</w:t>
            </w:r>
            <w:proofErr w:type="spellEnd"/>
            <w:r>
              <w:rPr>
                <w:rFonts w:ascii="Times New Roman" w:eastAsia="Times New Roman" w:hAnsi="Times New Roman" w:cs="Times New Roman"/>
                <w:sz w:val="24"/>
                <w:szCs w:val="24"/>
              </w:rPr>
              <w:t xml:space="preserve"> comments.</w:t>
            </w:r>
          </w:p>
          <w:p w14:paraId="37496C53" w14:textId="77777777" w:rsidR="000C2FB0" w:rsidRDefault="000C2FB0" w:rsidP="000C2FB0">
            <w:pPr>
              <w:rPr>
                <w:rFonts w:ascii="Times New Roman" w:eastAsia="Times New Roman" w:hAnsi="Times New Roman" w:cs="Times New Roman"/>
                <w:sz w:val="24"/>
                <w:szCs w:val="24"/>
              </w:rPr>
            </w:pPr>
          </w:p>
          <w:p w14:paraId="1409740D" w14:textId="2551D79F" w:rsidR="000C2FB0" w:rsidRPr="398D98A6"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Data flow description changed.</w:t>
            </w:r>
          </w:p>
        </w:tc>
      </w:tr>
      <w:tr w:rsidR="000C2FB0" w14:paraId="71CE9204" w14:textId="77777777" w:rsidTr="00CA06B2">
        <w:tc>
          <w:tcPr>
            <w:tcW w:w="1075" w:type="dxa"/>
          </w:tcPr>
          <w:p w14:paraId="04B9A157" w14:textId="2617496D"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160" w:type="dxa"/>
            <w:shd w:val="clear" w:color="auto" w:fill="auto"/>
          </w:tcPr>
          <w:p w14:paraId="4F64DFDB" w14:textId="1B1DBEDE"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William Aman</w:t>
            </w:r>
          </w:p>
        </w:tc>
        <w:tc>
          <w:tcPr>
            <w:tcW w:w="1350" w:type="dxa"/>
          </w:tcPr>
          <w:p w14:paraId="118F87E9" w14:textId="39B45DF4"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07/02/2020</w:t>
            </w:r>
          </w:p>
        </w:tc>
        <w:tc>
          <w:tcPr>
            <w:tcW w:w="2160" w:type="dxa"/>
          </w:tcPr>
          <w:p w14:paraId="099EBCFB"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William Aman</w:t>
            </w:r>
          </w:p>
          <w:p w14:paraId="5E7153BB"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Sri Padmini Jayanti</w:t>
            </w:r>
          </w:p>
          <w:p w14:paraId="2EFE3EE3"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Minhajul Abadeen</w:t>
            </w:r>
          </w:p>
          <w:p w14:paraId="0D6DE2D4" w14:textId="76D6F191"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Frino Jais</w:t>
            </w:r>
          </w:p>
          <w:p w14:paraId="319025C6" w14:textId="2055AB0B" w:rsidR="000C2FB0" w:rsidRDefault="000C2FB0" w:rsidP="000C2FB0">
            <w:pPr>
              <w:rPr>
                <w:rFonts w:ascii="Times New Roman" w:eastAsia="Times New Roman" w:hAnsi="Times New Roman" w:cs="Times New Roman"/>
                <w:sz w:val="24"/>
                <w:szCs w:val="24"/>
              </w:rPr>
            </w:pPr>
          </w:p>
        </w:tc>
        <w:tc>
          <w:tcPr>
            <w:tcW w:w="1350" w:type="dxa"/>
          </w:tcPr>
          <w:p w14:paraId="5F02B101" w14:textId="787C9183"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07/02/2020</w:t>
            </w:r>
          </w:p>
        </w:tc>
        <w:tc>
          <w:tcPr>
            <w:tcW w:w="2525" w:type="dxa"/>
            <w:shd w:val="clear" w:color="auto" w:fill="auto"/>
          </w:tcPr>
          <w:p w14:paraId="567B9F18" w14:textId="7321A3C5" w:rsidR="000C2FB0"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Completely overhauled the functional requirements to make sure each is a “feature” of the application per Professor </w:t>
            </w:r>
            <w:proofErr w:type="spellStart"/>
            <w:r>
              <w:rPr>
                <w:rFonts w:ascii="Times New Roman" w:eastAsia="Times New Roman" w:hAnsi="Times New Roman" w:cs="Times New Roman"/>
                <w:sz w:val="24"/>
                <w:szCs w:val="24"/>
              </w:rPr>
              <w:t>Seyed’s</w:t>
            </w:r>
            <w:proofErr w:type="spellEnd"/>
            <w:r>
              <w:rPr>
                <w:rFonts w:ascii="Times New Roman" w:eastAsia="Times New Roman" w:hAnsi="Times New Roman" w:cs="Times New Roman"/>
                <w:sz w:val="24"/>
                <w:szCs w:val="24"/>
              </w:rPr>
              <w:t xml:space="preserve"> comments.</w:t>
            </w:r>
          </w:p>
          <w:p w14:paraId="30549FC6" w14:textId="77777777" w:rsidR="000C2FB0" w:rsidRDefault="000C2FB0" w:rsidP="000C2FB0">
            <w:pPr>
              <w:rPr>
                <w:rFonts w:ascii="Times New Roman" w:eastAsia="Times New Roman" w:hAnsi="Times New Roman" w:cs="Times New Roman"/>
                <w:sz w:val="24"/>
                <w:szCs w:val="24"/>
              </w:rPr>
            </w:pPr>
          </w:p>
          <w:p w14:paraId="6BECADA5" w14:textId="503937A8" w:rsidR="000C2FB0" w:rsidRPr="00CB6C7E" w:rsidRDefault="000C2FB0" w:rsidP="000C2FB0">
            <w:pPr>
              <w:rPr>
                <w:rFonts w:ascii="Times New Roman" w:eastAsia="Times New Roman" w:hAnsi="Times New Roman" w:cs="Times New Roman"/>
                <w:sz w:val="24"/>
                <w:szCs w:val="24"/>
              </w:rPr>
            </w:pPr>
            <w:r w:rsidRPr="00CB6C7E">
              <w:rPr>
                <w:rFonts w:ascii="Times New Roman" w:eastAsia="Times New Roman" w:hAnsi="Times New Roman" w:cs="Times New Roman"/>
                <w:sz w:val="24"/>
                <w:szCs w:val="24"/>
              </w:rPr>
              <w:t>-</w:t>
            </w:r>
            <w:r w:rsidRPr="00CB6C7E">
              <w:rPr>
                <w:rFonts w:ascii="Times New Roman" w:hAnsi="Times New Roman" w:cs="Times New Roman"/>
                <w:sz w:val="24"/>
                <w:szCs w:val="24"/>
              </w:rPr>
              <w:t xml:space="preserve"> Reworked the nonfunctional requirements based on online examples and comments from Professor </w:t>
            </w:r>
            <w:proofErr w:type="spellStart"/>
            <w:r w:rsidRPr="00CB6C7E">
              <w:rPr>
                <w:rFonts w:ascii="Times New Roman" w:hAnsi="Times New Roman" w:cs="Times New Roman"/>
                <w:sz w:val="24"/>
                <w:szCs w:val="24"/>
              </w:rPr>
              <w:t>Seyed</w:t>
            </w:r>
            <w:proofErr w:type="spellEnd"/>
            <w:r w:rsidRPr="00CB6C7E">
              <w:rPr>
                <w:rFonts w:ascii="Times New Roman" w:hAnsi="Times New Roman" w:cs="Times New Roman"/>
                <w:sz w:val="24"/>
                <w:szCs w:val="24"/>
              </w:rPr>
              <w:t>.</w:t>
            </w:r>
          </w:p>
        </w:tc>
      </w:tr>
      <w:tr w:rsidR="000C2FB0" w14:paraId="395781FA" w14:textId="77777777" w:rsidTr="00CA06B2">
        <w:tc>
          <w:tcPr>
            <w:tcW w:w="1075" w:type="dxa"/>
          </w:tcPr>
          <w:p w14:paraId="55365306" w14:textId="1C7F097D" w:rsidR="000C2FB0" w:rsidRPr="7482695B"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160" w:type="dxa"/>
            <w:shd w:val="clear" w:color="auto" w:fill="auto"/>
          </w:tcPr>
          <w:p w14:paraId="5944AB81" w14:textId="53636880" w:rsidR="000C2FB0" w:rsidRDefault="000C2FB0" w:rsidP="000C2FB0">
            <w:pPr>
              <w:rPr>
                <w:rFonts w:ascii="Times New Roman" w:eastAsia="Times New Roman" w:hAnsi="Times New Roman" w:cs="Times New Roman"/>
                <w:sz w:val="24"/>
                <w:szCs w:val="24"/>
              </w:rPr>
            </w:pPr>
            <w:r w:rsidRPr="7482695B">
              <w:rPr>
                <w:rFonts w:ascii="Times New Roman" w:eastAsia="Times New Roman" w:hAnsi="Times New Roman" w:cs="Times New Roman"/>
                <w:sz w:val="24"/>
                <w:szCs w:val="24"/>
              </w:rPr>
              <w:t>Sri Padmini Jayanti</w:t>
            </w:r>
          </w:p>
        </w:tc>
        <w:tc>
          <w:tcPr>
            <w:tcW w:w="1350" w:type="dxa"/>
          </w:tcPr>
          <w:p w14:paraId="28FBA67F" w14:textId="57853B59" w:rsidR="000C2FB0" w:rsidRPr="7482695B" w:rsidRDefault="000C2FB0" w:rsidP="000C2FB0">
            <w:pPr>
              <w:rPr>
                <w:rFonts w:ascii="Times New Roman" w:eastAsia="Times New Roman" w:hAnsi="Times New Roman" w:cs="Times New Roman"/>
                <w:sz w:val="24"/>
                <w:szCs w:val="24"/>
              </w:rPr>
            </w:pPr>
            <w:r w:rsidRPr="7482695B">
              <w:rPr>
                <w:rFonts w:ascii="Times New Roman" w:eastAsia="Times New Roman" w:hAnsi="Times New Roman" w:cs="Times New Roman"/>
                <w:sz w:val="24"/>
                <w:szCs w:val="24"/>
              </w:rPr>
              <w:t>07/11/2020</w:t>
            </w:r>
          </w:p>
        </w:tc>
        <w:tc>
          <w:tcPr>
            <w:tcW w:w="2160" w:type="dxa"/>
          </w:tcPr>
          <w:p w14:paraId="395FE050"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William Aman</w:t>
            </w:r>
          </w:p>
          <w:p w14:paraId="2458C61D"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Sri Padmini Jayanti</w:t>
            </w:r>
          </w:p>
          <w:p w14:paraId="0A1CB71A"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Minhajul Abadeen</w:t>
            </w:r>
          </w:p>
          <w:p w14:paraId="481A3C55" w14:textId="04DC14F5"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Frino Jais</w:t>
            </w:r>
          </w:p>
          <w:p w14:paraId="43D68E13" w14:textId="633CA7BB" w:rsidR="000C2FB0" w:rsidRPr="7482695B" w:rsidRDefault="000C2FB0" w:rsidP="000C2FB0">
            <w:pPr>
              <w:rPr>
                <w:rFonts w:ascii="Times New Roman" w:eastAsia="Times New Roman" w:hAnsi="Times New Roman" w:cs="Times New Roman"/>
                <w:sz w:val="24"/>
                <w:szCs w:val="24"/>
              </w:rPr>
            </w:pPr>
          </w:p>
        </w:tc>
        <w:tc>
          <w:tcPr>
            <w:tcW w:w="1350" w:type="dxa"/>
          </w:tcPr>
          <w:p w14:paraId="41F4B37B" w14:textId="5DE751F0" w:rsidR="000C2FB0" w:rsidRPr="7482695B" w:rsidRDefault="000C2FB0" w:rsidP="000C2FB0">
            <w:pPr>
              <w:rPr>
                <w:rFonts w:ascii="Times New Roman" w:eastAsia="Times New Roman" w:hAnsi="Times New Roman" w:cs="Times New Roman"/>
                <w:sz w:val="24"/>
                <w:szCs w:val="24"/>
              </w:rPr>
            </w:pPr>
            <w:r w:rsidRPr="7482695B">
              <w:rPr>
                <w:rFonts w:ascii="Times New Roman" w:eastAsia="Times New Roman" w:hAnsi="Times New Roman" w:cs="Times New Roman"/>
                <w:sz w:val="24"/>
                <w:szCs w:val="24"/>
              </w:rPr>
              <w:t>07/11/2020</w:t>
            </w:r>
          </w:p>
        </w:tc>
        <w:tc>
          <w:tcPr>
            <w:tcW w:w="2525" w:type="dxa"/>
            <w:shd w:val="clear" w:color="auto" w:fill="auto"/>
          </w:tcPr>
          <w:p w14:paraId="2F6DD78F" w14:textId="0E77DF81" w:rsidR="000C2FB0" w:rsidRDefault="000C2FB0" w:rsidP="000C2FB0">
            <w:pPr>
              <w:rPr>
                <w:rFonts w:ascii="Times New Roman" w:eastAsia="Times New Roman" w:hAnsi="Times New Roman" w:cs="Times New Roman"/>
                <w:sz w:val="24"/>
                <w:szCs w:val="24"/>
              </w:rPr>
            </w:pPr>
            <w:r w:rsidRPr="7482695B">
              <w:rPr>
                <w:rFonts w:ascii="Times New Roman" w:eastAsia="Times New Roman" w:hAnsi="Times New Roman" w:cs="Times New Roman"/>
                <w:sz w:val="24"/>
                <w:szCs w:val="24"/>
              </w:rPr>
              <w:t>Newly added financial instruments’ abbreviations</w:t>
            </w:r>
          </w:p>
        </w:tc>
      </w:tr>
      <w:tr w:rsidR="000C2FB0" w14:paraId="557C826B" w14:textId="77777777" w:rsidTr="00CA06B2">
        <w:tc>
          <w:tcPr>
            <w:tcW w:w="1075" w:type="dxa"/>
          </w:tcPr>
          <w:p w14:paraId="15146123" w14:textId="7054077E" w:rsidR="000C2FB0" w:rsidRPr="6543C136" w:rsidRDefault="000C2FB0" w:rsidP="000C2FB0">
            <w:pP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160" w:type="dxa"/>
            <w:shd w:val="clear" w:color="auto" w:fill="auto"/>
          </w:tcPr>
          <w:p w14:paraId="4A324F8E" w14:textId="4927C07F" w:rsidR="000C2FB0" w:rsidRDefault="000C2FB0" w:rsidP="000C2FB0">
            <w:pPr>
              <w:rPr>
                <w:rFonts w:ascii="Times New Roman" w:eastAsia="Times New Roman" w:hAnsi="Times New Roman" w:cs="Times New Roman"/>
                <w:sz w:val="24"/>
                <w:szCs w:val="24"/>
              </w:rPr>
            </w:pPr>
            <w:r w:rsidRPr="6543C136">
              <w:rPr>
                <w:rFonts w:ascii="Times New Roman" w:eastAsia="Times New Roman" w:hAnsi="Times New Roman" w:cs="Times New Roman"/>
                <w:sz w:val="24"/>
                <w:szCs w:val="24"/>
              </w:rPr>
              <w:t>Frino Jais</w:t>
            </w:r>
          </w:p>
        </w:tc>
        <w:tc>
          <w:tcPr>
            <w:tcW w:w="1350" w:type="dxa"/>
          </w:tcPr>
          <w:p w14:paraId="2ABD8AE1" w14:textId="2D4299C7" w:rsidR="000C2FB0" w:rsidRPr="6543C136" w:rsidRDefault="000C2FB0" w:rsidP="000C2FB0">
            <w:pPr>
              <w:rPr>
                <w:rFonts w:ascii="Times New Roman" w:eastAsia="Times New Roman" w:hAnsi="Times New Roman" w:cs="Times New Roman"/>
                <w:sz w:val="24"/>
                <w:szCs w:val="24"/>
              </w:rPr>
            </w:pPr>
            <w:r w:rsidRPr="6543C136">
              <w:rPr>
                <w:rFonts w:ascii="Times New Roman" w:eastAsia="Times New Roman" w:hAnsi="Times New Roman" w:cs="Times New Roman"/>
                <w:sz w:val="24"/>
                <w:szCs w:val="24"/>
              </w:rPr>
              <w:t>07/21/2020</w:t>
            </w:r>
          </w:p>
        </w:tc>
        <w:tc>
          <w:tcPr>
            <w:tcW w:w="2160" w:type="dxa"/>
          </w:tcPr>
          <w:p w14:paraId="7B12FD8C"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William Aman</w:t>
            </w:r>
          </w:p>
          <w:p w14:paraId="71A98CD3"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Sri Padmini Jayanti</w:t>
            </w:r>
          </w:p>
          <w:p w14:paraId="40C657F2" w14:textId="77777777"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Minhajul Abadeen</w:t>
            </w:r>
          </w:p>
          <w:p w14:paraId="596CA209" w14:textId="154986D5" w:rsidR="000C2FB0" w:rsidRDefault="000C2FB0" w:rsidP="000C2FB0">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lastRenderedPageBreak/>
              <w:t>Frino Jais</w:t>
            </w:r>
          </w:p>
          <w:p w14:paraId="1673E43C" w14:textId="14FF8C7E" w:rsidR="000C2FB0" w:rsidRPr="6543C136" w:rsidRDefault="000C2FB0" w:rsidP="000C2FB0">
            <w:pPr>
              <w:rPr>
                <w:rFonts w:ascii="Times New Roman" w:eastAsia="Times New Roman" w:hAnsi="Times New Roman" w:cs="Times New Roman"/>
                <w:sz w:val="24"/>
                <w:szCs w:val="24"/>
              </w:rPr>
            </w:pPr>
          </w:p>
        </w:tc>
        <w:tc>
          <w:tcPr>
            <w:tcW w:w="1350" w:type="dxa"/>
          </w:tcPr>
          <w:p w14:paraId="5A701496" w14:textId="0E3F4E11" w:rsidR="000C2FB0" w:rsidRPr="6543C136" w:rsidRDefault="000C2FB0" w:rsidP="000C2FB0">
            <w:pPr>
              <w:rPr>
                <w:rFonts w:ascii="Times New Roman" w:eastAsia="Times New Roman" w:hAnsi="Times New Roman" w:cs="Times New Roman"/>
                <w:sz w:val="24"/>
                <w:szCs w:val="24"/>
              </w:rPr>
            </w:pPr>
            <w:r w:rsidRPr="6543C136">
              <w:rPr>
                <w:rFonts w:ascii="Times New Roman" w:eastAsia="Times New Roman" w:hAnsi="Times New Roman" w:cs="Times New Roman"/>
                <w:sz w:val="24"/>
                <w:szCs w:val="24"/>
              </w:rPr>
              <w:lastRenderedPageBreak/>
              <w:t>07/21/2020</w:t>
            </w:r>
          </w:p>
        </w:tc>
        <w:tc>
          <w:tcPr>
            <w:tcW w:w="2525" w:type="dxa"/>
            <w:shd w:val="clear" w:color="auto" w:fill="auto"/>
          </w:tcPr>
          <w:p w14:paraId="2BE37231" w14:textId="4FE4F62A" w:rsidR="000C2FB0" w:rsidRDefault="000C2FB0" w:rsidP="000C2FB0">
            <w:pPr>
              <w:rPr>
                <w:rFonts w:ascii="Times New Roman" w:eastAsia="Times New Roman" w:hAnsi="Times New Roman" w:cs="Times New Roman"/>
                <w:sz w:val="24"/>
                <w:szCs w:val="24"/>
              </w:rPr>
            </w:pPr>
            <w:r w:rsidRPr="6543C136">
              <w:rPr>
                <w:rFonts w:ascii="Times New Roman" w:eastAsia="Times New Roman" w:hAnsi="Times New Roman" w:cs="Times New Roman"/>
                <w:sz w:val="24"/>
                <w:szCs w:val="24"/>
              </w:rPr>
              <w:t xml:space="preserve">Added new FJF packages to </w:t>
            </w:r>
            <w:r w:rsidRPr="6543C136">
              <w:rPr>
                <w:rFonts w:ascii="Times New Roman" w:eastAsia="Times New Roman" w:hAnsi="Times New Roman" w:cs="Times New Roman"/>
                <w:sz w:val="24"/>
                <w:szCs w:val="24"/>
              </w:rPr>
              <w:lastRenderedPageBreak/>
              <w:t>Assumptions and Dependencies section</w:t>
            </w:r>
          </w:p>
        </w:tc>
      </w:tr>
      <w:tr w:rsidR="00CB032E" w14:paraId="6CD7120A" w14:textId="77777777" w:rsidTr="00CA06B2">
        <w:tc>
          <w:tcPr>
            <w:tcW w:w="1075" w:type="dxa"/>
          </w:tcPr>
          <w:p w14:paraId="574B4FC7" w14:textId="6685B617" w:rsidR="00CB032E" w:rsidRDefault="00CB032E" w:rsidP="00CB0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6.0</w:t>
            </w:r>
          </w:p>
        </w:tc>
        <w:tc>
          <w:tcPr>
            <w:tcW w:w="2160" w:type="dxa"/>
            <w:shd w:val="clear" w:color="auto" w:fill="auto"/>
          </w:tcPr>
          <w:p w14:paraId="4CD37369" w14:textId="77777777" w:rsidR="00CB032E" w:rsidRDefault="00CB032E" w:rsidP="00CB032E">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William Aman</w:t>
            </w:r>
          </w:p>
          <w:p w14:paraId="66FF6CDE" w14:textId="77777777" w:rsidR="00CB032E" w:rsidRDefault="00CB032E" w:rsidP="00CB032E">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Sri Padmini Jayant</w:t>
            </w:r>
            <w:r>
              <w:rPr>
                <w:rFonts w:ascii="Times New Roman" w:eastAsia="Times New Roman" w:hAnsi="Times New Roman" w:cs="Times New Roman"/>
                <w:sz w:val="24"/>
                <w:szCs w:val="24"/>
              </w:rPr>
              <w:t>i</w:t>
            </w:r>
          </w:p>
          <w:p w14:paraId="700065CD" w14:textId="77777777" w:rsidR="00CB032E" w:rsidRDefault="00CB032E" w:rsidP="00CB032E">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Minhajul Abadeen</w:t>
            </w:r>
          </w:p>
          <w:p w14:paraId="5A4E4B8D" w14:textId="77777777" w:rsidR="00CB032E" w:rsidRDefault="00CB032E" w:rsidP="00CB032E">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Frino Jais</w:t>
            </w:r>
          </w:p>
          <w:p w14:paraId="64DBDE05" w14:textId="77777777" w:rsidR="00CB032E" w:rsidRPr="6543C136" w:rsidRDefault="00CB032E" w:rsidP="00CB032E">
            <w:pPr>
              <w:rPr>
                <w:rFonts w:ascii="Times New Roman" w:eastAsia="Times New Roman" w:hAnsi="Times New Roman" w:cs="Times New Roman"/>
                <w:sz w:val="24"/>
                <w:szCs w:val="24"/>
              </w:rPr>
            </w:pPr>
          </w:p>
        </w:tc>
        <w:tc>
          <w:tcPr>
            <w:tcW w:w="1350" w:type="dxa"/>
          </w:tcPr>
          <w:p w14:paraId="54F26A65" w14:textId="3E71BBD1" w:rsidR="00CB032E" w:rsidRPr="6543C136" w:rsidRDefault="00CB032E" w:rsidP="00CB032E">
            <w:pPr>
              <w:rPr>
                <w:rFonts w:ascii="Times New Roman" w:eastAsia="Times New Roman" w:hAnsi="Times New Roman" w:cs="Times New Roman"/>
                <w:sz w:val="24"/>
                <w:szCs w:val="24"/>
              </w:rPr>
            </w:pPr>
            <w:r w:rsidRPr="6543C136">
              <w:rPr>
                <w:rFonts w:ascii="Times New Roman" w:eastAsia="Times New Roman" w:hAnsi="Times New Roman" w:cs="Times New Roman"/>
                <w:sz w:val="24"/>
                <w:szCs w:val="24"/>
              </w:rPr>
              <w:t>07/</w:t>
            </w:r>
            <w:r>
              <w:rPr>
                <w:rFonts w:ascii="Times New Roman" w:eastAsia="Times New Roman" w:hAnsi="Times New Roman" w:cs="Times New Roman"/>
                <w:sz w:val="24"/>
                <w:szCs w:val="24"/>
              </w:rPr>
              <w:t>29</w:t>
            </w:r>
            <w:r w:rsidRPr="6543C136">
              <w:rPr>
                <w:rFonts w:ascii="Times New Roman" w:eastAsia="Times New Roman" w:hAnsi="Times New Roman" w:cs="Times New Roman"/>
                <w:sz w:val="24"/>
                <w:szCs w:val="24"/>
              </w:rPr>
              <w:t>/2020</w:t>
            </w:r>
          </w:p>
        </w:tc>
        <w:tc>
          <w:tcPr>
            <w:tcW w:w="2160" w:type="dxa"/>
          </w:tcPr>
          <w:p w14:paraId="3101AD1A" w14:textId="77777777" w:rsidR="00CB032E" w:rsidRDefault="00CB032E" w:rsidP="00CB032E">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William Aman</w:t>
            </w:r>
          </w:p>
          <w:p w14:paraId="7177BB7F" w14:textId="77777777" w:rsidR="00CB032E" w:rsidRDefault="00CB032E" w:rsidP="00CB032E">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Sri Padmini Jayant</w:t>
            </w:r>
            <w:r>
              <w:rPr>
                <w:rFonts w:ascii="Times New Roman" w:eastAsia="Times New Roman" w:hAnsi="Times New Roman" w:cs="Times New Roman"/>
                <w:sz w:val="24"/>
                <w:szCs w:val="24"/>
              </w:rPr>
              <w:t>i</w:t>
            </w:r>
          </w:p>
          <w:p w14:paraId="3A193C90" w14:textId="77777777" w:rsidR="00CB032E" w:rsidRDefault="00CB032E" w:rsidP="00CB032E">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Minhajul Abadeen</w:t>
            </w:r>
          </w:p>
          <w:p w14:paraId="162EFD9B" w14:textId="2499C4A2" w:rsidR="00CB032E" w:rsidRDefault="00CB032E" w:rsidP="00CB032E">
            <w:pPr>
              <w:spacing w:line="259" w:lineRule="auto"/>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Frino Jais</w:t>
            </w:r>
          </w:p>
          <w:p w14:paraId="0D8CCB3E" w14:textId="2A7E93A2" w:rsidR="00CB032E" w:rsidRPr="6543C136" w:rsidRDefault="00CB032E" w:rsidP="00CB032E">
            <w:pPr>
              <w:rPr>
                <w:rFonts w:ascii="Times New Roman" w:eastAsia="Times New Roman" w:hAnsi="Times New Roman" w:cs="Times New Roman"/>
                <w:sz w:val="24"/>
                <w:szCs w:val="24"/>
              </w:rPr>
            </w:pPr>
          </w:p>
        </w:tc>
        <w:tc>
          <w:tcPr>
            <w:tcW w:w="1350" w:type="dxa"/>
          </w:tcPr>
          <w:p w14:paraId="61E15409" w14:textId="3C03CF55" w:rsidR="00CB032E" w:rsidRPr="6543C136" w:rsidRDefault="00CB032E" w:rsidP="00CB032E">
            <w:pPr>
              <w:rPr>
                <w:rFonts w:ascii="Times New Roman" w:eastAsia="Times New Roman" w:hAnsi="Times New Roman" w:cs="Times New Roman"/>
                <w:sz w:val="24"/>
                <w:szCs w:val="24"/>
              </w:rPr>
            </w:pPr>
            <w:r w:rsidRPr="6543C136">
              <w:rPr>
                <w:rFonts w:ascii="Times New Roman" w:eastAsia="Times New Roman" w:hAnsi="Times New Roman" w:cs="Times New Roman"/>
                <w:sz w:val="24"/>
                <w:szCs w:val="24"/>
              </w:rPr>
              <w:t>07/</w:t>
            </w:r>
            <w:r>
              <w:rPr>
                <w:rFonts w:ascii="Times New Roman" w:eastAsia="Times New Roman" w:hAnsi="Times New Roman" w:cs="Times New Roman"/>
                <w:sz w:val="24"/>
                <w:szCs w:val="24"/>
              </w:rPr>
              <w:t>29</w:t>
            </w:r>
            <w:r w:rsidRPr="6543C136">
              <w:rPr>
                <w:rFonts w:ascii="Times New Roman" w:eastAsia="Times New Roman" w:hAnsi="Times New Roman" w:cs="Times New Roman"/>
                <w:sz w:val="24"/>
                <w:szCs w:val="24"/>
              </w:rPr>
              <w:t>/2020</w:t>
            </w:r>
          </w:p>
        </w:tc>
        <w:tc>
          <w:tcPr>
            <w:tcW w:w="2525" w:type="dxa"/>
            <w:shd w:val="clear" w:color="auto" w:fill="auto"/>
          </w:tcPr>
          <w:p w14:paraId="1C61BE87" w14:textId="27E7A532" w:rsidR="00CB032E" w:rsidRPr="6543C136" w:rsidRDefault="004D6DD9" w:rsidP="00CB032E">
            <w:pPr>
              <w:rPr>
                <w:rFonts w:ascii="Times New Roman" w:eastAsia="Times New Roman" w:hAnsi="Times New Roman" w:cs="Times New Roman"/>
                <w:sz w:val="24"/>
                <w:szCs w:val="24"/>
              </w:rPr>
            </w:pPr>
            <w:r>
              <w:rPr>
                <w:rFonts w:ascii="Times New Roman" w:eastAsia="Times New Roman" w:hAnsi="Times New Roman" w:cs="Times New Roman"/>
                <w:sz w:val="24"/>
                <w:szCs w:val="24"/>
              </w:rPr>
              <w:t>Made version history table consistent with other documents</w:t>
            </w:r>
          </w:p>
        </w:tc>
      </w:tr>
    </w:tbl>
    <w:p w14:paraId="0025E106" w14:textId="5F934897" w:rsidR="45C1BFCD" w:rsidRDefault="45C1BFCD" w:rsidP="004C614A">
      <w:pPr>
        <w:ind w:firstLine="720"/>
        <w:rPr>
          <w:rFonts w:ascii="Times New Roman" w:eastAsia="Times New Roman" w:hAnsi="Times New Roman" w:cs="Times New Roman"/>
          <w:sz w:val="24"/>
          <w:szCs w:val="24"/>
        </w:rPr>
      </w:pPr>
    </w:p>
    <w:p w14:paraId="1C2B4D41" w14:textId="77777777" w:rsidR="00515D60" w:rsidRPr="00515D60" w:rsidRDefault="00515D60" w:rsidP="00515D60">
      <w:pPr>
        <w:ind w:firstLine="720"/>
        <w:rPr>
          <w:rFonts w:ascii="Times New Roman" w:eastAsia="Times New Roman" w:hAnsi="Times New Roman" w:cs="Times New Roman"/>
          <w:sz w:val="24"/>
          <w:szCs w:val="24"/>
        </w:rPr>
      </w:pPr>
    </w:p>
    <w:p w14:paraId="1553FE44" w14:textId="77777777" w:rsidR="00A97476" w:rsidRDefault="00A97476" w:rsidP="004C614A">
      <w:pPr>
        <w:ind w:firstLine="720"/>
        <w:rPr>
          <w:rFonts w:ascii="Times New Roman" w:eastAsia="Times New Roman" w:hAnsi="Times New Roman" w:cs="Times New Roman"/>
          <w:sz w:val="24"/>
          <w:szCs w:val="24"/>
        </w:rPr>
      </w:pPr>
    </w:p>
    <w:p w14:paraId="1B561CA7" w14:textId="77777777" w:rsidR="00A97476" w:rsidRDefault="00A97476" w:rsidP="004C614A">
      <w:pPr>
        <w:ind w:firstLine="720"/>
        <w:rPr>
          <w:rFonts w:ascii="Times New Roman" w:eastAsia="Times New Roman" w:hAnsi="Times New Roman" w:cs="Times New Roman"/>
          <w:sz w:val="24"/>
          <w:szCs w:val="24"/>
        </w:rPr>
      </w:pPr>
    </w:p>
    <w:p w14:paraId="7AC829AD" w14:textId="77777777" w:rsidR="00A97476" w:rsidRDefault="00A97476" w:rsidP="004C614A">
      <w:pPr>
        <w:ind w:firstLine="720"/>
        <w:rPr>
          <w:rFonts w:ascii="Times New Roman" w:eastAsia="Times New Roman" w:hAnsi="Times New Roman" w:cs="Times New Roman"/>
          <w:sz w:val="24"/>
          <w:szCs w:val="24"/>
        </w:rPr>
      </w:pPr>
    </w:p>
    <w:p w14:paraId="3B465976" w14:textId="77777777" w:rsidR="00A97476" w:rsidRDefault="00A97476" w:rsidP="004C614A">
      <w:pPr>
        <w:ind w:firstLine="720"/>
        <w:rPr>
          <w:rFonts w:ascii="Times New Roman" w:eastAsia="Times New Roman" w:hAnsi="Times New Roman" w:cs="Times New Roman"/>
          <w:sz w:val="24"/>
          <w:szCs w:val="24"/>
        </w:rPr>
      </w:pPr>
    </w:p>
    <w:p w14:paraId="7AF1B94D" w14:textId="77777777" w:rsidR="00CB032E" w:rsidRDefault="00CB032E">
      <w:pPr>
        <w:rPr>
          <w:rFonts w:ascii="Times New Roman" w:eastAsiaTheme="majorEastAsia" w:hAnsi="Times New Roman" w:cstheme="majorBidi"/>
          <w:b/>
          <w:sz w:val="32"/>
          <w:szCs w:val="32"/>
        </w:rPr>
      </w:pPr>
      <w:bookmarkStart w:id="1" w:name="_Toc45458287"/>
      <w:r>
        <w:br w:type="page"/>
      </w:r>
    </w:p>
    <w:p w14:paraId="3F7FA2C8" w14:textId="31AAA7BD" w:rsidR="448F40B9" w:rsidRDefault="1748546B" w:rsidP="088CB5E7">
      <w:pPr>
        <w:pStyle w:val="Heading1"/>
        <w:rPr>
          <w:rFonts w:eastAsia="Times New Roman" w:cs="Times New Roman"/>
          <w:b w:val="0"/>
          <w:bCs/>
        </w:rPr>
      </w:pPr>
      <w:r>
        <w:lastRenderedPageBreak/>
        <w:t>Document Approval</w:t>
      </w:r>
      <w:bookmarkEnd w:id="1"/>
    </w:p>
    <w:p w14:paraId="2CF681AF" w14:textId="77777777" w:rsidR="004C614A" w:rsidRDefault="004C614A" w:rsidP="398D98A6">
      <w:pPr>
        <w:rPr>
          <w:rFonts w:ascii="Times New Roman" w:eastAsia="Times New Roman" w:hAnsi="Times New Roman" w:cs="Times New Roman"/>
          <w:sz w:val="24"/>
          <w:szCs w:val="24"/>
        </w:rPr>
      </w:pPr>
    </w:p>
    <w:p w14:paraId="6F9FA362" w14:textId="295492E0" w:rsidR="448F40B9" w:rsidRDefault="448F40B9" w:rsidP="398D98A6">
      <w:pPr>
        <w:rPr>
          <w:rFonts w:ascii="Times New Roman" w:eastAsia="Times New Roman" w:hAnsi="Times New Roman" w:cs="Times New Roman"/>
          <w:sz w:val="24"/>
          <w:szCs w:val="24"/>
        </w:rPr>
      </w:pPr>
      <w:r w:rsidRPr="398D98A6">
        <w:rPr>
          <w:rFonts w:ascii="Times New Roman" w:eastAsia="Times New Roman" w:hAnsi="Times New Roman" w:cs="Times New Roman"/>
          <w:sz w:val="24"/>
          <w:szCs w:val="24"/>
        </w:rPr>
        <w:t>The following Software Requirements Specification has been accepted and approved by the following:</w:t>
      </w:r>
    </w:p>
    <w:tbl>
      <w:tblPr>
        <w:tblStyle w:val="TableGrid"/>
        <w:tblW w:w="0" w:type="auto"/>
        <w:tblLayout w:type="fixed"/>
        <w:tblLook w:val="06A0" w:firstRow="1" w:lastRow="0" w:firstColumn="1" w:lastColumn="0" w:noHBand="1" w:noVBand="1"/>
      </w:tblPr>
      <w:tblGrid>
        <w:gridCol w:w="2340"/>
        <w:gridCol w:w="2340"/>
        <w:gridCol w:w="2340"/>
        <w:gridCol w:w="2340"/>
      </w:tblGrid>
      <w:tr w:rsidR="45C1BFCD" w14:paraId="13276A61" w14:textId="77777777" w:rsidTr="00F57478">
        <w:tc>
          <w:tcPr>
            <w:tcW w:w="2340" w:type="dxa"/>
            <w:tcBorders>
              <w:top w:val="nil"/>
              <w:left w:val="nil"/>
              <w:bottom w:val="single" w:sz="4" w:space="0" w:color="auto"/>
              <w:right w:val="nil"/>
            </w:tcBorders>
            <w:shd w:val="clear" w:color="auto" w:fill="auto"/>
          </w:tcPr>
          <w:p w14:paraId="22B28103" w14:textId="6EACEC04" w:rsidR="448F40B9" w:rsidRDefault="00F57478" w:rsidP="00F57478">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Signature</w:t>
            </w:r>
          </w:p>
        </w:tc>
        <w:tc>
          <w:tcPr>
            <w:tcW w:w="2340" w:type="dxa"/>
            <w:tcBorders>
              <w:top w:val="nil"/>
              <w:left w:val="nil"/>
              <w:bottom w:val="single" w:sz="4" w:space="0" w:color="auto"/>
              <w:right w:val="nil"/>
            </w:tcBorders>
            <w:shd w:val="clear" w:color="auto" w:fill="auto"/>
          </w:tcPr>
          <w:p w14:paraId="1770C32F" w14:textId="57C42CC3" w:rsidR="448F40B9" w:rsidRDefault="00F57478" w:rsidP="00F57478">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Printed Name</w:t>
            </w:r>
          </w:p>
        </w:tc>
        <w:tc>
          <w:tcPr>
            <w:tcW w:w="2340" w:type="dxa"/>
            <w:tcBorders>
              <w:top w:val="nil"/>
              <w:left w:val="nil"/>
              <w:bottom w:val="single" w:sz="4" w:space="0" w:color="auto"/>
              <w:right w:val="nil"/>
            </w:tcBorders>
            <w:shd w:val="clear" w:color="auto" w:fill="auto"/>
          </w:tcPr>
          <w:p w14:paraId="363E3996" w14:textId="1DDB1C1D" w:rsidR="448F40B9" w:rsidRDefault="00F57478" w:rsidP="00F57478">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Title</w:t>
            </w:r>
          </w:p>
        </w:tc>
        <w:tc>
          <w:tcPr>
            <w:tcW w:w="2340" w:type="dxa"/>
            <w:tcBorders>
              <w:top w:val="nil"/>
              <w:left w:val="nil"/>
              <w:bottom w:val="single" w:sz="4" w:space="0" w:color="auto"/>
              <w:right w:val="nil"/>
            </w:tcBorders>
            <w:shd w:val="clear" w:color="auto" w:fill="auto"/>
          </w:tcPr>
          <w:p w14:paraId="3FFBE311" w14:textId="4EA2B8BC" w:rsidR="448F40B9" w:rsidRDefault="00F57478" w:rsidP="00F57478">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Date</w:t>
            </w:r>
          </w:p>
        </w:tc>
      </w:tr>
      <w:tr w:rsidR="45C1BFCD" w14:paraId="30D71AC2" w14:textId="77777777" w:rsidTr="00F57478">
        <w:tc>
          <w:tcPr>
            <w:tcW w:w="2340" w:type="dxa"/>
            <w:tcBorders>
              <w:top w:val="single" w:sz="4" w:space="0" w:color="auto"/>
            </w:tcBorders>
          </w:tcPr>
          <w:p w14:paraId="45F3CB98" w14:textId="7D4A5529" w:rsidR="45C1BFCD" w:rsidRDefault="45C1BFCD" w:rsidP="45C1BFCD">
            <w:pPr>
              <w:rPr>
                <w:rFonts w:ascii="Times New Roman" w:eastAsia="Times New Roman" w:hAnsi="Times New Roman" w:cs="Times New Roman"/>
                <w:sz w:val="24"/>
                <w:szCs w:val="24"/>
              </w:rPr>
            </w:pPr>
          </w:p>
        </w:tc>
        <w:tc>
          <w:tcPr>
            <w:tcW w:w="2340" w:type="dxa"/>
            <w:tcBorders>
              <w:top w:val="single" w:sz="4" w:space="0" w:color="auto"/>
            </w:tcBorders>
          </w:tcPr>
          <w:p w14:paraId="073FA9FB" w14:textId="7D4A5529" w:rsidR="45C1BFCD" w:rsidRDefault="45C1BFCD" w:rsidP="45C1BFCD">
            <w:pPr>
              <w:rPr>
                <w:rFonts w:ascii="Times New Roman" w:eastAsia="Times New Roman" w:hAnsi="Times New Roman" w:cs="Times New Roman"/>
                <w:sz w:val="24"/>
                <w:szCs w:val="24"/>
              </w:rPr>
            </w:pPr>
          </w:p>
        </w:tc>
        <w:tc>
          <w:tcPr>
            <w:tcW w:w="2340" w:type="dxa"/>
            <w:tcBorders>
              <w:top w:val="single" w:sz="4" w:space="0" w:color="auto"/>
            </w:tcBorders>
          </w:tcPr>
          <w:p w14:paraId="29E03ED7" w14:textId="7D4A5529" w:rsidR="45C1BFCD" w:rsidRDefault="45C1BFCD" w:rsidP="45C1BFCD">
            <w:pPr>
              <w:rPr>
                <w:rFonts w:ascii="Times New Roman" w:eastAsia="Times New Roman" w:hAnsi="Times New Roman" w:cs="Times New Roman"/>
                <w:sz w:val="24"/>
                <w:szCs w:val="24"/>
              </w:rPr>
            </w:pPr>
          </w:p>
        </w:tc>
        <w:tc>
          <w:tcPr>
            <w:tcW w:w="2340" w:type="dxa"/>
            <w:tcBorders>
              <w:top w:val="single" w:sz="4" w:space="0" w:color="auto"/>
            </w:tcBorders>
          </w:tcPr>
          <w:p w14:paraId="0C863445" w14:textId="420AABE8" w:rsidR="45C1BFCD" w:rsidRDefault="45C1BFCD" w:rsidP="6F1B8106">
            <w:pPr>
              <w:rPr>
                <w:rFonts w:ascii="Times New Roman" w:eastAsia="Times New Roman" w:hAnsi="Times New Roman" w:cs="Times New Roman"/>
                <w:sz w:val="24"/>
                <w:szCs w:val="24"/>
              </w:rPr>
            </w:pPr>
          </w:p>
        </w:tc>
      </w:tr>
    </w:tbl>
    <w:p w14:paraId="6824ACBE" w14:textId="77777777" w:rsidR="448F40B9" w:rsidRDefault="1748546B" w:rsidP="00F3545B">
      <w:pPr>
        <w:spacing w:line="240" w:lineRule="auto"/>
        <w:rPr>
          <w:rFonts w:eastAsiaTheme="minorEastAsia"/>
          <w:b/>
          <w:bCs/>
          <w:sz w:val="20"/>
          <w:szCs w:val="20"/>
        </w:rPr>
      </w:pPr>
      <w:r>
        <w:br w:type="page"/>
      </w:r>
    </w:p>
    <w:sdt>
      <w:sdtPr>
        <w:rPr>
          <w:rFonts w:asciiTheme="minorHAnsi" w:eastAsiaTheme="minorHAnsi" w:hAnsiTheme="minorHAnsi" w:cstheme="minorBidi"/>
          <w:b w:val="0"/>
          <w:sz w:val="32"/>
          <w:szCs w:val="22"/>
        </w:rPr>
        <w:id w:val="-2145030568"/>
        <w:docPartObj>
          <w:docPartGallery w:val="Table of Contents"/>
          <w:docPartUnique/>
        </w:docPartObj>
      </w:sdtPr>
      <w:sdtEndPr>
        <w:rPr>
          <w:sz w:val="22"/>
        </w:rPr>
      </w:sdtEndPr>
      <w:sdtContent>
        <w:p w14:paraId="46FCCFED" w14:textId="3E96BF92" w:rsidR="006012C5" w:rsidRPr="00F55838" w:rsidRDefault="00330CFC" w:rsidP="00F55838">
          <w:pPr>
            <w:pStyle w:val="TOCHeading"/>
            <w:jc w:val="center"/>
            <w:rPr>
              <w:rFonts w:cs="Times New Roman"/>
              <w:szCs w:val="44"/>
            </w:rPr>
          </w:pPr>
          <w:r w:rsidRPr="00BE6749">
            <w:rPr>
              <w:rFonts w:cs="Times New Roman"/>
              <w:szCs w:val="44"/>
            </w:rPr>
            <w:t>Table of Contents</w:t>
          </w:r>
        </w:p>
        <w:p w14:paraId="73AACE6C" w14:textId="565AE669" w:rsidR="00483009" w:rsidRPr="00483009" w:rsidRDefault="00330CFC" w:rsidP="00483009">
          <w:pPr>
            <w:pStyle w:val="TOC1"/>
            <w:rPr>
              <w:rFonts w:eastAsiaTheme="minorEastAsia"/>
              <w:sz w:val="32"/>
              <w:szCs w:val="32"/>
            </w:rPr>
          </w:pPr>
          <w:r w:rsidRPr="00483009">
            <w:fldChar w:fldCharType="begin"/>
          </w:r>
          <w:r w:rsidRPr="00483009">
            <w:instrText xml:space="preserve"> TOC \o "1-3" \h \z \u </w:instrText>
          </w:r>
          <w:r w:rsidRPr="00483009">
            <w:fldChar w:fldCharType="separate"/>
          </w:r>
          <w:hyperlink w:anchor="_Toc45458286" w:history="1">
            <w:r w:rsidR="00483009" w:rsidRPr="00483009">
              <w:rPr>
                <w:rStyle w:val="Hyperlink"/>
              </w:rPr>
              <w:t>Revision History</w:t>
            </w:r>
            <w:r w:rsidR="00483009" w:rsidRPr="00483009">
              <w:rPr>
                <w:webHidden/>
              </w:rPr>
              <w:tab/>
            </w:r>
            <w:r w:rsidR="00483009" w:rsidRPr="00483009">
              <w:rPr>
                <w:webHidden/>
              </w:rPr>
              <w:fldChar w:fldCharType="begin"/>
            </w:r>
            <w:r w:rsidR="00483009" w:rsidRPr="00483009">
              <w:rPr>
                <w:webHidden/>
              </w:rPr>
              <w:instrText xml:space="preserve"> PAGEREF _Toc45458286 \h </w:instrText>
            </w:r>
            <w:r w:rsidR="00483009" w:rsidRPr="00483009">
              <w:rPr>
                <w:webHidden/>
              </w:rPr>
            </w:r>
            <w:r w:rsidR="00483009" w:rsidRPr="00483009">
              <w:rPr>
                <w:webHidden/>
              </w:rPr>
              <w:fldChar w:fldCharType="separate"/>
            </w:r>
            <w:r w:rsidR="00B175E7">
              <w:rPr>
                <w:webHidden/>
              </w:rPr>
              <w:t>2</w:t>
            </w:r>
            <w:r w:rsidR="00483009" w:rsidRPr="00483009">
              <w:rPr>
                <w:webHidden/>
              </w:rPr>
              <w:fldChar w:fldCharType="end"/>
            </w:r>
          </w:hyperlink>
        </w:p>
        <w:p w14:paraId="7ABDEAE9" w14:textId="42C844F2" w:rsidR="00483009" w:rsidRPr="00483009" w:rsidRDefault="00D60BE4" w:rsidP="00483009">
          <w:pPr>
            <w:pStyle w:val="TOC1"/>
            <w:rPr>
              <w:rFonts w:eastAsiaTheme="minorEastAsia"/>
            </w:rPr>
          </w:pPr>
          <w:hyperlink w:anchor="_Toc45458287" w:history="1">
            <w:r w:rsidR="00483009" w:rsidRPr="00483009">
              <w:rPr>
                <w:rStyle w:val="Hyperlink"/>
              </w:rPr>
              <w:t>Document Approval</w:t>
            </w:r>
            <w:r w:rsidR="00483009" w:rsidRPr="00483009">
              <w:rPr>
                <w:webHidden/>
              </w:rPr>
              <w:tab/>
            </w:r>
            <w:r w:rsidR="00483009" w:rsidRPr="00483009">
              <w:rPr>
                <w:webHidden/>
              </w:rPr>
              <w:fldChar w:fldCharType="begin"/>
            </w:r>
            <w:r w:rsidR="00483009" w:rsidRPr="00483009">
              <w:rPr>
                <w:webHidden/>
              </w:rPr>
              <w:instrText xml:space="preserve"> PAGEREF _Toc45458287 \h </w:instrText>
            </w:r>
            <w:r w:rsidR="00483009" w:rsidRPr="00483009">
              <w:rPr>
                <w:webHidden/>
              </w:rPr>
            </w:r>
            <w:r w:rsidR="00483009" w:rsidRPr="00483009">
              <w:rPr>
                <w:webHidden/>
              </w:rPr>
              <w:fldChar w:fldCharType="separate"/>
            </w:r>
            <w:r w:rsidR="00B175E7">
              <w:rPr>
                <w:webHidden/>
              </w:rPr>
              <w:t>4</w:t>
            </w:r>
            <w:r w:rsidR="00483009" w:rsidRPr="00483009">
              <w:rPr>
                <w:webHidden/>
              </w:rPr>
              <w:fldChar w:fldCharType="end"/>
            </w:r>
          </w:hyperlink>
        </w:p>
        <w:p w14:paraId="62E9D937" w14:textId="4569A454" w:rsidR="00483009" w:rsidRPr="00483009" w:rsidRDefault="00D60BE4" w:rsidP="00483009">
          <w:pPr>
            <w:pStyle w:val="TOC1"/>
            <w:rPr>
              <w:rFonts w:eastAsiaTheme="minorEastAsia"/>
            </w:rPr>
          </w:pPr>
          <w:hyperlink w:anchor="_Toc45458288" w:history="1">
            <w:r w:rsidR="00483009" w:rsidRPr="00483009">
              <w:rPr>
                <w:rStyle w:val="Hyperlink"/>
              </w:rPr>
              <w:t>1. Introduction</w:t>
            </w:r>
            <w:r w:rsidR="00483009" w:rsidRPr="00483009">
              <w:rPr>
                <w:webHidden/>
              </w:rPr>
              <w:tab/>
            </w:r>
            <w:r w:rsidR="00483009" w:rsidRPr="00483009">
              <w:rPr>
                <w:webHidden/>
              </w:rPr>
              <w:fldChar w:fldCharType="begin"/>
            </w:r>
            <w:r w:rsidR="00483009" w:rsidRPr="00483009">
              <w:rPr>
                <w:webHidden/>
              </w:rPr>
              <w:instrText xml:space="preserve"> PAGEREF _Toc45458288 \h </w:instrText>
            </w:r>
            <w:r w:rsidR="00483009" w:rsidRPr="00483009">
              <w:rPr>
                <w:webHidden/>
              </w:rPr>
            </w:r>
            <w:r w:rsidR="00483009" w:rsidRPr="00483009">
              <w:rPr>
                <w:webHidden/>
              </w:rPr>
              <w:fldChar w:fldCharType="separate"/>
            </w:r>
            <w:r w:rsidR="00B175E7">
              <w:rPr>
                <w:webHidden/>
              </w:rPr>
              <w:t>7</w:t>
            </w:r>
            <w:r w:rsidR="00483009" w:rsidRPr="00483009">
              <w:rPr>
                <w:webHidden/>
              </w:rPr>
              <w:fldChar w:fldCharType="end"/>
            </w:r>
          </w:hyperlink>
        </w:p>
        <w:p w14:paraId="403EF476" w14:textId="132063E2" w:rsidR="00483009" w:rsidRPr="00483009" w:rsidRDefault="00D60BE4" w:rsidP="00483009">
          <w:pPr>
            <w:pStyle w:val="TOC2"/>
            <w:rPr>
              <w:rFonts w:eastAsiaTheme="minorEastAsia"/>
            </w:rPr>
          </w:pPr>
          <w:hyperlink w:anchor="_Toc45458289" w:history="1">
            <w:r w:rsidR="00483009" w:rsidRPr="00483009">
              <w:rPr>
                <w:rStyle w:val="Hyperlink"/>
              </w:rPr>
              <w:t>1.1 Pu</w:t>
            </w:r>
            <w:r w:rsidR="00483009" w:rsidRPr="00483009">
              <w:rPr>
                <w:rStyle w:val="Hyperlink"/>
                <w:rFonts w:eastAsia="Times New Roman"/>
              </w:rPr>
              <w:t>rpose</w:t>
            </w:r>
            <w:r w:rsidR="00483009" w:rsidRPr="00483009">
              <w:rPr>
                <w:webHidden/>
              </w:rPr>
              <w:tab/>
            </w:r>
            <w:r w:rsidR="00483009" w:rsidRPr="00483009">
              <w:rPr>
                <w:webHidden/>
              </w:rPr>
              <w:fldChar w:fldCharType="begin"/>
            </w:r>
            <w:r w:rsidR="00483009" w:rsidRPr="00483009">
              <w:rPr>
                <w:webHidden/>
              </w:rPr>
              <w:instrText xml:space="preserve"> PAGEREF _Toc45458289 \h </w:instrText>
            </w:r>
            <w:r w:rsidR="00483009" w:rsidRPr="00483009">
              <w:rPr>
                <w:webHidden/>
              </w:rPr>
            </w:r>
            <w:r w:rsidR="00483009" w:rsidRPr="00483009">
              <w:rPr>
                <w:webHidden/>
              </w:rPr>
              <w:fldChar w:fldCharType="separate"/>
            </w:r>
            <w:r w:rsidR="00B175E7">
              <w:rPr>
                <w:webHidden/>
              </w:rPr>
              <w:t>7</w:t>
            </w:r>
            <w:r w:rsidR="00483009" w:rsidRPr="00483009">
              <w:rPr>
                <w:webHidden/>
              </w:rPr>
              <w:fldChar w:fldCharType="end"/>
            </w:r>
          </w:hyperlink>
        </w:p>
        <w:p w14:paraId="4A3538C5" w14:textId="5FF62D18" w:rsidR="00483009" w:rsidRPr="00483009" w:rsidRDefault="00D60BE4" w:rsidP="00483009">
          <w:pPr>
            <w:pStyle w:val="TOC2"/>
            <w:rPr>
              <w:rFonts w:eastAsiaTheme="minorEastAsia"/>
            </w:rPr>
          </w:pPr>
          <w:hyperlink w:anchor="_Toc45458290" w:history="1">
            <w:r w:rsidR="00483009" w:rsidRPr="00483009">
              <w:rPr>
                <w:rStyle w:val="Hyperlink"/>
              </w:rPr>
              <w:t>1.2 Scope</w:t>
            </w:r>
            <w:r w:rsidR="00483009" w:rsidRPr="00483009">
              <w:rPr>
                <w:webHidden/>
              </w:rPr>
              <w:tab/>
            </w:r>
            <w:r w:rsidR="00483009" w:rsidRPr="00483009">
              <w:rPr>
                <w:webHidden/>
              </w:rPr>
              <w:fldChar w:fldCharType="begin"/>
            </w:r>
            <w:r w:rsidR="00483009" w:rsidRPr="00483009">
              <w:rPr>
                <w:webHidden/>
              </w:rPr>
              <w:instrText xml:space="preserve"> PAGEREF _Toc45458290 \h </w:instrText>
            </w:r>
            <w:r w:rsidR="00483009" w:rsidRPr="00483009">
              <w:rPr>
                <w:webHidden/>
              </w:rPr>
            </w:r>
            <w:r w:rsidR="00483009" w:rsidRPr="00483009">
              <w:rPr>
                <w:webHidden/>
              </w:rPr>
              <w:fldChar w:fldCharType="separate"/>
            </w:r>
            <w:r w:rsidR="00B175E7">
              <w:rPr>
                <w:webHidden/>
              </w:rPr>
              <w:t>7</w:t>
            </w:r>
            <w:r w:rsidR="00483009" w:rsidRPr="00483009">
              <w:rPr>
                <w:webHidden/>
              </w:rPr>
              <w:fldChar w:fldCharType="end"/>
            </w:r>
          </w:hyperlink>
        </w:p>
        <w:p w14:paraId="76CFB89A" w14:textId="752DCDE7" w:rsidR="00483009" w:rsidRPr="00483009" w:rsidRDefault="00D60BE4" w:rsidP="00483009">
          <w:pPr>
            <w:pStyle w:val="TOC2"/>
            <w:rPr>
              <w:rFonts w:eastAsiaTheme="minorEastAsia"/>
            </w:rPr>
          </w:pPr>
          <w:hyperlink w:anchor="_Toc45458291" w:history="1">
            <w:r w:rsidR="00483009" w:rsidRPr="00483009">
              <w:rPr>
                <w:rStyle w:val="Hyperlink"/>
              </w:rPr>
              <w:t>1.3 Definitions, Acronyms, and Abbreviations</w:t>
            </w:r>
            <w:r w:rsidR="00483009" w:rsidRPr="00483009">
              <w:rPr>
                <w:webHidden/>
              </w:rPr>
              <w:tab/>
            </w:r>
            <w:r w:rsidR="00483009" w:rsidRPr="00483009">
              <w:rPr>
                <w:webHidden/>
              </w:rPr>
              <w:fldChar w:fldCharType="begin"/>
            </w:r>
            <w:r w:rsidR="00483009" w:rsidRPr="00483009">
              <w:rPr>
                <w:webHidden/>
              </w:rPr>
              <w:instrText xml:space="preserve"> PAGEREF _Toc45458291 \h </w:instrText>
            </w:r>
            <w:r w:rsidR="00483009" w:rsidRPr="00483009">
              <w:rPr>
                <w:webHidden/>
              </w:rPr>
            </w:r>
            <w:r w:rsidR="00483009" w:rsidRPr="00483009">
              <w:rPr>
                <w:webHidden/>
              </w:rPr>
              <w:fldChar w:fldCharType="separate"/>
            </w:r>
            <w:r w:rsidR="00B175E7">
              <w:rPr>
                <w:webHidden/>
              </w:rPr>
              <w:t>8</w:t>
            </w:r>
            <w:r w:rsidR="00483009" w:rsidRPr="00483009">
              <w:rPr>
                <w:webHidden/>
              </w:rPr>
              <w:fldChar w:fldCharType="end"/>
            </w:r>
          </w:hyperlink>
        </w:p>
        <w:p w14:paraId="19E9E063" w14:textId="3459F318" w:rsidR="00483009" w:rsidRPr="00483009" w:rsidRDefault="00D60BE4" w:rsidP="00483009">
          <w:pPr>
            <w:pStyle w:val="TOC2"/>
            <w:rPr>
              <w:rFonts w:eastAsiaTheme="minorEastAsia"/>
            </w:rPr>
          </w:pPr>
          <w:hyperlink w:anchor="_Toc45458292" w:history="1">
            <w:r w:rsidR="00483009" w:rsidRPr="00483009">
              <w:rPr>
                <w:rStyle w:val="Hyperlink"/>
              </w:rPr>
              <w:t>1.4 References</w:t>
            </w:r>
            <w:r w:rsidR="00483009" w:rsidRPr="00483009">
              <w:rPr>
                <w:webHidden/>
              </w:rPr>
              <w:tab/>
            </w:r>
            <w:r w:rsidR="00483009" w:rsidRPr="00483009">
              <w:rPr>
                <w:webHidden/>
              </w:rPr>
              <w:fldChar w:fldCharType="begin"/>
            </w:r>
            <w:r w:rsidR="00483009" w:rsidRPr="00483009">
              <w:rPr>
                <w:webHidden/>
              </w:rPr>
              <w:instrText xml:space="preserve"> PAGEREF _Toc45458292 \h </w:instrText>
            </w:r>
            <w:r w:rsidR="00483009" w:rsidRPr="00483009">
              <w:rPr>
                <w:webHidden/>
              </w:rPr>
            </w:r>
            <w:r w:rsidR="00483009" w:rsidRPr="00483009">
              <w:rPr>
                <w:webHidden/>
              </w:rPr>
              <w:fldChar w:fldCharType="separate"/>
            </w:r>
            <w:r w:rsidR="00B175E7">
              <w:rPr>
                <w:webHidden/>
              </w:rPr>
              <w:t>10</w:t>
            </w:r>
            <w:r w:rsidR="00483009" w:rsidRPr="00483009">
              <w:rPr>
                <w:webHidden/>
              </w:rPr>
              <w:fldChar w:fldCharType="end"/>
            </w:r>
          </w:hyperlink>
        </w:p>
        <w:p w14:paraId="3C51F3EE" w14:textId="501FD273" w:rsidR="00483009" w:rsidRPr="00483009" w:rsidRDefault="00D60BE4" w:rsidP="00483009">
          <w:pPr>
            <w:pStyle w:val="TOC2"/>
            <w:rPr>
              <w:rFonts w:eastAsiaTheme="minorEastAsia"/>
            </w:rPr>
          </w:pPr>
          <w:hyperlink w:anchor="_Toc45458293" w:history="1">
            <w:r w:rsidR="00483009" w:rsidRPr="00483009">
              <w:rPr>
                <w:rStyle w:val="Hyperlink"/>
              </w:rPr>
              <w:t>1.5 Overview</w:t>
            </w:r>
            <w:r w:rsidR="00483009" w:rsidRPr="00483009">
              <w:rPr>
                <w:webHidden/>
              </w:rPr>
              <w:tab/>
            </w:r>
            <w:r w:rsidR="00483009" w:rsidRPr="00483009">
              <w:rPr>
                <w:webHidden/>
              </w:rPr>
              <w:fldChar w:fldCharType="begin"/>
            </w:r>
            <w:r w:rsidR="00483009" w:rsidRPr="00483009">
              <w:rPr>
                <w:webHidden/>
              </w:rPr>
              <w:instrText xml:space="preserve"> PAGEREF _Toc45458293 \h </w:instrText>
            </w:r>
            <w:r w:rsidR="00483009" w:rsidRPr="00483009">
              <w:rPr>
                <w:webHidden/>
              </w:rPr>
            </w:r>
            <w:r w:rsidR="00483009" w:rsidRPr="00483009">
              <w:rPr>
                <w:webHidden/>
              </w:rPr>
              <w:fldChar w:fldCharType="separate"/>
            </w:r>
            <w:r w:rsidR="00B175E7">
              <w:rPr>
                <w:webHidden/>
              </w:rPr>
              <w:t>10</w:t>
            </w:r>
            <w:r w:rsidR="00483009" w:rsidRPr="00483009">
              <w:rPr>
                <w:webHidden/>
              </w:rPr>
              <w:fldChar w:fldCharType="end"/>
            </w:r>
          </w:hyperlink>
        </w:p>
        <w:p w14:paraId="2F07D39E" w14:textId="34F6FEF7" w:rsidR="00483009" w:rsidRPr="00483009" w:rsidRDefault="00D60BE4" w:rsidP="00483009">
          <w:pPr>
            <w:pStyle w:val="TOC1"/>
            <w:rPr>
              <w:rFonts w:eastAsiaTheme="minorEastAsia"/>
            </w:rPr>
          </w:pPr>
          <w:hyperlink w:anchor="_Toc45458294" w:history="1">
            <w:r w:rsidR="00483009" w:rsidRPr="00483009">
              <w:rPr>
                <w:rStyle w:val="Hyperlink"/>
              </w:rPr>
              <w:t>2. General Description</w:t>
            </w:r>
            <w:r w:rsidR="00483009" w:rsidRPr="00483009">
              <w:rPr>
                <w:webHidden/>
              </w:rPr>
              <w:tab/>
            </w:r>
            <w:r w:rsidR="00483009" w:rsidRPr="00483009">
              <w:rPr>
                <w:webHidden/>
              </w:rPr>
              <w:fldChar w:fldCharType="begin"/>
            </w:r>
            <w:r w:rsidR="00483009" w:rsidRPr="00483009">
              <w:rPr>
                <w:webHidden/>
              </w:rPr>
              <w:instrText xml:space="preserve"> PAGEREF _Toc45458294 \h </w:instrText>
            </w:r>
            <w:r w:rsidR="00483009" w:rsidRPr="00483009">
              <w:rPr>
                <w:webHidden/>
              </w:rPr>
            </w:r>
            <w:r w:rsidR="00483009" w:rsidRPr="00483009">
              <w:rPr>
                <w:webHidden/>
              </w:rPr>
              <w:fldChar w:fldCharType="separate"/>
            </w:r>
            <w:r w:rsidR="00B175E7">
              <w:rPr>
                <w:webHidden/>
              </w:rPr>
              <w:t>10</w:t>
            </w:r>
            <w:r w:rsidR="00483009" w:rsidRPr="00483009">
              <w:rPr>
                <w:webHidden/>
              </w:rPr>
              <w:fldChar w:fldCharType="end"/>
            </w:r>
          </w:hyperlink>
        </w:p>
        <w:p w14:paraId="5A4E2C4A" w14:textId="6DFBAC0E" w:rsidR="00483009" w:rsidRPr="00483009" w:rsidRDefault="00D60BE4" w:rsidP="00483009">
          <w:pPr>
            <w:pStyle w:val="TOC2"/>
            <w:rPr>
              <w:rFonts w:eastAsiaTheme="minorEastAsia"/>
            </w:rPr>
          </w:pPr>
          <w:hyperlink w:anchor="_Toc45458295" w:history="1">
            <w:r w:rsidR="00483009" w:rsidRPr="00483009">
              <w:rPr>
                <w:rStyle w:val="Hyperlink"/>
              </w:rPr>
              <w:t>2.1 Product Perspective</w:t>
            </w:r>
            <w:r w:rsidR="00483009" w:rsidRPr="00483009">
              <w:rPr>
                <w:webHidden/>
              </w:rPr>
              <w:tab/>
            </w:r>
            <w:r w:rsidR="00483009" w:rsidRPr="00483009">
              <w:rPr>
                <w:webHidden/>
              </w:rPr>
              <w:fldChar w:fldCharType="begin"/>
            </w:r>
            <w:r w:rsidR="00483009" w:rsidRPr="00483009">
              <w:rPr>
                <w:webHidden/>
              </w:rPr>
              <w:instrText xml:space="preserve"> PAGEREF _Toc45458295 \h </w:instrText>
            </w:r>
            <w:r w:rsidR="00483009" w:rsidRPr="00483009">
              <w:rPr>
                <w:webHidden/>
              </w:rPr>
            </w:r>
            <w:r w:rsidR="00483009" w:rsidRPr="00483009">
              <w:rPr>
                <w:webHidden/>
              </w:rPr>
              <w:fldChar w:fldCharType="separate"/>
            </w:r>
            <w:r w:rsidR="00B175E7">
              <w:rPr>
                <w:webHidden/>
              </w:rPr>
              <w:t>10</w:t>
            </w:r>
            <w:r w:rsidR="00483009" w:rsidRPr="00483009">
              <w:rPr>
                <w:webHidden/>
              </w:rPr>
              <w:fldChar w:fldCharType="end"/>
            </w:r>
          </w:hyperlink>
        </w:p>
        <w:p w14:paraId="0405EF33" w14:textId="130042E7" w:rsidR="00483009" w:rsidRPr="00483009" w:rsidRDefault="00D60BE4" w:rsidP="00483009">
          <w:pPr>
            <w:pStyle w:val="TOC2"/>
            <w:rPr>
              <w:rFonts w:eastAsiaTheme="minorEastAsia"/>
            </w:rPr>
          </w:pPr>
          <w:hyperlink w:anchor="_Toc45458296" w:history="1">
            <w:r w:rsidR="00483009" w:rsidRPr="00483009">
              <w:rPr>
                <w:rStyle w:val="Hyperlink"/>
              </w:rPr>
              <w:t>2.2 Product Functions</w:t>
            </w:r>
            <w:r w:rsidR="00483009" w:rsidRPr="00483009">
              <w:rPr>
                <w:webHidden/>
              </w:rPr>
              <w:tab/>
            </w:r>
            <w:r w:rsidR="00483009" w:rsidRPr="00483009">
              <w:rPr>
                <w:webHidden/>
              </w:rPr>
              <w:fldChar w:fldCharType="begin"/>
            </w:r>
            <w:r w:rsidR="00483009" w:rsidRPr="00483009">
              <w:rPr>
                <w:webHidden/>
              </w:rPr>
              <w:instrText xml:space="preserve"> PAGEREF _Toc45458296 \h </w:instrText>
            </w:r>
            <w:r w:rsidR="00483009" w:rsidRPr="00483009">
              <w:rPr>
                <w:webHidden/>
              </w:rPr>
            </w:r>
            <w:r w:rsidR="00483009" w:rsidRPr="00483009">
              <w:rPr>
                <w:webHidden/>
              </w:rPr>
              <w:fldChar w:fldCharType="separate"/>
            </w:r>
            <w:r w:rsidR="00B175E7">
              <w:rPr>
                <w:webHidden/>
              </w:rPr>
              <w:t>11</w:t>
            </w:r>
            <w:r w:rsidR="00483009" w:rsidRPr="00483009">
              <w:rPr>
                <w:webHidden/>
              </w:rPr>
              <w:fldChar w:fldCharType="end"/>
            </w:r>
          </w:hyperlink>
        </w:p>
        <w:p w14:paraId="72B6229C" w14:textId="3F1F8489" w:rsidR="00483009" w:rsidRPr="00483009" w:rsidRDefault="00D60BE4" w:rsidP="00483009">
          <w:pPr>
            <w:pStyle w:val="TOC2"/>
            <w:rPr>
              <w:rFonts w:eastAsiaTheme="minorEastAsia"/>
            </w:rPr>
          </w:pPr>
          <w:hyperlink w:anchor="_Toc45458297" w:history="1">
            <w:r w:rsidR="00483009" w:rsidRPr="00483009">
              <w:rPr>
                <w:rStyle w:val="Hyperlink"/>
              </w:rPr>
              <w:t>2.3 User Characteristics</w:t>
            </w:r>
            <w:r w:rsidR="00483009" w:rsidRPr="00483009">
              <w:rPr>
                <w:webHidden/>
              </w:rPr>
              <w:tab/>
            </w:r>
            <w:r w:rsidR="00483009" w:rsidRPr="00483009">
              <w:rPr>
                <w:webHidden/>
              </w:rPr>
              <w:fldChar w:fldCharType="begin"/>
            </w:r>
            <w:r w:rsidR="00483009" w:rsidRPr="00483009">
              <w:rPr>
                <w:webHidden/>
              </w:rPr>
              <w:instrText xml:space="preserve"> PAGEREF _Toc45458297 \h </w:instrText>
            </w:r>
            <w:r w:rsidR="00483009" w:rsidRPr="00483009">
              <w:rPr>
                <w:webHidden/>
              </w:rPr>
            </w:r>
            <w:r w:rsidR="00483009" w:rsidRPr="00483009">
              <w:rPr>
                <w:webHidden/>
              </w:rPr>
              <w:fldChar w:fldCharType="separate"/>
            </w:r>
            <w:r w:rsidR="00B175E7">
              <w:rPr>
                <w:webHidden/>
              </w:rPr>
              <w:t>11</w:t>
            </w:r>
            <w:r w:rsidR="00483009" w:rsidRPr="00483009">
              <w:rPr>
                <w:webHidden/>
              </w:rPr>
              <w:fldChar w:fldCharType="end"/>
            </w:r>
          </w:hyperlink>
        </w:p>
        <w:p w14:paraId="505AA585" w14:textId="583AD91B" w:rsidR="00483009" w:rsidRPr="00483009" w:rsidRDefault="00D60BE4" w:rsidP="00483009">
          <w:pPr>
            <w:pStyle w:val="TOC2"/>
            <w:rPr>
              <w:rFonts w:eastAsiaTheme="minorEastAsia"/>
            </w:rPr>
          </w:pPr>
          <w:hyperlink w:anchor="_Toc45458298" w:history="1">
            <w:r w:rsidR="00483009" w:rsidRPr="00483009">
              <w:rPr>
                <w:rStyle w:val="Hyperlink"/>
              </w:rPr>
              <w:t>2.4 General Constraints</w:t>
            </w:r>
            <w:r w:rsidR="00483009" w:rsidRPr="00483009">
              <w:rPr>
                <w:webHidden/>
              </w:rPr>
              <w:tab/>
            </w:r>
            <w:r w:rsidR="00483009" w:rsidRPr="00483009">
              <w:rPr>
                <w:webHidden/>
              </w:rPr>
              <w:fldChar w:fldCharType="begin"/>
            </w:r>
            <w:r w:rsidR="00483009" w:rsidRPr="00483009">
              <w:rPr>
                <w:webHidden/>
              </w:rPr>
              <w:instrText xml:space="preserve"> PAGEREF _Toc45458298 \h </w:instrText>
            </w:r>
            <w:r w:rsidR="00483009" w:rsidRPr="00483009">
              <w:rPr>
                <w:webHidden/>
              </w:rPr>
            </w:r>
            <w:r w:rsidR="00483009" w:rsidRPr="00483009">
              <w:rPr>
                <w:webHidden/>
              </w:rPr>
              <w:fldChar w:fldCharType="separate"/>
            </w:r>
            <w:r w:rsidR="00B175E7">
              <w:rPr>
                <w:webHidden/>
              </w:rPr>
              <w:t>12</w:t>
            </w:r>
            <w:r w:rsidR="00483009" w:rsidRPr="00483009">
              <w:rPr>
                <w:webHidden/>
              </w:rPr>
              <w:fldChar w:fldCharType="end"/>
            </w:r>
          </w:hyperlink>
        </w:p>
        <w:p w14:paraId="408CBA0E" w14:textId="2C58DDEA" w:rsidR="00483009" w:rsidRPr="00483009" w:rsidRDefault="00D60BE4" w:rsidP="00483009">
          <w:pPr>
            <w:pStyle w:val="TOC2"/>
            <w:rPr>
              <w:rFonts w:eastAsiaTheme="minorEastAsia"/>
            </w:rPr>
          </w:pPr>
          <w:hyperlink w:anchor="_Toc45458299" w:history="1">
            <w:r w:rsidR="00483009" w:rsidRPr="00483009">
              <w:rPr>
                <w:rStyle w:val="Hyperlink"/>
              </w:rPr>
              <w:t>2.5 Assumptions and Dependencies</w:t>
            </w:r>
            <w:r w:rsidR="00483009" w:rsidRPr="00483009">
              <w:rPr>
                <w:webHidden/>
              </w:rPr>
              <w:tab/>
            </w:r>
            <w:r w:rsidR="00483009" w:rsidRPr="00483009">
              <w:rPr>
                <w:webHidden/>
              </w:rPr>
              <w:fldChar w:fldCharType="begin"/>
            </w:r>
            <w:r w:rsidR="00483009" w:rsidRPr="00483009">
              <w:rPr>
                <w:webHidden/>
              </w:rPr>
              <w:instrText xml:space="preserve"> PAGEREF _Toc45458299 \h </w:instrText>
            </w:r>
            <w:r w:rsidR="00483009" w:rsidRPr="00483009">
              <w:rPr>
                <w:webHidden/>
              </w:rPr>
            </w:r>
            <w:r w:rsidR="00483009" w:rsidRPr="00483009">
              <w:rPr>
                <w:webHidden/>
              </w:rPr>
              <w:fldChar w:fldCharType="separate"/>
            </w:r>
            <w:r w:rsidR="00B175E7">
              <w:rPr>
                <w:webHidden/>
              </w:rPr>
              <w:t>12</w:t>
            </w:r>
            <w:r w:rsidR="00483009" w:rsidRPr="00483009">
              <w:rPr>
                <w:webHidden/>
              </w:rPr>
              <w:fldChar w:fldCharType="end"/>
            </w:r>
          </w:hyperlink>
        </w:p>
        <w:p w14:paraId="71CA83A6" w14:textId="135C6BB6" w:rsidR="00483009" w:rsidRPr="00483009" w:rsidRDefault="00D60BE4" w:rsidP="00483009">
          <w:pPr>
            <w:pStyle w:val="TOC1"/>
            <w:rPr>
              <w:rFonts w:eastAsiaTheme="minorEastAsia"/>
            </w:rPr>
          </w:pPr>
          <w:hyperlink w:anchor="_Toc45458300" w:history="1">
            <w:r w:rsidR="00483009" w:rsidRPr="00483009">
              <w:rPr>
                <w:rStyle w:val="Hyperlink"/>
              </w:rPr>
              <w:t>3. Specific Requirements</w:t>
            </w:r>
            <w:r w:rsidR="00483009" w:rsidRPr="00483009">
              <w:rPr>
                <w:webHidden/>
              </w:rPr>
              <w:tab/>
            </w:r>
            <w:r w:rsidR="00483009" w:rsidRPr="00483009">
              <w:rPr>
                <w:webHidden/>
              </w:rPr>
              <w:fldChar w:fldCharType="begin"/>
            </w:r>
            <w:r w:rsidR="00483009" w:rsidRPr="00483009">
              <w:rPr>
                <w:webHidden/>
              </w:rPr>
              <w:instrText xml:space="preserve"> PAGEREF _Toc45458300 \h </w:instrText>
            </w:r>
            <w:r w:rsidR="00483009" w:rsidRPr="00483009">
              <w:rPr>
                <w:webHidden/>
              </w:rPr>
            </w:r>
            <w:r w:rsidR="00483009" w:rsidRPr="00483009">
              <w:rPr>
                <w:webHidden/>
              </w:rPr>
              <w:fldChar w:fldCharType="separate"/>
            </w:r>
            <w:r w:rsidR="00B175E7">
              <w:rPr>
                <w:webHidden/>
              </w:rPr>
              <w:t>13</w:t>
            </w:r>
            <w:r w:rsidR="00483009" w:rsidRPr="00483009">
              <w:rPr>
                <w:webHidden/>
              </w:rPr>
              <w:fldChar w:fldCharType="end"/>
            </w:r>
          </w:hyperlink>
        </w:p>
        <w:p w14:paraId="01296BF9" w14:textId="271E9D85" w:rsidR="00483009" w:rsidRPr="00483009" w:rsidRDefault="00D60BE4" w:rsidP="00483009">
          <w:pPr>
            <w:pStyle w:val="TOC2"/>
            <w:rPr>
              <w:rFonts w:eastAsiaTheme="minorEastAsia"/>
            </w:rPr>
          </w:pPr>
          <w:hyperlink w:anchor="_Toc45458301" w:history="1">
            <w:r w:rsidR="00483009" w:rsidRPr="00483009">
              <w:rPr>
                <w:rStyle w:val="Hyperlink"/>
              </w:rPr>
              <w:t>3.1 External Interface Requirements</w:t>
            </w:r>
            <w:r w:rsidR="00483009" w:rsidRPr="00483009">
              <w:rPr>
                <w:webHidden/>
              </w:rPr>
              <w:tab/>
            </w:r>
            <w:r w:rsidR="00483009" w:rsidRPr="00483009">
              <w:rPr>
                <w:webHidden/>
              </w:rPr>
              <w:fldChar w:fldCharType="begin"/>
            </w:r>
            <w:r w:rsidR="00483009" w:rsidRPr="00483009">
              <w:rPr>
                <w:webHidden/>
              </w:rPr>
              <w:instrText xml:space="preserve"> PAGEREF _Toc45458301 \h </w:instrText>
            </w:r>
            <w:r w:rsidR="00483009" w:rsidRPr="00483009">
              <w:rPr>
                <w:webHidden/>
              </w:rPr>
            </w:r>
            <w:r w:rsidR="00483009" w:rsidRPr="00483009">
              <w:rPr>
                <w:webHidden/>
              </w:rPr>
              <w:fldChar w:fldCharType="separate"/>
            </w:r>
            <w:r w:rsidR="00B175E7">
              <w:rPr>
                <w:webHidden/>
              </w:rPr>
              <w:t>13</w:t>
            </w:r>
            <w:r w:rsidR="00483009" w:rsidRPr="00483009">
              <w:rPr>
                <w:webHidden/>
              </w:rPr>
              <w:fldChar w:fldCharType="end"/>
            </w:r>
          </w:hyperlink>
        </w:p>
        <w:p w14:paraId="2D1FDBE4" w14:textId="551D56B3" w:rsidR="00483009" w:rsidRPr="00483009" w:rsidRDefault="00D60BE4">
          <w:pPr>
            <w:pStyle w:val="TOC3"/>
            <w:tabs>
              <w:tab w:val="right" w:leader="dot" w:pos="9350"/>
            </w:tabs>
            <w:rPr>
              <w:rFonts w:ascii="Times New Roman" w:eastAsiaTheme="minorEastAsia" w:hAnsi="Times New Roman" w:cs="Times New Roman"/>
              <w:noProof/>
            </w:rPr>
          </w:pPr>
          <w:hyperlink w:anchor="_Toc45458302" w:history="1">
            <w:r w:rsidR="00483009" w:rsidRPr="00483009">
              <w:rPr>
                <w:rStyle w:val="Hyperlink"/>
                <w:rFonts w:ascii="Times New Roman" w:hAnsi="Times New Roman" w:cs="Times New Roman"/>
                <w:noProof/>
              </w:rPr>
              <w:t>3.1.1 User Interfaces</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_Toc45458302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13</w:t>
            </w:r>
            <w:r w:rsidR="00483009" w:rsidRPr="00483009">
              <w:rPr>
                <w:rFonts w:ascii="Times New Roman" w:hAnsi="Times New Roman" w:cs="Times New Roman"/>
                <w:noProof/>
                <w:webHidden/>
              </w:rPr>
              <w:fldChar w:fldCharType="end"/>
            </w:r>
          </w:hyperlink>
        </w:p>
        <w:p w14:paraId="3A4388A8" w14:textId="2EE1D553" w:rsidR="00483009" w:rsidRPr="00483009" w:rsidRDefault="00D60BE4">
          <w:pPr>
            <w:pStyle w:val="TOC3"/>
            <w:tabs>
              <w:tab w:val="right" w:leader="dot" w:pos="9350"/>
            </w:tabs>
            <w:rPr>
              <w:rFonts w:ascii="Times New Roman" w:eastAsiaTheme="minorEastAsia" w:hAnsi="Times New Roman" w:cs="Times New Roman"/>
              <w:noProof/>
            </w:rPr>
          </w:pPr>
          <w:hyperlink w:anchor="_Toc45458303" w:history="1">
            <w:r w:rsidR="00483009" w:rsidRPr="00483009">
              <w:rPr>
                <w:rStyle w:val="Hyperlink"/>
                <w:rFonts w:ascii="Times New Roman" w:hAnsi="Times New Roman" w:cs="Times New Roman"/>
                <w:noProof/>
              </w:rPr>
              <w:t>3.1.2 Hardware Interfaces</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_Toc45458303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16</w:t>
            </w:r>
            <w:r w:rsidR="00483009" w:rsidRPr="00483009">
              <w:rPr>
                <w:rFonts w:ascii="Times New Roman" w:hAnsi="Times New Roman" w:cs="Times New Roman"/>
                <w:noProof/>
                <w:webHidden/>
              </w:rPr>
              <w:fldChar w:fldCharType="end"/>
            </w:r>
          </w:hyperlink>
        </w:p>
        <w:p w14:paraId="4BDE574E" w14:textId="569751F6" w:rsidR="00483009" w:rsidRPr="00483009" w:rsidRDefault="00D60BE4">
          <w:pPr>
            <w:pStyle w:val="TOC3"/>
            <w:tabs>
              <w:tab w:val="right" w:leader="dot" w:pos="9350"/>
            </w:tabs>
            <w:rPr>
              <w:rFonts w:ascii="Times New Roman" w:eastAsiaTheme="minorEastAsia" w:hAnsi="Times New Roman" w:cs="Times New Roman"/>
              <w:noProof/>
            </w:rPr>
          </w:pPr>
          <w:hyperlink w:anchor="_Toc45458304" w:history="1">
            <w:r w:rsidR="00483009" w:rsidRPr="00483009">
              <w:rPr>
                <w:rStyle w:val="Hyperlink"/>
                <w:rFonts w:ascii="Times New Roman" w:hAnsi="Times New Roman" w:cs="Times New Roman"/>
                <w:noProof/>
              </w:rPr>
              <w:t>3.1.3 Software Interfaces</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_Toc45458304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16</w:t>
            </w:r>
            <w:r w:rsidR="00483009" w:rsidRPr="00483009">
              <w:rPr>
                <w:rFonts w:ascii="Times New Roman" w:hAnsi="Times New Roman" w:cs="Times New Roman"/>
                <w:noProof/>
                <w:webHidden/>
              </w:rPr>
              <w:fldChar w:fldCharType="end"/>
            </w:r>
          </w:hyperlink>
        </w:p>
        <w:p w14:paraId="2BC82B65" w14:textId="7008F2B9" w:rsidR="00483009" w:rsidRPr="00483009" w:rsidRDefault="00D60BE4">
          <w:pPr>
            <w:pStyle w:val="TOC3"/>
            <w:tabs>
              <w:tab w:val="right" w:leader="dot" w:pos="9350"/>
            </w:tabs>
            <w:rPr>
              <w:rFonts w:ascii="Times New Roman" w:eastAsiaTheme="minorEastAsia" w:hAnsi="Times New Roman" w:cs="Times New Roman"/>
              <w:noProof/>
            </w:rPr>
          </w:pPr>
          <w:hyperlink w:anchor="_Toc45458305" w:history="1">
            <w:r w:rsidR="00483009" w:rsidRPr="00483009">
              <w:rPr>
                <w:rStyle w:val="Hyperlink"/>
                <w:rFonts w:ascii="Times New Roman" w:hAnsi="Times New Roman" w:cs="Times New Roman"/>
                <w:noProof/>
              </w:rPr>
              <w:t>3.1.4 Communications Interfaces</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_Toc45458305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19</w:t>
            </w:r>
            <w:r w:rsidR="00483009" w:rsidRPr="00483009">
              <w:rPr>
                <w:rFonts w:ascii="Times New Roman" w:hAnsi="Times New Roman" w:cs="Times New Roman"/>
                <w:noProof/>
                <w:webHidden/>
              </w:rPr>
              <w:fldChar w:fldCharType="end"/>
            </w:r>
          </w:hyperlink>
        </w:p>
        <w:p w14:paraId="39359649" w14:textId="33353A65" w:rsidR="00483009" w:rsidRPr="00483009" w:rsidRDefault="00D60BE4" w:rsidP="00483009">
          <w:pPr>
            <w:pStyle w:val="TOC2"/>
            <w:rPr>
              <w:rFonts w:eastAsiaTheme="minorEastAsia"/>
            </w:rPr>
          </w:pPr>
          <w:hyperlink w:anchor="_Toc45458306" w:history="1">
            <w:r w:rsidR="00483009" w:rsidRPr="00483009">
              <w:rPr>
                <w:rStyle w:val="Hyperlink"/>
              </w:rPr>
              <w:t>3.2 Functional Requirements</w:t>
            </w:r>
            <w:r w:rsidR="00483009" w:rsidRPr="00483009">
              <w:rPr>
                <w:webHidden/>
              </w:rPr>
              <w:tab/>
            </w:r>
            <w:r w:rsidR="00483009" w:rsidRPr="00483009">
              <w:rPr>
                <w:webHidden/>
              </w:rPr>
              <w:fldChar w:fldCharType="begin"/>
            </w:r>
            <w:r w:rsidR="00483009" w:rsidRPr="00483009">
              <w:rPr>
                <w:webHidden/>
              </w:rPr>
              <w:instrText xml:space="preserve"> PAGEREF _Toc45458306 \h </w:instrText>
            </w:r>
            <w:r w:rsidR="00483009" w:rsidRPr="00483009">
              <w:rPr>
                <w:webHidden/>
              </w:rPr>
            </w:r>
            <w:r w:rsidR="00483009" w:rsidRPr="00483009">
              <w:rPr>
                <w:webHidden/>
              </w:rPr>
              <w:fldChar w:fldCharType="separate"/>
            </w:r>
            <w:r w:rsidR="00B175E7">
              <w:rPr>
                <w:webHidden/>
              </w:rPr>
              <w:t>19</w:t>
            </w:r>
            <w:r w:rsidR="00483009" w:rsidRPr="00483009">
              <w:rPr>
                <w:webHidden/>
              </w:rPr>
              <w:fldChar w:fldCharType="end"/>
            </w:r>
          </w:hyperlink>
        </w:p>
        <w:p w14:paraId="57D34B21" w14:textId="4EAAD6A8" w:rsidR="00483009" w:rsidRPr="00483009" w:rsidRDefault="00D60BE4">
          <w:pPr>
            <w:pStyle w:val="TOC3"/>
            <w:tabs>
              <w:tab w:val="right" w:leader="dot" w:pos="9350"/>
            </w:tabs>
            <w:rPr>
              <w:rFonts w:ascii="Times New Roman" w:eastAsiaTheme="minorEastAsia" w:hAnsi="Times New Roman" w:cs="Times New Roman"/>
              <w:noProof/>
            </w:rPr>
          </w:pPr>
          <w:hyperlink w:anchor="_Toc45458307" w:history="1">
            <w:r w:rsidR="00483009" w:rsidRPr="00483009">
              <w:rPr>
                <w:rStyle w:val="Hyperlink"/>
                <w:rFonts w:ascii="Times New Roman" w:hAnsi="Times New Roman" w:cs="Times New Roman"/>
                <w:noProof/>
              </w:rPr>
              <w:t>3.2.1 Collect Current Stock Data</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_Toc45458307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19</w:t>
            </w:r>
            <w:r w:rsidR="00483009" w:rsidRPr="00483009">
              <w:rPr>
                <w:rFonts w:ascii="Times New Roman" w:hAnsi="Times New Roman" w:cs="Times New Roman"/>
                <w:noProof/>
                <w:webHidden/>
              </w:rPr>
              <w:fldChar w:fldCharType="end"/>
            </w:r>
          </w:hyperlink>
        </w:p>
        <w:p w14:paraId="5FF61E4F" w14:textId="2B0C02ED" w:rsidR="00483009" w:rsidRPr="00483009" w:rsidRDefault="00D60BE4">
          <w:pPr>
            <w:pStyle w:val="TOC3"/>
            <w:tabs>
              <w:tab w:val="right" w:leader="dot" w:pos="9350"/>
            </w:tabs>
            <w:rPr>
              <w:rFonts w:ascii="Times New Roman" w:eastAsiaTheme="minorEastAsia" w:hAnsi="Times New Roman" w:cs="Times New Roman"/>
              <w:noProof/>
            </w:rPr>
          </w:pPr>
          <w:hyperlink w:anchor="_Toc45458308" w:history="1">
            <w:r w:rsidR="00483009" w:rsidRPr="00483009">
              <w:rPr>
                <w:rStyle w:val="Hyperlink"/>
                <w:rFonts w:ascii="Times New Roman" w:hAnsi="Times New Roman" w:cs="Times New Roman"/>
                <w:noProof/>
              </w:rPr>
              <w:t>3.2.2 Collect Current Macroeconomic Data</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_Toc45458308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20</w:t>
            </w:r>
            <w:r w:rsidR="00483009" w:rsidRPr="00483009">
              <w:rPr>
                <w:rFonts w:ascii="Times New Roman" w:hAnsi="Times New Roman" w:cs="Times New Roman"/>
                <w:noProof/>
                <w:webHidden/>
              </w:rPr>
              <w:fldChar w:fldCharType="end"/>
            </w:r>
          </w:hyperlink>
        </w:p>
        <w:p w14:paraId="7FF5970F" w14:textId="0BA61B05" w:rsidR="00483009" w:rsidRPr="00483009" w:rsidRDefault="00D60BE4">
          <w:pPr>
            <w:pStyle w:val="TOC3"/>
            <w:tabs>
              <w:tab w:val="right" w:leader="dot" w:pos="9350"/>
            </w:tabs>
            <w:rPr>
              <w:rFonts w:ascii="Times New Roman" w:eastAsiaTheme="minorEastAsia" w:hAnsi="Times New Roman" w:cs="Times New Roman"/>
              <w:noProof/>
            </w:rPr>
          </w:pPr>
          <w:hyperlink w:anchor="_Toc45458309" w:history="1">
            <w:r w:rsidR="00483009" w:rsidRPr="00483009">
              <w:rPr>
                <w:rStyle w:val="Hyperlink"/>
                <w:rFonts w:ascii="Times New Roman" w:hAnsi="Times New Roman" w:cs="Times New Roman"/>
                <w:noProof/>
              </w:rPr>
              <w:t>3.2.3 Generate Stock Price Forecasts</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_Toc45458309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20</w:t>
            </w:r>
            <w:r w:rsidR="00483009" w:rsidRPr="00483009">
              <w:rPr>
                <w:rFonts w:ascii="Times New Roman" w:hAnsi="Times New Roman" w:cs="Times New Roman"/>
                <w:noProof/>
                <w:webHidden/>
              </w:rPr>
              <w:fldChar w:fldCharType="end"/>
            </w:r>
          </w:hyperlink>
        </w:p>
        <w:p w14:paraId="0BB11CE7" w14:textId="39A2D963" w:rsidR="00483009" w:rsidRPr="00483009" w:rsidRDefault="00D60BE4">
          <w:pPr>
            <w:pStyle w:val="TOC3"/>
            <w:tabs>
              <w:tab w:val="right" w:leader="dot" w:pos="9350"/>
            </w:tabs>
            <w:rPr>
              <w:rFonts w:ascii="Times New Roman" w:eastAsiaTheme="minorEastAsia" w:hAnsi="Times New Roman" w:cs="Times New Roman"/>
              <w:noProof/>
            </w:rPr>
          </w:pPr>
          <w:hyperlink w:anchor="_Toc45458310" w:history="1">
            <w:r w:rsidR="00483009" w:rsidRPr="00483009">
              <w:rPr>
                <w:rStyle w:val="Hyperlink"/>
                <w:rFonts w:ascii="Times New Roman" w:hAnsi="Times New Roman" w:cs="Times New Roman"/>
                <w:noProof/>
              </w:rPr>
              <w:t>3.2.4 Generate Stock Buy/Sell Signals</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_Toc45458310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21</w:t>
            </w:r>
            <w:r w:rsidR="00483009" w:rsidRPr="00483009">
              <w:rPr>
                <w:rFonts w:ascii="Times New Roman" w:hAnsi="Times New Roman" w:cs="Times New Roman"/>
                <w:noProof/>
                <w:webHidden/>
              </w:rPr>
              <w:fldChar w:fldCharType="end"/>
            </w:r>
          </w:hyperlink>
        </w:p>
        <w:p w14:paraId="24AE8689" w14:textId="1E0BDE23" w:rsidR="00483009" w:rsidRPr="00483009" w:rsidRDefault="00D60BE4">
          <w:pPr>
            <w:pStyle w:val="TOC3"/>
            <w:tabs>
              <w:tab w:val="right" w:leader="dot" w:pos="9350"/>
            </w:tabs>
            <w:rPr>
              <w:rFonts w:ascii="Times New Roman" w:eastAsiaTheme="minorEastAsia" w:hAnsi="Times New Roman" w:cs="Times New Roman"/>
              <w:noProof/>
            </w:rPr>
          </w:pPr>
          <w:hyperlink w:anchor="_Toc45458311" w:history="1">
            <w:r w:rsidR="00483009" w:rsidRPr="00483009">
              <w:rPr>
                <w:rStyle w:val="Hyperlink"/>
                <w:rFonts w:ascii="Times New Roman" w:hAnsi="Times New Roman" w:cs="Times New Roman"/>
                <w:noProof/>
              </w:rPr>
              <w:t>3.2.5 Macroeconomic Indicator Visualization</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_Toc45458311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21</w:t>
            </w:r>
            <w:r w:rsidR="00483009" w:rsidRPr="00483009">
              <w:rPr>
                <w:rFonts w:ascii="Times New Roman" w:hAnsi="Times New Roman" w:cs="Times New Roman"/>
                <w:noProof/>
                <w:webHidden/>
              </w:rPr>
              <w:fldChar w:fldCharType="end"/>
            </w:r>
          </w:hyperlink>
        </w:p>
        <w:p w14:paraId="566C0D96" w14:textId="3A41BAA9" w:rsidR="00483009" w:rsidRPr="00483009" w:rsidRDefault="00D60BE4">
          <w:pPr>
            <w:pStyle w:val="TOC3"/>
            <w:tabs>
              <w:tab w:val="right" w:leader="dot" w:pos="9350"/>
            </w:tabs>
            <w:rPr>
              <w:rFonts w:ascii="Times New Roman" w:eastAsiaTheme="minorEastAsia" w:hAnsi="Times New Roman" w:cs="Times New Roman"/>
              <w:noProof/>
            </w:rPr>
          </w:pPr>
          <w:hyperlink w:anchor="_Toc45458312" w:history="1">
            <w:r w:rsidR="00483009" w:rsidRPr="00483009">
              <w:rPr>
                <w:rStyle w:val="Hyperlink"/>
                <w:rFonts w:ascii="Times New Roman" w:hAnsi="Times New Roman" w:cs="Times New Roman"/>
                <w:noProof/>
              </w:rPr>
              <w:t>3.2.6 Stock Close Price Visualization</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_Toc45458312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22</w:t>
            </w:r>
            <w:r w:rsidR="00483009" w:rsidRPr="00483009">
              <w:rPr>
                <w:rFonts w:ascii="Times New Roman" w:hAnsi="Times New Roman" w:cs="Times New Roman"/>
                <w:noProof/>
                <w:webHidden/>
              </w:rPr>
              <w:fldChar w:fldCharType="end"/>
            </w:r>
          </w:hyperlink>
        </w:p>
        <w:p w14:paraId="0A5208D7" w14:textId="47716D81" w:rsidR="00483009" w:rsidRPr="00483009" w:rsidRDefault="00D60BE4">
          <w:pPr>
            <w:pStyle w:val="TOC3"/>
            <w:tabs>
              <w:tab w:val="right" w:leader="dot" w:pos="9350"/>
            </w:tabs>
            <w:rPr>
              <w:rFonts w:ascii="Times New Roman" w:eastAsiaTheme="minorEastAsia" w:hAnsi="Times New Roman" w:cs="Times New Roman"/>
              <w:noProof/>
            </w:rPr>
          </w:pPr>
          <w:hyperlink w:anchor="_Toc45458313" w:history="1">
            <w:r w:rsidR="00483009" w:rsidRPr="00483009">
              <w:rPr>
                <w:rStyle w:val="Hyperlink"/>
                <w:rFonts w:ascii="Times New Roman" w:hAnsi="Times New Roman" w:cs="Times New Roman"/>
                <w:noProof/>
              </w:rPr>
              <w:t>3.2.7 Stock Close Price Forecast Visualization</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_Toc45458313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22</w:t>
            </w:r>
            <w:r w:rsidR="00483009" w:rsidRPr="00483009">
              <w:rPr>
                <w:rFonts w:ascii="Times New Roman" w:hAnsi="Times New Roman" w:cs="Times New Roman"/>
                <w:noProof/>
                <w:webHidden/>
              </w:rPr>
              <w:fldChar w:fldCharType="end"/>
            </w:r>
          </w:hyperlink>
        </w:p>
        <w:p w14:paraId="0829CF50" w14:textId="6F3080BA" w:rsidR="00483009" w:rsidRPr="00483009" w:rsidRDefault="00D60BE4">
          <w:pPr>
            <w:pStyle w:val="TOC3"/>
            <w:tabs>
              <w:tab w:val="right" w:leader="dot" w:pos="9350"/>
            </w:tabs>
            <w:rPr>
              <w:rFonts w:ascii="Times New Roman" w:eastAsiaTheme="minorEastAsia" w:hAnsi="Times New Roman" w:cs="Times New Roman"/>
              <w:noProof/>
            </w:rPr>
          </w:pPr>
          <w:hyperlink w:anchor="_Toc45458314" w:history="1">
            <w:r w:rsidR="00483009" w:rsidRPr="00483009">
              <w:rPr>
                <w:rStyle w:val="Hyperlink"/>
                <w:rFonts w:ascii="Times New Roman" w:hAnsi="Times New Roman" w:cs="Times New Roman"/>
                <w:noProof/>
              </w:rPr>
              <w:t>3.2.8 Stock Buy/Sell Signal Visualization</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_Toc45458314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23</w:t>
            </w:r>
            <w:r w:rsidR="00483009" w:rsidRPr="00483009">
              <w:rPr>
                <w:rFonts w:ascii="Times New Roman" w:hAnsi="Times New Roman" w:cs="Times New Roman"/>
                <w:noProof/>
                <w:webHidden/>
              </w:rPr>
              <w:fldChar w:fldCharType="end"/>
            </w:r>
          </w:hyperlink>
        </w:p>
        <w:p w14:paraId="4702F42C" w14:textId="29BBA9AC" w:rsidR="00483009" w:rsidRPr="00483009" w:rsidRDefault="00D60BE4">
          <w:pPr>
            <w:pStyle w:val="TOC3"/>
            <w:tabs>
              <w:tab w:val="right" w:leader="dot" w:pos="9350"/>
            </w:tabs>
            <w:rPr>
              <w:rFonts w:ascii="Times New Roman" w:eastAsiaTheme="minorEastAsia" w:hAnsi="Times New Roman" w:cs="Times New Roman"/>
              <w:noProof/>
            </w:rPr>
          </w:pPr>
          <w:hyperlink w:anchor="_Toc45458315" w:history="1">
            <w:r w:rsidR="00483009" w:rsidRPr="00483009">
              <w:rPr>
                <w:rStyle w:val="Hyperlink"/>
                <w:rFonts w:ascii="Times New Roman" w:hAnsi="Times New Roman" w:cs="Times New Roman"/>
                <w:noProof/>
              </w:rPr>
              <w:t>3.2.9 Stock Portfolio Visualization</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_Toc45458315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23</w:t>
            </w:r>
            <w:r w:rsidR="00483009" w:rsidRPr="00483009">
              <w:rPr>
                <w:rFonts w:ascii="Times New Roman" w:hAnsi="Times New Roman" w:cs="Times New Roman"/>
                <w:noProof/>
                <w:webHidden/>
              </w:rPr>
              <w:fldChar w:fldCharType="end"/>
            </w:r>
          </w:hyperlink>
        </w:p>
        <w:p w14:paraId="575E1A18" w14:textId="61187412" w:rsidR="00483009" w:rsidRPr="00483009" w:rsidRDefault="00D60BE4" w:rsidP="00483009">
          <w:pPr>
            <w:pStyle w:val="TOC2"/>
            <w:rPr>
              <w:rFonts w:eastAsiaTheme="minorEastAsia"/>
            </w:rPr>
          </w:pPr>
          <w:hyperlink w:anchor="_Toc45458316" w:history="1">
            <w:r w:rsidR="00483009" w:rsidRPr="00483009">
              <w:rPr>
                <w:rStyle w:val="Hyperlink"/>
              </w:rPr>
              <w:t>3.3 Non-Functional Requirements</w:t>
            </w:r>
            <w:r w:rsidR="00483009" w:rsidRPr="00483009">
              <w:rPr>
                <w:webHidden/>
              </w:rPr>
              <w:tab/>
            </w:r>
            <w:r w:rsidR="00483009" w:rsidRPr="00483009">
              <w:rPr>
                <w:webHidden/>
              </w:rPr>
              <w:fldChar w:fldCharType="begin"/>
            </w:r>
            <w:r w:rsidR="00483009" w:rsidRPr="00483009">
              <w:rPr>
                <w:webHidden/>
              </w:rPr>
              <w:instrText xml:space="preserve"> PAGEREF _Toc45458316 \h </w:instrText>
            </w:r>
            <w:r w:rsidR="00483009" w:rsidRPr="00483009">
              <w:rPr>
                <w:webHidden/>
              </w:rPr>
            </w:r>
            <w:r w:rsidR="00483009" w:rsidRPr="00483009">
              <w:rPr>
                <w:webHidden/>
              </w:rPr>
              <w:fldChar w:fldCharType="separate"/>
            </w:r>
            <w:r w:rsidR="00B175E7">
              <w:rPr>
                <w:webHidden/>
              </w:rPr>
              <w:t>24</w:t>
            </w:r>
            <w:r w:rsidR="00483009" w:rsidRPr="00483009">
              <w:rPr>
                <w:webHidden/>
              </w:rPr>
              <w:fldChar w:fldCharType="end"/>
            </w:r>
          </w:hyperlink>
        </w:p>
        <w:p w14:paraId="501BE9F4" w14:textId="5A198B29" w:rsidR="00483009" w:rsidRPr="00483009" w:rsidRDefault="00D60BE4">
          <w:pPr>
            <w:pStyle w:val="TOC3"/>
            <w:tabs>
              <w:tab w:val="right" w:leader="dot" w:pos="9350"/>
            </w:tabs>
            <w:rPr>
              <w:rFonts w:ascii="Times New Roman" w:eastAsiaTheme="minorEastAsia" w:hAnsi="Times New Roman" w:cs="Times New Roman"/>
              <w:noProof/>
            </w:rPr>
          </w:pPr>
          <w:hyperlink w:anchor="_Toc45458317" w:history="1">
            <w:r w:rsidR="00483009" w:rsidRPr="00483009">
              <w:rPr>
                <w:rStyle w:val="Hyperlink"/>
                <w:rFonts w:ascii="Times New Roman" w:hAnsi="Times New Roman" w:cs="Times New Roman"/>
                <w:noProof/>
              </w:rPr>
              <w:t>3.3.1 Performance</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_Toc45458317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24</w:t>
            </w:r>
            <w:r w:rsidR="00483009" w:rsidRPr="00483009">
              <w:rPr>
                <w:rFonts w:ascii="Times New Roman" w:hAnsi="Times New Roman" w:cs="Times New Roman"/>
                <w:noProof/>
                <w:webHidden/>
              </w:rPr>
              <w:fldChar w:fldCharType="end"/>
            </w:r>
          </w:hyperlink>
        </w:p>
        <w:p w14:paraId="59EB0A4F" w14:textId="27694A6B" w:rsidR="00483009" w:rsidRPr="00483009" w:rsidRDefault="00D60BE4">
          <w:pPr>
            <w:pStyle w:val="TOC3"/>
            <w:tabs>
              <w:tab w:val="right" w:leader="dot" w:pos="9350"/>
            </w:tabs>
            <w:rPr>
              <w:rFonts w:ascii="Times New Roman" w:eastAsiaTheme="minorEastAsia" w:hAnsi="Times New Roman" w:cs="Times New Roman"/>
              <w:noProof/>
            </w:rPr>
          </w:pPr>
          <w:hyperlink w:anchor="_Toc45458318" w:history="1">
            <w:r w:rsidR="00483009" w:rsidRPr="00483009">
              <w:rPr>
                <w:rStyle w:val="Hyperlink"/>
                <w:rFonts w:ascii="Times New Roman" w:hAnsi="Times New Roman" w:cs="Times New Roman"/>
                <w:noProof/>
              </w:rPr>
              <w:t>3.3.2 Reliability</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_Toc45458318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24</w:t>
            </w:r>
            <w:r w:rsidR="00483009" w:rsidRPr="00483009">
              <w:rPr>
                <w:rFonts w:ascii="Times New Roman" w:hAnsi="Times New Roman" w:cs="Times New Roman"/>
                <w:noProof/>
                <w:webHidden/>
              </w:rPr>
              <w:fldChar w:fldCharType="end"/>
            </w:r>
          </w:hyperlink>
        </w:p>
        <w:p w14:paraId="28F75C48" w14:textId="64A50555" w:rsidR="00483009" w:rsidRPr="00483009" w:rsidRDefault="00D60BE4">
          <w:pPr>
            <w:pStyle w:val="TOC3"/>
            <w:tabs>
              <w:tab w:val="right" w:leader="dot" w:pos="9350"/>
            </w:tabs>
            <w:rPr>
              <w:rFonts w:ascii="Times New Roman" w:eastAsiaTheme="minorEastAsia" w:hAnsi="Times New Roman" w:cs="Times New Roman"/>
              <w:noProof/>
            </w:rPr>
          </w:pPr>
          <w:hyperlink w:anchor="_Toc45458319" w:history="1">
            <w:r w:rsidR="00483009" w:rsidRPr="00483009">
              <w:rPr>
                <w:rStyle w:val="Hyperlink"/>
                <w:rFonts w:ascii="Times New Roman" w:hAnsi="Times New Roman" w:cs="Times New Roman"/>
                <w:noProof/>
              </w:rPr>
              <w:t>3.3.3 Portability</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_Toc45458319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24</w:t>
            </w:r>
            <w:r w:rsidR="00483009" w:rsidRPr="00483009">
              <w:rPr>
                <w:rFonts w:ascii="Times New Roman" w:hAnsi="Times New Roman" w:cs="Times New Roman"/>
                <w:noProof/>
                <w:webHidden/>
              </w:rPr>
              <w:fldChar w:fldCharType="end"/>
            </w:r>
          </w:hyperlink>
        </w:p>
        <w:p w14:paraId="349BF8FE" w14:textId="744CC51F" w:rsidR="00483009" w:rsidRPr="00483009" w:rsidRDefault="00D60BE4">
          <w:pPr>
            <w:pStyle w:val="TOC3"/>
            <w:tabs>
              <w:tab w:val="right" w:leader="dot" w:pos="9350"/>
            </w:tabs>
            <w:rPr>
              <w:rFonts w:ascii="Times New Roman" w:eastAsiaTheme="minorEastAsia" w:hAnsi="Times New Roman" w:cs="Times New Roman"/>
              <w:noProof/>
            </w:rPr>
          </w:pPr>
          <w:hyperlink w:anchor="_Toc45458320" w:history="1">
            <w:r w:rsidR="00483009" w:rsidRPr="00483009">
              <w:rPr>
                <w:rStyle w:val="Hyperlink"/>
                <w:rFonts w:ascii="Times New Roman" w:hAnsi="Times New Roman" w:cs="Times New Roman"/>
                <w:noProof/>
              </w:rPr>
              <w:t>3.3.4 Availability</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_Toc45458320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24</w:t>
            </w:r>
            <w:r w:rsidR="00483009" w:rsidRPr="00483009">
              <w:rPr>
                <w:rFonts w:ascii="Times New Roman" w:hAnsi="Times New Roman" w:cs="Times New Roman"/>
                <w:noProof/>
                <w:webHidden/>
              </w:rPr>
              <w:fldChar w:fldCharType="end"/>
            </w:r>
          </w:hyperlink>
        </w:p>
        <w:p w14:paraId="5EAC0303" w14:textId="079481F3" w:rsidR="00483009" w:rsidRPr="00483009" w:rsidRDefault="00D60BE4">
          <w:pPr>
            <w:pStyle w:val="TOC3"/>
            <w:tabs>
              <w:tab w:val="right" w:leader="dot" w:pos="9350"/>
            </w:tabs>
            <w:rPr>
              <w:rFonts w:ascii="Times New Roman" w:eastAsiaTheme="minorEastAsia" w:hAnsi="Times New Roman" w:cs="Times New Roman"/>
              <w:noProof/>
            </w:rPr>
          </w:pPr>
          <w:hyperlink w:anchor="_Toc45458321" w:history="1">
            <w:r w:rsidR="00483009" w:rsidRPr="00483009">
              <w:rPr>
                <w:rStyle w:val="Hyperlink"/>
                <w:rFonts w:ascii="Times New Roman" w:hAnsi="Times New Roman" w:cs="Times New Roman"/>
                <w:noProof/>
              </w:rPr>
              <w:t>3.3.5 Maintainability</w:t>
            </w:r>
            <w:r w:rsidR="00483009" w:rsidRPr="00483009">
              <w:rPr>
                <w:rFonts w:ascii="Times New Roman" w:hAnsi="Times New Roman" w:cs="Times New Roman"/>
                <w:noProof/>
                <w:webHidden/>
              </w:rPr>
              <w:tab/>
            </w:r>
            <w:r w:rsidR="00483009" w:rsidRPr="00483009">
              <w:rPr>
                <w:rFonts w:ascii="Times New Roman" w:hAnsi="Times New Roman" w:cs="Times New Roman"/>
                <w:noProof/>
                <w:webHidden/>
              </w:rPr>
              <w:fldChar w:fldCharType="begin"/>
            </w:r>
            <w:r w:rsidR="00483009" w:rsidRPr="00483009">
              <w:rPr>
                <w:rFonts w:ascii="Times New Roman" w:hAnsi="Times New Roman" w:cs="Times New Roman"/>
                <w:noProof/>
                <w:webHidden/>
              </w:rPr>
              <w:instrText xml:space="preserve"> PAGEREF _Toc45458321 \h </w:instrText>
            </w:r>
            <w:r w:rsidR="00483009" w:rsidRPr="00483009">
              <w:rPr>
                <w:rFonts w:ascii="Times New Roman" w:hAnsi="Times New Roman" w:cs="Times New Roman"/>
                <w:noProof/>
                <w:webHidden/>
              </w:rPr>
            </w:r>
            <w:r w:rsidR="00483009" w:rsidRPr="00483009">
              <w:rPr>
                <w:rFonts w:ascii="Times New Roman" w:hAnsi="Times New Roman" w:cs="Times New Roman"/>
                <w:noProof/>
                <w:webHidden/>
              </w:rPr>
              <w:fldChar w:fldCharType="separate"/>
            </w:r>
            <w:r w:rsidR="00B175E7">
              <w:rPr>
                <w:rFonts w:ascii="Times New Roman" w:hAnsi="Times New Roman" w:cs="Times New Roman"/>
                <w:noProof/>
                <w:webHidden/>
              </w:rPr>
              <w:t>24</w:t>
            </w:r>
            <w:r w:rsidR="00483009" w:rsidRPr="00483009">
              <w:rPr>
                <w:rFonts w:ascii="Times New Roman" w:hAnsi="Times New Roman" w:cs="Times New Roman"/>
                <w:noProof/>
                <w:webHidden/>
              </w:rPr>
              <w:fldChar w:fldCharType="end"/>
            </w:r>
          </w:hyperlink>
        </w:p>
        <w:p w14:paraId="07FC62A9" w14:textId="3C40804B" w:rsidR="00483009" w:rsidRPr="00483009" w:rsidRDefault="00D60BE4" w:rsidP="00483009">
          <w:pPr>
            <w:pStyle w:val="TOC2"/>
            <w:rPr>
              <w:rFonts w:eastAsiaTheme="minorEastAsia"/>
            </w:rPr>
          </w:pPr>
          <w:hyperlink w:anchor="_Toc45458322" w:history="1">
            <w:r w:rsidR="00483009" w:rsidRPr="00483009">
              <w:rPr>
                <w:rStyle w:val="Hyperlink"/>
              </w:rPr>
              <w:t>3.4 Design Constraints</w:t>
            </w:r>
            <w:r w:rsidR="00483009" w:rsidRPr="00483009">
              <w:rPr>
                <w:webHidden/>
              </w:rPr>
              <w:tab/>
            </w:r>
            <w:r w:rsidR="00483009" w:rsidRPr="00483009">
              <w:rPr>
                <w:webHidden/>
              </w:rPr>
              <w:fldChar w:fldCharType="begin"/>
            </w:r>
            <w:r w:rsidR="00483009" w:rsidRPr="00483009">
              <w:rPr>
                <w:webHidden/>
              </w:rPr>
              <w:instrText xml:space="preserve"> PAGEREF _Toc45458322 \h </w:instrText>
            </w:r>
            <w:r w:rsidR="00483009" w:rsidRPr="00483009">
              <w:rPr>
                <w:webHidden/>
              </w:rPr>
            </w:r>
            <w:r w:rsidR="00483009" w:rsidRPr="00483009">
              <w:rPr>
                <w:webHidden/>
              </w:rPr>
              <w:fldChar w:fldCharType="separate"/>
            </w:r>
            <w:r w:rsidR="00B175E7">
              <w:rPr>
                <w:webHidden/>
              </w:rPr>
              <w:t>24</w:t>
            </w:r>
            <w:r w:rsidR="00483009" w:rsidRPr="00483009">
              <w:rPr>
                <w:webHidden/>
              </w:rPr>
              <w:fldChar w:fldCharType="end"/>
            </w:r>
          </w:hyperlink>
        </w:p>
        <w:p w14:paraId="78619554" w14:textId="643DA67A" w:rsidR="00483009" w:rsidRPr="00483009" w:rsidRDefault="00D60BE4" w:rsidP="00483009">
          <w:pPr>
            <w:pStyle w:val="TOC2"/>
            <w:rPr>
              <w:rFonts w:eastAsiaTheme="minorEastAsia"/>
            </w:rPr>
          </w:pPr>
          <w:hyperlink w:anchor="_Toc45458323" w:history="1">
            <w:r w:rsidR="00483009" w:rsidRPr="00483009">
              <w:rPr>
                <w:rStyle w:val="Hyperlink"/>
              </w:rPr>
              <w:t>3.5 Logical Database Requirements</w:t>
            </w:r>
            <w:r w:rsidR="00483009" w:rsidRPr="00483009">
              <w:rPr>
                <w:webHidden/>
              </w:rPr>
              <w:tab/>
            </w:r>
            <w:r w:rsidR="00483009" w:rsidRPr="00483009">
              <w:rPr>
                <w:webHidden/>
              </w:rPr>
              <w:fldChar w:fldCharType="begin"/>
            </w:r>
            <w:r w:rsidR="00483009" w:rsidRPr="00483009">
              <w:rPr>
                <w:webHidden/>
              </w:rPr>
              <w:instrText xml:space="preserve"> PAGEREF _Toc45458323 \h </w:instrText>
            </w:r>
            <w:r w:rsidR="00483009" w:rsidRPr="00483009">
              <w:rPr>
                <w:webHidden/>
              </w:rPr>
            </w:r>
            <w:r w:rsidR="00483009" w:rsidRPr="00483009">
              <w:rPr>
                <w:webHidden/>
              </w:rPr>
              <w:fldChar w:fldCharType="separate"/>
            </w:r>
            <w:r w:rsidR="00B175E7">
              <w:rPr>
                <w:webHidden/>
              </w:rPr>
              <w:t>25</w:t>
            </w:r>
            <w:r w:rsidR="00483009" w:rsidRPr="00483009">
              <w:rPr>
                <w:webHidden/>
              </w:rPr>
              <w:fldChar w:fldCharType="end"/>
            </w:r>
          </w:hyperlink>
        </w:p>
        <w:p w14:paraId="52AAB099" w14:textId="51C8C172" w:rsidR="00483009" w:rsidRPr="00483009" w:rsidRDefault="00D60BE4" w:rsidP="00483009">
          <w:pPr>
            <w:pStyle w:val="TOC2"/>
            <w:rPr>
              <w:rFonts w:eastAsiaTheme="minorEastAsia"/>
            </w:rPr>
          </w:pPr>
          <w:hyperlink w:anchor="_Toc45458324" w:history="1">
            <w:r w:rsidR="00483009" w:rsidRPr="00483009">
              <w:rPr>
                <w:rStyle w:val="Hyperlink"/>
              </w:rPr>
              <w:t>3.6 Other Requirements</w:t>
            </w:r>
            <w:r w:rsidR="00483009" w:rsidRPr="00483009">
              <w:rPr>
                <w:webHidden/>
              </w:rPr>
              <w:tab/>
            </w:r>
            <w:r w:rsidR="00483009" w:rsidRPr="00483009">
              <w:rPr>
                <w:webHidden/>
              </w:rPr>
              <w:fldChar w:fldCharType="begin"/>
            </w:r>
            <w:r w:rsidR="00483009" w:rsidRPr="00483009">
              <w:rPr>
                <w:webHidden/>
              </w:rPr>
              <w:instrText xml:space="preserve"> PAGEREF _Toc45458324 \h </w:instrText>
            </w:r>
            <w:r w:rsidR="00483009" w:rsidRPr="00483009">
              <w:rPr>
                <w:webHidden/>
              </w:rPr>
            </w:r>
            <w:r w:rsidR="00483009" w:rsidRPr="00483009">
              <w:rPr>
                <w:webHidden/>
              </w:rPr>
              <w:fldChar w:fldCharType="separate"/>
            </w:r>
            <w:r w:rsidR="00B175E7">
              <w:rPr>
                <w:webHidden/>
              </w:rPr>
              <w:t>25</w:t>
            </w:r>
            <w:r w:rsidR="00483009" w:rsidRPr="00483009">
              <w:rPr>
                <w:webHidden/>
              </w:rPr>
              <w:fldChar w:fldCharType="end"/>
            </w:r>
          </w:hyperlink>
        </w:p>
        <w:p w14:paraId="7945CBCC" w14:textId="12BFA0BE" w:rsidR="00483009" w:rsidRPr="00483009" w:rsidRDefault="00D60BE4" w:rsidP="00483009">
          <w:pPr>
            <w:pStyle w:val="TOC1"/>
            <w:rPr>
              <w:rFonts w:eastAsiaTheme="minorEastAsia"/>
            </w:rPr>
          </w:pPr>
          <w:hyperlink w:anchor="_Toc45458325" w:history="1">
            <w:r w:rsidR="00483009" w:rsidRPr="00483009">
              <w:rPr>
                <w:rStyle w:val="Hyperlink"/>
              </w:rPr>
              <w:t>4. Analysis Models</w:t>
            </w:r>
            <w:r w:rsidR="00483009" w:rsidRPr="00483009">
              <w:rPr>
                <w:webHidden/>
              </w:rPr>
              <w:tab/>
            </w:r>
            <w:r w:rsidR="00483009" w:rsidRPr="00483009">
              <w:rPr>
                <w:webHidden/>
              </w:rPr>
              <w:fldChar w:fldCharType="begin"/>
            </w:r>
            <w:r w:rsidR="00483009" w:rsidRPr="00483009">
              <w:rPr>
                <w:webHidden/>
              </w:rPr>
              <w:instrText xml:space="preserve"> PAGEREF _Toc45458325 \h </w:instrText>
            </w:r>
            <w:r w:rsidR="00483009" w:rsidRPr="00483009">
              <w:rPr>
                <w:webHidden/>
              </w:rPr>
            </w:r>
            <w:r w:rsidR="00483009" w:rsidRPr="00483009">
              <w:rPr>
                <w:webHidden/>
              </w:rPr>
              <w:fldChar w:fldCharType="separate"/>
            </w:r>
            <w:r w:rsidR="00B175E7">
              <w:rPr>
                <w:webHidden/>
              </w:rPr>
              <w:t>26</w:t>
            </w:r>
            <w:r w:rsidR="00483009" w:rsidRPr="00483009">
              <w:rPr>
                <w:webHidden/>
              </w:rPr>
              <w:fldChar w:fldCharType="end"/>
            </w:r>
          </w:hyperlink>
        </w:p>
        <w:p w14:paraId="05A858BC" w14:textId="3E85577B" w:rsidR="00483009" w:rsidRPr="00483009" w:rsidRDefault="00D60BE4" w:rsidP="00483009">
          <w:pPr>
            <w:pStyle w:val="TOC2"/>
            <w:rPr>
              <w:rFonts w:eastAsiaTheme="minorEastAsia"/>
            </w:rPr>
          </w:pPr>
          <w:hyperlink w:anchor="_Toc45458326" w:history="1">
            <w:r w:rsidR="00483009" w:rsidRPr="00483009">
              <w:rPr>
                <w:rStyle w:val="Hyperlink"/>
              </w:rPr>
              <w:t>4.1 Data Flow Diagrams (DFD)</w:t>
            </w:r>
            <w:r w:rsidR="00483009" w:rsidRPr="00483009">
              <w:rPr>
                <w:webHidden/>
              </w:rPr>
              <w:tab/>
            </w:r>
            <w:r w:rsidR="00483009" w:rsidRPr="00483009">
              <w:rPr>
                <w:webHidden/>
              </w:rPr>
              <w:fldChar w:fldCharType="begin"/>
            </w:r>
            <w:r w:rsidR="00483009" w:rsidRPr="00483009">
              <w:rPr>
                <w:webHidden/>
              </w:rPr>
              <w:instrText xml:space="preserve"> PAGEREF _Toc45458326 \h </w:instrText>
            </w:r>
            <w:r w:rsidR="00483009" w:rsidRPr="00483009">
              <w:rPr>
                <w:webHidden/>
              </w:rPr>
            </w:r>
            <w:r w:rsidR="00483009" w:rsidRPr="00483009">
              <w:rPr>
                <w:webHidden/>
              </w:rPr>
              <w:fldChar w:fldCharType="separate"/>
            </w:r>
            <w:r w:rsidR="00B175E7">
              <w:rPr>
                <w:webHidden/>
              </w:rPr>
              <w:t>26</w:t>
            </w:r>
            <w:r w:rsidR="00483009" w:rsidRPr="00483009">
              <w:rPr>
                <w:webHidden/>
              </w:rPr>
              <w:fldChar w:fldCharType="end"/>
            </w:r>
          </w:hyperlink>
        </w:p>
        <w:p w14:paraId="2660CF15" w14:textId="50B3CC80" w:rsidR="00483009" w:rsidRPr="00483009" w:rsidRDefault="00D60BE4" w:rsidP="00483009">
          <w:pPr>
            <w:pStyle w:val="TOC1"/>
            <w:rPr>
              <w:rFonts w:eastAsiaTheme="minorEastAsia"/>
            </w:rPr>
          </w:pPr>
          <w:hyperlink w:anchor="_Toc45458327" w:history="1">
            <w:r w:rsidR="00483009" w:rsidRPr="00483009">
              <w:rPr>
                <w:rStyle w:val="Hyperlink"/>
              </w:rPr>
              <w:t>A.Appendices</w:t>
            </w:r>
            <w:r w:rsidR="00483009" w:rsidRPr="00483009">
              <w:rPr>
                <w:webHidden/>
              </w:rPr>
              <w:tab/>
            </w:r>
            <w:r w:rsidR="00483009" w:rsidRPr="00483009">
              <w:rPr>
                <w:webHidden/>
              </w:rPr>
              <w:fldChar w:fldCharType="begin"/>
            </w:r>
            <w:r w:rsidR="00483009" w:rsidRPr="00483009">
              <w:rPr>
                <w:webHidden/>
              </w:rPr>
              <w:instrText xml:space="preserve"> PAGEREF _Toc45458327 \h </w:instrText>
            </w:r>
            <w:r w:rsidR="00483009" w:rsidRPr="00483009">
              <w:rPr>
                <w:webHidden/>
              </w:rPr>
            </w:r>
            <w:r w:rsidR="00483009" w:rsidRPr="00483009">
              <w:rPr>
                <w:webHidden/>
              </w:rPr>
              <w:fldChar w:fldCharType="separate"/>
            </w:r>
            <w:r w:rsidR="00B175E7">
              <w:rPr>
                <w:webHidden/>
              </w:rPr>
              <w:t>27</w:t>
            </w:r>
            <w:r w:rsidR="00483009" w:rsidRPr="00483009">
              <w:rPr>
                <w:webHidden/>
              </w:rPr>
              <w:fldChar w:fldCharType="end"/>
            </w:r>
          </w:hyperlink>
        </w:p>
        <w:p w14:paraId="6AF5279A" w14:textId="080B2641" w:rsidR="00483009" w:rsidRPr="00483009" w:rsidRDefault="00D60BE4" w:rsidP="00483009">
          <w:pPr>
            <w:pStyle w:val="TOC2"/>
            <w:rPr>
              <w:rFonts w:eastAsiaTheme="minorEastAsia"/>
            </w:rPr>
          </w:pPr>
          <w:hyperlink w:anchor="_Toc45458328" w:history="1">
            <w:r w:rsidR="00483009" w:rsidRPr="00483009">
              <w:rPr>
                <w:rStyle w:val="Hyperlink"/>
              </w:rPr>
              <w:t>A.1 Project proposal</w:t>
            </w:r>
            <w:r w:rsidR="00483009" w:rsidRPr="00483009">
              <w:rPr>
                <w:webHidden/>
              </w:rPr>
              <w:tab/>
            </w:r>
            <w:r w:rsidR="00483009" w:rsidRPr="00483009">
              <w:rPr>
                <w:webHidden/>
              </w:rPr>
              <w:fldChar w:fldCharType="begin"/>
            </w:r>
            <w:r w:rsidR="00483009" w:rsidRPr="00483009">
              <w:rPr>
                <w:webHidden/>
              </w:rPr>
              <w:instrText xml:space="preserve"> PAGEREF _Toc45458328 \h </w:instrText>
            </w:r>
            <w:r w:rsidR="00483009" w:rsidRPr="00483009">
              <w:rPr>
                <w:webHidden/>
              </w:rPr>
            </w:r>
            <w:r w:rsidR="00483009" w:rsidRPr="00483009">
              <w:rPr>
                <w:webHidden/>
              </w:rPr>
              <w:fldChar w:fldCharType="separate"/>
            </w:r>
            <w:r w:rsidR="00B175E7">
              <w:rPr>
                <w:webHidden/>
              </w:rPr>
              <w:t>27</w:t>
            </w:r>
            <w:r w:rsidR="00483009" w:rsidRPr="00483009">
              <w:rPr>
                <w:webHidden/>
              </w:rPr>
              <w:fldChar w:fldCharType="end"/>
            </w:r>
          </w:hyperlink>
        </w:p>
        <w:p w14:paraId="3D6D8C08" w14:textId="59FD2A04" w:rsidR="00330CFC" w:rsidRDefault="00330CFC">
          <w:r w:rsidRPr="00483009">
            <w:rPr>
              <w:rFonts w:ascii="Times New Roman" w:hAnsi="Times New Roman" w:cs="Times New Roman"/>
              <w:b/>
              <w:bCs/>
              <w:noProof/>
              <w:sz w:val="20"/>
              <w:szCs w:val="20"/>
            </w:rPr>
            <w:fldChar w:fldCharType="end"/>
          </w:r>
        </w:p>
      </w:sdtContent>
    </w:sdt>
    <w:p w14:paraId="0892ECF6" w14:textId="6290EBD5" w:rsidR="779DE7B6" w:rsidRDefault="779DE7B6" w:rsidP="77ABDC2F">
      <w:pPr>
        <w:pStyle w:val="Heading1"/>
        <w:rPr>
          <w:b w:val="0"/>
          <w:bCs/>
          <w:sz w:val="40"/>
          <w:szCs w:val="40"/>
        </w:rPr>
      </w:pPr>
      <w:r>
        <w:br w:type="page"/>
      </w:r>
      <w:bookmarkStart w:id="2" w:name="_Toc45458288"/>
      <w:r w:rsidR="56DD9B69">
        <w:lastRenderedPageBreak/>
        <w:t>1. Introduction</w:t>
      </w:r>
      <w:bookmarkEnd w:id="2"/>
    </w:p>
    <w:p w14:paraId="74203A72" w14:textId="3CAEC909" w:rsidR="4FDE86CA" w:rsidRDefault="60A5F7EB" w:rsidP="009A5B5E">
      <w:pPr>
        <w:ind w:firstLine="720"/>
        <w:rPr>
          <w:rFonts w:ascii="Times New Roman" w:eastAsia="Times New Roman" w:hAnsi="Times New Roman" w:cs="Times New Roman"/>
          <w:sz w:val="24"/>
          <w:szCs w:val="24"/>
        </w:rPr>
      </w:pPr>
      <w:r w:rsidRPr="115DF4CA">
        <w:rPr>
          <w:rFonts w:ascii="Times New Roman" w:eastAsia="Times New Roman" w:hAnsi="Times New Roman" w:cs="Times New Roman"/>
          <w:sz w:val="24"/>
          <w:szCs w:val="24"/>
        </w:rPr>
        <w:t>The Software Requirements Specifications (SRS) document is set to provide an overall agenda of the project: “A Purposeful Walk Down the Wall S</w:t>
      </w:r>
      <w:r w:rsidR="60607E9D" w:rsidRPr="115DF4CA">
        <w:rPr>
          <w:rFonts w:ascii="Times New Roman" w:eastAsia="Times New Roman" w:hAnsi="Times New Roman" w:cs="Times New Roman"/>
          <w:sz w:val="24"/>
          <w:szCs w:val="24"/>
        </w:rPr>
        <w:t>treet” proposed by our client</w:t>
      </w:r>
      <w:r w:rsidR="00846E4D">
        <w:rPr>
          <w:rFonts w:ascii="Times New Roman" w:eastAsia="Times New Roman" w:hAnsi="Times New Roman" w:cs="Times New Roman"/>
          <w:sz w:val="24"/>
          <w:szCs w:val="24"/>
        </w:rPr>
        <w:t>,</w:t>
      </w:r>
      <w:r w:rsidR="60607E9D" w:rsidRPr="115DF4CA">
        <w:rPr>
          <w:rFonts w:ascii="Times New Roman" w:eastAsia="Times New Roman" w:hAnsi="Times New Roman" w:cs="Times New Roman"/>
          <w:sz w:val="24"/>
          <w:szCs w:val="24"/>
        </w:rPr>
        <w:t xml:space="preserve"> Mr. Joshua Fe</w:t>
      </w:r>
      <w:r w:rsidR="10DAEC92" w:rsidRPr="115DF4CA">
        <w:rPr>
          <w:rFonts w:ascii="Times New Roman" w:eastAsia="Times New Roman" w:hAnsi="Times New Roman" w:cs="Times New Roman"/>
          <w:sz w:val="24"/>
          <w:szCs w:val="24"/>
        </w:rPr>
        <w:t>i</w:t>
      </w:r>
      <w:r w:rsidR="60607E9D" w:rsidRPr="115DF4CA">
        <w:rPr>
          <w:rFonts w:ascii="Times New Roman" w:eastAsia="Times New Roman" w:hAnsi="Times New Roman" w:cs="Times New Roman"/>
          <w:sz w:val="24"/>
          <w:szCs w:val="24"/>
        </w:rPr>
        <w:t xml:space="preserve">nstein </w:t>
      </w:r>
      <w:r w:rsidR="00846E4D">
        <w:rPr>
          <w:rFonts w:ascii="Times New Roman" w:eastAsia="Times New Roman" w:hAnsi="Times New Roman" w:cs="Times New Roman"/>
          <w:sz w:val="24"/>
          <w:szCs w:val="24"/>
        </w:rPr>
        <w:t>of</w:t>
      </w:r>
      <w:r w:rsidR="60607E9D" w:rsidRPr="115DF4CA">
        <w:rPr>
          <w:rFonts w:ascii="Times New Roman" w:eastAsia="Times New Roman" w:hAnsi="Times New Roman" w:cs="Times New Roman"/>
          <w:sz w:val="24"/>
          <w:szCs w:val="24"/>
        </w:rPr>
        <w:t xml:space="preserve"> General Motors (GM). </w:t>
      </w:r>
      <w:r w:rsidR="00563D21">
        <w:rPr>
          <w:rFonts w:ascii="Times New Roman" w:eastAsia="Times New Roman" w:hAnsi="Times New Roman" w:cs="Times New Roman"/>
          <w:sz w:val="24"/>
          <w:szCs w:val="24"/>
        </w:rPr>
        <w:t xml:space="preserve">Included below are the </w:t>
      </w:r>
      <w:r w:rsidR="00945D61">
        <w:rPr>
          <w:rFonts w:ascii="Times New Roman" w:eastAsia="Times New Roman" w:hAnsi="Times New Roman" w:cs="Times New Roman"/>
          <w:sz w:val="24"/>
          <w:szCs w:val="24"/>
        </w:rPr>
        <w:t xml:space="preserve">specific </w:t>
      </w:r>
      <w:r w:rsidR="00563D21">
        <w:rPr>
          <w:rFonts w:ascii="Times New Roman" w:eastAsia="Times New Roman" w:hAnsi="Times New Roman" w:cs="Times New Roman"/>
          <w:sz w:val="24"/>
          <w:szCs w:val="24"/>
        </w:rPr>
        <w:t xml:space="preserve">requirements and </w:t>
      </w:r>
      <w:r w:rsidR="005718AB">
        <w:rPr>
          <w:rFonts w:ascii="Times New Roman" w:eastAsia="Times New Roman" w:hAnsi="Times New Roman" w:cs="Times New Roman"/>
          <w:sz w:val="24"/>
          <w:szCs w:val="24"/>
        </w:rPr>
        <w:t>auxiliary</w:t>
      </w:r>
      <w:r w:rsidR="00563D21">
        <w:rPr>
          <w:rFonts w:ascii="Times New Roman" w:eastAsia="Times New Roman" w:hAnsi="Times New Roman" w:cs="Times New Roman"/>
          <w:sz w:val="24"/>
          <w:szCs w:val="24"/>
        </w:rPr>
        <w:t xml:space="preserve"> details that </w:t>
      </w:r>
      <w:r w:rsidR="005718AB">
        <w:rPr>
          <w:rFonts w:ascii="Times New Roman" w:eastAsia="Times New Roman" w:hAnsi="Times New Roman" w:cs="Times New Roman"/>
          <w:sz w:val="24"/>
          <w:szCs w:val="24"/>
        </w:rPr>
        <w:t xml:space="preserve">both the development team and client have </w:t>
      </w:r>
      <w:r w:rsidR="00945D61">
        <w:rPr>
          <w:rFonts w:ascii="Times New Roman" w:eastAsia="Times New Roman" w:hAnsi="Times New Roman" w:cs="Times New Roman"/>
          <w:sz w:val="24"/>
          <w:szCs w:val="24"/>
        </w:rPr>
        <w:t xml:space="preserve">acknowledged </w:t>
      </w:r>
      <w:r w:rsidR="00DE0AC5">
        <w:rPr>
          <w:rFonts w:ascii="Times New Roman" w:eastAsia="Times New Roman" w:hAnsi="Times New Roman" w:cs="Times New Roman"/>
          <w:sz w:val="24"/>
          <w:szCs w:val="24"/>
        </w:rPr>
        <w:t xml:space="preserve">are </w:t>
      </w:r>
      <w:r w:rsidR="000C6711">
        <w:rPr>
          <w:rFonts w:ascii="Times New Roman" w:eastAsia="Times New Roman" w:hAnsi="Times New Roman" w:cs="Times New Roman"/>
          <w:sz w:val="24"/>
          <w:szCs w:val="24"/>
        </w:rPr>
        <w:t>required to produce a successful project.</w:t>
      </w:r>
    </w:p>
    <w:p w14:paraId="4E1B55CD" w14:textId="43117971" w:rsidR="009D167A" w:rsidRPr="00D65405" w:rsidRDefault="00A17099" w:rsidP="009A5B5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specific project</w:t>
      </w:r>
      <w:r w:rsidR="00AC6A46">
        <w:rPr>
          <w:rFonts w:ascii="Times New Roman" w:eastAsia="Times New Roman" w:hAnsi="Times New Roman" w:cs="Times New Roman"/>
          <w:sz w:val="24"/>
          <w:szCs w:val="24"/>
        </w:rPr>
        <w:t xml:space="preserve"> has been </w:t>
      </w:r>
      <w:r w:rsidR="00EF0547">
        <w:rPr>
          <w:rFonts w:ascii="Times New Roman" w:eastAsia="Times New Roman" w:hAnsi="Times New Roman" w:cs="Times New Roman"/>
          <w:sz w:val="24"/>
          <w:szCs w:val="24"/>
        </w:rPr>
        <w:t>developed</w:t>
      </w:r>
      <w:r w:rsidR="00E8112A">
        <w:rPr>
          <w:rFonts w:ascii="Times New Roman" w:eastAsia="Times New Roman" w:hAnsi="Times New Roman" w:cs="Times New Roman"/>
          <w:sz w:val="24"/>
          <w:szCs w:val="24"/>
        </w:rPr>
        <w:t xml:space="preserve"> and added to by various teams since 2014</w:t>
      </w:r>
      <w:r w:rsidR="272C9CF2" w:rsidRPr="115DF4CA">
        <w:rPr>
          <w:rFonts w:ascii="Times New Roman" w:eastAsia="Times New Roman" w:hAnsi="Times New Roman" w:cs="Times New Roman"/>
          <w:sz w:val="24"/>
          <w:szCs w:val="24"/>
        </w:rPr>
        <w:t xml:space="preserve">. </w:t>
      </w:r>
      <w:r w:rsidR="3E6CF827" w:rsidRPr="115DF4CA">
        <w:rPr>
          <w:rFonts w:ascii="Times New Roman" w:eastAsia="Times New Roman" w:hAnsi="Times New Roman" w:cs="Times New Roman"/>
          <w:sz w:val="24"/>
          <w:szCs w:val="24"/>
        </w:rPr>
        <w:t xml:space="preserve">This project has seen </w:t>
      </w:r>
      <w:r w:rsidR="00C53601">
        <w:rPr>
          <w:rFonts w:ascii="Times New Roman" w:eastAsia="Times New Roman" w:hAnsi="Times New Roman" w:cs="Times New Roman"/>
          <w:sz w:val="24"/>
          <w:szCs w:val="24"/>
        </w:rPr>
        <w:t xml:space="preserve">the use of </w:t>
      </w:r>
      <w:r w:rsidR="3E6CF827" w:rsidRPr="115DF4CA">
        <w:rPr>
          <w:rFonts w:ascii="Times New Roman" w:eastAsia="Times New Roman" w:hAnsi="Times New Roman" w:cs="Times New Roman"/>
          <w:sz w:val="24"/>
          <w:szCs w:val="24"/>
        </w:rPr>
        <w:t xml:space="preserve">various </w:t>
      </w:r>
      <w:r w:rsidR="75BD8411" w:rsidRPr="115DF4CA">
        <w:rPr>
          <w:rFonts w:ascii="Times New Roman" w:eastAsia="Times New Roman" w:hAnsi="Times New Roman" w:cs="Times New Roman"/>
          <w:sz w:val="24"/>
          <w:szCs w:val="24"/>
        </w:rPr>
        <w:t>machine learning techniques</w:t>
      </w:r>
      <w:r w:rsidR="00C53601">
        <w:rPr>
          <w:rFonts w:ascii="Times New Roman" w:eastAsia="Times New Roman" w:hAnsi="Times New Roman" w:cs="Times New Roman"/>
          <w:sz w:val="24"/>
          <w:szCs w:val="24"/>
        </w:rPr>
        <w:t xml:space="preserve">. However, </w:t>
      </w:r>
      <w:r w:rsidR="002E6006">
        <w:rPr>
          <w:rFonts w:ascii="Times New Roman" w:eastAsia="Times New Roman" w:hAnsi="Times New Roman" w:cs="Times New Roman"/>
          <w:sz w:val="24"/>
          <w:szCs w:val="24"/>
        </w:rPr>
        <w:t xml:space="preserve">it has </w:t>
      </w:r>
      <w:r w:rsidR="088F4B76" w:rsidRPr="115DF4CA">
        <w:rPr>
          <w:rFonts w:ascii="Times New Roman" w:eastAsia="Times New Roman" w:hAnsi="Times New Roman" w:cs="Times New Roman"/>
          <w:sz w:val="24"/>
          <w:szCs w:val="24"/>
        </w:rPr>
        <w:t xml:space="preserve">finally come down to </w:t>
      </w:r>
      <w:r w:rsidR="44BDE8F7" w:rsidRPr="115DF4CA">
        <w:rPr>
          <w:rFonts w:ascii="Times New Roman" w:eastAsia="Times New Roman" w:hAnsi="Times New Roman" w:cs="Times New Roman"/>
          <w:sz w:val="24"/>
          <w:szCs w:val="24"/>
        </w:rPr>
        <w:t xml:space="preserve">using traditional methods to predict buy/sell activities </w:t>
      </w:r>
      <w:r w:rsidR="70DB6D50" w:rsidRPr="115DF4CA">
        <w:rPr>
          <w:rFonts w:ascii="Times New Roman" w:eastAsia="Times New Roman" w:hAnsi="Times New Roman" w:cs="Times New Roman"/>
          <w:sz w:val="24"/>
          <w:szCs w:val="24"/>
        </w:rPr>
        <w:t>concerning a group of assets which are currently under management.</w:t>
      </w:r>
    </w:p>
    <w:p w14:paraId="216B6C2F" w14:textId="73B6FD2B" w:rsidR="04D6D01E" w:rsidRDefault="04D6D01E" w:rsidP="00FA23EB">
      <w:pPr>
        <w:pStyle w:val="Heading2"/>
        <w:rPr>
          <w:rFonts w:eastAsia="Times New Roman" w:cs="Times New Roman"/>
          <w:color w:val="2F5496" w:themeColor="accent1" w:themeShade="BF"/>
          <w:szCs w:val="28"/>
        </w:rPr>
      </w:pPr>
      <w:bookmarkStart w:id="3" w:name="_Toc45458289"/>
      <w:r w:rsidRPr="45E8D63B">
        <w:t>1.1 Pu</w:t>
      </w:r>
      <w:r w:rsidRPr="00875AEC">
        <w:rPr>
          <w:rFonts w:eastAsia="Times New Roman" w:cs="Times New Roman"/>
          <w:szCs w:val="28"/>
        </w:rPr>
        <w:t>rpose</w:t>
      </w:r>
      <w:bookmarkEnd w:id="3"/>
      <w:r w:rsidRPr="5FE978EF">
        <w:rPr>
          <w:rFonts w:eastAsia="Times New Roman" w:cs="Times New Roman"/>
          <w:color w:val="2F5496" w:themeColor="accent1" w:themeShade="BF"/>
          <w:szCs w:val="28"/>
        </w:rPr>
        <w:t xml:space="preserve"> </w:t>
      </w:r>
    </w:p>
    <w:p w14:paraId="615BECDE" w14:textId="0D08CCCB" w:rsidR="009D167A" w:rsidRPr="00D65405" w:rsidRDefault="0CC04A71" w:rsidP="009A5B5E">
      <w:pPr>
        <w:ind w:firstLine="720"/>
        <w:rPr>
          <w:rFonts w:ascii="Times New Roman" w:hAnsi="Times New Roman" w:cs="Times New Roman"/>
          <w:sz w:val="24"/>
          <w:szCs w:val="24"/>
        </w:rPr>
      </w:pPr>
      <w:r w:rsidRPr="00074A05">
        <w:rPr>
          <w:rFonts w:ascii="Times New Roman" w:hAnsi="Times New Roman" w:cs="Times New Roman"/>
          <w:sz w:val="24"/>
          <w:szCs w:val="24"/>
        </w:rPr>
        <w:t>The p</w:t>
      </w:r>
      <w:r w:rsidR="51E4A72A" w:rsidRPr="00074A05">
        <w:rPr>
          <w:rFonts w:ascii="Times New Roman" w:hAnsi="Times New Roman" w:cs="Times New Roman"/>
          <w:sz w:val="24"/>
          <w:szCs w:val="24"/>
        </w:rPr>
        <w:t>urpose of this Software Requirements (SRS) document is to provide a detailed description</w:t>
      </w:r>
      <w:r w:rsidR="31AB1EB9" w:rsidRPr="00074A05">
        <w:rPr>
          <w:rFonts w:ascii="Times New Roman" w:hAnsi="Times New Roman" w:cs="Times New Roman"/>
          <w:sz w:val="24"/>
          <w:szCs w:val="24"/>
        </w:rPr>
        <w:t xml:space="preserve"> of the overview</w:t>
      </w:r>
      <w:r w:rsidR="51B44655" w:rsidRPr="00074A05">
        <w:rPr>
          <w:rFonts w:ascii="Times New Roman" w:hAnsi="Times New Roman" w:cs="Times New Roman"/>
          <w:sz w:val="24"/>
          <w:szCs w:val="24"/>
        </w:rPr>
        <w:t>,</w:t>
      </w:r>
      <w:r w:rsidR="31AB1EB9" w:rsidRPr="00074A05">
        <w:rPr>
          <w:rFonts w:ascii="Times New Roman" w:hAnsi="Times New Roman" w:cs="Times New Roman"/>
          <w:sz w:val="24"/>
          <w:szCs w:val="24"/>
        </w:rPr>
        <w:t xml:space="preserve"> </w:t>
      </w:r>
      <w:r w:rsidR="0B41903B" w:rsidRPr="00074A05">
        <w:rPr>
          <w:rFonts w:ascii="Times New Roman" w:hAnsi="Times New Roman" w:cs="Times New Roman"/>
          <w:sz w:val="24"/>
          <w:szCs w:val="24"/>
        </w:rPr>
        <w:t>functionalities</w:t>
      </w:r>
      <w:r w:rsidR="7F226909" w:rsidRPr="00074A05">
        <w:rPr>
          <w:rFonts w:ascii="Times New Roman" w:hAnsi="Times New Roman" w:cs="Times New Roman"/>
          <w:sz w:val="24"/>
          <w:szCs w:val="24"/>
        </w:rPr>
        <w:t>, and requirements</w:t>
      </w:r>
      <w:r w:rsidR="31AB1EB9" w:rsidRPr="00074A05">
        <w:rPr>
          <w:rFonts w:ascii="Times New Roman" w:hAnsi="Times New Roman" w:cs="Times New Roman"/>
          <w:sz w:val="24"/>
          <w:szCs w:val="24"/>
        </w:rPr>
        <w:t xml:space="preserve"> </w:t>
      </w:r>
      <w:r w:rsidR="331371FF" w:rsidRPr="00074A05">
        <w:rPr>
          <w:rFonts w:ascii="Times New Roman" w:hAnsi="Times New Roman" w:cs="Times New Roman"/>
          <w:sz w:val="24"/>
          <w:szCs w:val="24"/>
        </w:rPr>
        <w:t>associated with</w:t>
      </w:r>
      <w:r w:rsidR="31AB1EB9" w:rsidRPr="00074A05">
        <w:rPr>
          <w:rFonts w:ascii="Times New Roman" w:hAnsi="Times New Roman" w:cs="Times New Roman"/>
          <w:sz w:val="24"/>
          <w:szCs w:val="24"/>
        </w:rPr>
        <w:t xml:space="preserve"> </w:t>
      </w:r>
      <w:r w:rsidR="56797542" w:rsidRPr="00074A05">
        <w:rPr>
          <w:rFonts w:ascii="Times New Roman" w:hAnsi="Times New Roman" w:cs="Times New Roman"/>
          <w:sz w:val="24"/>
          <w:szCs w:val="24"/>
        </w:rPr>
        <w:t xml:space="preserve">the </w:t>
      </w:r>
      <w:r w:rsidR="310EFA1A" w:rsidRPr="00074A05">
        <w:rPr>
          <w:rFonts w:ascii="Times New Roman" w:hAnsi="Times New Roman" w:cs="Times New Roman"/>
          <w:sz w:val="24"/>
          <w:szCs w:val="24"/>
        </w:rPr>
        <w:t>GM Fintech Project.</w:t>
      </w:r>
      <w:r w:rsidR="24093CD7" w:rsidRPr="00074A05">
        <w:rPr>
          <w:rFonts w:ascii="Times New Roman" w:hAnsi="Times New Roman" w:cs="Times New Roman"/>
          <w:sz w:val="24"/>
          <w:szCs w:val="24"/>
        </w:rPr>
        <w:t xml:space="preserve"> This document will </w:t>
      </w:r>
      <w:r w:rsidR="00367327">
        <w:rPr>
          <w:rFonts w:ascii="Times New Roman" w:hAnsi="Times New Roman" w:cs="Times New Roman"/>
          <w:sz w:val="24"/>
          <w:szCs w:val="24"/>
        </w:rPr>
        <w:t xml:space="preserve">act as a contract between the development team and the client to </w:t>
      </w:r>
      <w:r w:rsidR="24093CD7" w:rsidRPr="00074A05">
        <w:rPr>
          <w:rFonts w:ascii="Times New Roman" w:hAnsi="Times New Roman" w:cs="Times New Roman"/>
          <w:sz w:val="24"/>
          <w:szCs w:val="24"/>
        </w:rPr>
        <w:t>ensure that all the required features</w:t>
      </w:r>
      <w:r w:rsidR="3F6BCBC4" w:rsidRPr="00074A05">
        <w:rPr>
          <w:rFonts w:ascii="Times New Roman" w:hAnsi="Times New Roman" w:cs="Times New Roman"/>
          <w:sz w:val="24"/>
          <w:szCs w:val="24"/>
        </w:rPr>
        <w:t xml:space="preserve"> </w:t>
      </w:r>
      <w:r w:rsidR="00873AE2">
        <w:rPr>
          <w:rFonts w:ascii="Times New Roman" w:hAnsi="Times New Roman" w:cs="Times New Roman"/>
          <w:sz w:val="24"/>
          <w:szCs w:val="24"/>
        </w:rPr>
        <w:t xml:space="preserve">that </w:t>
      </w:r>
      <w:r w:rsidR="00626A5C">
        <w:rPr>
          <w:rFonts w:ascii="Times New Roman" w:hAnsi="Times New Roman" w:cs="Times New Roman"/>
          <w:sz w:val="24"/>
          <w:szCs w:val="24"/>
        </w:rPr>
        <w:t xml:space="preserve">the client needs </w:t>
      </w:r>
      <w:r w:rsidR="3F6BCBC4" w:rsidRPr="00074A05">
        <w:rPr>
          <w:rFonts w:ascii="Times New Roman" w:hAnsi="Times New Roman" w:cs="Times New Roman"/>
          <w:sz w:val="24"/>
          <w:szCs w:val="24"/>
        </w:rPr>
        <w:t xml:space="preserve">are </w:t>
      </w:r>
      <w:r w:rsidR="00624AE7">
        <w:rPr>
          <w:rFonts w:ascii="Times New Roman" w:hAnsi="Times New Roman" w:cs="Times New Roman"/>
          <w:sz w:val="24"/>
          <w:szCs w:val="24"/>
        </w:rPr>
        <w:t>accounted for</w:t>
      </w:r>
      <w:r w:rsidR="3D77B758" w:rsidRPr="00074A05">
        <w:rPr>
          <w:rFonts w:ascii="Times New Roman" w:hAnsi="Times New Roman" w:cs="Times New Roman"/>
          <w:sz w:val="24"/>
          <w:szCs w:val="24"/>
        </w:rPr>
        <w:t xml:space="preserve">, as well as provide </w:t>
      </w:r>
      <w:r w:rsidR="0037182D">
        <w:rPr>
          <w:rFonts w:ascii="Times New Roman" w:hAnsi="Times New Roman" w:cs="Times New Roman"/>
          <w:sz w:val="24"/>
          <w:szCs w:val="24"/>
        </w:rPr>
        <w:t xml:space="preserve">a one-stop </w:t>
      </w:r>
      <w:r w:rsidR="00F263F2">
        <w:rPr>
          <w:rFonts w:ascii="Times New Roman" w:hAnsi="Times New Roman" w:cs="Times New Roman"/>
          <w:sz w:val="24"/>
          <w:szCs w:val="24"/>
        </w:rPr>
        <w:t xml:space="preserve">location to </w:t>
      </w:r>
      <w:r w:rsidR="001620E9">
        <w:rPr>
          <w:rFonts w:ascii="Times New Roman" w:hAnsi="Times New Roman" w:cs="Times New Roman"/>
          <w:sz w:val="24"/>
          <w:szCs w:val="24"/>
        </w:rPr>
        <w:t xml:space="preserve">track our progress </w:t>
      </w:r>
      <w:r w:rsidR="00B22A94">
        <w:rPr>
          <w:rFonts w:ascii="Times New Roman" w:hAnsi="Times New Roman" w:cs="Times New Roman"/>
          <w:sz w:val="24"/>
          <w:szCs w:val="24"/>
        </w:rPr>
        <w:t>and stay on track.</w:t>
      </w:r>
      <w:r w:rsidR="18DF64DF" w:rsidRPr="00074A05">
        <w:rPr>
          <w:rFonts w:ascii="Times New Roman" w:hAnsi="Times New Roman" w:cs="Times New Roman"/>
          <w:sz w:val="24"/>
          <w:szCs w:val="24"/>
        </w:rPr>
        <w:t xml:space="preserve"> </w:t>
      </w:r>
    </w:p>
    <w:p w14:paraId="09CB5EC4" w14:textId="09B78AFE" w:rsidR="04D6D01E" w:rsidRDefault="04D6D01E" w:rsidP="45E8D63B">
      <w:pPr>
        <w:pStyle w:val="Heading2"/>
        <w:rPr>
          <w:rFonts w:ascii="Calibri Light" w:eastAsia="Calibri Light" w:hAnsi="Calibri Light" w:cs="Calibri Light"/>
          <w:color w:val="2F5496" w:themeColor="accent1" w:themeShade="BF"/>
          <w:sz w:val="40"/>
          <w:szCs w:val="40"/>
        </w:rPr>
      </w:pPr>
      <w:bookmarkStart w:id="4" w:name="_Toc45458290"/>
      <w:r>
        <w:t>1.2 Scope</w:t>
      </w:r>
      <w:bookmarkEnd w:id="4"/>
    </w:p>
    <w:p w14:paraId="78F7D1A4" w14:textId="0883EF2D" w:rsidR="6416416C" w:rsidRPr="00074A05" w:rsidRDefault="6416416C" w:rsidP="231DB18C">
      <w:pPr>
        <w:rPr>
          <w:rFonts w:ascii="Times New Roman" w:hAnsi="Times New Roman" w:cs="Times New Roman"/>
          <w:i/>
          <w:iCs/>
          <w:sz w:val="24"/>
          <w:szCs w:val="24"/>
        </w:rPr>
      </w:pPr>
      <w:r w:rsidRPr="00074A05">
        <w:rPr>
          <w:rFonts w:ascii="Times New Roman" w:hAnsi="Times New Roman" w:cs="Times New Roman"/>
          <w:i/>
          <w:iCs/>
          <w:sz w:val="24"/>
          <w:szCs w:val="24"/>
        </w:rPr>
        <w:t>The scope of this project will include the following:</w:t>
      </w:r>
    </w:p>
    <w:p w14:paraId="504D5349" w14:textId="31126C03" w:rsidR="00CC5AFD" w:rsidRPr="00CC5AFD" w:rsidRDefault="005D0214" w:rsidP="00CC5AFD">
      <w:pPr>
        <w:pStyle w:val="ListParagraph"/>
        <w:numPr>
          <w:ilvl w:val="0"/>
          <w:numId w:val="3"/>
        </w:numPr>
        <w:rPr>
          <w:rFonts w:ascii="Times New Roman" w:eastAsiaTheme="minorEastAsia" w:hAnsi="Times New Roman" w:cs="Times New Roman"/>
          <w:sz w:val="24"/>
          <w:szCs w:val="24"/>
        </w:rPr>
      </w:pPr>
      <w:r>
        <w:rPr>
          <w:rFonts w:ascii="Times New Roman" w:hAnsi="Times New Roman" w:cs="Times New Roman"/>
          <w:sz w:val="24"/>
          <w:szCs w:val="24"/>
        </w:rPr>
        <w:t xml:space="preserve">Production of </w:t>
      </w:r>
      <w:r w:rsidR="008963E8">
        <w:rPr>
          <w:rFonts w:ascii="Times New Roman" w:hAnsi="Times New Roman" w:cs="Times New Roman"/>
          <w:sz w:val="24"/>
          <w:szCs w:val="24"/>
        </w:rPr>
        <w:t>an</w:t>
      </w:r>
      <w:r w:rsidR="7925276F" w:rsidRPr="00074A05">
        <w:rPr>
          <w:rFonts w:ascii="Times New Roman" w:hAnsi="Times New Roman" w:cs="Times New Roman"/>
          <w:sz w:val="24"/>
          <w:szCs w:val="24"/>
        </w:rPr>
        <w:t xml:space="preserve"> </w:t>
      </w:r>
      <w:r w:rsidR="008963E8">
        <w:rPr>
          <w:rFonts w:ascii="Times New Roman" w:hAnsi="Times New Roman" w:cs="Times New Roman"/>
          <w:sz w:val="24"/>
          <w:szCs w:val="24"/>
        </w:rPr>
        <w:t>enhanced</w:t>
      </w:r>
      <w:r w:rsidR="7925276F" w:rsidRPr="00074A05">
        <w:rPr>
          <w:rFonts w:ascii="Times New Roman" w:hAnsi="Times New Roman" w:cs="Times New Roman"/>
          <w:sz w:val="24"/>
          <w:szCs w:val="24"/>
        </w:rPr>
        <w:t xml:space="preserve"> </w:t>
      </w:r>
      <w:r w:rsidR="00D835D7">
        <w:rPr>
          <w:rFonts w:ascii="Times New Roman" w:hAnsi="Times New Roman" w:cs="Times New Roman"/>
          <w:sz w:val="24"/>
          <w:szCs w:val="24"/>
        </w:rPr>
        <w:t>stock market predicting software product</w:t>
      </w:r>
      <w:r w:rsidR="00135E1B">
        <w:rPr>
          <w:rFonts w:ascii="Times New Roman" w:hAnsi="Times New Roman" w:cs="Times New Roman"/>
          <w:sz w:val="24"/>
          <w:szCs w:val="24"/>
        </w:rPr>
        <w:t xml:space="preserve">, through the </w:t>
      </w:r>
      <w:r w:rsidR="00617D93">
        <w:rPr>
          <w:rFonts w:ascii="Times New Roman" w:hAnsi="Times New Roman" w:cs="Times New Roman"/>
          <w:sz w:val="24"/>
          <w:szCs w:val="24"/>
        </w:rPr>
        <w:t xml:space="preserve">further </w:t>
      </w:r>
      <w:r w:rsidR="001279C3">
        <w:rPr>
          <w:rFonts w:ascii="Times New Roman" w:hAnsi="Times New Roman" w:cs="Times New Roman"/>
          <w:sz w:val="24"/>
          <w:szCs w:val="24"/>
        </w:rPr>
        <w:t xml:space="preserve">development of </w:t>
      </w:r>
      <w:r w:rsidR="00617D93">
        <w:rPr>
          <w:rFonts w:ascii="Times New Roman" w:hAnsi="Times New Roman" w:cs="Times New Roman"/>
          <w:sz w:val="24"/>
          <w:szCs w:val="24"/>
        </w:rPr>
        <w:t>existing algorithms</w:t>
      </w:r>
      <w:r w:rsidR="00C36514">
        <w:rPr>
          <w:rFonts w:ascii="Times New Roman" w:hAnsi="Times New Roman" w:cs="Times New Roman"/>
          <w:sz w:val="24"/>
          <w:szCs w:val="24"/>
        </w:rPr>
        <w:t xml:space="preserve"> and UI.</w:t>
      </w:r>
    </w:p>
    <w:p w14:paraId="57E17B3A" w14:textId="2BA6AD2C" w:rsidR="1D31E0B2" w:rsidRDefault="1D31E0B2" w:rsidP="00696320">
      <w:pPr>
        <w:pStyle w:val="ListParagraph"/>
        <w:numPr>
          <w:ilvl w:val="0"/>
          <w:numId w:val="3"/>
        </w:numPr>
        <w:rPr>
          <w:rFonts w:ascii="Times New Roman" w:hAnsi="Times New Roman" w:cs="Times New Roman"/>
          <w:sz w:val="24"/>
          <w:szCs w:val="24"/>
        </w:rPr>
      </w:pPr>
      <w:r w:rsidRPr="00074A05">
        <w:rPr>
          <w:rFonts w:ascii="Times New Roman" w:hAnsi="Times New Roman" w:cs="Times New Roman"/>
          <w:sz w:val="24"/>
          <w:szCs w:val="24"/>
        </w:rPr>
        <w:t>Migration of front-end client facing UI from Tableau Software to Power BI.</w:t>
      </w:r>
    </w:p>
    <w:p w14:paraId="68B03CB9" w14:textId="51352E5B" w:rsidR="00CC5AFD" w:rsidRDefault="00CC5AFD" w:rsidP="006963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This software will </w:t>
      </w:r>
      <w:r w:rsidR="00864E83">
        <w:rPr>
          <w:rFonts w:ascii="Times New Roman" w:hAnsi="Times New Roman" w:cs="Times New Roman"/>
          <w:sz w:val="24"/>
          <w:szCs w:val="24"/>
        </w:rPr>
        <w:t xml:space="preserve">provide the </w:t>
      </w:r>
      <w:r w:rsidR="00F60959">
        <w:rPr>
          <w:rFonts w:ascii="Times New Roman" w:hAnsi="Times New Roman" w:cs="Times New Roman"/>
          <w:sz w:val="24"/>
          <w:szCs w:val="24"/>
        </w:rPr>
        <w:t xml:space="preserve">user with graphs and predictions to support their </w:t>
      </w:r>
      <w:r w:rsidR="00B7087B">
        <w:rPr>
          <w:rFonts w:ascii="Times New Roman" w:hAnsi="Times New Roman" w:cs="Times New Roman"/>
          <w:sz w:val="24"/>
          <w:szCs w:val="24"/>
        </w:rPr>
        <w:t>decisions on trading on the stock market.</w:t>
      </w:r>
    </w:p>
    <w:p w14:paraId="35FBFC3D" w14:textId="3EB810B9" w:rsidR="009D167A" w:rsidRPr="00D65405" w:rsidRDefault="00B7087B" w:rsidP="45E8D63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This software will not </w:t>
      </w:r>
      <w:r w:rsidR="00771A34">
        <w:rPr>
          <w:rFonts w:ascii="Times New Roman" w:hAnsi="Times New Roman" w:cs="Times New Roman"/>
          <w:sz w:val="24"/>
          <w:szCs w:val="24"/>
        </w:rPr>
        <w:t xml:space="preserve">allow the user to execute trade deals within the UI </w:t>
      </w:r>
      <w:r w:rsidR="00A27284">
        <w:rPr>
          <w:rFonts w:ascii="Times New Roman" w:hAnsi="Times New Roman" w:cs="Times New Roman"/>
          <w:sz w:val="24"/>
          <w:szCs w:val="24"/>
        </w:rPr>
        <w:t>of Power BI</w:t>
      </w:r>
      <w:r w:rsidR="001956D7">
        <w:rPr>
          <w:rFonts w:ascii="Times New Roman" w:hAnsi="Times New Roman" w:cs="Times New Roman"/>
          <w:sz w:val="24"/>
          <w:szCs w:val="24"/>
        </w:rPr>
        <w:t>.</w:t>
      </w:r>
    </w:p>
    <w:p w14:paraId="12F199AF" w14:textId="27D04028" w:rsidR="006450F4" w:rsidRDefault="006450F4">
      <w:pPr>
        <w:rPr>
          <w:rFonts w:ascii="Times New Roman" w:eastAsiaTheme="majorEastAsia" w:hAnsi="Times New Roman" w:cstheme="majorBidi"/>
          <w:b/>
          <w:sz w:val="36"/>
          <w:szCs w:val="36"/>
        </w:rPr>
      </w:pPr>
      <w:bookmarkStart w:id="5" w:name="_Toc45458291"/>
      <w:r>
        <w:br w:type="page"/>
      </w:r>
    </w:p>
    <w:p w14:paraId="2E9F69A5" w14:textId="17175A35" w:rsidR="006A279B" w:rsidRPr="006A279B" w:rsidRDefault="04D6D01E" w:rsidP="00B175E7">
      <w:pPr>
        <w:pStyle w:val="Heading2"/>
      </w:pPr>
      <w:r>
        <w:lastRenderedPageBreak/>
        <w:t>1.3 Definitions, Acronyms, and Abbreviations</w:t>
      </w:r>
      <w:bookmarkEnd w:id="5"/>
    </w:p>
    <w:tbl>
      <w:tblPr>
        <w:tblStyle w:val="TableGrid"/>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155"/>
        <w:gridCol w:w="7205"/>
      </w:tblGrid>
      <w:tr w:rsidR="00FB6A8C" w:rsidRPr="00091EEA" w14:paraId="2D839965" w14:textId="77777777" w:rsidTr="00091EEA">
        <w:tc>
          <w:tcPr>
            <w:tcW w:w="2155" w:type="dxa"/>
            <w:tcBorders>
              <w:top w:val="nil"/>
              <w:left w:val="nil"/>
              <w:bottom w:val="single" w:sz="4" w:space="0" w:color="auto"/>
              <w:right w:val="nil"/>
            </w:tcBorders>
            <w:shd w:val="clear" w:color="auto" w:fill="auto"/>
          </w:tcPr>
          <w:p w14:paraId="2F1F6E30" w14:textId="46B721E9" w:rsidR="00FB6A8C" w:rsidRPr="00091EEA" w:rsidRDefault="00A950BF" w:rsidP="00FB6A8C">
            <w:pPr>
              <w:jc w:val="center"/>
              <w:rPr>
                <w:rFonts w:ascii="Times New Roman" w:hAnsi="Times New Roman" w:cs="Times New Roman"/>
                <w:b/>
                <w:bCs/>
                <w:sz w:val="24"/>
                <w:szCs w:val="24"/>
              </w:rPr>
            </w:pPr>
            <w:r w:rsidRPr="00091EEA">
              <w:rPr>
                <w:rFonts w:ascii="Times New Roman" w:hAnsi="Times New Roman" w:cs="Times New Roman"/>
                <w:b/>
                <w:bCs/>
                <w:sz w:val="24"/>
                <w:szCs w:val="24"/>
              </w:rPr>
              <w:t>Key</w:t>
            </w:r>
          </w:p>
        </w:tc>
        <w:tc>
          <w:tcPr>
            <w:tcW w:w="7205" w:type="dxa"/>
            <w:tcBorders>
              <w:top w:val="nil"/>
              <w:left w:val="nil"/>
              <w:bottom w:val="single" w:sz="4" w:space="0" w:color="auto"/>
              <w:right w:val="nil"/>
            </w:tcBorders>
            <w:shd w:val="clear" w:color="auto" w:fill="auto"/>
          </w:tcPr>
          <w:p w14:paraId="63D2EAB9" w14:textId="1DB01C1E" w:rsidR="00FB6A8C" w:rsidRPr="00091EEA" w:rsidRDefault="00A950BF" w:rsidP="00FB6A8C">
            <w:pPr>
              <w:tabs>
                <w:tab w:val="left" w:pos="2700"/>
              </w:tabs>
              <w:jc w:val="center"/>
              <w:rPr>
                <w:rFonts w:ascii="Times New Roman" w:hAnsi="Times New Roman" w:cs="Times New Roman"/>
                <w:b/>
                <w:bCs/>
                <w:sz w:val="24"/>
                <w:szCs w:val="24"/>
              </w:rPr>
            </w:pPr>
            <w:r w:rsidRPr="00091EEA">
              <w:rPr>
                <w:rFonts w:ascii="Times New Roman" w:hAnsi="Times New Roman" w:cs="Times New Roman"/>
                <w:b/>
                <w:bCs/>
                <w:sz w:val="24"/>
                <w:szCs w:val="24"/>
              </w:rPr>
              <w:t>Definition</w:t>
            </w:r>
          </w:p>
        </w:tc>
      </w:tr>
      <w:tr w:rsidR="00FB6A8C" w:rsidRPr="00091EEA" w14:paraId="625E9DB3" w14:textId="77777777" w:rsidTr="00FB6A8C">
        <w:tc>
          <w:tcPr>
            <w:tcW w:w="2155" w:type="dxa"/>
            <w:shd w:val="clear" w:color="auto" w:fill="auto"/>
          </w:tcPr>
          <w:p w14:paraId="0A9A44EE" w14:textId="12BD2AC2"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ARIMA</w:t>
            </w:r>
          </w:p>
        </w:tc>
        <w:tc>
          <w:tcPr>
            <w:tcW w:w="7205" w:type="dxa"/>
            <w:shd w:val="clear" w:color="auto" w:fill="auto"/>
          </w:tcPr>
          <w:p w14:paraId="38CB4EAC" w14:textId="63A2109A"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Short for Auto-Regressive Integrated Moving Averages. It is a data science model that forecasts future values using its own past values.</w:t>
            </w:r>
          </w:p>
        </w:tc>
      </w:tr>
      <w:tr w:rsidR="00FB6A8C" w:rsidRPr="00091EEA" w14:paraId="47278CDC" w14:textId="77777777" w:rsidTr="00FB6A8C">
        <w:tc>
          <w:tcPr>
            <w:tcW w:w="2155" w:type="dxa"/>
            <w:shd w:val="clear" w:color="auto" w:fill="auto"/>
          </w:tcPr>
          <w:p w14:paraId="2966D5C2" w14:textId="1D439062"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CARZ</w:t>
            </w:r>
          </w:p>
        </w:tc>
        <w:tc>
          <w:tcPr>
            <w:tcW w:w="7205" w:type="dxa"/>
            <w:shd w:val="clear" w:color="auto" w:fill="auto"/>
          </w:tcPr>
          <w:p w14:paraId="1C8A0331" w14:textId="51868720"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CARZ is a financial instrument index that tracks automobile manufacturing companies.</w:t>
            </w:r>
          </w:p>
        </w:tc>
      </w:tr>
      <w:tr w:rsidR="7482695B" w14:paraId="3F80664F" w14:textId="77777777" w:rsidTr="7482695B">
        <w:tc>
          <w:tcPr>
            <w:tcW w:w="2155" w:type="dxa"/>
            <w:shd w:val="clear" w:color="auto" w:fill="auto"/>
          </w:tcPr>
          <w:p w14:paraId="0158211A" w14:textId="6FBA181A" w:rsidR="7B36B17D" w:rsidRDefault="7B36B17D" w:rsidP="7482695B">
            <w:pPr>
              <w:spacing w:line="259" w:lineRule="auto"/>
              <w:jc w:val="center"/>
              <w:rPr>
                <w:rFonts w:ascii="Times New Roman" w:hAnsi="Times New Roman" w:cs="Times New Roman"/>
                <w:sz w:val="24"/>
                <w:szCs w:val="24"/>
              </w:rPr>
            </w:pPr>
            <w:r w:rsidRPr="7482695B">
              <w:rPr>
                <w:rFonts w:ascii="Times New Roman" w:hAnsi="Times New Roman" w:cs="Times New Roman"/>
                <w:sz w:val="24"/>
                <w:szCs w:val="24"/>
              </w:rPr>
              <w:t>FCAU</w:t>
            </w:r>
          </w:p>
        </w:tc>
        <w:tc>
          <w:tcPr>
            <w:tcW w:w="7205" w:type="dxa"/>
            <w:shd w:val="clear" w:color="auto" w:fill="auto"/>
          </w:tcPr>
          <w:p w14:paraId="19BE1E75" w14:textId="7D38DF7D" w:rsidR="7B36B17D" w:rsidRDefault="7B36B17D" w:rsidP="7482695B">
            <w:pPr>
              <w:spacing w:line="259" w:lineRule="auto"/>
              <w:rPr>
                <w:rFonts w:ascii="Times New Roman" w:hAnsi="Times New Roman" w:cs="Times New Roman"/>
                <w:sz w:val="24"/>
                <w:szCs w:val="24"/>
              </w:rPr>
            </w:pPr>
            <w:r w:rsidRPr="7482695B">
              <w:rPr>
                <w:rFonts w:ascii="Times New Roman" w:hAnsi="Times New Roman" w:cs="Times New Roman"/>
                <w:sz w:val="24"/>
                <w:szCs w:val="24"/>
              </w:rPr>
              <w:t xml:space="preserve">FCAU is the </w:t>
            </w:r>
            <w:r w:rsidR="4CF94709" w:rsidRPr="7482695B">
              <w:rPr>
                <w:rFonts w:ascii="Times New Roman" w:hAnsi="Times New Roman" w:cs="Times New Roman"/>
                <w:sz w:val="24"/>
                <w:szCs w:val="24"/>
              </w:rPr>
              <w:t>financial instrument indicator of the Fiat Chrysler Automobiles</w:t>
            </w:r>
            <w:r w:rsidR="508EDD90" w:rsidRPr="7482695B">
              <w:rPr>
                <w:rFonts w:ascii="Times New Roman" w:hAnsi="Times New Roman" w:cs="Times New Roman"/>
                <w:sz w:val="24"/>
                <w:szCs w:val="24"/>
              </w:rPr>
              <w:t xml:space="preserve"> stock</w:t>
            </w:r>
          </w:p>
        </w:tc>
      </w:tr>
      <w:tr w:rsidR="7482695B" w14:paraId="0994AAC5" w14:textId="77777777" w:rsidTr="7482695B">
        <w:tc>
          <w:tcPr>
            <w:tcW w:w="2155" w:type="dxa"/>
            <w:shd w:val="clear" w:color="auto" w:fill="auto"/>
          </w:tcPr>
          <w:p w14:paraId="49EC1C1E" w14:textId="7F747528" w:rsidR="7B36B17D" w:rsidRDefault="7B36B17D" w:rsidP="7482695B">
            <w:pPr>
              <w:spacing w:line="259" w:lineRule="auto"/>
              <w:jc w:val="center"/>
              <w:rPr>
                <w:rFonts w:ascii="Times New Roman" w:hAnsi="Times New Roman" w:cs="Times New Roman"/>
                <w:sz w:val="24"/>
                <w:szCs w:val="24"/>
              </w:rPr>
            </w:pPr>
            <w:r w:rsidRPr="7482695B">
              <w:rPr>
                <w:rFonts w:ascii="Times New Roman" w:hAnsi="Times New Roman" w:cs="Times New Roman"/>
                <w:sz w:val="24"/>
                <w:szCs w:val="24"/>
              </w:rPr>
              <w:t>TM</w:t>
            </w:r>
          </w:p>
        </w:tc>
        <w:tc>
          <w:tcPr>
            <w:tcW w:w="7205" w:type="dxa"/>
            <w:shd w:val="clear" w:color="auto" w:fill="auto"/>
          </w:tcPr>
          <w:p w14:paraId="079E2BEA" w14:textId="0DD6FEE6" w:rsidR="38E7028D" w:rsidRDefault="38E7028D" w:rsidP="7482695B">
            <w:pPr>
              <w:spacing w:line="259" w:lineRule="auto"/>
              <w:rPr>
                <w:rFonts w:ascii="Times New Roman" w:hAnsi="Times New Roman" w:cs="Times New Roman"/>
                <w:sz w:val="24"/>
                <w:szCs w:val="24"/>
              </w:rPr>
            </w:pPr>
            <w:r w:rsidRPr="7482695B">
              <w:rPr>
                <w:rFonts w:ascii="Times New Roman" w:hAnsi="Times New Roman" w:cs="Times New Roman"/>
                <w:sz w:val="24"/>
                <w:szCs w:val="24"/>
              </w:rPr>
              <w:t>TM is the financial instrument indicator of the Toyota Motors</w:t>
            </w:r>
            <w:r w:rsidR="515D40C0" w:rsidRPr="7482695B">
              <w:rPr>
                <w:rFonts w:ascii="Times New Roman" w:hAnsi="Times New Roman" w:cs="Times New Roman"/>
                <w:sz w:val="24"/>
                <w:szCs w:val="24"/>
              </w:rPr>
              <w:t xml:space="preserve"> stock</w:t>
            </w:r>
          </w:p>
        </w:tc>
      </w:tr>
      <w:tr w:rsidR="7482695B" w14:paraId="19183855" w14:textId="77777777" w:rsidTr="7482695B">
        <w:tc>
          <w:tcPr>
            <w:tcW w:w="2155" w:type="dxa"/>
            <w:shd w:val="clear" w:color="auto" w:fill="auto"/>
          </w:tcPr>
          <w:p w14:paraId="1B795D25" w14:textId="60FB6D6A" w:rsidR="7B36B17D" w:rsidRDefault="7B36B17D" w:rsidP="7482695B">
            <w:pPr>
              <w:spacing w:line="259" w:lineRule="auto"/>
              <w:jc w:val="center"/>
              <w:rPr>
                <w:rFonts w:ascii="Times New Roman" w:hAnsi="Times New Roman" w:cs="Times New Roman"/>
                <w:sz w:val="24"/>
                <w:szCs w:val="24"/>
              </w:rPr>
            </w:pPr>
            <w:r w:rsidRPr="7482695B">
              <w:rPr>
                <w:rFonts w:ascii="Times New Roman" w:hAnsi="Times New Roman" w:cs="Times New Roman"/>
                <w:sz w:val="24"/>
                <w:szCs w:val="24"/>
              </w:rPr>
              <w:t>F</w:t>
            </w:r>
          </w:p>
        </w:tc>
        <w:tc>
          <w:tcPr>
            <w:tcW w:w="7205" w:type="dxa"/>
            <w:shd w:val="clear" w:color="auto" w:fill="auto"/>
          </w:tcPr>
          <w:p w14:paraId="557EFA4D" w14:textId="672317B3" w:rsidR="3246A21F" w:rsidRDefault="3246A21F" w:rsidP="7482695B">
            <w:pPr>
              <w:spacing w:line="259" w:lineRule="auto"/>
              <w:rPr>
                <w:rFonts w:ascii="Times New Roman" w:hAnsi="Times New Roman" w:cs="Times New Roman"/>
                <w:sz w:val="24"/>
                <w:szCs w:val="24"/>
              </w:rPr>
            </w:pPr>
            <w:r w:rsidRPr="7482695B">
              <w:rPr>
                <w:rFonts w:ascii="Times New Roman" w:hAnsi="Times New Roman" w:cs="Times New Roman"/>
                <w:sz w:val="24"/>
                <w:szCs w:val="24"/>
              </w:rPr>
              <w:t xml:space="preserve">F </w:t>
            </w:r>
            <w:r w:rsidR="5EF72031" w:rsidRPr="7482695B">
              <w:rPr>
                <w:rFonts w:ascii="Times New Roman" w:hAnsi="Times New Roman" w:cs="Times New Roman"/>
                <w:sz w:val="24"/>
                <w:szCs w:val="24"/>
              </w:rPr>
              <w:t xml:space="preserve">is the financial instrument indicator of the </w:t>
            </w:r>
            <w:r w:rsidR="31421E9C" w:rsidRPr="7482695B">
              <w:rPr>
                <w:rFonts w:ascii="Times New Roman" w:hAnsi="Times New Roman" w:cs="Times New Roman"/>
                <w:sz w:val="24"/>
                <w:szCs w:val="24"/>
              </w:rPr>
              <w:t>Ford Motor Company</w:t>
            </w:r>
            <w:r w:rsidR="5EF72031" w:rsidRPr="7482695B">
              <w:rPr>
                <w:rFonts w:ascii="Times New Roman" w:hAnsi="Times New Roman" w:cs="Times New Roman"/>
                <w:sz w:val="24"/>
                <w:szCs w:val="24"/>
              </w:rPr>
              <w:t xml:space="preserve"> stock</w:t>
            </w:r>
          </w:p>
          <w:p w14:paraId="26DB3663" w14:textId="21B09A16" w:rsidR="7482695B" w:rsidRDefault="7482695B" w:rsidP="7482695B">
            <w:pPr>
              <w:spacing w:line="259" w:lineRule="auto"/>
              <w:rPr>
                <w:rFonts w:ascii="Times New Roman" w:hAnsi="Times New Roman" w:cs="Times New Roman"/>
                <w:sz w:val="24"/>
                <w:szCs w:val="24"/>
              </w:rPr>
            </w:pPr>
          </w:p>
        </w:tc>
      </w:tr>
      <w:tr w:rsidR="7482695B" w14:paraId="6B21B075" w14:textId="77777777" w:rsidTr="7482695B">
        <w:tc>
          <w:tcPr>
            <w:tcW w:w="2155" w:type="dxa"/>
            <w:shd w:val="clear" w:color="auto" w:fill="auto"/>
          </w:tcPr>
          <w:p w14:paraId="42E2339B" w14:textId="648B56BD" w:rsidR="7B36B17D" w:rsidRDefault="7B36B17D" w:rsidP="7482695B">
            <w:pPr>
              <w:spacing w:line="259" w:lineRule="auto"/>
              <w:jc w:val="center"/>
              <w:rPr>
                <w:rFonts w:ascii="Times New Roman" w:hAnsi="Times New Roman" w:cs="Times New Roman"/>
                <w:sz w:val="24"/>
                <w:szCs w:val="24"/>
              </w:rPr>
            </w:pPr>
            <w:r w:rsidRPr="7482695B">
              <w:rPr>
                <w:rFonts w:ascii="Times New Roman" w:hAnsi="Times New Roman" w:cs="Times New Roman"/>
                <w:sz w:val="24"/>
                <w:szCs w:val="24"/>
              </w:rPr>
              <w:t>HMC</w:t>
            </w:r>
          </w:p>
        </w:tc>
        <w:tc>
          <w:tcPr>
            <w:tcW w:w="7205" w:type="dxa"/>
            <w:shd w:val="clear" w:color="auto" w:fill="auto"/>
          </w:tcPr>
          <w:p w14:paraId="0B5136A3" w14:textId="7B255B77" w:rsidR="5611716C" w:rsidRDefault="5611716C" w:rsidP="7482695B">
            <w:pPr>
              <w:spacing w:line="259" w:lineRule="auto"/>
              <w:rPr>
                <w:rFonts w:ascii="Times New Roman" w:hAnsi="Times New Roman" w:cs="Times New Roman"/>
                <w:sz w:val="24"/>
                <w:szCs w:val="24"/>
              </w:rPr>
            </w:pPr>
            <w:r w:rsidRPr="7482695B">
              <w:rPr>
                <w:rFonts w:ascii="Times New Roman" w:hAnsi="Times New Roman" w:cs="Times New Roman"/>
                <w:sz w:val="24"/>
                <w:szCs w:val="24"/>
              </w:rPr>
              <w:t xml:space="preserve">HMC is the financial instrument indicator of the </w:t>
            </w:r>
            <w:r w:rsidR="2D5BEE9A" w:rsidRPr="7482695B">
              <w:rPr>
                <w:rFonts w:ascii="Times New Roman" w:hAnsi="Times New Roman" w:cs="Times New Roman"/>
                <w:sz w:val="24"/>
                <w:szCs w:val="24"/>
              </w:rPr>
              <w:t>Honda Motor Co. Ltd.</w:t>
            </w:r>
            <w:r w:rsidRPr="7482695B">
              <w:rPr>
                <w:rFonts w:ascii="Times New Roman" w:hAnsi="Times New Roman" w:cs="Times New Roman"/>
                <w:sz w:val="24"/>
                <w:szCs w:val="24"/>
              </w:rPr>
              <w:t xml:space="preserve"> stock</w:t>
            </w:r>
          </w:p>
        </w:tc>
      </w:tr>
      <w:tr w:rsidR="00FB6A8C" w:rsidRPr="00091EEA" w14:paraId="0AF9B85F" w14:textId="77777777" w:rsidTr="00FB6A8C">
        <w:tc>
          <w:tcPr>
            <w:tcW w:w="2155" w:type="dxa"/>
            <w:shd w:val="clear" w:color="auto" w:fill="auto"/>
          </w:tcPr>
          <w:p w14:paraId="47C298A5" w14:textId="1C73155A"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CMA</w:t>
            </w:r>
          </w:p>
        </w:tc>
        <w:tc>
          <w:tcPr>
            <w:tcW w:w="7205" w:type="dxa"/>
            <w:shd w:val="clear" w:color="auto" w:fill="auto"/>
          </w:tcPr>
          <w:p w14:paraId="70E720EA" w14:textId="5298685B"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Short for Cross-Moving Average. It is an algorithm that detects when a shorter period moving average intersects a longer period moving average.</w:t>
            </w:r>
          </w:p>
        </w:tc>
      </w:tr>
      <w:tr w:rsidR="00FB6A8C" w:rsidRPr="00091EEA" w14:paraId="3B5744A8" w14:textId="77777777" w:rsidTr="00FB6A8C">
        <w:tc>
          <w:tcPr>
            <w:tcW w:w="2155" w:type="dxa"/>
            <w:shd w:val="clear" w:color="auto" w:fill="auto"/>
          </w:tcPr>
          <w:p w14:paraId="1F143528" w14:textId="0CF7BC7D"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EMA</w:t>
            </w:r>
          </w:p>
        </w:tc>
        <w:tc>
          <w:tcPr>
            <w:tcW w:w="7205" w:type="dxa"/>
            <w:shd w:val="clear" w:color="auto" w:fill="auto"/>
          </w:tcPr>
          <w:p w14:paraId="7653D010" w14:textId="7AE8895B"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Short for Exponential-Moving Average. It is a type of moving average that places a greater weight on newer data.</w:t>
            </w:r>
          </w:p>
        </w:tc>
      </w:tr>
      <w:tr w:rsidR="00FB6A8C" w:rsidRPr="00091EEA" w14:paraId="160CF67B" w14:textId="77777777" w:rsidTr="00FB6A8C">
        <w:tc>
          <w:tcPr>
            <w:tcW w:w="2155" w:type="dxa"/>
            <w:shd w:val="clear" w:color="auto" w:fill="auto"/>
          </w:tcPr>
          <w:p w14:paraId="30CB4B6D" w14:textId="6CDD2A18"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ETL</w:t>
            </w:r>
          </w:p>
        </w:tc>
        <w:tc>
          <w:tcPr>
            <w:tcW w:w="7205" w:type="dxa"/>
            <w:shd w:val="clear" w:color="auto" w:fill="auto"/>
          </w:tcPr>
          <w:p w14:paraId="53DBF496" w14:textId="79CC36F7"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Short for Extract, Transform, and Load. A specialized form of software that allow for extraction of data from databases, applications, and systems.</w:t>
            </w:r>
          </w:p>
        </w:tc>
      </w:tr>
      <w:tr w:rsidR="00FB6A8C" w:rsidRPr="00091EEA" w14:paraId="0D7D8117" w14:textId="77777777" w:rsidTr="00FB6A8C">
        <w:tc>
          <w:tcPr>
            <w:tcW w:w="2155" w:type="dxa"/>
            <w:shd w:val="clear" w:color="auto" w:fill="auto"/>
          </w:tcPr>
          <w:p w14:paraId="4A51959C" w14:textId="16643232"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Fintech</w:t>
            </w:r>
          </w:p>
        </w:tc>
        <w:tc>
          <w:tcPr>
            <w:tcW w:w="7205" w:type="dxa"/>
            <w:shd w:val="clear" w:color="auto" w:fill="auto"/>
          </w:tcPr>
          <w:p w14:paraId="7A4519EF" w14:textId="500269F6"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Short for financial technology. It is the technology and innovation that aims to compete with traditional financial methods in the delivery of financial services.</w:t>
            </w:r>
          </w:p>
        </w:tc>
      </w:tr>
      <w:tr w:rsidR="00FB6A8C" w:rsidRPr="00091EEA" w14:paraId="1E574C0B" w14:textId="77777777" w:rsidTr="00FB6A8C">
        <w:tc>
          <w:tcPr>
            <w:tcW w:w="2155" w:type="dxa"/>
            <w:shd w:val="clear" w:color="auto" w:fill="auto"/>
          </w:tcPr>
          <w:p w14:paraId="0DBB64A2" w14:textId="4CEB981B"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FRL</w:t>
            </w:r>
          </w:p>
        </w:tc>
        <w:tc>
          <w:tcPr>
            <w:tcW w:w="7205" w:type="dxa"/>
            <w:shd w:val="clear" w:color="auto" w:fill="auto"/>
          </w:tcPr>
          <w:p w14:paraId="5AEFE05E" w14:textId="0A0EDDCA"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Short for Fibonacci Retracement Lines. They are horizontal lines overlaid on a stock chart to indicate support and resistance to a price.</w:t>
            </w:r>
          </w:p>
        </w:tc>
      </w:tr>
      <w:tr w:rsidR="00FB6A8C" w:rsidRPr="00091EEA" w14:paraId="484A40B7" w14:textId="77777777" w:rsidTr="00FB6A8C">
        <w:tc>
          <w:tcPr>
            <w:tcW w:w="2155" w:type="dxa"/>
            <w:shd w:val="clear" w:color="auto" w:fill="auto"/>
          </w:tcPr>
          <w:p w14:paraId="773D1B97" w14:textId="46232FB7" w:rsidR="00FB6A8C" w:rsidRPr="00091EEA" w:rsidRDefault="00FB6A8C" w:rsidP="00FB6A8C">
            <w:pPr>
              <w:spacing w:line="259" w:lineRule="auto"/>
              <w:jc w:val="center"/>
              <w:rPr>
                <w:rFonts w:ascii="Times New Roman" w:eastAsia="Calibri" w:hAnsi="Times New Roman" w:cs="Times New Roman"/>
                <w:sz w:val="24"/>
                <w:szCs w:val="24"/>
                <w:highlight w:val="yellow"/>
              </w:rPr>
            </w:pPr>
            <w:r w:rsidRPr="00091EEA">
              <w:rPr>
                <w:rFonts w:ascii="Times New Roman" w:hAnsi="Times New Roman" w:cs="Times New Roman"/>
                <w:sz w:val="24"/>
                <w:szCs w:val="24"/>
              </w:rPr>
              <w:t>GDP</w:t>
            </w:r>
          </w:p>
        </w:tc>
        <w:tc>
          <w:tcPr>
            <w:tcW w:w="7205" w:type="dxa"/>
            <w:shd w:val="clear" w:color="auto" w:fill="auto"/>
          </w:tcPr>
          <w:p w14:paraId="14531C3B" w14:textId="0DD0A337" w:rsidR="00FB6A8C" w:rsidRPr="00091EEA" w:rsidRDefault="00FB6A8C" w:rsidP="00FB6A8C">
            <w:pPr>
              <w:spacing w:line="259" w:lineRule="auto"/>
              <w:rPr>
                <w:rFonts w:ascii="Times New Roman" w:eastAsia="Calibri" w:hAnsi="Times New Roman" w:cs="Times New Roman"/>
                <w:sz w:val="24"/>
                <w:szCs w:val="24"/>
                <w:highlight w:val="yellow"/>
              </w:rPr>
            </w:pPr>
            <w:r w:rsidRPr="00091EEA">
              <w:rPr>
                <w:rFonts w:ascii="Times New Roman" w:hAnsi="Times New Roman" w:cs="Times New Roman"/>
                <w:sz w:val="24"/>
                <w:szCs w:val="24"/>
              </w:rPr>
              <w:t>Short for Gross Domestic Product. It is a measure of the total value of goods produced and services provided in a country during one year.</w:t>
            </w:r>
          </w:p>
        </w:tc>
      </w:tr>
      <w:tr w:rsidR="00FB6A8C" w:rsidRPr="00091EEA" w14:paraId="7E655550" w14:textId="77777777" w:rsidTr="00FB6A8C">
        <w:tc>
          <w:tcPr>
            <w:tcW w:w="2155" w:type="dxa"/>
            <w:shd w:val="clear" w:color="auto" w:fill="auto"/>
          </w:tcPr>
          <w:p w14:paraId="5D1B4C7C" w14:textId="0EE59CCE"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MACD</w:t>
            </w:r>
          </w:p>
        </w:tc>
        <w:tc>
          <w:tcPr>
            <w:tcW w:w="7205" w:type="dxa"/>
            <w:shd w:val="clear" w:color="auto" w:fill="auto"/>
          </w:tcPr>
          <w:p w14:paraId="4C50247A" w14:textId="0BB8F87D"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Short for Moving Average Convergence Divergence. It is a type of moving average that shows the relationship between two moving averages to show a stock price trend.</w:t>
            </w:r>
          </w:p>
        </w:tc>
      </w:tr>
      <w:tr w:rsidR="00FB6A8C" w:rsidRPr="00091EEA" w14:paraId="35DB4908" w14:textId="77777777" w:rsidTr="00FB6A8C">
        <w:tc>
          <w:tcPr>
            <w:tcW w:w="2155" w:type="dxa"/>
            <w:shd w:val="clear" w:color="auto" w:fill="auto"/>
          </w:tcPr>
          <w:p w14:paraId="47B85FE5" w14:textId="6BD8DD48"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Misery Index</w:t>
            </w:r>
          </w:p>
        </w:tc>
        <w:tc>
          <w:tcPr>
            <w:tcW w:w="7205" w:type="dxa"/>
            <w:shd w:val="clear" w:color="auto" w:fill="auto"/>
          </w:tcPr>
          <w:p w14:paraId="542F4752" w14:textId="4E9C2D3A"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An economic indicator of how the average U.S. citizen is doing</w:t>
            </w:r>
            <w:r w:rsidR="00DE14C0">
              <w:rPr>
                <w:rFonts w:ascii="Times New Roman" w:hAnsi="Times New Roman" w:cs="Times New Roman"/>
                <w:sz w:val="24"/>
                <w:szCs w:val="24"/>
              </w:rPr>
              <w:t xml:space="preserve">, </w:t>
            </w:r>
            <w:r w:rsidRPr="00091EEA">
              <w:rPr>
                <w:rFonts w:ascii="Times New Roman" w:hAnsi="Times New Roman" w:cs="Times New Roman"/>
                <w:sz w:val="24"/>
                <w:szCs w:val="24"/>
              </w:rPr>
              <w:t>calculated by adding the seasonally adjusted unemployment rate to the annual inflation rate.</w:t>
            </w:r>
          </w:p>
        </w:tc>
      </w:tr>
      <w:tr w:rsidR="00FB6A8C" w:rsidRPr="00091EEA" w14:paraId="3BAB04E0" w14:textId="77777777" w:rsidTr="00FB6A8C">
        <w:tc>
          <w:tcPr>
            <w:tcW w:w="2155" w:type="dxa"/>
            <w:shd w:val="clear" w:color="auto" w:fill="auto"/>
          </w:tcPr>
          <w:p w14:paraId="054BCB96" w14:textId="307A16DA"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MySQL</w:t>
            </w:r>
          </w:p>
        </w:tc>
        <w:tc>
          <w:tcPr>
            <w:tcW w:w="7205" w:type="dxa"/>
            <w:shd w:val="clear" w:color="auto" w:fill="auto"/>
          </w:tcPr>
          <w:p w14:paraId="267BFF04" w14:textId="21517188"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 xml:space="preserve">A </w:t>
            </w:r>
            <w:r w:rsidR="009B1A07">
              <w:rPr>
                <w:rFonts w:ascii="Times New Roman" w:hAnsi="Times New Roman" w:cs="Times New Roman"/>
                <w:sz w:val="24"/>
                <w:szCs w:val="24"/>
              </w:rPr>
              <w:t xml:space="preserve">relational </w:t>
            </w:r>
            <w:r w:rsidRPr="00091EEA">
              <w:rPr>
                <w:rFonts w:ascii="Times New Roman" w:hAnsi="Times New Roman" w:cs="Times New Roman"/>
                <w:sz w:val="24"/>
                <w:szCs w:val="24"/>
              </w:rPr>
              <w:t>database management system (RDBMS) we will use to store our data.</w:t>
            </w:r>
          </w:p>
        </w:tc>
      </w:tr>
      <w:tr w:rsidR="00FB6A8C" w:rsidRPr="00091EEA" w14:paraId="21F96EAB" w14:textId="77777777" w:rsidTr="00FB6A8C">
        <w:tc>
          <w:tcPr>
            <w:tcW w:w="2155" w:type="dxa"/>
            <w:shd w:val="clear" w:color="auto" w:fill="auto"/>
          </w:tcPr>
          <w:p w14:paraId="71F56DDD" w14:textId="3BA6469A"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Power BI</w:t>
            </w:r>
          </w:p>
        </w:tc>
        <w:tc>
          <w:tcPr>
            <w:tcW w:w="7205" w:type="dxa"/>
            <w:shd w:val="clear" w:color="auto" w:fill="auto"/>
          </w:tcPr>
          <w:p w14:paraId="72CE61C3" w14:textId="1D56430E"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A data visualization and BI tool that aids in making decisions by analyzing enterprise data for insights.</w:t>
            </w:r>
          </w:p>
        </w:tc>
      </w:tr>
      <w:tr w:rsidR="00FB6A8C" w:rsidRPr="00091EEA" w14:paraId="506EBF7D" w14:textId="77777777" w:rsidTr="00FB6A8C">
        <w:tc>
          <w:tcPr>
            <w:tcW w:w="2155" w:type="dxa"/>
            <w:shd w:val="clear" w:color="auto" w:fill="auto"/>
          </w:tcPr>
          <w:p w14:paraId="21F15A78" w14:textId="5B79E941"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Quandl</w:t>
            </w:r>
          </w:p>
        </w:tc>
        <w:tc>
          <w:tcPr>
            <w:tcW w:w="7205" w:type="dxa"/>
            <w:shd w:val="clear" w:color="auto" w:fill="auto"/>
          </w:tcPr>
          <w:p w14:paraId="56894CD3" w14:textId="7796BE84"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An Application Programming Interface (API) that will facilitate the sourcing of various macroeconomic data from the internet.</w:t>
            </w:r>
          </w:p>
        </w:tc>
      </w:tr>
      <w:tr w:rsidR="00FB6A8C" w:rsidRPr="00091EEA" w14:paraId="4EE7438F" w14:textId="77777777" w:rsidTr="00FB6A8C">
        <w:tc>
          <w:tcPr>
            <w:tcW w:w="2155" w:type="dxa"/>
            <w:shd w:val="clear" w:color="auto" w:fill="auto"/>
          </w:tcPr>
          <w:p w14:paraId="2261C356" w14:textId="3754D7BA"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lastRenderedPageBreak/>
              <w:t>S&amp;P 500</w:t>
            </w:r>
          </w:p>
        </w:tc>
        <w:tc>
          <w:tcPr>
            <w:tcW w:w="7205" w:type="dxa"/>
            <w:shd w:val="clear" w:color="auto" w:fill="auto"/>
          </w:tcPr>
          <w:p w14:paraId="7BB91C05" w14:textId="7E4BB921"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Short for Standard and Poor 500. A market index that measures the value of the 500 largest U.S. publicly traded companies.</w:t>
            </w:r>
          </w:p>
        </w:tc>
      </w:tr>
      <w:tr w:rsidR="00FB6A8C" w:rsidRPr="00091EEA" w14:paraId="25E0F911" w14:textId="77777777" w:rsidTr="00FB6A8C">
        <w:tc>
          <w:tcPr>
            <w:tcW w:w="2155" w:type="dxa"/>
            <w:shd w:val="clear" w:color="auto" w:fill="auto"/>
          </w:tcPr>
          <w:p w14:paraId="66F6DB31" w14:textId="2FC57FC4"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Tableau</w:t>
            </w:r>
          </w:p>
        </w:tc>
        <w:tc>
          <w:tcPr>
            <w:tcW w:w="7205" w:type="dxa"/>
            <w:shd w:val="clear" w:color="auto" w:fill="auto"/>
          </w:tcPr>
          <w:p w14:paraId="51F75125" w14:textId="4E503372"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A data visualization and business intelligence tool that enables interaction with data in a database.</w:t>
            </w:r>
          </w:p>
        </w:tc>
      </w:tr>
      <w:tr w:rsidR="00FB6A8C" w:rsidRPr="00091EEA" w14:paraId="25263FC8" w14:textId="77777777" w:rsidTr="00FB6A8C">
        <w:tc>
          <w:tcPr>
            <w:tcW w:w="2155" w:type="dxa"/>
            <w:shd w:val="clear" w:color="auto" w:fill="auto"/>
          </w:tcPr>
          <w:p w14:paraId="2C9B3A41" w14:textId="26996714" w:rsidR="00FB6A8C" w:rsidRPr="00091EEA" w:rsidRDefault="00FB6A8C" w:rsidP="00FB6A8C">
            <w:pPr>
              <w:spacing w:line="259" w:lineRule="auto"/>
              <w:jc w:val="center"/>
              <w:rPr>
                <w:rFonts w:ascii="Times New Roman" w:eastAsia="Calibri" w:hAnsi="Times New Roman" w:cs="Times New Roman"/>
                <w:sz w:val="24"/>
                <w:szCs w:val="24"/>
              </w:rPr>
            </w:pPr>
            <w:proofErr w:type="spellStart"/>
            <w:r w:rsidRPr="00091EEA">
              <w:rPr>
                <w:rFonts w:ascii="Times New Roman" w:hAnsi="Times New Roman" w:cs="Times New Roman"/>
                <w:sz w:val="24"/>
                <w:szCs w:val="24"/>
              </w:rPr>
              <w:t>XGBoost</w:t>
            </w:r>
            <w:proofErr w:type="spellEnd"/>
          </w:p>
        </w:tc>
        <w:tc>
          <w:tcPr>
            <w:tcW w:w="7205" w:type="dxa"/>
            <w:shd w:val="clear" w:color="auto" w:fill="auto"/>
          </w:tcPr>
          <w:p w14:paraId="37590AC5" w14:textId="31941C58"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A machine learning tool in Python that uses the Gradient Boosting framework.</w:t>
            </w:r>
          </w:p>
        </w:tc>
      </w:tr>
      <w:tr w:rsidR="00FB6A8C" w:rsidRPr="00091EEA" w14:paraId="7A11C7F5" w14:textId="77777777" w:rsidTr="00FB6A8C">
        <w:tc>
          <w:tcPr>
            <w:tcW w:w="2155" w:type="dxa"/>
            <w:shd w:val="clear" w:color="auto" w:fill="auto"/>
          </w:tcPr>
          <w:p w14:paraId="3B77D01A" w14:textId="7AFE5718" w:rsidR="00FB6A8C" w:rsidRPr="00091EEA" w:rsidRDefault="00FB6A8C" w:rsidP="00FB6A8C">
            <w:pPr>
              <w:spacing w:line="259" w:lineRule="auto"/>
              <w:jc w:val="center"/>
              <w:rPr>
                <w:rFonts w:ascii="Times New Roman" w:eastAsia="Calibri" w:hAnsi="Times New Roman" w:cs="Times New Roman"/>
                <w:sz w:val="24"/>
                <w:szCs w:val="24"/>
              </w:rPr>
            </w:pPr>
            <w:r w:rsidRPr="00091EEA">
              <w:rPr>
                <w:rFonts w:ascii="Times New Roman" w:hAnsi="Times New Roman" w:cs="Times New Roman"/>
                <w:sz w:val="24"/>
                <w:szCs w:val="24"/>
              </w:rPr>
              <w:t>Yahoo! Finance</w:t>
            </w:r>
          </w:p>
        </w:tc>
        <w:tc>
          <w:tcPr>
            <w:tcW w:w="7205" w:type="dxa"/>
            <w:shd w:val="clear" w:color="auto" w:fill="auto"/>
          </w:tcPr>
          <w:p w14:paraId="74D716F1" w14:textId="23EEE1F0" w:rsidR="00FB6A8C" w:rsidRPr="00091EEA" w:rsidRDefault="00FB6A8C" w:rsidP="00FB6A8C">
            <w:pPr>
              <w:spacing w:line="259" w:lineRule="auto"/>
              <w:rPr>
                <w:rFonts w:ascii="Times New Roman" w:eastAsia="Calibri" w:hAnsi="Times New Roman" w:cs="Times New Roman"/>
                <w:sz w:val="24"/>
                <w:szCs w:val="24"/>
              </w:rPr>
            </w:pPr>
            <w:r w:rsidRPr="00091EEA">
              <w:rPr>
                <w:rFonts w:ascii="Times New Roman" w:hAnsi="Times New Roman" w:cs="Times New Roman"/>
                <w:sz w:val="24"/>
                <w:szCs w:val="24"/>
              </w:rPr>
              <w:t xml:space="preserve">A source of financial data from which the application will source the stock data from. </w:t>
            </w:r>
          </w:p>
        </w:tc>
      </w:tr>
    </w:tbl>
    <w:p w14:paraId="2CFE3211" w14:textId="77777777" w:rsidR="00884FEC" w:rsidRDefault="00884FEC" w:rsidP="45E8D63B">
      <w:pPr>
        <w:pStyle w:val="Heading2"/>
      </w:pPr>
      <w:bookmarkStart w:id="6" w:name="_Toc45458292"/>
    </w:p>
    <w:p w14:paraId="02745BB8" w14:textId="77777777" w:rsidR="00884FEC" w:rsidRDefault="00884FEC">
      <w:pPr>
        <w:rPr>
          <w:rFonts w:ascii="Times New Roman" w:eastAsiaTheme="majorEastAsia" w:hAnsi="Times New Roman" w:cstheme="majorBidi"/>
          <w:b/>
          <w:sz w:val="36"/>
          <w:szCs w:val="26"/>
        </w:rPr>
      </w:pPr>
      <w:r>
        <w:br w:type="page"/>
      </w:r>
    </w:p>
    <w:p w14:paraId="233BC81B" w14:textId="3255B251" w:rsidR="40F95E12" w:rsidRDefault="40F95E12" w:rsidP="45E8D63B">
      <w:pPr>
        <w:pStyle w:val="Heading2"/>
        <w:rPr>
          <w:sz w:val="40"/>
          <w:szCs w:val="40"/>
        </w:rPr>
      </w:pPr>
      <w:r>
        <w:lastRenderedPageBreak/>
        <w:t>1.4 References</w:t>
      </w:r>
      <w:bookmarkEnd w:id="6"/>
    </w:p>
    <w:p w14:paraId="4011B16D" w14:textId="3D5E935D" w:rsidR="1FD0A21F" w:rsidRDefault="1FD0A21F" w:rsidP="1C07F4C9">
      <w:pPr>
        <w:pStyle w:val="ListParagraph"/>
        <w:numPr>
          <w:ilvl w:val="0"/>
          <w:numId w:val="37"/>
        </w:numPr>
        <w:rPr>
          <w:rFonts w:eastAsiaTheme="minorEastAsia"/>
        </w:rPr>
      </w:pPr>
      <w:r w:rsidRPr="1C07F4C9">
        <w:t xml:space="preserve">Quandl: </w:t>
      </w:r>
      <w:hyperlink r:id="rId12" w:history="1">
        <w:r w:rsidR="00C6392A" w:rsidRPr="00F00D4D">
          <w:rPr>
            <w:rStyle w:val="Hyperlink"/>
          </w:rPr>
          <w:t>https://docs.quandl.com/docs/python</w:t>
        </w:r>
      </w:hyperlink>
    </w:p>
    <w:p w14:paraId="2D96B0A3" w14:textId="5BB76317" w:rsidR="1FD0A21F" w:rsidRDefault="1FD0A21F" w:rsidP="1C07F4C9">
      <w:pPr>
        <w:pStyle w:val="ListParagraph"/>
        <w:numPr>
          <w:ilvl w:val="0"/>
          <w:numId w:val="37"/>
        </w:numPr>
      </w:pPr>
      <w:r w:rsidRPr="1C07F4C9">
        <w:t xml:space="preserve">MySQL: </w:t>
      </w:r>
      <w:hyperlink r:id="rId13">
        <w:r w:rsidRPr="1C07F4C9">
          <w:rPr>
            <w:rStyle w:val="Hyperlink"/>
          </w:rPr>
          <w:t>https://dev.mysql.com/doc/</w:t>
        </w:r>
      </w:hyperlink>
    </w:p>
    <w:p w14:paraId="39560AFD" w14:textId="0578A587" w:rsidR="1FD0A21F" w:rsidRDefault="00C6392A" w:rsidP="1C07F4C9">
      <w:pPr>
        <w:pStyle w:val="ListParagraph"/>
        <w:numPr>
          <w:ilvl w:val="0"/>
          <w:numId w:val="37"/>
        </w:numPr>
      </w:pPr>
      <w:r>
        <w:t>YAHOO!</w:t>
      </w:r>
      <w:r w:rsidR="1FD0A21F" w:rsidRPr="1C07F4C9">
        <w:t xml:space="preserve"> Finance: </w:t>
      </w:r>
      <w:hyperlink r:id="rId14">
        <w:r w:rsidR="1FD0A21F" w:rsidRPr="1C07F4C9">
          <w:rPr>
            <w:rStyle w:val="Hyperlink"/>
          </w:rPr>
          <w:t>https://finance.yahoo.com/</w:t>
        </w:r>
      </w:hyperlink>
      <w:r w:rsidR="6C5B359E" w:rsidRPr="1C07F4C9">
        <w:t xml:space="preserve"> </w:t>
      </w:r>
    </w:p>
    <w:p w14:paraId="2E7FEF66" w14:textId="3D75759C" w:rsidR="00C6392A" w:rsidRDefault="6C5B359E" w:rsidP="45E8D63B">
      <w:pPr>
        <w:pStyle w:val="ListParagraph"/>
        <w:numPr>
          <w:ilvl w:val="0"/>
          <w:numId w:val="37"/>
        </w:numPr>
      </w:pPr>
      <w:r w:rsidRPr="1C07F4C9">
        <w:t>Power</w:t>
      </w:r>
      <w:r w:rsidR="00C6392A">
        <w:t xml:space="preserve"> </w:t>
      </w:r>
      <w:r w:rsidRPr="1C07F4C9">
        <w:t xml:space="preserve">BI: </w:t>
      </w:r>
      <w:hyperlink r:id="rId15">
        <w:r w:rsidRPr="1C07F4C9">
          <w:rPr>
            <w:rStyle w:val="Hyperlink"/>
          </w:rPr>
          <w:t>https://docs.microsoft.com/en-us/power-bi/</w:t>
        </w:r>
      </w:hyperlink>
    </w:p>
    <w:p w14:paraId="292A7FAA" w14:textId="601AC0FC" w:rsidR="231DB18C" w:rsidRDefault="40F95E12" w:rsidP="45E8D63B">
      <w:pPr>
        <w:pStyle w:val="Heading2"/>
        <w:rPr>
          <w:sz w:val="40"/>
          <w:szCs w:val="40"/>
        </w:rPr>
      </w:pPr>
      <w:bookmarkStart w:id="7" w:name="_Toc45458293"/>
      <w:r>
        <w:t>1.5 Overview</w:t>
      </w:r>
      <w:bookmarkEnd w:id="7"/>
    </w:p>
    <w:p w14:paraId="237B0C81" w14:textId="601AC0FC" w:rsidR="009D167A" w:rsidRPr="009D167A" w:rsidRDefault="62DE0F68" w:rsidP="009A5B5E">
      <w:pPr>
        <w:ind w:firstLine="720"/>
        <w:rPr>
          <w:rFonts w:ascii="Times New Roman" w:hAnsi="Times New Roman" w:cs="Times New Roman"/>
          <w:sz w:val="24"/>
          <w:szCs w:val="24"/>
        </w:rPr>
      </w:pPr>
      <w:r w:rsidRPr="00074A05">
        <w:rPr>
          <w:rFonts w:ascii="Times New Roman" w:hAnsi="Times New Roman" w:cs="Times New Roman"/>
          <w:sz w:val="24"/>
          <w:szCs w:val="24"/>
        </w:rPr>
        <w:t xml:space="preserve">The remainder of this </w:t>
      </w:r>
      <w:r w:rsidR="1CA338D1" w:rsidRPr="00074A05">
        <w:rPr>
          <w:rFonts w:ascii="Times New Roman" w:hAnsi="Times New Roman" w:cs="Times New Roman"/>
          <w:sz w:val="24"/>
          <w:szCs w:val="24"/>
        </w:rPr>
        <w:t xml:space="preserve">document </w:t>
      </w:r>
      <w:r w:rsidR="001D6719" w:rsidRPr="00074A05">
        <w:rPr>
          <w:rFonts w:ascii="Times New Roman" w:hAnsi="Times New Roman" w:cs="Times New Roman"/>
          <w:sz w:val="24"/>
          <w:szCs w:val="24"/>
        </w:rPr>
        <w:t xml:space="preserve">will expand on the design and functionality </w:t>
      </w:r>
      <w:r w:rsidR="37B309B5" w:rsidRPr="00074A05">
        <w:rPr>
          <w:rFonts w:ascii="Times New Roman" w:hAnsi="Times New Roman" w:cs="Times New Roman"/>
          <w:sz w:val="24"/>
          <w:szCs w:val="24"/>
        </w:rPr>
        <w:t>of the application. It will explain the flow of data</w:t>
      </w:r>
      <w:r w:rsidR="008B2081">
        <w:rPr>
          <w:rFonts w:ascii="Times New Roman" w:hAnsi="Times New Roman" w:cs="Times New Roman"/>
          <w:sz w:val="24"/>
          <w:szCs w:val="24"/>
        </w:rPr>
        <w:t>,</w:t>
      </w:r>
      <w:r w:rsidR="37B309B5" w:rsidRPr="00074A05">
        <w:rPr>
          <w:rFonts w:ascii="Times New Roman" w:hAnsi="Times New Roman" w:cs="Times New Roman"/>
          <w:sz w:val="24"/>
          <w:szCs w:val="24"/>
        </w:rPr>
        <w:t xml:space="preserve"> how it is analyzed</w:t>
      </w:r>
      <w:r w:rsidR="008B2081">
        <w:rPr>
          <w:rFonts w:ascii="Times New Roman" w:hAnsi="Times New Roman" w:cs="Times New Roman"/>
          <w:sz w:val="24"/>
          <w:szCs w:val="24"/>
        </w:rPr>
        <w:t xml:space="preserve">, and then </w:t>
      </w:r>
      <w:r w:rsidR="000259BF">
        <w:rPr>
          <w:rFonts w:ascii="Times New Roman" w:hAnsi="Times New Roman" w:cs="Times New Roman"/>
          <w:sz w:val="24"/>
          <w:szCs w:val="24"/>
        </w:rPr>
        <w:t>displayed</w:t>
      </w:r>
      <w:r w:rsidR="37B309B5" w:rsidRPr="00074A05">
        <w:rPr>
          <w:rFonts w:ascii="Times New Roman" w:hAnsi="Times New Roman" w:cs="Times New Roman"/>
          <w:sz w:val="24"/>
          <w:szCs w:val="24"/>
        </w:rPr>
        <w:t xml:space="preserve"> </w:t>
      </w:r>
      <w:r w:rsidR="0FCD8EBA" w:rsidRPr="00074A05">
        <w:rPr>
          <w:rFonts w:ascii="Times New Roman" w:hAnsi="Times New Roman" w:cs="Times New Roman"/>
          <w:sz w:val="24"/>
          <w:szCs w:val="24"/>
        </w:rPr>
        <w:t>using</w:t>
      </w:r>
      <w:r w:rsidR="1358DCF5" w:rsidRPr="00074A05">
        <w:rPr>
          <w:rFonts w:ascii="Times New Roman" w:hAnsi="Times New Roman" w:cs="Times New Roman"/>
          <w:sz w:val="24"/>
          <w:szCs w:val="24"/>
        </w:rPr>
        <w:t xml:space="preserve"> tables, graphs, and images. </w:t>
      </w:r>
      <w:r w:rsidR="02E17879" w:rsidRPr="00074A05">
        <w:rPr>
          <w:rFonts w:ascii="Times New Roman" w:hAnsi="Times New Roman" w:cs="Times New Roman"/>
          <w:sz w:val="24"/>
          <w:szCs w:val="24"/>
        </w:rPr>
        <w:t xml:space="preserve">More details will also be given about how the application can be used, what it can be used for, and any limitations there may be. </w:t>
      </w:r>
      <w:r w:rsidR="453A1D03" w:rsidRPr="00074A05">
        <w:rPr>
          <w:rFonts w:ascii="Times New Roman" w:hAnsi="Times New Roman" w:cs="Times New Roman"/>
          <w:sz w:val="24"/>
          <w:szCs w:val="24"/>
        </w:rPr>
        <w:t>Next, the document will introduce information about the application’s requirements. This includes</w:t>
      </w:r>
      <w:r w:rsidR="0EF04CAA" w:rsidRPr="00074A05">
        <w:rPr>
          <w:rFonts w:ascii="Times New Roman" w:hAnsi="Times New Roman" w:cs="Times New Roman"/>
          <w:sz w:val="24"/>
          <w:szCs w:val="24"/>
        </w:rPr>
        <w:t xml:space="preserve"> external interface requirements, functional requirements, and non-functional requirements. All the components in this SRS will play a role in the </w:t>
      </w:r>
      <w:r w:rsidR="5517E9ED" w:rsidRPr="00074A05">
        <w:rPr>
          <w:rFonts w:ascii="Times New Roman" w:hAnsi="Times New Roman" w:cs="Times New Roman"/>
          <w:sz w:val="24"/>
          <w:szCs w:val="24"/>
        </w:rPr>
        <w:t>project’s structure and overall outcome.</w:t>
      </w:r>
    </w:p>
    <w:p w14:paraId="0BF599DD" w14:textId="601AC0FC" w:rsidR="608F5BC9" w:rsidRDefault="608F5BC9" w:rsidP="00231890">
      <w:pPr>
        <w:pStyle w:val="Heading1"/>
      </w:pPr>
      <w:bookmarkStart w:id="8" w:name="_Toc45458294"/>
      <w:r w:rsidRPr="5FBA44CB">
        <w:t xml:space="preserve">2. </w:t>
      </w:r>
      <w:r w:rsidR="53BD22EE" w:rsidRPr="5FBA44CB">
        <w:t>General</w:t>
      </w:r>
      <w:r w:rsidRPr="5FBA44CB">
        <w:t xml:space="preserve"> Description</w:t>
      </w:r>
      <w:bookmarkEnd w:id="8"/>
    </w:p>
    <w:p w14:paraId="61EBC6AB" w14:textId="346D9635" w:rsidR="009D167A" w:rsidRPr="00D65405" w:rsidRDefault="454965A3" w:rsidP="009A5B5E">
      <w:pPr>
        <w:ind w:firstLine="720"/>
        <w:rPr>
          <w:rFonts w:ascii="Times New Roman" w:hAnsi="Times New Roman" w:cs="Times New Roman"/>
          <w:sz w:val="24"/>
          <w:szCs w:val="24"/>
        </w:rPr>
      </w:pPr>
      <w:r w:rsidRPr="000255F1">
        <w:rPr>
          <w:rFonts w:ascii="Times New Roman" w:hAnsi="Times New Roman" w:cs="Times New Roman"/>
          <w:sz w:val="24"/>
          <w:szCs w:val="24"/>
        </w:rPr>
        <w:t>The following sections will guide the reader through the gener</w:t>
      </w:r>
      <w:r w:rsidR="20721A3A" w:rsidRPr="000255F1">
        <w:rPr>
          <w:rFonts w:ascii="Times New Roman" w:hAnsi="Times New Roman" w:cs="Times New Roman"/>
          <w:sz w:val="24"/>
          <w:szCs w:val="24"/>
        </w:rPr>
        <w:t xml:space="preserve">al description of this project. </w:t>
      </w:r>
      <w:r w:rsidR="009520A6">
        <w:rPr>
          <w:rFonts w:ascii="Times New Roman" w:hAnsi="Times New Roman" w:cs="Times New Roman"/>
          <w:sz w:val="24"/>
          <w:szCs w:val="24"/>
        </w:rPr>
        <w:t xml:space="preserve">This section will not include the specifics of the </w:t>
      </w:r>
      <w:r w:rsidR="00116E4B">
        <w:rPr>
          <w:rFonts w:ascii="Times New Roman" w:hAnsi="Times New Roman" w:cs="Times New Roman"/>
          <w:sz w:val="24"/>
          <w:szCs w:val="24"/>
        </w:rPr>
        <w:t xml:space="preserve">project, but more of a </w:t>
      </w:r>
      <w:r w:rsidR="00752430">
        <w:rPr>
          <w:rFonts w:ascii="Times New Roman" w:hAnsi="Times New Roman" w:cs="Times New Roman"/>
          <w:sz w:val="24"/>
          <w:szCs w:val="24"/>
        </w:rPr>
        <w:t>overview</w:t>
      </w:r>
      <w:r w:rsidR="00116E4B">
        <w:rPr>
          <w:rFonts w:ascii="Times New Roman" w:hAnsi="Times New Roman" w:cs="Times New Roman"/>
          <w:sz w:val="24"/>
          <w:szCs w:val="24"/>
        </w:rPr>
        <w:t xml:space="preserve">. This will be useful for the </w:t>
      </w:r>
      <w:r w:rsidR="00752430">
        <w:rPr>
          <w:rFonts w:ascii="Times New Roman" w:hAnsi="Times New Roman" w:cs="Times New Roman"/>
          <w:sz w:val="24"/>
          <w:szCs w:val="24"/>
        </w:rPr>
        <w:t>reader to understand the specific requirements when they view that section later in the document.</w:t>
      </w:r>
    </w:p>
    <w:p w14:paraId="48F1DF5A" w14:textId="601AC0FC" w:rsidR="608F5BC9" w:rsidRDefault="608F5BC9" w:rsidP="45E8D63B">
      <w:pPr>
        <w:pStyle w:val="Heading2"/>
        <w:rPr>
          <w:sz w:val="40"/>
          <w:szCs w:val="40"/>
        </w:rPr>
      </w:pPr>
      <w:bookmarkStart w:id="9" w:name="_Toc45458295"/>
      <w:r>
        <w:t>2.1 Product Perspective</w:t>
      </w:r>
      <w:bookmarkEnd w:id="9"/>
    </w:p>
    <w:p w14:paraId="2319DC48" w14:textId="601AC0FC" w:rsidR="2EA98599" w:rsidRPr="00BE0EBB" w:rsidRDefault="2EA98599" w:rsidP="009A5B5E">
      <w:pPr>
        <w:ind w:firstLine="720"/>
        <w:rPr>
          <w:rFonts w:ascii="Times New Roman" w:hAnsi="Times New Roman" w:cs="Times New Roman"/>
          <w:sz w:val="24"/>
          <w:szCs w:val="24"/>
        </w:rPr>
      </w:pPr>
      <w:r w:rsidRPr="00BE0EBB">
        <w:rPr>
          <w:rFonts w:ascii="Times New Roman" w:hAnsi="Times New Roman" w:cs="Times New Roman"/>
          <w:sz w:val="24"/>
          <w:szCs w:val="24"/>
        </w:rPr>
        <w:t xml:space="preserve">The GM </w:t>
      </w:r>
      <w:r w:rsidR="6C003B46" w:rsidRPr="00BE0EBB">
        <w:rPr>
          <w:rFonts w:ascii="Times New Roman" w:hAnsi="Times New Roman" w:cs="Times New Roman"/>
          <w:sz w:val="24"/>
          <w:szCs w:val="24"/>
        </w:rPr>
        <w:t>F</w:t>
      </w:r>
      <w:r w:rsidRPr="00BE0EBB">
        <w:rPr>
          <w:rFonts w:ascii="Times New Roman" w:hAnsi="Times New Roman" w:cs="Times New Roman"/>
          <w:sz w:val="24"/>
          <w:szCs w:val="24"/>
        </w:rPr>
        <w:t xml:space="preserve">intech </w:t>
      </w:r>
      <w:r w:rsidR="3C6157FE" w:rsidRPr="00BE0EBB">
        <w:rPr>
          <w:rFonts w:ascii="Times New Roman" w:hAnsi="Times New Roman" w:cs="Times New Roman"/>
          <w:sz w:val="24"/>
          <w:szCs w:val="24"/>
        </w:rPr>
        <w:t>P</w:t>
      </w:r>
      <w:r w:rsidRPr="00BE0EBB">
        <w:rPr>
          <w:rFonts w:ascii="Times New Roman" w:hAnsi="Times New Roman" w:cs="Times New Roman"/>
          <w:sz w:val="24"/>
          <w:szCs w:val="24"/>
        </w:rPr>
        <w:t>roject is</w:t>
      </w:r>
      <w:r w:rsidR="2DEA0AE2" w:rsidRPr="00BE0EBB">
        <w:rPr>
          <w:rFonts w:ascii="Times New Roman" w:hAnsi="Times New Roman" w:cs="Times New Roman"/>
          <w:sz w:val="24"/>
          <w:szCs w:val="24"/>
        </w:rPr>
        <w:t xml:space="preserve"> a legacy project </w:t>
      </w:r>
      <w:r w:rsidR="2AB12554" w:rsidRPr="00BE0EBB">
        <w:rPr>
          <w:rFonts w:ascii="Times New Roman" w:hAnsi="Times New Roman" w:cs="Times New Roman"/>
          <w:sz w:val="24"/>
          <w:szCs w:val="24"/>
        </w:rPr>
        <w:t xml:space="preserve">that focuses on improving an existing application </w:t>
      </w:r>
      <w:r w:rsidR="0041014E" w:rsidRPr="00BE0EBB">
        <w:rPr>
          <w:rFonts w:ascii="Times New Roman" w:hAnsi="Times New Roman" w:cs="Times New Roman"/>
          <w:sz w:val="24"/>
          <w:szCs w:val="24"/>
        </w:rPr>
        <w:t>in which the</w:t>
      </w:r>
      <w:r w:rsidR="5564E3B5" w:rsidRPr="00BE0EBB">
        <w:rPr>
          <w:rFonts w:ascii="Times New Roman" w:hAnsi="Times New Roman" w:cs="Times New Roman"/>
          <w:sz w:val="24"/>
          <w:szCs w:val="24"/>
        </w:rPr>
        <w:t xml:space="preserve"> main</w:t>
      </w:r>
      <w:r w:rsidR="1B7F47D0" w:rsidRPr="00BE0EBB">
        <w:rPr>
          <w:rFonts w:ascii="Times New Roman" w:hAnsi="Times New Roman" w:cs="Times New Roman"/>
          <w:sz w:val="24"/>
          <w:szCs w:val="24"/>
        </w:rPr>
        <w:t xml:space="preserve"> functionality is to predict the future behavior of predetermined financial indexes or instruments. </w:t>
      </w:r>
      <w:r w:rsidR="469326A2" w:rsidRPr="00BE0EBB">
        <w:rPr>
          <w:rFonts w:ascii="Times New Roman" w:hAnsi="Times New Roman" w:cs="Times New Roman"/>
          <w:sz w:val="24"/>
          <w:szCs w:val="24"/>
        </w:rPr>
        <w:t xml:space="preserve">The application will indicate </w:t>
      </w:r>
      <w:r w:rsidR="32F19710" w:rsidRPr="00BE0EBB">
        <w:rPr>
          <w:rFonts w:ascii="Times New Roman" w:hAnsi="Times New Roman" w:cs="Times New Roman"/>
          <w:sz w:val="24"/>
          <w:szCs w:val="24"/>
        </w:rPr>
        <w:t>whether</w:t>
      </w:r>
      <w:r w:rsidR="469326A2" w:rsidRPr="00BE0EBB">
        <w:rPr>
          <w:rFonts w:ascii="Times New Roman" w:hAnsi="Times New Roman" w:cs="Times New Roman"/>
          <w:sz w:val="24"/>
          <w:szCs w:val="24"/>
        </w:rPr>
        <w:t xml:space="preserve"> one should buy, sell, or hold a portfolio of assets that are currently under management. </w:t>
      </w:r>
    </w:p>
    <w:p w14:paraId="3739A65C" w14:textId="77777777" w:rsidR="00884FEC" w:rsidRDefault="00884FEC" w:rsidP="00884FEC">
      <w:pPr>
        <w:ind w:firstLine="720"/>
        <w:rPr>
          <w:rFonts w:ascii="Times New Roman" w:hAnsi="Times New Roman" w:cs="Times New Roman"/>
          <w:sz w:val="24"/>
          <w:szCs w:val="24"/>
        </w:rPr>
      </w:pPr>
    </w:p>
    <w:p w14:paraId="37B48EDE" w14:textId="09472BA9" w:rsidR="788A9653" w:rsidRPr="00BE0EBB" w:rsidRDefault="788A9653" w:rsidP="00884FEC">
      <w:pPr>
        <w:ind w:firstLine="720"/>
        <w:rPr>
          <w:rFonts w:ascii="Times New Roman" w:hAnsi="Times New Roman" w:cs="Times New Roman"/>
          <w:sz w:val="24"/>
          <w:szCs w:val="24"/>
        </w:rPr>
      </w:pPr>
      <w:r w:rsidRPr="00BE0EBB">
        <w:rPr>
          <w:rFonts w:ascii="Times New Roman" w:hAnsi="Times New Roman" w:cs="Times New Roman"/>
          <w:sz w:val="24"/>
          <w:szCs w:val="24"/>
        </w:rPr>
        <w:t xml:space="preserve">The application currently uses </w:t>
      </w:r>
      <w:r w:rsidR="00CF019E">
        <w:rPr>
          <w:rFonts w:ascii="Times New Roman" w:hAnsi="Times New Roman" w:cs="Times New Roman"/>
          <w:sz w:val="24"/>
          <w:szCs w:val="24"/>
        </w:rPr>
        <w:t xml:space="preserve">a </w:t>
      </w:r>
      <w:r w:rsidRPr="00BE0EBB">
        <w:rPr>
          <w:rFonts w:ascii="Times New Roman" w:hAnsi="Times New Roman" w:cs="Times New Roman"/>
          <w:sz w:val="24"/>
          <w:szCs w:val="24"/>
        </w:rPr>
        <w:t xml:space="preserve">MySQL database as the </w:t>
      </w:r>
      <w:r w:rsidR="004303C5">
        <w:rPr>
          <w:rFonts w:ascii="Times New Roman" w:hAnsi="Times New Roman" w:cs="Times New Roman"/>
          <w:sz w:val="24"/>
          <w:szCs w:val="24"/>
        </w:rPr>
        <w:t>RDBMS</w:t>
      </w:r>
      <w:r w:rsidR="5AF995BC" w:rsidRPr="00BE0EBB">
        <w:rPr>
          <w:rFonts w:ascii="Times New Roman" w:hAnsi="Times New Roman" w:cs="Times New Roman"/>
          <w:sz w:val="24"/>
          <w:szCs w:val="24"/>
        </w:rPr>
        <w:t xml:space="preserve"> where data </w:t>
      </w:r>
      <w:r w:rsidR="71BC4F87" w:rsidRPr="00BE0EBB">
        <w:rPr>
          <w:rFonts w:ascii="Times New Roman" w:hAnsi="Times New Roman" w:cs="Times New Roman"/>
          <w:sz w:val="24"/>
          <w:szCs w:val="24"/>
        </w:rPr>
        <w:t xml:space="preserve">is collected and </w:t>
      </w:r>
      <w:r w:rsidR="0034373A">
        <w:rPr>
          <w:rFonts w:ascii="Times New Roman" w:hAnsi="Times New Roman" w:cs="Times New Roman"/>
          <w:sz w:val="24"/>
          <w:szCs w:val="24"/>
        </w:rPr>
        <w:t xml:space="preserve">then accessed to be </w:t>
      </w:r>
      <w:r w:rsidR="71BC4F87" w:rsidRPr="00BE0EBB">
        <w:rPr>
          <w:rFonts w:ascii="Times New Roman" w:hAnsi="Times New Roman" w:cs="Times New Roman"/>
          <w:sz w:val="24"/>
          <w:szCs w:val="24"/>
        </w:rPr>
        <w:t xml:space="preserve">displayed in a Tableau worksheet. </w:t>
      </w:r>
      <w:r w:rsidR="341F73FB" w:rsidRPr="00BE0EBB">
        <w:rPr>
          <w:rFonts w:ascii="Times New Roman" w:hAnsi="Times New Roman" w:cs="Times New Roman"/>
          <w:sz w:val="24"/>
          <w:szCs w:val="24"/>
        </w:rPr>
        <w:t>The data that is stored in the MySQL tables are retrieved from Yahoo! Finance and Quand</w:t>
      </w:r>
      <w:r w:rsidR="118E91A0" w:rsidRPr="00BE0EBB">
        <w:rPr>
          <w:rFonts w:ascii="Times New Roman" w:hAnsi="Times New Roman" w:cs="Times New Roman"/>
          <w:sz w:val="24"/>
          <w:szCs w:val="24"/>
        </w:rPr>
        <w:t xml:space="preserve">l. </w:t>
      </w:r>
      <w:r w:rsidR="6DB6F0C9" w:rsidRPr="00BE0EBB">
        <w:rPr>
          <w:rFonts w:ascii="Times New Roman" w:hAnsi="Times New Roman" w:cs="Times New Roman"/>
          <w:sz w:val="24"/>
          <w:szCs w:val="24"/>
        </w:rPr>
        <w:t xml:space="preserve">These two </w:t>
      </w:r>
      <w:r w:rsidR="033DD770" w:rsidRPr="00BE0EBB">
        <w:rPr>
          <w:rFonts w:ascii="Times New Roman" w:hAnsi="Times New Roman" w:cs="Times New Roman"/>
          <w:sz w:val="24"/>
          <w:szCs w:val="24"/>
        </w:rPr>
        <w:t xml:space="preserve">sources </w:t>
      </w:r>
      <w:r w:rsidR="756AFEBC" w:rsidRPr="00BE0EBB">
        <w:rPr>
          <w:rFonts w:ascii="Times New Roman" w:hAnsi="Times New Roman" w:cs="Times New Roman"/>
          <w:sz w:val="24"/>
          <w:szCs w:val="24"/>
        </w:rPr>
        <w:t>allow the application to analyze market movements</w:t>
      </w:r>
      <w:r w:rsidR="00930EC4">
        <w:rPr>
          <w:rFonts w:ascii="Times New Roman" w:hAnsi="Times New Roman" w:cs="Times New Roman"/>
          <w:sz w:val="24"/>
          <w:szCs w:val="24"/>
        </w:rPr>
        <w:t xml:space="preserve"> and macroeconomic data</w:t>
      </w:r>
      <w:r w:rsidR="756AFEBC" w:rsidRPr="00BE0EBB">
        <w:rPr>
          <w:rFonts w:ascii="Times New Roman" w:hAnsi="Times New Roman" w:cs="Times New Roman"/>
          <w:sz w:val="24"/>
          <w:szCs w:val="24"/>
        </w:rPr>
        <w:t xml:space="preserve"> </w:t>
      </w:r>
      <w:r w:rsidR="53AC7BB6" w:rsidRPr="00BE0EBB">
        <w:rPr>
          <w:rFonts w:ascii="Times New Roman" w:hAnsi="Times New Roman" w:cs="Times New Roman"/>
          <w:sz w:val="24"/>
          <w:szCs w:val="24"/>
        </w:rPr>
        <w:t>to</w:t>
      </w:r>
      <w:r w:rsidR="756AFEBC" w:rsidRPr="00BE0EBB">
        <w:rPr>
          <w:rFonts w:ascii="Times New Roman" w:hAnsi="Times New Roman" w:cs="Times New Roman"/>
          <w:sz w:val="24"/>
          <w:szCs w:val="24"/>
        </w:rPr>
        <w:t xml:space="preserve"> make </w:t>
      </w:r>
      <w:r w:rsidR="46E9C509" w:rsidRPr="00BE0EBB">
        <w:rPr>
          <w:rFonts w:ascii="Times New Roman" w:hAnsi="Times New Roman" w:cs="Times New Roman"/>
          <w:sz w:val="24"/>
          <w:szCs w:val="24"/>
        </w:rPr>
        <w:t>proper i</w:t>
      </w:r>
      <w:r w:rsidR="481B8459" w:rsidRPr="00BE0EBB">
        <w:rPr>
          <w:rFonts w:ascii="Times New Roman" w:hAnsi="Times New Roman" w:cs="Times New Roman"/>
          <w:sz w:val="24"/>
          <w:szCs w:val="24"/>
        </w:rPr>
        <w:t xml:space="preserve">nvestment </w:t>
      </w:r>
      <w:r w:rsidR="46E9C509" w:rsidRPr="00BE0EBB">
        <w:rPr>
          <w:rFonts w:ascii="Times New Roman" w:hAnsi="Times New Roman" w:cs="Times New Roman"/>
          <w:sz w:val="24"/>
          <w:szCs w:val="24"/>
        </w:rPr>
        <w:t>decisions.</w:t>
      </w:r>
    </w:p>
    <w:p w14:paraId="30CDD026" w14:textId="2D16AF90" w:rsidR="57202F4F" w:rsidRPr="00BE0EBB" w:rsidRDefault="00146CB4" w:rsidP="009A5B5E">
      <w:pPr>
        <w:ind w:firstLine="720"/>
        <w:rPr>
          <w:rFonts w:ascii="Times New Roman" w:hAnsi="Times New Roman" w:cs="Times New Roman"/>
          <w:sz w:val="24"/>
          <w:szCs w:val="24"/>
        </w:rPr>
      </w:pPr>
      <w:r>
        <w:rPr>
          <w:rFonts w:ascii="Times New Roman" w:hAnsi="Times New Roman" w:cs="Times New Roman"/>
          <w:sz w:val="24"/>
          <w:szCs w:val="24"/>
        </w:rPr>
        <w:t>The u</w:t>
      </w:r>
      <w:r w:rsidR="57202F4F" w:rsidRPr="00BE0EBB">
        <w:rPr>
          <w:rFonts w:ascii="Times New Roman" w:hAnsi="Times New Roman" w:cs="Times New Roman"/>
          <w:sz w:val="24"/>
          <w:szCs w:val="24"/>
        </w:rPr>
        <w:t>ser inter</w:t>
      </w:r>
      <w:r w:rsidR="07296E2E" w:rsidRPr="00BE0EBB">
        <w:rPr>
          <w:rFonts w:ascii="Times New Roman" w:hAnsi="Times New Roman" w:cs="Times New Roman"/>
          <w:sz w:val="24"/>
          <w:szCs w:val="24"/>
        </w:rPr>
        <w:t>face</w:t>
      </w:r>
      <w:r w:rsidR="308E1455" w:rsidRPr="00BE0EBB">
        <w:rPr>
          <w:rFonts w:ascii="Times New Roman" w:hAnsi="Times New Roman" w:cs="Times New Roman"/>
          <w:sz w:val="24"/>
          <w:szCs w:val="24"/>
        </w:rPr>
        <w:t xml:space="preserve"> (UI)</w:t>
      </w:r>
      <w:r w:rsidR="57202F4F" w:rsidRPr="00BE0EBB">
        <w:rPr>
          <w:rFonts w:ascii="Times New Roman" w:hAnsi="Times New Roman" w:cs="Times New Roman"/>
          <w:sz w:val="24"/>
          <w:szCs w:val="24"/>
        </w:rPr>
        <w:t xml:space="preserve"> is a vital component of this application</w:t>
      </w:r>
      <w:r w:rsidR="4DE961E9" w:rsidRPr="00BE0EBB">
        <w:rPr>
          <w:rFonts w:ascii="Times New Roman" w:hAnsi="Times New Roman" w:cs="Times New Roman"/>
          <w:sz w:val="24"/>
          <w:szCs w:val="24"/>
        </w:rPr>
        <w:t xml:space="preserve"> because it allows</w:t>
      </w:r>
      <w:r w:rsidR="004B3B23">
        <w:rPr>
          <w:rFonts w:ascii="Times New Roman" w:hAnsi="Times New Roman" w:cs="Times New Roman"/>
          <w:sz w:val="24"/>
          <w:szCs w:val="24"/>
        </w:rPr>
        <w:t xml:space="preserve"> the user</w:t>
      </w:r>
      <w:r w:rsidR="4DE961E9" w:rsidRPr="00BE0EBB">
        <w:rPr>
          <w:rFonts w:ascii="Times New Roman" w:hAnsi="Times New Roman" w:cs="Times New Roman"/>
          <w:sz w:val="24"/>
          <w:szCs w:val="24"/>
        </w:rPr>
        <w:t xml:space="preserve"> to interact </w:t>
      </w:r>
      <w:r w:rsidR="004B3B23">
        <w:rPr>
          <w:rFonts w:ascii="Times New Roman" w:hAnsi="Times New Roman" w:cs="Times New Roman"/>
          <w:sz w:val="24"/>
          <w:szCs w:val="24"/>
        </w:rPr>
        <w:t>with the data in a visualized form.</w:t>
      </w:r>
      <w:r w:rsidR="699EA637" w:rsidRPr="00BE0EBB">
        <w:rPr>
          <w:rFonts w:ascii="Times New Roman" w:hAnsi="Times New Roman" w:cs="Times New Roman"/>
          <w:sz w:val="24"/>
          <w:szCs w:val="24"/>
        </w:rPr>
        <w:t xml:space="preserve"> The use of </w:t>
      </w:r>
      <w:r w:rsidR="004B3B23">
        <w:rPr>
          <w:rFonts w:ascii="Times New Roman" w:hAnsi="Times New Roman" w:cs="Times New Roman"/>
          <w:sz w:val="24"/>
          <w:szCs w:val="24"/>
        </w:rPr>
        <w:t xml:space="preserve">the </w:t>
      </w:r>
      <w:r w:rsidR="699EA637" w:rsidRPr="00BE0EBB">
        <w:rPr>
          <w:rFonts w:ascii="Times New Roman" w:hAnsi="Times New Roman" w:cs="Times New Roman"/>
          <w:sz w:val="24"/>
          <w:szCs w:val="24"/>
        </w:rPr>
        <w:t xml:space="preserve">Tableau software </w:t>
      </w:r>
      <w:r w:rsidR="22F47C0D" w:rsidRPr="00BE0EBB">
        <w:rPr>
          <w:rFonts w:ascii="Times New Roman" w:hAnsi="Times New Roman" w:cs="Times New Roman"/>
          <w:sz w:val="24"/>
          <w:szCs w:val="24"/>
        </w:rPr>
        <w:t xml:space="preserve">will portray the retrieved data </w:t>
      </w:r>
      <w:r w:rsidR="2D4D9121" w:rsidRPr="00BE0EBB">
        <w:rPr>
          <w:rFonts w:ascii="Times New Roman" w:hAnsi="Times New Roman" w:cs="Times New Roman"/>
          <w:sz w:val="24"/>
          <w:szCs w:val="24"/>
        </w:rPr>
        <w:t>in a clear graphical manner</w:t>
      </w:r>
      <w:r w:rsidR="4C35A565" w:rsidRPr="00BE0EBB">
        <w:rPr>
          <w:rFonts w:ascii="Times New Roman" w:hAnsi="Times New Roman" w:cs="Times New Roman"/>
          <w:sz w:val="24"/>
          <w:szCs w:val="24"/>
        </w:rPr>
        <w:t>, where the user will be able to receive details specific to each data point. For this application, the role of Tab</w:t>
      </w:r>
      <w:r w:rsidR="699C479F" w:rsidRPr="00BE0EBB">
        <w:rPr>
          <w:rFonts w:ascii="Times New Roman" w:hAnsi="Times New Roman" w:cs="Times New Roman"/>
          <w:sz w:val="24"/>
          <w:szCs w:val="24"/>
        </w:rPr>
        <w:t xml:space="preserve">leau is simply a </w:t>
      </w:r>
      <w:r w:rsidR="272DB805" w:rsidRPr="00BE0EBB">
        <w:rPr>
          <w:rFonts w:ascii="Times New Roman" w:hAnsi="Times New Roman" w:cs="Times New Roman"/>
          <w:sz w:val="24"/>
          <w:szCs w:val="24"/>
        </w:rPr>
        <w:t xml:space="preserve">UI </w:t>
      </w:r>
      <w:r w:rsidR="4FFDF666" w:rsidRPr="00BE0EBB">
        <w:rPr>
          <w:rFonts w:ascii="Times New Roman" w:hAnsi="Times New Roman" w:cs="Times New Roman"/>
          <w:sz w:val="24"/>
          <w:szCs w:val="24"/>
        </w:rPr>
        <w:t>tool that is leveraged to read and display the computations from MySQL</w:t>
      </w:r>
      <w:r w:rsidR="4C2B6DE4" w:rsidRPr="00BE0EBB">
        <w:rPr>
          <w:rFonts w:ascii="Times New Roman" w:hAnsi="Times New Roman" w:cs="Times New Roman"/>
          <w:sz w:val="24"/>
          <w:szCs w:val="24"/>
        </w:rPr>
        <w:t xml:space="preserve">. </w:t>
      </w:r>
    </w:p>
    <w:p w14:paraId="68FB570B" w14:textId="616E2459" w:rsidR="4C2B6DE4" w:rsidRPr="00BE0EBB" w:rsidRDefault="4C2B6DE4" w:rsidP="009A5B5E">
      <w:pPr>
        <w:ind w:firstLine="720"/>
        <w:rPr>
          <w:rFonts w:ascii="Times New Roman" w:hAnsi="Times New Roman" w:cs="Times New Roman"/>
          <w:sz w:val="24"/>
          <w:szCs w:val="24"/>
        </w:rPr>
      </w:pPr>
      <w:r w:rsidRPr="00BE0EBB">
        <w:rPr>
          <w:rFonts w:ascii="Times New Roman" w:hAnsi="Times New Roman" w:cs="Times New Roman"/>
          <w:sz w:val="24"/>
          <w:szCs w:val="24"/>
        </w:rPr>
        <w:lastRenderedPageBreak/>
        <w:t xml:space="preserve">The data </w:t>
      </w:r>
      <w:r w:rsidR="772B5DA8" w:rsidRPr="00BE0EBB">
        <w:rPr>
          <w:rFonts w:ascii="Times New Roman" w:hAnsi="Times New Roman" w:cs="Times New Roman"/>
          <w:sz w:val="24"/>
          <w:szCs w:val="24"/>
        </w:rPr>
        <w:t xml:space="preserve">stored in MYSQL is retrieved from the application’s </w:t>
      </w:r>
      <w:r w:rsidR="661C9D3C" w:rsidRPr="00BE0EBB">
        <w:rPr>
          <w:rFonts w:ascii="Times New Roman" w:hAnsi="Times New Roman" w:cs="Times New Roman"/>
          <w:sz w:val="24"/>
          <w:szCs w:val="24"/>
        </w:rPr>
        <w:t xml:space="preserve">financial </w:t>
      </w:r>
      <w:r w:rsidR="772B5DA8" w:rsidRPr="00BE0EBB">
        <w:rPr>
          <w:rFonts w:ascii="Times New Roman" w:hAnsi="Times New Roman" w:cs="Times New Roman"/>
          <w:sz w:val="24"/>
          <w:szCs w:val="24"/>
        </w:rPr>
        <w:t>data sources,</w:t>
      </w:r>
      <w:r w:rsidR="00487C8B">
        <w:rPr>
          <w:rFonts w:ascii="Times New Roman" w:hAnsi="Times New Roman" w:cs="Times New Roman"/>
          <w:sz w:val="24"/>
          <w:szCs w:val="24"/>
        </w:rPr>
        <w:t xml:space="preserve"> namely</w:t>
      </w:r>
      <w:r w:rsidR="772B5DA8" w:rsidRPr="00BE0EBB">
        <w:rPr>
          <w:rFonts w:ascii="Times New Roman" w:hAnsi="Times New Roman" w:cs="Times New Roman"/>
          <w:sz w:val="24"/>
          <w:szCs w:val="24"/>
        </w:rPr>
        <w:t xml:space="preserve"> Yahoo! Finance and Quandl.</w:t>
      </w:r>
      <w:r w:rsidR="7E9BB77F" w:rsidRPr="00BE0EBB">
        <w:rPr>
          <w:rFonts w:ascii="Times New Roman" w:hAnsi="Times New Roman" w:cs="Times New Roman"/>
          <w:sz w:val="24"/>
          <w:szCs w:val="24"/>
        </w:rPr>
        <w:t xml:space="preserve"> Python language is used to create functions and algorithms that will manipulate this data to make </w:t>
      </w:r>
      <w:r w:rsidR="2423CEE5" w:rsidRPr="00BE0EBB">
        <w:rPr>
          <w:rFonts w:ascii="Times New Roman" w:hAnsi="Times New Roman" w:cs="Times New Roman"/>
          <w:sz w:val="24"/>
          <w:szCs w:val="24"/>
        </w:rPr>
        <w:t xml:space="preserve">predictions </w:t>
      </w:r>
      <w:r w:rsidR="1702FEBD" w:rsidRPr="00BE0EBB">
        <w:rPr>
          <w:rFonts w:ascii="Times New Roman" w:hAnsi="Times New Roman" w:cs="Times New Roman"/>
          <w:sz w:val="24"/>
          <w:szCs w:val="24"/>
        </w:rPr>
        <w:t>about</w:t>
      </w:r>
      <w:r w:rsidR="2423CEE5" w:rsidRPr="00BE0EBB">
        <w:rPr>
          <w:rFonts w:ascii="Times New Roman" w:hAnsi="Times New Roman" w:cs="Times New Roman"/>
          <w:sz w:val="24"/>
          <w:szCs w:val="24"/>
        </w:rPr>
        <w:t xml:space="preserve"> future market movements. </w:t>
      </w:r>
      <w:r w:rsidR="4971AFCF" w:rsidRPr="00BE0EBB">
        <w:rPr>
          <w:rFonts w:ascii="Times New Roman" w:hAnsi="Times New Roman" w:cs="Times New Roman"/>
          <w:sz w:val="24"/>
          <w:szCs w:val="24"/>
        </w:rPr>
        <w:t>Signals are given by this code to indicate the best time to buy or sell a given financial instrument. For this project, the financial instruments bein</w:t>
      </w:r>
      <w:r w:rsidR="632C7B6F" w:rsidRPr="00BE0EBB">
        <w:rPr>
          <w:rFonts w:ascii="Times New Roman" w:hAnsi="Times New Roman" w:cs="Times New Roman"/>
          <w:sz w:val="24"/>
          <w:szCs w:val="24"/>
        </w:rPr>
        <w:t xml:space="preserve">g assessed will be the S&amp;P 500, </w:t>
      </w:r>
      <w:r w:rsidR="054CF811" w:rsidRPr="00BE0EBB">
        <w:rPr>
          <w:rFonts w:ascii="Times New Roman" w:hAnsi="Times New Roman" w:cs="Times New Roman"/>
          <w:sz w:val="24"/>
          <w:szCs w:val="24"/>
        </w:rPr>
        <w:t>GM, CARZ, XPH, PFE</w:t>
      </w:r>
      <w:r w:rsidR="12200857" w:rsidRPr="00BE0EBB">
        <w:rPr>
          <w:rFonts w:ascii="Times New Roman" w:hAnsi="Times New Roman" w:cs="Times New Roman"/>
          <w:sz w:val="24"/>
          <w:szCs w:val="24"/>
        </w:rPr>
        <w:t xml:space="preserve">, ^TYX, and SPY. </w:t>
      </w:r>
      <w:r w:rsidR="051C0CD2" w:rsidRPr="00BE0EBB">
        <w:rPr>
          <w:rFonts w:ascii="Times New Roman" w:hAnsi="Times New Roman" w:cs="Times New Roman"/>
          <w:sz w:val="24"/>
          <w:szCs w:val="24"/>
        </w:rPr>
        <w:t>The use of macroeconomic variables is also implemented to create a stronger forecast measure</w:t>
      </w:r>
      <w:r w:rsidR="34E5D8EB" w:rsidRPr="00BE0EBB">
        <w:rPr>
          <w:rFonts w:ascii="Times New Roman" w:hAnsi="Times New Roman" w:cs="Times New Roman"/>
          <w:sz w:val="24"/>
          <w:szCs w:val="24"/>
        </w:rPr>
        <w:t>.</w:t>
      </w:r>
    </w:p>
    <w:p w14:paraId="4A5BA243" w14:textId="6D559EB2" w:rsidR="34E5D8EB" w:rsidRDefault="34E5D8EB" w:rsidP="45E8D63B">
      <w:pPr>
        <w:pStyle w:val="Heading2"/>
        <w:rPr>
          <w:sz w:val="40"/>
          <w:szCs w:val="40"/>
        </w:rPr>
      </w:pPr>
      <w:bookmarkStart w:id="10" w:name="_Toc45458296"/>
      <w:r>
        <w:t>2.2 Product Functions</w:t>
      </w:r>
      <w:bookmarkEnd w:id="10"/>
    </w:p>
    <w:p w14:paraId="0B41DD9C" w14:textId="64BCB009" w:rsidR="34E5D8EB" w:rsidRPr="00565B48" w:rsidRDefault="34E5D8EB" w:rsidP="009A5B5E">
      <w:pPr>
        <w:ind w:firstLine="360"/>
        <w:rPr>
          <w:rFonts w:ascii="Times New Roman" w:hAnsi="Times New Roman" w:cs="Times New Roman"/>
          <w:sz w:val="24"/>
          <w:szCs w:val="24"/>
        </w:rPr>
      </w:pPr>
      <w:r w:rsidRPr="00565B48">
        <w:rPr>
          <w:rFonts w:ascii="Times New Roman" w:hAnsi="Times New Roman" w:cs="Times New Roman"/>
          <w:sz w:val="24"/>
          <w:szCs w:val="24"/>
        </w:rPr>
        <w:t>The main function of this application is to predict the stock market trends to make a strong decision</w:t>
      </w:r>
      <w:r w:rsidR="24C466F4" w:rsidRPr="00565B48">
        <w:rPr>
          <w:rFonts w:ascii="Times New Roman" w:hAnsi="Times New Roman" w:cs="Times New Roman"/>
          <w:sz w:val="24"/>
          <w:szCs w:val="24"/>
        </w:rPr>
        <w:t xml:space="preserve"> whether a financial instrument should be bought or sold. </w:t>
      </w:r>
      <w:r w:rsidR="6D2719E4" w:rsidRPr="00565B48">
        <w:rPr>
          <w:rFonts w:ascii="Times New Roman" w:hAnsi="Times New Roman" w:cs="Times New Roman"/>
          <w:sz w:val="24"/>
          <w:szCs w:val="24"/>
        </w:rPr>
        <w:t>In the following list, the functions and features of the application are outlined:</w:t>
      </w:r>
    </w:p>
    <w:p w14:paraId="40ED3F63" w14:textId="38AABCE8" w:rsidR="40FCAD28" w:rsidRPr="00565B48" w:rsidRDefault="40FCAD28" w:rsidP="00696320">
      <w:pPr>
        <w:pStyle w:val="ListParagraph"/>
        <w:numPr>
          <w:ilvl w:val="0"/>
          <w:numId w:val="2"/>
        </w:numPr>
        <w:rPr>
          <w:rFonts w:ascii="Times New Roman" w:eastAsiaTheme="minorEastAsia" w:hAnsi="Times New Roman" w:cs="Times New Roman"/>
          <w:sz w:val="24"/>
          <w:szCs w:val="24"/>
        </w:rPr>
      </w:pPr>
      <w:r w:rsidRPr="00565B48">
        <w:rPr>
          <w:rFonts w:ascii="Times New Roman" w:hAnsi="Times New Roman" w:cs="Times New Roman"/>
          <w:sz w:val="24"/>
          <w:szCs w:val="24"/>
        </w:rPr>
        <w:t>Data fetch from sources Yahoo! Finance and Quandl</w:t>
      </w:r>
      <w:r w:rsidR="782C788E" w:rsidRPr="00565B48">
        <w:rPr>
          <w:rFonts w:ascii="Times New Roman" w:hAnsi="Times New Roman" w:cs="Times New Roman"/>
          <w:sz w:val="24"/>
          <w:szCs w:val="24"/>
        </w:rPr>
        <w:t>.</w:t>
      </w:r>
    </w:p>
    <w:p w14:paraId="2E75B64F" w14:textId="17F40307" w:rsidR="6D3CE8F9" w:rsidRPr="00565B48" w:rsidRDefault="6A714186" w:rsidP="00696320">
      <w:pPr>
        <w:pStyle w:val="ListParagraph"/>
        <w:numPr>
          <w:ilvl w:val="1"/>
          <w:numId w:val="2"/>
        </w:numPr>
        <w:rPr>
          <w:rFonts w:ascii="Times New Roman" w:hAnsi="Times New Roman" w:cs="Times New Roman"/>
          <w:sz w:val="24"/>
          <w:szCs w:val="24"/>
        </w:rPr>
      </w:pPr>
      <w:r w:rsidRPr="00565B48">
        <w:rPr>
          <w:rFonts w:ascii="Times New Roman" w:hAnsi="Times New Roman" w:cs="Times New Roman"/>
          <w:sz w:val="24"/>
          <w:szCs w:val="24"/>
        </w:rPr>
        <w:t>Python code that allows flow of live data from Yahoo! Finance and Quandl.</w:t>
      </w:r>
    </w:p>
    <w:p w14:paraId="5672F2D0" w14:textId="10CD5E79" w:rsidR="6D3CE8F9" w:rsidRPr="00565B48" w:rsidRDefault="6A714186" w:rsidP="00696320">
      <w:pPr>
        <w:pStyle w:val="ListParagraph"/>
        <w:numPr>
          <w:ilvl w:val="1"/>
          <w:numId w:val="2"/>
        </w:numPr>
        <w:rPr>
          <w:rFonts w:ascii="Times New Roman" w:hAnsi="Times New Roman" w:cs="Times New Roman"/>
          <w:sz w:val="24"/>
          <w:szCs w:val="24"/>
        </w:rPr>
      </w:pPr>
      <w:r w:rsidRPr="00565B48">
        <w:rPr>
          <w:rFonts w:ascii="Times New Roman" w:hAnsi="Times New Roman" w:cs="Times New Roman"/>
          <w:sz w:val="24"/>
          <w:szCs w:val="24"/>
        </w:rPr>
        <w:t xml:space="preserve">It also establishes a connection with </w:t>
      </w:r>
      <w:r w:rsidR="00BE3A47">
        <w:rPr>
          <w:rFonts w:ascii="Times New Roman" w:hAnsi="Times New Roman" w:cs="Times New Roman"/>
          <w:sz w:val="24"/>
          <w:szCs w:val="24"/>
        </w:rPr>
        <w:t xml:space="preserve">the </w:t>
      </w:r>
      <w:r w:rsidRPr="00565B48">
        <w:rPr>
          <w:rFonts w:ascii="Times New Roman" w:hAnsi="Times New Roman" w:cs="Times New Roman"/>
          <w:sz w:val="24"/>
          <w:szCs w:val="24"/>
        </w:rPr>
        <w:t>MySQL server to store this incoming data into our RDBMS.</w:t>
      </w:r>
    </w:p>
    <w:p w14:paraId="5965270F" w14:textId="3207B53F" w:rsidR="3F3167D4" w:rsidRPr="00565B48" w:rsidRDefault="3F3167D4" w:rsidP="00696320">
      <w:pPr>
        <w:pStyle w:val="ListParagraph"/>
        <w:numPr>
          <w:ilvl w:val="0"/>
          <w:numId w:val="2"/>
        </w:numPr>
        <w:rPr>
          <w:rFonts w:ascii="Times New Roman" w:eastAsiaTheme="minorEastAsia" w:hAnsi="Times New Roman" w:cs="Times New Roman"/>
          <w:sz w:val="24"/>
          <w:szCs w:val="24"/>
        </w:rPr>
      </w:pPr>
      <w:r w:rsidRPr="00565B48">
        <w:rPr>
          <w:rFonts w:ascii="Times New Roman" w:hAnsi="Times New Roman" w:cs="Times New Roman"/>
          <w:sz w:val="24"/>
          <w:szCs w:val="24"/>
        </w:rPr>
        <w:t>Data forecast of stock market trends.</w:t>
      </w:r>
    </w:p>
    <w:p w14:paraId="21268B8F" w14:textId="3780B4BB" w:rsidR="3ED2674A" w:rsidRPr="00565B48" w:rsidRDefault="69C3D845" w:rsidP="00696320">
      <w:pPr>
        <w:pStyle w:val="ListParagraph"/>
        <w:numPr>
          <w:ilvl w:val="1"/>
          <w:numId w:val="2"/>
        </w:numPr>
        <w:rPr>
          <w:rFonts w:ascii="Times New Roman" w:hAnsi="Times New Roman" w:cs="Times New Roman"/>
          <w:sz w:val="24"/>
          <w:szCs w:val="24"/>
        </w:rPr>
      </w:pPr>
      <w:r w:rsidRPr="00565B48">
        <w:rPr>
          <w:rFonts w:ascii="Times New Roman" w:hAnsi="Times New Roman" w:cs="Times New Roman"/>
          <w:sz w:val="24"/>
          <w:szCs w:val="24"/>
        </w:rPr>
        <w:t xml:space="preserve">Leverage </w:t>
      </w:r>
      <w:r w:rsidR="2F335873" w:rsidRPr="00565B48">
        <w:rPr>
          <w:rFonts w:ascii="Times New Roman" w:hAnsi="Times New Roman" w:cs="Times New Roman"/>
          <w:sz w:val="24"/>
          <w:szCs w:val="24"/>
        </w:rPr>
        <w:t xml:space="preserve">financial calculation concepts like </w:t>
      </w:r>
      <w:r w:rsidRPr="00565B48">
        <w:rPr>
          <w:rFonts w:ascii="Times New Roman" w:hAnsi="Times New Roman" w:cs="Times New Roman"/>
          <w:sz w:val="24"/>
          <w:szCs w:val="24"/>
        </w:rPr>
        <w:t>CMA</w:t>
      </w:r>
      <w:r w:rsidR="00E33966">
        <w:rPr>
          <w:rFonts w:ascii="Times New Roman" w:hAnsi="Times New Roman" w:cs="Times New Roman"/>
          <w:sz w:val="24"/>
          <w:szCs w:val="24"/>
        </w:rPr>
        <w:t xml:space="preserve"> and </w:t>
      </w:r>
      <w:r w:rsidRPr="00565B48">
        <w:rPr>
          <w:rFonts w:ascii="Times New Roman" w:hAnsi="Times New Roman" w:cs="Times New Roman"/>
          <w:sz w:val="24"/>
          <w:szCs w:val="24"/>
        </w:rPr>
        <w:t>EMA</w:t>
      </w:r>
      <w:r w:rsidR="2B03E0E1" w:rsidRPr="00565B48">
        <w:rPr>
          <w:rFonts w:ascii="Times New Roman" w:hAnsi="Times New Roman" w:cs="Times New Roman"/>
          <w:sz w:val="24"/>
          <w:szCs w:val="24"/>
        </w:rPr>
        <w:t xml:space="preserve"> to predict long term market movements.</w:t>
      </w:r>
    </w:p>
    <w:p w14:paraId="7651F095" w14:textId="7C24CDAD" w:rsidR="3ED2674A" w:rsidRPr="00565B48" w:rsidRDefault="2B03E0E1" w:rsidP="00696320">
      <w:pPr>
        <w:pStyle w:val="ListParagraph"/>
        <w:numPr>
          <w:ilvl w:val="1"/>
          <w:numId w:val="2"/>
        </w:numPr>
        <w:rPr>
          <w:rFonts w:ascii="Times New Roman" w:hAnsi="Times New Roman" w:cs="Times New Roman"/>
          <w:sz w:val="24"/>
          <w:szCs w:val="24"/>
        </w:rPr>
      </w:pPr>
      <w:r w:rsidRPr="00565B48">
        <w:rPr>
          <w:rFonts w:ascii="Times New Roman" w:hAnsi="Times New Roman" w:cs="Times New Roman"/>
          <w:sz w:val="24"/>
          <w:szCs w:val="24"/>
        </w:rPr>
        <w:t xml:space="preserve">Other traditional </w:t>
      </w:r>
      <w:r w:rsidR="00550D60">
        <w:rPr>
          <w:rFonts w:ascii="Times New Roman" w:hAnsi="Times New Roman" w:cs="Times New Roman"/>
          <w:sz w:val="24"/>
          <w:szCs w:val="24"/>
        </w:rPr>
        <w:t>t</w:t>
      </w:r>
      <w:r w:rsidR="2A686DE2" w:rsidRPr="00565B48">
        <w:rPr>
          <w:rFonts w:ascii="Times New Roman" w:hAnsi="Times New Roman" w:cs="Times New Roman"/>
          <w:sz w:val="24"/>
          <w:szCs w:val="24"/>
        </w:rPr>
        <w:t xml:space="preserve">ime series </w:t>
      </w:r>
      <w:r w:rsidR="00550D60">
        <w:rPr>
          <w:rFonts w:ascii="Times New Roman" w:hAnsi="Times New Roman" w:cs="Times New Roman"/>
          <w:sz w:val="24"/>
          <w:szCs w:val="24"/>
        </w:rPr>
        <w:t>m</w:t>
      </w:r>
      <w:r w:rsidRPr="00565B48">
        <w:rPr>
          <w:rFonts w:ascii="Times New Roman" w:hAnsi="Times New Roman" w:cs="Times New Roman"/>
          <w:sz w:val="24"/>
          <w:szCs w:val="24"/>
        </w:rPr>
        <w:t xml:space="preserve">achine </w:t>
      </w:r>
      <w:r w:rsidR="00550D60">
        <w:rPr>
          <w:rFonts w:ascii="Times New Roman" w:hAnsi="Times New Roman" w:cs="Times New Roman"/>
          <w:sz w:val="24"/>
          <w:szCs w:val="24"/>
        </w:rPr>
        <w:t>l</w:t>
      </w:r>
      <w:r w:rsidRPr="00565B48">
        <w:rPr>
          <w:rFonts w:ascii="Times New Roman" w:hAnsi="Times New Roman" w:cs="Times New Roman"/>
          <w:sz w:val="24"/>
          <w:szCs w:val="24"/>
        </w:rPr>
        <w:t xml:space="preserve">earning models like </w:t>
      </w:r>
      <w:r w:rsidR="69C3D845" w:rsidRPr="00565B48">
        <w:rPr>
          <w:rFonts w:ascii="Times New Roman" w:hAnsi="Times New Roman" w:cs="Times New Roman"/>
          <w:sz w:val="24"/>
          <w:szCs w:val="24"/>
        </w:rPr>
        <w:t>ARIMA</w:t>
      </w:r>
      <w:r w:rsidR="7C766499" w:rsidRPr="00565B48">
        <w:rPr>
          <w:rFonts w:ascii="Times New Roman" w:hAnsi="Times New Roman" w:cs="Times New Roman"/>
          <w:sz w:val="24"/>
          <w:szCs w:val="24"/>
        </w:rPr>
        <w:t xml:space="preserve"> help in accurate prediction of buy/sell movements.</w:t>
      </w:r>
    </w:p>
    <w:p w14:paraId="06F81D5E" w14:textId="2C8CC1CA" w:rsidR="3ED2674A" w:rsidRPr="00565B48" w:rsidRDefault="435400AF" w:rsidP="00696320">
      <w:pPr>
        <w:pStyle w:val="ListParagraph"/>
        <w:numPr>
          <w:ilvl w:val="1"/>
          <w:numId w:val="2"/>
        </w:numPr>
        <w:rPr>
          <w:rFonts w:ascii="Times New Roman" w:eastAsiaTheme="minorEastAsia" w:hAnsi="Times New Roman" w:cs="Times New Roman"/>
          <w:sz w:val="24"/>
          <w:szCs w:val="24"/>
        </w:rPr>
      </w:pPr>
      <w:r w:rsidRPr="00565B48">
        <w:rPr>
          <w:rFonts w:ascii="Times New Roman" w:hAnsi="Times New Roman" w:cs="Times New Roman"/>
          <w:sz w:val="24"/>
          <w:szCs w:val="24"/>
        </w:rPr>
        <w:t>A relatively new approach including macroeconomic variables has also helped</w:t>
      </w:r>
      <w:r w:rsidR="3ED2674A" w:rsidRPr="00565B48">
        <w:rPr>
          <w:rFonts w:ascii="Times New Roman" w:hAnsi="Times New Roman" w:cs="Times New Roman"/>
          <w:sz w:val="24"/>
          <w:szCs w:val="24"/>
        </w:rPr>
        <w:t xml:space="preserve"> to predict long term market movements for specific trading instruments.</w:t>
      </w:r>
    </w:p>
    <w:p w14:paraId="784075BC" w14:textId="61E7D1DC" w:rsidR="6D40E08F" w:rsidRPr="00565B48" w:rsidRDefault="6D40E08F" w:rsidP="00696320">
      <w:pPr>
        <w:pStyle w:val="ListParagraph"/>
        <w:numPr>
          <w:ilvl w:val="0"/>
          <w:numId w:val="2"/>
        </w:numPr>
        <w:rPr>
          <w:rFonts w:ascii="Times New Roman" w:eastAsiaTheme="minorEastAsia" w:hAnsi="Times New Roman" w:cs="Times New Roman"/>
          <w:sz w:val="24"/>
          <w:szCs w:val="24"/>
        </w:rPr>
      </w:pPr>
      <w:r w:rsidRPr="00565B48">
        <w:rPr>
          <w:rFonts w:ascii="Times New Roman" w:hAnsi="Times New Roman" w:cs="Times New Roman"/>
          <w:sz w:val="24"/>
          <w:szCs w:val="24"/>
        </w:rPr>
        <w:t>Data visualization.</w:t>
      </w:r>
    </w:p>
    <w:p w14:paraId="7F234904" w14:textId="22DB7EB3" w:rsidR="6D90C5CF" w:rsidRPr="00565B48" w:rsidRDefault="6D90C5CF" w:rsidP="548039E7">
      <w:pPr>
        <w:pStyle w:val="ListParagraph"/>
        <w:numPr>
          <w:ilvl w:val="1"/>
          <w:numId w:val="2"/>
        </w:numPr>
        <w:rPr>
          <w:rFonts w:ascii="Times New Roman" w:hAnsi="Times New Roman" w:cs="Times New Roman"/>
          <w:sz w:val="24"/>
          <w:szCs w:val="24"/>
        </w:rPr>
      </w:pPr>
      <w:r w:rsidRPr="00565B48">
        <w:rPr>
          <w:rFonts w:ascii="Times New Roman" w:hAnsi="Times New Roman" w:cs="Times New Roman"/>
          <w:sz w:val="24"/>
          <w:szCs w:val="24"/>
        </w:rPr>
        <w:t>Python code runs and populates the tables in the MySQL datab</w:t>
      </w:r>
      <w:r w:rsidR="6B26987D" w:rsidRPr="00565B48">
        <w:rPr>
          <w:rFonts w:ascii="Times New Roman" w:hAnsi="Times New Roman" w:cs="Times New Roman"/>
          <w:sz w:val="24"/>
          <w:szCs w:val="24"/>
        </w:rPr>
        <w:t>a</w:t>
      </w:r>
      <w:r w:rsidRPr="00565B48">
        <w:rPr>
          <w:rFonts w:ascii="Times New Roman" w:hAnsi="Times New Roman" w:cs="Times New Roman"/>
          <w:sz w:val="24"/>
          <w:szCs w:val="24"/>
        </w:rPr>
        <w:t>se with the achieved results.</w:t>
      </w:r>
    </w:p>
    <w:p w14:paraId="152E643F" w14:textId="0D861BF4" w:rsidR="53AAA365" w:rsidRPr="00565B48" w:rsidRDefault="53AAA365" w:rsidP="548039E7">
      <w:pPr>
        <w:pStyle w:val="ListParagraph"/>
        <w:numPr>
          <w:ilvl w:val="1"/>
          <w:numId w:val="2"/>
        </w:numPr>
        <w:spacing w:after="0"/>
        <w:rPr>
          <w:rFonts w:ascii="Times New Roman" w:eastAsiaTheme="minorEastAsia" w:hAnsi="Times New Roman" w:cs="Times New Roman"/>
          <w:sz w:val="24"/>
          <w:szCs w:val="24"/>
        </w:rPr>
      </w:pPr>
      <w:r w:rsidRPr="00565B48">
        <w:rPr>
          <w:rFonts w:ascii="Times New Roman" w:hAnsi="Times New Roman" w:cs="Times New Roman"/>
          <w:sz w:val="24"/>
          <w:szCs w:val="24"/>
        </w:rPr>
        <w:t>Tableau is integrated with the MySQL database to extract results and convert them to visuals.</w:t>
      </w:r>
    </w:p>
    <w:p w14:paraId="542C7384" w14:textId="36B7737D" w:rsidR="41F01C19" w:rsidRPr="00565B48" w:rsidRDefault="41F01C19" w:rsidP="00696320">
      <w:pPr>
        <w:pStyle w:val="ListParagraph"/>
        <w:numPr>
          <w:ilvl w:val="1"/>
          <w:numId w:val="2"/>
        </w:numPr>
        <w:rPr>
          <w:rFonts w:ascii="Times New Roman" w:hAnsi="Times New Roman" w:cs="Times New Roman"/>
          <w:sz w:val="24"/>
          <w:szCs w:val="24"/>
        </w:rPr>
      </w:pPr>
      <w:r w:rsidRPr="00565B48">
        <w:rPr>
          <w:rFonts w:ascii="Times New Roman" w:hAnsi="Times New Roman" w:cs="Times New Roman"/>
          <w:sz w:val="24"/>
          <w:szCs w:val="24"/>
        </w:rPr>
        <w:t xml:space="preserve">Data is shown in charts and graphs for easy interpretation. </w:t>
      </w:r>
    </w:p>
    <w:p w14:paraId="57E0D789" w14:textId="47E26DA5" w:rsidR="6B3F7493" w:rsidRPr="00565B48" w:rsidRDefault="5DEE2345" w:rsidP="548039E7">
      <w:pPr>
        <w:pStyle w:val="ListParagraph"/>
        <w:numPr>
          <w:ilvl w:val="0"/>
          <w:numId w:val="2"/>
        </w:numPr>
        <w:rPr>
          <w:rFonts w:ascii="Times New Roman" w:eastAsiaTheme="minorEastAsia" w:hAnsi="Times New Roman" w:cs="Times New Roman"/>
          <w:sz w:val="24"/>
          <w:szCs w:val="24"/>
        </w:rPr>
      </w:pPr>
      <w:r w:rsidRPr="00565B48">
        <w:rPr>
          <w:rFonts w:ascii="Times New Roman" w:hAnsi="Times New Roman" w:cs="Times New Roman"/>
          <w:sz w:val="24"/>
          <w:szCs w:val="24"/>
        </w:rPr>
        <w:t xml:space="preserve">Buy/Sell </w:t>
      </w:r>
      <w:r w:rsidR="00936D00">
        <w:rPr>
          <w:rFonts w:ascii="Times New Roman" w:hAnsi="Times New Roman" w:cs="Times New Roman"/>
          <w:sz w:val="24"/>
          <w:szCs w:val="24"/>
        </w:rPr>
        <w:t>s</w:t>
      </w:r>
      <w:r w:rsidRPr="00565B48">
        <w:rPr>
          <w:rFonts w:ascii="Times New Roman" w:hAnsi="Times New Roman" w:cs="Times New Roman"/>
          <w:sz w:val="24"/>
          <w:szCs w:val="24"/>
        </w:rPr>
        <w:t>ignaling</w:t>
      </w:r>
    </w:p>
    <w:p w14:paraId="56E1ABD2" w14:textId="306A3EE2" w:rsidR="0F2CC326" w:rsidRPr="00565B48" w:rsidRDefault="0F2CC326" w:rsidP="548039E7">
      <w:pPr>
        <w:pStyle w:val="ListParagraph"/>
        <w:numPr>
          <w:ilvl w:val="1"/>
          <w:numId w:val="31"/>
        </w:numPr>
        <w:rPr>
          <w:rFonts w:ascii="Times New Roman" w:eastAsiaTheme="minorEastAsia" w:hAnsi="Times New Roman" w:cs="Times New Roman"/>
          <w:sz w:val="24"/>
          <w:szCs w:val="24"/>
        </w:rPr>
      </w:pPr>
      <w:r w:rsidRPr="00565B48">
        <w:rPr>
          <w:rFonts w:ascii="Times New Roman" w:hAnsi="Times New Roman" w:cs="Times New Roman"/>
          <w:sz w:val="24"/>
          <w:szCs w:val="24"/>
        </w:rPr>
        <w:t xml:space="preserve">After results are obtained from each </w:t>
      </w:r>
      <w:r w:rsidR="009A237D">
        <w:rPr>
          <w:rFonts w:ascii="Times New Roman" w:hAnsi="Times New Roman" w:cs="Times New Roman"/>
          <w:sz w:val="24"/>
          <w:szCs w:val="24"/>
        </w:rPr>
        <w:t xml:space="preserve">implemented </w:t>
      </w:r>
      <w:r w:rsidRPr="00565B48">
        <w:rPr>
          <w:rFonts w:ascii="Times New Roman" w:hAnsi="Times New Roman" w:cs="Times New Roman"/>
          <w:sz w:val="24"/>
          <w:szCs w:val="24"/>
        </w:rPr>
        <w:t>algorithm, another python code is written to analyze the outputs and predict buy/sell signals.</w:t>
      </w:r>
    </w:p>
    <w:p w14:paraId="427E09E6" w14:textId="06AD956E" w:rsidR="0F2CC326" w:rsidRPr="00565B48" w:rsidRDefault="0F2CC326" w:rsidP="548039E7">
      <w:pPr>
        <w:pStyle w:val="ListParagraph"/>
        <w:numPr>
          <w:ilvl w:val="1"/>
          <w:numId w:val="31"/>
        </w:numPr>
        <w:rPr>
          <w:rFonts w:ascii="Times New Roman" w:hAnsi="Times New Roman" w:cs="Times New Roman"/>
          <w:sz w:val="24"/>
          <w:szCs w:val="24"/>
        </w:rPr>
      </w:pPr>
      <w:r w:rsidRPr="00565B48">
        <w:rPr>
          <w:rFonts w:ascii="Times New Roman" w:hAnsi="Times New Roman" w:cs="Times New Roman"/>
          <w:sz w:val="24"/>
          <w:szCs w:val="24"/>
        </w:rPr>
        <w:t>The outputs are compared with ideal figures to place the outputs in perfectly divided predictions.</w:t>
      </w:r>
    </w:p>
    <w:p w14:paraId="2CFF3896" w14:textId="77777777" w:rsidR="00884FEC" w:rsidRDefault="00884FEC">
      <w:pPr>
        <w:rPr>
          <w:rFonts w:ascii="Times New Roman" w:eastAsiaTheme="majorEastAsia" w:hAnsi="Times New Roman" w:cstheme="majorBidi"/>
          <w:b/>
          <w:sz w:val="36"/>
          <w:szCs w:val="26"/>
        </w:rPr>
      </w:pPr>
      <w:bookmarkStart w:id="11" w:name="_Toc45458297"/>
      <w:r>
        <w:br w:type="page"/>
      </w:r>
    </w:p>
    <w:p w14:paraId="734FABEB" w14:textId="433A773D" w:rsidR="41F01C19" w:rsidRDefault="41F01C19" w:rsidP="66C21F4E">
      <w:pPr>
        <w:pStyle w:val="Heading2"/>
        <w:rPr>
          <w:sz w:val="40"/>
          <w:szCs w:val="40"/>
        </w:rPr>
      </w:pPr>
      <w:r>
        <w:lastRenderedPageBreak/>
        <w:t>2.3 User Characteristics</w:t>
      </w:r>
      <w:bookmarkEnd w:id="11"/>
    </w:p>
    <w:p w14:paraId="4209BFA8" w14:textId="6702F65A" w:rsidR="2DD00731" w:rsidRPr="005E688F" w:rsidRDefault="362B501C" w:rsidP="009A5B5E">
      <w:pPr>
        <w:ind w:firstLine="720"/>
        <w:rPr>
          <w:rFonts w:ascii="Times New Roman" w:hAnsi="Times New Roman" w:cs="Times New Roman"/>
          <w:sz w:val="24"/>
          <w:szCs w:val="24"/>
        </w:rPr>
      </w:pPr>
      <w:r w:rsidRPr="005E688F">
        <w:rPr>
          <w:rFonts w:ascii="Times New Roman" w:hAnsi="Times New Roman" w:cs="Times New Roman"/>
          <w:sz w:val="24"/>
          <w:szCs w:val="24"/>
        </w:rPr>
        <w:t xml:space="preserve">The user(s) of this application </w:t>
      </w:r>
      <w:r w:rsidR="013452E4" w:rsidRPr="005E688F">
        <w:rPr>
          <w:rFonts w:ascii="Times New Roman" w:hAnsi="Times New Roman" w:cs="Times New Roman"/>
          <w:sz w:val="24"/>
          <w:szCs w:val="24"/>
        </w:rPr>
        <w:t xml:space="preserve">are expected to be </w:t>
      </w:r>
      <w:r w:rsidR="4EDA7309" w:rsidRPr="005E688F">
        <w:rPr>
          <w:rFonts w:ascii="Times New Roman" w:hAnsi="Times New Roman" w:cs="Times New Roman"/>
          <w:sz w:val="24"/>
          <w:szCs w:val="24"/>
        </w:rPr>
        <w:t>individuals</w:t>
      </w:r>
      <w:r w:rsidR="013452E4" w:rsidRPr="005E688F">
        <w:rPr>
          <w:rFonts w:ascii="Times New Roman" w:hAnsi="Times New Roman" w:cs="Times New Roman"/>
          <w:sz w:val="24"/>
          <w:szCs w:val="24"/>
        </w:rPr>
        <w:t xml:space="preserve"> that have a sufficient understanding o</w:t>
      </w:r>
      <w:r w:rsidR="794C5F73" w:rsidRPr="005E688F">
        <w:rPr>
          <w:rFonts w:ascii="Times New Roman" w:hAnsi="Times New Roman" w:cs="Times New Roman"/>
          <w:sz w:val="24"/>
          <w:szCs w:val="24"/>
        </w:rPr>
        <w:t xml:space="preserve">f financial markets, instruments, and investment in these areas. Users must also have </w:t>
      </w:r>
      <w:r w:rsidR="7C2A32C8" w:rsidRPr="005E688F">
        <w:rPr>
          <w:rFonts w:ascii="Times New Roman" w:hAnsi="Times New Roman" w:cs="Times New Roman"/>
          <w:sz w:val="24"/>
          <w:szCs w:val="24"/>
        </w:rPr>
        <w:t>sufficient knowledge</w:t>
      </w:r>
      <w:r w:rsidR="794C5F73" w:rsidRPr="005E688F">
        <w:rPr>
          <w:rFonts w:ascii="Times New Roman" w:hAnsi="Times New Roman" w:cs="Times New Roman"/>
          <w:sz w:val="24"/>
          <w:szCs w:val="24"/>
        </w:rPr>
        <w:t xml:space="preserve"> of </w:t>
      </w:r>
      <w:r w:rsidR="613AEE87" w:rsidRPr="005E688F">
        <w:rPr>
          <w:rFonts w:ascii="Times New Roman" w:hAnsi="Times New Roman" w:cs="Times New Roman"/>
          <w:sz w:val="24"/>
          <w:szCs w:val="24"/>
        </w:rPr>
        <w:t>Power BI</w:t>
      </w:r>
      <w:r w:rsidR="794C5F73" w:rsidRPr="005E688F">
        <w:rPr>
          <w:rFonts w:ascii="Times New Roman" w:hAnsi="Times New Roman" w:cs="Times New Roman"/>
          <w:sz w:val="24"/>
          <w:szCs w:val="24"/>
        </w:rPr>
        <w:t xml:space="preserve"> as </w:t>
      </w:r>
      <w:r w:rsidR="008C654A">
        <w:rPr>
          <w:rFonts w:ascii="Times New Roman" w:hAnsi="Times New Roman" w:cs="Times New Roman"/>
          <w:sz w:val="24"/>
          <w:szCs w:val="24"/>
        </w:rPr>
        <w:t>this</w:t>
      </w:r>
      <w:r w:rsidR="518ADE34" w:rsidRPr="005E688F">
        <w:rPr>
          <w:rFonts w:ascii="Times New Roman" w:hAnsi="Times New Roman" w:cs="Times New Roman"/>
          <w:sz w:val="24"/>
          <w:szCs w:val="24"/>
        </w:rPr>
        <w:t xml:space="preserve"> </w:t>
      </w:r>
      <w:r w:rsidR="794C5F73" w:rsidRPr="005E688F">
        <w:rPr>
          <w:rFonts w:ascii="Times New Roman" w:hAnsi="Times New Roman" w:cs="Times New Roman"/>
          <w:sz w:val="24"/>
          <w:szCs w:val="24"/>
        </w:rPr>
        <w:t xml:space="preserve">will be the </w:t>
      </w:r>
      <w:r w:rsidR="641D1211" w:rsidRPr="005E688F">
        <w:rPr>
          <w:rFonts w:ascii="Times New Roman" w:hAnsi="Times New Roman" w:cs="Times New Roman"/>
          <w:sz w:val="24"/>
          <w:szCs w:val="24"/>
        </w:rPr>
        <w:t>front-end client facing UI</w:t>
      </w:r>
      <w:r w:rsidR="6095942B" w:rsidRPr="005E688F">
        <w:rPr>
          <w:rFonts w:ascii="Times New Roman" w:hAnsi="Times New Roman" w:cs="Times New Roman"/>
          <w:sz w:val="24"/>
          <w:szCs w:val="24"/>
        </w:rPr>
        <w:t xml:space="preserve"> platform</w:t>
      </w:r>
      <w:r w:rsidR="5D36A95C" w:rsidRPr="005E688F">
        <w:rPr>
          <w:rFonts w:ascii="Times New Roman" w:hAnsi="Times New Roman" w:cs="Times New Roman"/>
          <w:sz w:val="24"/>
          <w:szCs w:val="24"/>
        </w:rPr>
        <w:t xml:space="preserve"> to view various forecast </w:t>
      </w:r>
      <w:r w:rsidR="5AF38D4A" w:rsidRPr="005E688F">
        <w:rPr>
          <w:rFonts w:ascii="Times New Roman" w:hAnsi="Times New Roman" w:cs="Times New Roman"/>
          <w:sz w:val="24"/>
          <w:szCs w:val="24"/>
        </w:rPr>
        <w:t>charts and graphs</w:t>
      </w:r>
      <w:r w:rsidR="49783D2E" w:rsidRPr="005E688F">
        <w:rPr>
          <w:rFonts w:ascii="Times New Roman" w:hAnsi="Times New Roman" w:cs="Times New Roman"/>
          <w:sz w:val="24"/>
          <w:szCs w:val="24"/>
        </w:rPr>
        <w:t>. Users will also have the ability to view raw data depending on their permissions.</w:t>
      </w:r>
      <w:r w:rsidR="47A5B415" w:rsidRPr="005E688F">
        <w:rPr>
          <w:rFonts w:ascii="Times New Roman" w:hAnsi="Times New Roman" w:cs="Times New Roman"/>
          <w:sz w:val="24"/>
          <w:szCs w:val="24"/>
        </w:rPr>
        <w:t xml:space="preserve"> The user should then be able to read and determine any inconsistency with the given data and information</w:t>
      </w:r>
      <w:r w:rsidR="58392F95" w:rsidRPr="005E688F">
        <w:rPr>
          <w:rFonts w:ascii="Times New Roman" w:hAnsi="Times New Roman" w:cs="Times New Roman"/>
          <w:sz w:val="24"/>
          <w:szCs w:val="24"/>
        </w:rPr>
        <w:t xml:space="preserve"> before making any decisions based on the application’s recommendations.</w:t>
      </w:r>
      <w:r w:rsidR="49783D2E" w:rsidRPr="005E688F">
        <w:rPr>
          <w:rFonts w:ascii="Times New Roman" w:hAnsi="Times New Roman" w:cs="Times New Roman"/>
          <w:sz w:val="24"/>
          <w:szCs w:val="24"/>
        </w:rPr>
        <w:t xml:space="preserve"> </w:t>
      </w:r>
      <w:r w:rsidR="572760FB" w:rsidRPr="005E688F">
        <w:rPr>
          <w:rFonts w:ascii="Times New Roman" w:hAnsi="Times New Roman" w:cs="Times New Roman"/>
          <w:sz w:val="24"/>
          <w:szCs w:val="24"/>
        </w:rPr>
        <w:t xml:space="preserve">In this case, the user should be able to understand the presented data through the UI or in its raw form. </w:t>
      </w:r>
    </w:p>
    <w:p w14:paraId="13E24121" w14:textId="04C0EB28" w:rsidR="5420F876" w:rsidRDefault="5420F876" w:rsidP="66C21F4E">
      <w:pPr>
        <w:pStyle w:val="Heading2"/>
        <w:rPr>
          <w:sz w:val="40"/>
          <w:szCs w:val="40"/>
        </w:rPr>
      </w:pPr>
      <w:bookmarkStart w:id="12" w:name="_Toc45458298"/>
      <w:r>
        <w:t>2.4 General Constraints</w:t>
      </w:r>
      <w:bookmarkEnd w:id="12"/>
    </w:p>
    <w:p w14:paraId="746BEB3C" w14:textId="57AFCB15" w:rsidR="5E62299D" w:rsidRPr="00DE2E93" w:rsidRDefault="5E62299D" w:rsidP="009A5B5E">
      <w:pPr>
        <w:ind w:firstLine="720"/>
        <w:rPr>
          <w:rFonts w:ascii="Times New Roman" w:hAnsi="Times New Roman" w:cs="Times New Roman"/>
          <w:sz w:val="24"/>
          <w:szCs w:val="24"/>
        </w:rPr>
      </w:pPr>
      <w:r w:rsidRPr="00DE2E93">
        <w:rPr>
          <w:rFonts w:ascii="Times New Roman" w:hAnsi="Times New Roman" w:cs="Times New Roman"/>
          <w:sz w:val="24"/>
          <w:szCs w:val="24"/>
        </w:rPr>
        <w:t xml:space="preserve">A large component of this application is the recording of data and information in a live fetched manner. Since the application will be retrieving data from </w:t>
      </w:r>
      <w:r w:rsidR="4A9A688B" w:rsidRPr="00DE2E93">
        <w:rPr>
          <w:rFonts w:ascii="Times New Roman" w:hAnsi="Times New Roman" w:cs="Times New Roman"/>
          <w:sz w:val="24"/>
          <w:szCs w:val="24"/>
        </w:rPr>
        <w:t>online sources, such as Yahoo! Finance</w:t>
      </w:r>
      <w:r w:rsidR="12865427" w:rsidRPr="00DE2E93">
        <w:rPr>
          <w:rFonts w:ascii="Times New Roman" w:hAnsi="Times New Roman" w:cs="Times New Roman"/>
          <w:sz w:val="24"/>
          <w:szCs w:val="24"/>
        </w:rPr>
        <w:t xml:space="preserve"> and Quandl</w:t>
      </w:r>
      <w:r w:rsidR="4A9A688B" w:rsidRPr="00DE2E93">
        <w:rPr>
          <w:rFonts w:ascii="Times New Roman" w:hAnsi="Times New Roman" w:cs="Times New Roman"/>
          <w:sz w:val="24"/>
          <w:szCs w:val="24"/>
        </w:rPr>
        <w:t xml:space="preserve">, an internet connection is required. </w:t>
      </w:r>
      <w:r w:rsidR="7E0E0E05" w:rsidRPr="00DE2E93">
        <w:rPr>
          <w:rFonts w:ascii="Times New Roman" w:hAnsi="Times New Roman" w:cs="Times New Roman"/>
          <w:sz w:val="24"/>
          <w:szCs w:val="24"/>
        </w:rPr>
        <w:t>This is also necessary for the data contained in MySQL</w:t>
      </w:r>
      <w:r w:rsidR="637AF01F" w:rsidRPr="00DE2E93">
        <w:rPr>
          <w:rFonts w:ascii="Times New Roman" w:hAnsi="Times New Roman" w:cs="Times New Roman"/>
          <w:sz w:val="24"/>
          <w:szCs w:val="24"/>
        </w:rPr>
        <w:t xml:space="preserve"> to remain up to date as the prices of financial instruments in the market change. </w:t>
      </w:r>
    </w:p>
    <w:p w14:paraId="7DBD9837" w14:textId="1954429C" w:rsidR="012D12FE" w:rsidRPr="00DE2E93" w:rsidRDefault="012D12FE" w:rsidP="009A5B5E">
      <w:pPr>
        <w:ind w:firstLine="720"/>
        <w:rPr>
          <w:rFonts w:ascii="Times New Roman" w:hAnsi="Times New Roman" w:cs="Times New Roman"/>
          <w:sz w:val="24"/>
          <w:szCs w:val="24"/>
        </w:rPr>
      </w:pPr>
      <w:r w:rsidRPr="00DE2E93">
        <w:rPr>
          <w:rFonts w:ascii="Times New Roman" w:hAnsi="Times New Roman" w:cs="Times New Roman"/>
          <w:sz w:val="24"/>
          <w:szCs w:val="24"/>
        </w:rPr>
        <w:t>Another limitation to address is the storage capacity of the MySQL database</w:t>
      </w:r>
      <w:r w:rsidR="119D67E2" w:rsidRPr="00DE2E93">
        <w:rPr>
          <w:rFonts w:ascii="Times New Roman" w:hAnsi="Times New Roman" w:cs="Times New Roman"/>
          <w:sz w:val="24"/>
          <w:szCs w:val="24"/>
        </w:rPr>
        <w:t xml:space="preserve">. When the capacity of this database is reached, old data will be overwritten by new data to ensure that the application continues to produce up to date results and recommendations. </w:t>
      </w:r>
    </w:p>
    <w:p w14:paraId="3356B1A9" w14:textId="61B3649D" w:rsidR="6ABF3F79" w:rsidRPr="00DE2E93" w:rsidRDefault="6ABF3F79" w:rsidP="009A5B5E">
      <w:pPr>
        <w:ind w:firstLine="720"/>
        <w:rPr>
          <w:rFonts w:ascii="Times New Roman" w:hAnsi="Times New Roman" w:cs="Times New Roman"/>
          <w:sz w:val="24"/>
          <w:szCs w:val="24"/>
        </w:rPr>
      </w:pPr>
      <w:r w:rsidRPr="00DE2E93">
        <w:rPr>
          <w:rFonts w:ascii="Times New Roman" w:hAnsi="Times New Roman" w:cs="Times New Roman"/>
          <w:sz w:val="24"/>
          <w:szCs w:val="24"/>
        </w:rPr>
        <w:t xml:space="preserve">Lastly, the tools and sources for this application must remain as given or there may be a chance for data misrepresentation or errors. </w:t>
      </w:r>
      <w:r w:rsidR="66649FE9" w:rsidRPr="00DE2E93">
        <w:rPr>
          <w:rFonts w:ascii="Times New Roman" w:hAnsi="Times New Roman" w:cs="Times New Roman"/>
          <w:sz w:val="24"/>
          <w:szCs w:val="24"/>
        </w:rPr>
        <w:t xml:space="preserve">Any change in the algorithms, data structure, or data sources must be reflected throughout the entire application for </w:t>
      </w:r>
      <w:r w:rsidR="4B53C66B" w:rsidRPr="00DE2E93">
        <w:rPr>
          <w:rFonts w:ascii="Times New Roman" w:hAnsi="Times New Roman" w:cs="Times New Roman"/>
          <w:sz w:val="24"/>
          <w:szCs w:val="24"/>
        </w:rPr>
        <w:t>proper output.</w:t>
      </w:r>
    </w:p>
    <w:p w14:paraId="3A7BD495" w14:textId="77777777" w:rsidR="00884FEC" w:rsidRDefault="00884FEC">
      <w:pPr>
        <w:rPr>
          <w:rFonts w:ascii="Times New Roman" w:eastAsiaTheme="majorEastAsia" w:hAnsi="Times New Roman" w:cstheme="majorBidi"/>
          <w:b/>
          <w:sz w:val="36"/>
          <w:szCs w:val="26"/>
        </w:rPr>
      </w:pPr>
      <w:bookmarkStart w:id="13" w:name="_Toc45458299"/>
      <w:r>
        <w:br w:type="page"/>
      </w:r>
    </w:p>
    <w:p w14:paraId="43658C45" w14:textId="60893C26" w:rsidR="4B53C66B" w:rsidRDefault="4B53C66B" w:rsidP="66C21F4E">
      <w:pPr>
        <w:pStyle w:val="Heading2"/>
        <w:rPr>
          <w:sz w:val="40"/>
          <w:szCs w:val="40"/>
        </w:rPr>
      </w:pPr>
      <w:r>
        <w:lastRenderedPageBreak/>
        <w:t>2.5 Assumptions and Dependencies</w:t>
      </w:r>
      <w:bookmarkEnd w:id="13"/>
      <w:r>
        <w:t xml:space="preserve"> </w:t>
      </w:r>
    </w:p>
    <w:p w14:paraId="7994A881" w14:textId="455BFC7B" w:rsidR="6EACC209" w:rsidRPr="0025332A" w:rsidRDefault="6EACC209" w:rsidP="009A5B5E">
      <w:pPr>
        <w:ind w:firstLine="720"/>
        <w:rPr>
          <w:rFonts w:ascii="Times New Roman" w:hAnsi="Times New Roman" w:cs="Times New Roman"/>
          <w:sz w:val="24"/>
          <w:szCs w:val="24"/>
        </w:rPr>
      </w:pPr>
      <w:r w:rsidRPr="0025332A">
        <w:rPr>
          <w:rFonts w:ascii="Times New Roman" w:hAnsi="Times New Roman" w:cs="Times New Roman"/>
          <w:sz w:val="24"/>
          <w:szCs w:val="24"/>
        </w:rPr>
        <w:t xml:space="preserve">The main dependencies of this application are the data sources, Yahoo! Finance and Quandl. </w:t>
      </w:r>
      <w:r w:rsidR="36A0D364" w:rsidRPr="0025332A">
        <w:rPr>
          <w:rFonts w:ascii="Times New Roman" w:hAnsi="Times New Roman" w:cs="Times New Roman"/>
          <w:sz w:val="24"/>
          <w:szCs w:val="24"/>
        </w:rPr>
        <w:t>Yahoo</w:t>
      </w:r>
      <w:r w:rsidR="00324B26">
        <w:rPr>
          <w:rFonts w:ascii="Times New Roman" w:hAnsi="Times New Roman" w:cs="Times New Roman"/>
          <w:sz w:val="24"/>
          <w:szCs w:val="24"/>
        </w:rPr>
        <w:t>!</w:t>
      </w:r>
      <w:r w:rsidR="36A0D364" w:rsidRPr="0025332A">
        <w:rPr>
          <w:rFonts w:ascii="Times New Roman" w:hAnsi="Times New Roman" w:cs="Times New Roman"/>
          <w:sz w:val="24"/>
          <w:szCs w:val="24"/>
        </w:rPr>
        <w:t xml:space="preserve"> Finance</w:t>
      </w:r>
      <w:r w:rsidR="36642A29" w:rsidRPr="0025332A">
        <w:rPr>
          <w:rFonts w:ascii="Times New Roman" w:hAnsi="Times New Roman" w:cs="Times New Roman"/>
          <w:sz w:val="24"/>
          <w:szCs w:val="24"/>
        </w:rPr>
        <w:t xml:space="preserve"> will provide the financial market exchange data and Quandl will provide economic data. New</w:t>
      </w:r>
      <w:r w:rsidR="5440C025" w:rsidRPr="0025332A">
        <w:rPr>
          <w:rFonts w:ascii="Times New Roman" w:hAnsi="Times New Roman" w:cs="Times New Roman"/>
          <w:sz w:val="24"/>
          <w:szCs w:val="24"/>
        </w:rPr>
        <w:t xml:space="preserve"> data sources may be added, but the backend must be changed to accommodate any new sources.</w:t>
      </w:r>
    </w:p>
    <w:p w14:paraId="7EBA247D" w14:textId="72B18C7C" w:rsidR="5B639B3B" w:rsidRDefault="5B639B3B" w:rsidP="009A5B5E">
      <w:pPr>
        <w:ind w:firstLine="540"/>
        <w:rPr>
          <w:rFonts w:ascii="Times New Roman" w:hAnsi="Times New Roman" w:cs="Times New Roman"/>
          <w:sz w:val="24"/>
          <w:szCs w:val="24"/>
        </w:rPr>
      </w:pPr>
      <w:r w:rsidRPr="0025332A">
        <w:rPr>
          <w:rFonts w:ascii="Times New Roman" w:hAnsi="Times New Roman" w:cs="Times New Roman"/>
          <w:sz w:val="24"/>
          <w:szCs w:val="24"/>
        </w:rPr>
        <w:t xml:space="preserve">Additionally, a variety of different Python dependencies are implemented and without successful installation of all these packages, issues and errors may occur. </w:t>
      </w:r>
      <w:r w:rsidR="3211BD72" w:rsidRPr="0025332A">
        <w:rPr>
          <w:rFonts w:ascii="Times New Roman" w:hAnsi="Times New Roman" w:cs="Times New Roman"/>
          <w:sz w:val="24"/>
          <w:szCs w:val="24"/>
        </w:rPr>
        <w:t xml:space="preserve">Due to the application’s sensitive nature, the installation guide must be strictly followed to ensure that the </w:t>
      </w:r>
      <w:r w:rsidR="67200EFD" w:rsidRPr="0025332A">
        <w:rPr>
          <w:rFonts w:ascii="Times New Roman" w:hAnsi="Times New Roman" w:cs="Times New Roman"/>
          <w:sz w:val="24"/>
          <w:szCs w:val="24"/>
        </w:rPr>
        <w:t>application runs properly.</w:t>
      </w:r>
      <w:r w:rsidR="00C65144">
        <w:rPr>
          <w:rFonts w:ascii="Times New Roman" w:hAnsi="Times New Roman" w:cs="Times New Roman"/>
          <w:sz w:val="24"/>
          <w:szCs w:val="24"/>
        </w:rPr>
        <w:t xml:space="preserve"> These Python dependencies are:</w:t>
      </w:r>
    </w:p>
    <w:p w14:paraId="164FE1FB"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proofErr w:type="spellStart"/>
      <w:r w:rsidRPr="000056B8">
        <w:rPr>
          <w:rFonts w:ascii="Times New Roman" w:hAnsi="Times New Roman" w:cs="Times New Roman"/>
          <w:sz w:val="24"/>
          <w:szCs w:val="24"/>
        </w:rPr>
        <w:t>XGBoost</w:t>
      </w:r>
      <w:proofErr w:type="spellEnd"/>
    </w:p>
    <w:p w14:paraId="119D26EA"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r w:rsidRPr="000056B8">
        <w:rPr>
          <w:rFonts w:ascii="Times New Roman" w:hAnsi="Times New Roman" w:cs="Times New Roman"/>
          <w:sz w:val="24"/>
          <w:szCs w:val="24"/>
        </w:rPr>
        <w:t>SQLAlchemy</w:t>
      </w:r>
    </w:p>
    <w:p w14:paraId="54EA927C"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proofErr w:type="spellStart"/>
      <w:r w:rsidRPr="000056B8">
        <w:rPr>
          <w:rFonts w:ascii="Times New Roman" w:hAnsi="Times New Roman" w:cs="Times New Roman"/>
          <w:sz w:val="24"/>
          <w:szCs w:val="24"/>
        </w:rPr>
        <w:t>pandas_datareader</w:t>
      </w:r>
      <w:proofErr w:type="spellEnd"/>
    </w:p>
    <w:p w14:paraId="460270B8"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proofErr w:type="spellStart"/>
      <w:r w:rsidRPr="000056B8">
        <w:rPr>
          <w:rFonts w:ascii="Times New Roman" w:hAnsi="Times New Roman" w:cs="Times New Roman"/>
          <w:sz w:val="24"/>
          <w:szCs w:val="24"/>
        </w:rPr>
        <w:t>stockstats</w:t>
      </w:r>
      <w:proofErr w:type="spellEnd"/>
    </w:p>
    <w:p w14:paraId="66AB1C3B"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proofErr w:type="spellStart"/>
      <w:r w:rsidRPr="000056B8">
        <w:rPr>
          <w:rFonts w:ascii="Times New Roman" w:hAnsi="Times New Roman" w:cs="Times New Roman"/>
          <w:sz w:val="24"/>
          <w:szCs w:val="24"/>
        </w:rPr>
        <w:t>statsmodels</w:t>
      </w:r>
      <w:proofErr w:type="spellEnd"/>
    </w:p>
    <w:p w14:paraId="4D66F806"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proofErr w:type="spellStart"/>
      <w:r w:rsidRPr="000056B8">
        <w:rPr>
          <w:rFonts w:ascii="Times New Roman" w:hAnsi="Times New Roman" w:cs="Times New Roman"/>
          <w:sz w:val="24"/>
          <w:szCs w:val="24"/>
        </w:rPr>
        <w:t>sklearn</w:t>
      </w:r>
      <w:proofErr w:type="spellEnd"/>
    </w:p>
    <w:p w14:paraId="0245C9F0"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r w:rsidRPr="000056B8">
        <w:rPr>
          <w:rFonts w:ascii="Times New Roman" w:hAnsi="Times New Roman" w:cs="Times New Roman"/>
          <w:sz w:val="24"/>
          <w:szCs w:val="24"/>
        </w:rPr>
        <w:t>Quandl</w:t>
      </w:r>
    </w:p>
    <w:p w14:paraId="4A60A1CD"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proofErr w:type="spellStart"/>
      <w:r w:rsidRPr="000056B8">
        <w:rPr>
          <w:rFonts w:ascii="Times New Roman" w:hAnsi="Times New Roman" w:cs="Times New Roman"/>
          <w:sz w:val="24"/>
          <w:szCs w:val="24"/>
        </w:rPr>
        <w:t>fredapi</w:t>
      </w:r>
      <w:proofErr w:type="spellEnd"/>
    </w:p>
    <w:p w14:paraId="782C165B"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proofErr w:type="spellStart"/>
      <w:r w:rsidRPr="000056B8">
        <w:rPr>
          <w:rFonts w:ascii="Times New Roman" w:hAnsi="Times New Roman" w:cs="Times New Roman"/>
          <w:sz w:val="24"/>
          <w:szCs w:val="24"/>
        </w:rPr>
        <w:t>pytest</w:t>
      </w:r>
      <w:proofErr w:type="spellEnd"/>
    </w:p>
    <w:p w14:paraId="4E628C95" w14:textId="77777777" w:rsidR="00C65144" w:rsidRPr="000056B8" w:rsidRDefault="00C65144" w:rsidP="00C65144">
      <w:pPr>
        <w:pStyle w:val="ListParagraph"/>
        <w:numPr>
          <w:ilvl w:val="2"/>
          <w:numId w:val="1"/>
        </w:numPr>
        <w:ind w:left="720"/>
        <w:rPr>
          <w:rFonts w:ascii="Times New Roman" w:hAnsi="Times New Roman" w:cs="Times New Roman"/>
          <w:sz w:val="24"/>
          <w:szCs w:val="24"/>
        </w:rPr>
      </w:pPr>
      <w:proofErr w:type="spellStart"/>
      <w:r w:rsidRPr="000056B8">
        <w:rPr>
          <w:rFonts w:ascii="Times New Roman" w:hAnsi="Times New Roman" w:cs="Times New Roman"/>
          <w:sz w:val="24"/>
          <w:szCs w:val="24"/>
        </w:rPr>
        <w:t>PyMySQL</w:t>
      </w:r>
      <w:proofErr w:type="spellEnd"/>
    </w:p>
    <w:p w14:paraId="35B7FCC8" w14:textId="77777777" w:rsidR="00C65144" w:rsidRDefault="00C65144" w:rsidP="00C65144">
      <w:pPr>
        <w:pStyle w:val="ListParagraph"/>
        <w:numPr>
          <w:ilvl w:val="2"/>
          <w:numId w:val="1"/>
        </w:numPr>
        <w:ind w:left="720"/>
        <w:rPr>
          <w:rFonts w:ascii="Times New Roman" w:hAnsi="Times New Roman" w:cs="Times New Roman"/>
          <w:sz w:val="24"/>
          <w:szCs w:val="24"/>
        </w:rPr>
      </w:pPr>
      <w:proofErr w:type="spellStart"/>
      <w:r w:rsidRPr="000056B8">
        <w:rPr>
          <w:rFonts w:ascii="Times New Roman" w:hAnsi="Times New Roman" w:cs="Times New Roman"/>
          <w:sz w:val="24"/>
          <w:szCs w:val="24"/>
        </w:rPr>
        <w:t>pyodbc</w:t>
      </w:r>
      <w:proofErr w:type="spellEnd"/>
    </w:p>
    <w:p w14:paraId="1801C0D8" w14:textId="76137D94" w:rsidR="00C65144" w:rsidRPr="00C44AF6" w:rsidRDefault="7EEEB6EE" w:rsidP="6B3F7493">
      <w:pPr>
        <w:pStyle w:val="ListParagraph"/>
        <w:numPr>
          <w:ilvl w:val="2"/>
          <w:numId w:val="1"/>
        </w:numPr>
        <w:ind w:left="720"/>
        <w:rPr>
          <w:rFonts w:ascii="Times New Roman" w:hAnsi="Times New Roman" w:cs="Times New Roman"/>
          <w:sz w:val="24"/>
          <w:szCs w:val="24"/>
        </w:rPr>
      </w:pPr>
      <w:r w:rsidRPr="6543C136">
        <w:rPr>
          <w:rFonts w:ascii="Times New Roman" w:hAnsi="Times New Roman" w:cs="Times New Roman"/>
          <w:sz w:val="24"/>
          <w:szCs w:val="24"/>
        </w:rPr>
        <w:t>M</w:t>
      </w:r>
      <w:r w:rsidR="00C65144" w:rsidRPr="6543C136">
        <w:rPr>
          <w:rFonts w:ascii="Times New Roman" w:hAnsi="Times New Roman" w:cs="Times New Roman"/>
          <w:sz w:val="24"/>
          <w:szCs w:val="24"/>
        </w:rPr>
        <w:t>atplotlib</w:t>
      </w:r>
    </w:p>
    <w:p w14:paraId="61E9E73C" w14:textId="6888AD55" w:rsidR="0C839CF2" w:rsidRDefault="0C839CF2" w:rsidP="6543C136">
      <w:pPr>
        <w:pStyle w:val="ListParagraph"/>
        <w:numPr>
          <w:ilvl w:val="2"/>
          <w:numId w:val="1"/>
        </w:numPr>
        <w:ind w:left="720"/>
        <w:rPr>
          <w:sz w:val="24"/>
          <w:szCs w:val="24"/>
        </w:rPr>
      </w:pPr>
      <w:proofErr w:type="spellStart"/>
      <w:r w:rsidRPr="6543C136">
        <w:rPr>
          <w:rFonts w:ascii="Times New Roman" w:hAnsi="Times New Roman" w:cs="Times New Roman"/>
          <w:sz w:val="24"/>
          <w:szCs w:val="24"/>
        </w:rPr>
        <w:t>Keras</w:t>
      </w:r>
      <w:proofErr w:type="spellEnd"/>
    </w:p>
    <w:p w14:paraId="316FE217" w14:textId="16C24430" w:rsidR="0C839CF2" w:rsidRDefault="0C839CF2" w:rsidP="6543C136">
      <w:pPr>
        <w:pStyle w:val="ListParagraph"/>
        <w:numPr>
          <w:ilvl w:val="2"/>
          <w:numId w:val="1"/>
        </w:numPr>
        <w:ind w:left="720"/>
        <w:rPr>
          <w:sz w:val="24"/>
          <w:szCs w:val="24"/>
        </w:rPr>
      </w:pPr>
      <w:proofErr w:type="spellStart"/>
      <w:r w:rsidRPr="6543C136">
        <w:rPr>
          <w:rFonts w:ascii="Times New Roman" w:hAnsi="Times New Roman" w:cs="Times New Roman"/>
          <w:sz w:val="24"/>
          <w:szCs w:val="24"/>
        </w:rPr>
        <w:t>Tensorflow</w:t>
      </w:r>
      <w:proofErr w:type="spellEnd"/>
    </w:p>
    <w:p w14:paraId="69A5DED3" w14:textId="7223FEE8" w:rsidR="0C839CF2" w:rsidRDefault="0C839CF2" w:rsidP="6543C136">
      <w:pPr>
        <w:pStyle w:val="ListParagraph"/>
        <w:numPr>
          <w:ilvl w:val="2"/>
          <w:numId w:val="1"/>
        </w:numPr>
        <w:ind w:left="720"/>
        <w:rPr>
          <w:sz w:val="24"/>
          <w:szCs w:val="24"/>
        </w:rPr>
      </w:pPr>
      <w:r w:rsidRPr="6543C136">
        <w:rPr>
          <w:rFonts w:ascii="Times New Roman" w:hAnsi="Times New Roman" w:cs="Times New Roman"/>
          <w:sz w:val="24"/>
          <w:szCs w:val="24"/>
        </w:rPr>
        <w:t>holidays</w:t>
      </w:r>
    </w:p>
    <w:p w14:paraId="29FC4B98" w14:textId="5A108887" w:rsidR="4932FCDA" w:rsidRPr="0025332A" w:rsidRDefault="4932FCDA" w:rsidP="009A5B5E">
      <w:pPr>
        <w:ind w:firstLine="540"/>
        <w:rPr>
          <w:rFonts w:ascii="Times New Roman" w:hAnsi="Times New Roman" w:cs="Times New Roman"/>
          <w:sz w:val="24"/>
          <w:szCs w:val="24"/>
        </w:rPr>
      </w:pPr>
      <w:r w:rsidRPr="0025332A">
        <w:rPr>
          <w:rFonts w:ascii="Times New Roman" w:hAnsi="Times New Roman" w:cs="Times New Roman"/>
          <w:sz w:val="24"/>
          <w:szCs w:val="24"/>
        </w:rPr>
        <w:t xml:space="preserve">It is expected that the user will host the MySQL database and backend Python code </w:t>
      </w:r>
      <w:r w:rsidR="62E28B16" w:rsidRPr="0025332A">
        <w:rPr>
          <w:rFonts w:ascii="Times New Roman" w:hAnsi="Times New Roman" w:cs="Times New Roman"/>
          <w:sz w:val="24"/>
          <w:szCs w:val="24"/>
        </w:rPr>
        <w:t xml:space="preserve">locally. If these parts of the application are </w:t>
      </w:r>
      <w:r w:rsidR="5864BEFF" w:rsidRPr="0025332A">
        <w:rPr>
          <w:rFonts w:ascii="Times New Roman" w:hAnsi="Times New Roman" w:cs="Times New Roman"/>
          <w:sz w:val="24"/>
          <w:szCs w:val="24"/>
        </w:rPr>
        <w:t xml:space="preserve">not properly hosted, the application will not run. </w:t>
      </w:r>
      <w:r w:rsidR="1403B6FD" w:rsidRPr="0025332A">
        <w:rPr>
          <w:rFonts w:ascii="Times New Roman" w:hAnsi="Times New Roman" w:cs="Times New Roman"/>
          <w:sz w:val="24"/>
          <w:szCs w:val="24"/>
        </w:rPr>
        <w:t>It is also required that all data fetched from Yahoo! Finance and Quandl</w:t>
      </w:r>
      <w:r w:rsidR="3140400A" w:rsidRPr="0025332A">
        <w:rPr>
          <w:rFonts w:ascii="Times New Roman" w:hAnsi="Times New Roman" w:cs="Times New Roman"/>
          <w:sz w:val="24"/>
          <w:szCs w:val="24"/>
        </w:rPr>
        <w:t xml:space="preserve"> are properly configured </w:t>
      </w:r>
      <w:r w:rsidR="64986B79" w:rsidRPr="0025332A">
        <w:rPr>
          <w:rFonts w:ascii="Times New Roman" w:hAnsi="Times New Roman" w:cs="Times New Roman"/>
          <w:sz w:val="24"/>
          <w:szCs w:val="24"/>
        </w:rPr>
        <w:t>with the data tables in MySQL.</w:t>
      </w:r>
    </w:p>
    <w:p w14:paraId="7E3DA6F9" w14:textId="5AFFA62C" w:rsidR="00C44AF6" w:rsidRPr="006450F4" w:rsidRDefault="0188AC56" w:rsidP="006450F4">
      <w:pPr>
        <w:pStyle w:val="Heading1"/>
        <w:rPr>
          <w:b w:val="0"/>
          <w:bCs/>
        </w:rPr>
      </w:pPr>
      <w:bookmarkStart w:id="14" w:name="_Toc45458300"/>
      <w:r w:rsidRPr="00231890">
        <w:rPr>
          <w:bCs/>
        </w:rPr>
        <w:lastRenderedPageBreak/>
        <w:t>3. Specific Requirements</w:t>
      </w:r>
      <w:bookmarkEnd w:id="14"/>
    </w:p>
    <w:p w14:paraId="17037A21" w14:textId="323389E3" w:rsidR="474FA17F" w:rsidRDefault="474FA17F" w:rsidP="2A0559B1">
      <w:pPr>
        <w:pStyle w:val="Heading2"/>
        <w:rPr>
          <w:sz w:val="40"/>
          <w:szCs w:val="40"/>
        </w:rPr>
      </w:pPr>
      <w:bookmarkStart w:id="15" w:name="_Toc45458301"/>
      <w:r>
        <w:t>3.1 External Interface Requirements</w:t>
      </w:r>
      <w:bookmarkEnd w:id="15"/>
    </w:p>
    <w:p w14:paraId="6E769FD5" w14:textId="77777777" w:rsidR="00C44AF6" w:rsidRDefault="00C44AF6" w:rsidP="00D7050C">
      <w:pPr>
        <w:pStyle w:val="Heading3"/>
      </w:pPr>
    </w:p>
    <w:p w14:paraId="4906F69B" w14:textId="1E3B92AC" w:rsidR="193DB3DB" w:rsidRPr="00D7050C" w:rsidRDefault="1ADEC5B9" w:rsidP="00D7050C">
      <w:pPr>
        <w:pStyle w:val="Heading3"/>
      </w:pPr>
      <w:bookmarkStart w:id="16" w:name="_Toc45458302"/>
      <w:r w:rsidRPr="00D7050C">
        <w:t>3.1.1 User Interface</w:t>
      </w:r>
      <w:r w:rsidR="4EC859E1" w:rsidRPr="00D7050C">
        <w:t>s</w:t>
      </w:r>
      <w:bookmarkEnd w:id="16"/>
    </w:p>
    <w:p w14:paraId="7D555779" w14:textId="225993EB" w:rsidR="1EED9209" w:rsidRDefault="75701639" w:rsidP="6B3F7493">
      <w:r>
        <w:rPr>
          <w:noProof/>
        </w:rPr>
        <w:drawing>
          <wp:inline distT="0" distB="0" distL="0" distR="0" wp14:anchorId="178D909C" wp14:editId="04855078">
            <wp:extent cx="5943600" cy="2771775"/>
            <wp:effectExtent l="0" t="0" r="0" b="0"/>
            <wp:docPr id="1979093587" name="Picture 164659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5974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r w:rsidR="106BF8DD" w:rsidRPr="3A34FB2B">
        <w:rPr>
          <w:rFonts w:ascii="Times New Roman" w:hAnsi="Times New Roman" w:cs="Times New Roman"/>
          <w:i/>
          <w:iCs/>
          <w:sz w:val="24"/>
          <w:szCs w:val="24"/>
        </w:rPr>
        <w:t>Tableau Dashboard</w:t>
      </w:r>
      <w:r w:rsidR="71B4A84C" w:rsidRPr="3A34FB2B">
        <w:rPr>
          <w:rFonts w:ascii="Times New Roman" w:hAnsi="Times New Roman" w:cs="Times New Roman"/>
          <w:i/>
          <w:iCs/>
          <w:sz w:val="24"/>
          <w:szCs w:val="24"/>
        </w:rPr>
        <w:t xml:space="preserve"> showing Macroeconomic Price Prediction Comparisons with respect to different financial instruments.</w:t>
      </w:r>
    </w:p>
    <w:p w14:paraId="112AA681" w14:textId="77777777" w:rsidR="00C44AF6" w:rsidRDefault="00C44AF6" w:rsidP="1C07F4C9">
      <w:pPr>
        <w:rPr>
          <w:rFonts w:ascii="Times New Roman" w:hAnsi="Times New Roman" w:cs="Times New Roman"/>
          <w:sz w:val="24"/>
          <w:szCs w:val="24"/>
        </w:rPr>
      </w:pPr>
    </w:p>
    <w:p w14:paraId="333A36E9" w14:textId="57DE95EE" w:rsidR="1574B854" w:rsidRDefault="1574B854" w:rsidP="009A5B5E">
      <w:pPr>
        <w:ind w:firstLine="720"/>
        <w:rPr>
          <w:rFonts w:ascii="Times New Roman" w:hAnsi="Times New Roman" w:cs="Times New Roman"/>
          <w:sz w:val="24"/>
          <w:szCs w:val="24"/>
        </w:rPr>
      </w:pPr>
      <w:r w:rsidRPr="00573632">
        <w:rPr>
          <w:rFonts w:ascii="Times New Roman" w:hAnsi="Times New Roman" w:cs="Times New Roman"/>
          <w:sz w:val="24"/>
          <w:szCs w:val="24"/>
        </w:rPr>
        <w:t>Th</w:t>
      </w:r>
      <w:r w:rsidR="3672F53C" w:rsidRPr="00573632">
        <w:rPr>
          <w:rFonts w:ascii="Times New Roman" w:hAnsi="Times New Roman" w:cs="Times New Roman"/>
          <w:sz w:val="24"/>
          <w:szCs w:val="24"/>
        </w:rPr>
        <w:t>e above</w:t>
      </w:r>
      <w:r w:rsidRPr="00573632">
        <w:rPr>
          <w:rFonts w:ascii="Times New Roman" w:hAnsi="Times New Roman" w:cs="Times New Roman"/>
          <w:sz w:val="24"/>
          <w:szCs w:val="24"/>
        </w:rPr>
        <w:t xml:space="preserve"> sheet from the Tableau dashboard shows how side-by-side comparison is possible for different financial instruments for a given algorithm.</w:t>
      </w:r>
      <w:r w:rsidR="5B142AAA" w:rsidRPr="00573632">
        <w:rPr>
          <w:rFonts w:ascii="Times New Roman" w:hAnsi="Times New Roman" w:cs="Times New Roman"/>
          <w:sz w:val="24"/>
          <w:szCs w:val="24"/>
        </w:rPr>
        <w:t xml:space="preserve"> There are options such as “Algorithm” and “Instrument” which can be selected by the user</w:t>
      </w:r>
      <w:r w:rsidR="04D04AF9" w:rsidRPr="00573632">
        <w:rPr>
          <w:rFonts w:ascii="Times New Roman" w:hAnsi="Times New Roman" w:cs="Times New Roman"/>
          <w:sz w:val="24"/>
          <w:szCs w:val="24"/>
        </w:rPr>
        <w:t>. There’s also an option for selecting the “</w:t>
      </w:r>
      <w:r w:rsidR="57B9E559" w:rsidRPr="00573632">
        <w:rPr>
          <w:rFonts w:ascii="Times New Roman" w:hAnsi="Times New Roman" w:cs="Times New Roman"/>
          <w:sz w:val="24"/>
          <w:szCs w:val="24"/>
        </w:rPr>
        <w:t>Macro variable</w:t>
      </w:r>
      <w:r w:rsidR="04D04AF9" w:rsidRPr="00573632">
        <w:rPr>
          <w:rFonts w:ascii="Times New Roman" w:hAnsi="Times New Roman" w:cs="Times New Roman"/>
          <w:sz w:val="24"/>
          <w:szCs w:val="24"/>
        </w:rPr>
        <w:t>” to allow the user to select which variables he/she w</w:t>
      </w:r>
      <w:r w:rsidR="3E6B71F3" w:rsidRPr="00573632">
        <w:rPr>
          <w:rFonts w:ascii="Times New Roman" w:hAnsi="Times New Roman" w:cs="Times New Roman"/>
          <w:sz w:val="24"/>
          <w:szCs w:val="24"/>
        </w:rPr>
        <w:t>ants to compare.</w:t>
      </w:r>
    </w:p>
    <w:p w14:paraId="058BAAE0" w14:textId="77777777" w:rsidR="00C312DA" w:rsidRPr="00573632" w:rsidRDefault="00C312DA" w:rsidP="1C07F4C9">
      <w:pPr>
        <w:rPr>
          <w:rFonts w:ascii="Times New Roman" w:hAnsi="Times New Roman" w:cs="Times New Roman"/>
          <w:sz w:val="24"/>
          <w:szCs w:val="24"/>
        </w:rPr>
      </w:pPr>
    </w:p>
    <w:p w14:paraId="55183820" w14:textId="081B5665" w:rsidR="6B3F7493" w:rsidRDefault="696BD5F6" w:rsidP="6B3F7493">
      <w:r>
        <w:rPr>
          <w:noProof/>
        </w:rPr>
        <w:lastRenderedPageBreak/>
        <w:drawing>
          <wp:inline distT="0" distB="0" distL="0" distR="0" wp14:anchorId="31492D6F" wp14:editId="3AA85144">
            <wp:extent cx="5943600" cy="4657725"/>
            <wp:effectExtent l="0" t="0" r="0" b="0"/>
            <wp:docPr id="1981063346" name="Picture 81346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467233"/>
                    <pic:cNvPicPr/>
                  </pic:nvPicPr>
                  <pic:blipFill>
                    <a:blip r:embed="rId17">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7F4946F1" w14:textId="676FC82B" w:rsidR="00C312DA" w:rsidRPr="00884FEC" w:rsidRDefault="56AB496B" w:rsidP="1C07F4C9">
      <w:pPr>
        <w:rPr>
          <w:rFonts w:ascii="Times New Roman" w:hAnsi="Times New Roman" w:cs="Times New Roman"/>
          <w:i/>
          <w:iCs/>
          <w:sz w:val="24"/>
          <w:szCs w:val="24"/>
        </w:rPr>
      </w:pPr>
      <w:r w:rsidRPr="003776F5">
        <w:rPr>
          <w:rFonts w:ascii="Times New Roman" w:hAnsi="Times New Roman" w:cs="Times New Roman"/>
          <w:i/>
          <w:iCs/>
          <w:sz w:val="24"/>
          <w:szCs w:val="24"/>
        </w:rPr>
        <w:t>Buy/sell signals comparison of EMA, MACD and ARIMA</w:t>
      </w:r>
    </w:p>
    <w:p w14:paraId="5C758E7D" w14:textId="1576371F" w:rsidR="2C951161" w:rsidRPr="003776F5" w:rsidRDefault="2C951161" w:rsidP="009A5B5E">
      <w:pPr>
        <w:ind w:firstLine="720"/>
        <w:rPr>
          <w:rFonts w:ascii="Times New Roman" w:hAnsi="Times New Roman" w:cs="Times New Roman"/>
          <w:sz w:val="24"/>
          <w:szCs w:val="24"/>
        </w:rPr>
      </w:pPr>
      <w:r w:rsidRPr="003776F5">
        <w:rPr>
          <w:rFonts w:ascii="Times New Roman" w:hAnsi="Times New Roman" w:cs="Times New Roman"/>
          <w:sz w:val="24"/>
          <w:szCs w:val="24"/>
        </w:rPr>
        <w:t xml:space="preserve">As mentioned in the “Product Functions” section of this document, the </w:t>
      </w:r>
      <w:r w:rsidR="006D38E9">
        <w:rPr>
          <w:rFonts w:ascii="Times New Roman" w:hAnsi="Times New Roman" w:cs="Times New Roman"/>
          <w:sz w:val="24"/>
          <w:szCs w:val="24"/>
        </w:rPr>
        <w:t>b</w:t>
      </w:r>
      <w:r w:rsidRPr="003776F5">
        <w:rPr>
          <w:rFonts w:ascii="Times New Roman" w:hAnsi="Times New Roman" w:cs="Times New Roman"/>
          <w:sz w:val="24"/>
          <w:szCs w:val="24"/>
        </w:rPr>
        <w:t>uy/</w:t>
      </w:r>
      <w:r w:rsidR="006D38E9">
        <w:rPr>
          <w:rFonts w:ascii="Times New Roman" w:hAnsi="Times New Roman" w:cs="Times New Roman"/>
          <w:sz w:val="24"/>
          <w:szCs w:val="24"/>
        </w:rPr>
        <w:t>s</w:t>
      </w:r>
      <w:r w:rsidRPr="003776F5">
        <w:rPr>
          <w:rFonts w:ascii="Times New Roman" w:hAnsi="Times New Roman" w:cs="Times New Roman"/>
          <w:sz w:val="24"/>
          <w:szCs w:val="24"/>
        </w:rPr>
        <w:t xml:space="preserve">ell forecast signals generated by the python code </w:t>
      </w:r>
      <w:r w:rsidR="000445D2">
        <w:rPr>
          <w:rFonts w:ascii="Times New Roman" w:hAnsi="Times New Roman" w:cs="Times New Roman"/>
          <w:sz w:val="24"/>
          <w:szCs w:val="24"/>
        </w:rPr>
        <w:t xml:space="preserve">are </w:t>
      </w:r>
      <w:r w:rsidRPr="003776F5">
        <w:rPr>
          <w:rFonts w:ascii="Times New Roman" w:hAnsi="Times New Roman" w:cs="Times New Roman"/>
          <w:sz w:val="24"/>
          <w:szCs w:val="24"/>
        </w:rPr>
        <w:t>an integral part of this project. The above sheet shows such buy/sell signal</w:t>
      </w:r>
      <w:r w:rsidR="00F25A7F">
        <w:rPr>
          <w:rFonts w:ascii="Times New Roman" w:hAnsi="Times New Roman" w:cs="Times New Roman"/>
          <w:sz w:val="24"/>
          <w:szCs w:val="24"/>
        </w:rPr>
        <w:t>s</w:t>
      </w:r>
      <w:r w:rsidRPr="003776F5">
        <w:rPr>
          <w:rFonts w:ascii="Times New Roman" w:hAnsi="Times New Roman" w:cs="Times New Roman"/>
          <w:sz w:val="24"/>
          <w:szCs w:val="24"/>
        </w:rPr>
        <w:t xml:space="preserve"> </w:t>
      </w:r>
      <w:r w:rsidR="00C64791">
        <w:rPr>
          <w:rFonts w:ascii="Times New Roman" w:hAnsi="Times New Roman" w:cs="Times New Roman"/>
          <w:sz w:val="24"/>
          <w:szCs w:val="24"/>
        </w:rPr>
        <w:t xml:space="preserve">Tableau </w:t>
      </w:r>
      <w:r w:rsidRPr="003776F5">
        <w:rPr>
          <w:rFonts w:ascii="Times New Roman" w:hAnsi="Times New Roman" w:cs="Times New Roman"/>
          <w:sz w:val="24"/>
          <w:szCs w:val="24"/>
        </w:rPr>
        <w:t>ou</w:t>
      </w:r>
      <w:r w:rsidR="4F3EA085" w:rsidRPr="003776F5">
        <w:rPr>
          <w:rFonts w:ascii="Times New Roman" w:hAnsi="Times New Roman" w:cs="Times New Roman"/>
          <w:sz w:val="24"/>
          <w:szCs w:val="24"/>
        </w:rPr>
        <w:t xml:space="preserve">tput </w:t>
      </w:r>
      <w:r w:rsidR="00C64791">
        <w:rPr>
          <w:rFonts w:ascii="Times New Roman" w:hAnsi="Times New Roman" w:cs="Times New Roman"/>
          <w:sz w:val="24"/>
          <w:szCs w:val="24"/>
        </w:rPr>
        <w:t>generated by</w:t>
      </w:r>
      <w:r w:rsidR="4F3EA085" w:rsidRPr="003776F5">
        <w:rPr>
          <w:rFonts w:ascii="Times New Roman" w:hAnsi="Times New Roman" w:cs="Times New Roman"/>
          <w:sz w:val="24"/>
          <w:szCs w:val="24"/>
        </w:rPr>
        <w:t xml:space="preserve"> the python code. The three signals above </w:t>
      </w:r>
      <w:r w:rsidR="00F25A7F">
        <w:rPr>
          <w:rFonts w:ascii="Times New Roman" w:hAnsi="Times New Roman" w:cs="Times New Roman"/>
          <w:sz w:val="24"/>
          <w:szCs w:val="24"/>
        </w:rPr>
        <w:t>are</w:t>
      </w:r>
      <w:r w:rsidR="4F3EA085" w:rsidRPr="003776F5">
        <w:rPr>
          <w:rFonts w:ascii="Times New Roman" w:hAnsi="Times New Roman" w:cs="Times New Roman"/>
          <w:sz w:val="24"/>
          <w:szCs w:val="24"/>
        </w:rPr>
        <w:t xml:space="preserve"> EMA, MACD and ARIMA algorithms respectively.</w:t>
      </w:r>
    </w:p>
    <w:p w14:paraId="0EC30D64" w14:textId="01D80CC2" w:rsidR="7F995961" w:rsidRDefault="7D30792D" w:rsidP="6B3F7493">
      <w:r>
        <w:rPr>
          <w:noProof/>
        </w:rPr>
        <w:lastRenderedPageBreak/>
        <w:drawing>
          <wp:inline distT="0" distB="0" distL="0" distR="0" wp14:anchorId="3FB717B3" wp14:editId="044A0E4C">
            <wp:extent cx="5943600" cy="4562475"/>
            <wp:effectExtent l="0" t="0" r="0" b="0"/>
            <wp:docPr id="729340997" name="Picture 176729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294006"/>
                    <pic:cNvPicPr/>
                  </pic:nvPicPr>
                  <pic:blipFill>
                    <a:blip r:embed="rId18">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r w:rsidRPr="3A34FB2B">
        <w:rPr>
          <w:rFonts w:ascii="Times New Roman" w:hAnsi="Times New Roman" w:cs="Times New Roman"/>
          <w:i/>
          <w:iCs/>
          <w:sz w:val="24"/>
          <w:szCs w:val="24"/>
        </w:rPr>
        <w:t xml:space="preserve">Visualization of </w:t>
      </w:r>
      <w:r w:rsidR="699B6AD7" w:rsidRPr="3A34FB2B">
        <w:rPr>
          <w:rFonts w:ascii="Times New Roman" w:hAnsi="Times New Roman" w:cs="Times New Roman"/>
          <w:i/>
          <w:iCs/>
          <w:sz w:val="24"/>
          <w:szCs w:val="24"/>
        </w:rPr>
        <w:t>market performance by instrument</w:t>
      </w:r>
    </w:p>
    <w:p w14:paraId="7BDA90CE" w14:textId="3ADE40E8" w:rsidR="0D43854C" w:rsidRPr="00F25A7F" w:rsidRDefault="267CCBC1" w:rsidP="6B3F7493">
      <w:pPr>
        <w:rPr>
          <w:rFonts w:ascii="Times New Roman" w:hAnsi="Times New Roman" w:cs="Times New Roman"/>
          <w:i/>
          <w:sz w:val="24"/>
          <w:szCs w:val="24"/>
        </w:rPr>
      </w:pPr>
      <w:r>
        <w:rPr>
          <w:noProof/>
        </w:rPr>
        <w:drawing>
          <wp:inline distT="0" distB="0" distL="0" distR="0" wp14:anchorId="7DDDF9C6" wp14:editId="01EEA6B5">
            <wp:extent cx="5943600" cy="3143250"/>
            <wp:effectExtent l="0" t="0" r="0" b="0"/>
            <wp:docPr id="1154239680" name="Picture 44764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6492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rsidR="1CD442EB" w:rsidRPr="3A34FB2B">
        <w:rPr>
          <w:rFonts w:ascii="Times New Roman" w:hAnsi="Times New Roman" w:cs="Times New Roman"/>
          <w:i/>
          <w:iCs/>
          <w:sz w:val="24"/>
          <w:szCs w:val="24"/>
        </w:rPr>
        <w:t>Visualization of macroeconomic variables</w:t>
      </w:r>
      <w:r w:rsidR="6158866B" w:rsidRPr="3A34FB2B">
        <w:rPr>
          <w:rFonts w:ascii="Times New Roman" w:hAnsi="Times New Roman" w:cs="Times New Roman"/>
          <w:i/>
          <w:iCs/>
          <w:sz w:val="24"/>
          <w:szCs w:val="24"/>
        </w:rPr>
        <w:t xml:space="preserve"> (Unemployment Rate)</w:t>
      </w:r>
    </w:p>
    <w:p w14:paraId="1DB33B82" w14:textId="45D5DE57" w:rsidR="6B3F7493" w:rsidRPr="00F25A7F" w:rsidRDefault="4F2C3B83" w:rsidP="009A5B5E">
      <w:pPr>
        <w:ind w:firstLine="720"/>
        <w:rPr>
          <w:rFonts w:ascii="Times New Roman" w:hAnsi="Times New Roman" w:cs="Times New Roman"/>
          <w:sz w:val="24"/>
          <w:szCs w:val="24"/>
        </w:rPr>
      </w:pPr>
      <w:r w:rsidRPr="00F25A7F">
        <w:rPr>
          <w:rFonts w:ascii="Times New Roman" w:hAnsi="Times New Roman" w:cs="Times New Roman"/>
          <w:sz w:val="24"/>
          <w:szCs w:val="24"/>
        </w:rPr>
        <w:lastRenderedPageBreak/>
        <w:t xml:space="preserve">The above sheet from Tableau depicts the </w:t>
      </w:r>
      <w:r w:rsidR="6C5864CC" w:rsidRPr="00F25A7F">
        <w:rPr>
          <w:rFonts w:ascii="Times New Roman" w:hAnsi="Times New Roman" w:cs="Times New Roman"/>
          <w:sz w:val="24"/>
          <w:szCs w:val="24"/>
        </w:rPr>
        <w:t xml:space="preserve">trendline of several </w:t>
      </w:r>
      <w:r w:rsidR="00602017">
        <w:rPr>
          <w:rFonts w:ascii="Times New Roman" w:hAnsi="Times New Roman" w:cs="Times New Roman"/>
          <w:sz w:val="24"/>
          <w:szCs w:val="24"/>
        </w:rPr>
        <w:t>m</w:t>
      </w:r>
      <w:r w:rsidR="6C5864CC" w:rsidRPr="00F25A7F">
        <w:rPr>
          <w:rFonts w:ascii="Times New Roman" w:hAnsi="Times New Roman" w:cs="Times New Roman"/>
          <w:sz w:val="24"/>
          <w:szCs w:val="24"/>
        </w:rPr>
        <w:t>acroeconomic variables over time. There are several user selectable options to change the time, variable</w:t>
      </w:r>
      <w:r w:rsidR="00400A85">
        <w:rPr>
          <w:rFonts w:ascii="Times New Roman" w:hAnsi="Times New Roman" w:cs="Times New Roman"/>
          <w:sz w:val="24"/>
          <w:szCs w:val="24"/>
        </w:rPr>
        <w:t>,</w:t>
      </w:r>
      <w:r w:rsidR="6C5864CC" w:rsidRPr="00F25A7F">
        <w:rPr>
          <w:rFonts w:ascii="Times New Roman" w:hAnsi="Times New Roman" w:cs="Times New Roman"/>
          <w:sz w:val="24"/>
          <w:szCs w:val="24"/>
        </w:rPr>
        <w:t xml:space="preserve"> and statistics shown on the graph</w:t>
      </w:r>
      <w:r w:rsidR="2776497B" w:rsidRPr="00F25A7F">
        <w:rPr>
          <w:rFonts w:ascii="Times New Roman" w:hAnsi="Times New Roman" w:cs="Times New Roman"/>
          <w:sz w:val="24"/>
          <w:szCs w:val="24"/>
        </w:rPr>
        <w:t>.</w:t>
      </w:r>
    </w:p>
    <w:p w14:paraId="58E6B6D4" w14:textId="7CE9F5F6" w:rsidR="424F0E1B" w:rsidRPr="00F25A7F" w:rsidRDefault="424F0E1B" w:rsidP="006450F4">
      <w:pPr>
        <w:ind w:firstLine="720"/>
        <w:rPr>
          <w:rFonts w:ascii="Times New Roman" w:hAnsi="Times New Roman" w:cs="Times New Roman"/>
          <w:sz w:val="24"/>
          <w:szCs w:val="24"/>
        </w:rPr>
      </w:pPr>
      <w:r w:rsidRPr="00F25A7F">
        <w:rPr>
          <w:rFonts w:ascii="Times New Roman" w:hAnsi="Times New Roman" w:cs="Times New Roman"/>
          <w:sz w:val="24"/>
          <w:szCs w:val="24"/>
        </w:rPr>
        <w:t>The images shown</w:t>
      </w:r>
      <w:r w:rsidR="5B9D02DF" w:rsidRPr="00F25A7F">
        <w:rPr>
          <w:rFonts w:ascii="Times New Roman" w:hAnsi="Times New Roman" w:cs="Times New Roman"/>
          <w:sz w:val="24"/>
          <w:szCs w:val="24"/>
        </w:rPr>
        <w:t xml:space="preserve"> above </w:t>
      </w:r>
      <w:r w:rsidR="6A18B052" w:rsidRPr="00F25A7F">
        <w:rPr>
          <w:rFonts w:ascii="Times New Roman" w:hAnsi="Times New Roman" w:cs="Times New Roman"/>
          <w:sz w:val="24"/>
          <w:szCs w:val="24"/>
        </w:rPr>
        <w:t>are</w:t>
      </w:r>
      <w:r w:rsidR="5B9D02DF" w:rsidRPr="00F25A7F">
        <w:rPr>
          <w:rFonts w:ascii="Times New Roman" w:hAnsi="Times New Roman" w:cs="Times New Roman"/>
          <w:sz w:val="24"/>
          <w:szCs w:val="24"/>
        </w:rPr>
        <w:t xml:space="preserve"> the </w:t>
      </w:r>
      <w:r w:rsidR="1EED9209" w:rsidRPr="00F25A7F">
        <w:rPr>
          <w:rFonts w:ascii="Times New Roman" w:hAnsi="Times New Roman" w:cs="Times New Roman"/>
          <w:sz w:val="24"/>
          <w:szCs w:val="24"/>
        </w:rPr>
        <w:t>Tableau dashboard before migration to Power BI.</w:t>
      </w:r>
      <w:r w:rsidR="450441F1" w:rsidRPr="00F25A7F">
        <w:rPr>
          <w:rFonts w:ascii="Times New Roman" w:hAnsi="Times New Roman" w:cs="Times New Roman"/>
          <w:sz w:val="24"/>
          <w:szCs w:val="24"/>
        </w:rPr>
        <w:t xml:space="preserve"> A collection of charts and graphs explaining </w:t>
      </w:r>
      <w:r w:rsidR="020A4EBB" w:rsidRPr="00F25A7F">
        <w:rPr>
          <w:rFonts w:ascii="Times New Roman" w:hAnsi="Times New Roman" w:cs="Times New Roman"/>
          <w:sz w:val="24"/>
          <w:szCs w:val="24"/>
        </w:rPr>
        <w:t>the mar</w:t>
      </w:r>
      <w:r w:rsidR="53A7AA67" w:rsidRPr="00F25A7F">
        <w:rPr>
          <w:rFonts w:ascii="Times New Roman" w:hAnsi="Times New Roman" w:cs="Times New Roman"/>
          <w:sz w:val="24"/>
          <w:szCs w:val="24"/>
        </w:rPr>
        <w:t>ket trends and predictions are given, as well as a layout of the buy</w:t>
      </w:r>
      <w:r w:rsidR="006644A3">
        <w:rPr>
          <w:rFonts w:ascii="Times New Roman" w:hAnsi="Times New Roman" w:cs="Times New Roman"/>
          <w:sz w:val="24"/>
          <w:szCs w:val="24"/>
        </w:rPr>
        <w:t>/</w:t>
      </w:r>
      <w:r w:rsidR="3D2C1017" w:rsidRPr="00F25A7F">
        <w:rPr>
          <w:rFonts w:ascii="Times New Roman" w:hAnsi="Times New Roman" w:cs="Times New Roman"/>
          <w:sz w:val="24"/>
          <w:szCs w:val="24"/>
        </w:rPr>
        <w:t>sell</w:t>
      </w:r>
      <w:r w:rsidR="53A7AA67" w:rsidRPr="00F25A7F">
        <w:rPr>
          <w:rFonts w:ascii="Times New Roman" w:hAnsi="Times New Roman" w:cs="Times New Roman"/>
          <w:sz w:val="24"/>
          <w:szCs w:val="24"/>
        </w:rPr>
        <w:t xml:space="preserve"> interface for CMA and FRL.</w:t>
      </w:r>
      <w:r w:rsidR="0E3FAF1A" w:rsidRPr="00F25A7F">
        <w:rPr>
          <w:rFonts w:ascii="Times New Roman" w:hAnsi="Times New Roman" w:cs="Times New Roman"/>
          <w:sz w:val="24"/>
          <w:szCs w:val="24"/>
        </w:rPr>
        <w:t xml:space="preserve"> </w:t>
      </w:r>
      <w:r w:rsidR="4EE1B45E" w:rsidRPr="00F25A7F">
        <w:rPr>
          <w:rFonts w:ascii="Times New Roman" w:hAnsi="Times New Roman" w:cs="Times New Roman"/>
          <w:sz w:val="24"/>
          <w:szCs w:val="24"/>
        </w:rPr>
        <w:t>The tracking of stock performance is reflective of live data queried from Yahoo! Finance and Quandl.</w:t>
      </w:r>
      <w:r w:rsidR="0A89F8DB" w:rsidRPr="00F25A7F">
        <w:rPr>
          <w:rFonts w:ascii="Times New Roman" w:hAnsi="Times New Roman" w:cs="Times New Roman"/>
          <w:sz w:val="24"/>
          <w:szCs w:val="24"/>
        </w:rPr>
        <w:t xml:space="preserve"> The depiction of macroeconomic variables </w:t>
      </w:r>
      <w:r w:rsidR="370B9A84" w:rsidRPr="00F25A7F">
        <w:rPr>
          <w:rFonts w:ascii="Times New Roman" w:hAnsi="Times New Roman" w:cs="Times New Roman"/>
          <w:sz w:val="24"/>
          <w:szCs w:val="24"/>
        </w:rPr>
        <w:t xml:space="preserve">are comprised of the GDP, Misery Index, Unemployment Rate, Inflation Rate, etc. The application </w:t>
      </w:r>
      <w:r w:rsidR="53D92B86" w:rsidRPr="00F25A7F">
        <w:rPr>
          <w:rFonts w:ascii="Times New Roman" w:hAnsi="Times New Roman" w:cs="Times New Roman"/>
          <w:sz w:val="24"/>
          <w:szCs w:val="24"/>
        </w:rPr>
        <w:t xml:space="preserve">assesses </w:t>
      </w:r>
      <w:r w:rsidR="0DFA8F0A" w:rsidRPr="00F25A7F">
        <w:rPr>
          <w:rFonts w:ascii="Times New Roman" w:hAnsi="Times New Roman" w:cs="Times New Roman"/>
          <w:sz w:val="24"/>
          <w:szCs w:val="24"/>
        </w:rPr>
        <w:t>these values to find correlations that can be used in market prediction</w:t>
      </w:r>
      <w:r w:rsidR="2503D58D" w:rsidRPr="00F25A7F">
        <w:rPr>
          <w:rFonts w:ascii="Times New Roman" w:hAnsi="Times New Roman" w:cs="Times New Roman"/>
          <w:sz w:val="24"/>
          <w:szCs w:val="24"/>
        </w:rPr>
        <w:t xml:space="preserve"> and future econom</w:t>
      </w:r>
      <w:r w:rsidR="00007AF7">
        <w:rPr>
          <w:rFonts w:ascii="Times New Roman" w:hAnsi="Times New Roman" w:cs="Times New Roman"/>
          <w:sz w:val="24"/>
          <w:szCs w:val="24"/>
        </w:rPr>
        <w:t>ic</w:t>
      </w:r>
      <w:r w:rsidR="2503D58D" w:rsidRPr="00F25A7F">
        <w:rPr>
          <w:rFonts w:ascii="Times New Roman" w:hAnsi="Times New Roman" w:cs="Times New Roman"/>
          <w:sz w:val="24"/>
          <w:szCs w:val="24"/>
        </w:rPr>
        <w:t xml:space="preserve"> states</w:t>
      </w:r>
      <w:r w:rsidR="0DFA8F0A" w:rsidRPr="00F25A7F">
        <w:rPr>
          <w:rFonts w:ascii="Times New Roman" w:hAnsi="Times New Roman" w:cs="Times New Roman"/>
          <w:sz w:val="24"/>
          <w:szCs w:val="24"/>
        </w:rPr>
        <w:t xml:space="preserve"> as well. </w:t>
      </w:r>
    </w:p>
    <w:p w14:paraId="17102122" w14:textId="3208AFF2" w:rsidR="750F7C34" w:rsidRPr="00F25A7F" w:rsidRDefault="750F7C34" w:rsidP="006450F4">
      <w:pPr>
        <w:ind w:firstLine="720"/>
        <w:rPr>
          <w:rFonts w:ascii="Times New Roman" w:hAnsi="Times New Roman" w:cs="Times New Roman"/>
          <w:sz w:val="24"/>
          <w:szCs w:val="24"/>
        </w:rPr>
      </w:pPr>
      <w:r w:rsidRPr="00F25A7F">
        <w:rPr>
          <w:rFonts w:ascii="Times New Roman" w:hAnsi="Times New Roman" w:cs="Times New Roman"/>
          <w:sz w:val="24"/>
          <w:szCs w:val="24"/>
        </w:rPr>
        <w:t xml:space="preserve">The Tableau interface is surely easy on the developers and is one of the best data visualization tools </w:t>
      </w:r>
      <w:r w:rsidR="00B54E96">
        <w:rPr>
          <w:rFonts w:ascii="Times New Roman" w:hAnsi="Times New Roman" w:cs="Times New Roman"/>
          <w:sz w:val="24"/>
          <w:szCs w:val="24"/>
        </w:rPr>
        <w:t xml:space="preserve">on </w:t>
      </w:r>
      <w:r w:rsidRPr="00F25A7F">
        <w:rPr>
          <w:rFonts w:ascii="Times New Roman" w:hAnsi="Times New Roman" w:cs="Times New Roman"/>
          <w:sz w:val="24"/>
          <w:szCs w:val="24"/>
        </w:rPr>
        <w:t xml:space="preserve">the market. However, it does have a high </w:t>
      </w:r>
      <w:r w:rsidR="00F232EF">
        <w:rPr>
          <w:rFonts w:ascii="Times New Roman" w:hAnsi="Times New Roman" w:cs="Times New Roman"/>
          <w:sz w:val="24"/>
          <w:szCs w:val="24"/>
        </w:rPr>
        <w:t xml:space="preserve">monetary </w:t>
      </w:r>
      <w:r w:rsidRPr="00F25A7F">
        <w:rPr>
          <w:rFonts w:ascii="Times New Roman" w:hAnsi="Times New Roman" w:cs="Times New Roman"/>
          <w:sz w:val="24"/>
          <w:szCs w:val="24"/>
        </w:rPr>
        <w:t xml:space="preserve">price to be paid for several users to work on it. </w:t>
      </w:r>
      <w:r w:rsidR="1E589C65" w:rsidRPr="00F25A7F">
        <w:rPr>
          <w:rFonts w:ascii="Times New Roman" w:hAnsi="Times New Roman" w:cs="Times New Roman"/>
          <w:sz w:val="24"/>
          <w:szCs w:val="24"/>
        </w:rPr>
        <w:t>Hence</w:t>
      </w:r>
      <w:r w:rsidR="00F232EF">
        <w:rPr>
          <w:rFonts w:ascii="Times New Roman" w:hAnsi="Times New Roman" w:cs="Times New Roman"/>
          <w:sz w:val="24"/>
          <w:szCs w:val="24"/>
        </w:rPr>
        <w:t>,</w:t>
      </w:r>
      <w:r w:rsidR="1E589C65" w:rsidRPr="00F25A7F">
        <w:rPr>
          <w:rFonts w:ascii="Times New Roman" w:hAnsi="Times New Roman" w:cs="Times New Roman"/>
          <w:sz w:val="24"/>
          <w:szCs w:val="24"/>
        </w:rPr>
        <w:t xml:space="preserve"> our client is looking for more affordable options</w:t>
      </w:r>
      <w:r w:rsidR="00F232EF">
        <w:rPr>
          <w:rFonts w:ascii="Times New Roman" w:hAnsi="Times New Roman" w:cs="Times New Roman"/>
          <w:sz w:val="24"/>
          <w:szCs w:val="24"/>
        </w:rPr>
        <w:t>,</w:t>
      </w:r>
      <w:r w:rsidR="1E589C65" w:rsidRPr="00F25A7F">
        <w:rPr>
          <w:rFonts w:ascii="Times New Roman" w:hAnsi="Times New Roman" w:cs="Times New Roman"/>
          <w:sz w:val="24"/>
          <w:szCs w:val="24"/>
        </w:rPr>
        <w:t xml:space="preserve"> and Power BI is the top pick now. We are planning to migrate a share of the reports created on Tableau to Power BI </w:t>
      </w:r>
      <w:r w:rsidR="336D6B64" w:rsidRPr="00F25A7F">
        <w:rPr>
          <w:rFonts w:ascii="Times New Roman" w:hAnsi="Times New Roman" w:cs="Times New Roman"/>
          <w:sz w:val="24"/>
          <w:szCs w:val="24"/>
        </w:rPr>
        <w:t xml:space="preserve">in this semester. We have already tested some functionalities of Power BI and it does offer </w:t>
      </w:r>
      <w:r w:rsidR="531D3A93" w:rsidRPr="00F25A7F">
        <w:rPr>
          <w:rFonts w:ascii="Times New Roman" w:hAnsi="Times New Roman" w:cs="Times New Roman"/>
          <w:sz w:val="24"/>
          <w:szCs w:val="24"/>
        </w:rPr>
        <w:t>all</w:t>
      </w:r>
      <w:r w:rsidR="336D6B64" w:rsidRPr="00F25A7F">
        <w:rPr>
          <w:rFonts w:ascii="Times New Roman" w:hAnsi="Times New Roman" w:cs="Times New Roman"/>
          <w:sz w:val="24"/>
          <w:szCs w:val="24"/>
        </w:rPr>
        <w:t xml:space="preserve"> the functionalities that Tableau </w:t>
      </w:r>
      <w:r w:rsidR="00A41F05">
        <w:rPr>
          <w:rFonts w:ascii="Times New Roman" w:hAnsi="Times New Roman" w:cs="Times New Roman"/>
          <w:sz w:val="24"/>
          <w:szCs w:val="24"/>
        </w:rPr>
        <w:t>has</w:t>
      </w:r>
      <w:r w:rsidR="00F739E1">
        <w:rPr>
          <w:rFonts w:ascii="Times New Roman" w:hAnsi="Times New Roman" w:cs="Times New Roman"/>
          <w:sz w:val="24"/>
          <w:szCs w:val="24"/>
        </w:rPr>
        <w:t xml:space="preserve"> that our client requires</w:t>
      </w:r>
      <w:r w:rsidR="336D6B64" w:rsidRPr="00F25A7F">
        <w:rPr>
          <w:rFonts w:ascii="Times New Roman" w:hAnsi="Times New Roman" w:cs="Times New Roman"/>
          <w:sz w:val="24"/>
          <w:szCs w:val="24"/>
        </w:rPr>
        <w:t xml:space="preserve">. It is also quick in response </w:t>
      </w:r>
      <w:r w:rsidR="799EAD62" w:rsidRPr="00F25A7F">
        <w:rPr>
          <w:rFonts w:ascii="Times New Roman" w:hAnsi="Times New Roman" w:cs="Times New Roman"/>
          <w:sz w:val="24"/>
          <w:szCs w:val="24"/>
        </w:rPr>
        <w:t>time</w:t>
      </w:r>
      <w:r w:rsidR="00F739E1">
        <w:rPr>
          <w:rFonts w:ascii="Times New Roman" w:hAnsi="Times New Roman" w:cs="Times New Roman"/>
          <w:sz w:val="24"/>
          <w:szCs w:val="24"/>
        </w:rPr>
        <w:t xml:space="preserve">, </w:t>
      </w:r>
      <w:r w:rsidR="5C54FED5" w:rsidRPr="00F25A7F">
        <w:rPr>
          <w:rFonts w:ascii="Times New Roman" w:hAnsi="Times New Roman" w:cs="Times New Roman"/>
          <w:sz w:val="24"/>
          <w:szCs w:val="24"/>
        </w:rPr>
        <w:t>query analysis time is faster</w:t>
      </w:r>
      <w:r w:rsidR="00F739E1">
        <w:rPr>
          <w:rFonts w:ascii="Times New Roman" w:hAnsi="Times New Roman" w:cs="Times New Roman"/>
          <w:sz w:val="24"/>
          <w:szCs w:val="24"/>
        </w:rPr>
        <w:t>,</w:t>
      </w:r>
      <w:r w:rsidR="5C54FED5" w:rsidRPr="00F25A7F">
        <w:rPr>
          <w:rFonts w:ascii="Times New Roman" w:hAnsi="Times New Roman" w:cs="Times New Roman"/>
          <w:sz w:val="24"/>
          <w:szCs w:val="24"/>
        </w:rPr>
        <w:t xml:space="preserve"> and produces great visuals. </w:t>
      </w:r>
    </w:p>
    <w:p w14:paraId="32A56E77" w14:textId="5F4ACDE1" w:rsidR="193DB3DB" w:rsidRDefault="193DB3DB" w:rsidP="2A0559B1">
      <w:pPr>
        <w:pStyle w:val="Heading3"/>
      </w:pPr>
      <w:bookmarkStart w:id="17" w:name="_Toc45458303"/>
      <w:r>
        <w:t>3.1.2 Hardware Interfac</w:t>
      </w:r>
      <w:r w:rsidR="1DF8ECE9">
        <w:t>e</w:t>
      </w:r>
      <w:r w:rsidR="55C2B9EA">
        <w:t>s</w:t>
      </w:r>
      <w:bookmarkEnd w:id="17"/>
    </w:p>
    <w:p w14:paraId="6D1D8A5D" w14:textId="4C18AA57" w:rsidR="3AF259FE" w:rsidRPr="000056B8" w:rsidRDefault="3AF259FE" w:rsidP="006450F4">
      <w:pPr>
        <w:ind w:firstLine="720"/>
        <w:rPr>
          <w:rFonts w:ascii="Times New Roman" w:hAnsi="Times New Roman" w:cs="Times New Roman"/>
          <w:sz w:val="24"/>
          <w:szCs w:val="24"/>
        </w:rPr>
      </w:pPr>
      <w:r w:rsidRPr="000056B8">
        <w:rPr>
          <w:rFonts w:ascii="Times New Roman" w:hAnsi="Times New Roman" w:cs="Times New Roman"/>
          <w:sz w:val="24"/>
          <w:szCs w:val="24"/>
        </w:rPr>
        <w:t xml:space="preserve">The GM Fintech application </w:t>
      </w:r>
      <w:r w:rsidR="41AE41A5" w:rsidRPr="000056B8">
        <w:rPr>
          <w:rFonts w:ascii="Times New Roman" w:hAnsi="Times New Roman" w:cs="Times New Roman"/>
          <w:sz w:val="24"/>
          <w:szCs w:val="24"/>
        </w:rPr>
        <w:t>i</w:t>
      </w:r>
      <w:r w:rsidR="62FF43ED" w:rsidRPr="000056B8">
        <w:rPr>
          <w:rFonts w:ascii="Times New Roman" w:hAnsi="Times New Roman" w:cs="Times New Roman"/>
          <w:sz w:val="24"/>
          <w:szCs w:val="24"/>
        </w:rPr>
        <w:t>s</w:t>
      </w:r>
      <w:r w:rsidR="41AE41A5" w:rsidRPr="000056B8">
        <w:rPr>
          <w:rFonts w:ascii="Times New Roman" w:hAnsi="Times New Roman" w:cs="Times New Roman"/>
          <w:sz w:val="24"/>
          <w:szCs w:val="24"/>
        </w:rPr>
        <w:t xml:space="preserve"> developed for computer machines with current generation processors</w:t>
      </w:r>
      <w:r w:rsidR="1B758FD6" w:rsidRPr="000056B8">
        <w:rPr>
          <w:rFonts w:ascii="Times New Roman" w:hAnsi="Times New Roman" w:cs="Times New Roman"/>
          <w:sz w:val="24"/>
          <w:szCs w:val="24"/>
        </w:rPr>
        <w:t>, 5GB of free disk storage space</w:t>
      </w:r>
      <w:r w:rsidR="348B08E4" w:rsidRPr="000056B8">
        <w:rPr>
          <w:rFonts w:ascii="Times New Roman" w:hAnsi="Times New Roman" w:cs="Times New Roman"/>
          <w:sz w:val="24"/>
          <w:szCs w:val="24"/>
        </w:rPr>
        <w:t>,</w:t>
      </w:r>
      <w:r w:rsidR="1B758FD6" w:rsidRPr="000056B8">
        <w:rPr>
          <w:rFonts w:ascii="Times New Roman" w:hAnsi="Times New Roman" w:cs="Times New Roman"/>
          <w:sz w:val="24"/>
          <w:szCs w:val="24"/>
        </w:rPr>
        <w:t xml:space="preserve"> </w:t>
      </w:r>
      <w:r w:rsidR="6EDB1EE4" w:rsidRPr="000056B8">
        <w:rPr>
          <w:rFonts w:ascii="Times New Roman" w:hAnsi="Times New Roman" w:cs="Times New Roman"/>
          <w:sz w:val="24"/>
          <w:szCs w:val="24"/>
        </w:rPr>
        <w:t xml:space="preserve">and </w:t>
      </w:r>
      <w:r w:rsidR="1B758FD6" w:rsidRPr="000056B8">
        <w:rPr>
          <w:rFonts w:ascii="Times New Roman" w:hAnsi="Times New Roman" w:cs="Times New Roman"/>
          <w:sz w:val="24"/>
          <w:szCs w:val="24"/>
        </w:rPr>
        <w:t>4GB of RAM</w:t>
      </w:r>
      <w:r w:rsidR="1B31B496" w:rsidRPr="000056B8">
        <w:rPr>
          <w:rFonts w:ascii="Times New Roman" w:hAnsi="Times New Roman" w:cs="Times New Roman"/>
          <w:sz w:val="24"/>
          <w:szCs w:val="24"/>
        </w:rPr>
        <w:t>.</w:t>
      </w:r>
    </w:p>
    <w:p w14:paraId="5E50654E" w14:textId="3BBA94DD" w:rsidR="193DB3DB" w:rsidRDefault="193DB3DB" w:rsidP="2A0559B1">
      <w:pPr>
        <w:pStyle w:val="Heading3"/>
      </w:pPr>
      <w:bookmarkStart w:id="18" w:name="_Toc45458304"/>
      <w:r>
        <w:t>3.1.3 Software Interface</w:t>
      </w:r>
      <w:r w:rsidR="55C2B9EA">
        <w:t>s</w:t>
      </w:r>
      <w:bookmarkEnd w:id="18"/>
    </w:p>
    <w:p w14:paraId="27B6A262" w14:textId="199B968D" w:rsidR="2A364852" w:rsidRPr="000056B8" w:rsidRDefault="2A364852" w:rsidP="6B3F7493">
      <w:pPr>
        <w:rPr>
          <w:rFonts w:ascii="Times New Roman" w:hAnsi="Times New Roman" w:cs="Times New Roman"/>
          <w:sz w:val="24"/>
          <w:szCs w:val="24"/>
        </w:rPr>
      </w:pPr>
      <w:r w:rsidRPr="000056B8">
        <w:rPr>
          <w:rFonts w:ascii="Times New Roman" w:hAnsi="Times New Roman" w:cs="Times New Roman"/>
          <w:sz w:val="24"/>
          <w:szCs w:val="24"/>
        </w:rPr>
        <w:t>The GM Fintech application requires a system with t</w:t>
      </w:r>
      <w:r w:rsidR="4A4BB06F" w:rsidRPr="000056B8">
        <w:rPr>
          <w:rFonts w:ascii="Times New Roman" w:hAnsi="Times New Roman" w:cs="Times New Roman"/>
          <w:sz w:val="24"/>
          <w:szCs w:val="24"/>
        </w:rPr>
        <w:t>hat meet the following requirements:</w:t>
      </w:r>
    </w:p>
    <w:p w14:paraId="67879611" w14:textId="54F02FA8" w:rsidR="24C77F6B" w:rsidRPr="00083D33" w:rsidRDefault="24C77F6B" w:rsidP="00083D33">
      <w:pPr>
        <w:pStyle w:val="ListParagraph"/>
        <w:numPr>
          <w:ilvl w:val="0"/>
          <w:numId w:val="40"/>
        </w:numPr>
        <w:rPr>
          <w:rFonts w:ascii="Times New Roman" w:eastAsiaTheme="minorEastAsia" w:hAnsi="Times New Roman" w:cs="Times New Roman"/>
          <w:sz w:val="24"/>
          <w:szCs w:val="24"/>
        </w:rPr>
      </w:pPr>
      <w:r w:rsidRPr="00083D33">
        <w:rPr>
          <w:rFonts w:ascii="Times New Roman" w:hAnsi="Times New Roman" w:cs="Times New Roman"/>
          <w:sz w:val="24"/>
          <w:szCs w:val="24"/>
        </w:rPr>
        <w:t>PyCharm Professional</w:t>
      </w:r>
      <w:r w:rsidR="175DCC0B" w:rsidRPr="00083D33">
        <w:rPr>
          <w:rFonts w:ascii="Times New Roman" w:hAnsi="Times New Roman" w:cs="Times New Roman"/>
          <w:sz w:val="24"/>
          <w:szCs w:val="24"/>
        </w:rPr>
        <w:t xml:space="preserve"> Edition</w:t>
      </w:r>
      <w:r w:rsidRPr="00083D33">
        <w:rPr>
          <w:rFonts w:ascii="Times New Roman" w:hAnsi="Times New Roman" w:cs="Times New Roman"/>
          <w:sz w:val="24"/>
          <w:szCs w:val="24"/>
        </w:rPr>
        <w:t xml:space="preserve"> IDE</w:t>
      </w:r>
    </w:p>
    <w:p w14:paraId="3AEDC716" w14:textId="4E19F9CE" w:rsidR="00796D42" w:rsidRPr="00180CF9" w:rsidRDefault="000E536B" w:rsidP="00962D7D">
      <w:pPr>
        <w:ind w:left="720"/>
        <w:rPr>
          <w:rFonts w:ascii="Times New Roman" w:hAnsi="Times New Roman" w:cs="Times New Roman"/>
          <w:sz w:val="24"/>
          <w:szCs w:val="24"/>
        </w:rPr>
      </w:pPr>
      <w:r>
        <w:rPr>
          <w:noProof/>
        </w:rPr>
        <w:drawing>
          <wp:inline distT="0" distB="0" distL="0" distR="0" wp14:anchorId="71E4BDE5" wp14:editId="06508035">
            <wp:extent cx="5943600" cy="3159125"/>
            <wp:effectExtent l="0" t="0" r="0" b="3175"/>
            <wp:docPr id="1032916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46524438" w14:textId="19876FD1" w:rsidR="5661341F" w:rsidRPr="00083D33" w:rsidRDefault="5661341F" w:rsidP="00083D33">
      <w:pPr>
        <w:pStyle w:val="ListParagraph"/>
        <w:numPr>
          <w:ilvl w:val="0"/>
          <w:numId w:val="40"/>
        </w:numPr>
        <w:rPr>
          <w:rFonts w:ascii="Times New Roman" w:eastAsiaTheme="minorEastAsia" w:hAnsi="Times New Roman" w:cs="Times New Roman"/>
          <w:sz w:val="24"/>
          <w:szCs w:val="24"/>
        </w:rPr>
      </w:pPr>
      <w:r w:rsidRPr="00083D33">
        <w:rPr>
          <w:rFonts w:ascii="Times New Roman" w:hAnsi="Times New Roman" w:cs="Times New Roman"/>
          <w:sz w:val="24"/>
          <w:szCs w:val="24"/>
        </w:rPr>
        <w:lastRenderedPageBreak/>
        <w:t>MySQL Relational Database Management System</w:t>
      </w:r>
    </w:p>
    <w:p w14:paraId="0D12D09E" w14:textId="7041EF39" w:rsidR="00143798" w:rsidRPr="00884FEC" w:rsidRDefault="5A44908A" w:rsidP="00884FEC">
      <w:pPr>
        <w:pStyle w:val="ListParagraph"/>
        <w:rPr>
          <w:rFonts w:ascii="Times New Roman" w:eastAsiaTheme="minorEastAsia" w:hAnsi="Times New Roman" w:cs="Times New Roman"/>
          <w:sz w:val="24"/>
          <w:szCs w:val="24"/>
        </w:rPr>
      </w:pPr>
      <w:r>
        <w:rPr>
          <w:noProof/>
        </w:rPr>
        <w:drawing>
          <wp:inline distT="0" distB="0" distL="0" distR="0" wp14:anchorId="125D7265" wp14:editId="3C838D54">
            <wp:extent cx="5943600" cy="3673475"/>
            <wp:effectExtent l="0" t="0" r="0" b="3175"/>
            <wp:docPr id="117582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02AB9588" w14:textId="77777777" w:rsidR="00884FEC" w:rsidRPr="00884FEC" w:rsidRDefault="00884FEC" w:rsidP="00884FEC">
      <w:pPr>
        <w:pStyle w:val="ListParagraph"/>
        <w:spacing w:after="0"/>
        <w:ind w:left="1080"/>
        <w:rPr>
          <w:rFonts w:ascii="Times New Roman" w:eastAsiaTheme="minorEastAsia" w:hAnsi="Times New Roman" w:cs="Times New Roman"/>
          <w:sz w:val="24"/>
          <w:szCs w:val="24"/>
        </w:rPr>
      </w:pPr>
    </w:p>
    <w:p w14:paraId="09E62F88" w14:textId="5ED48DB3" w:rsidR="5661341F" w:rsidRPr="00083D33" w:rsidRDefault="5661341F" w:rsidP="00083D33">
      <w:pPr>
        <w:pStyle w:val="ListParagraph"/>
        <w:numPr>
          <w:ilvl w:val="0"/>
          <w:numId w:val="40"/>
        </w:numPr>
        <w:spacing w:after="0"/>
        <w:rPr>
          <w:rFonts w:ascii="Times New Roman" w:eastAsiaTheme="minorEastAsia" w:hAnsi="Times New Roman" w:cs="Times New Roman"/>
          <w:sz w:val="24"/>
          <w:szCs w:val="24"/>
        </w:rPr>
      </w:pPr>
      <w:r w:rsidRPr="00083D33">
        <w:rPr>
          <w:rFonts w:ascii="Times New Roman" w:hAnsi="Times New Roman" w:cs="Times New Roman"/>
          <w:sz w:val="24"/>
          <w:szCs w:val="24"/>
        </w:rPr>
        <w:t>Tableau</w:t>
      </w:r>
    </w:p>
    <w:p w14:paraId="3B1D24EA" w14:textId="32600375" w:rsidR="002D25FD" w:rsidRDefault="006A64B5" w:rsidP="002D25FD">
      <w:pPr>
        <w:pStyle w:val="ListParagraph"/>
        <w:rPr>
          <w:rFonts w:ascii="Times New Roman" w:eastAsiaTheme="minorEastAsia" w:hAnsi="Times New Roman" w:cs="Times New Roman"/>
          <w:sz w:val="24"/>
          <w:szCs w:val="24"/>
        </w:rPr>
      </w:pPr>
      <w:r>
        <w:rPr>
          <w:noProof/>
        </w:rPr>
        <w:drawing>
          <wp:inline distT="0" distB="0" distL="0" distR="0" wp14:anchorId="4BFCE559" wp14:editId="74E54C8A">
            <wp:extent cx="5943600" cy="3157855"/>
            <wp:effectExtent l="0" t="0" r="0" b="4445"/>
            <wp:docPr id="134774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8716B09" w14:textId="2223EF58" w:rsidR="00796D42" w:rsidRDefault="00796D42" w:rsidP="002D25FD">
      <w:pPr>
        <w:pStyle w:val="ListParagraph"/>
        <w:rPr>
          <w:rFonts w:ascii="Times New Roman" w:eastAsiaTheme="minorEastAsia" w:hAnsi="Times New Roman" w:cs="Times New Roman"/>
          <w:sz w:val="24"/>
          <w:szCs w:val="24"/>
        </w:rPr>
      </w:pPr>
    </w:p>
    <w:p w14:paraId="57A1C9DA" w14:textId="77777777" w:rsidR="00796D42" w:rsidRDefault="00796D42" w:rsidP="002D25FD">
      <w:pPr>
        <w:pStyle w:val="ListParagraph"/>
        <w:rPr>
          <w:rFonts w:ascii="Times New Roman" w:eastAsiaTheme="minorEastAsia" w:hAnsi="Times New Roman" w:cs="Times New Roman"/>
          <w:sz w:val="24"/>
          <w:szCs w:val="24"/>
        </w:rPr>
      </w:pPr>
    </w:p>
    <w:p w14:paraId="20293D91" w14:textId="77777777" w:rsidR="00884FEC" w:rsidRPr="00884FEC" w:rsidRDefault="00884FEC" w:rsidP="00884FEC">
      <w:pPr>
        <w:rPr>
          <w:rFonts w:ascii="Times New Roman" w:eastAsiaTheme="minorEastAsia" w:hAnsi="Times New Roman" w:cs="Times New Roman"/>
          <w:sz w:val="24"/>
          <w:szCs w:val="24"/>
        </w:rPr>
      </w:pPr>
    </w:p>
    <w:p w14:paraId="6A956A7B" w14:textId="0931C599" w:rsidR="5661341F" w:rsidRPr="00083D33" w:rsidRDefault="5661341F" w:rsidP="00083D33">
      <w:pPr>
        <w:pStyle w:val="ListParagraph"/>
        <w:numPr>
          <w:ilvl w:val="0"/>
          <w:numId w:val="40"/>
        </w:numPr>
        <w:rPr>
          <w:rFonts w:ascii="Times New Roman" w:eastAsiaTheme="minorEastAsia" w:hAnsi="Times New Roman" w:cs="Times New Roman"/>
          <w:sz w:val="24"/>
          <w:szCs w:val="24"/>
        </w:rPr>
      </w:pPr>
      <w:r w:rsidRPr="00083D33">
        <w:rPr>
          <w:rFonts w:ascii="Times New Roman" w:hAnsi="Times New Roman" w:cs="Times New Roman"/>
          <w:sz w:val="24"/>
          <w:szCs w:val="24"/>
        </w:rPr>
        <w:lastRenderedPageBreak/>
        <w:t>Power BI (after migration)</w:t>
      </w:r>
    </w:p>
    <w:p w14:paraId="022705CD" w14:textId="7E331866" w:rsidR="00915B9A" w:rsidRPr="00962D7D" w:rsidRDefault="00B96412" w:rsidP="00962D7D">
      <w:pPr>
        <w:pStyle w:val="ListParagraph"/>
        <w:rPr>
          <w:rFonts w:ascii="Times New Roman" w:eastAsiaTheme="minorEastAsia" w:hAnsi="Times New Roman" w:cs="Times New Roman"/>
          <w:sz w:val="24"/>
          <w:szCs w:val="24"/>
        </w:rPr>
      </w:pPr>
      <w:r>
        <w:rPr>
          <w:noProof/>
        </w:rPr>
        <w:drawing>
          <wp:inline distT="0" distB="0" distL="0" distR="0" wp14:anchorId="0B122953" wp14:editId="6649F1F1">
            <wp:extent cx="5943600" cy="3176905"/>
            <wp:effectExtent l="0" t="0" r="0" b="4445"/>
            <wp:docPr id="1917329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6905"/>
                    </a:xfrm>
                    <a:prstGeom prst="rect">
                      <a:avLst/>
                    </a:prstGeom>
                  </pic:spPr>
                </pic:pic>
              </a:graphicData>
            </a:graphic>
          </wp:inline>
        </w:drawing>
      </w:r>
    </w:p>
    <w:p w14:paraId="23334A3A" w14:textId="77777777" w:rsidR="00915B9A" w:rsidRPr="000056B8" w:rsidRDefault="00915B9A" w:rsidP="003F13D9">
      <w:pPr>
        <w:pStyle w:val="ListParagraph"/>
        <w:rPr>
          <w:rFonts w:ascii="Times New Roman" w:eastAsiaTheme="minorEastAsia" w:hAnsi="Times New Roman" w:cs="Times New Roman"/>
          <w:sz w:val="24"/>
          <w:szCs w:val="24"/>
        </w:rPr>
      </w:pPr>
    </w:p>
    <w:p w14:paraId="71CA1810" w14:textId="01B348A6" w:rsidR="00796D42" w:rsidRPr="00083D33" w:rsidRDefault="5661341F" w:rsidP="00083D33">
      <w:pPr>
        <w:pStyle w:val="ListParagraph"/>
        <w:numPr>
          <w:ilvl w:val="0"/>
          <w:numId w:val="40"/>
        </w:numPr>
        <w:rPr>
          <w:rFonts w:ascii="Times New Roman" w:eastAsiaTheme="minorEastAsia" w:hAnsi="Times New Roman" w:cs="Times New Roman"/>
          <w:sz w:val="24"/>
          <w:szCs w:val="24"/>
        </w:rPr>
      </w:pPr>
      <w:r w:rsidRPr="00083D33">
        <w:rPr>
          <w:rFonts w:ascii="Times New Roman" w:hAnsi="Times New Roman" w:cs="Times New Roman"/>
          <w:sz w:val="24"/>
          <w:szCs w:val="24"/>
        </w:rPr>
        <w:t>Windows Operating System</w:t>
      </w:r>
    </w:p>
    <w:p w14:paraId="55F6B6E9" w14:textId="0F752842" w:rsidR="00915B9A" w:rsidRPr="00796D42" w:rsidRDefault="30E13463" w:rsidP="00915B9A">
      <w:pPr>
        <w:pStyle w:val="ListParagraph"/>
        <w:rPr>
          <w:rFonts w:ascii="Times New Roman" w:eastAsiaTheme="minorEastAsia" w:hAnsi="Times New Roman" w:cs="Times New Roman"/>
          <w:sz w:val="24"/>
          <w:szCs w:val="24"/>
        </w:rPr>
      </w:pPr>
      <w:r>
        <w:rPr>
          <w:noProof/>
        </w:rPr>
        <w:drawing>
          <wp:inline distT="0" distB="0" distL="0" distR="0" wp14:anchorId="1C96151D" wp14:editId="3432C3EC">
            <wp:extent cx="5943600" cy="3340736"/>
            <wp:effectExtent l="0" t="0" r="0" b="0"/>
            <wp:docPr id="15311036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0736"/>
                    </a:xfrm>
                    <a:prstGeom prst="rect">
                      <a:avLst/>
                    </a:prstGeom>
                  </pic:spPr>
                </pic:pic>
              </a:graphicData>
            </a:graphic>
          </wp:inline>
        </w:drawing>
      </w:r>
    </w:p>
    <w:p w14:paraId="774FF106" w14:textId="77777777" w:rsidR="00796D42" w:rsidRDefault="00796D42" w:rsidP="2A0559B1">
      <w:pPr>
        <w:pStyle w:val="Heading3"/>
      </w:pPr>
    </w:p>
    <w:p w14:paraId="50ACFED4" w14:textId="77777777" w:rsidR="00915B9A" w:rsidRDefault="00915B9A" w:rsidP="00796D42">
      <w:pPr>
        <w:pStyle w:val="Heading3"/>
        <w:spacing w:before="0"/>
      </w:pPr>
    </w:p>
    <w:p w14:paraId="278CF368" w14:textId="77777777" w:rsidR="00083D33" w:rsidRDefault="00083D33">
      <w:pPr>
        <w:rPr>
          <w:rFonts w:ascii="Times New Roman" w:eastAsiaTheme="majorEastAsia" w:hAnsi="Times New Roman" w:cstheme="majorBidi"/>
          <w:b/>
          <w:sz w:val="24"/>
          <w:szCs w:val="24"/>
        </w:rPr>
      </w:pPr>
      <w:r>
        <w:br w:type="page"/>
      </w:r>
    </w:p>
    <w:p w14:paraId="12A2C8F1" w14:textId="5C49948E" w:rsidR="193DB3DB" w:rsidRDefault="193DB3DB" w:rsidP="00796D42">
      <w:pPr>
        <w:pStyle w:val="Heading3"/>
        <w:spacing w:before="0"/>
      </w:pPr>
      <w:bookmarkStart w:id="19" w:name="_Toc45458305"/>
      <w:r>
        <w:lastRenderedPageBreak/>
        <w:t>3.1.4 Communications Interface</w:t>
      </w:r>
      <w:r w:rsidR="40ED9FD9">
        <w:t>s</w:t>
      </w:r>
      <w:bookmarkEnd w:id="19"/>
    </w:p>
    <w:p w14:paraId="062FC08C" w14:textId="6E19D88A" w:rsidR="00915B9A" w:rsidRPr="00083D33" w:rsidRDefault="42C4CC30" w:rsidP="006450F4">
      <w:pPr>
        <w:ind w:firstLine="720"/>
        <w:rPr>
          <w:rFonts w:ascii="Times New Roman" w:hAnsi="Times New Roman" w:cs="Times New Roman"/>
          <w:sz w:val="24"/>
          <w:szCs w:val="24"/>
        </w:rPr>
      </w:pPr>
      <w:r w:rsidRPr="003C3A78">
        <w:rPr>
          <w:rFonts w:ascii="Times New Roman" w:hAnsi="Times New Roman" w:cs="Times New Roman"/>
          <w:sz w:val="24"/>
          <w:szCs w:val="24"/>
        </w:rPr>
        <w:t>The GM Fintech application</w:t>
      </w:r>
      <w:r w:rsidR="14B84EBA" w:rsidRPr="003C3A78">
        <w:rPr>
          <w:rFonts w:ascii="Times New Roman" w:hAnsi="Times New Roman" w:cs="Times New Roman"/>
          <w:sz w:val="24"/>
          <w:szCs w:val="24"/>
        </w:rPr>
        <w:t xml:space="preserve"> will require a stable internet connection so that the </w:t>
      </w:r>
      <w:r w:rsidR="14D2BDA7" w:rsidRPr="003C3A78">
        <w:rPr>
          <w:rFonts w:ascii="Times New Roman" w:hAnsi="Times New Roman" w:cs="Times New Roman"/>
          <w:sz w:val="24"/>
          <w:szCs w:val="24"/>
        </w:rPr>
        <w:t xml:space="preserve">application’s </w:t>
      </w:r>
      <w:r w:rsidR="14B84EBA" w:rsidRPr="003C3A78">
        <w:rPr>
          <w:rFonts w:ascii="Times New Roman" w:hAnsi="Times New Roman" w:cs="Times New Roman"/>
          <w:sz w:val="24"/>
          <w:szCs w:val="24"/>
        </w:rPr>
        <w:t xml:space="preserve">network server </w:t>
      </w:r>
      <w:r w:rsidR="222B0E2D" w:rsidRPr="003C3A78">
        <w:rPr>
          <w:rFonts w:ascii="Times New Roman" w:hAnsi="Times New Roman" w:cs="Times New Roman"/>
          <w:sz w:val="24"/>
          <w:szCs w:val="24"/>
        </w:rPr>
        <w:t xml:space="preserve">that is running </w:t>
      </w:r>
      <w:r w:rsidR="14B84EBA" w:rsidRPr="003C3A78">
        <w:rPr>
          <w:rFonts w:ascii="Times New Roman" w:hAnsi="Times New Roman" w:cs="Times New Roman"/>
          <w:sz w:val="24"/>
          <w:szCs w:val="24"/>
        </w:rPr>
        <w:t xml:space="preserve">on </w:t>
      </w:r>
      <w:r w:rsidR="00ED4835">
        <w:rPr>
          <w:rFonts w:ascii="Times New Roman" w:hAnsi="Times New Roman" w:cs="Times New Roman"/>
          <w:sz w:val="24"/>
          <w:szCs w:val="24"/>
        </w:rPr>
        <w:t>the</w:t>
      </w:r>
      <w:r w:rsidR="14B84EBA" w:rsidRPr="003C3A78">
        <w:rPr>
          <w:rFonts w:ascii="Times New Roman" w:hAnsi="Times New Roman" w:cs="Times New Roman"/>
          <w:sz w:val="24"/>
          <w:szCs w:val="24"/>
        </w:rPr>
        <w:t xml:space="preserve"> user’s machine</w:t>
      </w:r>
      <w:r w:rsidR="1C726055" w:rsidRPr="003C3A78">
        <w:rPr>
          <w:rFonts w:ascii="Times New Roman" w:hAnsi="Times New Roman" w:cs="Times New Roman"/>
          <w:sz w:val="24"/>
          <w:szCs w:val="24"/>
        </w:rPr>
        <w:t xml:space="preserve"> has access to the database. </w:t>
      </w:r>
      <w:r w:rsidR="7640B91B" w:rsidRPr="003C3A78">
        <w:rPr>
          <w:rFonts w:ascii="Times New Roman" w:hAnsi="Times New Roman" w:cs="Times New Roman"/>
          <w:sz w:val="24"/>
          <w:szCs w:val="24"/>
        </w:rPr>
        <w:t>The server’s main responsibility is to coll</w:t>
      </w:r>
      <w:r w:rsidR="678EB50A" w:rsidRPr="003C3A78">
        <w:rPr>
          <w:rFonts w:ascii="Times New Roman" w:hAnsi="Times New Roman" w:cs="Times New Roman"/>
          <w:sz w:val="24"/>
          <w:szCs w:val="24"/>
        </w:rPr>
        <w:t>ect</w:t>
      </w:r>
      <w:r w:rsidR="7640B91B" w:rsidRPr="003C3A78">
        <w:rPr>
          <w:rFonts w:ascii="Times New Roman" w:hAnsi="Times New Roman" w:cs="Times New Roman"/>
          <w:sz w:val="24"/>
          <w:szCs w:val="24"/>
        </w:rPr>
        <w:t xml:space="preserve"> the requested data</w:t>
      </w:r>
      <w:r w:rsidR="6661CE0E" w:rsidRPr="003C3A78">
        <w:rPr>
          <w:rFonts w:ascii="Times New Roman" w:hAnsi="Times New Roman" w:cs="Times New Roman"/>
          <w:sz w:val="24"/>
          <w:szCs w:val="24"/>
        </w:rPr>
        <w:t xml:space="preserve"> from </w:t>
      </w:r>
      <w:r w:rsidR="00E1559F">
        <w:rPr>
          <w:rFonts w:ascii="Times New Roman" w:hAnsi="Times New Roman" w:cs="Times New Roman"/>
          <w:sz w:val="24"/>
          <w:szCs w:val="24"/>
        </w:rPr>
        <w:t xml:space="preserve">the </w:t>
      </w:r>
      <w:r w:rsidR="6661CE0E" w:rsidRPr="003C3A78">
        <w:rPr>
          <w:rFonts w:ascii="Times New Roman" w:hAnsi="Times New Roman" w:cs="Times New Roman"/>
          <w:sz w:val="24"/>
          <w:szCs w:val="24"/>
        </w:rPr>
        <w:t>sources Yahoo! Finance</w:t>
      </w:r>
      <w:r w:rsidR="1C9C8B29" w:rsidRPr="003C3A78">
        <w:rPr>
          <w:rFonts w:ascii="Times New Roman" w:hAnsi="Times New Roman" w:cs="Times New Roman"/>
          <w:sz w:val="24"/>
          <w:szCs w:val="24"/>
        </w:rPr>
        <w:t xml:space="preserve"> and Quandl to populate the tables in MySQL</w:t>
      </w:r>
      <w:r w:rsidR="56D61F88" w:rsidRPr="003C3A78">
        <w:rPr>
          <w:rFonts w:ascii="Times New Roman" w:hAnsi="Times New Roman" w:cs="Times New Roman"/>
          <w:sz w:val="24"/>
          <w:szCs w:val="24"/>
        </w:rPr>
        <w:t xml:space="preserve">. The application </w:t>
      </w:r>
      <w:r w:rsidR="69CA0571" w:rsidRPr="003C3A78">
        <w:rPr>
          <w:rFonts w:ascii="Times New Roman" w:hAnsi="Times New Roman" w:cs="Times New Roman"/>
          <w:sz w:val="24"/>
          <w:szCs w:val="24"/>
        </w:rPr>
        <w:t>will retrieve this stored information and analyze it through the various algorithms in the Python code</w:t>
      </w:r>
      <w:r w:rsidR="79F580F2" w:rsidRPr="003C3A78">
        <w:rPr>
          <w:rFonts w:ascii="Times New Roman" w:hAnsi="Times New Roman" w:cs="Times New Roman"/>
          <w:sz w:val="24"/>
          <w:szCs w:val="24"/>
        </w:rPr>
        <w:t>.</w:t>
      </w:r>
      <w:r w:rsidR="1D82CBDD" w:rsidRPr="003C3A78">
        <w:rPr>
          <w:rFonts w:ascii="Times New Roman" w:hAnsi="Times New Roman" w:cs="Times New Roman"/>
          <w:sz w:val="24"/>
          <w:szCs w:val="24"/>
        </w:rPr>
        <w:t xml:space="preserve"> Tableau will represent and portray a visualization for the application’s findings using</w:t>
      </w:r>
      <w:r w:rsidR="4DBFE40D" w:rsidRPr="003C3A78">
        <w:rPr>
          <w:rFonts w:ascii="Times New Roman" w:hAnsi="Times New Roman" w:cs="Times New Roman"/>
          <w:sz w:val="24"/>
          <w:szCs w:val="24"/>
        </w:rPr>
        <w:t xml:space="preserve"> the updated data from the database</w:t>
      </w:r>
      <w:r w:rsidR="2AE4915D" w:rsidRPr="003C3A78">
        <w:rPr>
          <w:rFonts w:ascii="Times New Roman" w:hAnsi="Times New Roman" w:cs="Times New Roman"/>
          <w:sz w:val="24"/>
          <w:szCs w:val="24"/>
        </w:rPr>
        <w:t>,</w:t>
      </w:r>
      <w:r w:rsidR="4DBFE40D" w:rsidRPr="003C3A78">
        <w:rPr>
          <w:rFonts w:ascii="Times New Roman" w:hAnsi="Times New Roman" w:cs="Times New Roman"/>
          <w:sz w:val="24"/>
          <w:szCs w:val="24"/>
        </w:rPr>
        <w:t xml:space="preserve"> processed by the Python code</w:t>
      </w:r>
      <w:r w:rsidR="00083D33">
        <w:rPr>
          <w:rFonts w:ascii="Times New Roman" w:hAnsi="Times New Roman" w:cs="Times New Roman"/>
          <w:sz w:val="24"/>
          <w:szCs w:val="24"/>
        </w:rPr>
        <w:t>.</w:t>
      </w:r>
    </w:p>
    <w:p w14:paraId="06DB60E4" w14:textId="75071221" w:rsidR="00092CD2" w:rsidRPr="00092CD2" w:rsidRDefault="793292BC" w:rsidP="00092CD2">
      <w:pPr>
        <w:pStyle w:val="Heading2"/>
        <w:spacing w:after="120"/>
      </w:pPr>
      <w:bookmarkStart w:id="20" w:name="_Toc45458306"/>
      <w:r>
        <w:t>3.</w:t>
      </w:r>
      <w:r w:rsidR="0DF4DDA8">
        <w:t>2 Functional Requirements</w:t>
      </w:r>
      <w:bookmarkEnd w:id="20"/>
    </w:p>
    <w:p w14:paraId="49616089" w14:textId="5724D481" w:rsidR="0037497B" w:rsidRDefault="474237BA" w:rsidP="00092CD2">
      <w:pPr>
        <w:pStyle w:val="Heading3"/>
      </w:pPr>
      <w:bookmarkStart w:id="21" w:name="_Toc45458307"/>
      <w:r>
        <w:t xml:space="preserve">3.2.1 </w:t>
      </w:r>
      <w:r w:rsidR="00092CD2">
        <w:rPr>
          <w:rFonts w:cs="Times New Roman"/>
        </w:rPr>
        <w:t>Collect Current Stock Data</w:t>
      </w:r>
      <w:bookmarkEnd w:id="21"/>
    </w:p>
    <w:tbl>
      <w:tblPr>
        <w:tblStyle w:val="TableGrid"/>
        <w:tblW w:w="9350" w:type="dxa"/>
        <w:tblLook w:val="04A0" w:firstRow="1" w:lastRow="0" w:firstColumn="1" w:lastColumn="0" w:noHBand="0" w:noVBand="1"/>
      </w:tblPr>
      <w:tblGrid>
        <w:gridCol w:w="2730"/>
        <w:gridCol w:w="6620"/>
      </w:tblGrid>
      <w:tr w:rsidR="006868DE" w14:paraId="36E727D4" w14:textId="77777777" w:rsidTr="489E1751">
        <w:tc>
          <w:tcPr>
            <w:tcW w:w="2730" w:type="dxa"/>
          </w:tcPr>
          <w:p w14:paraId="72ECDDEF" w14:textId="6B1AF82F" w:rsidR="006868DE" w:rsidRPr="00EE7629" w:rsidRDefault="00310D92" w:rsidP="0037497B">
            <w:pPr>
              <w:rPr>
                <w:rFonts w:ascii="Times New Roman" w:hAnsi="Times New Roman" w:cs="Times New Roman"/>
                <w:b/>
                <w:bCs/>
                <w:sz w:val="24"/>
                <w:szCs w:val="24"/>
              </w:rPr>
            </w:pPr>
            <w:r w:rsidRPr="00EE7629">
              <w:rPr>
                <w:rFonts w:ascii="Times New Roman" w:hAnsi="Times New Roman" w:cs="Times New Roman"/>
                <w:b/>
                <w:bCs/>
                <w:sz w:val="24"/>
                <w:szCs w:val="24"/>
              </w:rPr>
              <w:t>ID</w:t>
            </w:r>
          </w:p>
        </w:tc>
        <w:tc>
          <w:tcPr>
            <w:tcW w:w="6620" w:type="dxa"/>
          </w:tcPr>
          <w:p w14:paraId="040B0C65" w14:textId="3C695AC3" w:rsidR="006868DE" w:rsidRPr="00EE7629" w:rsidRDefault="00152F79" w:rsidP="0037497B">
            <w:pPr>
              <w:rPr>
                <w:rFonts w:ascii="Times New Roman" w:hAnsi="Times New Roman" w:cs="Times New Roman"/>
                <w:sz w:val="24"/>
                <w:szCs w:val="24"/>
              </w:rPr>
            </w:pPr>
            <w:r>
              <w:rPr>
                <w:rFonts w:ascii="Times New Roman" w:hAnsi="Times New Roman" w:cs="Times New Roman"/>
                <w:sz w:val="24"/>
                <w:szCs w:val="24"/>
              </w:rPr>
              <w:t>FR-1</w:t>
            </w:r>
          </w:p>
        </w:tc>
      </w:tr>
      <w:tr w:rsidR="006868DE" w14:paraId="1E309276" w14:textId="77777777" w:rsidTr="489E1751">
        <w:tc>
          <w:tcPr>
            <w:tcW w:w="2730" w:type="dxa"/>
          </w:tcPr>
          <w:p w14:paraId="5CEFBF23" w14:textId="2B8779C7" w:rsidR="00AE5E7E" w:rsidRPr="00EE7629" w:rsidRDefault="00011A2D" w:rsidP="0037497B">
            <w:pPr>
              <w:rPr>
                <w:rFonts w:ascii="Times New Roman" w:hAnsi="Times New Roman" w:cs="Times New Roman"/>
                <w:b/>
                <w:bCs/>
                <w:sz w:val="24"/>
                <w:szCs w:val="24"/>
              </w:rPr>
            </w:pPr>
            <w:r w:rsidRPr="00EE7629">
              <w:rPr>
                <w:rFonts w:ascii="Times New Roman" w:hAnsi="Times New Roman" w:cs="Times New Roman"/>
                <w:b/>
                <w:bCs/>
                <w:sz w:val="24"/>
                <w:szCs w:val="24"/>
              </w:rPr>
              <w:t>Title</w:t>
            </w:r>
          </w:p>
        </w:tc>
        <w:tc>
          <w:tcPr>
            <w:tcW w:w="6620" w:type="dxa"/>
          </w:tcPr>
          <w:p w14:paraId="74849AB9" w14:textId="4BA3430A" w:rsidR="006868DE" w:rsidRPr="00EE7629" w:rsidRDefault="0D294760" w:rsidP="0037497B">
            <w:pPr>
              <w:rPr>
                <w:rFonts w:ascii="Times New Roman" w:hAnsi="Times New Roman" w:cs="Times New Roman"/>
                <w:sz w:val="24"/>
                <w:szCs w:val="24"/>
              </w:rPr>
            </w:pPr>
            <w:r w:rsidRPr="489E1751">
              <w:rPr>
                <w:rFonts w:ascii="Times New Roman" w:hAnsi="Times New Roman" w:cs="Times New Roman"/>
                <w:sz w:val="24"/>
                <w:szCs w:val="24"/>
              </w:rPr>
              <w:t>Provide</w:t>
            </w:r>
            <w:r w:rsidR="003E218B">
              <w:rPr>
                <w:rFonts w:ascii="Times New Roman" w:hAnsi="Times New Roman" w:cs="Times New Roman"/>
                <w:sz w:val="24"/>
                <w:szCs w:val="24"/>
              </w:rPr>
              <w:t xml:space="preserve"> </w:t>
            </w:r>
            <w:r w:rsidR="002E5124">
              <w:rPr>
                <w:rFonts w:ascii="Times New Roman" w:hAnsi="Times New Roman" w:cs="Times New Roman"/>
                <w:sz w:val="24"/>
                <w:szCs w:val="24"/>
              </w:rPr>
              <w:t>Current Stock Data</w:t>
            </w:r>
          </w:p>
        </w:tc>
      </w:tr>
      <w:tr w:rsidR="006868DE" w14:paraId="38DE1CE9" w14:textId="77777777" w:rsidTr="489E1751">
        <w:tc>
          <w:tcPr>
            <w:tcW w:w="2730" w:type="dxa"/>
          </w:tcPr>
          <w:p w14:paraId="486F7808" w14:textId="7B5C639E" w:rsidR="006868DE" w:rsidRPr="00EE7629" w:rsidRDefault="006E7008" w:rsidP="0037497B">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6620" w:type="dxa"/>
          </w:tcPr>
          <w:p w14:paraId="775CA976" w14:textId="00819537" w:rsidR="006868DE" w:rsidRPr="00EE7629" w:rsidRDefault="00000493" w:rsidP="0037497B">
            <w:pPr>
              <w:rPr>
                <w:rFonts w:ascii="Times New Roman" w:hAnsi="Times New Roman" w:cs="Times New Roman"/>
                <w:sz w:val="24"/>
                <w:szCs w:val="24"/>
              </w:rPr>
            </w:pPr>
            <w:r>
              <w:rPr>
                <w:rFonts w:ascii="Times New Roman" w:hAnsi="Times New Roman" w:cs="Times New Roman"/>
                <w:sz w:val="24"/>
                <w:szCs w:val="24"/>
              </w:rPr>
              <w:t>The use</w:t>
            </w:r>
            <w:r w:rsidR="004C771C">
              <w:rPr>
                <w:rFonts w:ascii="Times New Roman" w:hAnsi="Times New Roman" w:cs="Times New Roman"/>
                <w:sz w:val="24"/>
                <w:szCs w:val="24"/>
              </w:rPr>
              <w:t xml:space="preserve">r </w:t>
            </w:r>
            <w:r w:rsidR="00A12AA0">
              <w:rPr>
                <w:rFonts w:ascii="Times New Roman" w:hAnsi="Times New Roman" w:cs="Times New Roman"/>
                <w:sz w:val="24"/>
                <w:szCs w:val="24"/>
              </w:rPr>
              <w:t xml:space="preserve">will have the feature </w:t>
            </w:r>
            <w:r w:rsidR="00605E4C">
              <w:rPr>
                <w:rFonts w:ascii="Times New Roman" w:hAnsi="Times New Roman" w:cs="Times New Roman"/>
                <w:sz w:val="24"/>
                <w:szCs w:val="24"/>
              </w:rPr>
              <w:t xml:space="preserve">of </w:t>
            </w:r>
            <w:r w:rsidR="004C771C">
              <w:rPr>
                <w:rFonts w:ascii="Times New Roman" w:hAnsi="Times New Roman" w:cs="Times New Roman"/>
                <w:sz w:val="24"/>
                <w:szCs w:val="24"/>
              </w:rPr>
              <w:t>retriev</w:t>
            </w:r>
            <w:r w:rsidR="00605E4C">
              <w:rPr>
                <w:rFonts w:ascii="Times New Roman" w:hAnsi="Times New Roman" w:cs="Times New Roman"/>
                <w:sz w:val="24"/>
                <w:szCs w:val="24"/>
              </w:rPr>
              <w:t>ing</w:t>
            </w:r>
            <w:r w:rsidR="004C771C">
              <w:rPr>
                <w:rFonts w:ascii="Times New Roman" w:hAnsi="Times New Roman" w:cs="Times New Roman"/>
                <w:sz w:val="24"/>
                <w:szCs w:val="24"/>
              </w:rPr>
              <w:t xml:space="preserve"> </w:t>
            </w:r>
            <w:r w:rsidR="000E0B02">
              <w:rPr>
                <w:rFonts w:ascii="Times New Roman" w:hAnsi="Times New Roman" w:cs="Times New Roman"/>
                <w:sz w:val="24"/>
                <w:szCs w:val="24"/>
              </w:rPr>
              <w:t xml:space="preserve">current stock data for </w:t>
            </w:r>
            <w:r w:rsidR="00486F90">
              <w:rPr>
                <w:rFonts w:ascii="Times New Roman" w:hAnsi="Times New Roman" w:cs="Times New Roman"/>
                <w:sz w:val="24"/>
                <w:szCs w:val="24"/>
              </w:rPr>
              <w:t xml:space="preserve">GM, </w:t>
            </w:r>
            <w:r w:rsidR="00DB4461">
              <w:rPr>
                <w:rFonts w:ascii="Times New Roman" w:hAnsi="Times New Roman" w:cs="Times New Roman"/>
                <w:sz w:val="24"/>
                <w:szCs w:val="24"/>
              </w:rPr>
              <w:t xml:space="preserve">F, </w:t>
            </w:r>
            <w:r w:rsidR="00DC18D3">
              <w:rPr>
                <w:rFonts w:ascii="Times New Roman" w:hAnsi="Times New Roman" w:cs="Times New Roman"/>
                <w:sz w:val="24"/>
                <w:szCs w:val="24"/>
              </w:rPr>
              <w:t xml:space="preserve">FCAU, TM, </w:t>
            </w:r>
            <w:r w:rsidR="001F62DD">
              <w:rPr>
                <w:rFonts w:ascii="Times New Roman" w:hAnsi="Times New Roman" w:cs="Times New Roman"/>
                <w:sz w:val="24"/>
                <w:szCs w:val="24"/>
              </w:rPr>
              <w:t xml:space="preserve">HMC, </w:t>
            </w:r>
            <w:r w:rsidR="00486F90">
              <w:rPr>
                <w:rFonts w:ascii="Times New Roman" w:hAnsi="Times New Roman" w:cs="Times New Roman"/>
                <w:sz w:val="24"/>
                <w:szCs w:val="24"/>
              </w:rPr>
              <w:t xml:space="preserve">PFE, SPY, XPH, CARZ, </w:t>
            </w:r>
            <w:r w:rsidR="002E5124">
              <w:rPr>
                <w:rFonts w:ascii="Times New Roman" w:hAnsi="Times New Roman" w:cs="Times New Roman"/>
                <w:sz w:val="24"/>
                <w:szCs w:val="24"/>
              </w:rPr>
              <w:t>and ^TYX</w:t>
            </w:r>
            <w:r w:rsidR="00A91EAD">
              <w:rPr>
                <w:rFonts w:ascii="Times New Roman" w:hAnsi="Times New Roman" w:cs="Times New Roman"/>
                <w:sz w:val="24"/>
                <w:szCs w:val="24"/>
              </w:rPr>
              <w:t xml:space="preserve"> that will then be stored in the database.</w:t>
            </w:r>
          </w:p>
        </w:tc>
      </w:tr>
      <w:tr w:rsidR="489E1751" w14:paraId="72669D0A" w14:textId="77777777" w:rsidTr="489E1751">
        <w:tc>
          <w:tcPr>
            <w:tcW w:w="2730" w:type="dxa"/>
          </w:tcPr>
          <w:p w14:paraId="5654CD9E" w14:textId="7D7CF015" w:rsidR="7BBA8C43" w:rsidRDefault="7BBA8C43" w:rsidP="489E1751">
            <w:pPr>
              <w:rPr>
                <w:rFonts w:ascii="Times New Roman" w:hAnsi="Times New Roman" w:cs="Times New Roman"/>
                <w:b/>
                <w:bCs/>
                <w:sz w:val="24"/>
                <w:szCs w:val="24"/>
              </w:rPr>
            </w:pPr>
            <w:r w:rsidRPr="489E1751">
              <w:rPr>
                <w:rFonts w:ascii="Times New Roman" w:hAnsi="Times New Roman" w:cs="Times New Roman"/>
                <w:b/>
                <w:bCs/>
                <w:sz w:val="24"/>
                <w:szCs w:val="24"/>
              </w:rPr>
              <w:t>Priority</w:t>
            </w:r>
          </w:p>
        </w:tc>
        <w:tc>
          <w:tcPr>
            <w:tcW w:w="6620" w:type="dxa"/>
          </w:tcPr>
          <w:p w14:paraId="26A43212" w14:textId="510693F0" w:rsidR="7BBA8C43" w:rsidRDefault="7BBA8C43" w:rsidP="489E1751">
            <w:pPr>
              <w:rPr>
                <w:rFonts w:ascii="Times New Roman" w:hAnsi="Times New Roman" w:cs="Times New Roman"/>
                <w:sz w:val="24"/>
                <w:szCs w:val="24"/>
              </w:rPr>
            </w:pPr>
            <w:r w:rsidRPr="489E1751">
              <w:rPr>
                <w:rFonts w:ascii="Times New Roman" w:hAnsi="Times New Roman" w:cs="Times New Roman"/>
                <w:sz w:val="24"/>
                <w:szCs w:val="24"/>
              </w:rPr>
              <w:t>High</w:t>
            </w:r>
          </w:p>
        </w:tc>
      </w:tr>
      <w:tr w:rsidR="00022B5D" w14:paraId="719C4188" w14:textId="77777777" w:rsidTr="489E1751">
        <w:tc>
          <w:tcPr>
            <w:tcW w:w="2730" w:type="dxa"/>
          </w:tcPr>
          <w:p w14:paraId="56D2A09E" w14:textId="637C533A" w:rsidR="00022B5D" w:rsidRPr="489E1751" w:rsidRDefault="00022B5D" w:rsidP="489E1751">
            <w:pPr>
              <w:rPr>
                <w:rFonts w:ascii="Times New Roman" w:hAnsi="Times New Roman" w:cs="Times New Roman"/>
                <w:b/>
                <w:bCs/>
                <w:sz w:val="24"/>
                <w:szCs w:val="24"/>
              </w:rPr>
            </w:pPr>
            <w:r>
              <w:rPr>
                <w:rFonts w:ascii="Times New Roman" w:hAnsi="Times New Roman" w:cs="Times New Roman"/>
                <w:b/>
                <w:bCs/>
                <w:sz w:val="24"/>
                <w:szCs w:val="24"/>
              </w:rPr>
              <w:t>Backward Dependencies</w:t>
            </w:r>
          </w:p>
        </w:tc>
        <w:tc>
          <w:tcPr>
            <w:tcW w:w="6620" w:type="dxa"/>
          </w:tcPr>
          <w:p w14:paraId="6968B95E" w14:textId="7CDAEA55" w:rsidR="00022B5D" w:rsidRPr="489E1751" w:rsidRDefault="00022B5D" w:rsidP="489E1751">
            <w:pPr>
              <w:rPr>
                <w:rFonts w:ascii="Times New Roman" w:hAnsi="Times New Roman" w:cs="Times New Roman"/>
                <w:sz w:val="24"/>
                <w:szCs w:val="24"/>
              </w:rPr>
            </w:pPr>
            <w:r>
              <w:rPr>
                <w:rFonts w:ascii="Times New Roman" w:hAnsi="Times New Roman" w:cs="Times New Roman"/>
                <w:sz w:val="24"/>
                <w:szCs w:val="24"/>
              </w:rPr>
              <w:t>N/A</w:t>
            </w:r>
          </w:p>
        </w:tc>
      </w:tr>
      <w:tr w:rsidR="00022B5D" w14:paraId="63FC882C" w14:textId="77777777" w:rsidTr="489E1751">
        <w:tc>
          <w:tcPr>
            <w:tcW w:w="2730" w:type="dxa"/>
          </w:tcPr>
          <w:p w14:paraId="5A8DA286" w14:textId="003B4FE7" w:rsidR="00022B5D" w:rsidRDefault="00022B5D" w:rsidP="489E1751">
            <w:pPr>
              <w:rPr>
                <w:rFonts w:ascii="Times New Roman" w:hAnsi="Times New Roman" w:cs="Times New Roman"/>
                <w:b/>
                <w:bCs/>
                <w:sz w:val="24"/>
                <w:szCs w:val="24"/>
              </w:rPr>
            </w:pPr>
            <w:r>
              <w:rPr>
                <w:rFonts w:ascii="Times New Roman" w:hAnsi="Times New Roman" w:cs="Times New Roman"/>
                <w:b/>
                <w:bCs/>
                <w:sz w:val="24"/>
                <w:szCs w:val="24"/>
              </w:rPr>
              <w:t>Forward Dependencies</w:t>
            </w:r>
          </w:p>
        </w:tc>
        <w:tc>
          <w:tcPr>
            <w:tcW w:w="6620" w:type="dxa"/>
          </w:tcPr>
          <w:p w14:paraId="06A0DAF4" w14:textId="4B6BF0CF" w:rsidR="00022B5D" w:rsidRDefault="00022B5D" w:rsidP="489E1751">
            <w:pPr>
              <w:rPr>
                <w:rFonts w:ascii="Times New Roman" w:hAnsi="Times New Roman" w:cs="Times New Roman"/>
                <w:sz w:val="24"/>
                <w:szCs w:val="24"/>
              </w:rPr>
            </w:pPr>
            <w:r>
              <w:rPr>
                <w:rFonts w:ascii="Times New Roman" w:hAnsi="Times New Roman" w:cs="Times New Roman"/>
                <w:sz w:val="24"/>
                <w:szCs w:val="24"/>
              </w:rPr>
              <w:t>FR-3, FR-4, FR-6, FR-7, FR-8, FR-9</w:t>
            </w:r>
          </w:p>
        </w:tc>
      </w:tr>
      <w:tr w:rsidR="006868DE" w14:paraId="487B11C5" w14:textId="77777777" w:rsidTr="489E1751">
        <w:tc>
          <w:tcPr>
            <w:tcW w:w="2730" w:type="dxa"/>
          </w:tcPr>
          <w:p w14:paraId="3C07F907" w14:textId="396674A2" w:rsidR="006868DE" w:rsidRPr="00EE7629" w:rsidRDefault="00AE5E7E" w:rsidP="0037497B">
            <w:pPr>
              <w:rPr>
                <w:rFonts w:ascii="Times New Roman" w:hAnsi="Times New Roman" w:cs="Times New Roman"/>
                <w:b/>
                <w:bCs/>
                <w:sz w:val="24"/>
                <w:szCs w:val="24"/>
              </w:rPr>
            </w:pPr>
            <w:r w:rsidRPr="00EE7629">
              <w:rPr>
                <w:rFonts w:ascii="Times New Roman" w:hAnsi="Times New Roman" w:cs="Times New Roman"/>
                <w:b/>
                <w:bCs/>
                <w:sz w:val="24"/>
                <w:szCs w:val="24"/>
              </w:rPr>
              <w:t>Input(s)</w:t>
            </w:r>
          </w:p>
        </w:tc>
        <w:tc>
          <w:tcPr>
            <w:tcW w:w="6620" w:type="dxa"/>
          </w:tcPr>
          <w:p w14:paraId="18E947FA" w14:textId="55D589BF" w:rsidR="006868DE" w:rsidRPr="00EE7629" w:rsidRDefault="4B25D268" w:rsidP="0037497B">
            <w:pPr>
              <w:rPr>
                <w:rFonts w:ascii="Times New Roman" w:hAnsi="Times New Roman" w:cs="Times New Roman"/>
                <w:sz w:val="24"/>
                <w:szCs w:val="24"/>
              </w:rPr>
            </w:pPr>
            <w:r w:rsidRPr="489E1751">
              <w:rPr>
                <w:rFonts w:ascii="Times New Roman" w:hAnsi="Times New Roman" w:cs="Times New Roman"/>
                <w:sz w:val="24"/>
                <w:szCs w:val="24"/>
              </w:rPr>
              <w:t xml:space="preserve">The user </w:t>
            </w:r>
            <w:r w:rsidR="19B66C8A" w:rsidRPr="489E1751">
              <w:rPr>
                <w:rFonts w:ascii="Times New Roman" w:hAnsi="Times New Roman" w:cs="Times New Roman"/>
                <w:sz w:val="24"/>
                <w:szCs w:val="24"/>
              </w:rPr>
              <w:t xml:space="preserve">calls </w:t>
            </w:r>
            <w:proofErr w:type="spellStart"/>
            <w:r w:rsidR="19B66C8A" w:rsidRPr="489E1751">
              <w:rPr>
                <w:rFonts w:ascii="Times New Roman" w:hAnsi="Times New Roman" w:cs="Times New Roman"/>
                <w:sz w:val="24"/>
                <w:szCs w:val="24"/>
              </w:rPr>
              <w:t>get_data</w:t>
            </w:r>
            <w:proofErr w:type="spellEnd"/>
            <w:r w:rsidR="19B66C8A" w:rsidRPr="489E1751">
              <w:rPr>
                <w:rFonts w:ascii="Times New Roman" w:hAnsi="Times New Roman" w:cs="Times New Roman"/>
                <w:sz w:val="24"/>
                <w:szCs w:val="24"/>
              </w:rPr>
              <w:t xml:space="preserve"> from</w:t>
            </w:r>
            <w:r w:rsidRPr="489E1751">
              <w:rPr>
                <w:rFonts w:ascii="Times New Roman" w:hAnsi="Times New Roman" w:cs="Times New Roman"/>
                <w:sz w:val="24"/>
                <w:szCs w:val="24"/>
              </w:rPr>
              <w:t xml:space="preserve"> Data</w:t>
            </w:r>
            <w:r w:rsidR="573D75A0" w:rsidRPr="489E1751">
              <w:rPr>
                <w:rFonts w:ascii="Times New Roman" w:hAnsi="Times New Roman" w:cs="Times New Roman"/>
                <w:sz w:val="24"/>
                <w:szCs w:val="24"/>
              </w:rPr>
              <w:t>Fetch.py</w:t>
            </w:r>
          </w:p>
        </w:tc>
      </w:tr>
      <w:tr w:rsidR="006868DE" w14:paraId="73227322" w14:textId="77777777" w:rsidTr="489E1751">
        <w:tc>
          <w:tcPr>
            <w:tcW w:w="2730" w:type="dxa"/>
          </w:tcPr>
          <w:p w14:paraId="34658523" w14:textId="25BACDCD" w:rsidR="006868DE" w:rsidRPr="00EE7629" w:rsidRDefault="00AE5E7E" w:rsidP="0037497B">
            <w:pPr>
              <w:rPr>
                <w:rFonts w:ascii="Times New Roman" w:hAnsi="Times New Roman" w:cs="Times New Roman"/>
                <w:b/>
                <w:bCs/>
                <w:sz w:val="24"/>
                <w:szCs w:val="24"/>
              </w:rPr>
            </w:pPr>
            <w:r w:rsidRPr="00EE7629">
              <w:rPr>
                <w:rFonts w:ascii="Times New Roman" w:hAnsi="Times New Roman" w:cs="Times New Roman"/>
                <w:b/>
                <w:bCs/>
                <w:sz w:val="24"/>
                <w:szCs w:val="24"/>
              </w:rPr>
              <w:t>Processing</w:t>
            </w:r>
          </w:p>
        </w:tc>
        <w:tc>
          <w:tcPr>
            <w:tcW w:w="6620" w:type="dxa"/>
          </w:tcPr>
          <w:p w14:paraId="35B17000" w14:textId="7DF3941D" w:rsidR="006868DE" w:rsidRPr="00EE7629" w:rsidRDefault="0A83E770" w:rsidP="0037497B">
            <w:pPr>
              <w:rPr>
                <w:rFonts w:ascii="Times New Roman" w:hAnsi="Times New Roman" w:cs="Times New Roman"/>
                <w:sz w:val="24"/>
                <w:szCs w:val="24"/>
              </w:rPr>
            </w:pPr>
            <w:r w:rsidRPr="489E1751">
              <w:rPr>
                <w:rFonts w:ascii="Times New Roman" w:hAnsi="Times New Roman" w:cs="Times New Roman"/>
                <w:sz w:val="24"/>
                <w:szCs w:val="24"/>
              </w:rPr>
              <w:t xml:space="preserve">This </w:t>
            </w:r>
            <w:r w:rsidR="7309BDE4" w:rsidRPr="489E1751">
              <w:rPr>
                <w:rFonts w:ascii="Times New Roman" w:hAnsi="Times New Roman" w:cs="Times New Roman"/>
                <w:sz w:val="24"/>
                <w:szCs w:val="24"/>
              </w:rPr>
              <w:t xml:space="preserve">function makes a call to the Yahoo! Finance API, which returns the most recent close price statistics for each instrument </w:t>
            </w:r>
            <w:r w:rsidR="049CEF63" w:rsidRPr="489E1751">
              <w:rPr>
                <w:rFonts w:ascii="Times New Roman" w:hAnsi="Times New Roman" w:cs="Times New Roman"/>
                <w:sz w:val="24"/>
                <w:szCs w:val="24"/>
              </w:rPr>
              <w:t xml:space="preserve">listed in </w:t>
            </w:r>
            <w:proofErr w:type="spellStart"/>
            <w:r w:rsidR="049CEF63" w:rsidRPr="489E1751">
              <w:rPr>
                <w:rFonts w:ascii="Times New Roman" w:hAnsi="Times New Roman" w:cs="Times New Roman"/>
                <w:sz w:val="24"/>
                <w:szCs w:val="24"/>
              </w:rPr>
              <w:t>dbo_instrumentmaster</w:t>
            </w:r>
            <w:proofErr w:type="spellEnd"/>
            <w:r w:rsidR="3542C8CA" w:rsidRPr="489E1751">
              <w:rPr>
                <w:rFonts w:ascii="Times New Roman" w:hAnsi="Times New Roman" w:cs="Times New Roman"/>
                <w:sz w:val="24"/>
                <w:szCs w:val="24"/>
              </w:rPr>
              <w:t>.</w:t>
            </w:r>
          </w:p>
        </w:tc>
      </w:tr>
      <w:tr w:rsidR="006868DE" w14:paraId="5A6ED73B" w14:textId="77777777" w:rsidTr="489E1751">
        <w:tc>
          <w:tcPr>
            <w:tcW w:w="2730" w:type="dxa"/>
          </w:tcPr>
          <w:p w14:paraId="0BA7D5F7" w14:textId="3E0DB9F3" w:rsidR="006868DE" w:rsidRPr="00EE7629" w:rsidRDefault="00AE5E7E" w:rsidP="0037497B">
            <w:pPr>
              <w:rPr>
                <w:rFonts w:ascii="Times New Roman" w:hAnsi="Times New Roman" w:cs="Times New Roman"/>
                <w:b/>
                <w:bCs/>
                <w:sz w:val="24"/>
                <w:szCs w:val="24"/>
              </w:rPr>
            </w:pPr>
            <w:r w:rsidRPr="00EE7629">
              <w:rPr>
                <w:rFonts w:ascii="Times New Roman" w:hAnsi="Times New Roman" w:cs="Times New Roman"/>
                <w:b/>
                <w:bCs/>
                <w:sz w:val="24"/>
                <w:szCs w:val="24"/>
              </w:rPr>
              <w:t>Output(s)</w:t>
            </w:r>
          </w:p>
        </w:tc>
        <w:tc>
          <w:tcPr>
            <w:tcW w:w="6620" w:type="dxa"/>
          </w:tcPr>
          <w:p w14:paraId="40C82CE3" w14:textId="45ACC6E6" w:rsidR="006868DE" w:rsidRPr="00EE7629" w:rsidRDefault="43770DE0" w:rsidP="0037497B">
            <w:pPr>
              <w:rPr>
                <w:rFonts w:ascii="Times New Roman" w:hAnsi="Times New Roman" w:cs="Times New Roman"/>
                <w:sz w:val="24"/>
                <w:szCs w:val="24"/>
              </w:rPr>
            </w:pPr>
            <w:r w:rsidRPr="489E1751">
              <w:rPr>
                <w:rFonts w:ascii="Times New Roman" w:hAnsi="Times New Roman" w:cs="Times New Roman"/>
                <w:sz w:val="24"/>
                <w:szCs w:val="24"/>
              </w:rPr>
              <w:t xml:space="preserve">The table dbo_instrumentstatistics is populated with stock closing price data for GM, F, FCAU, TM, HMC, PFE, SPY, XPH, CARZ, and ^TY. </w:t>
            </w:r>
          </w:p>
        </w:tc>
      </w:tr>
      <w:tr w:rsidR="006868DE" w14:paraId="43F596CF" w14:textId="77777777" w:rsidTr="489E1751">
        <w:tc>
          <w:tcPr>
            <w:tcW w:w="2730" w:type="dxa"/>
          </w:tcPr>
          <w:p w14:paraId="6943D94F" w14:textId="707539E5" w:rsidR="006868DE" w:rsidRPr="00EE7629" w:rsidRDefault="00AE5E7E" w:rsidP="0037497B">
            <w:pPr>
              <w:rPr>
                <w:rFonts w:ascii="Times New Roman" w:hAnsi="Times New Roman" w:cs="Times New Roman"/>
                <w:b/>
                <w:bCs/>
                <w:sz w:val="24"/>
                <w:szCs w:val="24"/>
              </w:rPr>
            </w:pPr>
            <w:r w:rsidRPr="00EE7629">
              <w:rPr>
                <w:rFonts w:ascii="Times New Roman" w:hAnsi="Times New Roman" w:cs="Times New Roman"/>
                <w:b/>
                <w:bCs/>
                <w:sz w:val="24"/>
                <w:szCs w:val="24"/>
              </w:rPr>
              <w:t>Error Handling</w:t>
            </w:r>
          </w:p>
        </w:tc>
        <w:tc>
          <w:tcPr>
            <w:tcW w:w="6620" w:type="dxa"/>
          </w:tcPr>
          <w:p w14:paraId="6AF49499" w14:textId="410BBC02" w:rsidR="006868DE" w:rsidRPr="00EE7629" w:rsidRDefault="0013199E" w:rsidP="0037497B">
            <w:pPr>
              <w:rPr>
                <w:rFonts w:ascii="Times New Roman" w:hAnsi="Times New Roman" w:cs="Times New Roman"/>
                <w:sz w:val="24"/>
                <w:szCs w:val="24"/>
              </w:rPr>
            </w:pPr>
            <w:r>
              <w:rPr>
                <w:rFonts w:ascii="Times New Roman" w:hAnsi="Times New Roman" w:cs="Times New Roman"/>
                <w:sz w:val="24"/>
                <w:szCs w:val="24"/>
              </w:rPr>
              <w:t>N/A</w:t>
            </w:r>
          </w:p>
        </w:tc>
      </w:tr>
    </w:tbl>
    <w:p w14:paraId="5E247501" w14:textId="42F26D7E" w:rsidR="006450F4" w:rsidRDefault="006450F4" w:rsidP="0013199E">
      <w:pPr>
        <w:pStyle w:val="Heading3"/>
        <w:spacing w:before="240"/>
      </w:pPr>
      <w:bookmarkStart w:id="22" w:name="_Toc45458308"/>
    </w:p>
    <w:p w14:paraId="7F04C015" w14:textId="6E104DEE" w:rsidR="006450F4" w:rsidRDefault="006450F4">
      <w:pPr>
        <w:rPr>
          <w:rFonts w:ascii="Times New Roman" w:eastAsiaTheme="majorEastAsia" w:hAnsi="Times New Roman" w:cstheme="majorBidi"/>
          <w:b/>
          <w:sz w:val="24"/>
          <w:szCs w:val="24"/>
        </w:rPr>
      </w:pPr>
      <w:r>
        <w:br w:type="page"/>
      </w:r>
    </w:p>
    <w:p w14:paraId="0E5A7430" w14:textId="5AA50424" w:rsidR="0037497B" w:rsidRDefault="00092CD2" w:rsidP="0013199E">
      <w:pPr>
        <w:pStyle w:val="Heading3"/>
        <w:spacing w:before="240"/>
      </w:pPr>
      <w:r>
        <w:lastRenderedPageBreak/>
        <w:t xml:space="preserve">3.2.2 </w:t>
      </w:r>
      <w:r w:rsidRPr="00092CD2">
        <w:rPr>
          <w:rFonts w:cs="Times New Roman"/>
        </w:rPr>
        <w:t>Collect Current Macroeconomic Data</w:t>
      </w:r>
      <w:bookmarkEnd w:id="22"/>
    </w:p>
    <w:tbl>
      <w:tblPr>
        <w:tblStyle w:val="TableGrid"/>
        <w:tblW w:w="9350" w:type="dxa"/>
        <w:tblLook w:val="04A0" w:firstRow="1" w:lastRow="0" w:firstColumn="1" w:lastColumn="0" w:noHBand="0" w:noVBand="1"/>
      </w:tblPr>
      <w:tblGrid>
        <w:gridCol w:w="2785"/>
        <w:gridCol w:w="6565"/>
      </w:tblGrid>
      <w:tr w:rsidR="002E5124" w14:paraId="5EC3489B" w14:textId="77777777" w:rsidTr="00022B5D">
        <w:tc>
          <w:tcPr>
            <w:tcW w:w="2785" w:type="dxa"/>
          </w:tcPr>
          <w:p w14:paraId="57478D6E" w14:textId="77777777" w:rsidR="002E5124" w:rsidRPr="00EE7629" w:rsidRDefault="002E5124" w:rsidP="005B0729">
            <w:pPr>
              <w:rPr>
                <w:rFonts w:ascii="Times New Roman" w:hAnsi="Times New Roman" w:cs="Times New Roman"/>
                <w:b/>
                <w:bCs/>
                <w:sz w:val="24"/>
                <w:szCs w:val="24"/>
              </w:rPr>
            </w:pPr>
            <w:r w:rsidRPr="00EE7629">
              <w:rPr>
                <w:rFonts w:ascii="Times New Roman" w:hAnsi="Times New Roman" w:cs="Times New Roman"/>
                <w:b/>
                <w:bCs/>
                <w:sz w:val="24"/>
                <w:szCs w:val="24"/>
              </w:rPr>
              <w:t>ID</w:t>
            </w:r>
          </w:p>
        </w:tc>
        <w:tc>
          <w:tcPr>
            <w:tcW w:w="6565" w:type="dxa"/>
          </w:tcPr>
          <w:p w14:paraId="6F099C6F" w14:textId="674A5757" w:rsidR="002E5124" w:rsidRPr="00EE7629" w:rsidRDefault="00152F79" w:rsidP="005B0729">
            <w:pPr>
              <w:rPr>
                <w:rFonts w:ascii="Times New Roman" w:hAnsi="Times New Roman" w:cs="Times New Roman"/>
                <w:sz w:val="24"/>
                <w:szCs w:val="24"/>
              </w:rPr>
            </w:pPr>
            <w:r>
              <w:rPr>
                <w:rFonts w:ascii="Times New Roman" w:hAnsi="Times New Roman" w:cs="Times New Roman"/>
                <w:sz w:val="24"/>
                <w:szCs w:val="24"/>
              </w:rPr>
              <w:t>FR</w:t>
            </w:r>
            <w:r w:rsidR="00F1123B">
              <w:rPr>
                <w:rFonts w:ascii="Times New Roman" w:hAnsi="Times New Roman" w:cs="Times New Roman"/>
                <w:sz w:val="24"/>
                <w:szCs w:val="24"/>
              </w:rPr>
              <w:t>-2</w:t>
            </w:r>
          </w:p>
        </w:tc>
      </w:tr>
      <w:tr w:rsidR="002E5124" w14:paraId="4E0F7C38" w14:textId="77777777" w:rsidTr="00022B5D">
        <w:tc>
          <w:tcPr>
            <w:tcW w:w="2785" w:type="dxa"/>
          </w:tcPr>
          <w:p w14:paraId="04C54CEF" w14:textId="77777777" w:rsidR="002E5124" w:rsidRPr="00EE7629" w:rsidRDefault="002E5124" w:rsidP="005B0729">
            <w:pPr>
              <w:rPr>
                <w:rFonts w:ascii="Times New Roman" w:hAnsi="Times New Roman" w:cs="Times New Roman"/>
                <w:b/>
                <w:bCs/>
                <w:sz w:val="24"/>
                <w:szCs w:val="24"/>
              </w:rPr>
            </w:pPr>
            <w:bookmarkStart w:id="23" w:name="_Hlk44513935"/>
            <w:r w:rsidRPr="00EE7629">
              <w:rPr>
                <w:rFonts w:ascii="Times New Roman" w:hAnsi="Times New Roman" w:cs="Times New Roman"/>
                <w:b/>
                <w:bCs/>
                <w:sz w:val="24"/>
                <w:szCs w:val="24"/>
              </w:rPr>
              <w:t>Title</w:t>
            </w:r>
          </w:p>
        </w:tc>
        <w:tc>
          <w:tcPr>
            <w:tcW w:w="6565" w:type="dxa"/>
          </w:tcPr>
          <w:p w14:paraId="20253283" w14:textId="0E84F3E0" w:rsidR="002E5124" w:rsidRPr="00EE7629" w:rsidRDefault="685F3F29" w:rsidP="005B0729">
            <w:pPr>
              <w:rPr>
                <w:rFonts w:ascii="Times New Roman" w:hAnsi="Times New Roman" w:cs="Times New Roman"/>
                <w:sz w:val="24"/>
                <w:szCs w:val="24"/>
              </w:rPr>
            </w:pPr>
            <w:r w:rsidRPr="489E1751">
              <w:rPr>
                <w:rFonts w:ascii="Times New Roman" w:hAnsi="Times New Roman" w:cs="Times New Roman"/>
                <w:sz w:val="24"/>
                <w:szCs w:val="24"/>
              </w:rPr>
              <w:t>Provide</w:t>
            </w:r>
            <w:r w:rsidR="003E218B">
              <w:rPr>
                <w:rFonts w:ascii="Times New Roman" w:hAnsi="Times New Roman" w:cs="Times New Roman"/>
                <w:sz w:val="24"/>
                <w:szCs w:val="24"/>
              </w:rPr>
              <w:t xml:space="preserve"> </w:t>
            </w:r>
            <w:r w:rsidR="002E5124">
              <w:rPr>
                <w:rFonts w:ascii="Times New Roman" w:hAnsi="Times New Roman" w:cs="Times New Roman"/>
                <w:sz w:val="24"/>
                <w:szCs w:val="24"/>
              </w:rPr>
              <w:t>Current Macroeconomic Data</w:t>
            </w:r>
          </w:p>
        </w:tc>
      </w:tr>
      <w:bookmarkEnd w:id="23"/>
      <w:tr w:rsidR="002E5124" w14:paraId="016F173B" w14:textId="77777777" w:rsidTr="00022B5D">
        <w:tc>
          <w:tcPr>
            <w:tcW w:w="2785" w:type="dxa"/>
          </w:tcPr>
          <w:p w14:paraId="431D45C3" w14:textId="77777777" w:rsidR="002E5124" w:rsidRPr="00EE7629" w:rsidRDefault="002E5124" w:rsidP="005B0729">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6565" w:type="dxa"/>
          </w:tcPr>
          <w:p w14:paraId="550A2660" w14:textId="04856F93" w:rsidR="002E5124" w:rsidRPr="00EE7629" w:rsidRDefault="002C7036" w:rsidP="005B0729">
            <w:pPr>
              <w:rPr>
                <w:rFonts w:ascii="Times New Roman" w:hAnsi="Times New Roman" w:cs="Times New Roman"/>
                <w:sz w:val="24"/>
                <w:szCs w:val="24"/>
              </w:rPr>
            </w:pPr>
            <w:r>
              <w:rPr>
                <w:rFonts w:ascii="Times New Roman" w:hAnsi="Times New Roman" w:cs="Times New Roman"/>
                <w:sz w:val="24"/>
                <w:szCs w:val="24"/>
              </w:rPr>
              <w:t xml:space="preserve">The user </w:t>
            </w:r>
            <w:r w:rsidR="00A12AA0">
              <w:rPr>
                <w:rFonts w:ascii="Times New Roman" w:hAnsi="Times New Roman" w:cs="Times New Roman"/>
                <w:sz w:val="24"/>
                <w:szCs w:val="24"/>
              </w:rPr>
              <w:t>will have the feature</w:t>
            </w:r>
            <w:r>
              <w:rPr>
                <w:rFonts w:ascii="Times New Roman" w:hAnsi="Times New Roman" w:cs="Times New Roman"/>
                <w:sz w:val="24"/>
                <w:szCs w:val="24"/>
              </w:rPr>
              <w:t xml:space="preserve"> </w:t>
            </w:r>
            <w:r w:rsidR="00605E4C">
              <w:rPr>
                <w:rFonts w:ascii="Times New Roman" w:hAnsi="Times New Roman" w:cs="Times New Roman"/>
                <w:sz w:val="24"/>
                <w:szCs w:val="24"/>
              </w:rPr>
              <w:t xml:space="preserve">of </w:t>
            </w:r>
            <w:r>
              <w:rPr>
                <w:rFonts w:ascii="Times New Roman" w:hAnsi="Times New Roman" w:cs="Times New Roman"/>
                <w:sz w:val="24"/>
                <w:szCs w:val="24"/>
              </w:rPr>
              <w:t>retriev</w:t>
            </w:r>
            <w:r w:rsidR="00605E4C">
              <w:rPr>
                <w:rFonts w:ascii="Times New Roman" w:hAnsi="Times New Roman" w:cs="Times New Roman"/>
                <w:sz w:val="24"/>
                <w:szCs w:val="24"/>
              </w:rPr>
              <w:t>ing</w:t>
            </w:r>
            <w:r>
              <w:rPr>
                <w:rFonts w:ascii="Times New Roman" w:hAnsi="Times New Roman" w:cs="Times New Roman"/>
                <w:sz w:val="24"/>
                <w:szCs w:val="24"/>
              </w:rPr>
              <w:t xml:space="preserve"> current </w:t>
            </w:r>
            <w:r w:rsidR="00A1476C">
              <w:rPr>
                <w:rFonts w:ascii="Times New Roman" w:hAnsi="Times New Roman" w:cs="Times New Roman"/>
                <w:sz w:val="24"/>
                <w:szCs w:val="24"/>
              </w:rPr>
              <w:t>macroeconomic</w:t>
            </w:r>
            <w:r>
              <w:rPr>
                <w:rFonts w:ascii="Times New Roman" w:hAnsi="Times New Roman" w:cs="Times New Roman"/>
                <w:sz w:val="24"/>
                <w:szCs w:val="24"/>
              </w:rPr>
              <w:t xml:space="preserve"> data for </w:t>
            </w:r>
            <w:r w:rsidR="00A1476C">
              <w:rPr>
                <w:rFonts w:ascii="Times New Roman" w:hAnsi="Times New Roman" w:cs="Times New Roman"/>
                <w:sz w:val="24"/>
                <w:szCs w:val="24"/>
              </w:rPr>
              <w:t>GDP, UR, IR, MI, TYX, COVI, CPIUC, and FSI</w:t>
            </w:r>
            <w:r w:rsidR="00210446">
              <w:rPr>
                <w:rFonts w:ascii="Times New Roman" w:hAnsi="Times New Roman" w:cs="Times New Roman"/>
                <w:sz w:val="24"/>
                <w:szCs w:val="24"/>
              </w:rPr>
              <w:t xml:space="preserve"> that will then be stored in the database.</w:t>
            </w:r>
          </w:p>
        </w:tc>
      </w:tr>
      <w:tr w:rsidR="489E1751" w14:paraId="0D609FB3" w14:textId="77777777" w:rsidTr="00022B5D">
        <w:tc>
          <w:tcPr>
            <w:tcW w:w="2785" w:type="dxa"/>
          </w:tcPr>
          <w:p w14:paraId="65F63C98" w14:textId="089317F0" w:rsidR="2E9494D7" w:rsidRDefault="2E9494D7" w:rsidP="489E1751">
            <w:pPr>
              <w:rPr>
                <w:rFonts w:ascii="Times New Roman" w:hAnsi="Times New Roman" w:cs="Times New Roman"/>
                <w:b/>
                <w:bCs/>
                <w:sz w:val="24"/>
                <w:szCs w:val="24"/>
              </w:rPr>
            </w:pPr>
            <w:r w:rsidRPr="489E1751">
              <w:rPr>
                <w:rFonts w:ascii="Times New Roman" w:hAnsi="Times New Roman" w:cs="Times New Roman"/>
                <w:b/>
                <w:bCs/>
                <w:sz w:val="24"/>
                <w:szCs w:val="24"/>
              </w:rPr>
              <w:t>Priority</w:t>
            </w:r>
          </w:p>
        </w:tc>
        <w:tc>
          <w:tcPr>
            <w:tcW w:w="6565" w:type="dxa"/>
          </w:tcPr>
          <w:p w14:paraId="0D27B14A" w14:textId="130730AF" w:rsidR="2E9494D7" w:rsidRDefault="2E9494D7" w:rsidP="489E1751">
            <w:pPr>
              <w:rPr>
                <w:rFonts w:ascii="Times New Roman" w:hAnsi="Times New Roman" w:cs="Times New Roman"/>
                <w:sz w:val="24"/>
                <w:szCs w:val="24"/>
              </w:rPr>
            </w:pPr>
            <w:r w:rsidRPr="489E1751">
              <w:rPr>
                <w:rFonts w:ascii="Times New Roman" w:hAnsi="Times New Roman" w:cs="Times New Roman"/>
                <w:sz w:val="24"/>
                <w:szCs w:val="24"/>
              </w:rPr>
              <w:t>High</w:t>
            </w:r>
          </w:p>
        </w:tc>
      </w:tr>
      <w:tr w:rsidR="00022B5D" w14:paraId="6C7E5AD5" w14:textId="77777777" w:rsidTr="00022B5D">
        <w:trPr>
          <w:trHeight w:val="296"/>
        </w:trPr>
        <w:tc>
          <w:tcPr>
            <w:tcW w:w="2785" w:type="dxa"/>
          </w:tcPr>
          <w:p w14:paraId="328160A9" w14:textId="2905AAE4" w:rsidR="00022B5D" w:rsidRPr="489E1751" w:rsidRDefault="00022B5D" w:rsidP="489E1751">
            <w:pPr>
              <w:rPr>
                <w:rFonts w:ascii="Times New Roman" w:hAnsi="Times New Roman" w:cs="Times New Roman"/>
                <w:b/>
                <w:bCs/>
                <w:sz w:val="24"/>
                <w:szCs w:val="24"/>
              </w:rPr>
            </w:pPr>
            <w:r>
              <w:rPr>
                <w:rFonts w:ascii="Times New Roman" w:hAnsi="Times New Roman" w:cs="Times New Roman"/>
                <w:b/>
                <w:bCs/>
                <w:sz w:val="24"/>
                <w:szCs w:val="24"/>
              </w:rPr>
              <w:t>Backward Dependencies</w:t>
            </w:r>
          </w:p>
        </w:tc>
        <w:tc>
          <w:tcPr>
            <w:tcW w:w="6565" w:type="dxa"/>
          </w:tcPr>
          <w:p w14:paraId="28660298" w14:textId="1FF1F166" w:rsidR="00022B5D" w:rsidRPr="489E1751" w:rsidRDefault="00022B5D" w:rsidP="489E1751">
            <w:pPr>
              <w:rPr>
                <w:rFonts w:ascii="Times New Roman" w:hAnsi="Times New Roman" w:cs="Times New Roman"/>
                <w:sz w:val="24"/>
                <w:szCs w:val="24"/>
              </w:rPr>
            </w:pPr>
            <w:r>
              <w:rPr>
                <w:rFonts w:ascii="Times New Roman" w:hAnsi="Times New Roman" w:cs="Times New Roman"/>
                <w:sz w:val="24"/>
                <w:szCs w:val="24"/>
              </w:rPr>
              <w:t>N/A</w:t>
            </w:r>
          </w:p>
        </w:tc>
      </w:tr>
      <w:tr w:rsidR="00022B5D" w14:paraId="141E82DA" w14:textId="77777777" w:rsidTr="00022B5D">
        <w:tc>
          <w:tcPr>
            <w:tcW w:w="2785" w:type="dxa"/>
          </w:tcPr>
          <w:p w14:paraId="7680CD5F" w14:textId="2E09D3D7" w:rsidR="00022B5D" w:rsidRDefault="00022B5D" w:rsidP="489E1751">
            <w:pPr>
              <w:rPr>
                <w:rFonts w:ascii="Times New Roman" w:hAnsi="Times New Roman" w:cs="Times New Roman"/>
                <w:b/>
                <w:bCs/>
                <w:sz w:val="24"/>
                <w:szCs w:val="24"/>
              </w:rPr>
            </w:pPr>
            <w:r>
              <w:rPr>
                <w:rFonts w:ascii="Times New Roman" w:hAnsi="Times New Roman" w:cs="Times New Roman"/>
                <w:b/>
                <w:bCs/>
                <w:sz w:val="24"/>
                <w:szCs w:val="24"/>
              </w:rPr>
              <w:t>Forward Dependencies</w:t>
            </w:r>
          </w:p>
        </w:tc>
        <w:tc>
          <w:tcPr>
            <w:tcW w:w="6565" w:type="dxa"/>
          </w:tcPr>
          <w:p w14:paraId="4653B39E" w14:textId="1FC68F3A" w:rsidR="00022B5D" w:rsidRDefault="00022B5D" w:rsidP="489E1751">
            <w:pPr>
              <w:rPr>
                <w:rFonts w:ascii="Times New Roman" w:hAnsi="Times New Roman" w:cs="Times New Roman"/>
                <w:sz w:val="24"/>
                <w:szCs w:val="24"/>
              </w:rPr>
            </w:pPr>
            <w:r>
              <w:rPr>
                <w:rFonts w:ascii="Times New Roman" w:hAnsi="Times New Roman" w:cs="Times New Roman"/>
                <w:sz w:val="24"/>
                <w:szCs w:val="24"/>
              </w:rPr>
              <w:t>FR-3, FR-5, FR-7</w:t>
            </w:r>
          </w:p>
        </w:tc>
      </w:tr>
      <w:tr w:rsidR="002E5124" w14:paraId="2D54C68A" w14:textId="77777777" w:rsidTr="00022B5D">
        <w:tc>
          <w:tcPr>
            <w:tcW w:w="2785" w:type="dxa"/>
          </w:tcPr>
          <w:p w14:paraId="1DDAEA8F" w14:textId="77777777" w:rsidR="002E5124" w:rsidRPr="00EE7629" w:rsidRDefault="002E5124" w:rsidP="005B0729">
            <w:pPr>
              <w:rPr>
                <w:rFonts w:ascii="Times New Roman" w:hAnsi="Times New Roman" w:cs="Times New Roman"/>
                <w:b/>
                <w:bCs/>
                <w:sz w:val="24"/>
                <w:szCs w:val="24"/>
              </w:rPr>
            </w:pPr>
            <w:r w:rsidRPr="00EE7629">
              <w:rPr>
                <w:rFonts w:ascii="Times New Roman" w:hAnsi="Times New Roman" w:cs="Times New Roman"/>
                <w:b/>
                <w:bCs/>
                <w:sz w:val="24"/>
                <w:szCs w:val="24"/>
              </w:rPr>
              <w:t>Input(s)</w:t>
            </w:r>
          </w:p>
        </w:tc>
        <w:tc>
          <w:tcPr>
            <w:tcW w:w="6565" w:type="dxa"/>
          </w:tcPr>
          <w:p w14:paraId="7265254C" w14:textId="1E8DDBFE" w:rsidR="002E5124" w:rsidRPr="00EE7629" w:rsidRDefault="00022B5D" w:rsidP="489E1751">
            <w:pPr>
              <w:spacing w:line="259" w:lineRule="auto"/>
            </w:pPr>
            <w:r w:rsidRPr="489E1751">
              <w:rPr>
                <w:rFonts w:ascii="Times New Roman" w:hAnsi="Times New Roman" w:cs="Times New Roman"/>
                <w:sz w:val="24"/>
                <w:szCs w:val="24"/>
              </w:rPr>
              <w:t xml:space="preserve">The user calls </w:t>
            </w:r>
            <w:proofErr w:type="spellStart"/>
            <w:r w:rsidRPr="489E1751">
              <w:rPr>
                <w:rFonts w:ascii="Times New Roman" w:hAnsi="Times New Roman" w:cs="Times New Roman"/>
                <w:sz w:val="24"/>
                <w:szCs w:val="24"/>
              </w:rPr>
              <w:t>macroFetch</w:t>
            </w:r>
            <w:proofErr w:type="spellEnd"/>
            <w:r w:rsidRPr="489E1751">
              <w:rPr>
                <w:rFonts w:ascii="Times New Roman" w:hAnsi="Times New Roman" w:cs="Times New Roman"/>
                <w:sz w:val="24"/>
                <w:szCs w:val="24"/>
              </w:rPr>
              <w:t xml:space="preserve"> from DataFetch.py</w:t>
            </w:r>
          </w:p>
        </w:tc>
      </w:tr>
      <w:tr w:rsidR="002E5124" w14:paraId="17A7D3E0" w14:textId="77777777" w:rsidTr="00022B5D">
        <w:tc>
          <w:tcPr>
            <w:tcW w:w="2785" w:type="dxa"/>
          </w:tcPr>
          <w:p w14:paraId="285169FC" w14:textId="77777777" w:rsidR="002E5124" w:rsidRPr="00EE7629" w:rsidRDefault="002E5124" w:rsidP="005B0729">
            <w:pPr>
              <w:rPr>
                <w:rFonts w:ascii="Times New Roman" w:hAnsi="Times New Roman" w:cs="Times New Roman"/>
                <w:b/>
                <w:bCs/>
                <w:sz w:val="24"/>
                <w:szCs w:val="24"/>
              </w:rPr>
            </w:pPr>
            <w:r w:rsidRPr="00EE7629">
              <w:rPr>
                <w:rFonts w:ascii="Times New Roman" w:hAnsi="Times New Roman" w:cs="Times New Roman"/>
                <w:b/>
                <w:bCs/>
                <w:sz w:val="24"/>
                <w:szCs w:val="24"/>
              </w:rPr>
              <w:t>Processing</w:t>
            </w:r>
          </w:p>
        </w:tc>
        <w:tc>
          <w:tcPr>
            <w:tcW w:w="6565" w:type="dxa"/>
          </w:tcPr>
          <w:p w14:paraId="565BB7D2" w14:textId="37A4F094" w:rsidR="002E5124"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 xml:space="preserve">This function loops through all the macroeconomic indicators from </w:t>
            </w:r>
            <w:proofErr w:type="spellStart"/>
            <w:r w:rsidRPr="489E1751">
              <w:rPr>
                <w:rFonts w:ascii="Times New Roman" w:hAnsi="Times New Roman" w:cs="Times New Roman"/>
                <w:sz w:val="24"/>
                <w:szCs w:val="24"/>
              </w:rPr>
              <w:t>dbo_macroeconmaster</w:t>
            </w:r>
            <w:proofErr w:type="spellEnd"/>
            <w:r w:rsidRPr="489E1751">
              <w:rPr>
                <w:rFonts w:ascii="Times New Roman" w:hAnsi="Times New Roman" w:cs="Times New Roman"/>
                <w:sz w:val="24"/>
                <w:szCs w:val="24"/>
              </w:rPr>
              <w:t xml:space="preserve"> and makes retrieves their most recent data using the Quandl API.</w:t>
            </w:r>
          </w:p>
        </w:tc>
      </w:tr>
      <w:tr w:rsidR="002E5124" w14:paraId="2BBD377F" w14:textId="77777777" w:rsidTr="00022B5D">
        <w:tc>
          <w:tcPr>
            <w:tcW w:w="2785" w:type="dxa"/>
          </w:tcPr>
          <w:p w14:paraId="1C77F106" w14:textId="77777777" w:rsidR="002E5124" w:rsidRPr="00EE7629" w:rsidRDefault="002E5124" w:rsidP="005B0729">
            <w:pPr>
              <w:rPr>
                <w:rFonts w:ascii="Times New Roman" w:hAnsi="Times New Roman" w:cs="Times New Roman"/>
                <w:b/>
                <w:bCs/>
                <w:sz w:val="24"/>
                <w:szCs w:val="24"/>
              </w:rPr>
            </w:pPr>
            <w:r w:rsidRPr="00EE7629">
              <w:rPr>
                <w:rFonts w:ascii="Times New Roman" w:hAnsi="Times New Roman" w:cs="Times New Roman"/>
                <w:b/>
                <w:bCs/>
                <w:sz w:val="24"/>
                <w:szCs w:val="24"/>
              </w:rPr>
              <w:t>Output(s)</w:t>
            </w:r>
          </w:p>
        </w:tc>
        <w:tc>
          <w:tcPr>
            <w:tcW w:w="6565" w:type="dxa"/>
          </w:tcPr>
          <w:p w14:paraId="406632F2" w14:textId="79EC0DAD" w:rsidR="002E5124"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 xml:space="preserve">The new data is inserted into the table </w:t>
            </w:r>
            <w:proofErr w:type="spellStart"/>
            <w:r w:rsidRPr="489E1751">
              <w:rPr>
                <w:rFonts w:ascii="Times New Roman" w:hAnsi="Times New Roman" w:cs="Times New Roman"/>
                <w:sz w:val="24"/>
                <w:szCs w:val="24"/>
              </w:rPr>
              <w:t>dbo_macroeconstatistics</w:t>
            </w:r>
            <w:proofErr w:type="spellEnd"/>
            <w:r w:rsidRPr="489E1751">
              <w:rPr>
                <w:rFonts w:ascii="Times New Roman" w:hAnsi="Times New Roman" w:cs="Times New Roman"/>
                <w:sz w:val="24"/>
                <w:szCs w:val="24"/>
              </w:rPr>
              <w:t xml:space="preserve"> for the indicators GDP, UR, IR, MI, TYX, COVI, CPIUC, and FSI.</w:t>
            </w:r>
          </w:p>
        </w:tc>
      </w:tr>
      <w:tr w:rsidR="002E5124" w14:paraId="75516E5E" w14:textId="77777777" w:rsidTr="00022B5D">
        <w:tc>
          <w:tcPr>
            <w:tcW w:w="2785" w:type="dxa"/>
          </w:tcPr>
          <w:p w14:paraId="1506C4DA" w14:textId="77777777" w:rsidR="002E5124" w:rsidRPr="00EE7629" w:rsidRDefault="002E5124" w:rsidP="005B0729">
            <w:pPr>
              <w:rPr>
                <w:rFonts w:ascii="Times New Roman" w:hAnsi="Times New Roman" w:cs="Times New Roman"/>
                <w:b/>
                <w:bCs/>
                <w:sz w:val="24"/>
                <w:szCs w:val="24"/>
              </w:rPr>
            </w:pPr>
            <w:r w:rsidRPr="00EE7629">
              <w:rPr>
                <w:rFonts w:ascii="Times New Roman" w:hAnsi="Times New Roman" w:cs="Times New Roman"/>
                <w:b/>
                <w:bCs/>
                <w:sz w:val="24"/>
                <w:szCs w:val="24"/>
              </w:rPr>
              <w:t>Error Handling</w:t>
            </w:r>
          </w:p>
        </w:tc>
        <w:tc>
          <w:tcPr>
            <w:tcW w:w="6565" w:type="dxa"/>
          </w:tcPr>
          <w:p w14:paraId="3FBA9E23" w14:textId="5F6B1A8F" w:rsidR="002E5124" w:rsidRPr="00EE7629" w:rsidRDefault="0013199E" w:rsidP="005B0729">
            <w:pPr>
              <w:rPr>
                <w:rFonts w:ascii="Times New Roman" w:hAnsi="Times New Roman" w:cs="Times New Roman"/>
                <w:sz w:val="24"/>
                <w:szCs w:val="24"/>
              </w:rPr>
            </w:pPr>
            <w:r>
              <w:rPr>
                <w:rFonts w:ascii="Times New Roman" w:hAnsi="Times New Roman" w:cs="Times New Roman"/>
                <w:sz w:val="24"/>
                <w:szCs w:val="24"/>
              </w:rPr>
              <w:t>N/A</w:t>
            </w:r>
          </w:p>
        </w:tc>
      </w:tr>
    </w:tbl>
    <w:p w14:paraId="510319B6" w14:textId="03FADE5F" w:rsidR="006450F4" w:rsidRDefault="006450F4" w:rsidP="00092CD2">
      <w:pPr>
        <w:pStyle w:val="Heading3"/>
      </w:pPr>
      <w:bookmarkStart w:id="24" w:name="_Toc45458309"/>
    </w:p>
    <w:p w14:paraId="13CA90AE" w14:textId="252B0308" w:rsidR="002E5124" w:rsidRDefault="00092CD2" w:rsidP="00092CD2">
      <w:pPr>
        <w:pStyle w:val="Heading3"/>
      </w:pPr>
      <w:r>
        <w:t xml:space="preserve">3.2.3 </w:t>
      </w:r>
      <w:r w:rsidRPr="00092CD2">
        <w:rPr>
          <w:rFonts w:cs="Times New Roman"/>
        </w:rPr>
        <w:t>Generate Stock Price Forecasts</w:t>
      </w:r>
      <w:bookmarkEnd w:id="24"/>
    </w:p>
    <w:tbl>
      <w:tblPr>
        <w:tblStyle w:val="TableGrid"/>
        <w:tblW w:w="0" w:type="auto"/>
        <w:tblLook w:val="04A0" w:firstRow="1" w:lastRow="0" w:firstColumn="1" w:lastColumn="0" w:noHBand="0" w:noVBand="1"/>
      </w:tblPr>
      <w:tblGrid>
        <w:gridCol w:w="2785"/>
        <w:gridCol w:w="6565"/>
      </w:tblGrid>
      <w:tr w:rsidR="003E218B" w14:paraId="0B8B105F" w14:textId="77777777" w:rsidTr="00022B5D">
        <w:tc>
          <w:tcPr>
            <w:tcW w:w="2785" w:type="dxa"/>
          </w:tcPr>
          <w:p w14:paraId="06F1B54F" w14:textId="77777777" w:rsidR="003E218B" w:rsidRPr="00EE7629" w:rsidRDefault="003E218B" w:rsidP="005B0729">
            <w:pPr>
              <w:rPr>
                <w:rFonts w:ascii="Times New Roman" w:hAnsi="Times New Roman" w:cs="Times New Roman"/>
                <w:b/>
                <w:bCs/>
                <w:sz w:val="24"/>
                <w:szCs w:val="24"/>
              </w:rPr>
            </w:pPr>
            <w:r w:rsidRPr="00EE7629">
              <w:rPr>
                <w:rFonts w:ascii="Times New Roman" w:hAnsi="Times New Roman" w:cs="Times New Roman"/>
                <w:b/>
                <w:bCs/>
                <w:sz w:val="24"/>
                <w:szCs w:val="24"/>
              </w:rPr>
              <w:t>ID</w:t>
            </w:r>
          </w:p>
        </w:tc>
        <w:tc>
          <w:tcPr>
            <w:tcW w:w="6565" w:type="dxa"/>
          </w:tcPr>
          <w:p w14:paraId="01C55CF0" w14:textId="0E76EAD6" w:rsidR="003E218B" w:rsidRPr="00EE7629" w:rsidRDefault="00F1123B" w:rsidP="005B0729">
            <w:pPr>
              <w:rPr>
                <w:rFonts w:ascii="Times New Roman" w:hAnsi="Times New Roman" w:cs="Times New Roman"/>
                <w:sz w:val="24"/>
                <w:szCs w:val="24"/>
              </w:rPr>
            </w:pPr>
            <w:r>
              <w:rPr>
                <w:rFonts w:ascii="Times New Roman" w:hAnsi="Times New Roman" w:cs="Times New Roman"/>
                <w:sz w:val="24"/>
                <w:szCs w:val="24"/>
              </w:rPr>
              <w:t>FR-3</w:t>
            </w:r>
          </w:p>
        </w:tc>
      </w:tr>
      <w:tr w:rsidR="003E218B" w14:paraId="4E1F4853" w14:textId="77777777" w:rsidTr="00022B5D">
        <w:tc>
          <w:tcPr>
            <w:tcW w:w="2785" w:type="dxa"/>
          </w:tcPr>
          <w:p w14:paraId="70FFD44B" w14:textId="77777777" w:rsidR="003E218B" w:rsidRPr="00EE7629" w:rsidRDefault="003E218B" w:rsidP="005B0729">
            <w:pPr>
              <w:rPr>
                <w:rFonts w:ascii="Times New Roman" w:hAnsi="Times New Roman" w:cs="Times New Roman"/>
                <w:b/>
                <w:bCs/>
                <w:sz w:val="24"/>
                <w:szCs w:val="24"/>
              </w:rPr>
            </w:pPr>
            <w:r w:rsidRPr="00EE7629">
              <w:rPr>
                <w:rFonts w:ascii="Times New Roman" w:hAnsi="Times New Roman" w:cs="Times New Roman"/>
                <w:b/>
                <w:bCs/>
                <w:sz w:val="24"/>
                <w:szCs w:val="24"/>
              </w:rPr>
              <w:t>Title</w:t>
            </w:r>
          </w:p>
        </w:tc>
        <w:tc>
          <w:tcPr>
            <w:tcW w:w="6565" w:type="dxa"/>
          </w:tcPr>
          <w:p w14:paraId="21803288" w14:textId="1EC363DC" w:rsidR="003E218B" w:rsidRPr="00EE7629" w:rsidRDefault="003E218B" w:rsidP="005B0729">
            <w:pPr>
              <w:rPr>
                <w:rFonts w:ascii="Times New Roman" w:hAnsi="Times New Roman" w:cs="Times New Roman"/>
                <w:sz w:val="24"/>
                <w:szCs w:val="24"/>
              </w:rPr>
            </w:pPr>
            <w:r>
              <w:rPr>
                <w:rFonts w:ascii="Times New Roman" w:hAnsi="Times New Roman" w:cs="Times New Roman"/>
                <w:sz w:val="24"/>
                <w:szCs w:val="24"/>
              </w:rPr>
              <w:t xml:space="preserve">Generate </w:t>
            </w:r>
            <w:r w:rsidR="00E92801">
              <w:rPr>
                <w:rFonts w:ascii="Times New Roman" w:hAnsi="Times New Roman" w:cs="Times New Roman"/>
                <w:sz w:val="24"/>
                <w:szCs w:val="24"/>
              </w:rPr>
              <w:t xml:space="preserve">Stock </w:t>
            </w:r>
            <w:r w:rsidR="008A279F">
              <w:rPr>
                <w:rFonts w:ascii="Times New Roman" w:hAnsi="Times New Roman" w:cs="Times New Roman"/>
                <w:sz w:val="24"/>
                <w:szCs w:val="24"/>
              </w:rPr>
              <w:t xml:space="preserve">Price </w:t>
            </w:r>
            <w:r w:rsidR="00E92801">
              <w:rPr>
                <w:rFonts w:ascii="Times New Roman" w:hAnsi="Times New Roman" w:cs="Times New Roman"/>
                <w:sz w:val="24"/>
                <w:szCs w:val="24"/>
              </w:rPr>
              <w:t>Forecasts</w:t>
            </w:r>
          </w:p>
        </w:tc>
      </w:tr>
      <w:tr w:rsidR="003E218B" w14:paraId="51BF7F90" w14:textId="77777777" w:rsidTr="00022B5D">
        <w:tc>
          <w:tcPr>
            <w:tcW w:w="2785" w:type="dxa"/>
          </w:tcPr>
          <w:p w14:paraId="2126657B" w14:textId="77777777" w:rsidR="003E218B" w:rsidRPr="00EE7629" w:rsidRDefault="003E218B" w:rsidP="005B0729">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6565" w:type="dxa"/>
          </w:tcPr>
          <w:p w14:paraId="590FE48B" w14:textId="7A01E02B" w:rsidR="003E218B" w:rsidRPr="00EE7629" w:rsidRDefault="00AF2807" w:rsidP="005B0729">
            <w:pPr>
              <w:rPr>
                <w:rFonts w:ascii="Times New Roman" w:hAnsi="Times New Roman" w:cs="Times New Roman"/>
                <w:sz w:val="24"/>
                <w:szCs w:val="24"/>
              </w:rPr>
            </w:pPr>
            <w:r>
              <w:rPr>
                <w:rFonts w:ascii="Times New Roman" w:hAnsi="Times New Roman" w:cs="Times New Roman"/>
                <w:sz w:val="24"/>
                <w:szCs w:val="24"/>
              </w:rPr>
              <w:t xml:space="preserve">The user </w:t>
            </w:r>
            <w:r w:rsidR="00A12AA0">
              <w:rPr>
                <w:rFonts w:ascii="Times New Roman" w:hAnsi="Times New Roman" w:cs="Times New Roman"/>
                <w:sz w:val="24"/>
                <w:szCs w:val="24"/>
              </w:rPr>
              <w:t>will have the feature</w:t>
            </w:r>
            <w:r>
              <w:rPr>
                <w:rFonts w:ascii="Times New Roman" w:hAnsi="Times New Roman" w:cs="Times New Roman"/>
                <w:sz w:val="24"/>
                <w:szCs w:val="24"/>
              </w:rPr>
              <w:t xml:space="preserve"> </w:t>
            </w:r>
            <w:r w:rsidR="00605E4C">
              <w:rPr>
                <w:rFonts w:ascii="Times New Roman" w:hAnsi="Times New Roman" w:cs="Times New Roman"/>
                <w:sz w:val="24"/>
                <w:szCs w:val="24"/>
              </w:rPr>
              <w:t>of</w:t>
            </w:r>
            <w:r>
              <w:rPr>
                <w:rFonts w:ascii="Times New Roman" w:hAnsi="Times New Roman" w:cs="Times New Roman"/>
                <w:sz w:val="24"/>
                <w:szCs w:val="24"/>
              </w:rPr>
              <w:t xml:space="preserve"> generat</w:t>
            </w:r>
            <w:r w:rsidR="00605E4C">
              <w:rPr>
                <w:rFonts w:ascii="Times New Roman" w:hAnsi="Times New Roman" w:cs="Times New Roman"/>
                <w:sz w:val="24"/>
                <w:szCs w:val="24"/>
              </w:rPr>
              <w:t>ing</w:t>
            </w:r>
            <w:r>
              <w:rPr>
                <w:rFonts w:ascii="Times New Roman" w:hAnsi="Times New Roman" w:cs="Times New Roman"/>
                <w:sz w:val="24"/>
                <w:szCs w:val="24"/>
              </w:rPr>
              <w:t xml:space="preserve"> stock forecasts</w:t>
            </w:r>
            <w:r w:rsidR="00210446">
              <w:rPr>
                <w:rFonts w:ascii="Times New Roman" w:hAnsi="Times New Roman" w:cs="Times New Roman"/>
                <w:sz w:val="24"/>
                <w:szCs w:val="24"/>
              </w:rPr>
              <w:t xml:space="preserve"> </w:t>
            </w:r>
            <w:r w:rsidR="00B0001C">
              <w:rPr>
                <w:rFonts w:ascii="Times New Roman" w:hAnsi="Times New Roman" w:cs="Times New Roman"/>
                <w:sz w:val="24"/>
                <w:szCs w:val="24"/>
              </w:rPr>
              <w:t>calculated</w:t>
            </w:r>
            <w:r w:rsidR="00210446">
              <w:rPr>
                <w:rFonts w:ascii="Times New Roman" w:hAnsi="Times New Roman" w:cs="Times New Roman"/>
                <w:sz w:val="24"/>
                <w:szCs w:val="24"/>
              </w:rPr>
              <w:t xml:space="preserve"> by </w:t>
            </w:r>
            <w:r w:rsidR="009C6585">
              <w:rPr>
                <w:rFonts w:ascii="Times New Roman" w:hAnsi="Times New Roman" w:cs="Times New Roman"/>
                <w:sz w:val="24"/>
                <w:szCs w:val="24"/>
              </w:rPr>
              <w:t xml:space="preserve">the following algorithms: </w:t>
            </w:r>
            <w:r w:rsidR="00401260">
              <w:rPr>
                <w:rFonts w:ascii="Times New Roman" w:hAnsi="Times New Roman" w:cs="Times New Roman"/>
                <w:sz w:val="24"/>
                <w:szCs w:val="24"/>
              </w:rPr>
              <w:t>P</w:t>
            </w:r>
            <w:r w:rsidR="009C6585">
              <w:rPr>
                <w:rFonts w:ascii="Times New Roman" w:hAnsi="Times New Roman" w:cs="Times New Roman"/>
                <w:sz w:val="24"/>
                <w:szCs w:val="24"/>
              </w:rPr>
              <w:t xml:space="preserve">olynomial </w:t>
            </w:r>
            <w:r w:rsidR="00401260">
              <w:rPr>
                <w:rFonts w:ascii="Times New Roman" w:hAnsi="Times New Roman" w:cs="Times New Roman"/>
                <w:sz w:val="24"/>
                <w:szCs w:val="24"/>
              </w:rPr>
              <w:t>R</w:t>
            </w:r>
            <w:r w:rsidR="009C6585">
              <w:rPr>
                <w:rFonts w:ascii="Times New Roman" w:hAnsi="Times New Roman" w:cs="Times New Roman"/>
                <w:sz w:val="24"/>
                <w:szCs w:val="24"/>
              </w:rPr>
              <w:t xml:space="preserve">egression, </w:t>
            </w:r>
            <w:r w:rsidR="00664BF9">
              <w:rPr>
                <w:rFonts w:ascii="Times New Roman" w:hAnsi="Times New Roman" w:cs="Times New Roman"/>
                <w:sz w:val="24"/>
                <w:szCs w:val="24"/>
              </w:rPr>
              <w:t>ARIMA, Random Forest</w:t>
            </w:r>
            <w:r w:rsidR="00602496">
              <w:rPr>
                <w:rFonts w:ascii="Times New Roman" w:hAnsi="Times New Roman" w:cs="Times New Roman"/>
                <w:sz w:val="24"/>
                <w:szCs w:val="24"/>
              </w:rPr>
              <w:t xml:space="preserve"> Regression</w:t>
            </w:r>
            <w:r w:rsidR="00664BF9">
              <w:rPr>
                <w:rFonts w:ascii="Times New Roman" w:hAnsi="Times New Roman" w:cs="Times New Roman"/>
                <w:sz w:val="24"/>
                <w:szCs w:val="24"/>
              </w:rPr>
              <w:t xml:space="preserve">, SVM, </w:t>
            </w:r>
            <w:r w:rsidR="29F13EFA" w:rsidRPr="489E1751">
              <w:rPr>
                <w:rFonts w:ascii="Times New Roman" w:hAnsi="Times New Roman" w:cs="Times New Roman"/>
                <w:sz w:val="24"/>
                <w:szCs w:val="24"/>
              </w:rPr>
              <w:t xml:space="preserve">MSF, </w:t>
            </w:r>
            <w:r w:rsidR="00664BF9">
              <w:rPr>
                <w:rFonts w:ascii="Times New Roman" w:hAnsi="Times New Roman" w:cs="Times New Roman"/>
                <w:sz w:val="24"/>
                <w:szCs w:val="24"/>
              </w:rPr>
              <w:t xml:space="preserve">FJF, ARS, </w:t>
            </w:r>
            <w:r w:rsidR="00C90D57">
              <w:rPr>
                <w:rFonts w:ascii="Times New Roman" w:hAnsi="Times New Roman" w:cs="Times New Roman"/>
                <w:sz w:val="24"/>
                <w:szCs w:val="24"/>
              </w:rPr>
              <w:t>SJF, MAF, and XGB</w:t>
            </w:r>
            <w:r w:rsidR="00210446">
              <w:rPr>
                <w:rFonts w:ascii="Times New Roman" w:hAnsi="Times New Roman" w:cs="Times New Roman"/>
                <w:sz w:val="24"/>
                <w:szCs w:val="24"/>
              </w:rPr>
              <w:t xml:space="preserve"> that will then be stored in the database.</w:t>
            </w:r>
          </w:p>
        </w:tc>
      </w:tr>
      <w:tr w:rsidR="00022B5D" w14:paraId="6B18E322" w14:textId="77777777" w:rsidTr="00022B5D">
        <w:tc>
          <w:tcPr>
            <w:tcW w:w="2785" w:type="dxa"/>
          </w:tcPr>
          <w:p w14:paraId="47C7EB75" w14:textId="4F1529AE" w:rsidR="396E1095" w:rsidRDefault="396E1095" w:rsidP="489E1751">
            <w:pPr>
              <w:rPr>
                <w:rFonts w:ascii="Times New Roman" w:hAnsi="Times New Roman" w:cs="Times New Roman"/>
                <w:b/>
                <w:bCs/>
                <w:sz w:val="24"/>
                <w:szCs w:val="24"/>
              </w:rPr>
            </w:pPr>
            <w:r w:rsidRPr="489E1751">
              <w:rPr>
                <w:rFonts w:ascii="Times New Roman" w:hAnsi="Times New Roman" w:cs="Times New Roman"/>
                <w:b/>
                <w:bCs/>
                <w:sz w:val="24"/>
                <w:szCs w:val="24"/>
              </w:rPr>
              <w:t>Priority</w:t>
            </w:r>
          </w:p>
        </w:tc>
        <w:tc>
          <w:tcPr>
            <w:tcW w:w="6565" w:type="dxa"/>
          </w:tcPr>
          <w:p w14:paraId="3CFFC172" w14:textId="029C81E8" w:rsidR="396E1095" w:rsidRDefault="396E1095" w:rsidP="489E1751">
            <w:pPr>
              <w:rPr>
                <w:rFonts w:ascii="Times New Roman" w:hAnsi="Times New Roman" w:cs="Times New Roman"/>
                <w:sz w:val="24"/>
                <w:szCs w:val="24"/>
              </w:rPr>
            </w:pPr>
            <w:r w:rsidRPr="489E1751">
              <w:rPr>
                <w:rFonts w:ascii="Times New Roman" w:hAnsi="Times New Roman" w:cs="Times New Roman"/>
                <w:sz w:val="24"/>
                <w:szCs w:val="24"/>
              </w:rPr>
              <w:t>High</w:t>
            </w:r>
          </w:p>
        </w:tc>
      </w:tr>
      <w:tr w:rsidR="00022B5D" w14:paraId="15F504CE" w14:textId="77777777" w:rsidTr="00022B5D">
        <w:tc>
          <w:tcPr>
            <w:tcW w:w="2785" w:type="dxa"/>
          </w:tcPr>
          <w:p w14:paraId="463FFAAB" w14:textId="02E0C4B2" w:rsidR="00022B5D" w:rsidRPr="489E1751" w:rsidRDefault="00022B5D" w:rsidP="489E1751">
            <w:pPr>
              <w:rPr>
                <w:rFonts w:ascii="Times New Roman" w:hAnsi="Times New Roman" w:cs="Times New Roman"/>
                <w:b/>
                <w:bCs/>
                <w:sz w:val="24"/>
                <w:szCs w:val="24"/>
              </w:rPr>
            </w:pPr>
            <w:r>
              <w:rPr>
                <w:rFonts w:ascii="Times New Roman" w:hAnsi="Times New Roman" w:cs="Times New Roman"/>
                <w:b/>
                <w:bCs/>
                <w:sz w:val="24"/>
                <w:szCs w:val="24"/>
              </w:rPr>
              <w:t>Backward Dependencies</w:t>
            </w:r>
          </w:p>
        </w:tc>
        <w:tc>
          <w:tcPr>
            <w:tcW w:w="6565" w:type="dxa"/>
          </w:tcPr>
          <w:p w14:paraId="1F803EC6" w14:textId="4541E0FD" w:rsidR="00022B5D" w:rsidRPr="489E1751" w:rsidRDefault="00022B5D" w:rsidP="489E1751">
            <w:pPr>
              <w:rPr>
                <w:rFonts w:ascii="Times New Roman" w:hAnsi="Times New Roman" w:cs="Times New Roman"/>
                <w:sz w:val="24"/>
                <w:szCs w:val="24"/>
              </w:rPr>
            </w:pPr>
            <w:r>
              <w:rPr>
                <w:rFonts w:ascii="Times New Roman" w:hAnsi="Times New Roman" w:cs="Times New Roman"/>
                <w:sz w:val="24"/>
                <w:szCs w:val="24"/>
              </w:rPr>
              <w:t>FR-1, FR-2</w:t>
            </w:r>
          </w:p>
        </w:tc>
      </w:tr>
      <w:tr w:rsidR="00022B5D" w14:paraId="4D06F180" w14:textId="77777777" w:rsidTr="00022B5D">
        <w:tc>
          <w:tcPr>
            <w:tcW w:w="2785" w:type="dxa"/>
          </w:tcPr>
          <w:p w14:paraId="5D9C383C" w14:textId="407D52DD" w:rsidR="00022B5D" w:rsidRDefault="00022B5D" w:rsidP="489E1751">
            <w:pPr>
              <w:rPr>
                <w:rFonts w:ascii="Times New Roman" w:hAnsi="Times New Roman" w:cs="Times New Roman"/>
                <w:b/>
                <w:bCs/>
                <w:sz w:val="24"/>
                <w:szCs w:val="24"/>
              </w:rPr>
            </w:pPr>
            <w:r>
              <w:rPr>
                <w:rFonts w:ascii="Times New Roman" w:hAnsi="Times New Roman" w:cs="Times New Roman"/>
                <w:b/>
                <w:bCs/>
                <w:sz w:val="24"/>
                <w:szCs w:val="24"/>
              </w:rPr>
              <w:t>Forward Dependencies</w:t>
            </w:r>
          </w:p>
        </w:tc>
        <w:tc>
          <w:tcPr>
            <w:tcW w:w="6565" w:type="dxa"/>
          </w:tcPr>
          <w:p w14:paraId="4D262FDC" w14:textId="0B6129AC" w:rsidR="00022B5D" w:rsidRDefault="00022B5D" w:rsidP="489E1751">
            <w:pPr>
              <w:rPr>
                <w:rFonts w:ascii="Times New Roman" w:hAnsi="Times New Roman" w:cs="Times New Roman"/>
                <w:sz w:val="24"/>
                <w:szCs w:val="24"/>
              </w:rPr>
            </w:pPr>
            <w:r>
              <w:rPr>
                <w:rFonts w:ascii="Times New Roman" w:hAnsi="Times New Roman" w:cs="Times New Roman"/>
                <w:sz w:val="24"/>
                <w:szCs w:val="24"/>
              </w:rPr>
              <w:t>FR-7</w:t>
            </w:r>
          </w:p>
        </w:tc>
      </w:tr>
      <w:tr w:rsidR="003E218B" w14:paraId="07985FC8" w14:textId="77777777" w:rsidTr="00022B5D">
        <w:tc>
          <w:tcPr>
            <w:tcW w:w="2785" w:type="dxa"/>
          </w:tcPr>
          <w:p w14:paraId="3A8D93B3" w14:textId="77777777" w:rsidR="003E218B" w:rsidRPr="00EE7629" w:rsidRDefault="003E218B" w:rsidP="005B0729">
            <w:pPr>
              <w:rPr>
                <w:rFonts w:ascii="Times New Roman" w:hAnsi="Times New Roman" w:cs="Times New Roman"/>
                <w:b/>
                <w:bCs/>
                <w:sz w:val="24"/>
                <w:szCs w:val="24"/>
              </w:rPr>
            </w:pPr>
            <w:r w:rsidRPr="00EE7629">
              <w:rPr>
                <w:rFonts w:ascii="Times New Roman" w:hAnsi="Times New Roman" w:cs="Times New Roman"/>
                <w:b/>
                <w:bCs/>
                <w:sz w:val="24"/>
                <w:szCs w:val="24"/>
              </w:rPr>
              <w:t>Input(s)</w:t>
            </w:r>
          </w:p>
        </w:tc>
        <w:tc>
          <w:tcPr>
            <w:tcW w:w="6565" w:type="dxa"/>
          </w:tcPr>
          <w:p w14:paraId="64681271" w14:textId="0452A90F" w:rsidR="003E218B"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The user runs DataForecast.py</w:t>
            </w:r>
          </w:p>
        </w:tc>
      </w:tr>
      <w:tr w:rsidR="003E218B" w14:paraId="361ADD01" w14:textId="77777777" w:rsidTr="00022B5D">
        <w:tc>
          <w:tcPr>
            <w:tcW w:w="2785" w:type="dxa"/>
          </w:tcPr>
          <w:p w14:paraId="7B9F3041" w14:textId="77777777" w:rsidR="003E218B" w:rsidRPr="00EE7629" w:rsidRDefault="003E218B" w:rsidP="005B0729">
            <w:pPr>
              <w:rPr>
                <w:rFonts w:ascii="Times New Roman" w:hAnsi="Times New Roman" w:cs="Times New Roman"/>
                <w:b/>
                <w:bCs/>
                <w:sz w:val="24"/>
                <w:szCs w:val="24"/>
              </w:rPr>
            </w:pPr>
            <w:r w:rsidRPr="00EE7629">
              <w:rPr>
                <w:rFonts w:ascii="Times New Roman" w:hAnsi="Times New Roman" w:cs="Times New Roman"/>
                <w:b/>
                <w:bCs/>
                <w:sz w:val="24"/>
                <w:szCs w:val="24"/>
              </w:rPr>
              <w:t>Processing</w:t>
            </w:r>
          </w:p>
        </w:tc>
        <w:tc>
          <w:tcPr>
            <w:tcW w:w="6565" w:type="dxa"/>
          </w:tcPr>
          <w:p w14:paraId="250B1B16" w14:textId="588C9FE4" w:rsidR="003E218B"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 xml:space="preserve">This class then calls </w:t>
            </w:r>
            <w:proofErr w:type="spellStart"/>
            <w:r w:rsidRPr="489E1751">
              <w:rPr>
                <w:rFonts w:ascii="Times New Roman" w:hAnsi="Times New Roman" w:cs="Times New Roman"/>
                <w:sz w:val="24"/>
                <w:szCs w:val="24"/>
              </w:rPr>
              <w:t>calculate_forecast</w:t>
            </w:r>
            <w:proofErr w:type="spellEnd"/>
            <w:r w:rsidRPr="489E1751">
              <w:rPr>
                <w:rFonts w:ascii="Times New Roman" w:hAnsi="Times New Roman" w:cs="Times New Roman"/>
                <w:sz w:val="24"/>
                <w:szCs w:val="24"/>
              </w:rPr>
              <w:t xml:space="preserve">, </w:t>
            </w:r>
            <w:proofErr w:type="spellStart"/>
            <w:r w:rsidRPr="489E1751">
              <w:rPr>
                <w:rFonts w:ascii="Times New Roman" w:hAnsi="Times New Roman" w:cs="Times New Roman"/>
                <w:sz w:val="24"/>
                <w:szCs w:val="24"/>
              </w:rPr>
              <w:t>calculate_arima_forecast</w:t>
            </w:r>
            <w:proofErr w:type="spellEnd"/>
            <w:r w:rsidRPr="489E1751">
              <w:rPr>
                <w:rFonts w:ascii="Times New Roman" w:hAnsi="Times New Roman" w:cs="Times New Roman"/>
                <w:sz w:val="24"/>
                <w:szCs w:val="24"/>
              </w:rPr>
              <w:t xml:space="preserve">, </w:t>
            </w:r>
            <w:proofErr w:type="spellStart"/>
            <w:r w:rsidRPr="489E1751">
              <w:rPr>
                <w:rFonts w:ascii="Times New Roman" w:hAnsi="Times New Roman" w:cs="Times New Roman"/>
                <w:sz w:val="24"/>
                <w:szCs w:val="24"/>
              </w:rPr>
              <w:t>calculate_svm_forecast</w:t>
            </w:r>
            <w:proofErr w:type="spellEnd"/>
            <w:r w:rsidRPr="489E1751">
              <w:rPr>
                <w:rFonts w:ascii="Times New Roman" w:hAnsi="Times New Roman" w:cs="Times New Roman"/>
                <w:sz w:val="24"/>
                <w:szCs w:val="24"/>
              </w:rPr>
              <w:t xml:space="preserve">, </w:t>
            </w:r>
            <w:proofErr w:type="spellStart"/>
            <w:r w:rsidRPr="489E1751">
              <w:rPr>
                <w:rFonts w:ascii="Times New Roman" w:hAnsi="Times New Roman" w:cs="Times New Roman"/>
                <w:sz w:val="24"/>
                <w:szCs w:val="24"/>
              </w:rPr>
              <w:t>calculate_xgboost_forecast</w:t>
            </w:r>
            <w:proofErr w:type="spellEnd"/>
            <w:r w:rsidRPr="489E1751">
              <w:rPr>
                <w:rFonts w:ascii="Times New Roman" w:hAnsi="Times New Roman" w:cs="Times New Roman"/>
                <w:sz w:val="24"/>
                <w:szCs w:val="24"/>
              </w:rPr>
              <w:t xml:space="preserve">, </w:t>
            </w:r>
            <w:proofErr w:type="spellStart"/>
            <w:r w:rsidRPr="489E1751">
              <w:rPr>
                <w:rFonts w:ascii="Times New Roman" w:hAnsi="Times New Roman" w:cs="Times New Roman"/>
                <w:sz w:val="24"/>
                <w:szCs w:val="24"/>
              </w:rPr>
              <w:t>calculate_regression</w:t>
            </w:r>
            <w:proofErr w:type="spellEnd"/>
            <w:r w:rsidRPr="489E1751">
              <w:rPr>
                <w:rFonts w:ascii="Times New Roman" w:hAnsi="Times New Roman" w:cs="Times New Roman"/>
                <w:sz w:val="24"/>
                <w:szCs w:val="24"/>
              </w:rPr>
              <w:t>, MSF1, MSF2, MSF3, FJF, ARS, SJF, and MAF which all perform their own algorithms.</w:t>
            </w:r>
          </w:p>
        </w:tc>
      </w:tr>
      <w:tr w:rsidR="003E218B" w14:paraId="22BDCB48" w14:textId="77777777" w:rsidTr="00022B5D">
        <w:tc>
          <w:tcPr>
            <w:tcW w:w="2785" w:type="dxa"/>
          </w:tcPr>
          <w:p w14:paraId="3F9D4A2D" w14:textId="77777777" w:rsidR="003E218B" w:rsidRPr="00EE7629" w:rsidRDefault="003E218B" w:rsidP="005B0729">
            <w:pPr>
              <w:rPr>
                <w:rFonts w:ascii="Times New Roman" w:hAnsi="Times New Roman" w:cs="Times New Roman"/>
                <w:b/>
                <w:bCs/>
                <w:sz w:val="24"/>
                <w:szCs w:val="24"/>
              </w:rPr>
            </w:pPr>
            <w:r w:rsidRPr="00EE7629">
              <w:rPr>
                <w:rFonts w:ascii="Times New Roman" w:hAnsi="Times New Roman" w:cs="Times New Roman"/>
                <w:b/>
                <w:bCs/>
                <w:sz w:val="24"/>
                <w:szCs w:val="24"/>
              </w:rPr>
              <w:t>Output(s)</w:t>
            </w:r>
          </w:p>
        </w:tc>
        <w:tc>
          <w:tcPr>
            <w:tcW w:w="6565" w:type="dxa"/>
          </w:tcPr>
          <w:p w14:paraId="10337FE2" w14:textId="544C7BD1" w:rsidR="003E218B"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 xml:space="preserve">The calculations of </w:t>
            </w:r>
            <w:proofErr w:type="spellStart"/>
            <w:r w:rsidRPr="489E1751">
              <w:rPr>
                <w:rFonts w:ascii="Times New Roman" w:hAnsi="Times New Roman" w:cs="Times New Roman"/>
                <w:sz w:val="24"/>
                <w:szCs w:val="24"/>
              </w:rPr>
              <w:t>calculate_forecast</w:t>
            </w:r>
            <w:proofErr w:type="spellEnd"/>
            <w:r w:rsidRPr="489E1751">
              <w:rPr>
                <w:rFonts w:ascii="Times New Roman" w:hAnsi="Times New Roman" w:cs="Times New Roman"/>
                <w:sz w:val="24"/>
                <w:szCs w:val="24"/>
              </w:rPr>
              <w:t xml:space="preserve">, </w:t>
            </w:r>
            <w:proofErr w:type="spellStart"/>
            <w:r w:rsidRPr="489E1751">
              <w:rPr>
                <w:rFonts w:ascii="Times New Roman" w:hAnsi="Times New Roman" w:cs="Times New Roman"/>
                <w:sz w:val="24"/>
                <w:szCs w:val="24"/>
              </w:rPr>
              <w:t>calculate_arima_forecast</w:t>
            </w:r>
            <w:proofErr w:type="spellEnd"/>
            <w:r w:rsidRPr="489E1751">
              <w:rPr>
                <w:rFonts w:ascii="Times New Roman" w:hAnsi="Times New Roman" w:cs="Times New Roman"/>
                <w:sz w:val="24"/>
                <w:szCs w:val="24"/>
              </w:rPr>
              <w:t xml:space="preserve">, </w:t>
            </w:r>
            <w:proofErr w:type="spellStart"/>
            <w:r w:rsidRPr="489E1751">
              <w:rPr>
                <w:rFonts w:ascii="Times New Roman" w:hAnsi="Times New Roman" w:cs="Times New Roman"/>
                <w:sz w:val="24"/>
                <w:szCs w:val="24"/>
              </w:rPr>
              <w:t>calculate_svm_forecast</w:t>
            </w:r>
            <w:proofErr w:type="spellEnd"/>
            <w:r w:rsidRPr="489E1751">
              <w:rPr>
                <w:rFonts w:ascii="Times New Roman" w:hAnsi="Times New Roman" w:cs="Times New Roman"/>
                <w:sz w:val="24"/>
                <w:szCs w:val="24"/>
              </w:rPr>
              <w:t xml:space="preserve">, </w:t>
            </w:r>
            <w:proofErr w:type="spellStart"/>
            <w:r w:rsidRPr="489E1751">
              <w:rPr>
                <w:rFonts w:ascii="Times New Roman" w:hAnsi="Times New Roman" w:cs="Times New Roman"/>
                <w:sz w:val="24"/>
                <w:szCs w:val="24"/>
              </w:rPr>
              <w:t>calculate_xgboost_forecast</w:t>
            </w:r>
            <w:proofErr w:type="spellEnd"/>
            <w:r w:rsidRPr="489E1751">
              <w:rPr>
                <w:rFonts w:ascii="Times New Roman" w:hAnsi="Times New Roman" w:cs="Times New Roman"/>
                <w:sz w:val="24"/>
                <w:szCs w:val="24"/>
              </w:rPr>
              <w:t xml:space="preserve">, </w:t>
            </w:r>
            <w:proofErr w:type="spellStart"/>
            <w:r w:rsidRPr="489E1751">
              <w:rPr>
                <w:rFonts w:ascii="Times New Roman" w:hAnsi="Times New Roman" w:cs="Times New Roman"/>
                <w:sz w:val="24"/>
                <w:szCs w:val="24"/>
              </w:rPr>
              <w:t>calculate_regression</w:t>
            </w:r>
            <w:proofErr w:type="spellEnd"/>
            <w:r w:rsidRPr="489E1751">
              <w:rPr>
                <w:rFonts w:ascii="Times New Roman" w:hAnsi="Times New Roman" w:cs="Times New Roman"/>
                <w:sz w:val="24"/>
                <w:szCs w:val="24"/>
              </w:rPr>
              <w:t xml:space="preserve">, and ARS are inserted into the table dbo_algorithmforecast. The calculations of MSF1, MSF2, and MSF3 are inserted into </w:t>
            </w:r>
            <w:proofErr w:type="spellStart"/>
            <w:r w:rsidRPr="489E1751">
              <w:rPr>
                <w:rFonts w:ascii="Times New Roman" w:hAnsi="Times New Roman" w:cs="Times New Roman"/>
                <w:sz w:val="24"/>
                <w:szCs w:val="24"/>
              </w:rPr>
              <w:t>dbo_macroeconalgorithmforecast</w:t>
            </w:r>
            <w:proofErr w:type="spellEnd"/>
            <w:r w:rsidRPr="489E1751">
              <w:rPr>
                <w:rFonts w:ascii="Times New Roman" w:hAnsi="Times New Roman" w:cs="Times New Roman"/>
                <w:sz w:val="24"/>
                <w:szCs w:val="24"/>
              </w:rPr>
              <w:t>.</w:t>
            </w:r>
          </w:p>
        </w:tc>
      </w:tr>
      <w:tr w:rsidR="003E218B" w14:paraId="66444FED" w14:textId="77777777" w:rsidTr="00022B5D">
        <w:tc>
          <w:tcPr>
            <w:tcW w:w="2785" w:type="dxa"/>
          </w:tcPr>
          <w:p w14:paraId="662C5C40" w14:textId="77777777" w:rsidR="003E218B" w:rsidRPr="00EE7629" w:rsidRDefault="003E218B" w:rsidP="005B0729">
            <w:pPr>
              <w:rPr>
                <w:rFonts w:ascii="Times New Roman" w:hAnsi="Times New Roman" w:cs="Times New Roman"/>
                <w:b/>
                <w:bCs/>
                <w:sz w:val="24"/>
                <w:szCs w:val="24"/>
              </w:rPr>
            </w:pPr>
            <w:r w:rsidRPr="00EE7629">
              <w:rPr>
                <w:rFonts w:ascii="Times New Roman" w:hAnsi="Times New Roman" w:cs="Times New Roman"/>
                <w:b/>
                <w:bCs/>
                <w:sz w:val="24"/>
                <w:szCs w:val="24"/>
              </w:rPr>
              <w:t>Error Handling</w:t>
            </w:r>
          </w:p>
        </w:tc>
        <w:tc>
          <w:tcPr>
            <w:tcW w:w="6565" w:type="dxa"/>
          </w:tcPr>
          <w:p w14:paraId="4EDBEDF3" w14:textId="2AE6BC7D" w:rsidR="003E218B" w:rsidRPr="00EE7629" w:rsidRDefault="0013199E" w:rsidP="005B0729">
            <w:pPr>
              <w:rPr>
                <w:rFonts w:ascii="Times New Roman" w:hAnsi="Times New Roman" w:cs="Times New Roman"/>
                <w:sz w:val="24"/>
                <w:szCs w:val="24"/>
              </w:rPr>
            </w:pPr>
            <w:r>
              <w:rPr>
                <w:rFonts w:ascii="Times New Roman" w:hAnsi="Times New Roman" w:cs="Times New Roman"/>
                <w:sz w:val="24"/>
                <w:szCs w:val="24"/>
              </w:rPr>
              <w:t>N/A</w:t>
            </w:r>
          </w:p>
        </w:tc>
      </w:tr>
    </w:tbl>
    <w:p w14:paraId="36F02904" w14:textId="0DEFE3C0" w:rsidR="00915B9A" w:rsidRDefault="00915B9A" w:rsidP="00092CD2">
      <w:pPr>
        <w:pStyle w:val="Heading3"/>
      </w:pPr>
    </w:p>
    <w:p w14:paraId="78C3F25D" w14:textId="12E8ED3A" w:rsidR="006450F4" w:rsidRDefault="006450F4">
      <w:pPr>
        <w:rPr>
          <w:rFonts w:ascii="Times New Roman" w:eastAsiaTheme="majorEastAsia" w:hAnsi="Times New Roman" w:cstheme="majorBidi"/>
          <w:b/>
          <w:sz w:val="24"/>
          <w:szCs w:val="24"/>
        </w:rPr>
      </w:pPr>
      <w:bookmarkStart w:id="25" w:name="_Toc45458310"/>
      <w:r>
        <w:br w:type="page"/>
      </w:r>
    </w:p>
    <w:p w14:paraId="7371293A" w14:textId="049082A2" w:rsidR="002E5124" w:rsidRDefault="00092CD2" w:rsidP="00092CD2">
      <w:pPr>
        <w:pStyle w:val="Heading3"/>
      </w:pPr>
      <w:r>
        <w:lastRenderedPageBreak/>
        <w:t xml:space="preserve">3.2.4 </w:t>
      </w:r>
      <w:r>
        <w:rPr>
          <w:rFonts w:cs="Times New Roman"/>
        </w:rPr>
        <w:t>Generate Stock Buy/Sell Signals</w:t>
      </w:r>
      <w:bookmarkEnd w:id="25"/>
    </w:p>
    <w:tbl>
      <w:tblPr>
        <w:tblStyle w:val="TableGrid"/>
        <w:tblW w:w="0" w:type="auto"/>
        <w:tblLook w:val="04A0" w:firstRow="1" w:lastRow="0" w:firstColumn="1" w:lastColumn="0" w:noHBand="0" w:noVBand="1"/>
      </w:tblPr>
      <w:tblGrid>
        <w:gridCol w:w="2785"/>
        <w:gridCol w:w="6565"/>
      </w:tblGrid>
      <w:tr w:rsidR="00257023" w14:paraId="486E78AE" w14:textId="77777777" w:rsidTr="00022B5D">
        <w:tc>
          <w:tcPr>
            <w:tcW w:w="2785" w:type="dxa"/>
          </w:tcPr>
          <w:p w14:paraId="64710128" w14:textId="77777777" w:rsidR="00257023" w:rsidRPr="00EE7629" w:rsidRDefault="00257023" w:rsidP="005B0729">
            <w:pPr>
              <w:rPr>
                <w:rFonts w:ascii="Times New Roman" w:hAnsi="Times New Roman" w:cs="Times New Roman"/>
                <w:b/>
                <w:bCs/>
                <w:sz w:val="24"/>
                <w:szCs w:val="24"/>
              </w:rPr>
            </w:pPr>
            <w:r w:rsidRPr="00EE7629">
              <w:rPr>
                <w:rFonts w:ascii="Times New Roman" w:hAnsi="Times New Roman" w:cs="Times New Roman"/>
                <w:b/>
                <w:bCs/>
                <w:sz w:val="24"/>
                <w:szCs w:val="24"/>
              </w:rPr>
              <w:t>ID</w:t>
            </w:r>
          </w:p>
        </w:tc>
        <w:tc>
          <w:tcPr>
            <w:tcW w:w="6565" w:type="dxa"/>
          </w:tcPr>
          <w:p w14:paraId="5E464268" w14:textId="02E18070" w:rsidR="00257023" w:rsidRPr="00EE7629" w:rsidRDefault="00F1123B" w:rsidP="005B0729">
            <w:pPr>
              <w:rPr>
                <w:rFonts w:ascii="Times New Roman" w:hAnsi="Times New Roman" w:cs="Times New Roman"/>
                <w:sz w:val="24"/>
                <w:szCs w:val="24"/>
              </w:rPr>
            </w:pPr>
            <w:r>
              <w:rPr>
                <w:rFonts w:ascii="Times New Roman" w:hAnsi="Times New Roman" w:cs="Times New Roman"/>
                <w:sz w:val="24"/>
                <w:szCs w:val="24"/>
              </w:rPr>
              <w:t>FR-4</w:t>
            </w:r>
          </w:p>
        </w:tc>
      </w:tr>
      <w:tr w:rsidR="00257023" w14:paraId="1BD17C77" w14:textId="77777777" w:rsidTr="00022B5D">
        <w:tc>
          <w:tcPr>
            <w:tcW w:w="2785" w:type="dxa"/>
          </w:tcPr>
          <w:p w14:paraId="51189070" w14:textId="77777777" w:rsidR="00257023" w:rsidRPr="00EE7629" w:rsidRDefault="00257023" w:rsidP="005B0729">
            <w:pPr>
              <w:rPr>
                <w:rFonts w:ascii="Times New Roman" w:hAnsi="Times New Roman" w:cs="Times New Roman"/>
                <w:b/>
                <w:bCs/>
                <w:sz w:val="24"/>
                <w:szCs w:val="24"/>
              </w:rPr>
            </w:pPr>
            <w:r w:rsidRPr="00EE7629">
              <w:rPr>
                <w:rFonts w:ascii="Times New Roman" w:hAnsi="Times New Roman" w:cs="Times New Roman"/>
                <w:b/>
                <w:bCs/>
                <w:sz w:val="24"/>
                <w:szCs w:val="24"/>
              </w:rPr>
              <w:t>Title</w:t>
            </w:r>
          </w:p>
        </w:tc>
        <w:tc>
          <w:tcPr>
            <w:tcW w:w="6565" w:type="dxa"/>
          </w:tcPr>
          <w:p w14:paraId="366A01BD" w14:textId="3F04672F" w:rsidR="00257023" w:rsidRPr="00EE7629" w:rsidRDefault="003262EE" w:rsidP="005B0729">
            <w:pPr>
              <w:rPr>
                <w:rFonts w:ascii="Times New Roman" w:hAnsi="Times New Roman" w:cs="Times New Roman"/>
                <w:sz w:val="24"/>
                <w:szCs w:val="24"/>
              </w:rPr>
            </w:pPr>
            <w:r>
              <w:rPr>
                <w:rFonts w:ascii="Times New Roman" w:hAnsi="Times New Roman" w:cs="Times New Roman"/>
                <w:sz w:val="24"/>
                <w:szCs w:val="24"/>
              </w:rPr>
              <w:t xml:space="preserve">Generate </w:t>
            </w:r>
            <w:r w:rsidR="00257023">
              <w:rPr>
                <w:rFonts w:ascii="Times New Roman" w:hAnsi="Times New Roman" w:cs="Times New Roman"/>
                <w:sz w:val="24"/>
                <w:szCs w:val="24"/>
              </w:rPr>
              <w:t xml:space="preserve">Stock </w:t>
            </w:r>
            <w:r w:rsidR="00D30529">
              <w:rPr>
                <w:rFonts w:ascii="Times New Roman" w:hAnsi="Times New Roman" w:cs="Times New Roman"/>
                <w:sz w:val="24"/>
                <w:szCs w:val="24"/>
              </w:rPr>
              <w:t>Buy/Sell Signals</w:t>
            </w:r>
          </w:p>
        </w:tc>
      </w:tr>
      <w:tr w:rsidR="00257023" w14:paraId="2B5267D2" w14:textId="77777777" w:rsidTr="00022B5D">
        <w:tc>
          <w:tcPr>
            <w:tcW w:w="2785" w:type="dxa"/>
          </w:tcPr>
          <w:p w14:paraId="4EA09BAD" w14:textId="77777777" w:rsidR="00257023" w:rsidRPr="00EE7629" w:rsidRDefault="00257023" w:rsidP="005B0729">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6565" w:type="dxa"/>
          </w:tcPr>
          <w:p w14:paraId="02810967" w14:textId="2901D450" w:rsidR="00257023" w:rsidRPr="00EE7629" w:rsidRDefault="00DA595C" w:rsidP="005B0729">
            <w:pPr>
              <w:rPr>
                <w:rFonts w:ascii="Times New Roman" w:hAnsi="Times New Roman" w:cs="Times New Roman"/>
                <w:sz w:val="24"/>
                <w:szCs w:val="24"/>
              </w:rPr>
            </w:pPr>
            <w:r>
              <w:rPr>
                <w:rFonts w:ascii="Times New Roman" w:hAnsi="Times New Roman" w:cs="Times New Roman"/>
                <w:sz w:val="24"/>
                <w:szCs w:val="24"/>
              </w:rPr>
              <w:t xml:space="preserve">The user </w:t>
            </w:r>
            <w:r w:rsidR="00B0001C">
              <w:rPr>
                <w:rFonts w:ascii="Times New Roman" w:hAnsi="Times New Roman" w:cs="Times New Roman"/>
                <w:sz w:val="24"/>
                <w:szCs w:val="24"/>
              </w:rPr>
              <w:t>will have the feature of</w:t>
            </w:r>
            <w:r>
              <w:rPr>
                <w:rFonts w:ascii="Times New Roman" w:hAnsi="Times New Roman" w:cs="Times New Roman"/>
                <w:sz w:val="24"/>
                <w:szCs w:val="24"/>
              </w:rPr>
              <w:t xml:space="preserve"> generat</w:t>
            </w:r>
            <w:r w:rsidR="00B0001C">
              <w:rPr>
                <w:rFonts w:ascii="Times New Roman" w:hAnsi="Times New Roman" w:cs="Times New Roman"/>
                <w:sz w:val="24"/>
                <w:szCs w:val="24"/>
              </w:rPr>
              <w:t>ing</w:t>
            </w:r>
            <w:r>
              <w:rPr>
                <w:rFonts w:ascii="Times New Roman" w:hAnsi="Times New Roman" w:cs="Times New Roman"/>
                <w:sz w:val="24"/>
                <w:szCs w:val="24"/>
              </w:rPr>
              <w:t xml:space="preserve"> buy/sell signals </w:t>
            </w:r>
            <w:r w:rsidR="00B0001C">
              <w:rPr>
                <w:rFonts w:ascii="Times New Roman" w:hAnsi="Times New Roman" w:cs="Times New Roman"/>
                <w:sz w:val="24"/>
                <w:szCs w:val="24"/>
              </w:rPr>
              <w:t>calculated</w:t>
            </w:r>
            <w:r w:rsidR="00A73FBA">
              <w:rPr>
                <w:rFonts w:ascii="Times New Roman" w:hAnsi="Times New Roman" w:cs="Times New Roman"/>
                <w:sz w:val="24"/>
                <w:szCs w:val="24"/>
              </w:rPr>
              <w:t xml:space="preserve"> by </w:t>
            </w:r>
            <w:r>
              <w:rPr>
                <w:rFonts w:ascii="Times New Roman" w:hAnsi="Times New Roman" w:cs="Times New Roman"/>
                <w:sz w:val="24"/>
                <w:szCs w:val="24"/>
              </w:rPr>
              <w:t xml:space="preserve">the following </w:t>
            </w:r>
            <w:r w:rsidR="00CF0C34">
              <w:rPr>
                <w:rFonts w:ascii="Times New Roman" w:hAnsi="Times New Roman" w:cs="Times New Roman"/>
                <w:sz w:val="24"/>
                <w:szCs w:val="24"/>
              </w:rPr>
              <w:t xml:space="preserve">algorithms: CMA, EMA, </w:t>
            </w:r>
            <w:r w:rsidR="00597D50">
              <w:rPr>
                <w:rFonts w:ascii="Times New Roman" w:hAnsi="Times New Roman" w:cs="Times New Roman"/>
                <w:sz w:val="24"/>
                <w:szCs w:val="24"/>
              </w:rPr>
              <w:t xml:space="preserve">FRL, </w:t>
            </w:r>
            <w:r w:rsidR="00F57B29">
              <w:rPr>
                <w:rFonts w:ascii="Times New Roman" w:hAnsi="Times New Roman" w:cs="Times New Roman"/>
                <w:sz w:val="24"/>
                <w:szCs w:val="24"/>
              </w:rPr>
              <w:t xml:space="preserve">and </w:t>
            </w:r>
            <w:r w:rsidR="00597D50">
              <w:rPr>
                <w:rFonts w:ascii="Times New Roman" w:hAnsi="Times New Roman" w:cs="Times New Roman"/>
                <w:sz w:val="24"/>
                <w:szCs w:val="24"/>
              </w:rPr>
              <w:t>MACD</w:t>
            </w:r>
            <w:r w:rsidR="00A73FBA">
              <w:rPr>
                <w:rFonts w:ascii="Times New Roman" w:hAnsi="Times New Roman" w:cs="Times New Roman"/>
                <w:sz w:val="24"/>
                <w:szCs w:val="24"/>
              </w:rPr>
              <w:t xml:space="preserve"> that will then be stored in the database.</w:t>
            </w:r>
          </w:p>
        </w:tc>
      </w:tr>
      <w:tr w:rsidR="489E1751" w14:paraId="4961D63E" w14:textId="77777777" w:rsidTr="00022B5D">
        <w:tc>
          <w:tcPr>
            <w:tcW w:w="2785" w:type="dxa"/>
          </w:tcPr>
          <w:p w14:paraId="236D8D4D" w14:textId="44C35C86" w:rsidR="628236C8" w:rsidRDefault="628236C8" w:rsidP="489E1751">
            <w:pPr>
              <w:rPr>
                <w:rFonts w:ascii="Times New Roman" w:hAnsi="Times New Roman" w:cs="Times New Roman"/>
                <w:b/>
                <w:bCs/>
                <w:sz w:val="24"/>
                <w:szCs w:val="24"/>
              </w:rPr>
            </w:pPr>
            <w:r w:rsidRPr="489E1751">
              <w:rPr>
                <w:rFonts w:ascii="Times New Roman" w:hAnsi="Times New Roman" w:cs="Times New Roman"/>
                <w:b/>
                <w:bCs/>
                <w:sz w:val="24"/>
                <w:szCs w:val="24"/>
              </w:rPr>
              <w:t>Priority</w:t>
            </w:r>
          </w:p>
        </w:tc>
        <w:tc>
          <w:tcPr>
            <w:tcW w:w="6565" w:type="dxa"/>
          </w:tcPr>
          <w:p w14:paraId="5D42632C" w14:textId="3FDE0B6F" w:rsidR="628236C8" w:rsidRDefault="628236C8" w:rsidP="489E1751">
            <w:pPr>
              <w:rPr>
                <w:rFonts w:ascii="Times New Roman" w:hAnsi="Times New Roman" w:cs="Times New Roman"/>
                <w:sz w:val="24"/>
                <w:szCs w:val="24"/>
              </w:rPr>
            </w:pPr>
            <w:r w:rsidRPr="489E1751">
              <w:rPr>
                <w:rFonts w:ascii="Times New Roman" w:hAnsi="Times New Roman" w:cs="Times New Roman"/>
                <w:sz w:val="24"/>
                <w:szCs w:val="24"/>
              </w:rPr>
              <w:t>High</w:t>
            </w:r>
          </w:p>
        </w:tc>
      </w:tr>
      <w:tr w:rsidR="00022B5D" w14:paraId="2DA4C8E3" w14:textId="77777777" w:rsidTr="00022B5D">
        <w:tc>
          <w:tcPr>
            <w:tcW w:w="2785" w:type="dxa"/>
          </w:tcPr>
          <w:p w14:paraId="30376A00" w14:textId="10B0820E" w:rsidR="00022B5D" w:rsidRPr="489E1751" w:rsidRDefault="00022B5D" w:rsidP="489E1751">
            <w:pPr>
              <w:rPr>
                <w:rFonts w:ascii="Times New Roman" w:hAnsi="Times New Roman" w:cs="Times New Roman"/>
                <w:b/>
                <w:bCs/>
                <w:sz w:val="24"/>
                <w:szCs w:val="24"/>
              </w:rPr>
            </w:pPr>
            <w:r>
              <w:rPr>
                <w:rFonts w:ascii="Times New Roman" w:hAnsi="Times New Roman" w:cs="Times New Roman"/>
                <w:b/>
                <w:bCs/>
                <w:sz w:val="24"/>
                <w:szCs w:val="24"/>
              </w:rPr>
              <w:t>Backward Dependencies</w:t>
            </w:r>
          </w:p>
        </w:tc>
        <w:tc>
          <w:tcPr>
            <w:tcW w:w="6565" w:type="dxa"/>
          </w:tcPr>
          <w:p w14:paraId="58EA3FF7" w14:textId="3D3FE26B" w:rsidR="00022B5D" w:rsidRPr="489E1751" w:rsidRDefault="00022B5D" w:rsidP="489E1751">
            <w:pPr>
              <w:rPr>
                <w:rFonts w:ascii="Times New Roman" w:hAnsi="Times New Roman" w:cs="Times New Roman"/>
                <w:sz w:val="24"/>
                <w:szCs w:val="24"/>
              </w:rPr>
            </w:pPr>
            <w:r>
              <w:rPr>
                <w:rFonts w:ascii="Times New Roman" w:hAnsi="Times New Roman" w:cs="Times New Roman"/>
                <w:sz w:val="24"/>
                <w:szCs w:val="24"/>
              </w:rPr>
              <w:t>FR-1</w:t>
            </w:r>
          </w:p>
        </w:tc>
      </w:tr>
      <w:tr w:rsidR="00022B5D" w14:paraId="1354E2E3" w14:textId="77777777" w:rsidTr="00022B5D">
        <w:tc>
          <w:tcPr>
            <w:tcW w:w="2785" w:type="dxa"/>
          </w:tcPr>
          <w:p w14:paraId="4708BD16" w14:textId="0B93E5E4" w:rsidR="00022B5D" w:rsidRDefault="00022B5D" w:rsidP="489E1751">
            <w:pPr>
              <w:rPr>
                <w:rFonts w:ascii="Times New Roman" w:hAnsi="Times New Roman" w:cs="Times New Roman"/>
                <w:b/>
                <w:bCs/>
                <w:sz w:val="24"/>
                <w:szCs w:val="24"/>
              </w:rPr>
            </w:pPr>
            <w:r>
              <w:rPr>
                <w:rFonts w:ascii="Times New Roman" w:hAnsi="Times New Roman" w:cs="Times New Roman"/>
                <w:b/>
                <w:bCs/>
                <w:sz w:val="24"/>
                <w:szCs w:val="24"/>
              </w:rPr>
              <w:t>Forward Dependencies</w:t>
            </w:r>
          </w:p>
        </w:tc>
        <w:tc>
          <w:tcPr>
            <w:tcW w:w="6565" w:type="dxa"/>
          </w:tcPr>
          <w:p w14:paraId="354AD833" w14:textId="56DDEDE0" w:rsidR="00022B5D" w:rsidRDefault="00022B5D" w:rsidP="489E1751">
            <w:pPr>
              <w:rPr>
                <w:rFonts w:ascii="Times New Roman" w:hAnsi="Times New Roman" w:cs="Times New Roman"/>
                <w:sz w:val="24"/>
                <w:szCs w:val="24"/>
              </w:rPr>
            </w:pPr>
            <w:r>
              <w:rPr>
                <w:rFonts w:ascii="Times New Roman" w:hAnsi="Times New Roman" w:cs="Times New Roman"/>
                <w:sz w:val="24"/>
                <w:szCs w:val="24"/>
              </w:rPr>
              <w:t>FR-8</w:t>
            </w:r>
          </w:p>
        </w:tc>
      </w:tr>
      <w:tr w:rsidR="00257023" w14:paraId="6DD9532A" w14:textId="77777777" w:rsidTr="00022B5D">
        <w:tc>
          <w:tcPr>
            <w:tcW w:w="2785" w:type="dxa"/>
          </w:tcPr>
          <w:p w14:paraId="1365ADFF" w14:textId="77777777" w:rsidR="00257023" w:rsidRPr="00EE7629" w:rsidRDefault="00257023" w:rsidP="005B0729">
            <w:pPr>
              <w:rPr>
                <w:rFonts w:ascii="Times New Roman" w:hAnsi="Times New Roman" w:cs="Times New Roman"/>
                <w:b/>
                <w:bCs/>
                <w:sz w:val="24"/>
                <w:szCs w:val="24"/>
              </w:rPr>
            </w:pPr>
            <w:r w:rsidRPr="00EE7629">
              <w:rPr>
                <w:rFonts w:ascii="Times New Roman" w:hAnsi="Times New Roman" w:cs="Times New Roman"/>
                <w:b/>
                <w:bCs/>
                <w:sz w:val="24"/>
                <w:szCs w:val="24"/>
              </w:rPr>
              <w:t>Input(s)</w:t>
            </w:r>
          </w:p>
        </w:tc>
        <w:tc>
          <w:tcPr>
            <w:tcW w:w="6565" w:type="dxa"/>
          </w:tcPr>
          <w:p w14:paraId="3ED0DDCA" w14:textId="214EFE18" w:rsidR="00257023"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The user calls calculate from the class EngineeredFeatures.py</w:t>
            </w:r>
          </w:p>
        </w:tc>
      </w:tr>
      <w:tr w:rsidR="00257023" w14:paraId="4912A39B" w14:textId="77777777" w:rsidTr="00022B5D">
        <w:tc>
          <w:tcPr>
            <w:tcW w:w="2785" w:type="dxa"/>
          </w:tcPr>
          <w:p w14:paraId="455868B8" w14:textId="77777777" w:rsidR="00257023" w:rsidRPr="00EE7629" w:rsidRDefault="00257023" w:rsidP="005B0729">
            <w:pPr>
              <w:rPr>
                <w:rFonts w:ascii="Times New Roman" w:hAnsi="Times New Roman" w:cs="Times New Roman"/>
                <w:b/>
                <w:bCs/>
                <w:sz w:val="24"/>
                <w:szCs w:val="24"/>
              </w:rPr>
            </w:pPr>
            <w:r w:rsidRPr="00EE7629">
              <w:rPr>
                <w:rFonts w:ascii="Times New Roman" w:hAnsi="Times New Roman" w:cs="Times New Roman"/>
                <w:b/>
                <w:bCs/>
                <w:sz w:val="24"/>
                <w:szCs w:val="24"/>
              </w:rPr>
              <w:t>Processing</w:t>
            </w:r>
          </w:p>
        </w:tc>
        <w:tc>
          <w:tcPr>
            <w:tcW w:w="6565" w:type="dxa"/>
          </w:tcPr>
          <w:p w14:paraId="6BB63B6D" w14:textId="006FD9D6" w:rsidR="00257023"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 xml:space="preserve">For each instrument in </w:t>
            </w:r>
            <w:proofErr w:type="spellStart"/>
            <w:r w:rsidRPr="489E1751">
              <w:rPr>
                <w:rFonts w:ascii="Times New Roman" w:hAnsi="Times New Roman" w:cs="Times New Roman"/>
                <w:sz w:val="24"/>
                <w:szCs w:val="24"/>
              </w:rPr>
              <w:t>dbo_macroeconmaster</w:t>
            </w:r>
            <w:proofErr w:type="spellEnd"/>
            <w:r w:rsidRPr="489E1751">
              <w:rPr>
                <w:rFonts w:ascii="Times New Roman" w:hAnsi="Times New Roman" w:cs="Times New Roman"/>
                <w:sz w:val="24"/>
                <w:szCs w:val="24"/>
              </w:rPr>
              <w:t>, the function calculate generates CMA, EMA, FRL, and MACD data using their own algorithms.</w:t>
            </w:r>
          </w:p>
        </w:tc>
      </w:tr>
      <w:tr w:rsidR="00257023" w14:paraId="093371EF" w14:textId="77777777" w:rsidTr="00022B5D">
        <w:tc>
          <w:tcPr>
            <w:tcW w:w="2785" w:type="dxa"/>
          </w:tcPr>
          <w:p w14:paraId="6B1B576F" w14:textId="77777777" w:rsidR="00257023" w:rsidRPr="00EE7629" w:rsidRDefault="00257023" w:rsidP="005B0729">
            <w:pPr>
              <w:rPr>
                <w:rFonts w:ascii="Times New Roman" w:hAnsi="Times New Roman" w:cs="Times New Roman"/>
                <w:b/>
                <w:bCs/>
                <w:sz w:val="24"/>
                <w:szCs w:val="24"/>
              </w:rPr>
            </w:pPr>
            <w:r w:rsidRPr="00EE7629">
              <w:rPr>
                <w:rFonts w:ascii="Times New Roman" w:hAnsi="Times New Roman" w:cs="Times New Roman"/>
                <w:b/>
                <w:bCs/>
                <w:sz w:val="24"/>
                <w:szCs w:val="24"/>
              </w:rPr>
              <w:t>Output(s)</w:t>
            </w:r>
          </w:p>
        </w:tc>
        <w:tc>
          <w:tcPr>
            <w:tcW w:w="6565" w:type="dxa"/>
          </w:tcPr>
          <w:p w14:paraId="12F62D45" w14:textId="4B9FA5DE" w:rsidR="00257023"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 xml:space="preserve">The calculations generated by CMA, EMA, FRL, and MACD are </w:t>
            </w:r>
            <w:proofErr w:type="spellStart"/>
            <w:r w:rsidRPr="489E1751">
              <w:rPr>
                <w:rFonts w:ascii="Times New Roman" w:hAnsi="Times New Roman" w:cs="Times New Roman"/>
                <w:sz w:val="24"/>
                <w:szCs w:val="24"/>
              </w:rPr>
              <w:t>insterted</w:t>
            </w:r>
            <w:proofErr w:type="spellEnd"/>
            <w:r w:rsidRPr="489E1751">
              <w:rPr>
                <w:rFonts w:ascii="Times New Roman" w:hAnsi="Times New Roman" w:cs="Times New Roman"/>
                <w:sz w:val="24"/>
                <w:szCs w:val="24"/>
              </w:rPr>
              <w:t xml:space="preserve"> into the table </w:t>
            </w:r>
            <w:proofErr w:type="spellStart"/>
            <w:r w:rsidRPr="489E1751">
              <w:rPr>
                <w:rFonts w:ascii="Times New Roman" w:hAnsi="Times New Roman" w:cs="Times New Roman"/>
                <w:sz w:val="24"/>
                <w:szCs w:val="24"/>
              </w:rPr>
              <w:t>dbo_engineeredfeatures</w:t>
            </w:r>
            <w:proofErr w:type="spellEnd"/>
            <w:r w:rsidRPr="489E1751">
              <w:rPr>
                <w:rFonts w:ascii="Times New Roman" w:hAnsi="Times New Roman" w:cs="Times New Roman"/>
                <w:sz w:val="24"/>
                <w:szCs w:val="24"/>
              </w:rPr>
              <w:t xml:space="preserve"> for GM, F, FCAU, TM, HMC, PFE, SPY, XPH, CARZ, and ^TY.</w:t>
            </w:r>
          </w:p>
        </w:tc>
      </w:tr>
      <w:tr w:rsidR="00257023" w14:paraId="32BFEC3F" w14:textId="77777777" w:rsidTr="00022B5D">
        <w:tc>
          <w:tcPr>
            <w:tcW w:w="2785" w:type="dxa"/>
          </w:tcPr>
          <w:p w14:paraId="15A68457" w14:textId="77777777" w:rsidR="00257023" w:rsidRPr="00EE7629" w:rsidRDefault="00257023" w:rsidP="005B0729">
            <w:pPr>
              <w:rPr>
                <w:rFonts w:ascii="Times New Roman" w:hAnsi="Times New Roman" w:cs="Times New Roman"/>
                <w:b/>
                <w:bCs/>
                <w:sz w:val="24"/>
                <w:szCs w:val="24"/>
              </w:rPr>
            </w:pPr>
            <w:r w:rsidRPr="00EE7629">
              <w:rPr>
                <w:rFonts w:ascii="Times New Roman" w:hAnsi="Times New Roman" w:cs="Times New Roman"/>
                <w:b/>
                <w:bCs/>
                <w:sz w:val="24"/>
                <w:szCs w:val="24"/>
              </w:rPr>
              <w:t>Error Handling</w:t>
            </w:r>
          </w:p>
        </w:tc>
        <w:tc>
          <w:tcPr>
            <w:tcW w:w="6565" w:type="dxa"/>
          </w:tcPr>
          <w:p w14:paraId="302FBF05" w14:textId="70D9C765" w:rsidR="00257023" w:rsidRPr="00EE7629" w:rsidRDefault="0013199E" w:rsidP="005B0729">
            <w:pPr>
              <w:rPr>
                <w:rFonts w:ascii="Times New Roman" w:hAnsi="Times New Roman" w:cs="Times New Roman"/>
                <w:sz w:val="24"/>
                <w:szCs w:val="24"/>
              </w:rPr>
            </w:pPr>
            <w:r>
              <w:rPr>
                <w:rFonts w:ascii="Times New Roman" w:hAnsi="Times New Roman" w:cs="Times New Roman"/>
                <w:sz w:val="24"/>
                <w:szCs w:val="24"/>
              </w:rPr>
              <w:t>N/A</w:t>
            </w:r>
          </w:p>
        </w:tc>
      </w:tr>
    </w:tbl>
    <w:p w14:paraId="72333156" w14:textId="3EA39243" w:rsidR="00915B9A" w:rsidRDefault="00915B9A">
      <w:pPr>
        <w:rPr>
          <w:rFonts w:ascii="Times New Roman" w:eastAsiaTheme="majorEastAsia" w:hAnsi="Times New Roman" w:cstheme="majorBidi"/>
          <w:b/>
          <w:sz w:val="24"/>
          <w:szCs w:val="24"/>
        </w:rPr>
      </w:pPr>
    </w:p>
    <w:p w14:paraId="6A85089E" w14:textId="7C224BA0" w:rsidR="003262EE" w:rsidRDefault="00092CD2" w:rsidP="00092CD2">
      <w:pPr>
        <w:pStyle w:val="Heading3"/>
      </w:pPr>
      <w:bookmarkStart w:id="26" w:name="_Toc45458311"/>
      <w:r>
        <w:t xml:space="preserve">3.2.5 </w:t>
      </w:r>
      <w:r w:rsidRPr="00092CD2">
        <w:rPr>
          <w:rFonts w:cs="Times New Roman"/>
        </w:rPr>
        <w:t>Macroeconomic Indicator Visualization</w:t>
      </w:r>
      <w:bookmarkEnd w:id="26"/>
    </w:p>
    <w:tbl>
      <w:tblPr>
        <w:tblStyle w:val="TableGrid"/>
        <w:tblW w:w="0" w:type="auto"/>
        <w:tblLook w:val="04A0" w:firstRow="1" w:lastRow="0" w:firstColumn="1" w:lastColumn="0" w:noHBand="0" w:noVBand="1"/>
      </w:tblPr>
      <w:tblGrid>
        <w:gridCol w:w="2785"/>
        <w:gridCol w:w="6565"/>
      </w:tblGrid>
      <w:tr w:rsidR="00D30529" w14:paraId="616CD2CA" w14:textId="77777777" w:rsidTr="00022B5D">
        <w:tc>
          <w:tcPr>
            <w:tcW w:w="2785" w:type="dxa"/>
          </w:tcPr>
          <w:p w14:paraId="51BDF567" w14:textId="77777777" w:rsidR="00D30529" w:rsidRPr="00EE7629" w:rsidRDefault="00D30529" w:rsidP="005B0729">
            <w:pPr>
              <w:rPr>
                <w:rFonts w:ascii="Times New Roman" w:hAnsi="Times New Roman" w:cs="Times New Roman"/>
                <w:b/>
                <w:bCs/>
                <w:sz w:val="24"/>
                <w:szCs w:val="24"/>
              </w:rPr>
            </w:pPr>
            <w:r w:rsidRPr="00EE7629">
              <w:rPr>
                <w:rFonts w:ascii="Times New Roman" w:hAnsi="Times New Roman" w:cs="Times New Roman"/>
                <w:b/>
                <w:bCs/>
                <w:sz w:val="24"/>
                <w:szCs w:val="24"/>
              </w:rPr>
              <w:t>ID</w:t>
            </w:r>
          </w:p>
        </w:tc>
        <w:tc>
          <w:tcPr>
            <w:tcW w:w="6565" w:type="dxa"/>
          </w:tcPr>
          <w:p w14:paraId="7F7C5F9C" w14:textId="4CF67179" w:rsidR="00D30529" w:rsidRPr="00EE7629" w:rsidRDefault="00F1123B" w:rsidP="005B0729">
            <w:pPr>
              <w:rPr>
                <w:rFonts w:ascii="Times New Roman" w:hAnsi="Times New Roman" w:cs="Times New Roman"/>
                <w:sz w:val="24"/>
                <w:szCs w:val="24"/>
              </w:rPr>
            </w:pPr>
            <w:r>
              <w:rPr>
                <w:rFonts w:ascii="Times New Roman" w:hAnsi="Times New Roman" w:cs="Times New Roman"/>
                <w:sz w:val="24"/>
                <w:szCs w:val="24"/>
              </w:rPr>
              <w:t>FR-5</w:t>
            </w:r>
          </w:p>
        </w:tc>
      </w:tr>
      <w:tr w:rsidR="00D30529" w14:paraId="1F43AAA3" w14:textId="77777777" w:rsidTr="00022B5D">
        <w:tc>
          <w:tcPr>
            <w:tcW w:w="2785" w:type="dxa"/>
          </w:tcPr>
          <w:p w14:paraId="26DF779C" w14:textId="77777777" w:rsidR="00D30529" w:rsidRPr="00EE7629" w:rsidRDefault="00D30529" w:rsidP="005B0729">
            <w:pPr>
              <w:rPr>
                <w:rFonts w:ascii="Times New Roman" w:hAnsi="Times New Roman" w:cs="Times New Roman"/>
                <w:b/>
                <w:bCs/>
                <w:sz w:val="24"/>
                <w:szCs w:val="24"/>
              </w:rPr>
            </w:pPr>
            <w:r w:rsidRPr="00EE7629">
              <w:rPr>
                <w:rFonts w:ascii="Times New Roman" w:hAnsi="Times New Roman" w:cs="Times New Roman"/>
                <w:b/>
                <w:bCs/>
                <w:sz w:val="24"/>
                <w:szCs w:val="24"/>
              </w:rPr>
              <w:t>Title</w:t>
            </w:r>
          </w:p>
        </w:tc>
        <w:tc>
          <w:tcPr>
            <w:tcW w:w="6565" w:type="dxa"/>
          </w:tcPr>
          <w:p w14:paraId="65FC688C" w14:textId="106E6397" w:rsidR="00D30529" w:rsidRPr="00EE7629" w:rsidRDefault="003262EE" w:rsidP="005B0729">
            <w:pPr>
              <w:rPr>
                <w:rFonts w:ascii="Times New Roman" w:hAnsi="Times New Roman" w:cs="Times New Roman"/>
                <w:sz w:val="24"/>
                <w:szCs w:val="24"/>
              </w:rPr>
            </w:pPr>
            <w:r>
              <w:rPr>
                <w:rFonts w:ascii="Times New Roman" w:hAnsi="Times New Roman" w:cs="Times New Roman"/>
                <w:sz w:val="24"/>
                <w:szCs w:val="24"/>
              </w:rPr>
              <w:t xml:space="preserve">Macroeconomic </w:t>
            </w:r>
            <w:r w:rsidR="008A279F">
              <w:rPr>
                <w:rFonts w:ascii="Times New Roman" w:hAnsi="Times New Roman" w:cs="Times New Roman"/>
                <w:sz w:val="24"/>
                <w:szCs w:val="24"/>
              </w:rPr>
              <w:t xml:space="preserve">Indicator </w:t>
            </w:r>
            <w:r>
              <w:rPr>
                <w:rFonts w:ascii="Times New Roman" w:hAnsi="Times New Roman" w:cs="Times New Roman"/>
                <w:sz w:val="24"/>
                <w:szCs w:val="24"/>
              </w:rPr>
              <w:t>Visualization</w:t>
            </w:r>
          </w:p>
        </w:tc>
      </w:tr>
      <w:tr w:rsidR="00D30529" w14:paraId="35E668D0" w14:textId="77777777" w:rsidTr="00022B5D">
        <w:tc>
          <w:tcPr>
            <w:tcW w:w="2785" w:type="dxa"/>
          </w:tcPr>
          <w:p w14:paraId="01F5F8A6" w14:textId="77777777" w:rsidR="00D30529" w:rsidRPr="00EE7629" w:rsidRDefault="00D30529" w:rsidP="005B0729">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6565" w:type="dxa"/>
          </w:tcPr>
          <w:p w14:paraId="5450AC14" w14:textId="1E7FADE4" w:rsidR="00D30529" w:rsidRPr="00EE7629" w:rsidRDefault="00F57B29" w:rsidP="005B0729">
            <w:pPr>
              <w:rPr>
                <w:rFonts w:ascii="Times New Roman" w:hAnsi="Times New Roman" w:cs="Times New Roman"/>
                <w:sz w:val="24"/>
                <w:szCs w:val="24"/>
              </w:rPr>
            </w:pPr>
            <w:r>
              <w:rPr>
                <w:rFonts w:ascii="Times New Roman" w:hAnsi="Times New Roman" w:cs="Times New Roman"/>
                <w:sz w:val="24"/>
                <w:szCs w:val="24"/>
              </w:rPr>
              <w:t xml:space="preserve">The user </w:t>
            </w:r>
            <w:r w:rsidR="007473FA">
              <w:rPr>
                <w:rFonts w:ascii="Times New Roman" w:hAnsi="Times New Roman" w:cs="Times New Roman"/>
                <w:sz w:val="24"/>
                <w:szCs w:val="24"/>
              </w:rPr>
              <w:t>will have the feature of</w:t>
            </w:r>
            <w:r>
              <w:rPr>
                <w:rFonts w:ascii="Times New Roman" w:hAnsi="Times New Roman" w:cs="Times New Roman"/>
                <w:sz w:val="24"/>
                <w:szCs w:val="24"/>
              </w:rPr>
              <w:t xml:space="preserve"> </w:t>
            </w:r>
            <w:r w:rsidR="00F410AF">
              <w:rPr>
                <w:rFonts w:ascii="Times New Roman" w:hAnsi="Times New Roman" w:cs="Times New Roman"/>
                <w:sz w:val="24"/>
                <w:szCs w:val="24"/>
              </w:rPr>
              <w:t>select</w:t>
            </w:r>
            <w:r w:rsidR="007473FA">
              <w:rPr>
                <w:rFonts w:ascii="Times New Roman" w:hAnsi="Times New Roman" w:cs="Times New Roman"/>
                <w:sz w:val="24"/>
                <w:szCs w:val="24"/>
              </w:rPr>
              <w:t>ing</w:t>
            </w:r>
            <w:r w:rsidR="00F410AF">
              <w:rPr>
                <w:rFonts w:ascii="Times New Roman" w:hAnsi="Times New Roman" w:cs="Times New Roman"/>
                <w:sz w:val="24"/>
                <w:szCs w:val="24"/>
              </w:rPr>
              <w:t xml:space="preserve"> and </w:t>
            </w:r>
            <w:r>
              <w:rPr>
                <w:rFonts w:ascii="Times New Roman" w:hAnsi="Times New Roman" w:cs="Times New Roman"/>
                <w:sz w:val="24"/>
                <w:szCs w:val="24"/>
              </w:rPr>
              <w:t>view</w:t>
            </w:r>
            <w:r w:rsidR="007473FA">
              <w:rPr>
                <w:rFonts w:ascii="Times New Roman" w:hAnsi="Times New Roman" w:cs="Times New Roman"/>
                <w:sz w:val="24"/>
                <w:szCs w:val="24"/>
              </w:rPr>
              <w:t>ing</w:t>
            </w:r>
            <w:r w:rsidR="00F410AF">
              <w:rPr>
                <w:rFonts w:ascii="Times New Roman" w:hAnsi="Times New Roman" w:cs="Times New Roman"/>
                <w:sz w:val="24"/>
                <w:szCs w:val="24"/>
              </w:rPr>
              <w:t xml:space="preserve"> line charts for </w:t>
            </w:r>
            <w:r w:rsidR="00640798">
              <w:rPr>
                <w:rFonts w:ascii="Times New Roman" w:hAnsi="Times New Roman" w:cs="Times New Roman"/>
                <w:sz w:val="24"/>
                <w:szCs w:val="24"/>
              </w:rPr>
              <w:t xml:space="preserve">the values of </w:t>
            </w:r>
            <w:r w:rsidR="003C58FD">
              <w:rPr>
                <w:rFonts w:ascii="Times New Roman" w:hAnsi="Times New Roman" w:cs="Times New Roman"/>
                <w:sz w:val="24"/>
                <w:szCs w:val="24"/>
              </w:rPr>
              <w:t>GDP, UR, IR, MI, TYX, COVI, CPIUC, and FSI in Power BI</w:t>
            </w:r>
            <w:r w:rsidR="00BF5DA7">
              <w:rPr>
                <w:rFonts w:ascii="Times New Roman" w:hAnsi="Times New Roman" w:cs="Times New Roman"/>
                <w:sz w:val="24"/>
                <w:szCs w:val="24"/>
              </w:rPr>
              <w:t>.</w:t>
            </w:r>
          </w:p>
        </w:tc>
      </w:tr>
      <w:tr w:rsidR="00022B5D" w14:paraId="1978DD49" w14:textId="77777777" w:rsidTr="00022B5D">
        <w:tc>
          <w:tcPr>
            <w:tcW w:w="2785" w:type="dxa"/>
          </w:tcPr>
          <w:p w14:paraId="6072747D" w14:textId="332B679E" w:rsidR="72F565B2" w:rsidRDefault="72F565B2" w:rsidP="489E1751">
            <w:pPr>
              <w:rPr>
                <w:rFonts w:ascii="Times New Roman" w:hAnsi="Times New Roman" w:cs="Times New Roman"/>
                <w:b/>
                <w:bCs/>
                <w:sz w:val="24"/>
                <w:szCs w:val="24"/>
              </w:rPr>
            </w:pPr>
            <w:r w:rsidRPr="489E1751">
              <w:rPr>
                <w:rFonts w:ascii="Times New Roman" w:hAnsi="Times New Roman" w:cs="Times New Roman"/>
                <w:b/>
                <w:bCs/>
                <w:sz w:val="24"/>
                <w:szCs w:val="24"/>
              </w:rPr>
              <w:t>Priority</w:t>
            </w:r>
          </w:p>
        </w:tc>
        <w:tc>
          <w:tcPr>
            <w:tcW w:w="6565" w:type="dxa"/>
          </w:tcPr>
          <w:p w14:paraId="0556773B" w14:textId="6C9D3E7D" w:rsidR="72F565B2" w:rsidRDefault="72F565B2" w:rsidP="489E1751">
            <w:pPr>
              <w:rPr>
                <w:rFonts w:ascii="Times New Roman" w:hAnsi="Times New Roman" w:cs="Times New Roman"/>
                <w:sz w:val="24"/>
                <w:szCs w:val="24"/>
              </w:rPr>
            </w:pPr>
            <w:r w:rsidRPr="489E1751">
              <w:rPr>
                <w:rFonts w:ascii="Times New Roman" w:hAnsi="Times New Roman" w:cs="Times New Roman"/>
                <w:sz w:val="24"/>
                <w:szCs w:val="24"/>
              </w:rPr>
              <w:t>High</w:t>
            </w:r>
          </w:p>
        </w:tc>
      </w:tr>
      <w:tr w:rsidR="00022B5D" w14:paraId="4910D205" w14:textId="77777777" w:rsidTr="00022B5D">
        <w:tc>
          <w:tcPr>
            <w:tcW w:w="2785" w:type="dxa"/>
          </w:tcPr>
          <w:p w14:paraId="3AED5302" w14:textId="7BA36A9C" w:rsidR="00022B5D" w:rsidRPr="489E1751" w:rsidRDefault="00022B5D" w:rsidP="489E1751">
            <w:pPr>
              <w:rPr>
                <w:rFonts w:ascii="Times New Roman" w:hAnsi="Times New Roman" w:cs="Times New Roman"/>
                <w:b/>
                <w:bCs/>
                <w:sz w:val="24"/>
                <w:szCs w:val="24"/>
              </w:rPr>
            </w:pPr>
            <w:r>
              <w:rPr>
                <w:rFonts w:ascii="Times New Roman" w:hAnsi="Times New Roman" w:cs="Times New Roman"/>
                <w:b/>
                <w:bCs/>
                <w:sz w:val="24"/>
                <w:szCs w:val="24"/>
              </w:rPr>
              <w:t>Backward Dependencies</w:t>
            </w:r>
          </w:p>
        </w:tc>
        <w:tc>
          <w:tcPr>
            <w:tcW w:w="6565" w:type="dxa"/>
          </w:tcPr>
          <w:p w14:paraId="3D964639" w14:textId="204F5CAD" w:rsidR="00022B5D" w:rsidRPr="489E1751" w:rsidRDefault="00022B5D" w:rsidP="489E1751">
            <w:pPr>
              <w:rPr>
                <w:rFonts w:ascii="Times New Roman" w:hAnsi="Times New Roman" w:cs="Times New Roman"/>
                <w:sz w:val="24"/>
                <w:szCs w:val="24"/>
              </w:rPr>
            </w:pPr>
            <w:r>
              <w:rPr>
                <w:rFonts w:ascii="Times New Roman" w:hAnsi="Times New Roman" w:cs="Times New Roman"/>
                <w:sz w:val="24"/>
                <w:szCs w:val="24"/>
              </w:rPr>
              <w:t>FR-2</w:t>
            </w:r>
          </w:p>
        </w:tc>
      </w:tr>
      <w:tr w:rsidR="00022B5D" w14:paraId="31293CA2" w14:textId="77777777" w:rsidTr="00022B5D">
        <w:tc>
          <w:tcPr>
            <w:tcW w:w="2785" w:type="dxa"/>
          </w:tcPr>
          <w:p w14:paraId="08ECBC25" w14:textId="2ABA0E32" w:rsidR="00022B5D" w:rsidRDefault="00022B5D" w:rsidP="489E1751">
            <w:pPr>
              <w:rPr>
                <w:rFonts w:ascii="Times New Roman" w:hAnsi="Times New Roman" w:cs="Times New Roman"/>
                <w:b/>
                <w:bCs/>
                <w:sz w:val="24"/>
                <w:szCs w:val="24"/>
              </w:rPr>
            </w:pPr>
            <w:r>
              <w:rPr>
                <w:rFonts w:ascii="Times New Roman" w:hAnsi="Times New Roman" w:cs="Times New Roman"/>
                <w:b/>
                <w:bCs/>
                <w:sz w:val="24"/>
                <w:szCs w:val="24"/>
              </w:rPr>
              <w:t>Forward Dependencies</w:t>
            </w:r>
          </w:p>
        </w:tc>
        <w:tc>
          <w:tcPr>
            <w:tcW w:w="6565" w:type="dxa"/>
          </w:tcPr>
          <w:p w14:paraId="7CFA80B9" w14:textId="1FA32B92" w:rsidR="00022B5D" w:rsidRDefault="00022B5D" w:rsidP="489E1751">
            <w:pPr>
              <w:rPr>
                <w:rFonts w:ascii="Times New Roman" w:hAnsi="Times New Roman" w:cs="Times New Roman"/>
                <w:sz w:val="24"/>
                <w:szCs w:val="24"/>
              </w:rPr>
            </w:pPr>
            <w:r>
              <w:rPr>
                <w:rFonts w:ascii="Times New Roman" w:hAnsi="Times New Roman" w:cs="Times New Roman"/>
                <w:sz w:val="24"/>
                <w:szCs w:val="24"/>
              </w:rPr>
              <w:t>N/A</w:t>
            </w:r>
          </w:p>
        </w:tc>
      </w:tr>
      <w:tr w:rsidR="00D30529" w14:paraId="61425EE3" w14:textId="77777777" w:rsidTr="00022B5D">
        <w:tc>
          <w:tcPr>
            <w:tcW w:w="2785" w:type="dxa"/>
          </w:tcPr>
          <w:p w14:paraId="634FD378" w14:textId="77777777" w:rsidR="00D30529" w:rsidRPr="00EE7629" w:rsidRDefault="00D30529" w:rsidP="005B0729">
            <w:pPr>
              <w:rPr>
                <w:rFonts w:ascii="Times New Roman" w:hAnsi="Times New Roman" w:cs="Times New Roman"/>
                <w:b/>
                <w:bCs/>
                <w:sz w:val="24"/>
                <w:szCs w:val="24"/>
              </w:rPr>
            </w:pPr>
            <w:r w:rsidRPr="00EE7629">
              <w:rPr>
                <w:rFonts w:ascii="Times New Roman" w:hAnsi="Times New Roman" w:cs="Times New Roman"/>
                <w:b/>
                <w:bCs/>
                <w:sz w:val="24"/>
                <w:szCs w:val="24"/>
              </w:rPr>
              <w:t>Input(s)</w:t>
            </w:r>
          </w:p>
        </w:tc>
        <w:tc>
          <w:tcPr>
            <w:tcW w:w="6565" w:type="dxa"/>
          </w:tcPr>
          <w:p w14:paraId="08708F9E" w14:textId="60F32947" w:rsidR="00D30529"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The user selects the dashboard named Macro Indicator in the Power BI template file named GM_Fintech_SS2020.pbit</w:t>
            </w:r>
          </w:p>
        </w:tc>
      </w:tr>
      <w:tr w:rsidR="00D30529" w14:paraId="1471ECC9" w14:textId="77777777" w:rsidTr="00022B5D">
        <w:tc>
          <w:tcPr>
            <w:tcW w:w="2785" w:type="dxa"/>
          </w:tcPr>
          <w:p w14:paraId="4A3F1709" w14:textId="77777777" w:rsidR="00D30529" w:rsidRPr="00EE7629" w:rsidRDefault="00D30529" w:rsidP="005B0729">
            <w:pPr>
              <w:rPr>
                <w:rFonts w:ascii="Times New Roman" w:hAnsi="Times New Roman" w:cs="Times New Roman"/>
                <w:b/>
                <w:bCs/>
                <w:sz w:val="24"/>
                <w:szCs w:val="24"/>
              </w:rPr>
            </w:pPr>
            <w:r w:rsidRPr="00EE7629">
              <w:rPr>
                <w:rFonts w:ascii="Times New Roman" w:hAnsi="Times New Roman" w:cs="Times New Roman"/>
                <w:b/>
                <w:bCs/>
                <w:sz w:val="24"/>
                <w:szCs w:val="24"/>
              </w:rPr>
              <w:t>Processing</w:t>
            </w:r>
          </w:p>
        </w:tc>
        <w:tc>
          <w:tcPr>
            <w:tcW w:w="6565" w:type="dxa"/>
          </w:tcPr>
          <w:p w14:paraId="716395AC" w14:textId="03C69534" w:rsidR="00D30529"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 xml:space="preserve">Power BI selects the field “statistics” from the table </w:t>
            </w:r>
            <w:proofErr w:type="spellStart"/>
            <w:r w:rsidRPr="489E1751">
              <w:rPr>
                <w:rFonts w:ascii="Times New Roman" w:hAnsi="Times New Roman" w:cs="Times New Roman"/>
                <w:sz w:val="24"/>
                <w:szCs w:val="24"/>
              </w:rPr>
              <w:t>dbo_macroeconstatistics</w:t>
            </w:r>
            <w:proofErr w:type="spellEnd"/>
            <w:r w:rsidRPr="489E1751">
              <w:rPr>
                <w:rFonts w:ascii="Times New Roman" w:hAnsi="Times New Roman" w:cs="Times New Roman"/>
                <w:sz w:val="24"/>
                <w:szCs w:val="24"/>
              </w:rPr>
              <w:t xml:space="preserve"> as the data source, the field “date” from the table </w:t>
            </w:r>
            <w:proofErr w:type="spellStart"/>
            <w:r w:rsidRPr="489E1751">
              <w:rPr>
                <w:rFonts w:ascii="Times New Roman" w:hAnsi="Times New Roman" w:cs="Times New Roman"/>
                <w:sz w:val="24"/>
                <w:szCs w:val="24"/>
              </w:rPr>
              <w:t>dbo_datedim</w:t>
            </w:r>
            <w:proofErr w:type="spellEnd"/>
            <w:r w:rsidRPr="489E1751">
              <w:rPr>
                <w:rFonts w:ascii="Times New Roman" w:hAnsi="Times New Roman" w:cs="Times New Roman"/>
                <w:sz w:val="24"/>
                <w:szCs w:val="24"/>
              </w:rPr>
              <w:t xml:space="preserve"> as the x-axis, and the field “</w:t>
            </w:r>
            <w:proofErr w:type="spellStart"/>
            <w:r w:rsidRPr="489E1751">
              <w:rPr>
                <w:rFonts w:ascii="Times New Roman" w:hAnsi="Times New Roman" w:cs="Times New Roman"/>
                <w:sz w:val="24"/>
                <w:szCs w:val="24"/>
              </w:rPr>
              <w:t>macroeconname</w:t>
            </w:r>
            <w:proofErr w:type="spellEnd"/>
            <w:r w:rsidRPr="489E1751">
              <w:rPr>
                <w:rFonts w:ascii="Times New Roman" w:hAnsi="Times New Roman" w:cs="Times New Roman"/>
                <w:sz w:val="24"/>
                <w:szCs w:val="24"/>
              </w:rPr>
              <w:t xml:space="preserve">” from the table </w:t>
            </w:r>
            <w:proofErr w:type="spellStart"/>
            <w:r w:rsidRPr="489E1751">
              <w:rPr>
                <w:rFonts w:ascii="Times New Roman" w:hAnsi="Times New Roman" w:cs="Times New Roman"/>
                <w:sz w:val="24"/>
                <w:szCs w:val="24"/>
              </w:rPr>
              <w:t>dbo_macroeconmaster</w:t>
            </w:r>
            <w:proofErr w:type="spellEnd"/>
            <w:r w:rsidRPr="489E1751">
              <w:rPr>
                <w:rFonts w:ascii="Times New Roman" w:hAnsi="Times New Roman" w:cs="Times New Roman"/>
                <w:sz w:val="24"/>
                <w:szCs w:val="24"/>
              </w:rPr>
              <w:t xml:space="preserve"> as the filter.</w:t>
            </w:r>
          </w:p>
        </w:tc>
      </w:tr>
      <w:tr w:rsidR="00D30529" w14:paraId="3E03F9DE" w14:textId="77777777" w:rsidTr="00022B5D">
        <w:tc>
          <w:tcPr>
            <w:tcW w:w="2785" w:type="dxa"/>
          </w:tcPr>
          <w:p w14:paraId="719593E3" w14:textId="77777777" w:rsidR="00D30529" w:rsidRPr="00EE7629" w:rsidRDefault="00D30529" w:rsidP="005B0729">
            <w:pPr>
              <w:rPr>
                <w:rFonts w:ascii="Times New Roman" w:hAnsi="Times New Roman" w:cs="Times New Roman"/>
                <w:b/>
                <w:bCs/>
                <w:sz w:val="24"/>
                <w:szCs w:val="24"/>
              </w:rPr>
            </w:pPr>
            <w:r w:rsidRPr="00EE7629">
              <w:rPr>
                <w:rFonts w:ascii="Times New Roman" w:hAnsi="Times New Roman" w:cs="Times New Roman"/>
                <w:b/>
                <w:bCs/>
                <w:sz w:val="24"/>
                <w:szCs w:val="24"/>
              </w:rPr>
              <w:t>Output(s)</w:t>
            </w:r>
          </w:p>
        </w:tc>
        <w:tc>
          <w:tcPr>
            <w:tcW w:w="6565" w:type="dxa"/>
          </w:tcPr>
          <w:p w14:paraId="12576680" w14:textId="583A470B" w:rsidR="00D30529"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 xml:space="preserve">A line chart is generated showing the historical data for the </w:t>
            </w:r>
            <w:proofErr w:type="spellStart"/>
            <w:r w:rsidRPr="489E1751">
              <w:rPr>
                <w:rFonts w:ascii="Times New Roman" w:hAnsi="Times New Roman" w:cs="Times New Roman"/>
                <w:sz w:val="24"/>
                <w:szCs w:val="24"/>
              </w:rPr>
              <w:t>macroeconmic</w:t>
            </w:r>
            <w:proofErr w:type="spellEnd"/>
            <w:r w:rsidRPr="489E1751">
              <w:rPr>
                <w:rFonts w:ascii="Times New Roman" w:hAnsi="Times New Roman" w:cs="Times New Roman"/>
                <w:sz w:val="24"/>
                <w:szCs w:val="24"/>
              </w:rPr>
              <w:t xml:space="preserve"> indicators GDP, UR, IR, MI, TYX, COVI, CPIUC, and FSI</w:t>
            </w:r>
          </w:p>
        </w:tc>
      </w:tr>
      <w:tr w:rsidR="00D30529" w14:paraId="5623963F" w14:textId="77777777" w:rsidTr="00022B5D">
        <w:tc>
          <w:tcPr>
            <w:tcW w:w="2785" w:type="dxa"/>
          </w:tcPr>
          <w:p w14:paraId="39958A6C" w14:textId="77777777" w:rsidR="00D30529" w:rsidRPr="00EE7629" w:rsidRDefault="00D30529" w:rsidP="005B0729">
            <w:pPr>
              <w:rPr>
                <w:rFonts w:ascii="Times New Roman" w:hAnsi="Times New Roman" w:cs="Times New Roman"/>
                <w:b/>
                <w:bCs/>
                <w:sz w:val="24"/>
                <w:szCs w:val="24"/>
              </w:rPr>
            </w:pPr>
            <w:r w:rsidRPr="00EE7629">
              <w:rPr>
                <w:rFonts w:ascii="Times New Roman" w:hAnsi="Times New Roman" w:cs="Times New Roman"/>
                <w:b/>
                <w:bCs/>
                <w:sz w:val="24"/>
                <w:szCs w:val="24"/>
              </w:rPr>
              <w:t>Error Handling</w:t>
            </w:r>
          </w:p>
        </w:tc>
        <w:tc>
          <w:tcPr>
            <w:tcW w:w="6565" w:type="dxa"/>
          </w:tcPr>
          <w:p w14:paraId="38EC23BB" w14:textId="6DC37289" w:rsidR="00D30529" w:rsidRPr="00EE7629" w:rsidRDefault="0013199E" w:rsidP="005B0729">
            <w:pPr>
              <w:rPr>
                <w:rFonts w:ascii="Times New Roman" w:hAnsi="Times New Roman" w:cs="Times New Roman"/>
                <w:sz w:val="24"/>
                <w:szCs w:val="24"/>
              </w:rPr>
            </w:pPr>
            <w:r>
              <w:rPr>
                <w:rFonts w:ascii="Times New Roman" w:hAnsi="Times New Roman" w:cs="Times New Roman"/>
                <w:sz w:val="24"/>
                <w:szCs w:val="24"/>
              </w:rPr>
              <w:t>N/A</w:t>
            </w:r>
          </w:p>
        </w:tc>
      </w:tr>
    </w:tbl>
    <w:p w14:paraId="74D668CF" w14:textId="4DB1EF1E" w:rsidR="00915B9A" w:rsidRDefault="00915B9A" w:rsidP="00092CD2">
      <w:pPr>
        <w:pStyle w:val="Heading3"/>
      </w:pPr>
    </w:p>
    <w:p w14:paraId="45F8FC0F" w14:textId="5B484DD6" w:rsidR="006450F4" w:rsidRDefault="006450F4">
      <w:pPr>
        <w:rPr>
          <w:rFonts w:ascii="Times New Roman" w:eastAsiaTheme="majorEastAsia" w:hAnsi="Times New Roman" w:cstheme="majorBidi"/>
          <w:b/>
          <w:sz w:val="24"/>
          <w:szCs w:val="24"/>
        </w:rPr>
      </w:pPr>
      <w:bookmarkStart w:id="27" w:name="_Toc45458312"/>
      <w:r>
        <w:br w:type="page"/>
      </w:r>
    </w:p>
    <w:p w14:paraId="52C266E1" w14:textId="2C4BD927" w:rsidR="003E218B" w:rsidRDefault="00092CD2" w:rsidP="00092CD2">
      <w:pPr>
        <w:pStyle w:val="Heading3"/>
      </w:pPr>
      <w:r>
        <w:lastRenderedPageBreak/>
        <w:t xml:space="preserve">3.2.6 </w:t>
      </w:r>
      <w:r>
        <w:rPr>
          <w:rFonts w:cs="Times New Roman"/>
        </w:rPr>
        <w:t>Stock Close Price Visualization</w:t>
      </w:r>
      <w:bookmarkEnd w:id="27"/>
    </w:p>
    <w:tbl>
      <w:tblPr>
        <w:tblStyle w:val="TableGrid"/>
        <w:tblW w:w="0" w:type="auto"/>
        <w:tblLook w:val="04A0" w:firstRow="1" w:lastRow="0" w:firstColumn="1" w:lastColumn="0" w:noHBand="0" w:noVBand="1"/>
      </w:tblPr>
      <w:tblGrid>
        <w:gridCol w:w="2785"/>
        <w:gridCol w:w="6565"/>
      </w:tblGrid>
      <w:tr w:rsidR="003262EE" w14:paraId="584EBA49" w14:textId="77777777" w:rsidTr="00022B5D">
        <w:tc>
          <w:tcPr>
            <w:tcW w:w="2785" w:type="dxa"/>
          </w:tcPr>
          <w:p w14:paraId="2BE12842" w14:textId="77777777" w:rsidR="003262EE" w:rsidRPr="00EE7629" w:rsidRDefault="003262EE" w:rsidP="005B0729">
            <w:pPr>
              <w:rPr>
                <w:rFonts w:ascii="Times New Roman" w:hAnsi="Times New Roman" w:cs="Times New Roman"/>
                <w:b/>
                <w:bCs/>
                <w:sz w:val="24"/>
                <w:szCs w:val="24"/>
              </w:rPr>
            </w:pPr>
            <w:r w:rsidRPr="00EE7629">
              <w:rPr>
                <w:rFonts w:ascii="Times New Roman" w:hAnsi="Times New Roman" w:cs="Times New Roman"/>
                <w:b/>
                <w:bCs/>
                <w:sz w:val="24"/>
                <w:szCs w:val="24"/>
              </w:rPr>
              <w:t>ID</w:t>
            </w:r>
          </w:p>
        </w:tc>
        <w:tc>
          <w:tcPr>
            <w:tcW w:w="6565" w:type="dxa"/>
          </w:tcPr>
          <w:p w14:paraId="77D24284" w14:textId="10DBAC0C" w:rsidR="003262EE" w:rsidRPr="00EE7629" w:rsidRDefault="00F1123B" w:rsidP="005B0729">
            <w:pPr>
              <w:rPr>
                <w:rFonts w:ascii="Times New Roman" w:hAnsi="Times New Roman" w:cs="Times New Roman"/>
                <w:sz w:val="24"/>
                <w:szCs w:val="24"/>
              </w:rPr>
            </w:pPr>
            <w:r>
              <w:rPr>
                <w:rFonts w:ascii="Times New Roman" w:hAnsi="Times New Roman" w:cs="Times New Roman"/>
                <w:sz w:val="24"/>
                <w:szCs w:val="24"/>
              </w:rPr>
              <w:t>FR-6</w:t>
            </w:r>
          </w:p>
        </w:tc>
      </w:tr>
      <w:tr w:rsidR="003262EE" w14:paraId="009E34E0" w14:textId="77777777" w:rsidTr="00022B5D">
        <w:tc>
          <w:tcPr>
            <w:tcW w:w="2785" w:type="dxa"/>
          </w:tcPr>
          <w:p w14:paraId="5F4D77EE" w14:textId="77777777" w:rsidR="003262EE" w:rsidRPr="00EE7629" w:rsidRDefault="003262EE" w:rsidP="005B0729">
            <w:pPr>
              <w:rPr>
                <w:rFonts w:ascii="Times New Roman" w:hAnsi="Times New Roman" w:cs="Times New Roman"/>
                <w:b/>
                <w:bCs/>
                <w:sz w:val="24"/>
                <w:szCs w:val="24"/>
              </w:rPr>
            </w:pPr>
            <w:r w:rsidRPr="00EE7629">
              <w:rPr>
                <w:rFonts w:ascii="Times New Roman" w:hAnsi="Times New Roman" w:cs="Times New Roman"/>
                <w:b/>
                <w:bCs/>
                <w:sz w:val="24"/>
                <w:szCs w:val="24"/>
              </w:rPr>
              <w:t>Title</w:t>
            </w:r>
          </w:p>
        </w:tc>
        <w:tc>
          <w:tcPr>
            <w:tcW w:w="6565" w:type="dxa"/>
          </w:tcPr>
          <w:p w14:paraId="39FED781" w14:textId="730A3E8D" w:rsidR="003262EE" w:rsidRPr="00EE7629" w:rsidRDefault="0072300D" w:rsidP="005B0729">
            <w:pPr>
              <w:rPr>
                <w:rFonts w:ascii="Times New Roman" w:hAnsi="Times New Roman" w:cs="Times New Roman"/>
                <w:sz w:val="24"/>
                <w:szCs w:val="24"/>
              </w:rPr>
            </w:pPr>
            <w:r>
              <w:rPr>
                <w:rFonts w:ascii="Times New Roman" w:hAnsi="Times New Roman" w:cs="Times New Roman"/>
                <w:sz w:val="24"/>
                <w:szCs w:val="24"/>
              </w:rPr>
              <w:t>Stock Close Price Visualization</w:t>
            </w:r>
          </w:p>
        </w:tc>
      </w:tr>
      <w:tr w:rsidR="00CB4D75" w14:paraId="1D563F37" w14:textId="77777777" w:rsidTr="00022B5D">
        <w:tc>
          <w:tcPr>
            <w:tcW w:w="2785" w:type="dxa"/>
          </w:tcPr>
          <w:p w14:paraId="505F3404" w14:textId="77777777" w:rsidR="00CB4D75" w:rsidRPr="00EE7629" w:rsidRDefault="00CB4D75" w:rsidP="00CB4D75">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6565" w:type="dxa"/>
          </w:tcPr>
          <w:p w14:paraId="6F5B5199" w14:textId="03CB9F16" w:rsidR="00CB4D75" w:rsidRPr="00EE7629" w:rsidRDefault="007473FA" w:rsidP="00CB4D75">
            <w:pPr>
              <w:rPr>
                <w:rFonts w:ascii="Times New Roman" w:hAnsi="Times New Roman" w:cs="Times New Roman"/>
                <w:sz w:val="24"/>
                <w:szCs w:val="24"/>
              </w:rPr>
            </w:pPr>
            <w:r>
              <w:rPr>
                <w:rFonts w:ascii="Times New Roman" w:hAnsi="Times New Roman" w:cs="Times New Roman"/>
                <w:sz w:val="24"/>
                <w:szCs w:val="24"/>
              </w:rPr>
              <w:t xml:space="preserve">The user will have the feature of selecting and viewing </w:t>
            </w:r>
            <w:r w:rsidR="00CB4D75">
              <w:rPr>
                <w:rFonts w:ascii="Times New Roman" w:hAnsi="Times New Roman" w:cs="Times New Roman"/>
                <w:sz w:val="24"/>
                <w:szCs w:val="24"/>
              </w:rPr>
              <w:t xml:space="preserve">line charts for </w:t>
            </w:r>
            <w:r w:rsidR="00640798">
              <w:rPr>
                <w:rFonts w:ascii="Times New Roman" w:hAnsi="Times New Roman" w:cs="Times New Roman"/>
                <w:sz w:val="24"/>
                <w:szCs w:val="24"/>
              </w:rPr>
              <w:t xml:space="preserve">the closing prices </w:t>
            </w:r>
            <w:r w:rsidR="0031781D">
              <w:rPr>
                <w:rFonts w:ascii="Times New Roman" w:hAnsi="Times New Roman" w:cs="Times New Roman"/>
                <w:sz w:val="24"/>
                <w:szCs w:val="24"/>
              </w:rPr>
              <w:t xml:space="preserve">of </w:t>
            </w:r>
            <w:r w:rsidR="00CB4D75">
              <w:rPr>
                <w:rFonts w:ascii="Times New Roman" w:hAnsi="Times New Roman" w:cs="Times New Roman"/>
                <w:sz w:val="24"/>
                <w:szCs w:val="24"/>
              </w:rPr>
              <w:t>GM, F, FCAU, TM, HMC, PFE, SPY, XPH, CARZ, and ^TYX in Power BI.</w:t>
            </w:r>
          </w:p>
        </w:tc>
      </w:tr>
      <w:tr w:rsidR="489E1751" w14:paraId="4FE801A1" w14:textId="77777777" w:rsidTr="00022B5D">
        <w:tc>
          <w:tcPr>
            <w:tcW w:w="2785" w:type="dxa"/>
          </w:tcPr>
          <w:p w14:paraId="2A6E9CD2" w14:textId="0BAD5791" w:rsidR="3F39F4E7" w:rsidRDefault="3F39F4E7" w:rsidP="489E1751">
            <w:pPr>
              <w:rPr>
                <w:rFonts w:ascii="Times New Roman" w:hAnsi="Times New Roman" w:cs="Times New Roman"/>
                <w:b/>
                <w:bCs/>
                <w:sz w:val="24"/>
                <w:szCs w:val="24"/>
              </w:rPr>
            </w:pPr>
            <w:r w:rsidRPr="489E1751">
              <w:rPr>
                <w:rFonts w:ascii="Times New Roman" w:hAnsi="Times New Roman" w:cs="Times New Roman"/>
                <w:b/>
                <w:bCs/>
                <w:sz w:val="24"/>
                <w:szCs w:val="24"/>
              </w:rPr>
              <w:t>Priority</w:t>
            </w:r>
          </w:p>
        </w:tc>
        <w:tc>
          <w:tcPr>
            <w:tcW w:w="6565" w:type="dxa"/>
          </w:tcPr>
          <w:p w14:paraId="34A332C5" w14:textId="09777B09" w:rsidR="3F39F4E7" w:rsidRDefault="3F39F4E7" w:rsidP="489E1751">
            <w:pPr>
              <w:rPr>
                <w:rFonts w:ascii="Times New Roman" w:hAnsi="Times New Roman" w:cs="Times New Roman"/>
                <w:sz w:val="24"/>
                <w:szCs w:val="24"/>
              </w:rPr>
            </w:pPr>
            <w:r w:rsidRPr="489E1751">
              <w:rPr>
                <w:rFonts w:ascii="Times New Roman" w:hAnsi="Times New Roman" w:cs="Times New Roman"/>
                <w:sz w:val="24"/>
                <w:szCs w:val="24"/>
              </w:rPr>
              <w:t>High</w:t>
            </w:r>
          </w:p>
        </w:tc>
      </w:tr>
      <w:tr w:rsidR="00022B5D" w14:paraId="465B2DB3" w14:textId="77777777" w:rsidTr="00022B5D">
        <w:tc>
          <w:tcPr>
            <w:tcW w:w="2785" w:type="dxa"/>
          </w:tcPr>
          <w:p w14:paraId="41B4F5C6" w14:textId="5DC4D3B7" w:rsidR="00022B5D" w:rsidRPr="489E1751" w:rsidRDefault="00022B5D" w:rsidP="489E1751">
            <w:pPr>
              <w:rPr>
                <w:rFonts w:ascii="Times New Roman" w:hAnsi="Times New Roman" w:cs="Times New Roman"/>
                <w:b/>
                <w:bCs/>
                <w:sz w:val="24"/>
                <w:szCs w:val="24"/>
              </w:rPr>
            </w:pPr>
            <w:r>
              <w:rPr>
                <w:rFonts w:ascii="Times New Roman" w:hAnsi="Times New Roman" w:cs="Times New Roman"/>
                <w:b/>
                <w:bCs/>
                <w:sz w:val="24"/>
                <w:szCs w:val="24"/>
              </w:rPr>
              <w:t>Backward Dependencies</w:t>
            </w:r>
          </w:p>
        </w:tc>
        <w:tc>
          <w:tcPr>
            <w:tcW w:w="6565" w:type="dxa"/>
          </w:tcPr>
          <w:p w14:paraId="56459468" w14:textId="60ACFAF1" w:rsidR="00022B5D" w:rsidRPr="489E1751" w:rsidRDefault="00022B5D" w:rsidP="489E1751">
            <w:pPr>
              <w:rPr>
                <w:rFonts w:ascii="Times New Roman" w:hAnsi="Times New Roman" w:cs="Times New Roman"/>
                <w:sz w:val="24"/>
                <w:szCs w:val="24"/>
              </w:rPr>
            </w:pPr>
            <w:r>
              <w:rPr>
                <w:rFonts w:ascii="Times New Roman" w:hAnsi="Times New Roman" w:cs="Times New Roman"/>
                <w:sz w:val="24"/>
                <w:szCs w:val="24"/>
              </w:rPr>
              <w:t>FR-1</w:t>
            </w:r>
          </w:p>
        </w:tc>
      </w:tr>
      <w:tr w:rsidR="00022B5D" w14:paraId="5295D79E" w14:textId="77777777" w:rsidTr="00022B5D">
        <w:tc>
          <w:tcPr>
            <w:tcW w:w="2785" w:type="dxa"/>
          </w:tcPr>
          <w:p w14:paraId="1739BD8B" w14:textId="52913061" w:rsidR="00022B5D" w:rsidRDefault="00022B5D" w:rsidP="489E1751">
            <w:pPr>
              <w:rPr>
                <w:rFonts w:ascii="Times New Roman" w:hAnsi="Times New Roman" w:cs="Times New Roman"/>
                <w:b/>
                <w:bCs/>
                <w:sz w:val="24"/>
                <w:szCs w:val="24"/>
              </w:rPr>
            </w:pPr>
            <w:r>
              <w:rPr>
                <w:rFonts w:ascii="Times New Roman" w:hAnsi="Times New Roman" w:cs="Times New Roman"/>
                <w:b/>
                <w:bCs/>
                <w:sz w:val="24"/>
                <w:szCs w:val="24"/>
              </w:rPr>
              <w:t>Forward Dependencies</w:t>
            </w:r>
          </w:p>
        </w:tc>
        <w:tc>
          <w:tcPr>
            <w:tcW w:w="6565" w:type="dxa"/>
          </w:tcPr>
          <w:p w14:paraId="1D294056" w14:textId="6723DFA4" w:rsidR="00022B5D" w:rsidRDefault="00022B5D" w:rsidP="489E1751">
            <w:pPr>
              <w:rPr>
                <w:rFonts w:ascii="Times New Roman" w:hAnsi="Times New Roman" w:cs="Times New Roman"/>
                <w:sz w:val="24"/>
                <w:szCs w:val="24"/>
              </w:rPr>
            </w:pPr>
            <w:r>
              <w:rPr>
                <w:rFonts w:ascii="Times New Roman" w:hAnsi="Times New Roman" w:cs="Times New Roman"/>
                <w:sz w:val="24"/>
                <w:szCs w:val="24"/>
              </w:rPr>
              <w:t>N/A</w:t>
            </w:r>
          </w:p>
        </w:tc>
      </w:tr>
      <w:tr w:rsidR="003262EE" w14:paraId="500828CC" w14:textId="77777777" w:rsidTr="00022B5D">
        <w:tc>
          <w:tcPr>
            <w:tcW w:w="2785" w:type="dxa"/>
          </w:tcPr>
          <w:p w14:paraId="10C3D25D" w14:textId="77777777" w:rsidR="003262EE" w:rsidRPr="00EE7629" w:rsidRDefault="003262EE" w:rsidP="005B0729">
            <w:pPr>
              <w:rPr>
                <w:rFonts w:ascii="Times New Roman" w:hAnsi="Times New Roman" w:cs="Times New Roman"/>
                <w:b/>
                <w:bCs/>
                <w:sz w:val="24"/>
                <w:szCs w:val="24"/>
              </w:rPr>
            </w:pPr>
            <w:r w:rsidRPr="00EE7629">
              <w:rPr>
                <w:rFonts w:ascii="Times New Roman" w:hAnsi="Times New Roman" w:cs="Times New Roman"/>
                <w:b/>
                <w:bCs/>
                <w:sz w:val="24"/>
                <w:szCs w:val="24"/>
              </w:rPr>
              <w:t>Input(s)</w:t>
            </w:r>
          </w:p>
        </w:tc>
        <w:tc>
          <w:tcPr>
            <w:tcW w:w="6565" w:type="dxa"/>
          </w:tcPr>
          <w:p w14:paraId="4369E1CC" w14:textId="726021BF" w:rsidR="003262EE"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The user selects the dashboard named Instrument Close in the Power BI template file named GM_Fintech_SS2020.pbit</w:t>
            </w:r>
          </w:p>
        </w:tc>
      </w:tr>
      <w:tr w:rsidR="003262EE" w14:paraId="64043FF0" w14:textId="77777777" w:rsidTr="00022B5D">
        <w:tc>
          <w:tcPr>
            <w:tcW w:w="2785" w:type="dxa"/>
          </w:tcPr>
          <w:p w14:paraId="64120435" w14:textId="77777777" w:rsidR="003262EE" w:rsidRPr="00EE7629" w:rsidRDefault="003262EE" w:rsidP="005B0729">
            <w:pPr>
              <w:rPr>
                <w:rFonts w:ascii="Times New Roman" w:hAnsi="Times New Roman" w:cs="Times New Roman"/>
                <w:b/>
                <w:bCs/>
                <w:sz w:val="24"/>
                <w:szCs w:val="24"/>
              </w:rPr>
            </w:pPr>
            <w:r w:rsidRPr="00EE7629">
              <w:rPr>
                <w:rFonts w:ascii="Times New Roman" w:hAnsi="Times New Roman" w:cs="Times New Roman"/>
                <w:b/>
                <w:bCs/>
                <w:sz w:val="24"/>
                <w:szCs w:val="24"/>
              </w:rPr>
              <w:t>Processing</w:t>
            </w:r>
          </w:p>
        </w:tc>
        <w:tc>
          <w:tcPr>
            <w:tcW w:w="6565" w:type="dxa"/>
          </w:tcPr>
          <w:p w14:paraId="223846E3" w14:textId="47B095B9" w:rsidR="003262EE"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 xml:space="preserve">Power BI selects the field “close” from the table dbo_instrumentstatistics as the data source, the field “date” from the table </w:t>
            </w:r>
            <w:proofErr w:type="spellStart"/>
            <w:r w:rsidRPr="489E1751">
              <w:rPr>
                <w:rFonts w:ascii="Times New Roman" w:hAnsi="Times New Roman" w:cs="Times New Roman"/>
                <w:sz w:val="24"/>
                <w:szCs w:val="24"/>
              </w:rPr>
              <w:t>dbo_datedim</w:t>
            </w:r>
            <w:proofErr w:type="spellEnd"/>
            <w:r w:rsidRPr="489E1751">
              <w:rPr>
                <w:rFonts w:ascii="Times New Roman" w:hAnsi="Times New Roman" w:cs="Times New Roman"/>
                <w:sz w:val="24"/>
                <w:szCs w:val="24"/>
              </w:rPr>
              <w:t xml:space="preserve"> as the x-axis, and the field “</w:t>
            </w:r>
            <w:proofErr w:type="spellStart"/>
            <w:r w:rsidRPr="489E1751">
              <w:rPr>
                <w:rFonts w:ascii="Times New Roman" w:hAnsi="Times New Roman" w:cs="Times New Roman"/>
                <w:sz w:val="24"/>
                <w:szCs w:val="24"/>
              </w:rPr>
              <w:t>instrumentname</w:t>
            </w:r>
            <w:proofErr w:type="spellEnd"/>
            <w:r w:rsidRPr="489E1751">
              <w:rPr>
                <w:rFonts w:ascii="Times New Roman" w:hAnsi="Times New Roman" w:cs="Times New Roman"/>
                <w:sz w:val="24"/>
                <w:szCs w:val="24"/>
              </w:rPr>
              <w:t xml:space="preserve">” from the table </w:t>
            </w:r>
            <w:proofErr w:type="spellStart"/>
            <w:r w:rsidRPr="489E1751">
              <w:rPr>
                <w:rFonts w:ascii="Times New Roman" w:hAnsi="Times New Roman" w:cs="Times New Roman"/>
                <w:sz w:val="24"/>
                <w:szCs w:val="24"/>
              </w:rPr>
              <w:t>dbo_instrumentmaster</w:t>
            </w:r>
            <w:proofErr w:type="spellEnd"/>
            <w:r w:rsidRPr="489E1751">
              <w:rPr>
                <w:rFonts w:ascii="Times New Roman" w:hAnsi="Times New Roman" w:cs="Times New Roman"/>
                <w:sz w:val="24"/>
                <w:szCs w:val="24"/>
              </w:rPr>
              <w:t xml:space="preserve"> as the filter</w:t>
            </w:r>
          </w:p>
        </w:tc>
      </w:tr>
      <w:tr w:rsidR="003262EE" w14:paraId="11F9F7AC" w14:textId="77777777" w:rsidTr="00022B5D">
        <w:tc>
          <w:tcPr>
            <w:tcW w:w="2785" w:type="dxa"/>
          </w:tcPr>
          <w:p w14:paraId="1215D35A" w14:textId="77777777" w:rsidR="003262EE" w:rsidRPr="00EE7629" w:rsidRDefault="003262EE" w:rsidP="005B0729">
            <w:pPr>
              <w:rPr>
                <w:rFonts w:ascii="Times New Roman" w:hAnsi="Times New Roman" w:cs="Times New Roman"/>
                <w:b/>
                <w:bCs/>
                <w:sz w:val="24"/>
                <w:szCs w:val="24"/>
              </w:rPr>
            </w:pPr>
            <w:r w:rsidRPr="00EE7629">
              <w:rPr>
                <w:rFonts w:ascii="Times New Roman" w:hAnsi="Times New Roman" w:cs="Times New Roman"/>
                <w:b/>
                <w:bCs/>
                <w:sz w:val="24"/>
                <w:szCs w:val="24"/>
              </w:rPr>
              <w:t>Output(s)</w:t>
            </w:r>
          </w:p>
        </w:tc>
        <w:tc>
          <w:tcPr>
            <w:tcW w:w="6565" w:type="dxa"/>
          </w:tcPr>
          <w:p w14:paraId="6A59CC28" w14:textId="18D9EF8F" w:rsidR="003262EE" w:rsidRPr="00EE7629" w:rsidRDefault="00022B5D" w:rsidP="005B0729">
            <w:pPr>
              <w:rPr>
                <w:rFonts w:ascii="Times New Roman" w:hAnsi="Times New Roman" w:cs="Times New Roman"/>
                <w:sz w:val="24"/>
                <w:szCs w:val="24"/>
              </w:rPr>
            </w:pPr>
            <w:r w:rsidRPr="489E1751">
              <w:rPr>
                <w:rFonts w:ascii="Times New Roman" w:hAnsi="Times New Roman" w:cs="Times New Roman"/>
                <w:sz w:val="24"/>
                <w:szCs w:val="24"/>
              </w:rPr>
              <w:t>A line chart is generated showing the close price history for GM, F, FCAU, TM, HMC, PFE, SPY, XPH, CARZ, and ^TYX.</w:t>
            </w:r>
          </w:p>
        </w:tc>
      </w:tr>
      <w:tr w:rsidR="003262EE" w14:paraId="66640260" w14:textId="77777777" w:rsidTr="00022B5D">
        <w:tc>
          <w:tcPr>
            <w:tcW w:w="2785" w:type="dxa"/>
          </w:tcPr>
          <w:p w14:paraId="3D9F2C7E" w14:textId="77777777" w:rsidR="003262EE" w:rsidRPr="00EE7629" w:rsidRDefault="003262EE" w:rsidP="005B0729">
            <w:pPr>
              <w:rPr>
                <w:rFonts w:ascii="Times New Roman" w:hAnsi="Times New Roman" w:cs="Times New Roman"/>
                <w:b/>
                <w:bCs/>
                <w:sz w:val="24"/>
                <w:szCs w:val="24"/>
              </w:rPr>
            </w:pPr>
            <w:r w:rsidRPr="00EE7629">
              <w:rPr>
                <w:rFonts w:ascii="Times New Roman" w:hAnsi="Times New Roman" w:cs="Times New Roman"/>
                <w:b/>
                <w:bCs/>
                <w:sz w:val="24"/>
                <w:szCs w:val="24"/>
              </w:rPr>
              <w:t>Error Handling</w:t>
            </w:r>
          </w:p>
        </w:tc>
        <w:tc>
          <w:tcPr>
            <w:tcW w:w="6565" w:type="dxa"/>
          </w:tcPr>
          <w:p w14:paraId="1E7AC1A8" w14:textId="7E0DF3EB" w:rsidR="003262EE" w:rsidRPr="00EE7629" w:rsidRDefault="0013199E" w:rsidP="005B0729">
            <w:pPr>
              <w:rPr>
                <w:rFonts w:ascii="Times New Roman" w:hAnsi="Times New Roman" w:cs="Times New Roman"/>
                <w:sz w:val="24"/>
                <w:szCs w:val="24"/>
              </w:rPr>
            </w:pPr>
            <w:r>
              <w:rPr>
                <w:rFonts w:ascii="Times New Roman" w:hAnsi="Times New Roman" w:cs="Times New Roman"/>
                <w:sz w:val="24"/>
                <w:szCs w:val="24"/>
              </w:rPr>
              <w:t>N/A</w:t>
            </w:r>
          </w:p>
        </w:tc>
      </w:tr>
    </w:tbl>
    <w:p w14:paraId="0CB399DB" w14:textId="28B78E7D" w:rsidR="00915B9A" w:rsidRDefault="00915B9A">
      <w:pPr>
        <w:rPr>
          <w:rFonts w:ascii="Times New Roman" w:eastAsiaTheme="majorEastAsia" w:hAnsi="Times New Roman" w:cstheme="majorBidi"/>
          <w:b/>
          <w:sz w:val="24"/>
          <w:szCs w:val="24"/>
        </w:rPr>
      </w:pPr>
    </w:p>
    <w:p w14:paraId="6D929814" w14:textId="135AEAC2" w:rsidR="003262EE" w:rsidRDefault="00092CD2" w:rsidP="00092CD2">
      <w:pPr>
        <w:pStyle w:val="Heading3"/>
      </w:pPr>
      <w:bookmarkStart w:id="28" w:name="_Toc45458313"/>
      <w:r>
        <w:t>3.2.</w:t>
      </w:r>
      <w:r w:rsidR="00F57B29">
        <w:t>7</w:t>
      </w:r>
      <w:r>
        <w:t xml:space="preserve"> </w:t>
      </w:r>
      <w:r w:rsidR="00F57B29">
        <w:rPr>
          <w:rFonts w:cs="Times New Roman"/>
        </w:rPr>
        <w:t>Stock Close Price Forecast Visualization</w:t>
      </w:r>
      <w:bookmarkEnd w:id="28"/>
    </w:p>
    <w:tbl>
      <w:tblPr>
        <w:tblStyle w:val="TableGrid"/>
        <w:tblW w:w="0" w:type="auto"/>
        <w:tblLook w:val="04A0" w:firstRow="1" w:lastRow="0" w:firstColumn="1" w:lastColumn="0" w:noHBand="0" w:noVBand="1"/>
      </w:tblPr>
      <w:tblGrid>
        <w:gridCol w:w="2785"/>
        <w:gridCol w:w="6565"/>
      </w:tblGrid>
      <w:tr w:rsidR="0072300D" w14:paraId="0C3849A4" w14:textId="77777777" w:rsidTr="00022B5D">
        <w:tc>
          <w:tcPr>
            <w:tcW w:w="2785" w:type="dxa"/>
          </w:tcPr>
          <w:p w14:paraId="45CA6B1C" w14:textId="77777777" w:rsidR="0072300D" w:rsidRPr="00EE7629" w:rsidRDefault="0072300D" w:rsidP="005B0729">
            <w:pPr>
              <w:rPr>
                <w:rFonts w:ascii="Times New Roman" w:hAnsi="Times New Roman" w:cs="Times New Roman"/>
                <w:b/>
                <w:bCs/>
                <w:sz w:val="24"/>
                <w:szCs w:val="24"/>
              </w:rPr>
            </w:pPr>
            <w:r w:rsidRPr="00EE7629">
              <w:rPr>
                <w:rFonts w:ascii="Times New Roman" w:hAnsi="Times New Roman" w:cs="Times New Roman"/>
                <w:b/>
                <w:bCs/>
                <w:sz w:val="24"/>
                <w:szCs w:val="24"/>
              </w:rPr>
              <w:t>ID</w:t>
            </w:r>
          </w:p>
        </w:tc>
        <w:tc>
          <w:tcPr>
            <w:tcW w:w="6565" w:type="dxa"/>
          </w:tcPr>
          <w:p w14:paraId="017BFA27" w14:textId="611B3EF3" w:rsidR="0072300D" w:rsidRPr="00EE7629" w:rsidRDefault="00F1123B" w:rsidP="005B0729">
            <w:pPr>
              <w:rPr>
                <w:rFonts w:ascii="Times New Roman" w:hAnsi="Times New Roman" w:cs="Times New Roman"/>
                <w:sz w:val="24"/>
                <w:szCs w:val="24"/>
              </w:rPr>
            </w:pPr>
            <w:r>
              <w:rPr>
                <w:rFonts w:ascii="Times New Roman" w:hAnsi="Times New Roman" w:cs="Times New Roman"/>
                <w:sz w:val="24"/>
                <w:szCs w:val="24"/>
              </w:rPr>
              <w:t>FR-7</w:t>
            </w:r>
          </w:p>
        </w:tc>
      </w:tr>
      <w:tr w:rsidR="0072300D" w14:paraId="18908DCC" w14:textId="77777777" w:rsidTr="00022B5D">
        <w:tc>
          <w:tcPr>
            <w:tcW w:w="2785" w:type="dxa"/>
          </w:tcPr>
          <w:p w14:paraId="666DD724" w14:textId="77777777" w:rsidR="0072300D" w:rsidRPr="00EE7629" w:rsidRDefault="0072300D" w:rsidP="005B0729">
            <w:pPr>
              <w:rPr>
                <w:rFonts w:ascii="Times New Roman" w:hAnsi="Times New Roman" w:cs="Times New Roman"/>
                <w:b/>
                <w:bCs/>
                <w:sz w:val="24"/>
                <w:szCs w:val="24"/>
              </w:rPr>
            </w:pPr>
            <w:r w:rsidRPr="00EE7629">
              <w:rPr>
                <w:rFonts w:ascii="Times New Roman" w:hAnsi="Times New Roman" w:cs="Times New Roman"/>
                <w:b/>
                <w:bCs/>
                <w:sz w:val="24"/>
                <w:szCs w:val="24"/>
              </w:rPr>
              <w:t>Title</w:t>
            </w:r>
          </w:p>
        </w:tc>
        <w:tc>
          <w:tcPr>
            <w:tcW w:w="6565" w:type="dxa"/>
          </w:tcPr>
          <w:p w14:paraId="1EE37F1F" w14:textId="39B2728D" w:rsidR="0072300D" w:rsidRPr="00EE7629" w:rsidRDefault="002E0F24" w:rsidP="005B0729">
            <w:pPr>
              <w:rPr>
                <w:rFonts w:ascii="Times New Roman" w:hAnsi="Times New Roman" w:cs="Times New Roman"/>
                <w:sz w:val="24"/>
                <w:szCs w:val="24"/>
              </w:rPr>
            </w:pPr>
            <w:r>
              <w:rPr>
                <w:rFonts w:ascii="Times New Roman" w:hAnsi="Times New Roman" w:cs="Times New Roman"/>
                <w:sz w:val="24"/>
                <w:szCs w:val="24"/>
              </w:rPr>
              <w:t xml:space="preserve">Stock </w:t>
            </w:r>
            <w:r w:rsidR="008A279F">
              <w:rPr>
                <w:rFonts w:ascii="Times New Roman" w:hAnsi="Times New Roman" w:cs="Times New Roman"/>
                <w:sz w:val="24"/>
                <w:szCs w:val="24"/>
              </w:rPr>
              <w:t xml:space="preserve">Close Price </w:t>
            </w:r>
            <w:r>
              <w:rPr>
                <w:rFonts w:ascii="Times New Roman" w:hAnsi="Times New Roman" w:cs="Times New Roman"/>
                <w:sz w:val="24"/>
                <w:szCs w:val="24"/>
              </w:rPr>
              <w:t>Forecast Visualization</w:t>
            </w:r>
          </w:p>
        </w:tc>
      </w:tr>
      <w:tr w:rsidR="00CB4D75" w14:paraId="2549CF4F" w14:textId="77777777" w:rsidTr="00022B5D">
        <w:tc>
          <w:tcPr>
            <w:tcW w:w="2785" w:type="dxa"/>
          </w:tcPr>
          <w:p w14:paraId="7C9C9429" w14:textId="77777777" w:rsidR="00CB4D75" w:rsidRPr="00EE7629" w:rsidRDefault="00CB4D75" w:rsidP="00CB4D75">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6565" w:type="dxa"/>
          </w:tcPr>
          <w:p w14:paraId="1DECECEC" w14:textId="296F1067" w:rsidR="00CB4D75" w:rsidRPr="00EE7629" w:rsidRDefault="007473FA" w:rsidP="00CB4D75">
            <w:pPr>
              <w:rPr>
                <w:rFonts w:ascii="Times New Roman" w:hAnsi="Times New Roman" w:cs="Times New Roman"/>
                <w:sz w:val="24"/>
                <w:szCs w:val="24"/>
              </w:rPr>
            </w:pPr>
            <w:r>
              <w:rPr>
                <w:rFonts w:ascii="Times New Roman" w:hAnsi="Times New Roman" w:cs="Times New Roman"/>
                <w:sz w:val="24"/>
                <w:szCs w:val="24"/>
              </w:rPr>
              <w:t xml:space="preserve">The user will have the feature of selecting and viewing </w:t>
            </w:r>
            <w:r w:rsidR="00CB4D75">
              <w:rPr>
                <w:rFonts w:ascii="Times New Roman" w:hAnsi="Times New Roman" w:cs="Times New Roman"/>
                <w:sz w:val="24"/>
                <w:szCs w:val="24"/>
              </w:rPr>
              <w:t>line charts for</w:t>
            </w:r>
            <w:r w:rsidR="0031781D">
              <w:rPr>
                <w:rFonts w:ascii="Times New Roman" w:hAnsi="Times New Roman" w:cs="Times New Roman"/>
                <w:sz w:val="24"/>
                <w:szCs w:val="24"/>
              </w:rPr>
              <w:t xml:space="preserve"> the</w:t>
            </w:r>
            <w:r w:rsidR="00C43135">
              <w:rPr>
                <w:rFonts w:ascii="Times New Roman" w:hAnsi="Times New Roman" w:cs="Times New Roman"/>
                <w:sz w:val="24"/>
                <w:szCs w:val="24"/>
              </w:rPr>
              <w:t xml:space="preserve"> forecasted close prices </w:t>
            </w:r>
            <w:r w:rsidR="0031781D">
              <w:rPr>
                <w:rFonts w:ascii="Times New Roman" w:hAnsi="Times New Roman" w:cs="Times New Roman"/>
                <w:sz w:val="24"/>
                <w:szCs w:val="24"/>
              </w:rPr>
              <w:t>of</w:t>
            </w:r>
            <w:r w:rsidR="00C43135">
              <w:rPr>
                <w:rFonts w:ascii="Times New Roman" w:hAnsi="Times New Roman" w:cs="Times New Roman"/>
                <w:sz w:val="24"/>
                <w:szCs w:val="24"/>
              </w:rPr>
              <w:t xml:space="preserve"> </w:t>
            </w:r>
            <w:r w:rsidR="00CB4D75">
              <w:rPr>
                <w:rFonts w:ascii="Times New Roman" w:hAnsi="Times New Roman" w:cs="Times New Roman"/>
                <w:sz w:val="24"/>
                <w:szCs w:val="24"/>
              </w:rPr>
              <w:t>GM, F, FCAU, TM, HMC, PFE, SPY, XPH, CARZ, and ^TYX in Power BI.</w:t>
            </w:r>
          </w:p>
        </w:tc>
      </w:tr>
      <w:tr w:rsidR="489E1751" w14:paraId="24FA721A" w14:textId="77777777" w:rsidTr="00022B5D">
        <w:tc>
          <w:tcPr>
            <w:tcW w:w="2785" w:type="dxa"/>
          </w:tcPr>
          <w:p w14:paraId="120FFE1F" w14:textId="2F49F530" w:rsidR="2EA4060B" w:rsidRDefault="2EA4060B" w:rsidP="489E1751">
            <w:pPr>
              <w:rPr>
                <w:rFonts w:ascii="Times New Roman" w:hAnsi="Times New Roman" w:cs="Times New Roman"/>
                <w:b/>
                <w:bCs/>
                <w:sz w:val="24"/>
                <w:szCs w:val="24"/>
              </w:rPr>
            </w:pPr>
            <w:r w:rsidRPr="489E1751">
              <w:rPr>
                <w:rFonts w:ascii="Times New Roman" w:hAnsi="Times New Roman" w:cs="Times New Roman"/>
                <w:b/>
                <w:bCs/>
                <w:sz w:val="24"/>
                <w:szCs w:val="24"/>
              </w:rPr>
              <w:t>Priority</w:t>
            </w:r>
          </w:p>
        </w:tc>
        <w:tc>
          <w:tcPr>
            <w:tcW w:w="6565" w:type="dxa"/>
          </w:tcPr>
          <w:p w14:paraId="1660106F" w14:textId="35C9DB17" w:rsidR="2EA4060B" w:rsidRDefault="2EA4060B" w:rsidP="489E1751">
            <w:pPr>
              <w:rPr>
                <w:rFonts w:ascii="Times New Roman" w:hAnsi="Times New Roman" w:cs="Times New Roman"/>
                <w:sz w:val="24"/>
                <w:szCs w:val="24"/>
              </w:rPr>
            </w:pPr>
            <w:r w:rsidRPr="489E1751">
              <w:rPr>
                <w:rFonts w:ascii="Times New Roman" w:hAnsi="Times New Roman" w:cs="Times New Roman"/>
                <w:sz w:val="24"/>
                <w:szCs w:val="24"/>
              </w:rPr>
              <w:t>High</w:t>
            </w:r>
          </w:p>
        </w:tc>
      </w:tr>
      <w:tr w:rsidR="00022B5D" w14:paraId="26352CC6" w14:textId="77777777" w:rsidTr="00022B5D">
        <w:tc>
          <w:tcPr>
            <w:tcW w:w="2785" w:type="dxa"/>
          </w:tcPr>
          <w:p w14:paraId="65FE75CB" w14:textId="693195F3" w:rsidR="00022B5D" w:rsidRPr="489E1751" w:rsidRDefault="00022B5D" w:rsidP="489E1751">
            <w:pPr>
              <w:rPr>
                <w:rFonts w:ascii="Times New Roman" w:hAnsi="Times New Roman" w:cs="Times New Roman"/>
                <w:b/>
                <w:bCs/>
                <w:sz w:val="24"/>
                <w:szCs w:val="24"/>
              </w:rPr>
            </w:pPr>
            <w:r>
              <w:rPr>
                <w:rFonts w:ascii="Times New Roman" w:hAnsi="Times New Roman" w:cs="Times New Roman"/>
                <w:b/>
                <w:bCs/>
                <w:sz w:val="24"/>
                <w:szCs w:val="24"/>
              </w:rPr>
              <w:t>Backward Dependencies</w:t>
            </w:r>
          </w:p>
        </w:tc>
        <w:tc>
          <w:tcPr>
            <w:tcW w:w="6565" w:type="dxa"/>
          </w:tcPr>
          <w:p w14:paraId="6DF9E0E2" w14:textId="21F2E97B" w:rsidR="00022B5D" w:rsidRPr="489E1751" w:rsidRDefault="00022B5D" w:rsidP="489E1751">
            <w:pPr>
              <w:rPr>
                <w:rFonts w:ascii="Times New Roman" w:hAnsi="Times New Roman" w:cs="Times New Roman"/>
                <w:sz w:val="24"/>
                <w:szCs w:val="24"/>
              </w:rPr>
            </w:pPr>
            <w:r>
              <w:rPr>
                <w:rFonts w:ascii="Times New Roman" w:hAnsi="Times New Roman" w:cs="Times New Roman"/>
                <w:sz w:val="24"/>
                <w:szCs w:val="24"/>
              </w:rPr>
              <w:t>FR-1, FR-3</w:t>
            </w:r>
          </w:p>
        </w:tc>
      </w:tr>
      <w:tr w:rsidR="00022B5D" w14:paraId="6E4BEBD2" w14:textId="77777777" w:rsidTr="00022B5D">
        <w:tc>
          <w:tcPr>
            <w:tcW w:w="2785" w:type="dxa"/>
          </w:tcPr>
          <w:p w14:paraId="56939A7A" w14:textId="2F95812B" w:rsidR="00022B5D" w:rsidRDefault="00022B5D" w:rsidP="489E1751">
            <w:pPr>
              <w:rPr>
                <w:rFonts w:ascii="Times New Roman" w:hAnsi="Times New Roman" w:cs="Times New Roman"/>
                <w:b/>
                <w:bCs/>
                <w:sz w:val="24"/>
                <w:szCs w:val="24"/>
              </w:rPr>
            </w:pPr>
            <w:r>
              <w:rPr>
                <w:rFonts w:ascii="Times New Roman" w:hAnsi="Times New Roman" w:cs="Times New Roman"/>
                <w:b/>
                <w:bCs/>
                <w:sz w:val="24"/>
                <w:szCs w:val="24"/>
              </w:rPr>
              <w:t>Forward Dependencies</w:t>
            </w:r>
          </w:p>
        </w:tc>
        <w:tc>
          <w:tcPr>
            <w:tcW w:w="6565" w:type="dxa"/>
          </w:tcPr>
          <w:p w14:paraId="779A1CB3" w14:textId="7EF3EA86" w:rsidR="00022B5D" w:rsidRDefault="00022B5D" w:rsidP="489E1751">
            <w:pPr>
              <w:rPr>
                <w:rFonts w:ascii="Times New Roman" w:hAnsi="Times New Roman" w:cs="Times New Roman"/>
                <w:sz w:val="24"/>
                <w:szCs w:val="24"/>
              </w:rPr>
            </w:pPr>
            <w:r>
              <w:rPr>
                <w:rFonts w:ascii="Times New Roman" w:hAnsi="Times New Roman" w:cs="Times New Roman"/>
                <w:sz w:val="24"/>
                <w:szCs w:val="24"/>
              </w:rPr>
              <w:t>N/A</w:t>
            </w:r>
          </w:p>
        </w:tc>
      </w:tr>
      <w:tr w:rsidR="00CB4D75" w14:paraId="40CB3355" w14:textId="77777777" w:rsidTr="00022B5D">
        <w:tc>
          <w:tcPr>
            <w:tcW w:w="2785" w:type="dxa"/>
          </w:tcPr>
          <w:p w14:paraId="1BA2DEAC" w14:textId="77777777" w:rsidR="00CB4D75" w:rsidRPr="00EE7629" w:rsidRDefault="00CB4D75" w:rsidP="00CB4D75">
            <w:pPr>
              <w:rPr>
                <w:rFonts w:ascii="Times New Roman" w:hAnsi="Times New Roman" w:cs="Times New Roman"/>
                <w:b/>
                <w:bCs/>
                <w:sz w:val="24"/>
                <w:szCs w:val="24"/>
              </w:rPr>
            </w:pPr>
            <w:r w:rsidRPr="00EE7629">
              <w:rPr>
                <w:rFonts w:ascii="Times New Roman" w:hAnsi="Times New Roman" w:cs="Times New Roman"/>
                <w:b/>
                <w:bCs/>
                <w:sz w:val="24"/>
                <w:szCs w:val="24"/>
              </w:rPr>
              <w:t>Input(s)</w:t>
            </w:r>
          </w:p>
        </w:tc>
        <w:tc>
          <w:tcPr>
            <w:tcW w:w="6565" w:type="dxa"/>
          </w:tcPr>
          <w:p w14:paraId="52451F36" w14:textId="64862CA2" w:rsidR="00CB4D75" w:rsidRPr="00EE7629" w:rsidRDefault="00022B5D" w:rsidP="00CB4D75">
            <w:pPr>
              <w:rPr>
                <w:rFonts w:ascii="Times New Roman" w:hAnsi="Times New Roman" w:cs="Times New Roman"/>
                <w:sz w:val="24"/>
                <w:szCs w:val="24"/>
              </w:rPr>
            </w:pPr>
            <w:r w:rsidRPr="489E1751">
              <w:rPr>
                <w:rFonts w:ascii="Times New Roman" w:hAnsi="Times New Roman" w:cs="Times New Roman"/>
                <w:sz w:val="24"/>
                <w:szCs w:val="24"/>
              </w:rPr>
              <w:t>The user selects the dashboard named Instrument Forecast in the Power BI template file named GM_Fintech_SS2020.pbit</w:t>
            </w:r>
          </w:p>
        </w:tc>
      </w:tr>
      <w:tr w:rsidR="00CB4D75" w14:paraId="6216F6D8" w14:textId="77777777" w:rsidTr="00022B5D">
        <w:tc>
          <w:tcPr>
            <w:tcW w:w="2785" w:type="dxa"/>
          </w:tcPr>
          <w:p w14:paraId="4E7D201D" w14:textId="77777777" w:rsidR="00CB4D75" w:rsidRPr="00EE7629" w:rsidRDefault="00CB4D75" w:rsidP="00CB4D75">
            <w:pPr>
              <w:rPr>
                <w:rFonts w:ascii="Times New Roman" w:hAnsi="Times New Roman" w:cs="Times New Roman"/>
                <w:b/>
                <w:bCs/>
                <w:sz w:val="24"/>
                <w:szCs w:val="24"/>
              </w:rPr>
            </w:pPr>
            <w:r w:rsidRPr="00EE7629">
              <w:rPr>
                <w:rFonts w:ascii="Times New Roman" w:hAnsi="Times New Roman" w:cs="Times New Roman"/>
                <w:b/>
                <w:bCs/>
                <w:sz w:val="24"/>
                <w:szCs w:val="24"/>
              </w:rPr>
              <w:t>Processing</w:t>
            </w:r>
          </w:p>
        </w:tc>
        <w:tc>
          <w:tcPr>
            <w:tcW w:w="6565" w:type="dxa"/>
          </w:tcPr>
          <w:p w14:paraId="3145E961" w14:textId="4EF6C4CE" w:rsidR="00CB4D75" w:rsidRPr="00EE7629" w:rsidRDefault="00022B5D" w:rsidP="00CB4D75">
            <w:pPr>
              <w:rPr>
                <w:rFonts w:ascii="Times New Roman" w:hAnsi="Times New Roman" w:cs="Times New Roman"/>
                <w:sz w:val="24"/>
                <w:szCs w:val="24"/>
              </w:rPr>
            </w:pPr>
            <w:r w:rsidRPr="489E1751">
              <w:rPr>
                <w:rFonts w:ascii="Times New Roman" w:hAnsi="Times New Roman" w:cs="Times New Roman"/>
                <w:sz w:val="24"/>
                <w:szCs w:val="24"/>
              </w:rPr>
              <w:t>Power BI selects the fields “</w:t>
            </w:r>
            <w:proofErr w:type="spellStart"/>
            <w:r w:rsidRPr="489E1751">
              <w:rPr>
                <w:rFonts w:ascii="Times New Roman" w:hAnsi="Times New Roman" w:cs="Times New Roman"/>
                <w:sz w:val="24"/>
                <w:szCs w:val="24"/>
              </w:rPr>
              <w:t>forecastcloseprice</w:t>
            </w:r>
            <w:proofErr w:type="spellEnd"/>
            <w:r w:rsidRPr="489E1751">
              <w:rPr>
                <w:rFonts w:ascii="Times New Roman" w:hAnsi="Times New Roman" w:cs="Times New Roman"/>
                <w:sz w:val="24"/>
                <w:szCs w:val="24"/>
              </w:rPr>
              <w:t xml:space="preserve">” from the table </w:t>
            </w:r>
            <w:proofErr w:type="spellStart"/>
            <w:r w:rsidRPr="489E1751">
              <w:rPr>
                <w:rFonts w:ascii="Times New Roman" w:hAnsi="Times New Roman" w:cs="Times New Roman"/>
                <w:sz w:val="24"/>
                <w:szCs w:val="24"/>
              </w:rPr>
              <w:t>dbo_algorithmforecast</w:t>
            </w:r>
            <w:proofErr w:type="spellEnd"/>
            <w:r w:rsidRPr="489E1751">
              <w:rPr>
                <w:rFonts w:ascii="Times New Roman" w:hAnsi="Times New Roman" w:cs="Times New Roman"/>
                <w:sz w:val="24"/>
                <w:szCs w:val="24"/>
              </w:rPr>
              <w:t xml:space="preserve"> and “</w:t>
            </w:r>
            <w:proofErr w:type="spellStart"/>
            <w:r w:rsidRPr="489E1751">
              <w:rPr>
                <w:rFonts w:ascii="Times New Roman" w:hAnsi="Times New Roman" w:cs="Times New Roman"/>
                <w:sz w:val="24"/>
                <w:szCs w:val="24"/>
              </w:rPr>
              <w:t>foreecastprice</w:t>
            </w:r>
            <w:proofErr w:type="spellEnd"/>
            <w:r w:rsidRPr="489E1751">
              <w:rPr>
                <w:rFonts w:ascii="Times New Roman" w:hAnsi="Times New Roman" w:cs="Times New Roman"/>
                <w:sz w:val="24"/>
                <w:szCs w:val="24"/>
              </w:rPr>
              <w:t xml:space="preserve">” from the table </w:t>
            </w:r>
            <w:proofErr w:type="spellStart"/>
            <w:r w:rsidRPr="489E1751">
              <w:rPr>
                <w:rFonts w:ascii="Times New Roman" w:hAnsi="Times New Roman" w:cs="Times New Roman"/>
                <w:sz w:val="24"/>
                <w:szCs w:val="24"/>
              </w:rPr>
              <w:t>dbo_macroeconalgorithmforecast</w:t>
            </w:r>
            <w:proofErr w:type="spellEnd"/>
            <w:r w:rsidRPr="489E1751">
              <w:rPr>
                <w:rFonts w:ascii="Times New Roman" w:hAnsi="Times New Roman" w:cs="Times New Roman"/>
                <w:sz w:val="24"/>
                <w:szCs w:val="24"/>
              </w:rPr>
              <w:t xml:space="preserve"> as the data sources, the field “date” from the table </w:t>
            </w:r>
            <w:proofErr w:type="spellStart"/>
            <w:r w:rsidRPr="489E1751">
              <w:rPr>
                <w:rFonts w:ascii="Times New Roman" w:hAnsi="Times New Roman" w:cs="Times New Roman"/>
                <w:sz w:val="24"/>
                <w:szCs w:val="24"/>
              </w:rPr>
              <w:t>dbo_datedim</w:t>
            </w:r>
            <w:proofErr w:type="spellEnd"/>
            <w:r w:rsidRPr="489E1751">
              <w:rPr>
                <w:rFonts w:ascii="Times New Roman" w:hAnsi="Times New Roman" w:cs="Times New Roman"/>
                <w:sz w:val="24"/>
                <w:szCs w:val="24"/>
              </w:rPr>
              <w:t xml:space="preserve"> as the x-axis, and the fields “</w:t>
            </w:r>
            <w:proofErr w:type="spellStart"/>
            <w:r w:rsidRPr="489E1751">
              <w:rPr>
                <w:rFonts w:ascii="Times New Roman" w:hAnsi="Times New Roman" w:cs="Times New Roman"/>
                <w:sz w:val="24"/>
                <w:szCs w:val="24"/>
              </w:rPr>
              <w:t>algorithmname</w:t>
            </w:r>
            <w:proofErr w:type="spellEnd"/>
            <w:r w:rsidRPr="489E1751">
              <w:rPr>
                <w:rFonts w:ascii="Times New Roman" w:hAnsi="Times New Roman" w:cs="Times New Roman"/>
                <w:sz w:val="24"/>
                <w:szCs w:val="24"/>
              </w:rPr>
              <w:t xml:space="preserve">” from the table </w:t>
            </w:r>
            <w:proofErr w:type="spellStart"/>
            <w:r w:rsidRPr="489E1751">
              <w:rPr>
                <w:rFonts w:ascii="Times New Roman" w:hAnsi="Times New Roman" w:cs="Times New Roman"/>
                <w:sz w:val="24"/>
                <w:szCs w:val="24"/>
              </w:rPr>
              <w:t>dbo_algorithmmaster</w:t>
            </w:r>
            <w:proofErr w:type="spellEnd"/>
            <w:r w:rsidRPr="489E1751">
              <w:rPr>
                <w:rFonts w:ascii="Times New Roman" w:hAnsi="Times New Roman" w:cs="Times New Roman"/>
                <w:sz w:val="24"/>
                <w:szCs w:val="24"/>
              </w:rPr>
              <w:t xml:space="preserve"> and “</w:t>
            </w:r>
            <w:proofErr w:type="spellStart"/>
            <w:r w:rsidRPr="489E1751">
              <w:rPr>
                <w:rFonts w:ascii="Times New Roman" w:hAnsi="Times New Roman" w:cs="Times New Roman"/>
                <w:sz w:val="24"/>
                <w:szCs w:val="24"/>
              </w:rPr>
              <w:t>algorithmcode</w:t>
            </w:r>
            <w:proofErr w:type="spellEnd"/>
            <w:r w:rsidRPr="489E1751">
              <w:rPr>
                <w:rFonts w:ascii="Times New Roman" w:hAnsi="Times New Roman" w:cs="Times New Roman"/>
                <w:sz w:val="24"/>
                <w:szCs w:val="24"/>
              </w:rPr>
              <w:t xml:space="preserve">” from </w:t>
            </w:r>
            <w:proofErr w:type="spellStart"/>
            <w:r w:rsidRPr="489E1751">
              <w:rPr>
                <w:rFonts w:ascii="Times New Roman" w:hAnsi="Times New Roman" w:cs="Times New Roman"/>
                <w:sz w:val="24"/>
                <w:szCs w:val="24"/>
              </w:rPr>
              <w:t>dbo_macroeconalgoreithmforecast</w:t>
            </w:r>
            <w:proofErr w:type="spellEnd"/>
            <w:r w:rsidRPr="489E1751">
              <w:rPr>
                <w:rFonts w:ascii="Times New Roman" w:hAnsi="Times New Roman" w:cs="Times New Roman"/>
                <w:sz w:val="24"/>
                <w:szCs w:val="24"/>
              </w:rPr>
              <w:t xml:space="preserve"> as the filters</w:t>
            </w:r>
          </w:p>
        </w:tc>
      </w:tr>
      <w:tr w:rsidR="00CB4D75" w14:paraId="60DBF55A" w14:textId="77777777" w:rsidTr="00022B5D">
        <w:tc>
          <w:tcPr>
            <w:tcW w:w="2785" w:type="dxa"/>
          </w:tcPr>
          <w:p w14:paraId="260896AF" w14:textId="77777777" w:rsidR="00CB4D75" w:rsidRPr="00EE7629" w:rsidRDefault="00CB4D75" w:rsidP="00CB4D75">
            <w:pPr>
              <w:rPr>
                <w:rFonts w:ascii="Times New Roman" w:hAnsi="Times New Roman" w:cs="Times New Roman"/>
                <w:b/>
                <w:bCs/>
                <w:sz w:val="24"/>
                <w:szCs w:val="24"/>
              </w:rPr>
            </w:pPr>
            <w:r w:rsidRPr="00EE7629">
              <w:rPr>
                <w:rFonts w:ascii="Times New Roman" w:hAnsi="Times New Roman" w:cs="Times New Roman"/>
                <w:b/>
                <w:bCs/>
                <w:sz w:val="24"/>
                <w:szCs w:val="24"/>
              </w:rPr>
              <w:t>Output(s)</w:t>
            </w:r>
          </w:p>
        </w:tc>
        <w:tc>
          <w:tcPr>
            <w:tcW w:w="6565" w:type="dxa"/>
          </w:tcPr>
          <w:p w14:paraId="328985BA" w14:textId="1E1FD06B" w:rsidR="00CB4D75" w:rsidRPr="00EE7629" w:rsidRDefault="00022B5D" w:rsidP="00CB4D75">
            <w:pPr>
              <w:rPr>
                <w:rFonts w:ascii="Times New Roman" w:hAnsi="Times New Roman" w:cs="Times New Roman"/>
                <w:sz w:val="24"/>
                <w:szCs w:val="24"/>
              </w:rPr>
            </w:pPr>
            <w:r w:rsidRPr="489E1751">
              <w:rPr>
                <w:rFonts w:ascii="Times New Roman" w:hAnsi="Times New Roman" w:cs="Times New Roman"/>
                <w:sz w:val="24"/>
                <w:szCs w:val="24"/>
              </w:rPr>
              <w:t>A line chart is generated showing forecasted close prices for GM, F, FCAU, TM, HMC, PFE, SPY, XPH, CARZ, and ^TYX.</w:t>
            </w:r>
          </w:p>
        </w:tc>
      </w:tr>
      <w:tr w:rsidR="00CB4D75" w14:paraId="04626EAD" w14:textId="77777777" w:rsidTr="00022B5D">
        <w:tc>
          <w:tcPr>
            <w:tcW w:w="2785" w:type="dxa"/>
          </w:tcPr>
          <w:p w14:paraId="71607427" w14:textId="77777777" w:rsidR="00CB4D75" w:rsidRPr="00EE7629" w:rsidRDefault="00CB4D75" w:rsidP="00CB4D75">
            <w:pPr>
              <w:rPr>
                <w:rFonts w:ascii="Times New Roman" w:hAnsi="Times New Roman" w:cs="Times New Roman"/>
                <w:b/>
                <w:bCs/>
                <w:sz w:val="24"/>
                <w:szCs w:val="24"/>
              </w:rPr>
            </w:pPr>
            <w:r w:rsidRPr="00EE7629">
              <w:rPr>
                <w:rFonts w:ascii="Times New Roman" w:hAnsi="Times New Roman" w:cs="Times New Roman"/>
                <w:b/>
                <w:bCs/>
                <w:sz w:val="24"/>
                <w:szCs w:val="24"/>
              </w:rPr>
              <w:t>Error Handling</w:t>
            </w:r>
          </w:p>
        </w:tc>
        <w:tc>
          <w:tcPr>
            <w:tcW w:w="6565" w:type="dxa"/>
          </w:tcPr>
          <w:p w14:paraId="1C55030B" w14:textId="78536BD7" w:rsidR="00CB4D75" w:rsidRPr="00EE7629" w:rsidRDefault="0013199E" w:rsidP="00CB4D75">
            <w:pPr>
              <w:rPr>
                <w:rFonts w:ascii="Times New Roman" w:hAnsi="Times New Roman" w:cs="Times New Roman"/>
                <w:sz w:val="24"/>
                <w:szCs w:val="24"/>
              </w:rPr>
            </w:pPr>
            <w:r>
              <w:rPr>
                <w:rFonts w:ascii="Times New Roman" w:hAnsi="Times New Roman" w:cs="Times New Roman"/>
                <w:sz w:val="24"/>
                <w:szCs w:val="24"/>
              </w:rPr>
              <w:t>N/A</w:t>
            </w:r>
          </w:p>
        </w:tc>
      </w:tr>
    </w:tbl>
    <w:p w14:paraId="30B8128E" w14:textId="67D780B8" w:rsidR="00796D42" w:rsidRDefault="00796D42">
      <w:pPr>
        <w:rPr>
          <w:rFonts w:ascii="Times New Roman" w:eastAsiaTheme="majorEastAsia" w:hAnsi="Times New Roman" w:cstheme="majorBidi"/>
          <w:b/>
          <w:sz w:val="24"/>
          <w:szCs w:val="24"/>
        </w:rPr>
      </w:pPr>
    </w:p>
    <w:p w14:paraId="255D3EBB" w14:textId="154340C4" w:rsidR="006450F4" w:rsidRDefault="006450F4">
      <w:pPr>
        <w:rPr>
          <w:rFonts w:ascii="Times New Roman" w:eastAsiaTheme="majorEastAsia" w:hAnsi="Times New Roman" w:cstheme="majorBidi"/>
          <w:b/>
          <w:sz w:val="24"/>
          <w:szCs w:val="24"/>
        </w:rPr>
      </w:pPr>
      <w:bookmarkStart w:id="29" w:name="_Toc45458314"/>
      <w:r>
        <w:br w:type="page"/>
      </w:r>
    </w:p>
    <w:p w14:paraId="2A3469A0" w14:textId="5B1E33DA" w:rsidR="0072300D" w:rsidRDefault="00092CD2" w:rsidP="00796D42">
      <w:pPr>
        <w:pStyle w:val="Heading3"/>
        <w:spacing w:before="0"/>
      </w:pPr>
      <w:r>
        <w:lastRenderedPageBreak/>
        <w:t>3.2.</w:t>
      </w:r>
      <w:r w:rsidR="00F57B29">
        <w:t>8</w:t>
      </w:r>
      <w:r>
        <w:t xml:space="preserve"> </w:t>
      </w:r>
      <w:r w:rsidR="00F57B29" w:rsidRPr="00F57B29">
        <w:rPr>
          <w:rFonts w:cs="Times New Roman"/>
        </w:rPr>
        <w:t>Stock Buy/Sell Signal Visualization</w:t>
      </w:r>
      <w:bookmarkEnd w:id="29"/>
    </w:p>
    <w:tbl>
      <w:tblPr>
        <w:tblStyle w:val="TableGrid"/>
        <w:tblW w:w="0" w:type="auto"/>
        <w:tblLook w:val="04A0" w:firstRow="1" w:lastRow="0" w:firstColumn="1" w:lastColumn="0" w:noHBand="0" w:noVBand="1"/>
      </w:tblPr>
      <w:tblGrid>
        <w:gridCol w:w="2785"/>
        <w:gridCol w:w="6565"/>
      </w:tblGrid>
      <w:tr w:rsidR="002E0F24" w14:paraId="20B29DCF" w14:textId="77777777" w:rsidTr="000322FF">
        <w:tc>
          <w:tcPr>
            <w:tcW w:w="2785" w:type="dxa"/>
          </w:tcPr>
          <w:p w14:paraId="203C86AB" w14:textId="77777777" w:rsidR="002E0F24" w:rsidRPr="00EE7629" w:rsidRDefault="002E0F24" w:rsidP="005B0729">
            <w:pPr>
              <w:rPr>
                <w:rFonts w:ascii="Times New Roman" w:hAnsi="Times New Roman" w:cs="Times New Roman"/>
                <w:b/>
                <w:bCs/>
                <w:sz w:val="24"/>
                <w:szCs w:val="24"/>
              </w:rPr>
            </w:pPr>
            <w:r w:rsidRPr="00EE7629">
              <w:rPr>
                <w:rFonts w:ascii="Times New Roman" w:hAnsi="Times New Roman" w:cs="Times New Roman"/>
                <w:b/>
                <w:bCs/>
                <w:sz w:val="24"/>
                <w:szCs w:val="24"/>
              </w:rPr>
              <w:t>ID</w:t>
            </w:r>
          </w:p>
        </w:tc>
        <w:tc>
          <w:tcPr>
            <w:tcW w:w="6565" w:type="dxa"/>
          </w:tcPr>
          <w:p w14:paraId="4D0700B2" w14:textId="0FFC581C" w:rsidR="002E0F24" w:rsidRPr="00EE7629" w:rsidRDefault="00F1123B" w:rsidP="005B0729">
            <w:pPr>
              <w:rPr>
                <w:rFonts w:ascii="Times New Roman" w:hAnsi="Times New Roman" w:cs="Times New Roman"/>
                <w:sz w:val="24"/>
                <w:szCs w:val="24"/>
              </w:rPr>
            </w:pPr>
            <w:r>
              <w:rPr>
                <w:rFonts w:ascii="Times New Roman" w:hAnsi="Times New Roman" w:cs="Times New Roman"/>
                <w:sz w:val="24"/>
                <w:szCs w:val="24"/>
              </w:rPr>
              <w:t>FR-8</w:t>
            </w:r>
          </w:p>
        </w:tc>
      </w:tr>
      <w:tr w:rsidR="002E0F24" w14:paraId="5CC7132E" w14:textId="77777777" w:rsidTr="000322FF">
        <w:tc>
          <w:tcPr>
            <w:tcW w:w="2785" w:type="dxa"/>
          </w:tcPr>
          <w:p w14:paraId="7F5CCC50" w14:textId="77777777" w:rsidR="002E0F24" w:rsidRPr="00EE7629" w:rsidRDefault="002E0F24" w:rsidP="005B0729">
            <w:pPr>
              <w:rPr>
                <w:rFonts w:ascii="Times New Roman" w:hAnsi="Times New Roman" w:cs="Times New Roman"/>
                <w:b/>
                <w:bCs/>
                <w:sz w:val="24"/>
                <w:szCs w:val="24"/>
              </w:rPr>
            </w:pPr>
            <w:r w:rsidRPr="00EE7629">
              <w:rPr>
                <w:rFonts w:ascii="Times New Roman" w:hAnsi="Times New Roman" w:cs="Times New Roman"/>
                <w:b/>
                <w:bCs/>
                <w:sz w:val="24"/>
                <w:szCs w:val="24"/>
              </w:rPr>
              <w:t>Title</w:t>
            </w:r>
          </w:p>
        </w:tc>
        <w:tc>
          <w:tcPr>
            <w:tcW w:w="6565" w:type="dxa"/>
          </w:tcPr>
          <w:p w14:paraId="26170928" w14:textId="3AB8F22D" w:rsidR="002E0F24" w:rsidRPr="00EE7629" w:rsidRDefault="002E0F24" w:rsidP="005B0729">
            <w:pPr>
              <w:rPr>
                <w:rFonts w:ascii="Times New Roman" w:hAnsi="Times New Roman" w:cs="Times New Roman"/>
                <w:sz w:val="24"/>
                <w:szCs w:val="24"/>
              </w:rPr>
            </w:pPr>
            <w:r>
              <w:rPr>
                <w:rFonts w:ascii="Times New Roman" w:hAnsi="Times New Roman" w:cs="Times New Roman"/>
                <w:sz w:val="24"/>
                <w:szCs w:val="24"/>
              </w:rPr>
              <w:t xml:space="preserve">Stock </w:t>
            </w:r>
            <w:r w:rsidR="007236EA">
              <w:rPr>
                <w:rFonts w:ascii="Times New Roman" w:hAnsi="Times New Roman" w:cs="Times New Roman"/>
                <w:sz w:val="24"/>
                <w:szCs w:val="24"/>
              </w:rPr>
              <w:t xml:space="preserve">Buy/Sell </w:t>
            </w:r>
            <w:r w:rsidR="00152F79">
              <w:rPr>
                <w:rFonts w:ascii="Times New Roman" w:hAnsi="Times New Roman" w:cs="Times New Roman"/>
                <w:sz w:val="24"/>
                <w:szCs w:val="24"/>
              </w:rPr>
              <w:t xml:space="preserve">Signal </w:t>
            </w:r>
            <w:r w:rsidR="007236EA">
              <w:rPr>
                <w:rFonts w:ascii="Times New Roman" w:hAnsi="Times New Roman" w:cs="Times New Roman"/>
                <w:sz w:val="24"/>
                <w:szCs w:val="24"/>
              </w:rPr>
              <w:t>Visualization</w:t>
            </w:r>
          </w:p>
        </w:tc>
      </w:tr>
      <w:tr w:rsidR="002E0F24" w14:paraId="1DC56AE2" w14:textId="77777777" w:rsidTr="000322FF">
        <w:tc>
          <w:tcPr>
            <w:tcW w:w="2785" w:type="dxa"/>
          </w:tcPr>
          <w:p w14:paraId="5C37A8C5" w14:textId="77777777" w:rsidR="002E0F24" w:rsidRPr="00EE7629" w:rsidRDefault="002E0F24" w:rsidP="005B0729">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6565" w:type="dxa"/>
          </w:tcPr>
          <w:p w14:paraId="5E527E55" w14:textId="07B3F95D" w:rsidR="002E0F24" w:rsidRPr="00EE7629" w:rsidRDefault="0031781D" w:rsidP="005B0729">
            <w:pPr>
              <w:rPr>
                <w:rFonts w:ascii="Times New Roman" w:hAnsi="Times New Roman" w:cs="Times New Roman"/>
                <w:sz w:val="24"/>
                <w:szCs w:val="24"/>
              </w:rPr>
            </w:pPr>
            <w:r>
              <w:rPr>
                <w:rFonts w:ascii="Times New Roman" w:hAnsi="Times New Roman" w:cs="Times New Roman"/>
                <w:sz w:val="24"/>
                <w:szCs w:val="24"/>
              </w:rPr>
              <w:t xml:space="preserve">The user will have the feature of selecting and viewing </w:t>
            </w:r>
            <w:r w:rsidR="00C43135">
              <w:rPr>
                <w:rFonts w:ascii="Times New Roman" w:hAnsi="Times New Roman" w:cs="Times New Roman"/>
                <w:sz w:val="24"/>
                <w:szCs w:val="24"/>
              </w:rPr>
              <w:t xml:space="preserve">line charts for </w:t>
            </w:r>
            <w:r>
              <w:rPr>
                <w:rFonts w:ascii="Times New Roman" w:hAnsi="Times New Roman" w:cs="Times New Roman"/>
                <w:sz w:val="24"/>
                <w:szCs w:val="24"/>
              </w:rPr>
              <w:t xml:space="preserve">the </w:t>
            </w:r>
            <w:r w:rsidR="00C43135">
              <w:rPr>
                <w:rFonts w:ascii="Times New Roman" w:hAnsi="Times New Roman" w:cs="Times New Roman"/>
                <w:sz w:val="24"/>
                <w:szCs w:val="24"/>
              </w:rPr>
              <w:t xml:space="preserve">buy/sell signals </w:t>
            </w:r>
            <w:r>
              <w:rPr>
                <w:rFonts w:ascii="Times New Roman" w:hAnsi="Times New Roman" w:cs="Times New Roman"/>
                <w:sz w:val="24"/>
                <w:szCs w:val="24"/>
              </w:rPr>
              <w:t>of</w:t>
            </w:r>
            <w:r w:rsidR="00C43135">
              <w:rPr>
                <w:rFonts w:ascii="Times New Roman" w:hAnsi="Times New Roman" w:cs="Times New Roman"/>
                <w:sz w:val="24"/>
                <w:szCs w:val="24"/>
              </w:rPr>
              <w:t xml:space="preserve"> GM, F, FCAU, TM, HMC, PFE, SPY, XPH, CARZ, and ^TYX in Power BI.</w:t>
            </w:r>
          </w:p>
        </w:tc>
      </w:tr>
      <w:tr w:rsidR="489E1751" w14:paraId="30090E5E" w14:textId="77777777" w:rsidTr="000322FF">
        <w:tc>
          <w:tcPr>
            <w:tcW w:w="2785" w:type="dxa"/>
          </w:tcPr>
          <w:p w14:paraId="358058D2" w14:textId="7E41A0DE" w:rsidR="44B541D1" w:rsidRDefault="44B541D1" w:rsidP="489E1751">
            <w:pPr>
              <w:rPr>
                <w:rFonts w:ascii="Times New Roman" w:hAnsi="Times New Roman" w:cs="Times New Roman"/>
                <w:b/>
                <w:bCs/>
                <w:sz w:val="24"/>
                <w:szCs w:val="24"/>
              </w:rPr>
            </w:pPr>
            <w:r w:rsidRPr="489E1751">
              <w:rPr>
                <w:rFonts w:ascii="Times New Roman" w:hAnsi="Times New Roman" w:cs="Times New Roman"/>
                <w:b/>
                <w:bCs/>
                <w:sz w:val="24"/>
                <w:szCs w:val="24"/>
              </w:rPr>
              <w:t>Priority</w:t>
            </w:r>
          </w:p>
        </w:tc>
        <w:tc>
          <w:tcPr>
            <w:tcW w:w="6565" w:type="dxa"/>
          </w:tcPr>
          <w:p w14:paraId="64DB074D" w14:textId="1CA6D19E" w:rsidR="44B541D1" w:rsidRDefault="44B541D1" w:rsidP="489E1751">
            <w:pPr>
              <w:rPr>
                <w:rFonts w:ascii="Times New Roman" w:hAnsi="Times New Roman" w:cs="Times New Roman"/>
                <w:sz w:val="24"/>
                <w:szCs w:val="24"/>
              </w:rPr>
            </w:pPr>
            <w:r w:rsidRPr="489E1751">
              <w:rPr>
                <w:rFonts w:ascii="Times New Roman" w:hAnsi="Times New Roman" w:cs="Times New Roman"/>
                <w:sz w:val="24"/>
                <w:szCs w:val="24"/>
              </w:rPr>
              <w:t>High</w:t>
            </w:r>
          </w:p>
        </w:tc>
      </w:tr>
      <w:tr w:rsidR="000322FF" w14:paraId="6765DA97" w14:textId="77777777" w:rsidTr="000322FF">
        <w:tc>
          <w:tcPr>
            <w:tcW w:w="2785" w:type="dxa"/>
          </w:tcPr>
          <w:p w14:paraId="2266B2B0" w14:textId="7F0E3B59" w:rsidR="000322FF" w:rsidRPr="489E1751" w:rsidRDefault="000322FF" w:rsidP="489E1751">
            <w:pPr>
              <w:rPr>
                <w:rFonts w:ascii="Times New Roman" w:hAnsi="Times New Roman" w:cs="Times New Roman"/>
                <w:b/>
                <w:bCs/>
                <w:sz w:val="24"/>
                <w:szCs w:val="24"/>
              </w:rPr>
            </w:pPr>
            <w:r>
              <w:rPr>
                <w:rFonts w:ascii="Times New Roman" w:hAnsi="Times New Roman" w:cs="Times New Roman"/>
                <w:b/>
                <w:bCs/>
                <w:sz w:val="24"/>
                <w:szCs w:val="24"/>
              </w:rPr>
              <w:t>Backward Dependencies</w:t>
            </w:r>
          </w:p>
        </w:tc>
        <w:tc>
          <w:tcPr>
            <w:tcW w:w="6565" w:type="dxa"/>
          </w:tcPr>
          <w:p w14:paraId="58E1BEE9" w14:textId="780E6382" w:rsidR="000322FF" w:rsidRPr="489E1751" w:rsidRDefault="000322FF" w:rsidP="489E1751">
            <w:pPr>
              <w:rPr>
                <w:rFonts w:ascii="Times New Roman" w:hAnsi="Times New Roman" w:cs="Times New Roman"/>
                <w:sz w:val="24"/>
                <w:szCs w:val="24"/>
              </w:rPr>
            </w:pPr>
            <w:r>
              <w:rPr>
                <w:rFonts w:ascii="Times New Roman" w:hAnsi="Times New Roman" w:cs="Times New Roman"/>
                <w:sz w:val="24"/>
                <w:szCs w:val="24"/>
              </w:rPr>
              <w:t>FR-1, FR-4</w:t>
            </w:r>
          </w:p>
        </w:tc>
      </w:tr>
      <w:tr w:rsidR="000322FF" w14:paraId="62F0480B" w14:textId="77777777" w:rsidTr="000322FF">
        <w:tc>
          <w:tcPr>
            <w:tcW w:w="2785" w:type="dxa"/>
          </w:tcPr>
          <w:p w14:paraId="4175AAB0" w14:textId="25A2058D" w:rsidR="000322FF" w:rsidRDefault="000322FF" w:rsidP="489E1751">
            <w:pPr>
              <w:rPr>
                <w:rFonts w:ascii="Times New Roman" w:hAnsi="Times New Roman" w:cs="Times New Roman"/>
                <w:b/>
                <w:bCs/>
                <w:sz w:val="24"/>
                <w:szCs w:val="24"/>
              </w:rPr>
            </w:pPr>
            <w:r>
              <w:rPr>
                <w:rFonts w:ascii="Times New Roman" w:hAnsi="Times New Roman" w:cs="Times New Roman"/>
                <w:b/>
                <w:bCs/>
                <w:sz w:val="24"/>
                <w:szCs w:val="24"/>
              </w:rPr>
              <w:t>Forward Dependencies</w:t>
            </w:r>
          </w:p>
        </w:tc>
        <w:tc>
          <w:tcPr>
            <w:tcW w:w="6565" w:type="dxa"/>
          </w:tcPr>
          <w:p w14:paraId="5A21EF90" w14:textId="5B0C7965" w:rsidR="000322FF" w:rsidRDefault="000322FF" w:rsidP="489E1751">
            <w:pPr>
              <w:rPr>
                <w:rFonts w:ascii="Times New Roman" w:hAnsi="Times New Roman" w:cs="Times New Roman"/>
                <w:sz w:val="24"/>
                <w:szCs w:val="24"/>
              </w:rPr>
            </w:pPr>
            <w:r>
              <w:rPr>
                <w:rFonts w:ascii="Times New Roman" w:hAnsi="Times New Roman" w:cs="Times New Roman"/>
                <w:sz w:val="24"/>
                <w:szCs w:val="24"/>
              </w:rPr>
              <w:t>N/A</w:t>
            </w:r>
          </w:p>
        </w:tc>
      </w:tr>
      <w:tr w:rsidR="002E0F24" w14:paraId="16770185" w14:textId="77777777" w:rsidTr="000322FF">
        <w:tc>
          <w:tcPr>
            <w:tcW w:w="2785" w:type="dxa"/>
          </w:tcPr>
          <w:p w14:paraId="39A21813" w14:textId="77777777" w:rsidR="002E0F24" w:rsidRPr="00EE7629" w:rsidRDefault="002E0F24" w:rsidP="005B0729">
            <w:pPr>
              <w:rPr>
                <w:rFonts w:ascii="Times New Roman" w:hAnsi="Times New Roman" w:cs="Times New Roman"/>
                <w:b/>
                <w:bCs/>
                <w:sz w:val="24"/>
                <w:szCs w:val="24"/>
              </w:rPr>
            </w:pPr>
            <w:r w:rsidRPr="00EE7629">
              <w:rPr>
                <w:rFonts w:ascii="Times New Roman" w:hAnsi="Times New Roman" w:cs="Times New Roman"/>
                <w:b/>
                <w:bCs/>
                <w:sz w:val="24"/>
                <w:szCs w:val="24"/>
              </w:rPr>
              <w:t>Input(s)</w:t>
            </w:r>
          </w:p>
        </w:tc>
        <w:tc>
          <w:tcPr>
            <w:tcW w:w="6565" w:type="dxa"/>
          </w:tcPr>
          <w:p w14:paraId="1A825EAE" w14:textId="698D7A35" w:rsidR="002E0F24" w:rsidRPr="00EE7629" w:rsidRDefault="000322FF" w:rsidP="005B0729">
            <w:pPr>
              <w:rPr>
                <w:rFonts w:ascii="Times New Roman" w:hAnsi="Times New Roman" w:cs="Times New Roman"/>
                <w:sz w:val="24"/>
                <w:szCs w:val="24"/>
              </w:rPr>
            </w:pPr>
            <w:r w:rsidRPr="489E1751">
              <w:rPr>
                <w:rFonts w:ascii="Times New Roman" w:hAnsi="Times New Roman" w:cs="Times New Roman"/>
                <w:sz w:val="24"/>
                <w:szCs w:val="24"/>
              </w:rPr>
              <w:t>The user selects the dashboard named Buy/Sell Signals in the Power BI template file named GM_Fintech_SS2020.pbit</w:t>
            </w:r>
          </w:p>
        </w:tc>
      </w:tr>
      <w:tr w:rsidR="002E0F24" w14:paraId="1958737C" w14:textId="77777777" w:rsidTr="000322FF">
        <w:tc>
          <w:tcPr>
            <w:tcW w:w="2785" w:type="dxa"/>
          </w:tcPr>
          <w:p w14:paraId="6E8209A7" w14:textId="77777777" w:rsidR="002E0F24" w:rsidRPr="00EE7629" w:rsidRDefault="002E0F24" w:rsidP="005B0729">
            <w:pPr>
              <w:rPr>
                <w:rFonts w:ascii="Times New Roman" w:hAnsi="Times New Roman" w:cs="Times New Roman"/>
                <w:b/>
                <w:bCs/>
                <w:sz w:val="24"/>
                <w:szCs w:val="24"/>
              </w:rPr>
            </w:pPr>
            <w:r w:rsidRPr="00EE7629">
              <w:rPr>
                <w:rFonts w:ascii="Times New Roman" w:hAnsi="Times New Roman" w:cs="Times New Roman"/>
                <w:b/>
                <w:bCs/>
                <w:sz w:val="24"/>
                <w:szCs w:val="24"/>
              </w:rPr>
              <w:t>Processing</w:t>
            </w:r>
          </w:p>
        </w:tc>
        <w:tc>
          <w:tcPr>
            <w:tcW w:w="6565" w:type="dxa"/>
          </w:tcPr>
          <w:p w14:paraId="0DB950AB" w14:textId="3E00A53B" w:rsidR="002E0F24" w:rsidRPr="00EE7629" w:rsidRDefault="000322FF" w:rsidP="005B0729">
            <w:pPr>
              <w:rPr>
                <w:rFonts w:ascii="Times New Roman" w:hAnsi="Times New Roman" w:cs="Times New Roman"/>
                <w:sz w:val="24"/>
                <w:szCs w:val="24"/>
              </w:rPr>
            </w:pPr>
            <w:r w:rsidRPr="489E1751">
              <w:rPr>
                <w:rFonts w:ascii="Times New Roman" w:hAnsi="Times New Roman" w:cs="Times New Roman"/>
                <w:sz w:val="24"/>
                <w:szCs w:val="24"/>
              </w:rPr>
              <w:t xml:space="preserve">Power BI selects the </w:t>
            </w:r>
            <w:proofErr w:type="spellStart"/>
            <w:r w:rsidRPr="489E1751">
              <w:rPr>
                <w:rFonts w:ascii="Times New Roman" w:hAnsi="Times New Roman" w:cs="Times New Roman"/>
                <w:sz w:val="24"/>
                <w:szCs w:val="24"/>
              </w:rPr>
              <w:t>the</w:t>
            </w:r>
            <w:proofErr w:type="spellEnd"/>
            <w:r w:rsidRPr="489E1751">
              <w:rPr>
                <w:rFonts w:ascii="Times New Roman" w:hAnsi="Times New Roman" w:cs="Times New Roman"/>
                <w:sz w:val="24"/>
                <w:szCs w:val="24"/>
              </w:rPr>
              <w:t xml:space="preserve"> fields for CMA, EMA, FRL, and MACD from the table </w:t>
            </w:r>
            <w:proofErr w:type="spellStart"/>
            <w:r w:rsidRPr="489E1751">
              <w:rPr>
                <w:rFonts w:ascii="Times New Roman" w:hAnsi="Times New Roman" w:cs="Times New Roman"/>
                <w:sz w:val="24"/>
                <w:szCs w:val="24"/>
              </w:rPr>
              <w:t>dbo_engineeredfeatures</w:t>
            </w:r>
            <w:proofErr w:type="spellEnd"/>
            <w:r w:rsidRPr="489E1751">
              <w:rPr>
                <w:rFonts w:ascii="Times New Roman" w:hAnsi="Times New Roman" w:cs="Times New Roman"/>
                <w:sz w:val="24"/>
                <w:szCs w:val="24"/>
              </w:rPr>
              <w:t xml:space="preserve"> and the field “close” from the table dbo_instrumentstatistics as the data sources, the field “date” from the table </w:t>
            </w:r>
            <w:proofErr w:type="spellStart"/>
            <w:r w:rsidRPr="489E1751">
              <w:rPr>
                <w:rFonts w:ascii="Times New Roman" w:hAnsi="Times New Roman" w:cs="Times New Roman"/>
                <w:sz w:val="24"/>
                <w:szCs w:val="24"/>
              </w:rPr>
              <w:t>dbo_datedim</w:t>
            </w:r>
            <w:proofErr w:type="spellEnd"/>
            <w:r w:rsidRPr="489E1751">
              <w:rPr>
                <w:rFonts w:ascii="Times New Roman" w:hAnsi="Times New Roman" w:cs="Times New Roman"/>
                <w:sz w:val="24"/>
                <w:szCs w:val="24"/>
              </w:rPr>
              <w:t xml:space="preserve"> as the x-axis, and all of the fields for CMA, EMA, FRL, and MACD as well as the field “</w:t>
            </w:r>
            <w:proofErr w:type="spellStart"/>
            <w:r w:rsidRPr="489E1751">
              <w:rPr>
                <w:rFonts w:ascii="Times New Roman" w:hAnsi="Times New Roman" w:cs="Times New Roman"/>
                <w:sz w:val="24"/>
                <w:szCs w:val="24"/>
              </w:rPr>
              <w:t>instrumentname</w:t>
            </w:r>
            <w:proofErr w:type="spellEnd"/>
            <w:r w:rsidRPr="489E1751">
              <w:rPr>
                <w:rFonts w:ascii="Times New Roman" w:hAnsi="Times New Roman" w:cs="Times New Roman"/>
                <w:sz w:val="24"/>
                <w:szCs w:val="24"/>
              </w:rPr>
              <w:t xml:space="preserve">” from the table </w:t>
            </w:r>
            <w:proofErr w:type="spellStart"/>
            <w:r w:rsidRPr="489E1751">
              <w:rPr>
                <w:rFonts w:ascii="Times New Roman" w:hAnsi="Times New Roman" w:cs="Times New Roman"/>
                <w:sz w:val="24"/>
                <w:szCs w:val="24"/>
              </w:rPr>
              <w:t>dbo_instrumentmaster</w:t>
            </w:r>
            <w:proofErr w:type="spellEnd"/>
            <w:r w:rsidRPr="489E1751">
              <w:rPr>
                <w:rFonts w:ascii="Times New Roman" w:hAnsi="Times New Roman" w:cs="Times New Roman"/>
                <w:sz w:val="24"/>
                <w:szCs w:val="24"/>
              </w:rPr>
              <w:t xml:space="preserve"> as the as the filters.</w:t>
            </w:r>
          </w:p>
        </w:tc>
      </w:tr>
      <w:tr w:rsidR="002E0F24" w14:paraId="610420A6" w14:textId="77777777" w:rsidTr="000322FF">
        <w:tc>
          <w:tcPr>
            <w:tcW w:w="2785" w:type="dxa"/>
          </w:tcPr>
          <w:p w14:paraId="71531AD6" w14:textId="77777777" w:rsidR="002E0F24" w:rsidRPr="00EE7629" w:rsidRDefault="002E0F24" w:rsidP="005B0729">
            <w:pPr>
              <w:rPr>
                <w:rFonts w:ascii="Times New Roman" w:hAnsi="Times New Roman" w:cs="Times New Roman"/>
                <w:b/>
                <w:bCs/>
                <w:sz w:val="24"/>
                <w:szCs w:val="24"/>
              </w:rPr>
            </w:pPr>
            <w:r w:rsidRPr="00EE7629">
              <w:rPr>
                <w:rFonts w:ascii="Times New Roman" w:hAnsi="Times New Roman" w:cs="Times New Roman"/>
                <w:b/>
                <w:bCs/>
                <w:sz w:val="24"/>
                <w:szCs w:val="24"/>
              </w:rPr>
              <w:t>Output(s)</w:t>
            </w:r>
          </w:p>
        </w:tc>
        <w:tc>
          <w:tcPr>
            <w:tcW w:w="6565" w:type="dxa"/>
          </w:tcPr>
          <w:p w14:paraId="1C3965D3" w14:textId="53856620" w:rsidR="002E0F24" w:rsidRPr="00EE7629" w:rsidRDefault="000322FF" w:rsidP="005B0729">
            <w:pPr>
              <w:rPr>
                <w:rFonts w:ascii="Times New Roman" w:hAnsi="Times New Roman" w:cs="Times New Roman"/>
                <w:sz w:val="24"/>
                <w:szCs w:val="24"/>
              </w:rPr>
            </w:pPr>
            <w:r w:rsidRPr="489E1751">
              <w:rPr>
                <w:rFonts w:ascii="Times New Roman" w:hAnsi="Times New Roman" w:cs="Times New Roman"/>
                <w:sz w:val="24"/>
                <w:szCs w:val="24"/>
              </w:rPr>
              <w:t>A line chart is generated showing the relationship between the closing prices of GM, F, FCAU, TM, HMC, PFE, SPY, XPH, CARZ, and ^TYX against the engineered features CMA, EMA, FRL, and MACD.</w:t>
            </w:r>
          </w:p>
        </w:tc>
      </w:tr>
      <w:tr w:rsidR="002E0F24" w14:paraId="11598336" w14:textId="77777777" w:rsidTr="000322FF">
        <w:tc>
          <w:tcPr>
            <w:tcW w:w="2785" w:type="dxa"/>
          </w:tcPr>
          <w:p w14:paraId="766567B4" w14:textId="77777777" w:rsidR="002E0F24" w:rsidRPr="00EE7629" w:rsidRDefault="002E0F24" w:rsidP="005B0729">
            <w:pPr>
              <w:rPr>
                <w:rFonts w:ascii="Times New Roman" w:hAnsi="Times New Roman" w:cs="Times New Roman"/>
                <w:b/>
                <w:bCs/>
                <w:sz w:val="24"/>
                <w:szCs w:val="24"/>
              </w:rPr>
            </w:pPr>
            <w:r w:rsidRPr="00EE7629">
              <w:rPr>
                <w:rFonts w:ascii="Times New Roman" w:hAnsi="Times New Roman" w:cs="Times New Roman"/>
                <w:b/>
                <w:bCs/>
                <w:sz w:val="24"/>
                <w:szCs w:val="24"/>
              </w:rPr>
              <w:t>Error Handling</w:t>
            </w:r>
          </w:p>
        </w:tc>
        <w:tc>
          <w:tcPr>
            <w:tcW w:w="6565" w:type="dxa"/>
          </w:tcPr>
          <w:p w14:paraId="2B4857B5" w14:textId="335CFF7B" w:rsidR="002E0F24" w:rsidRPr="00EE7629" w:rsidRDefault="0013199E" w:rsidP="005B0729">
            <w:pPr>
              <w:rPr>
                <w:rFonts w:ascii="Times New Roman" w:hAnsi="Times New Roman" w:cs="Times New Roman"/>
                <w:sz w:val="24"/>
                <w:szCs w:val="24"/>
              </w:rPr>
            </w:pPr>
            <w:r>
              <w:rPr>
                <w:rFonts w:ascii="Times New Roman" w:hAnsi="Times New Roman" w:cs="Times New Roman"/>
                <w:sz w:val="24"/>
                <w:szCs w:val="24"/>
              </w:rPr>
              <w:t>N/A</w:t>
            </w:r>
          </w:p>
        </w:tc>
      </w:tr>
    </w:tbl>
    <w:p w14:paraId="77530308" w14:textId="7567350F" w:rsidR="006450F4" w:rsidRDefault="006450F4" w:rsidP="00796D42">
      <w:pPr>
        <w:pStyle w:val="Heading3"/>
        <w:spacing w:before="0"/>
      </w:pPr>
      <w:bookmarkStart w:id="30" w:name="_Toc45458315"/>
    </w:p>
    <w:p w14:paraId="40F66881" w14:textId="5E26CF7C" w:rsidR="006450F4" w:rsidRDefault="006450F4" w:rsidP="00796D42">
      <w:pPr>
        <w:pStyle w:val="Heading3"/>
        <w:spacing w:before="0"/>
      </w:pPr>
    </w:p>
    <w:p w14:paraId="333A617C" w14:textId="77777777" w:rsidR="00884FEC" w:rsidRDefault="00884FEC">
      <w:pPr>
        <w:rPr>
          <w:rFonts w:ascii="Times New Roman" w:eastAsiaTheme="majorEastAsia" w:hAnsi="Times New Roman" w:cstheme="majorBidi"/>
          <w:b/>
          <w:sz w:val="24"/>
          <w:szCs w:val="24"/>
        </w:rPr>
      </w:pPr>
      <w:r>
        <w:br w:type="page"/>
      </w:r>
    </w:p>
    <w:p w14:paraId="6358E5B3" w14:textId="0B273B98" w:rsidR="00257023" w:rsidRDefault="00092CD2" w:rsidP="00796D42">
      <w:pPr>
        <w:pStyle w:val="Heading3"/>
        <w:spacing w:before="0"/>
      </w:pPr>
      <w:r>
        <w:lastRenderedPageBreak/>
        <w:t>3.2.</w:t>
      </w:r>
      <w:r w:rsidR="00F57B29">
        <w:t>9</w:t>
      </w:r>
      <w:r>
        <w:t xml:space="preserve"> </w:t>
      </w:r>
      <w:r w:rsidR="00F57B29">
        <w:rPr>
          <w:rFonts w:cs="Times New Roman"/>
        </w:rPr>
        <w:t>Stock Portfolio Visualization</w:t>
      </w:r>
      <w:bookmarkEnd w:id="30"/>
    </w:p>
    <w:tbl>
      <w:tblPr>
        <w:tblStyle w:val="TableGrid"/>
        <w:tblW w:w="0" w:type="auto"/>
        <w:tblLook w:val="04A0" w:firstRow="1" w:lastRow="0" w:firstColumn="1" w:lastColumn="0" w:noHBand="0" w:noVBand="1"/>
      </w:tblPr>
      <w:tblGrid>
        <w:gridCol w:w="2785"/>
        <w:gridCol w:w="6565"/>
      </w:tblGrid>
      <w:tr w:rsidR="007236EA" w14:paraId="651F92E1" w14:textId="77777777" w:rsidTr="7701EE54">
        <w:tc>
          <w:tcPr>
            <w:tcW w:w="2785" w:type="dxa"/>
          </w:tcPr>
          <w:p w14:paraId="2108CFD1" w14:textId="77777777" w:rsidR="007236EA" w:rsidRPr="00EE7629" w:rsidRDefault="007236EA" w:rsidP="005B0729">
            <w:pPr>
              <w:rPr>
                <w:rFonts w:ascii="Times New Roman" w:hAnsi="Times New Roman" w:cs="Times New Roman"/>
                <w:b/>
                <w:bCs/>
                <w:sz w:val="24"/>
                <w:szCs w:val="24"/>
              </w:rPr>
            </w:pPr>
            <w:r w:rsidRPr="00EE7629">
              <w:rPr>
                <w:rFonts w:ascii="Times New Roman" w:hAnsi="Times New Roman" w:cs="Times New Roman"/>
                <w:b/>
                <w:bCs/>
                <w:sz w:val="24"/>
                <w:szCs w:val="24"/>
              </w:rPr>
              <w:t>ID</w:t>
            </w:r>
          </w:p>
        </w:tc>
        <w:tc>
          <w:tcPr>
            <w:tcW w:w="6565" w:type="dxa"/>
          </w:tcPr>
          <w:p w14:paraId="6A193BFF" w14:textId="4325F160" w:rsidR="007236EA" w:rsidRPr="00EE7629" w:rsidRDefault="00F1123B" w:rsidP="005B0729">
            <w:pPr>
              <w:rPr>
                <w:rFonts w:ascii="Times New Roman" w:hAnsi="Times New Roman" w:cs="Times New Roman"/>
                <w:sz w:val="24"/>
                <w:szCs w:val="24"/>
              </w:rPr>
            </w:pPr>
            <w:r>
              <w:rPr>
                <w:rFonts w:ascii="Times New Roman" w:hAnsi="Times New Roman" w:cs="Times New Roman"/>
                <w:sz w:val="24"/>
                <w:szCs w:val="24"/>
              </w:rPr>
              <w:t>FR-9</w:t>
            </w:r>
          </w:p>
        </w:tc>
      </w:tr>
      <w:tr w:rsidR="007236EA" w14:paraId="0B252D81" w14:textId="77777777" w:rsidTr="7701EE54">
        <w:tc>
          <w:tcPr>
            <w:tcW w:w="2785" w:type="dxa"/>
          </w:tcPr>
          <w:p w14:paraId="0752BB80" w14:textId="77777777" w:rsidR="007236EA" w:rsidRPr="00EE7629" w:rsidRDefault="007236EA" w:rsidP="005B0729">
            <w:pPr>
              <w:rPr>
                <w:rFonts w:ascii="Times New Roman" w:hAnsi="Times New Roman" w:cs="Times New Roman"/>
                <w:b/>
                <w:bCs/>
                <w:sz w:val="24"/>
                <w:szCs w:val="24"/>
              </w:rPr>
            </w:pPr>
            <w:r w:rsidRPr="00EE7629">
              <w:rPr>
                <w:rFonts w:ascii="Times New Roman" w:hAnsi="Times New Roman" w:cs="Times New Roman"/>
                <w:b/>
                <w:bCs/>
                <w:sz w:val="24"/>
                <w:szCs w:val="24"/>
              </w:rPr>
              <w:t>Title</w:t>
            </w:r>
          </w:p>
        </w:tc>
        <w:tc>
          <w:tcPr>
            <w:tcW w:w="6565" w:type="dxa"/>
          </w:tcPr>
          <w:p w14:paraId="0BEFD759" w14:textId="26CEC59B" w:rsidR="007236EA" w:rsidRPr="00EE7629" w:rsidRDefault="00511A2A" w:rsidP="005B0729">
            <w:pPr>
              <w:rPr>
                <w:rFonts w:ascii="Times New Roman" w:hAnsi="Times New Roman" w:cs="Times New Roman"/>
                <w:sz w:val="24"/>
                <w:szCs w:val="24"/>
              </w:rPr>
            </w:pPr>
            <w:r>
              <w:rPr>
                <w:rFonts w:ascii="Times New Roman" w:hAnsi="Times New Roman" w:cs="Times New Roman"/>
                <w:sz w:val="24"/>
                <w:szCs w:val="24"/>
              </w:rPr>
              <w:t>Stock Portfolio Visu</w:t>
            </w:r>
            <w:r w:rsidR="00152F79">
              <w:rPr>
                <w:rFonts w:ascii="Times New Roman" w:hAnsi="Times New Roman" w:cs="Times New Roman"/>
                <w:sz w:val="24"/>
                <w:szCs w:val="24"/>
              </w:rPr>
              <w:t>alization</w:t>
            </w:r>
          </w:p>
        </w:tc>
      </w:tr>
      <w:tr w:rsidR="007236EA" w14:paraId="1BDA032B" w14:textId="77777777" w:rsidTr="7701EE54">
        <w:tc>
          <w:tcPr>
            <w:tcW w:w="2785" w:type="dxa"/>
          </w:tcPr>
          <w:p w14:paraId="2C4F5BDF" w14:textId="77777777" w:rsidR="007236EA" w:rsidRPr="00EE7629" w:rsidRDefault="007236EA" w:rsidP="005B0729">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6565" w:type="dxa"/>
          </w:tcPr>
          <w:p w14:paraId="7B8441B7" w14:textId="6FA37891" w:rsidR="007236EA" w:rsidRPr="00EE7629" w:rsidRDefault="0031781D" w:rsidP="005B0729">
            <w:pPr>
              <w:rPr>
                <w:rFonts w:ascii="Times New Roman" w:hAnsi="Times New Roman" w:cs="Times New Roman"/>
                <w:sz w:val="24"/>
                <w:szCs w:val="24"/>
              </w:rPr>
            </w:pPr>
            <w:r w:rsidRPr="219AAFD0">
              <w:rPr>
                <w:rFonts w:ascii="Times New Roman" w:hAnsi="Times New Roman" w:cs="Times New Roman"/>
                <w:sz w:val="24"/>
                <w:szCs w:val="24"/>
              </w:rPr>
              <w:t>The user will have the feature of selecting and viewing</w:t>
            </w:r>
            <w:r w:rsidR="00F31A01" w:rsidRPr="219AAFD0">
              <w:rPr>
                <w:rFonts w:ascii="Times New Roman" w:hAnsi="Times New Roman" w:cs="Times New Roman"/>
                <w:sz w:val="24"/>
                <w:szCs w:val="24"/>
              </w:rPr>
              <w:t xml:space="preserve"> simulated portfolio values of owning </w:t>
            </w:r>
            <w:r w:rsidR="008A5E21" w:rsidRPr="219AAFD0">
              <w:rPr>
                <w:rFonts w:ascii="Times New Roman" w:hAnsi="Times New Roman" w:cs="Times New Roman"/>
                <w:sz w:val="24"/>
                <w:szCs w:val="24"/>
              </w:rPr>
              <w:t>$10,000 worth of the following stocks: GM, F, FCAU, TM, HMC, PFE, SPY, XPH, CARZ, and ^TYX in Power BI</w:t>
            </w:r>
            <w:r w:rsidR="344DEA49" w:rsidRPr="7701EE54">
              <w:rPr>
                <w:rFonts w:ascii="Times New Roman" w:hAnsi="Times New Roman" w:cs="Times New Roman"/>
                <w:sz w:val="24"/>
                <w:szCs w:val="24"/>
              </w:rPr>
              <w:t xml:space="preserve"> with the output being shown u</w:t>
            </w:r>
            <w:r w:rsidR="3AF0C437" w:rsidRPr="7701EE54">
              <w:rPr>
                <w:rFonts w:ascii="Times New Roman" w:hAnsi="Times New Roman" w:cs="Times New Roman"/>
                <w:sz w:val="24"/>
                <w:szCs w:val="24"/>
              </w:rPr>
              <w:t xml:space="preserve">sing </w:t>
            </w:r>
            <w:r w:rsidR="344DEA49" w:rsidRPr="7701EE54">
              <w:rPr>
                <w:rFonts w:ascii="Times New Roman" w:hAnsi="Times New Roman" w:cs="Times New Roman"/>
                <w:sz w:val="24"/>
                <w:szCs w:val="24"/>
              </w:rPr>
              <w:t>the engineered features CMA, EMA, FRL, and MACD</w:t>
            </w:r>
            <w:r w:rsidR="44870143" w:rsidRPr="7701EE54">
              <w:rPr>
                <w:rFonts w:ascii="Times New Roman" w:hAnsi="Times New Roman" w:cs="Times New Roman"/>
                <w:sz w:val="24"/>
                <w:szCs w:val="24"/>
              </w:rPr>
              <w:t>.</w:t>
            </w:r>
          </w:p>
        </w:tc>
      </w:tr>
      <w:tr w:rsidR="489E1751" w14:paraId="537C0C11" w14:textId="77777777" w:rsidTr="7701EE54">
        <w:tc>
          <w:tcPr>
            <w:tcW w:w="2785" w:type="dxa"/>
          </w:tcPr>
          <w:p w14:paraId="1F3A11B3" w14:textId="054110FB" w:rsidR="6DA794B8" w:rsidRDefault="6DA794B8" w:rsidP="7701EE54">
            <w:pPr>
              <w:rPr>
                <w:rFonts w:ascii="Times New Roman" w:hAnsi="Times New Roman" w:cs="Times New Roman"/>
                <w:b/>
                <w:bCs/>
                <w:sz w:val="24"/>
                <w:szCs w:val="24"/>
              </w:rPr>
            </w:pPr>
            <w:r w:rsidRPr="7701EE54">
              <w:rPr>
                <w:rFonts w:ascii="Times New Roman" w:hAnsi="Times New Roman" w:cs="Times New Roman"/>
                <w:b/>
                <w:bCs/>
                <w:sz w:val="24"/>
                <w:szCs w:val="24"/>
              </w:rPr>
              <w:t>Priority</w:t>
            </w:r>
          </w:p>
        </w:tc>
        <w:tc>
          <w:tcPr>
            <w:tcW w:w="6565" w:type="dxa"/>
          </w:tcPr>
          <w:p w14:paraId="71E7269A" w14:textId="3235216A" w:rsidR="6DA794B8" w:rsidRDefault="6DA794B8" w:rsidP="7701EE54">
            <w:pPr>
              <w:rPr>
                <w:rFonts w:ascii="Times New Roman" w:hAnsi="Times New Roman" w:cs="Times New Roman"/>
                <w:sz w:val="24"/>
                <w:szCs w:val="24"/>
              </w:rPr>
            </w:pPr>
            <w:r w:rsidRPr="7701EE54">
              <w:rPr>
                <w:rFonts w:ascii="Times New Roman" w:hAnsi="Times New Roman" w:cs="Times New Roman"/>
                <w:sz w:val="24"/>
                <w:szCs w:val="24"/>
              </w:rPr>
              <w:t>Medium</w:t>
            </w:r>
          </w:p>
        </w:tc>
      </w:tr>
      <w:tr w:rsidR="000322FF" w14:paraId="4DD4FB24" w14:textId="77777777" w:rsidTr="7701EE54">
        <w:tc>
          <w:tcPr>
            <w:tcW w:w="2785" w:type="dxa"/>
          </w:tcPr>
          <w:p w14:paraId="02348A9C" w14:textId="75FAB423" w:rsidR="000322FF" w:rsidRPr="489E1751" w:rsidRDefault="000322FF" w:rsidP="7701EE54">
            <w:pPr>
              <w:rPr>
                <w:rFonts w:ascii="Times New Roman" w:hAnsi="Times New Roman" w:cs="Times New Roman"/>
                <w:b/>
                <w:bCs/>
                <w:sz w:val="24"/>
                <w:szCs w:val="24"/>
              </w:rPr>
            </w:pPr>
            <w:r w:rsidRPr="7701EE54">
              <w:rPr>
                <w:rFonts w:ascii="Times New Roman" w:hAnsi="Times New Roman" w:cs="Times New Roman"/>
                <w:b/>
                <w:bCs/>
                <w:sz w:val="24"/>
                <w:szCs w:val="24"/>
              </w:rPr>
              <w:t>Backward Dependencies</w:t>
            </w:r>
          </w:p>
        </w:tc>
        <w:tc>
          <w:tcPr>
            <w:tcW w:w="6565" w:type="dxa"/>
          </w:tcPr>
          <w:p w14:paraId="34B639D2" w14:textId="718015CE" w:rsidR="000322FF" w:rsidRPr="489E1751" w:rsidRDefault="5044A791" w:rsidP="7701EE54">
            <w:pPr>
              <w:rPr>
                <w:rFonts w:ascii="Times New Roman" w:hAnsi="Times New Roman" w:cs="Times New Roman"/>
                <w:sz w:val="24"/>
                <w:szCs w:val="24"/>
              </w:rPr>
            </w:pPr>
            <w:r w:rsidRPr="7701EE54">
              <w:rPr>
                <w:rFonts w:ascii="Times New Roman" w:hAnsi="Times New Roman" w:cs="Times New Roman"/>
                <w:sz w:val="24"/>
                <w:szCs w:val="24"/>
              </w:rPr>
              <w:t>FR-1, FR-4</w:t>
            </w:r>
          </w:p>
        </w:tc>
      </w:tr>
      <w:tr w:rsidR="000322FF" w14:paraId="03334DD7" w14:textId="77777777" w:rsidTr="7701EE54">
        <w:tc>
          <w:tcPr>
            <w:tcW w:w="2785" w:type="dxa"/>
          </w:tcPr>
          <w:p w14:paraId="49363FCE" w14:textId="2B49DCE9" w:rsidR="000322FF" w:rsidRDefault="000322FF" w:rsidP="7701EE54">
            <w:pPr>
              <w:rPr>
                <w:rFonts w:ascii="Times New Roman" w:hAnsi="Times New Roman" w:cs="Times New Roman"/>
                <w:b/>
                <w:bCs/>
                <w:sz w:val="24"/>
                <w:szCs w:val="24"/>
              </w:rPr>
            </w:pPr>
            <w:r w:rsidRPr="7701EE54">
              <w:rPr>
                <w:rFonts w:ascii="Times New Roman" w:hAnsi="Times New Roman" w:cs="Times New Roman"/>
                <w:b/>
                <w:bCs/>
                <w:sz w:val="24"/>
                <w:szCs w:val="24"/>
              </w:rPr>
              <w:t>Forward Dependencies</w:t>
            </w:r>
          </w:p>
        </w:tc>
        <w:tc>
          <w:tcPr>
            <w:tcW w:w="6565" w:type="dxa"/>
          </w:tcPr>
          <w:p w14:paraId="413AAE08" w14:textId="3AC9BE86" w:rsidR="000322FF" w:rsidRDefault="71FB622A" w:rsidP="7701EE54">
            <w:pPr>
              <w:rPr>
                <w:rFonts w:ascii="Times New Roman" w:hAnsi="Times New Roman" w:cs="Times New Roman"/>
                <w:sz w:val="24"/>
                <w:szCs w:val="24"/>
              </w:rPr>
            </w:pPr>
            <w:r w:rsidRPr="7701EE54">
              <w:rPr>
                <w:rFonts w:ascii="Times New Roman" w:hAnsi="Times New Roman" w:cs="Times New Roman"/>
                <w:sz w:val="24"/>
                <w:szCs w:val="24"/>
              </w:rPr>
              <w:t>N/A</w:t>
            </w:r>
          </w:p>
        </w:tc>
      </w:tr>
      <w:tr w:rsidR="007236EA" w14:paraId="494DE261" w14:textId="77777777" w:rsidTr="7701EE54">
        <w:tc>
          <w:tcPr>
            <w:tcW w:w="2785" w:type="dxa"/>
          </w:tcPr>
          <w:p w14:paraId="15B83B80" w14:textId="77777777" w:rsidR="007236EA" w:rsidRPr="00EE7629" w:rsidRDefault="007236EA" w:rsidP="005B0729">
            <w:pPr>
              <w:rPr>
                <w:rFonts w:ascii="Times New Roman" w:hAnsi="Times New Roman" w:cs="Times New Roman"/>
                <w:b/>
                <w:bCs/>
                <w:sz w:val="24"/>
                <w:szCs w:val="24"/>
              </w:rPr>
            </w:pPr>
            <w:r w:rsidRPr="00EE7629">
              <w:rPr>
                <w:rFonts w:ascii="Times New Roman" w:hAnsi="Times New Roman" w:cs="Times New Roman"/>
                <w:b/>
                <w:bCs/>
                <w:sz w:val="24"/>
                <w:szCs w:val="24"/>
              </w:rPr>
              <w:t>Input(s)</w:t>
            </w:r>
          </w:p>
        </w:tc>
        <w:tc>
          <w:tcPr>
            <w:tcW w:w="6565" w:type="dxa"/>
          </w:tcPr>
          <w:p w14:paraId="57CF5DCA" w14:textId="32FC18AA" w:rsidR="007236EA" w:rsidRPr="00EE7629" w:rsidRDefault="000322FF" w:rsidP="005B0729">
            <w:pPr>
              <w:rPr>
                <w:rFonts w:ascii="Times New Roman" w:hAnsi="Times New Roman" w:cs="Times New Roman"/>
                <w:sz w:val="24"/>
                <w:szCs w:val="24"/>
              </w:rPr>
            </w:pPr>
            <w:r w:rsidRPr="7701EE54">
              <w:rPr>
                <w:rFonts w:ascii="Times New Roman" w:hAnsi="Times New Roman" w:cs="Times New Roman"/>
                <w:sz w:val="24"/>
                <w:szCs w:val="24"/>
              </w:rPr>
              <w:t>The user selects the dashboard named Buy/Sell Portfolio in the Power BI template file named GM_Fintech_SS2020.pbit</w:t>
            </w:r>
          </w:p>
        </w:tc>
      </w:tr>
      <w:tr w:rsidR="007236EA" w14:paraId="33D9DCE6" w14:textId="77777777" w:rsidTr="7701EE54">
        <w:tc>
          <w:tcPr>
            <w:tcW w:w="2785" w:type="dxa"/>
          </w:tcPr>
          <w:p w14:paraId="4BF26E77" w14:textId="77777777" w:rsidR="007236EA" w:rsidRPr="00EE7629" w:rsidRDefault="007236EA" w:rsidP="005B0729">
            <w:pPr>
              <w:rPr>
                <w:rFonts w:ascii="Times New Roman" w:hAnsi="Times New Roman" w:cs="Times New Roman"/>
                <w:b/>
                <w:bCs/>
                <w:sz w:val="24"/>
                <w:szCs w:val="24"/>
              </w:rPr>
            </w:pPr>
            <w:r w:rsidRPr="00EE7629">
              <w:rPr>
                <w:rFonts w:ascii="Times New Roman" w:hAnsi="Times New Roman" w:cs="Times New Roman"/>
                <w:b/>
                <w:bCs/>
                <w:sz w:val="24"/>
                <w:szCs w:val="24"/>
              </w:rPr>
              <w:t>Processing</w:t>
            </w:r>
          </w:p>
        </w:tc>
        <w:tc>
          <w:tcPr>
            <w:tcW w:w="6565" w:type="dxa"/>
          </w:tcPr>
          <w:p w14:paraId="2E84B328" w14:textId="58EC62B1" w:rsidR="007236EA" w:rsidRPr="000F6974" w:rsidRDefault="000F6974" w:rsidP="005B0729">
            <w:r>
              <w:rPr>
                <w:rFonts w:ascii="Times New Roman" w:eastAsia="Times New Roman" w:hAnsi="Times New Roman" w:cs="Times New Roman"/>
                <w:sz w:val="24"/>
                <w:szCs w:val="21"/>
              </w:rPr>
              <w:t>Power BI selects the field “</w:t>
            </w:r>
            <w:proofErr w:type="spellStart"/>
            <w:r>
              <w:rPr>
                <w:rFonts w:ascii="Times New Roman" w:eastAsia="Times New Roman" w:hAnsi="Times New Roman" w:cs="Times New Roman"/>
                <w:sz w:val="24"/>
                <w:szCs w:val="21"/>
              </w:rPr>
              <w:t>portfoliovalue</w:t>
            </w:r>
            <w:proofErr w:type="spellEnd"/>
            <w:r>
              <w:rPr>
                <w:rFonts w:ascii="Times New Roman" w:eastAsia="Times New Roman" w:hAnsi="Times New Roman" w:cs="Times New Roman"/>
                <w:sz w:val="24"/>
                <w:szCs w:val="21"/>
              </w:rPr>
              <w:t xml:space="preserve">” from the table </w:t>
            </w:r>
            <w:proofErr w:type="spellStart"/>
            <w:r>
              <w:rPr>
                <w:rFonts w:ascii="Times New Roman" w:eastAsia="Times New Roman" w:hAnsi="Times New Roman" w:cs="Times New Roman"/>
                <w:sz w:val="24"/>
                <w:szCs w:val="21"/>
              </w:rPr>
              <w:t>dbo_statisticalreturns</w:t>
            </w:r>
            <w:proofErr w:type="spellEnd"/>
            <w:r>
              <w:rPr>
                <w:rFonts w:ascii="Times New Roman" w:eastAsia="Times New Roman" w:hAnsi="Times New Roman" w:cs="Times New Roman"/>
                <w:sz w:val="24"/>
                <w:szCs w:val="21"/>
              </w:rPr>
              <w:t xml:space="preserve"> as the data source, the field “date” from </w:t>
            </w:r>
            <w:proofErr w:type="spellStart"/>
            <w:r>
              <w:rPr>
                <w:rFonts w:ascii="Times New Roman" w:eastAsia="Times New Roman" w:hAnsi="Times New Roman" w:cs="Times New Roman"/>
                <w:sz w:val="24"/>
                <w:szCs w:val="21"/>
              </w:rPr>
              <w:t>dbo_datadim</w:t>
            </w:r>
            <w:proofErr w:type="spellEnd"/>
            <w:r>
              <w:rPr>
                <w:rFonts w:ascii="Times New Roman" w:eastAsia="Times New Roman" w:hAnsi="Times New Roman" w:cs="Times New Roman"/>
                <w:sz w:val="24"/>
                <w:szCs w:val="21"/>
              </w:rPr>
              <w:t xml:space="preserve"> as the x-axis, and the fields “</w:t>
            </w:r>
            <w:proofErr w:type="spellStart"/>
            <w:r>
              <w:rPr>
                <w:rFonts w:ascii="Times New Roman" w:eastAsia="Times New Roman" w:hAnsi="Times New Roman" w:cs="Times New Roman"/>
                <w:sz w:val="24"/>
                <w:szCs w:val="21"/>
              </w:rPr>
              <w:t>instrumentname</w:t>
            </w:r>
            <w:proofErr w:type="spellEnd"/>
            <w:r>
              <w:rPr>
                <w:rFonts w:ascii="Times New Roman" w:eastAsia="Times New Roman" w:hAnsi="Times New Roman" w:cs="Times New Roman"/>
                <w:sz w:val="24"/>
                <w:szCs w:val="21"/>
              </w:rPr>
              <w:t xml:space="preserve">” from the table </w:t>
            </w:r>
            <w:proofErr w:type="spellStart"/>
            <w:r>
              <w:rPr>
                <w:rFonts w:ascii="Times New Roman" w:eastAsia="Times New Roman" w:hAnsi="Times New Roman" w:cs="Times New Roman"/>
                <w:sz w:val="24"/>
                <w:szCs w:val="21"/>
              </w:rPr>
              <w:t>dbo_instrumentmaster</w:t>
            </w:r>
            <w:proofErr w:type="spellEnd"/>
            <w:r>
              <w:rPr>
                <w:rFonts w:ascii="Times New Roman" w:eastAsia="Times New Roman" w:hAnsi="Times New Roman" w:cs="Times New Roman"/>
                <w:sz w:val="24"/>
                <w:szCs w:val="21"/>
              </w:rPr>
              <w:t xml:space="preserve"> and “the fields corresponding to </w:t>
            </w:r>
            <w:r w:rsidRPr="7701EE54">
              <w:rPr>
                <w:rFonts w:ascii="Times New Roman" w:hAnsi="Times New Roman" w:cs="Times New Roman"/>
                <w:sz w:val="24"/>
                <w:szCs w:val="24"/>
              </w:rPr>
              <w:t>CMA, EMA, FRL, and MAC</w:t>
            </w:r>
            <w:r>
              <w:rPr>
                <w:rFonts w:ascii="Times New Roman" w:hAnsi="Times New Roman" w:cs="Times New Roman"/>
                <w:sz w:val="24"/>
                <w:szCs w:val="24"/>
              </w:rPr>
              <w:t xml:space="preserve">D from the table </w:t>
            </w:r>
            <w:proofErr w:type="spellStart"/>
            <w:r>
              <w:rPr>
                <w:rFonts w:ascii="Times New Roman" w:hAnsi="Times New Roman" w:cs="Times New Roman"/>
                <w:sz w:val="24"/>
                <w:szCs w:val="24"/>
              </w:rPr>
              <w:t>dbo_engineeredfeatures</w:t>
            </w:r>
            <w:proofErr w:type="spellEnd"/>
            <w:r>
              <w:rPr>
                <w:rFonts w:ascii="Times New Roman" w:hAnsi="Times New Roman" w:cs="Times New Roman"/>
                <w:sz w:val="24"/>
                <w:szCs w:val="24"/>
              </w:rPr>
              <w:t xml:space="preserve"> as the filters.</w:t>
            </w:r>
          </w:p>
        </w:tc>
      </w:tr>
      <w:tr w:rsidR="007236EA" w14:paraId="326779C4" w14:textId="77777777" w:rsidTr="7701EE54">
        <w:tc>
          <w:tcPr>
            <w:tcW w:w="2785" w:type="dxa"/>
          </w:tcPr>
          <w:p w14:paraId="47FC3573" w14:textId="77777777" w:rsidR="007236EA" w:rsidRPr="00EE7629" w:rsidRDefault="007236EA" w:rsidP="005B0729">
            <w:pPr>
              <w:rPr>
                <w:rFonts w:ascii="Times New Roman" w:hAnsi="Times New Roman" w:cs="Times New Roman"/>
                <w:b/>
                <w:bCs/>
                <w:sz w:val="24"/>
                <w:szCs w:val="24"/>
              </w:rPr>
            </w:pPr>
            <w:r w:rsidRPr="00EE7629">
              <w:rPr>
                <w:rFonts w:ascii="Times New Roman" w:hAnsi="Times New Roman" w:cs="Times New Roman"/>
                <w:b/>
                <w:bCs/>
                <w:sz w:val="24"/>
                <w:szCs w:val="24"/>
              </w:rPr>
              <w:t>Output(s)</w:t>
            </w:r>
          </w:p>
        </w:tc>
        <w:tc>
          <w:tcPr>
            <w:tcW w:w="6565" w:type="dxa"/>
          </w:tcPr>
          <w:p w14:paraId="319B6B13" w14:textId="1439EEF2" w:rsidR="007236EA" w:rsidRPr="00EE7629" w:rsidRDefault="000F6974" w:rsidP="005B0729">
            <w:pPr>
              <w:rPr>
                <w:rFonts w:ascii="Times New Roman" w:hAnsi="Times New Roman" w:cs="Times New Roman"/>
                <w:sz w:val="24"/>
                <w:szCs w:val="24"/>
              </w:rPr>
            </w:pPr>
            <w:r>
              <w:rPr>
                <w:rFonts w:ascii="Times New Roman" w:hAnsi="Times New Roman" w:cs="Times New Roman"/>
                <w:sz w:val="24"/>
                <w:szCs w:val="24"/>
              </w:rPr>
              <w:t>Four line charts are generated, showing visualizations of simulated portfolio values for the instruments</w:t>
            </w:r>
            <w:r w:rsidRPr="489E1751">
              <w:rPr>
                <w:rFonts w:ascii="Times New Roman" w:hAnsi="Times New Roman" w:cs="Times New Roman"/>
                <w:sz w:val="24"/>
                <w:szCs w:val="24"/>
              </w:rPr>
              <w:t xml:space="preserve"> GM, F, FCAU, TM, HMC, PFE, SPY, XPH, CARZ, and ^TYX</w:t>
            </w:r>
            <w:r>
              <w:rPr>
                <w:rFonts w:ascii="Times New Roman" w:hAnsi="Times New Roman" w:cs="Times New Roman"/>
                <w:sz w:val="24"/>
                <w:szCs w:val="24"/>
              </w:rPr>
              <w:t xml:space="preserve"> in relation to the engineered features of </w:t>
            </w:r>
            <w:r w:rsidRPr="7701EE54">
              <w:rPr>
                <w:rFonts w:ascii="Times New Roman" w:hAnsi="Times New Roman" w:cs="Times New Roman"/>
                <w:sz w:val="24"/>
                <w:szCs w:val="24"/>
              </w:rPr>
              <w:t>CMA, EMA, FRL, and MACD.</w:t>
            </w:r>
          </w:p>
        </w:tc>
      </w:tr>
      <w:tr w:rsidR="007236EA" w14:paraId="2445436E" w14:textId="77777777" w:rsidTr="7701EE54">
        <w:tc>
          <w:tcPr>
            <w:tcW w:w="2785" w:type="dxa"/>
          </w:tcPr>
          <w:p w14:paraId="46B72114" w14:textId="77777777" w:rsidR="007236EA" w:rsidRPr="00EE7629" w:rsidRDefault="007236EA" w:rsidP="005B0729">
            <w:pPr>
              <w:rPr>
                <w:rFonts w:ascii="Times New Roman" w:hAnsi="Times New Roman" w:cs="Times New Roman"/>
                <w:b/>
                <w:bCs/>
                <w:sz w:val="24"/>
                <w:szCs w:val="24"/>
              </w:rPr>
            </w:pPr>
            <w:r w:rsidRPr="00EE7629">
              <w:rPr>
                <w:rFonts w:ascii="Times New Roman" w:hAnsi="Times New Roman" w:cs="Times New Roman"/>
                <w:b/>
                <w:bCs/>
                <w:sz w:val="24"/>
                <w:szCs w:val="24"/>
              </w:rPr>
              <w:t>Error Handling</w:t>
            </w:r>
          </w:p>
        </w:tc>
        <w:tc>
          <w:tcPr>
            <w:tcW w:w="6565" w:type="dxa"/>
          </w:tcPr>
          <w:p w14:paraId="7A7CE40A" w14:textId="11C1EC93" w:rsidR="007236EA" w:rsidRPr="00EE7629" w:rsidRDefault="0013199E" w:rsidP="005B0729">
            <w:pPr>
              <w:rPr>
                <w:rFonts w:ascii="Times New Roman" w:hAnsi="Times New Roman" w:cs="Times New Roman"/>
                <w:sz w:val="24"/>
                <w:szCs w:val="24"/>
              </w:rPr>
            </w:pPr>
            <w:r>
              <w:rPr>
                <w:rFonts w:ascii="Times New Roman" w:hAnsi="Times New Roman" w:cs="Times New Roman"/>
                <w:sz w:val="24"/>
                <w:szCs w:val="24"/>
              </w:rPr>
              <w:t>N/A</w:t>
            </w:r>
          </w:p>
        </w:tc>
      </w:tr>
    </w:tbl>
    <w:p w14:paraId="4029D77C" w14:textId="3BF2F545" w:rsidR="002E0F24" w:rsidRDefault="002E0F24" w:rsidP="0037497B"/>
    <w:p w14:paraId="5E0047AD" w14:textId="4F61CF42" w:rsidR="009D5E85" w:rsidRDefault="487EFD76" w:rsidP="00BA2142">
      <w:pPr>
        <w:pStyle w:val="Heading2"/>
      </w:pPr>
      <w:bookmarkStart w:id="31" w:name="_Toc45458316"/>
      <w:r>
        <w:t>3.3 Non-Functional Requirements</w:t>
      </w:r>
      <w:bookmarkEnd w:id="31"/>
    </w:p>
    <w:p w14:paraId="5B69470E" w14:textId="73426D7E" w:rsidR="00CF7A22" w:rsidRDefault="00CF7A22" w:rsidP="00BA2142">
      <w:pPr>
        <w:pStyle w:val="Heading3"/>
      </w:pPr>
      <w:bookmarkStart w:id="32" w:name="_Toc45458317"/>
      <w:r>
        <w:t>3.3</w:t>
      </w:r>
      <w:r w:rsidR="00C95EDF">
        <w:t>.1 Performance</w:t>
      </w:r>
      <w:bookmarkEnd w:id="32"/>
    </w:p>
    <w:p w14:paraId="01E19E26" w14:textId="4D0A30AC" w:rsidR="5B60D457" w:rsidRPr="00622F75" w:rsidRDefault="00785704" w:rsidP="006450F4">
      <w:pPr>
        <w:ind w:firstLine="720"/>
        <w:rPr>
          <w:rFonts w:ascii="Times New Roman" w:hAnsi="Times New Roman" w:cs="Times New Roman"/>
          <w:sz w:val="24"/>
          <w:szCs w:val="24"/>
        </w:rPr>
      </w:pPr>
      <w:r>
        <w:rPr>
          <w:rFonts w:ascii="Times New Roman" w:hAnsi="Times New Roman" w:cs="Times New Roman"/>
          <w:sz w:val="24"/>
          <w:szCs w:val="24"/>
        </w:rPr>
        <w:t xml:space="preserve">Our software will perform the initial population of the database within </w:t>
      </w:r>
      <w:r w:rsidR="00DD38DF">
        <w:rPr>
          <w:rFonts w:ascii="Times New Roman" w:hAnsi="Times New Roman" w:cs="Times New Roman"/>
          <w:sz w:val="24"/>
          <w:szCs w:val="24"/>
        </w:rPr>
        <w:t>two</w:t>
      </w:r>
      <w:r>
        <w:rPr>
          <w:rFonts w:ascii="Times New Roman" w:hAnsi="Times New Roman" w:cs="Times New Roman"/>
          <w:sz w:val="24"/>
          <w:szCs w:val="24"/>
        </w:rPr>
        <w:t xml:space="preserve"> </w:t>
      </w:r>
      <w:r w:rsidR="00DD38DF">
        <w:rPr>
          <w:rFonts w:ascii="Times New Roman" w:hAnsi="Times New Roman" w:cs="Times New Roman"/>
          <w:sz w:val="24"/>
          <w:szCs w:val="24"/>
        </w:rPr>
        <w:t>hours</w:t>
      </w:r>
      <w:r>
        <w:rPr>
          <w:rFonts w:ascii="Times New Roman" w:hAnsi="Times New Roman" w:cs="Times New Roman"/>
          <w:sz w:val="24"/>
          <w:szCs w:val="24"/>
        </w:rPr>
        <w:t xml:space="preserve">, and within </w:t>
      </w:r>
      <w:r w:rsidR="008B0995">
        <w:rPr>
          <w:rFonts w:ascii="Times New Roman" w:hAnsi="Times New Roman" w:cs="Times New Roman"/>
          <w:sz w:val="24"/>
          <w:szCs w:val="24"/>
        </w:rPr>
        <w:t>thirty</w:t>
      </w:r>
      <w:r>
        <w:rPr>
          <w:rFonts w:ascii="Times New Roman" w:hAnsi="Times New Roman" w:cs="Times New Roman"/>
          <w:sz w:val="24"/>
          <w:szCs w:val="24"/>
        </w:rPr>
        <w:t xml:space="preserve"> minute</w:t>
      </w:r>
      <w:r w:rsidR="008B0995">
        <w:rPr>
          <w:rFonts w:ascii="Times New Roman" w:hAnsi="Times New Roman" w:cs="Times New Roman"/>
          <w:sz w:val="24"/>
          <w:szCs w:val="24"/>
        </w:rPr>
        <w:t>s</w:t>
      </w:r>
      <w:r>
        <w:rPr>
          <w:rFonts w:ascii="Times New Roman" w:hAnsi="Times New Roman" w:cs="Times New Roman"/>
          <w:sz w:val="24"/>
          <w:szCs w:val="24"/>
        </w:rPr>
        <w:t xml:space="preserve"> for each run after that.</w:t>
      </w:r>
    </w:p>
    <w:p w14:paraId="2A92FD29" w14:textId="3BE7AC77" w:rsidR="00C95EDF" w:rsidRDefault="00377FA9" w:rsidP="00BA2142">
      <w:pPr>
        <w:pStyle w:val="Heading3"/>
      </w:pPr>
      <w:bookmarkStart w:id="33" w:name="_Toc45458318"/>
      <w:r>
        <w:t>3.3.2 Reliability</w:t>
      </w:r>
      <w:bookmarkEnd w:id="33"/>
    </w:p>
    <w:p w14:paraId="28DFE01F" w14:textId="6066D12B" w:rsidR="00785704" w:rsidRPr="009770FB" w:rsidRDefault="00785704" w:rsidP="006450F4">
      <w:pPr>
        <w:ind w:firstLine="720"/>
        <w:rPr>
          <w:rFonts w:ascii="Times New Roman" w:hAnsi="Times New Roman" w:cs="Times New Roman"/>
          <w:sz w:val="24"/>
          <w:szCs w:val="24"/>
        </w:rPr>
      </w:pPr>
      <w:r w:rsidRPr="009770FB">
        <w:rPr>
          <w:rFonts w:ascii="Times New Roman" w:hAnsi="Times New Roman" w:cs="Times New Roman"/>
          <w:sz w:val="24"/>
          <w:szCs w:val="24"/>
        </w:rPr>
        <w:t>Our software will update the database with accurate data and provide accurate data visualization 99% of the time it is ran.</w:t>
      </w:r>
    </w:p>
    <w:p w14:paraId="07BE77D7" w14:textId="77777777" w:rsidR="004B34FE" w:rsidRDefault="00377FA9" w:rsidP="004B34FE">
      <w:pPr>
        <w:pStyle w:val="Heading3"/>
      </w:pPr>
      <w:bookmarkStart w:id="34" w:name="_Toc45458319"/>
      <w:r>
        <w:t xml:space="preserve">3.3.3 </w:t>
      </w:r>
      <w:r w:rsidR="004B34FE">
        <w:t>Portability</w:t>
      </w:r>
      <w:bookmarkEnd w:id="34"/>
    </w:p>
    <w:p w14:paraId="0E4DF96F" w14:textId="2793294B" w:rsidR="004B34FE" w:rsidRPr="004B34FE" w:rsidRDefault="004B34FE" w:rsidP="00785704">
      <w:pPr>
        <w:rPr>
          <w:rFonts w:ascii="Times New Roman" w:hAnsi="Times New Roman" w:cs="Times New Roman"/>
          <w:sz w:val="24"/>
          <w:szCs w:val="24"/>
        </w:rPr>
      </w:pPr>
      <w:r>
        <w:rPr>
          <w:rFonts w:ascii="Times New Roman" w:hAnsi="Times New Roman" w:cs="Times New Roman"/>
          <w:sz w:val="24"/>
          <w:szCs w:val="24"/>
        </w:rPr>
        <w:t>Our</w:t>
      </w:r>
      <w:r w:rsidR="0069451C">
        <w:rPr>
          <w:rFonts w:ascii="Times New Roman" w:hAnsi="Times New Roman" w:cs="Times New Roman"/>
          <w:sz w:val="24"/>
          <w:szCs w:val="24"/>
        </w:rPr>
        <w:t xml:space="preserve"> software will run on 99% of laptops and desktops which are running Windows. </w:t>
      </w:r>
    </w:p>
    <w:p w14:paraId="357C4A65" w14:textId="32803D93" w:rsidR="00377FA9" w:rsidRDefault="004B34FE" w:rsidP="00BA2142">
      <w:pPr>
        <w:pStyle w:val="Heading3"/>
      </w:pPr>
      <w:bookmarkStart w:id="35" w:name="_Toc45458320"/>
      <w:r>
        <w:t>3.3.4</w:t>
      </w:r>
      <w:r w:rsidR="00377FA9">
        <w:t xml:space="preserve"> </w:t>
      </w:r>
      <w:r w:rsidR="00BA2142">
        <w:t>Availability</w:t>
      </w:r>
      <w:bookmarkEnd w:id="35"/>
    </w:p>
    <w:p w14:paraId="04AF43E7" w14:textId="45D80897" w:rsidR="47C6BFC3" w:rsidRPr="004F5318" w:rsidRDefault="008432E9" w:rsidP="006450F4">
      <w:pPr>
        <w:ind w:firstLine="720"/>
        <w:rPr>
          <w:rFonts w:ascii="Times New Roman" w:hAnsi="Times New Roman" w:cs="Times New Roman"/>
          <w:sz w:val="24"/>
          <w:szCs w:val="24"/>
        </w:rPr>
      </w:pPr>
      <w:r>
        <w:rPr>
          <w:rFonts w:ascii="Times New Roman" w:hAnsi="Times New Roman" w:cs="Times New Roman"/>
          <w:sz w:val="24"/>
          <w:szCs w:val="24"/>
        </w:rPr>
        <w:t>Our</w:t>
      </w:r>
      <w:r w:rsidR="0069451C">
        <w:rPr>
          <w:rFonts w:ascii="Times New Roman" w:hAnsi="Times New Roman" w:cs="Times New Roman"/>
          <w:sz w:val="24"/>
          <w:szCs w:val="24"/>
        </w:rPr>
        <w:t xml:space="preserve"> software will be available to use around the clock. It will be available to receive up-to-date data during stock market hours.</w:t>
      </w:r>
    </w:p>
    <w:p w14:paraId="627F655F" w14:textId="0B0D7AC7" w:rsidR="00377FA9" w:rsidRDefault="00377FA9" w:rsidP="00BA2142">
      <w:pPr>
        <w:pStyle w:val="Heading3"/>
      </w:pPr>
      <w:bookmarkStart w:id="36" w:name="_Toc45458321"/>
      <w:r>
        <w:t xml:space="preserve">3.3.5 </w:t>
      </w:r>
      <w:r w:rsidR="00BA2142">
        <w:t>Maintainability</w:t>
      </w:r>
      <w:bookmarkEnd w:id="36"/>
    </w:p>
    <w:p w14:paraId="7CE093F4" w14:textId="2C2C49CF" w:rsidR="004D03BF" w:rsidRPr="007D4E56" w:rsidRDefault="0069451C" w:rsidP="007D4E56">
      <w:pPr>
        <w:tabs>
          <w:tab w:val="right" w:pos="9360"/>
        </w:tabs>
        <w:rPr>
          <w:rFonts w:ascii="Times New Roman" w:hAnsi="Times New Roman" w:cs="Times New Roman"/>
          <w:sz w:val="24"/>
          <w:szCs w:val="24"/>
        </w:rPr>
      </w:pPr>
      <w:r>
        <w:rPr>
          <w:rFonts w:ascii="Times New Roman" w:hAnsi="Times New Roman" w:cs="Times New Roman"/>
          <w:sz w:val="24"/>
          <w:szCs w:val="24"/>
        </w:rPr>
        <w:t>O</w:t>
      </w:r>
      <w:r w:rsidR="0024037C" w:rsidRPr="0024037C">
        <w:rPr>
          <w:rFonts w:ascii="Times New Roman" w:hAnsi="Times New Roman" w:cs="Times New Roman"/>
          <w:sz w:val="24"/>
          <w:szCs w:val="24"/>
        </w:rPr>
        <w:t>ur software will receive daily maintenance and updates</w:t>
      </w:r>
      <w:r>
        <w:rPr>
          <w:rFonts w:ascii="Times New Roman" w:hAnsi="Times New Roman" w:cs="Times New Roman"/>
          <w:sz w:val="24"/>
          <w:szCs w:val="24"/>
        </w:rPr>
        <w:t xml:space="preserve"> through 07/30/2020</w:t>
      </w:r>
      <w:r w:rsidR="0024037C">
        <w:rPr>
          <w:rFonts w:ascii="Times New Roman" w:hAnsi="Times New Roman" w:cs="Times New Roman"/>
          <w:sz w:val="24"/>
          <w:szCs w:val="24"/>
        </w:rPr>
        <w:t>.</w:t>
      </w:r>
      <w:bookmarkStart w:id="37" w:name="_Toc45458322"/>
    </w:p>
    <w:p w14:paraId="3F0CE611" w14:textId="66EF1409" w:rsidR="6B3F7493" w:rsidRDefault="7888A151" w:rsidP="004D03BF">
      <w:pPr>
        <w:pStyle w:val="Heading2"/>
        <w:spacing w:before="0"/>
      </w:pPr>
      <w:r>
        <w:lastRenderedPageBreak/>
        <w:t>3.4 Design Constraints</w:t>
      </w:r>
      <w:bookmarkEnd w:id="37"/>
    </w:p>
    <w:p w14:paraId="56BEB17D" w14:textId="6753115E" w:rsidR="2C909F43" w:rsidRPr="00351436" w:rsidRDefault="2C909F43" w:rsidP="548039E7">
      <w:pPr>
        <w:rPr>
          <w:rFonts w:ascii="Times New Roman" w:hAnsi="Times New Roman" w:cs="Times New Roman"/>
          <w:sz w:val="24"/>
          <w:szCs w:val="24"/>
        </w:rPr>
      </w:pPr>
      <w:r w:rsidRPr="00351436">
        <w:rPr>
          <w:rFonts w:ascii="Times New Roman" w:hAnsi="Times New Roman" w:cs="Times New Roman"/>
          <w:sz w:val="24"/>
          <w:szCs w:val="24"/>
        </w:rPr>
        <w:t>Design constraints include the following:</w:t>
      </w:r>
    </w:p>
    <w:p w14:paraId="6EC79580" w14:textId="34AF4310" w:rsidR="2C909F43" w:rsidRPr="00351436" w:rsidRDefault="2C909F43" w:rsidP="548039E7">
      <w:pPr>
        <w:pStyle w:val="ListParagraph"/>
        <w:numPr>
          <w:ilvl w:val="0"/>
          <w:numId w:val="32"/>
        </w:numPr>
        <w:rPr>
          <w:rFonts w:ascii="Times New Roman" w:eastAsiaTheme="minorEastAsia" w:hAnsi="Times New Roman" w:cs="Times New Roman"/>
          <w:sz w:val="24"/>
          <w:szCs w:val="24"/>
        </w:rPr>
      </w:pPr>
      <w:r w:rsidRPr="00351436">
        <w:rPr>
          <w:rFonts w:ascii="Times New Roman" w:hAnsi="Times New Roman" w:cs="Times New Roman"/>
          <w:sz w:val="24"/>
          <w:szCs w:val="24"/>
        </w:rPr>
        <w:t xml:space="preserve">Python version 3.7 should be used when installing dependency packages to ensure that they are installed </w:t>
      </w:r>
      <w:r w:rsidR="2FF47342" w:rsidRPr="00351436">
        <w:rPr>
          <w:rFonts w:ascii="Times New Roman" w:hAnsi="Times New Roman" w:cs="Times New Roman"/>
          <w:sz w:val="24"/>
          <w:szCs w:val="24"/>
        </w:rPr>
        <w:t>correctly.</w:t>
      </w:r>
    </w:p>
    <w:p w14:paraId="03909FF6" w14:textId="7F062D29" w:rsidR="3C99FB61" w:rsidRPr="00351436" w:rsidRDefault="3C99FB61" w:rsidP="548039E7">
      <w:pPr>
        <w:pStyle w:val="ListParagraph"/>
        <w:numPr>
          <w:ilvl w:val="0"/>
          <w:numId w:val="32"/>
        </w:numPr>
        <w:rPr>
          <w:rFonts w:ascii="Times New Roman" w:hAnsi="Times New Roman" w:cs="Times New Roman"/>
          <w:sz w:val="24"/>
          <w:szCs w:val="24"/>
        </w:rPr>
      </w:pPr>
      <w:r w:rsidRPr="00351436">
        <w:rPr>
          <w:rFonts w:ascii="Times New Roman" w:hAnsi="Times New Roman" w:cs="Times New Roman"/>
          <w:sz w:val="24"/>
          <w:szCs w:val="24"/>
        </w:rPr>
        <w:t>MySQL RDBMS should be used instead of any other database due to the project’s current integration with MySQL.</w:t>
      </w:r>
    </w:p>
    <w:p w14:paraId="04A87C1C" w14:textId="4A9EF499" w:rsidR="1C40608C" w:rsidRPr="00351436" w:rsidRDefault="1C40608C" w:rsidP="548039E7">
      <w:pPr>
        <w:pStyle w:val="ListParagraph"/>
        <w:numPr>
          <w:ilvl w:val="0"/>
          <w:numId w:val="32"/>
        </w:numPr>
        <w:rPr>
          <w:rFonts w:ascii="Times New Roman" w:hAnsi="Times New Roman" w:cs="Times New Roman"/>
          <w:sz w:val="24"/>
          <w:szCs w:val="24"/>
        </w:rPr>
      </w:pPr>
      <w:r w:rsidRPr="00351436">
        <w:rPr>
          <w:rFonts w:ascii="Times New Roman" w:hAnsi="Times New Roman" w:cs="Times New Roman"/>
          <w:sz w:val="24"/>
          <w:szCs w:val="24"/>
        </w:rPr>
        <w:t>A connection with the database server should be established</w:t>
      </w:r>
      <w:r w:rsidR="55CC6E5D" w:rsidRPr="00351436">
        <w:rPr>
          <w:rFonts w:ascii="Times New Roman" w:hAnsi="Times New Roman" w:cs="Times New Roman"/>
          <w:sz w:val="24"/>
          <w:szCs w:val="24"/>
        </w:rPr>
        <w:t xml:space="preserve"> before</w:t>
      </w:r>
      <w:r w:rsidR="69B1D92F" w:rsidRPr="00351436">
        <w:rPr>
          <w:rFonts w:ascii="Times New Roman" w:hAnsi="Times New Roman" w:cs="Times New Roman"/>
          <w:sz w:val="24"/>
          <w:szCs w:val="24"/>
        </w:rPr>
        <w:t xml:space="preserve"> running the application</w:t>
      </w:r>
      <w:r w:rsidR="316A8C21" w:rsidRPr="00351436">
        <w:rPr>
          <w:rFonts w:ascii="Times New Roman" w:hAnsi="Times New Roman" w:cs="Times New Roman"/>
          <w:sz w:val="24"/>
          <w:szCs w:val="24"/>
        </w:rPr>
        <w:t>.</w:t>
      </w:r>
    </w:p>
    <w:p w14:paraId="3FAD39C9" w14:textId="52C2E542" w:rsidR="55CC6E5D" w:rsidRPr="00351436" w:rsidRDefault="448DA891" w:rsidP="548039E7">
      <w:pPr>
        <w:pStyle w:val="ListParagraph"/>
        <w:numPr>
          <w:ilvl w:val="0"/>
          <w:numId w:val="32"/>
        </w:numPr>
        <w:rPr>
          <w:rFonts w:ascii="Times New Roman" w:hAnsi="Times New Roman" w:cs="Times New Roman"/>
          <w:sz w:val="24"/>
          <w:szCs w:val="24"/>
        </w:rPr>
      </w:pPr>
      <w:r w:rsidRPr="00351436">
        <w:rPr>
          <w:rFonts w:ascii="Times New Roman" w:hAnsi="Times New Roman" w:cs="Times New Roman"/>
          <w:sz w:val="24"/>
          <w:szCs w:val="24"/>
        </w:rPr>
        <w:t>Git</w:t>
      </w:r>
      <w:r w:rsidR="7AB9FC8F" w:rsidRPr="00351436">
        <w:rPr>
          <w:rFonts w:ascii="Times New Roman" w:hAnsi="Times New Roman" w:cs="Times New Roman"/>
          <w:sz w:val="24"/>
          <w:szCs w:val="24"/>
        </w:rPr>
        <w:t>H</w:t>
      </w:r>
      <w:r w:rsidRPr="00351436">
        <w:rPr>
          <w:rFonts w:ascii="Times New Roman" w:hAnsi="Times New Roman" w:cs="Times New Roman"/>
          <w:sz w:val="24"/>
          <w:szCs w:val="24"/>
        </w:rPr>
        <w:t>ub</w:t>
      </w:r>
      <w:r w:rsidR="55CC6E5D" w:rsidRPr="00351436">
        <w:rPr>
          <w:rFonts w:ascii="Times New Roman" w:hAnsi="Times New Roman" w:cs="Times New Roman"/>
          <w:sz w:val="24"/>
          <w:szCs w:val="24"/>
        </w:rPr>
        <w:t xml:space="preserve"> must be used as the version control system for this project as the legacy project’s existing documentation is logged in </w:t>
      </w:r>
      <w:r w:rsidR="6D425E2C" w:rsidRPr="00351436">
        <w:rPr>
          <w:rFonts w:ascii="Times New Roman" w:hAnsi="Times New Roman" w:cs="Times New Roman"/>
          <w:sz w:val="24"/>
          <w:szCs w:val="24"/>
        </w:rPr>
        <w:t>GitHub</w:t>
      </w:r>
      <w:r w:rsidR="55CC6E5D" w:rsidRPr="00351436">
        <w:rPr>
          <w:rFonts w:ascii="Times New Roman" w:hAnsi="Times New Roman" w:cs="Times New Roman"/>
          <w:sz w:val="24"/>
          <w:szCs w:val="24"/>
        </w:rPr>
        <w:t xml:space="preserve">. </w:t>
      </w:r>
    </w:p>
    <w:p w14:paraId="775BF57D" w14:textId="37C181AE" w:rsidR="0BCBA2AE" w:rsidRPr="00351436" w:rsidRDefault="0BCBA2AE" w:rsidP="548039E7">
      <w:pPr>
        <w:pStyle w:val="ListParagraph"/>
        <w:numPr>
          <w:ilvl w:val="0"/>
          <w:numId w:val="32"/>
        </w:numPr>
        <w:rPr>
          <w:rFonts w:ascii="Times New Roman" w:hAnsi="Times New Roman" w:cs="Times New Roman"/>
          <w:sz w:val="24"/>
          <w:szCs w:val="24"/>
        </w:rPr>
      </w:pPr>
      <w:r w:rsidRPr="00351436">
        <w:rPr>
          <w:rFonts w:ascii="Times New Roman" w:hAnsi="Times New Roman" w:cs="Times New Roman"/>
          <w:sz w:val="24"/>
          <w:szCs w:val="24"/>
        </w:rPr>
        <w:t>If data sources Yahoo! Finance and Quandl are no longer available, the code will need to be changed to accommodate</w:t>
      </w:r>
      <w:r w:rsidR="0FAFFEF7" w:rsidRPr="00351436">
        <w:rPr>
          <w:rFonts w:ascii="Times New Roman" w:hAnsi="Times New Roman" w:cs="Times New Roman"/>
          <w:sz w:val="24"/>
          <w:szCs w:val="24"/>
        </w:rPr>
        <w:t xml:space="preserve"> new data sources.</w:t>
      </w:r>
    </w:p>
    <w:p w14:paraId="1CCABAB2" w14:textId="2CE77E6E" w:rsidR="129C9C66" w:rsidRPr="00351436" w:rsidRDefault="129C9C66" w:rsidP="548039E7">
      <w:pPr>
        <w:pStyle w:val="ListParagraph"/>
        <w:numPr>
          <w:ilvl w:val="0"/>
          <w:numId w:val="32"/>
        </w:numPr>
        <w:rPr>
          <w:rFonts w:ascii="Times New Roman" w:hAnsi="Times New Roman" w:cs="Times New Roman"/>
          <w:sz w:val="24"/>
          <w:szCs w:val="24"/>
        </w:rPr>
      </w:pPr>
      <w:r w:rsidRPr="00351436">
        <w:rPr>
          <w:rFonts w:ascii="Times New Roman" w:hAnsi="Times New Roman" w:cs="Times New Roman"/>
          <w:sz w:val="24"/>
          <w:szCs w:val="24"/>
        </w:rPr>
        <w:t>The user must have Tableau or Power BI (after migration)</w:t>
      </w:r>
      <w:r w:rsidR="0FAFFEF7" w:rsidRPr="00351436">
        <w:rPr>
          <w:rFonts w:ascii="Times New Roman" w:hAnsi="Times New Roman" w:cs="Times New Roman"/>
          <w:sz w:val="24"/>
          <w:szCs w:val="24"/>
        </w:rPr>
        <w:t xml:space="preserve"> </w:t>
      </w:r>
      <w:r w:rsidR="430595A3" w:rsidRPr="00351436">
        <w:rPr>
          <w:rFonts w:ascii="Times New Roman" w:hAnsi="Times New Roman" w:cs="Times New Roman"/>
          <w:sz w:val="24"/>
          <w:szCs w:val="24"/>
        </w:rPr>
        <w:t xml:space="preserve">installed on their </w:t>
      </w:r>
      <w:r w:rsidR="75EBC769" w:rsidRPr="00351436">
        <w:rPr>
          <w:rFonts w:ascii="Times New Roman" w:hAnsi="Times New Roman" w:cs="Times New Roman"/>
          <w:sz w:val="24"/>
          <w:szCs w:val="24"/>
        </w:rPr>
        <w:t xml:space="preserve">local machine to open the files for </w:t>
      </w:r>
      <w:r w:rsidR="764664A5" w:rsidRPr="00351436">
        <w:rPr>
          <w:rFonts w:ascii="Times New Roman" w:hAnsi="Times New Roman" w:cs="Times New Roman"/>
          <w:sz w:val="24"/>
          <w:szCs w:val="24"/>
        </w:rPr>
        <w:t>visualization</w:t>
      </w:r>
      <w:r w:rsidR="75EBC769" w:rsidRPr="00351436">
        <w:rPr>
          <w:rFonts w:ascii="Times New Roman" w:hAnsi="Times New Roman" w:cs="Times New Roman"/>
          <w:sz w:val="24"/>
          <w:szCs w:val="24"/>
        </w:rPr>
        <w:t>.</w:t>
      </w:r>
    </w:p>
    <w:p w14:paraId="5A2B07EC" w14:textId="632E9027" w:rsidR="548039E7" w:rsidRPr="00351436" w:rsidRDefault="75EBC769" w:rsidP="548039E7">
      <w:pPr>
        <w:pStyle w:val="ListParagraph"/>
        <w:numPr>
          <w:ilvl w:val="0"/>
          <w:numId w:val="32"/>
        </w:numPr>
        <w:rPr>
          <w:rFonts w:ascii="Times New Roman" w:hAnsi="Times New Roman" w:cs="Times New Roman"/>
          <w:sz w:val="24"/>
          <w:szCs w:val="24"/>
        </w:rPr>
      </w:pPr>
      <w:r w:rsidRPr="00351436">
        <w:rPr>
          <w:rFonts w:ascii="Times New Roman" w:hAnsi="Times New Roman" w:cs="Times New Roman"/>
          <w:sz w:val="24"/>
          <w:szCs w:val="24"/>
        </w:rPr>
        <w:t>The act of buying/selling</w:t>
      </w:r>
      <w:r w:rsidR="004201AB">
        <w:rPr>
          <w:rFonts w:ascii="Times New Roman" w:hAnsi="Times New Roman" w:cs="Times New Roman"/>
          <w:sz w:val="24"/>
          <w:szCs w:val="24"/>
        </w:rPr>
        <w:t xml:space="preserve"> stocks</w:t>
      </w:r>
      <w:r w:rsidR="540AFAFF" w:rsidRPr="00351436">
        <w:rPr>
          <w:rFonts w:ascii="Times New Roman" w:hAnsi="Times New Roman" w:cs="Times New Roman"/>
          <w:sz w:val="24"/>
          <w:szCs w:val="24"/>
        </w:rPr>
        <w:t xml:space="preserve"> must be executed by the user, not the application.</w:t>
      </w:r>
    </w:p>
    <w:p w14:paraId="0EC321C1" w14:textId="0C999BB9" w:rsidR="7888A151" w:rsidRDefault="7888A151" w:rsidP="6A335E96">
      <w:pPr>
        <w:pStyle w:val="Heading2"/>
      </w:pPr>
      <w:bookmarkStart w:id="38" w:name="_Toc45458323"/>
      <w:r>
        <w:t>3.5 Logical Database Requirements</w:t>
      </w:r>
      <w:bookmarkEnd w:id="38"/>
    </w:p>
    <w:p w14:paraId="7B89A268" w14:textId="5F69E963" w:rsidR="5CB23779" w:rsidRPr="00CC30F6" w:rsidRDefault="5CB23779" w:rsidP="006450F4">
      <w:pPr>
        <w:ind w:firstLine="720"/>
        <w:rPr>
          <w:rFonts w:ascii="Times New Roman" w:hAnsi="Times New Roman" w:cs="Times New Roman"/>
          <w:sz w:val="24"/>
          <w:szCs w:val="24"/>
        </w:rPr>
      </w:pPr>
      <w:r w:rsidRPr="00CC30F6">
        <w:rPr>
          <w:rFonts w:ascii="Times New Roman" w:hAnsi="Times New Roman" w:cs="Times New Roman"/>
          <w:sz w:val="24"/>
          <w:szCs w:val="24"/>
        </w:rPr>
        <w:t xml:space="preserve">As mentioned previously in this document, the logical database used for this application is MySQL. MySQL Workbench along with MySQL Server needs to be installed </w:t>
      </w:r>
      <w:r w:rsidR="5BA8717A" w:rsidRPr="00CC30F6">
        <w:rPr>
          <w:rFonts w:ascii="Times New Roman" w:hAnsi="Times New Roman" w:cs="Times New Roman"/>
          <w:sz w:val="24"/>
          <w:szCs w:val="24"/>
        </w:rPr>
        <w:t>in the first place to get the application running. The creation of schema with the included tables needs to be done without errors to successfully run the program. The p</w:t>
      </w:r>
      <w:r w:rsidR="24F836B0" w:rsidRPr="00CC30F6">
        <w:rPr>
          <w:rFonts w:ascii="Times New Roman" w:hAnsi="Times New Roman" w:cs="Times New Roman"/>
          <w:sz w:val="24"/>
          <w:szCs w:val="24"/>
        </w:rPr>
        <w:t xml:space="preserve">ython code files also rely on MySQL database to run. Input from the database tables “Instrument master” and “Macroeconomic variables master” is required for the python code to run. </w:t>
      </w:r>
      <w:r w:rsidR="2BE2FF53" w:rsidRPr="00CC30F6">
        <w:rPr>
          <w:rFonts w:ascii="Times New Roman" w:hAnsi="Times New Roman" w:cs="Times New Roman"/>
          <w:sz w:val="24"/>
          <w:szCs w:val="24"/>
        </w:rPr>
        <w:t>Output predictions, buy/sell signals and other statistics from the python code also need to be stored in the database. So, establishing this connection is vi</w:t>
      </w:r>
      <w:r w:rsidR="12877C25" w:rsidRPr="00CC30F6">
        <w:rPr>
          <w:rFonts w:ascii="Times New Roman" w:hAnsi="Times New Roman" w:cs="Times New Roman"/>
          <w:sz w:val="24"/>
          <w:szCs w:val="24"/>
        </w:rPr>
        <w:t>tal for producing outputs as well.</w:t>
      </w:r>
    </w:p>
    <w:p w14:paraId="0A28147C" w14:textId="400DD37B" w:rsidR="006C1414" w:rsidRDefault="7888A151" w:rsidP="2DC50CB9">
      <w:pPr>
        <w:pStyle w:val="Heading2"/>
      </w:pPr>
      <w:bookmarkStart w:id="39" w:name="_Toc45458324"/>
      <w:r>
        <w:t>3.6 Other Requirements</w:t>
      </w:r>
      <w:bookmarkEnd w:id="39"/>
    </w:p>
    <w:p w14:paraId="0B9BDE66" w14:textId="3AE07F5D" w:rsidR="13691241" w:rsidRPr="00387F0E" w:rsidRDefault="13691241" w:rsidP="006450F4">
      <w:pPr>
        <w:ind w:firstLine="720"/>
        <w:rPr>
          <w:rFonts w:ascii="Times New Roman" w:hAnsi="Times New Roman" w:cs="Times New Roman"/>
          <w:sz w:val="24"/>
          <w:szCs w:val="24"/>
        </w:rPr>
      </w:pPr>
      <w:r w:rsidRPr="00387F0E">
        <w:rPr>
          <w:rFonts w:ascii="Times New Roman" w:hAnsi="Times New Roman" w:cs="Times New Roman"/>
          <w:sz w:val="24"/>
          <w:szCs w:val="24"/>
        </w:rPr>
        <w:t>A basic understanding of economics, stocks</w:t>
      </w:r>
      <w:r w:rsidR="00C746DC">
        <w:rPr>
          <w:rFonts w:ascii="Times New Roman" w:hAnsi="Times New Roman" w:cs="Times New Roman"/>
          <w:sz w:val="24"/>
          <w:szCs w:val="24"/>
        </w:rPr>
        <w:t>,</w:t>
      </w:r>
      <w:r w:rsidRPr="00387F0E">
        <w:rPr>
          <w:rFonts w:ascii="Times New Roman" w:hAnsi="Times New Roman" w:cs="Times New Roman"/>
          <w:sz w:val="24"/>
          <w:szCs w:val="24"/>
        </w:rPr>
        <w:t xml:space="preserve"> and assets is required to take up this project. Analyzing how the stock market works with a variety of indices affecting it day-by-day is necessary onc</w:t>
      </w:r>
      <w:r w:rsidR="35FA4C95" w:rsidRPr="00387F0E">
        <w:rPr>
          <w:rFonts w:ascii="Times New Roman" w:hAnsi="Times New Roman" w:cs="Times New Roman"/>
          <w:sz w:val="24"/>
          <w:szCs w:val="24"/>
        </w:rPr>
        <w:t>e you have started working on this project.</w:t>
      </w:r>
    </w:p>
    <w:p w14:paraId="07D618D5" w14:textId="3AA80BA9" w:rsidR="008C4EF8" w:rsidRPr="007D4E56" w:rsidRDefault="35FA4C95" w:rsidP="007D4E56">
      <w:pPr>
        <w:ind w:firstLine="720"/>
        <w:rPr>
          <w:rFonts w:ascii="Times New Roman" w:hAnsi="Times New Roman" w:cs="Times New Roman"/>
          <w:sz w:val="24"/>
          <w:szCs w:val="24"/>
        </w:rPr>
      </w:pPr>
      <w:r w:rsidRPr="00387F0E">
        <w:rPr>
          <w:rFonts w:ascii="Times New Roman" w:hAnsi="Times New Roman" w:cs="Times New Roman"/>
          <w:sz w:val="24"/>
          <w:szCs w:val="24"/>
        </w:rPr>
        <w:t>A strong research mentality is needed to understand the logic behind the macroeconomic variables, formulae used in calculations in the python code</w:t>
      </w:r>
      <w:r w:rsidR="008F2B6B">
        <w:rPr>
          <w:rFonts w:ascii="Times New Roman" w:hAnsi="Times New Roman" w:cs="Times New Roman"/>
          <w:sz w:val="24"/>
          <w:szCs w:val="24"/>
        </w:rPr>
        <w:t>,</w:t>
      </w:r>
      <w:r w:rsidRPr="00387F0E">
        <w:rPr>
          <w:rFonts w:ascii="Times New Roman" w:hAnsi="Times New Roman" w:cs="Times New Roman"/>
          <w:sz w:val="24"/>
          <w:szCs w:val="24"/>
        </w:rPr>
        <w:t xml:space="preserve"> and </w:t>
      </w:r>
      <w:r w:rsidR="12AA8D03" w:rsidRPr="00387F0E">
        <w:rPr>
          <w:rFonts w:ascii="Times New Roman" w:hAnsi="Times New Roman" w:cs="Times New Roman"/>
          <w:sz w:val="24"/>
          <w:szCs w:val="24"/>
        </w:rPr>
        <w:t>to view the output graphs on UI which include financial instruments</w:t>
      </w:r>
      <w:r w:rsidR="007D4E56">
        <w:rPr>
          <w:rFonts w:ascii="Times New Roman" w:hAnsi="Times New Roman" w:cs="Times New Roman"/>
          <w:sz w:val="24"/>
          <w:szCs w:val="24"/>
        </w:rPr>
        <w:t>.</w:t>
      </w:r>
      <w:r w:rsidR="008C4EF8">
        <w:rPr>
          <w:bCs/>
        </w:rPr>
        <w:br w:type="page"/>
      </w:r>
    </w:p>
    <w:p w14:paraId="63C90A20" w14:textId="031CEDA9" w:rsidR="00ED71C9" w:rsidRPr="00231890" w:rsidRDefault="006C1414" w:rsidP="00ED71C9">
      <w:pPr>
        <w:pStyle w:val="Heading1"/>
        <w:rPr>
          <w:b w:val="0"/>
          <w:bCs/>
        </w:rPr>
      </w:pPr>
      <w:bookmarkStart w:id="40" w:name="_Toc45458325"/>
      <w:r w:rsidRPr="00231890">
        <w:rPr>
          <w:bCs/>
        </w:rPr>
        <w:lastRenderedPageBreak/>
        <w:t>4. Analysis Models</w:t>
      </w:r>
      <w:bookmarkEnd w:id="40"/>
    </w:p>
    <w:p w14:paraId="4BD89F8A" w14:textId="471B2A0E" w:rsidR="00ED71C9" w:rsidRDefault="00ED71C9" w:rsidP="6A335E96">
      <w:pPr>
        <w:pStyle w:val="Heading2"/>
      </w:pPr>
      <w:bookmarkStart w:id="41" w:name="_Toc45458326"/>
      <w:r>
        <w:t>4.1 Data Flow Diagram</w:t>
      </w:r>
      <w:r w:rsidR="16332F42">
        <w:t>s (DFD)</w:t>
      </w:r>
      <w:bookmarkEnd w:id="41"/>
    </w:p>
    <w:p w14:paraId="43588F5A" w14:textId="77777777" w:rsidR="001C2096" w:rsidRPr="001C2096" w:rsidRDefault="001C2096" w:rsidP="001C2096"/>
    <w:p w14:paraId="052DA379" w14:textId="14DC2D5E" w:rsidR="00ED71C9" w:rsidRDefault="11E68866" w:rsidP="00ED71C9">
      <w:r>
        <w:rPr>
          <w:noProof/>
        </w:rPr>
        <w:drawing>
          <wp:inline distT="0" distB="0" distL="0" distR="0" wp14:anchorId="6D047137" wp14:editId="011BA96A">
            <wp:extent cx="3000072" cy="4257446"/>
            <wp:effectExtent l="0" t="0" r="0" b="0"/>
            <wp:docPr id="309955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0072" cy="4257446"/>
                    </a:xfrm>
                    <a:prstGeom prst="rect">
                      <a:avLst/>
                    </a:prstGeom>
                  </pic:spPr>
                </pic:pic>
              </a:graphicData>
            </a:graphic>
          </wp:inline>
        </w:drawing>
      </w:r>
    </w:p>
    <w:p w14:paraId="66B27081" w14:textId="65ADF33B" w:rsidR="5BB5D938" w:rsidRPr="008C369D" w:rsidRDefault="000A75BC" w:rsidP="006450F4">
      <w:pPr>
        <w:ind w:firstLine="450"/>
        <w:rPr>
          <w:rFonts w:ascii="Times New Roman" w:hAnsi="Times New Roman" w:cs="Times New Roman"/>
          <w:sz w:val="24"/>
          <w:szCs w:val="24"/>
        </w:rPr>
      </w:pPr>
      <w:r w:rsidRPr="008C369D">
        <w:rPr>
          <w:rFonts w:ascii="Times New Roman" w:hAnsi="Times New Roman" w:cs="Times New Roman"/>
          <w:sz w:val="24"/>
          <w:szCs w:val="24"/>
        </w:rPr>
        <w:t xml:space="preserve">This </w:t>
      </w:r>
      <w:r w:rsidR="009877A9" w:rsidRPr="008C369D">
        <w:rPr>
          <w:rFonts w:ascii="Times New Roman" w:hAnsi="Times New Roman" w:cs="Times New Roman"/>
          <w:sz w:val="24"/>
          <w:szCs w:val="24"/>
        </w:rPr>
        <w:t>data flow diagram</w:t>
      </w:r>
      <w:r w:rsidR="00CF7264" w:rsidRPr="008C369D">
        <w:rPr>
          <w:rFonts w:ascii="Times New Roman" w:hAnsi="Times New Roman" w:cs="Times New Roman"/>
          <w:sz w:val="24"/>
          <w:szCs w:val="24"/>
        </w:rPr>
        <w:t xml:space="preserve"> maps out the flow of data and information for all processe</w:t>
      </w:r>
      <w:r w:rsidR="005C33BC" w:rsidRPr="008C369D">
        <w:rPr>
          <w:rFonts w:ascii="Times New Roman" w:hAnsi="Times New Roman" w:cs="Times New Roman"/>
          <w:sz w:val="24"/>
          <w:szCs w:val="24"/>
        </w:rPr>
        <w:t>s in the application</w:t>
      </w:r>
      <w:r w:rsidR="00CF7264" w:rsidRPr="008C369D">
        <w:rPr>
          <w:rFonts w:ascii="Times New Roman" w:hAnsi="Times New Roman" w:cs="Times New Roman"/>
          <w:sz w:val="24"/>
          <w:szCs w:val="24"/>
        </w:rPr>
        <w:t xml:space="preserve"> from end to end. </w:t>
      </w:r>
      <w:r w:rsidR="00EE4976">
        <w:rPr>
          <w:rFonts w:ascii="Times New Roman" w:hAnsi="Times New Roman" w:cs="Times New Roman"/>
          <w:sz w:val="24"/>
          <w:szCs w:val="24"/>
        </w:rPr>
        <w:t>A database connection must be established</w:t>
      </w:r>
      <w:r w:rsidR="0010494B">
        <w:rPr>
          <w:rFonts w:ascii="Times New Roman" w:hAnsi="Times New Roman" w:cs="Times New Roman"/>
          <w:sz w:val="24"/>
          <w:szCs w:val="24"/>
        </w:rPr>
        <w:t xml:space="preserve"> with MySQL</w:t>
      </w:r>
      <w:r w:rsidR="00463AA6">
        <w:rPr>
          <w:rFonts w:ascii="Times New Roman" w:hAnsi="Times New Roman" w:cs="Times New Roman"/>
          <w:sz w:val="24"/>
          <w:szCs w:val="24"/>
        </w:rPr>
        <w:t xml:space="preserve"> in </w:t>
      </w:r>
      <w:r w:rsidR="003E0F9A">
        <w:rPr>
          <w:rFonts w:ascii="Times New Roman" w:hAnsi="Times New Roman" w:cs="Times New Roman"/>
          <w:sz w:val="24"/>
          <w:szCs w:val="24"/>
        </w:rPr>
        <w:t xml:space="preserve">order for the data to be pushed and fetched from their respective tables. </w:t>
      </w:r>
      <w:r w:rsidR="005541E3">
        <w:rPr>
          <w:rFonts w:ascii="Times New Roman" w:hAnsi="Times New Roman" w:cs="Times New Roman"/>
          <w:sz w:val="24"/>
          <w:szCs w:val="24"/>
        </w:rPr>
        <w:t>The python code will fetch the statistics for each instrument that are currently being reviewed by the GM Fintech Application from its data</w:t>
      </w:r>
      <w:r w:rsidR="00465271">
        <w:rPr>
          <w:rFonts w:ascii="Times New Roman" w:hAnsi="Times New Roman" w:cs="Times New Roman"/>
          <w:sz w:val="24"/>
          <w:szCs w:val="24"/>
        </w:rPr>
        <w:t xml:space="preserve"> sources: Yahoo! Finance</w:t>
      </w:r>
      <w:r w:rsidR="00AC2290">
        <w:rPr>
          <w:rFonts w:ascii="Times New Roman" w:hAnsi="Times New Roman" w:cs="Times New Roman"/>
          <w:sz w:val="24"/>
          <w:szCs w:val="24"/>
        </w:rPr>
        <w:t xml:space="preserve"> and Quandl</w:t>
      </w:r>
      <w:r w:rsidR="00465271">
        <w:rPr>
          <w:rFonts w:ascii="Times New Roman" w:hAnsi="Times New Roman" w:cs="Times New Roman"/>
          <w:sz w:val="24"/>
          <w:szCs w:val="24"/>
        </w:rPr>
        <w:t>. This data will be stored in our database</w:t>
      </w:r>
      <w:r w:rsidR="00A44B2A">
        <w:rPr>
          <w:rFonts w:ascii="Times New Roman" w:hAnsi="Times New Roman" w:cs="Times New Roman"/>
          <w:sz w:val="24"/>
          <w:szCs w:val="24"/>
        </w:rPr>
        <w:t xml:space="preserve">, </w:t>
      </w:r>
      <w:proofErr w:type="spellStart"/>
      <w:r w:rsidR="00A44B2A">
        <w:rPr>
          <w:rFonts w:ascii="Times New Roman" w:hAnsi="Times New Roman" w:cs="Times New Roman"/>
          <w:sz w:val="24"/>
          <w:szCs w:val="24"/>
        </w:rPr>
        <w:t>gmfsp_db</w:t>
      </w:r>
      <w:proofErr w:type="spellEnd"/>
      <w:r w:rsidR="00A44B2A">
        <w:rPr>
          <w:rFonts w:ascii="Times New Roman" w:hAnsi="Times New Roman" w:cs="Times New Roman"/>
          <w:sz w:val="24"/>
          <w:szCs w:val="24"/>
        </w:rPr>
        <w:t>. Fro</w:t>
      </w:r>
      <w:r w:rsidR="00AC2290">
        <w:rPr>
          <w:rFonts w:ascii="Times New Roman" w:hAnsi="Times New Roman" w:cs="Times New Roman"/>
          <w:sz w:val="24"/>
          <w:szCs w:val="24"/>
        </w:rPr>
        <w:t>m there, the data will be pulled back into Python to perform further calculation and analysis to make predictions on the datasets.</w:t>
      </w:r>
      <w:r w:rsidR="00F878B5">
        <w:rPr>
          <w:rFonts w:ascii="Times New Roman" w:hAnsi="Times New Roman" w:cs="Times New Roman"/>
          <w:sz w:val="24"/>
          <w:szCs w:val="24"/>
        </w:rPr>
        <w:t xml:space="preserve"> These results will be pushed back to </w:t>
      </w:r>
      <w:proofErr w:type="spellStart"/>
      <w:r w:rsidR="00F878B5">
        <w:rPr>
          <w:rFonts w:ascii="Times New Roman" w:hAnsi="Times New Roman" w:cs="Times New Roman"/>
          <w:sz w:val="24"/>
          <w:szCs w:val="24"/>
        </w:rPr>
        <w:t>gmfsp_db</w:t>
      </w:r>
      <w:proofErr w:type="spellEnd"/>
      <w:r w:rsidR="00F878B5">
        <w:rPr>
          <w:rFonts w:ascii="Times New Roman" w:hAnsi="Times New Roman" w:cs="Times New Roman"/>
          <w:sz w:val="24"/>
          <w:szCs w:val="24"/>
        </w:rPr>
        <w:t xml:space="preserve">.  Finally, </w:t>
      </w:r>
      <w:r w:rsidR="00C74C1C">
        <w:rPr>
          <w:rFonts w:ascii="Times New Roman" w:hAnsi="Times New Roman" w:cs="Times New Roman"/>
          <w:sz w:val="24"/>
          <w:szCs w:val="24"/>
        </w:rPr>
        <w:t>the UI (Tableau and/or Power BI) will make use of th</w:t>
      </w:r>
      <w:r w:rsidR="003E44FC">
        <w:rPr>
          <w:rFonts w:ascii="Times New Roman" w:hAnsi="Times New Roman" w:cs="Times New Roman"/>
          <w:sz w:val="24"/>
          <w:szCs w:val="24"/>
        </w:rPr>
        <w:t xml:space="preserve">e stored data in </w:t>
      </w:r>
      <w:proofErr w:type="spellStart"/>
      <w:r w:rsidR="003E44FC">
        <w:rPr>
          <w:rFonts w:ascii="Times New Roman" w:hAnsi="Times New Roman" w:cs="Times New Roman"/>
          <w:sz w:val="24"/>
          <w:szCs w:val="24"/>
        </w:rPr>
        <w:t>gmfsp_db</w:t>
      </w:r>
      <w:proofErr w:type="spellEnd"/>
      <w:r w:rsidR="003E44FC">
        <w:rPr>
          <w:rFonts w:ascii="Times New Roman" w:hAnsi="Times New Roman" w:cs="Times New Roman"/>
          <w:sz w:val="24"/>
          <w:szCs w:val="24"/>
        </w:rPr>
        <w:t xml:space="preserve"> and output views of this data in a graphical manner. </w:t>
      </w:r>
    </w:p>
    <w:p w14:paraId="5ED01474" w14:textId="400DD37B" w:rsidR="2DC50CB9" w:rsidRDefault="2DC50CB9">
      <w:r>
        <w:br w:type="page"/>
      </w:r>
    </w:p>
    <w:p w14:paraId="44DEA028" w14:textId="18F2F1BC" w:rsidR="0089414A" w:rsidRPr="00C312DA" w:rsidRDefault="15D6D711" w:rsidP="00C312DA">
      <w:pPr>
        <w:pStyle w:val="Heading1"/>
        <w:numPr>
          <w:ilvl w:val="0"/>
          <w:numId w:val="25"/>
        </w:numPr>
        <w:ind w:left="450" w:hanging="450"/>
        <w:rPr>
          <w:b w:val="0"/>
          <w:bCs/>
        </w:rPr>
      </w:pPr>
      <w:bookmarkStart w:id="42" w:name="_Toc45458327"/>
      <w:r w:rsidRPr="00231890">
        <w:rPr>
          <w:bCs/>
        </w:rPr>
        <w:lastRenderedPageBreak/>
        <w:t>Appendices</w:t>
      </w:r>
      <w:bookmarkEnd w:id="42"/>
      <w:r w:rsidRPr="00231890">
        <w:rPr>
          <w:bCs/>
        </w:rPr>
        <w:t xml:space="preserve">  </w:t>
      </w:r>
    </w:p>
    <w:p w14:paraId="7F283DA5" w14:textId="7748F4A7" w:rsidR="00D7050C" w:rsidRDefault="003D464F" w:rsidP="003D464F">
      <w:pPr>
        <w:pStyle w:val="Heading2"/>
      </w:pPr>
      <w:bookmarkStart w:id="43" w:name="_Toc45458328"/>
      <w:r>
        <w:t>A</w:t>
      </w:r>
      <w:r w:rsidR="0089414A">
        <w:t xml:space="preserve">.1 </w:t>
      </w:r>
      <w:r w:rsidR="00D7050C" w:rsidRPr="5BB5D938">
        <w:t>Project proposal</w:t>
      </w:r>
      <w:bookmarkEnd w:id="43"/>
      <w:r w:rsidR="00D7050C" w:rsidRPr="5BB5D938">
        <w:t xml:space="preserve"> </w:t>
      </w:r>
    </w:p>
    <w:p w14:paraId="45D1CF4A" w14:textId="77777777" w:rsidR="00D7050C" w:rsidRPr="00E05E4C" w:rsidRDefault="00D7050C" w:rsidP="00D7050C">
      <w:pPr>
        <w:rPr>
          <w:rFonts w:ascii="Times New Roman" w:eastAsia="Calibri" w:hAnsi="Times New Roman" w:cs="Times New Roman"/>
          <w:b/>
          <w:sz w:val="24"/>
          <w:szCs w:val="24"/>
        </w:rPr>
      </w:pPr>
      <w:r w:rsidRPr="00E05E4C">
        <w:rPr>
          <w:rFonts w:ascii="Times New Roman" w:eastAsia="Calibri" w:hAnsi="Times New Roman" w:cs="Times New Roman"/>
          <w:b/>
          <w:bCs/>
          <w:sz w:val="24"/>
          <w:szCs w:val="24"/>
        </w:rPr>
        <w:t>A Purposeful Walk Down Walk-Street – Exploring Advanced Data Analytics in Financial Markets</w:t>
      </w:r>
    </w:p>
    <w:p w14:paraId="1D0A1689" w14:textId="77777777" w:rsidR="00D7050C" w:rsidRDefault="00D7050C" w:rsidP="00D7050C">
      <w:pPr>
        <w:rPr>
          <w:rFonts w:ascii="Times New Roman" w:eastAsia="Times New Roman" w:hAnsi="Times New Roman" w:cs="Times New Roman"/>
          <w:b/>
          <w:sz w:val="28"/>
          <w:szCs w:val="28"/>
        </w:rPr>
      </w:pPr>
      <w:r w:rsidRPr="1C07F4C9">
        <w:rPr>
          <w:rFonts w:ascii="Times New Roman" w:eastAsia="Times New Roman" w:hAnsi="Times New Roman" w:cs="Times New Roman"/>
          <w:b/>
          <w:sz w:val="28"/>
          <w:szCs w:val="28"/>
        </w:rPr>
        <w:t>WSU COURSE:</w:t>
      </w:r>
    </w:p>
    <w:p w14:paraId="270F58A4" w14:textId="77777777" w:rsidR="00D7050C" w:rsidRPr="00E05E4C" w:rsidRDefault="00D7050C" w:rsidP="00D7050C">
      <w:pPr>
        <w:rPr>
          <w:rFonts w:ascii="Times New Roman" w:eastAsia="Calibri" w:hAnsi="Times New Roman" w:cs="Times New Roman"/>
          <w:b/>
          <w:bCs/>
          <w:sz w:val="32"/>
          <w:szCs w:val="32"/>
        </w:rPr>
      </w:pPr>
      <w:r w:rsidRPr="00E05E4C">
        <w:rPr>
          <w:rFonts w:ascii="Times New Roman" w:eastAsia="Calibri" w:hAnsi="Times New Roman" w:cs="Times New Roman"/>
          <w:sz w:val="24"/>
          <w:szCs w:val="24"/>
        </w:rPr>
        <w:t>Senior Project Design and Ethics. Summer-Spring 2020</w:t>
      </w:r>
    </w:p>
    <w:p w14:paraId="12C86160" w14:textId="77777777" w:rsidR="00D7050C" w:rsidRDefault="00D7050C" w:rsidP="00D7050C">
      <w:pPr>
        <w:rPr>
          <w:rFonts w:ascii="Calibri" w:eastAsia="Calibri" w:hAnsi="Calibri" w:cs="Calibri"/>
          <w:b/>
          <w:sz w:val="28"/>
          <w:szCs w:val="28"/>
        </w:rPr>
      </w:pPr>
      <w:r w:rsidRPr="1C07F4C9">
        <w:rPr>
          <w:rFonts w:ascii="Times New Roman" w:eastAsia="Times New Roman" w:hAnsi="Times New Roman" w:cs="Times New Roman"/>
          <w:b/>
          <w:sz w:val="28"/>
          <w:szCs w:val="28"/>
        </w:rPr>
        <w:t>Description:</w:t>
      </w:r>
      <w:r w:rsidRPr="3C09AFE9">
        <w:rPr>
          <w:rFonts w:ascii="Calibri" w:eastAsia="Calibri" w:hAnsi="Calibri" w:cs="Calibri"/>
          <w:b/>
          <w:bCs/>
          <w:sz w:val="28"/>
          <w:szCs w:val="28"/>
        </w:rPr>
        <w:t xml:space="preserve"> </w:t>
      </w:r>
    </w:p>
    <w:p w14:paraId="0706D6CB" w14:textId="4272DA31" w:rsidR="00D7050C" w:rsidRPr="00E05E4C" w:rsidRDefault="00D7050C" w:rsidP="006450F4">
      <w:pPr>
        <w:ind w:firstLine="720"/>
        <w:rPr>
          <w:rFonts w:ascii="Times New Roman" w:eastAsia="Calibri" w:hAnsi="Times New Roman" w:cs="Times New Roman"/>
          <w:sz w:val="24"/>
          <w:szCs w:val="24"/>
        </w:rPr>
      </w:pPr>
      <w:r w:rsidRPr="00E05E4C">
        <w:rPr>
          <w:rFonts w:ascii="Times New Roman" w:eastAsia="Calibri" w:hAnsi="Times New Roman" w:cs="Times New Roman"/>
          <w:sz w:val="24"/>
          <w:szCs w:val="24"/>
        </w:rPr>
        <w:t>General Motors, a fortune 10 company, is currently one the leaders in Advanced Analytics implementations. Today, at GM, we leverage Advanced Analytics technologies to run our core Global Data, AI and Analytics Services Platform. Looking out over the next several years, the United States will need to continue to produce highly talented computer engineers and data scientists who are well versed in data analytics and data science. GM continues to partner with WSU to create real-world projects that will enable senior year students to learn these critical skills and technologies. The Use-Case chosen for this project is as follows:</w:t>
      </w:r>
    </w:p>
    <w:p w14:paraId="6BC67D2E" w14:textId="09AA9204" w:rsidR="001C2096" w:rsidRPr="00E05E4C" w:rsidRDefault="00D7050C" w:rsidP="006450F4">
      <w:pPr>
        <w:ind w:firstLine="720"/>
        <w:rPr>
          <w:rFonts w:ascii="Times New Roman" w:eastAsia="Calibri" w:hAnsi="Times New Roman" w:cs="Times New Roman"/>
          <w:i/>
          <w:iCs/>
          <w:sz w:val="24"/>
          <w:szCs w:val="24"/>
        </w:rPr>
      </w:pPr>
      <w:r w:rsidRPr="00E05E4C">
        <w:rPr>
          <w:rFonts w:ascii="Times New Roman" w:eastAsia="Calibri" w:hAnsi="Times New Roman" w:cs="Times New Roman"/>
          <w:i/>
          <w:sz w:val="24"/>
          <w:szCs w:val="24"/>
        </w:rPr>
        <w:t>Today’s global markets and pricing of financial instruments are impacted week-by-week and day-by-day as a result of real-world events. In this project we will leverage fintech (financial technologies) to attempt to track and predict the positive or negative pricing movements within global financial markets. The students will design and implement key enhancements to our system that measures correlations with regards to financial instruments, trading strategies, and pricing. Ultimately, the WSU students will put their team efforts into improving our framework for descriptive and predictive analytics. They will elevate our platform to the next level and enable execution of highly accurate ‘buy’ and ‘sell’ opportunities for financial portfolios.</w:t>
      </w:r>
    </w:p>
    <w:p w14:paraId="34565D6C" w14:textId="05FAAD36" w:rsidR="1BE06E99" w:rsidRPr="00E05E4C" w:rsidRDefault="1BE06E99" w:rsidP="006450F4">
      <w:pPr>
        <w:ind w:firstLine="720"/>
        <w:rPr>
          <w:rFonts w:ascii="Times New Roman" w:eastAsia="Calibri" w:hAnsi="Times New Roman" w:cs="Times New Roman"/>
          <w:sz w:val="24"/>
          <w:szCs w:val="24"/>
        </w:rPr>
      </w:pPr>
      <w:r w:rsidRPr="00E05E4C">
        <w:rPr>
          <w:rFonts w:ascii="Times New Roman" w:eastAsia="Calibri" w:hAnsi="Times New Roman" w:cs="Times New Roman"/>
          <w:sz w:val="24"/>
          <w:szCs w:val="24"/>
        </w:rPr>
        <w:t>Through the viewpoint of GM, the importance of advance analytics plays a huge part in the overall company struc</w:t>
      </w:r>
      <w:r w:rsidR="6450C721" w:rsidRPr="00E05E4C">
        <w:rPr>
          <w:rFonts w:ascii="Times New Roman" w:eastAsia="Calibri" w:hAnsi="Times New Roman" w:cs="Times New Roman"/>
          <w:sz w:val="24"/>
          <w:szCs w:val="24"/>
        </w:rPr>
        <w:t xml:space="preserve">ture of GM.  Financial Technology plays a huge role in predicting </w:t>
      </w:r>
      <w:r w:rsidR="1AE14DB5" w:rsidRPr="00E05E4C">
        <w:rPr>
          <w:rFonts w:ascii="Times New Roman" w:eastAsia="Calibri" w:hAnsi="Times New Roman" w:cs="Times New Roman"/>
          <w:sz w:val="24"/>
          <w:szCs w:val="24"/>
        </w:rPr>
        <w:t>outcomes when it comes to the financial markets.</w:t>
      </w:r>
      <w:r w:rsidR="1342DD32" w:rsidRPr="00E05E4C">
        <w:rPr>
          <w:rFonts w:ascii="Times New Roman" w:eastAsia="Calibri" w:hAnsi="Times New Roman" w:cs="Times New Roman"/>
          <w:sz w:val="24"/>
          <w:szCs w:val="24"/>
        </w:rPr>
        <w:t xml:space="preserve"> </w:t>
      </w:r>
      <w:r w:rsidR="45CF947A" w:rsidRPr="00E05E4C">
        <w:rPr>
          <w:rFonts w:ascii="Times New Roman" w:eastAsia="Calibri" w:hAnsi="Times New Roman" w:cs="Times New Roman"/>
          <w:sz w:val="24"/>
          <w:szCs w:val="24"/>
        </w:rPr>
        <w:t>Any form of progress in this Capstone will be used in feature versions of this Capstone project to e</w:t>
      </w:r>
      <w:r w:rsidR="5108AB3A" w:rsidRPr="00E05E4C">
        <w:rPr>
          <w:rFonts w:ascii="Times New Roman" w:eastAsia="Calibri" w:hAnsi="Times New Roman" w:cs="Times New Roman"/>
          <w:sz w:val="24"/>
          <w:szCs w:val="24"/>
        </w:rPr>
        <w:t>nable students and GM to learn</w:t>
      </w:r>
      <w:r w:rsidR="3661820F" w:rsidRPr="00E05E4C">
        <w:rPr>
          <w:rFonts w:ascii="Times New Roman" w:eastAsia="Calibri" w:hAnsi="Times New Roman" w:cs="Times New Roman"/>
          <w:sz w:val="24"/>
          <w:szCs w:val="24"/>
        </w:rPr>
        <w:t>.</w:t>
      </w:r>
      <w:r w:rsidR="5108AB3A" w:rsidRPr="00E05E4C">
        <w:rPr>
          <w:rFonts w:ascii="Times New Roman" w:eastAsia="Calibri" w:hAnsi="Times New Roman" w:cs="Times New Roman"/>
          <w:sz w:val="24"/>
          <w:szCs w:val="24"/>
        </w:rPr>
        <w:t xml:space="preserve"> </w:t>
      </w:r>
    </w:p>
    <w:p w14:paraId="5BD5B6FA" w14:textId="099E71D1" w:rsidR="333FA469" w:rsidRDefault="333FA469" w:rsidP="548039E7">
      <w:pPr>
        <w:rPr>
          <w:rFonts w:ascii="Times New Roman" w:eastAsia="Times New Roman" w:hAnsi="Times New Roman" w:cs="Times New Roman"/>
          <w:b/>
          <w:sz w:val="28"/>
          <w:szCs w:val="28"/>
        </w:rPr>
      </w:pPr>
      <w:r w:rsidRPr="1C07F4C9">
        <w:rPr>
          <w:rFonts w:ascii="Times New Roman" w:eastAsia="Times New Roman" w:hAnsi="Times New Roman" w:cs="Times New Roman"/>
          <w:b/>
          <w:sz w:val="28"/>
          <w:szCs w:val="28"/>
        </w:rPr>
        <w:t>Project Deliverables:</w:t>
      </w:r>
    </w:p>
    <w:p w14:paraId="10C87BB6" w14:textId="516AC131" w:rsidR="333FA469" w:rsidRPr="009A55A2" w:rsidRDefault="333FA469" w:rsidP="548039E7">
      <w:pPr>
        <w:pStyle w:val="ListParagraph"/>
        <w:numPr>
          <w:ilvl w:val="1"/>
          <w:numId w:val="34"/>
        </w:numPr>
        <w:rPr>
          <w:rFonts w:ascii="Times New Roman" w:eastAsiaTheme="minorEastAsia" w:hAnsi="Times New Roman" w:cs="Times New Roman"/>
          <w:sz w:val="24"/>
          <w:szCs w:val="24"/>
        </w:rPr>
      </w:pPr>
      <w:r w:rsidRPr="009A55A2">
        <w:rPr>
          <w:rFonts w:ascii="Times New Roman" w:eastAsia="Calibri" w:hAnsi="Times New Roman" w:cs="Times New Roman"/>
          <w:sz w:val="24"/>
          <w:szCs w:val="24"/>
        </w:rPr>
        <w:t>Improve the accuracy of</w:t>
      </w:r>
      <w:r w:rsidR="002F20D6">
        <w:rPr>
          <w:rFonts w:ascii="Times New Roman" w:eastAsia="Calibri" w:hAnsi="Times New Roman" w:cs="Times New Roman"/>
          <w:sz w:val="24"/>
          <w:szCs w:val="24"/>
        </w:rPr>
        <w:t xml:space="preserve"> the</w:t>
      </w:r>
      <w:r w:rsidRPr="009A55A2">
        <w:rPr>
          <w:rFonts w:ascii="Times New Roman" w:eastAsia="Calibri" w:hAnsi="Times New Roman" w:cs="Times New Roman"/>
          <w:sz w:val="24"/>
          <w:szCs w:val="24"/>
        </w:rPr>
        <w:t xml:space="preserve"> previous semester</w:t>
      </w:r>
      <w:r w:rsidR="002F20D6">
        <w:rPr>
          <w:rFonts w:ascii="Times New Roman" w:eastAsia="Calibri" w:hAnsi="Times New Roman" w:cs="Times New Roman"/>
          <w:sz w:val="24"/>
          <w:szCs w:val="24"/>
        </w:rPr>
        <w:t>’</w:t>
      </w:r>
      <w:r w:rsidRPr="009A55A2">
        <w:rPr>
          <w:rFonts w:ascii="Times New Roman" w:eastAsia="Calibri" w:hAnsi="Times New Roman" w:cs="Times New Roman"/>
          <w:sz w:val="24"/>
          <w:szCs w:val="24"/>
        </w:rPr>
        <w:t>s software to have a better predictive model</w:t>
      </w:r>
      <w:r w:rsidR="002F20D6">
        <w:rPr>
          <w:rFonts w:ascii="Times New Roman" w:eastAsia="Calibri" w:hAnsi="Times New Roman" w:cs="Times New Roman"/>
          <w:sz w:val="24"/>
          <w:szCs w:val="24"/>
        </w:rPr>
        <w:t>.</w:t>
      </w:r>
    </w:p>
    <w:p w14:paraId="6DB7A6DC" w14:textId="58F83EC5" w:rsidR="3BFD7551" w:rsidRPr="009A55A2" w:rsidRDefault="3BFD7551" w:rsidP="548039E7">
      <w:pPr>
        <w:pStyle w:val="ListParagraph"/>
        <w:numPr>
          <w:ilvl w:val="1"/>
          <w:numId w:val="34"/>
        </w:numPr>
        <w:rPr>
          <w:rFonts w:ascii="Times New Roman" w:hAnsi="Times New Roman" w:cs="Times New Roman"/>
          <w:sz w:val="24"/>
          <w:szCs w:val="24"/>
        </w:rPr>
      </w:pPr>
      <w:r w:rsidRPr="009A55A2">
        <w:rPr>
          <w:rFonts w:ascii="Times New Roman" w:hAnsi="Times New Roman" w:cs="Times New Roman"/>
          <w:sz w:val="24"/>
          <w:szCs w:val="24"/>
        </w:rPr>
        <w:t xml:space="preserve">Implement a model that utilizes financial instruments </w:t>
      </w:r>
      <w:r w:rsidR="42C20339" w:rsidRPr="009A55A2">
        <w:rPr>
          <w:rFonts w:ascii="Times New Roman" w:hAnsi="Times New Roman" w:cs="Times New Roman"/>
          <w:sz w:val="24"/>
          <w:szCs w:val="24"/>
        </w:rPr>
        <w:t>and</w:t>
      </w:r>
      <w:r w:rsidRPr="009A55A2">
        <w:rPr>
          <w:rFonts w:ascii="Times New Roman" w:hAnsi="Times New Roman" w:cs="Times New Roman"/>
          <w:sz w:val="24"/>
          <w:szCs w:val="24"/>
        </w:rPr>
        <w:t xml:space="preserve"> trading methodologies </w:t>
      </w:r>
      <w:r w:rsidR="370E83AF" w:rsidRPr="009A55A2">
        <w:rPr>
          <w:rFonts w:ascii="Times New Roman" w:hAnsi="Times New Roman" w:cs="Times New Roman"/>
          <w:sz w:val="24"/>
          <w:szCs w:val="24"/>
        </w:rPr>
        <w:t xml:space="preserve">to a predictive model that predicts the right time to buy and sell amidst </w:t>
      </w:r>
      <w:r w:rsidR="005C4467">
        <w:rPr>
          <w:rFonts w:ascii="Times New Roman" w:hAnsi="Times New Roman" w:cs="Times New Roman"/>
          <w:sz w:val="24"/>
          <w:szCs w:val="24"/>
        </w:rPr>
        <w:t>many</w:t>
      </w:r>
      <w:r w:rsidR="370E83AF" w:rsidRPr="009A55A2">
        <w:rPr>
          <w:rFonts w:ascii="Times New Roman" w:hAnsi="Times New Roman" w:cs="Times New Roman"/>
          <w:sz w:val="24"/>
          <w:szCs w:val="24"/>
        </w:rPr>
        <w:t xml:space="preserve"> economic factors in the stock market,</w:t>
      </w:r>
      <w:r w:rsidR="4778DF30" w:rsidRPr="009A55A2">
        <w:rPr>
          <w:rFonts w:ascii="Times New Roman" w:hAnsi="Times New Roman" w:cs="Times New Roman"/>
          <w:sz w:val="24"/>
          <w:szCs w:val="24"/>
        </w:rPr>
        <w:t xml:space="preserve"> while enhancing the profit margin of investments.</w:t>
      </w:r>
    </w:p>
    <w:p w14:paraId="4936E156" w14:textId="6E06972D" w:rsidR="55A59716" w:rsidRPr="009A55A2" w:rsidRDefault="55A59716" w:rsidP="548039E7">
      <w:pPr>
        <w:pStyle w:val="ListParagraph"/>
        <w:numPr>
          <w:ilvl w:val="1"/>
          <w:numId w:val="34"/>
        </w:numPr>
        <w:rPr>
          <w:rFonts w:ascii="Times New Roman" w:hAnsi="Times New Roman" w:cs="Times New Roman"/>
          <w:sz w:val="24"/>
          <w:szCs w:val="24"/>
        </w:rPr>
      </w:pPr>
      <w:r w:rsidRPr="009A55A2">
        <w:rPr>
          <w:rFonts w:ascii="Times New Roman" w:hAnsi="Times New Roman" w:cs="Times New Roman"/>
          <w:sz w:val="24"/>
          <w:szCs w:val="24"/>
        </w:rPr>
        <w:t xml:space="preserve">Create a new algorithm that </w:t>
      </w:r>
      <w:r w:rsidR="005C4467">
        <w:rPr>
          <w:rFonts w:ascii="Times New Roman" w:hAnsi="Times New Roman" w:cs="Times New Roman"/>
          <w:sz w:val="24"/>
          <w:szCs w:val="24"/>
        </w:rPr>
        <w:t xml:space="preserve">can </w:t>
      </w:r>
      <w:r w:rsidR="0045766F">
        <w:rPr>
          <w:rFonts w:ascii="Times New Roman" w:hAnsi="Times New Roman" w:cs="Times New Roman"/>
          <w:sz w:val="24"/>
          <w:szCs w:val="24"/>
        </w:rPr>
        <w:t>be used alongside the current algorithms to aid in the decision making process of trading stocks.</w:t>
      </w:r>
    </w:p>
    <w:p w14:paraId="02C37361" w14:textId="4942DBE0" w:rsidR="04B776A2" w:rsidRPr="009A55A2" w:rsidRDefault="04B776A2" w:rsidP="548039E7">
      <w:pPr>
        <w:pStyle w:val="ListParagraph"/>
        <w:numPr>
          <w:ilvl w:val="1"/>
          <w:numId w:val="34"/>
        </w:numPr>
        <w:rPr>
          <w:rFonts w:ascii="Times New Roman" w:hAnsi="Times New Roman" w:cs="Times New Roman"/>
          <w:sz w:val="24"/>
          <w:szCs w:val="24"/>
        </w:rPr>
      </w:pPr>
      <w:r w:rsidRPr="009A55A2">
        <w:rPr>
          <w:rFonts w:ascii="Times New Roman" w:hAnsi="Times New Roman" w:cs="Times New Roman"/>
          <w:sz w:val="24"/>
          <w:szCs w:val="24"/>
        </w:rPr>
        <w:lastRenderedPageBreak/>
        <w:t>Create a front end</w:t>
      </w:r>
      <w:r w:rsidR="0045766F">
        <w:rPr>
          <w:rFonts w:ascii="Times New Roman" w:hAnsi="Times New Roman" w:cs="Times New Roman"/>
          <w:sz w:val="24"/>
          <w:szCs w:val="24"/>
        </w:rPr>
        <w:t xml:space="preserve"> UI</w:t>
      </w:r>
      <w:r w:rsidRPr="009A55A2">
        <w:rPr>
          <w:rFonts w:ascii="Times New Roman" w:hAnsi="Times New Roman" w:cs="Times New Roman"/>
          <w:sz w:val="24"/>
          <w:szCs w:val="24"/>
        </w:rPr>
        <w:t xml:space="preserve"> </w:t>
      </w:r>
      <w:r w:rsidR="0EA9D46C" w:rsidRPr="009A55A2">
        <w:rPr>
          <w:rFonts w:ascii="Times New Roman" w:hAnsi="Times New Roman" w:cs="Times New Roman"/>
          <w:sz w:val="24"/>
          <w:szCs w:val="24"/>
        </w:rPr>
        <w:t>through</w:t>
      </w:r>
      <w:r w:rsidRPr="009A55A2">
        <w:rPr>
          <w:rFonts w:ascii="Times New Roman" w:hAnsi="Times New Roman" w:cs="Times New Roman"/>
          <w:sz w:val="24"/>
          <w:szCs w:val="24"/>
        </w:rPr>
        <w:t xml:space="preserve"> </w:t>
      </w:r>
      <w:r w:rsidR="60457690" w:rsidRPr="009A55A2">
        <w:rPr>
          <w:rFonts w:ascii="Times New Roman" w:hAnsi="Times New Roman" w:cs="Times New Roman"/>
          <w:sz w:val="24"/>
          <w:szCs w:val="24"/>
        </w:rPr>
        <w:t>a new platform</w:t>
      </w:r>
      <w:r w:rsidRPr="009A55A2">
        <w:rPr>
          <w:rFonts w:ascii="Times New Roman" w:hAnsi="Times New Roman" w:cs="Times New Roman"/>
          <w:sz w:val="24"/>
          <w:szCs w:val="24"/>
        </w:rPr>
        <w:t xml:space="preserve"> (Power</w:t>
      </w:r>
      <w:r w:rsidR="0045766F">
        <w:rPr>
          <w:rFonts w:ascii="Times New Roman" w:hAnsi="Times New Roman" w:cs="Times New Roman"/>
          <w:sz w:val="24"/>
          <w:szCs w:val="24"/>
        </w:rPr>
        <w:t xml:space="preserve"> </w:t>
      </w:r>
      <w:r w:rsidRPr="009A55A2">
        <w:rPr>
          <w:rFonts w:ascii="Times New Roman" w:hAnsi="Times New Roman" w:cs="Times New Roman"/>
          <w:sz w:val="24"/>
          <w:szCs w:val="24"/>
        </w:rPr>
        <w:t>BI) that will give the user the ability to analyze the data through a different array of graphs, charts</w:t>
      </w:r>
      <w:r w:rsidR="003D1550">
        <w:rPr>
          <w:rFonts w:ascii="Times New Roman" w:hAnsi="Times New Roman" w:cs="Times New Roman"/>
          <w:sz w:val="24"/>
          <w:szCs w:val="24"/>
        </w:rPr>
        <w:t>,</w:t>
      </w:r>
      <w:r w:rsidRPr="009A55A2">
        <w:rPr>
          <w:rFonts w:ascii="Times New Roman" w:hAnsi="Times New Roman" w:cs="Times New Roman"/>
          <w:sz w:val="24"/>
          <w:szCs w:val="24"/>
        </w:rPr>
        <w:t xml:space="preserve"> and</w:t>
      </w:r>
      <w:r w:rsidR="177C819F" w:rsidRPr="009A55A2">
        <w:rPr>
          <w:rFonts w:ascii="Times New Roman" w:hAnsi="Times New Roman" w:cs="Times New Roman"/>
          <w:sz w:val="24"/>
          <w:szCs w:val="24"/>
        </w:rPr>
        <w:t xml:space="preserve"> models</w:t>
      </w:r>
      <w:r w:rsidR="51FDC312" w:rsidRPr="009A55A2">
        <w:rPr>
          <w:rFonts w:ascii="Times New Roman" w:hAnsi="Times New Roman" w:cs="Times New Roman"/>
          <w:sz w:val="24"/>
          <w:szCs w:val="24"/>
        </w:rPr>
        <w:t>.</w:t>
      </w:r>
    </w:p>
    <w:p w14:paraId="37C2FF71" w14:textId="59B2B13F" w:rsidR="548039E7" w:rsidRPr="007D4E56" w:rsidRDefault="7B651372" w:rsidP="007D4E56">
      <w:pPr>
        <w:pStyle w:val="ListParagraph"/>
        <w:numPr>
          <w:ilvl w:val="1"/>
          <w:numId w:val="34"/>
        </w:numPr>
        <w:rPr>
          <w:rFonts w:ascii="Times New Roman" w:hAnsi="Times New Roman" w:cs="Times New Roman"/>
          <w:sz w:val="24"/>
          <w:szCs w:val="24"/>
        </w:rPr>
      </w:pPr>
      <w:r w:rsidRPr="009A55A2">
        <w:rPr>
          <w:rFonts w:ascii="Times New Roman" w:hAnsi="Times New Roman" w:cs="Times New Roman"/>
          <w:sz w:val="24"/>
          <w:szCs w:val="24"/>
        </w:rPr>
        <w:t>Front end migration of the old platform (</w:t>
      </w:r>
      <w:r w:rsidR="003D1550">
        <w:rPr>
          <w:rFonts w:ascii="Times New Roman" w:hAnsi="Times New Roman" w:cs="Times New Roman"/>
          <w:sz w:val="24"/>
          <w:szCs w:val="24"/>
        </w:rPr>
        <w:t>T</w:t>
      </w:r>
      <w:r w:rsidRPr="009A55A2">
        <w:rPr>
          <w:rFonts w:ascii="Times New Roman" w:hAnsi="Times New Roman" w:cs="Times New Roman"/>
          <w:sz w:val="24"/>
          <w:szCs w:val="24"/>
        </w:rPr>
        <w:t>ableau) to the new platform (Power BI)</w:t>
      </w:r>
      <w:r w:rsidR="260980A4" w:rsidRPr="009A55A2">
        <w:rPr>
          <w:rFonts w:ascii="Times New Roman" w:hAnsi="Times New Roman" w:cs="Times New Roman"/>
          <w:sz w:val="24"/>
          <w:szCs w:val="24"/>
        </w:rPr>
        <w:t xml:space="preserve"> that will take the existing front</w:t>
      </w:r>
      <w:r w:rsidR="003D1550">
        <w:rPr>
          <w:rFonts w:ascii="Times New Roman" w:hAnsi="Times New Roman" w:cs="Times New Roman"/>
          <w:sz w:val="24"/>
          <w:szCs w:val="24"/>
        </w:rPr>
        <w:t xml:space="preserve"> </w:t>
      </w:r>
      <w:r w:rsidR="260980A4" w:rsidRPr="009A55A2">
        <w:rPr>
          <w:rFonts w:ascii="Times New Roman" w:hAnsi="Times New Roman" w:cs="Times New Roman"/>
          <w:sz w:val="24"/>
          <w:szCs w:val="24"/>
        </w:rPr>
        <w:t>end layer and transform it int</w:t>
      </w:r>
      <w:r w:rsidR="4D872B52" w:rsidRPr="009A55A2">
        <w:rPr>
          <w:rFonts w:ascii="Times New Roman" w:hAnsi="Times New Roman" w:cs="Times New Roman"/>
          <w:sz w:val="24"/>
          <w:szCs w:val="24"/>
        </w:rPr>
        <w:t>o a new, well perform</w:t>
      </w:r>
      <w:r w:rsidR="003D1550">
        <w:rPr>
          <w:rFonts w:ascii="Times New Roman" w:hAnsi="Times New Roman" w:cs="Times New Roman"/>
          <w:sz w:val="24"/>
          <w:szCs w:val="24"/>
        </w:rPr>
        <w:t>ing</w:t>
      </w:r>
      <w:r w:rsidR="4D872B52" w:rsidRPr="009A55A2">
        <w:rPr>
          <w:rFonts w:ascii="Times New Roman" w:hAnsi="Times New Roman" w:cs="Times New Roman"/>
          <w:sz w:val="24"/>
          <w:szCs w:val="24"/>
        </w:rPr>
        <w:t>, accurate</w:t>
      </w:r>
      <w:r w:rsidR="5C62ACAD" w:rsidRPr="009A55A2">
        <w:rPr>
          <w:rFonts w:ascii="Times New Roman" w:hAnsi="Times New Roman" w:cs="Times New Roman"/>
          <w:sz w:val="24"/>
          <w:szCs w:val="24"/>
        </w:rPr>
        <w:t>,</w:t>
      </w:r>
      <w:r w:rsidR="4D872B52" w:rsidRPr="009A55A2">
        <w:rPr>
          <w:rFonts w:ascii="Times New Roman" w:hAnsi="Times New Roman" w:cs="Times New Roman"/>
          <w:sz w:val="24"/>
          <w:szCs w:val="24"/>
        </w:rPr>
        <w:t xml:space="preserve"> </w:t>
      </w:r>
      <w:r w:rsidR="003D1550">
        <w:rPr>
          <w:rFonts w:ascii="Times New Roman" w:hAnsi="Times New Roman" w:cs="Times New Roman"/>
          <w:sz w:val="24"/>
          <w:szCs w:val="24"/>
        </w:rPr>
        <w:t>interface.</w:t>
      </w:r>
    </w:p>
    <w:p w14:paraId="2A2654E0" w14:textId="2BE00577" w:rsidR="2F91D211" w:rsidRDefault="2F91D211" w:rsidP="548039E7">
      <w:pPr>
        <w:rPr>
          <w:rFonts w:ascii="Times New Roman" w:eastAsia="Times New Roman" w:hAnsi="Times New Roman" w:cs="Times New Roman"/>
          <w:b/>
          <w:sz w:val="28"/>
          <w:szCs w:val="28"/>
        </w:rPr>
      </w:pPr>
      <w:r w:rsidRPr="1C07F4C9">
        <w:rPr>
          <w:rFonts w:ascii="Times New Roman" w:eastAsia="Times New Roman" w:hAnsi="Times New Roman" w:cs="Times New Roman"/>
          <w:b/>
          <w:sz w:val="28"/>
          <w:szCs w:val="28"/>
        </w:rPr>
        <w:t xml:space="preserve">STUDENT TEAM: </w:t>
      </w:r>
    </w:p>
    <w:p w14:paraId="4F93DE95" w14:textId="5FE05B33" w:rsidR="3A86FF6D" w:rsidRPr="003D1550" w:rsidRDefault="3A86FF6D" w:rsidP="006450F4">
      <w:pPr>
        <w:ind w:firstLine="720"/>
        <w:rPr>
          <w:rFonts w:ascii="Times New Roman" w:eastAsia="Calibri" w:hAnsi="Times New Roman" w:cs="Times New Roman"/>
          <w:sz w:val="24"/>
          <w:szCs w:val="24"/>
        </w:rPr>
      </w:pPr>
      <w:r w:rsidRPr="003D1550">
        <w:rPr>
          <w:rFonts w:ascii="Times New Roman" w:eastAsia="Calibri" w:hAnsi="Times New Roman" w:cs="Times New Roman"/>
          <w:sz w:val="24"/>
          <w:szCs w:val="24"/>
        </w:rPr>
        <w:t>All members of the GM F</w:t>
      </w:r>
      <w:r w:rsidR="2258BC20" w:rsidRPr="003D1550">
        <w:rPr>
          <w:rFonts w:ascii="Times New Roman" w:eastAsia="Calibri" w:hAnsi="Times New Roman" w:cs="Times New Roman"/>
          <w:sz w:val="24"/>
          <w:szCs w:val="24"/>
        </w:rPr>
        <w:t>i</w:t>
      </w:r>
      <w:r w:rsidRPr="003D1550">
        <w:rPr>
          <w:rFonts w:ascii="Times New Roman" w:eastAsia="Calibri" w:hAnsi="Times New Roman" w:cs="Times New Roman"/>
          <w:sz w:val="24"/>
          <w:szCs w:val="24"/>
        </w:rPr>
        <w:t xml:space="preserve">nTech project can choose </w:t>
      </w:r>
      <w:r w:rsidR="0CC91467" w:rsidRPr="003D1550">
        <w:rPr>
          <w:rFonts w:ascii="Times New Roman" w:eastAsia="Calibri" w:hAnsi="Times New Roman" w:cs="Times New Roman"/>
          <w:sz w:val="24"/>
          <w:szCs w:val="24"/>
        </w:rPr>
        <w:t>to work on any of the given deliverables mentioned above.</w:t>
      </w:r>
    </w:p>
    <w:p w14:paraId="62107851" w14:textId="2ECAE4B6" w:rsidR="43718682" w:rsidRDefault="43718682" w:rsidP="548039E7">
      <w:pPr>
        <w:rPr>
          <w:rFonts w:ascii="Times New Roman" w:eastAsia="Times New Roman" w:hAnsi="Times New Roman" w:cs="Times New Roman"/>
          <w:b/>
          <w:sz w:val="28"/>
          <w:szCs w:val="28"/>
        </w:rPr>
      </w:pPr>
      <w:r w:rsidRPr="1C07F4C9">
        <w:rPr>
          <w:rFonts w:ascii="Times New Roman" w:eastAsia="Times New Roman" w:hAnsi="Times New Roman" w:cs="Times New Roman"/>
          <w:b/>
          <w:sz w:val="28"/>
          <w:szCs w:val="28"/>
        </w:rPr>
        <w:t xml:space="preserve">Technologies </w:t>
      </w:r>
    </w:p>
    <w:p w14:paraId="563ACD5E" w14:textId="6F2F97BF" w:rsidR="000C0D60" w:rsidRPr="003D1550" w:rsidRDefault="000C0D60" w:rsidP="548039E7">
      <w:pPr>
        <w:pStyle w:val="ListParagraph"/>
        <w:numPr>
          <w:ilvl w:val="0"/>
          <w:numId w:val="33"/>
        </w:numPr>
        <w:rPr>
          <w:rFonts w:ascii="Times New Roman" w:eastAsiaTheme="minorEastAsia" w:hAnsi="Times New Roman" w:cs="Times New Roman"/>
          <w:sz w:val="24"/>
          <w:szCs w:val="24"/>
        </w:rPr>
      </w:pPr>
      <w:r w:rsidRPr="003D1550">
        <w:rPr>
          <w:rFonts w:ascii="Times New Roman" w:hAnsi="Times New Roman" w:cs="Times New Roman"/>
          <w:sz w:val="24"/>
          <w:szCs w:val="24"/>
        </w:rPr>
        <w:t>RDBMS (Relational Database Management Systems) such as MySQL Workbench</w:t>
      </w:r>
    </w:p>
    <w:p w14:paraId="7D0FCAD0" w14:textId="3E0857E9" w:rsidR="264BF492" w:rsidRPr="003D1550" w:rsidRDefault="005F584E" w:rsidP="548039E7">
      <w:pPr>
        <w:pStyle w:val="ListParagraph"/>
        <w:numPr>
          <w:ilvl w:val="0"/>
          <w:numId w:val="33"/>
        </w:numPr>
        <w:rPr>
          <w:rFonts w:ascii="Times New Roman" w:eastAsiaTheme="minorEastAsia" w:hAnsi="Times New Roman" w:cs="Times New Roman"/>
          <w:sz w:val="24"/>
          <w:szCs w:val="24"/>
        </w:rPr>
      </w:pPr>
      <w:r>
        <w:rPr>
          <w:rFonts w:ascii="Times New Roman" w:hAnsi="Times New Roman" w:cs="Times New Roman"/>
          <w:sz w:val="24"/>
          <w:szCs w:val="24"/>
        </w:rPr>
        <w:t>O</w:t>
      </w:r>
      <w:r w:rsidR="264BF492" w:rsidRPr="003D1550">
        <w:rPr>
          <w:rFonts w:ascii="Times New Roman" w:hAnsi="Times New Roman" w:cs="Times New Roman"/>
          <w:sz w:val="24"/>
          <w:szCs w:val="24"/>
        </w:rPr>
        <w:t>perating system environment</w:t>
      </w:r>
      <w:r w:rsidR="004971CC">
        <w:rPr>
          <w:rFonts w:ascii="Times New Roman" w:hAnsi="Times New Roman" w:cs="Times New Roman"/>
          <w:sz w:val="24"/>
          <w:szCs w:val="24"/>
        </w:rPr>
        <w:t xml:space="preserve">, namely </w:t>
      </w:r>
      <w:r w:rsidR="264BF492" w:rsidRPr="003D1550">
        <w:rPr>
          <w:rFonts w:ascii="Times New Roman" w:hAnsi="Times New Roman" w:cs="Times New Roman"/>
          <w:sz w:val="24"/>
          <w:szCs w:val="24"/>
        </w:rPr>
        <w:t>Windows</w:t>
      </w:r>
      <w:r w:rsidR="004971CC">
        <w:rPr>
          <w:rFonts w:ascii="Times New Roman" w:hAnsi="Times New Roman" w:cs="Times New Roman"/>
          <w:sz w:val="24"/>
          <w:szCs w:val="24"/>
        </w:rPr>
        <w:t xml:space="preserve"> 10</w:t>
      </w:r>
    </w:p>
    <w:p w14:paraId="5D80CF42" w14:textId="1099F089" w:rsidR="67F6732C" w:rsidRPr="003D1550" w:rsidRDefault="67F6732C" w:rsidP="548039E7">
      <w:pPr>
        <w:pStyle w:val="ListParagraph"/>
        <w:numPr>
          <w:ilvl w:val="0"/>
          <w:numId w:val="33"/>
        </w:numPr>
        <w:rPr>
          <w:rFonts w:ascii="Times New Roman" w:eastAsiaTheme="minorEastAsia" w:hAnsi="Times New Roman" w:cs="Times New Roman"/>
          <w:sz w:val="24"/>
          <w:szCs w:val="24"/>
        </w:rPr>
      </w:pPr>
      <w:r w:rsidRPr="003D1550">
        <w:rPr>
          <w:rFonts w:ascii="Times New Roman" w:hAnsi="Times New Roman" w:cs="Times New Roman"/>
          <w:sz w:val="24"/>
          <w:szCs w:val="24"/>
        </w:rPr>
        <w:t>Financial algorithms and models that incorporate AI/ML based libraries and technologies</w:t>
      </w:r>
    </w:p>
    <w:p w14:paraId="0B948240" w14:textId="4B3F421E" w:rsidR="67F6732C" w:rsidRPr="003D1550" w:rsidRDefault="67F6732C" w:rsidP="548039E7">
      <w:pPr>
        <w:pStyle w:val="ListParagraph"/>
        <w:numPr>
          <w:ilvl w:val="0"/>
          <w:numId w:val="33"/>
        </w:numPr>
        <w:rPr>
          <w:rFonts w:ascii="Times New Roman" w:hAnsi="Times New Roman" w:cs="Times New Roman"/>
          <w:sz w:val="24"/>
          <w:szCs w:val="24"/>
        </w:rPr>
      </w:pPr>
      <w:r w:rsidRPr="003D1550">
        <w:rPr>
          <w:rFonts w:ascii="Times New Roman" w:hAnsi="Times New Roman" w:cs="Times New Roman"/>
          <w:sz w:val="24"/>
          <w:szCs w:val="24"/>
        </w:rPr>
        <w:t>Power B</w:t>
      </w:r>
      <w:r w:rsidR="116EACD0" w:rsidRPr="003D1550">
        <w:rPr>
          <w:rFonts w:ascii="Times New Roman" w:hAnsi="Times New Roman" w:cs="Times New Roman"/>
          <w:sz w:val="24"/>
          <w:szCs w:val="24"/>
        </w:rPr>
        <w:t>I</w:t>
      </w:r>
      <w:r w:rsidRPr="003D1550">
        <w:rPr>
          <w:rFonts w:ascii="Times New Roman" w:hAnsi="Times New Roman" w:cs="Times New Roman"/>
          <w:sz w:val="24"/>
          <w:szCs w:val="24"/>
        </w:rPr>
        <w:t xml:space="preserve"> as the front-end user interface </w:t>
      </w:r>
    </w:p>
    <w:p w14:paraId="32DB7A0C" w14:textId="4EB5EE23" w:rsidR="264BF492" w:rsidRPr="003D1550" w:rsidRDefault="264BF492" w:rsidP="548039E7">
      <w:pPr>
        <w:pStyle w:val="ListParagraph"/>
        <w:numPr>
          <w:ilvl w:val="0"/>
          <w:numId w:val="33"/>
        </w:numPr>
        <w:rPr>
          <w:rFonts w:ascii="Times New Roman" w:hAnsi="Times New Roman" w:cs="Times New Roman"/>
          <w:sz w:val="24"/>
          <w:szCs w:val="24"/>
        </w:rPr>
      </w:pPr>
      <w:r w:rsidRPr="003D1550">
        <w:rPr>
          <w:rFonts w:ascii="Times New Roman" w:hAnsi="Times New Roman" w:cs="Times New Roman"/>
          <w:sz w:val="24"/>
          <w:szCs w:val="24"/>
        </w:rPr>
        <w:t xml:space="preserve">Financial trading techniques, predictive financial algorithms </w:t>
      </w:r>
    </w:p>
    <w:p w14:paraId="32E82511" w14:textId="5317B64B" w:rsidR="42F60A93" w:rsidRPr="003D1550" w:rsidRDefault="42F60A93" w:rsidP="548039E7">
      <w:pPr>
        <w:pStyle w:val="ListParagraph"/>
        <w:numPr>
          <w:ilvl w:val="0"/>
          <w:numId w:val="33"/>
        </w:numPr>
        <w:rPr>
          <w:rFonts w:ascii="Times New Roman" w:hAnsi="Times New Roman" w:cs="Times New Roman"/>
          <w:sz w:val="24"/>
          <w:szCs w:val="24"/>
        </w:rPr>
      </w:pPr>
      <w:r w:rsidRPr="003D1550">
        <w:rPr>
          <w:rFonts w:ascii="Times New Roman" w:hAnsi="Times New Roman" w:cs="Times New Roman"/>
          <w:sz w:val="24"/>
          <w:szCs w:val="24"/>
        </w:rPr>
        <w:t xml:space="preserve">ETL tools used to extract raw data from the </w:t>
      </w:r>
      <w:r w:rsidR="00F27925">
        <w:rPr>
          <w:rFonts w:ascii="Times New Roman" w:hAnsi="Times New Roman" w:cs="Times New Roman"/>
          <w:sz w:val="24"/>
          <w:szCs w:val="24"/>
        </w:rPr>
        <w:t>d</w:t>
      </w:r>
      <w:r w:rsidRPr="003D1550">
        <w:rPr>
          <w:rFonts w:ascii="Times New Roman" w:hAnsi="Times New Roman" w:cs="Times New Roman"/>
          <w:sz w:val="24"/>
          <w:szCs w:val="24"/>
        </w:rPr>
        <w:t xml:space="preserve">atabase to the </w:t>
      </w:r>
      <w:r w:rsidR="00F27925">
        <w:rPr>
          <w:rFonts w:ascii="Times New Roman" w:hAnsi="Times New Roman" w:cs="Times New Roman"/>
          <w:sz w:val="24"/>
          <w:szCs w:val="24"/>
        </w:rPr>
        <w:t>f</w:t>
      </w:r>
      <w:r w:rsidRPr="003D1550">
        <w:rPr>
          <w:rFonts w:ascii="Times New Roman" w:hAnsi="Times New Roman" w:cs="Times New Roman"/>
          <w:sz w:val="24"/>
          <w:szCs w:val="24"/>
        </w:rPr>
        <w:t xml:space="preserve">ront </w:t>
      </w:r>
      <w:r w:rsidR="00F27925">
        <w:rPr>
          <w:rFonts w:ascii="Times New Roman" w:hAnsi="Times New Roman" w:cs="Times New Roman"/>
          <w:sz w:val="24"/>
          <w:szCs w:val="24"/>
        </w:rPr>
        <w:t>e</w:t>
      </w:r>
      <w:r w:rsidRPr="003D1550">
        <w:rPr>
          <w:rFonts w:ascii="Times New Roman" w:hAnsi="Times New Roman" w:cs="Times New Roman"/>
          <w:sz w:val="24"/>
          <w:szCs w:val="24"/>
        </w:rPr>
        <w:t>nd</w:t>
      </w:r>
    </w:p>
    <w:p w14:paraId="161FCF82" w14:textId="6740B47C" w:rsidR="42F60A93" w:rsidRPr="003D1550" w:rsidRDefault="42F60A93" w:rsidP="548039E7">
      <w:pPr>
        <w:pStyle w:val="ListParagraph"/>
        <w:numPr>
          <w:ilvl w:val="0"/>
          <w:numId w:val="33"/>
        </w:numPr>
        <w:rPr>
          <w:rFonts w:ascii="Times New Roman" w:hAnsi="Times New Roman" w:cs="Times New Roman"/>
          <w:sz w:val="24"/>
          <w:szCs w:val="24"/>
        </w:rPr>
      </w:pPr>
      <w:r w:rsidRPr="003D1550">
        <w:rPr>
          <w:rFonts w:ascii="Times New Roman" w:hAnsi="Times New Roman" w:cs="Times New Roman"/>
          <w:sz w:val="24"/>
          <w:szCs w:val="24"/>
        </w:rPr>
        <w:t>Programming languages: Python, SQL, DAX(Data Anal</w:t>
      </w:r>
      <w:r w:rsidR="6CA6BC51" w:rsidRPr="003D1550">
        <w:rPr>
          <w:rFonts w:ascii="Times New Roman" w:hAnsi="Times New Roman" w:cs="Times New Roman"/>
          <w:sz w:val="24"/>
          <w:szCs w:val="24"/>
        </w:rPr>
        <w:t>ysis Expression used for Power BI)</w:t>
      </w:r>
    </w:p>
    <w:p w14:paraId="58A316CD" w14:textId="7F1A892B" w:rsidR="1C07F4C9" w:rsidRDefault="1C07F4C9" w:rsidP="1C07F4C9">
      <w:pPr>
        <w:ind w:left="360"/>
      </w:pPr>
    </w:p>
    <w:p w14:paraId="733D7E01" w14:textId="58E2FF56" w:rsidR="141A429E" w:rsidRDefault="141A429E" w:rsidP="1C07F4C9">
      <w:pPr>
        <w:rPr>
          <w:rFonts w:ascii="Times New Roman" w:eastAsia="Times New Roman" w:hAnsi="Times New Roman" w:cs="Times New Roman"/>
          <w:b/>
          <w:bCs/>
          <w:sz w:val="28"/>
          <w:szCs w:val="28"/>
        </w:rPr>
      </w:pPr>
      <w:r w:rsidRPr="1C07F4C9">
        <w:rPr>
          <w:rFonts w:ascii="Times New Roman" w:eastAsia="Times New Roman" w:hAnsi="Times New Roman" w:cs="Times New Roman"/>
          <w:b/>
          <w:bCs/>
          <w:sz w:val="28"/>
          <w:szCs w:val="28"/>
        </w:rPr>
        <w:t xml:space="preserve">GENERAL MOTORS CONTACT INFORMATION: </w:t>
      </w:r>
    </w:p>
    <w:p w14:paraId="75489801" w14:textId="1D6D0B7A" w:rsidR="141A429E" w:rsidRPr="009D167A" w:rsidRDefault="141A429E" w:rsidP="1C07F4C9">
      <w:pPr>
        <w:ind w:firstLine="360"/>
        <w:rPr>
          <w:rFonts w:ascii="Times New Roman" w:hAnsi="Times New Roman" w:cs="Times New Roman"/>
          <w:sz w:val="24"/>
          <w:szCs w:val="24"/>
        </w:rPr>
      </w:pPr>
      <w:r w:rsidRPr="009D167A">
        <w:rPr>
          <w:rFonts w:ascii="Times New Roman" w:eastAsia="Calibri" w:hAnsi="Times New Roman" w:cs="Times New Roman"/>
          <w:sz w:val="24"/>
          <w:szCs w:val="24"/>
        </w:rPr>
        <w:t xml:space="preserve">Joshua Feinstein of Global Data, </w:t>
      </w:r>
    </w:p>
    <w:p w14:paraId="2DE3556D" w14:textId="530C5FAB" w:rsidR="141A429E" w:rsidRPr="009D167A" w:rsidRDefault="141A429E" w:rsidP="1C07F4C9">
      <w:pPr>
        <w:ind w:firstLine="360"/>
        <w:rPr>
          <w:rFonts w:ascii="Times New Roman" w:hAnsi="Times New Roman" w:cs="Times New Roman"/>
          <w:sz w:val="24"/>
          <w:szCs w:val="24"/>
        </w:rPr>
      </w:pPr>
      <w:r w:rsidRPr="009D167A">
        <w:rPr>
          <w:rFonts w:ascii="Times New Roman" w:eastAsia="Calibri" w:hAnsi="Times New Roman" w:cs="Times New Roman"/>
          <w:sz w:val="24"/>
          <w:szCs w:val="24"/>
        </w:rPr>
        <w:t xml:space="preserve">AI &amp; Analytics Services </w:t>
      </w:r>
    </w:p>
    <w:p w14:paraId="7F34CA24" w14:textId="473F1D9E" w:rsidR="141A429E" w:rsidRPr="009D167A" w:rsidRDefault="141A429E" w:rsidP="1C07F4C9">
      <w:pPr>
        <w:ind w:firstLine="360"/>
        <w:rPr>
          <w:rFonts w:ascii="Times New Roman" w:hAnsi="Times New Roman" w:cs="Times New Roman"/>
          <w:sz w:val="24"/>
          <w:szCs w:val="24"/>
        </w:rPr>
      </w:pPr>
      <w:r w:rsidRPr="009D167A">
        <w:rPr>
          <w:rFonts w:ascii="Times New Roman" w:eastAsia="Calibri" w:hAnsi="Times New Roman" w:cs="Times New Roman"/>
          <w:sz w:val="24"/>
          <w:szCs w:val="24"/>
        </w:rPr>
        <w:t xml:space="preserve">Financial Analytics Lead - </w:t>
      </w:r>
    </w:p>
    <w:p w14:paraId="49030D6B" w14:textId="35E51345" w:rsidR="141A429E" w:rsidRPr="009D167A" w:rsidRDefault="141A429E" w:rsidP="1C07F4C9">
      <w:pPr>
        <w:ind w:firstLine="360"/>
        <w:rPr>
          <w:rFonts w:ascii="Times New Roman" w:hAnsi="Times New Roman" w:cs="Times New Roman"/>
          <w:sz w:val="24"/>
          <w:szCs w:val="24"/>
        </w:rPr>
      </w:pPr>
      <w:r w:rsidRPr="009D167A">
        <w:rPr>
          <w:rFonts w:ascii="Times New Roman" w:eastAsia="Calibri" w:hAnsi="Times New Roman" w:cs="Times New Roman"/>
          <w:sz w:val="24"/>
          <w:szCs w:val="24"/>
        </w:rPr>
        <w:t xml:space="preserve">General Motors </w:t>
      </w:r>
    </w:p>
    <w:p w14:paraId="79274159" w14:textId="2892091A" w:rsidR="141A429E" w:rsidRPr="009D167A" w:rsidRDefault="141A429E" w:rsidP="1C07F4C9">
      <w:pPr>
        <w:ind w:firstLine="360"/>
        <w:rPr>
          <w:rFonts w:ascii="Times New Roman" w:hAnsi="Times New Roman" w:cs="Times New Roman"/>
          <w:sz w:val="24"/>
          <w:szCs w:val="24"/>
        </w:rPr>
      </w:pPr>
      <w:r w:rsidRPr="009D167A">
        <w:rPr>
          <w:rFonts w:ascii="Times New Roman" w:eastAsia="Calibri" w:hAnsi="Times New Roman" w:cs="Times New Roman"/>
          <w:sz w:val="24"/>
          <w:szCs w:val="24"/>
        </w:rPr>
        <w:t xml:space="preserve">Joshua.feinstein@gm.com </w:t>
      </w:r>
    </w:p>
    <w:p w14:paraId="28FF0CEB" w14:textId="0CAAF36A" w:rsidR="141A429E" w:rsidRDefault="141A429E" w:rsidP="1C07F4C9">
      <w:r w:rsidRPr="1C07F4C9">
        <w:rPr>
          <w:rFonts w:ascii="Times New Roman" w:eastAsia="Times New Roman" w:hAnsi="Times New Roman" w:cs="Times New Roman"/>
          <w:b/>
          <w:bCs/>
          <w:sz w:val="28"/>
          <w:szCs w:val="28"/>
        </w:rPr>
        <w:t xml:space="preserve">WAYNE STATE UNIVERSITY CONTACT INFORMATION: </w:t>
      </w:r>
    </w:p>
    <w:p w14:paraId="617C334D" w14:textId="1B6398DF" w:rsidR="58DE30F8" w:rsidRPr="009D167A" w:rsidRDefault="58DE30F8" w:rsidP="1C07F4C9">
      <w:pPr>
        <w:rPr>
          <w:rFonts w:ascii="Times New Roman" w:hAnsi="Times New Roman" w:cs="Times New Roman"/>
          <w:sz w:val="24"/>
          <w:szCs w:val="24"/>
        </w:rPr>
      </w:pPr>
      <w:r w:rsidRPr="009D167A">
        <w:rPr>
          <w:rFonts w:ascii="Times New Roman" w:eastAsia="Calibri" w:hAnsi="Times New Roman" w:cs="Times New Roman"/>
          <w:sz w:val="24"/>
          <w:szCs w:val="24"/>
        </w:rPr>
        <w:t xml:space="preserve">       </w:t>
      </w:r>
      <w:r w:rsidR="141A429E" w:rsidRPr="009D167A">
        <w:rPr>
          <w:rFonts w:ascii="Times New Roman" w:eastAsia="Calibri" w:hAnsi="Times New Roman" w:cs="Times New Roman"/>
          <w:sz w:val="24"/>
          <w:szCs w:val="24"/>
        </w:rPr>
        <w:t xml:space="preserve">Professor </w:t>
      </w:r>
      <w:proofErr w:type="spellStart"/>
      <w:r w:rsidR="141A429E" w:rsidRPr="009D167A">
        <w:rPr>
          <w:rFonts w:ascii="Times New Roman" w:eastAsia="Calibri" w:hAnsi="Times New Roman" w:cs="Times New Roman"/>
          <w:sz w:val="24"/>
          <w:szCs w:val="24"/>
        </w:rPr>
        <w:t>Seyed</w:t>
      </w:r>
      <w:proofErr w:type="spellEnd"/>
      <w:r w:rsidR="141A429E" w:rsidRPr="009D167A">
        <w:rPr>
          <w:rFonts w:ascii="Times New Roman" w:eastAsia="Calibri" w:hAnsi="Times New Roman" w:cs="Times New Roman"/>
          <w:sz w:val="24"/>
          <w:szCs w:val="24"/>
        </w:rPr>
        <w:t xml:space="preserve"> Mousavi </w:t>
      </w:r>
    </w:p>
    <w:p w14:paraId="2160C7A8" w14:textId="432803E8" w:rsidR="2095C16F" w:rsidRPr="009D167A" w:rsidRDefault="2095C16F" w:rsidP="1C07F4C9">
      <w:pPr>
        <w:ind w:firstLine="360"/>
        <w:rPr>
          <w:rFonts w:ascii="Times New Roman" w:hAnsi="Times New Roman" w:cs="Times New Roman"/>
          <w:sz w:val="24"/>
          <w:szCs w:val="24"/>
        </w:rPr>
      </w:pPr>
      <w:r w:rsidRPr="009D167A">
        <w:rPr>
          <w:rFonts w:ascii="Times New Roman" w:eastAsia="Calibri" w:hAnsi="Times New Roman" w:cs="Times New Roman"/>
          <w:sz w:val="24"/>
          <w:szCs w:val="24"/>
        </w:rPr>
        <w:t>Wayne State University</w:t>
      </w:r>
    </w:p>
    <w:p w14:paraId="44D92934" w14:textId="34467CAA" w:rsidR="2095C16F" w:rsidRPr="009D167A" w:rsidRDefault="2095C16F" w:rsidP="1C07F4C9">
      <w:pPr>
        <w:ind w:firstLine="360"/>
        <w:rPr>
          <w:rFonts w:ascii="Times New Roman" w:hAnsi="Times New Roman" w:cs="Times New Roman"/>
          <w:sz w:val="24"/>
          <w:szCs w:val="24"/>
        </w:rPr>
      </w:pPr>
      <w:r w:rsidRPr="009D167A">
        <w:rPr>
          <w:rFonts w:ascii="Times New Roman" w:eastAsia="Calibri" w:hAnsi="Times New Roman" w:cs="Times New Roman"/>
          <w:sz w:val="24"/>
          <w:szCs w:val="24"/>
        </w:rPr>
        <w:t>Department of Computer Science</w:t>
      </w:r>
    </w:p>
    <w:p w14:paraId="6AE09416" w14:textId="52900E95" w:rsidR="2095C16F" w:rsidRPr="009D167A" w:rsidRDefault="2095C16F" w:rsidP="1C07F4C9">
      <w:pPr>
        <w:ind w:firstLine="360"/>
        <w:rPr>
          <w:rFonts w:ascii="Times New Roman" w:hAnsi="Times New Roman" w:cs="Times New Roman"/>
          <w:sz w:val="24"/>
          <w:szCs w:val="24"/>
        </w:rPr>
      </w:pPr>
      <w:r w:rsidRPr="009D167A">
        <w:rPr>
          <w:rFonts w:ascii="Times New Roman" w:eastAsia="Calibri" w:hAnsi="Times New Roman" w:cs="Times New Roman"/>
          <w:sz w:val="24"/>
          <w:szCs w:val="24"/>
        </w:rPr>
        <w:t>5057 Woodward Avenue, Suite 200.44, Floor 14</w:t>
      </w:r>
    </w:p>
    <w:p w14:paraId="3AC9A96A" w14:textId="3478D80F" w:rsidR="784FEA64" w:rsidRPr="00D75007" w:rsidRDefault="2095C16F" w:rsidP="00D75007">
      <w:pPr>
        <w:ind w:firstLine="360"/>
        <w:rPr>
          <w:rFonts w:ascii="Times New Roman" w:hAnsi="Times New Roman" w:cs="Times New Roman"/>
          <w:sz w:val="24"/>
          <w:szCs w:val="24"/>
        </w:rPr>
      </w:pPr>
      <w:r w:rsidRPr="009D167A">
        <w:rPr>
          <w:rFonts w:ascii="Times New Roman" w:eastAsia="Calibri" w:hAnsi="Times New Roman" w:cs="Times New Roman"/>
          <w:sz w:val="24"/>
          <w:szCs w:val="24"/>
        </w:rPr>
        <w:t>Phone: 313-577-0722</w:t>
      </w:r>
    </w:p>
    <w:sectPr w:rsidR="784FEA64" w:rsidRPr="00D75007">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D1D39" w14:textId="77777777" w:rsidR="00134604" w:rsidRDefault="00134604">
      <w:pPr>
        <w:spacing w:after="0" w:line="240" w:lineRule="auto"/>
      </w:pPr>
      <w:r>
        <w:separator/>
      </w:r>
    </w:p>
  </w:endnote>
  <w:endnote w:type="continuationSeparator" w:id="0">
    <w:p w14:paraId="7A806E52" w14:textId="77777777" w:rsidR="00134604" w:rsidRDefault="00134604">
      <w:pPr>
        <w:spacing w:after="0" w:line="240" w:lineRule="auto"/>
      </w:pPr>
      <w:r>
        <w:continuationSeparator/>
      </w:r>
    </w:p>
  </w:endnote>
  <w:endnote w:type="continuationNotice" w:id="1">
    <w:p w14:paraId="47F3F19F" w14:textId="77777777" w:rsidR="00134604" w:rsidRDefault="001346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tblLayout w:type="fixed"/>
      <w:tblLook w:val="06A0" w:firstRow="1" w:lastRow="0" w:firstColumn="1" w:lastColumn="0" w:noHBand="1" w:noVBand="1"/>
    </w:tblPr>
    <w:tblGrid>
      <w:gridCol w:w="7947"/>
      <w:gridCol w:w="1177"/>
      <w:gridCol w:w="236"/>
    </w:tblGrid>
    <w:tr w:rsidR="45C1BFCD" w14:paraId="4EA176C6" w14:textId="77777777" w:rsidTr="2B03CBB6">
      <w:tc>
        <w:tcPr>
          <w:tcW w:w="8010" w:type="dxa"/>
        </w:tcPr>
        <w:p w14:paraId="612C3B25" w14:textId="77559A76" w:rsidR="45C1BFCD" w:rsidRDefault="79B8E36B" w:rsidP="45C1BFCD">
          <w:pPr>
            <w:pStyle w:val="Header"/>
            <w:ind w:left="-115"/>
            <w:rPr>
              <w:rFonts w:ascii="Times New Roman" w:eastAsia="Times New Roman" w:hAnsi="Times New Roman" w:cs="Times New Roman"/>
              <w:sz w:val="24"/>
              <w:szCs w:val="24"/>
            </w:rPr>
          </w:pPr>
          <w:r w:rsidRPr="79B8E36B">
            <w:rPr>
              <w:rFonts w:ascii="Times New Roman" w:eastAsia="Times New Roman" w:hAnsi="Times New Roman" w:cs="Times New Roman"/>
              <w:sz w:val="24"/>
              <w:szCs w:val="24"/>
            </w:rPr>
            <w:t>Software Requirements Specification</w:t>
          </w:r>
        </w:p>
      </w:tc>
      <w:tc>
        <w:tcPr>
          <w:tcW w:w="1185" w:type="dxa"/>
        </w:tcPr>
        <w:p w14:paraId="58FA493A" w14:textId="2B3C5FA2" w:rsidR="45C1BFCD" w:rsidRDefault="2B03CBB6" w:rsidP="45C1BFCD">
          <w:pPr>
            <w:pStyle w:val="Header"/>
            <w:jc w:val="center"/>
          </w:pPr>
          <w:r>
            <w:t xml:space="preserve">Page </w:t>
          </w:r>
          <w:r w:rsidR="45C1BFCD" w:rsidRPr="2B03CBB6">
            <w:rPr>
              <w:noProof/>
            </w:rPr>
            <w:fldChar w:fldCharType="begin"/>
          </w:r>
          <w:r w:rsidR="45C1BFCD">
            <w:instrText>PAGE</w:instrText>
          </w:r>
          <w:r w:rsidR="45C1BFCD" w:rsidRPr="2B03CBB6">
            <w:fldChar w:fldCharType="separate"/>
          </w:r>
          <w:r w:rsidRPr="2B03CBB6">
            <w:rPr>
              <w:noProof/>
            </w:rPr>
            <w:t>1</w:t>
          </w:r>
          <w:r w:rsidR="45C1BFCD" w:rsidRPr="2B03CBB6">
            <w:rPr>
              <w:noProof/>
            </w:rPr>
            <w:fldChar w:fldCharType="end"/>
          </w:r>
        </w:p>
      </w:tc>
      <w:tc>
        <w:tcPr>
          <w:tcW w:w="165" w:type="dxa"/>
        </w:tcPr>
        <w:p w14:paraId="18B69053" w14:textId="32F07F91" w:rsidR="45C1BFCD" w:rsidRDefault="45C1BFCD" w:rsidP="45C1BFCD">
          <w:pPr>
            <w:pStyle w:val="Header"/>
            <w:ind w:right="-115"/>
            <w:jc w:val="right"/>
          </w:pPr>
        </w:p>
      </w:tc>
    </w:tr>
  </w:tbl>
  <w:p w14:paraId="68AA24BB" w14:textId="12402466" w:rsidR="45C1BFCD" w:rsidRDefault="45C1BFCD" w:rsidP="45C1BF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B03CBB6" w14:paraId="52CFCB31" w14:textId="77777777" w:rsidTr="2B03CBB6">
      <w:tc>
        <w:tcPr>
          <w:tcW w:w="3120" w:type="dxa"/>
        </w:tcPr>
        <w:p w14:paraId="4B2BAA18" w14:textId="11123F2B" w:rsidR="2B03CBB6" w:rsidRDefault="2B03CBB6" w:rsidP="2B03CBB6">
          <w:pPr>
            <w:pStyle w:val="Header"/>
            <w:ind w:left="-115"/>
          </w:pPr>
        </w:p>
      </w:tc>
      <w:tc>
        <w:tcPr>
          <w:tcW w:w="3120" w:type="dxa"/>
        </w:tcPr>
        <w:p w14:paraId="205C5375" w14:textId="15A7738A" w:rsidR="2B03CBB6" w:rsidRDefault="2B03CBB6" w:rsidP="2B03CBB6">
          <w:pPr>
            <w:pStyle w:val="Header"/>
            <w:jc w:val="center"/>
          </w:pPr>
        </w:p>
      </w:tc>
      <w:tc>
        <w:tcPr>
          <w:tcW w:w="3120" w:type="dxa"/>
        </w:tcPr>
        <w:p w14:paraId="760E7FBB" w14:textId="7C0332B3" w:rsidR="2B03CBB6" w:rsidRDefault="2B03CBB6" w:rsidP="2B03CBB6">
          <w:pPr>
            <w:pStyle w:val="Header"/>
            <w:ind w:right="-115"/>
            <w:jc w:val="right"/>
          </w:pPr>
        </w:p>
      </w:tc>
    </w:tr>
  </w:tbl>
  <w:p w14:paraId="7DE7E2AD" w14:textId="540CA3A1" w:rsidR="2B03CBB6" w:rsidRDefault="2B03CBB6" w:rsidP="2B03C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E8851" w14:textId="77777777" w:rsidR="00134604" w:rsidRDefault="00134604">
      <w:pPr>
        <w:spacing w:after="0" w:line="240" w:lineRule="auto"/>
      </w:pPr>
      <w:r>
        <w:separator/>
      </w:r>
    </w:p>
  </w:footnote>
  <w:footnote w:type="continuationSeparator" w:id="0">
    <w:p w14:paraId="79C7B14D" w14:textId="77777777" w:rsidR="00134604" w:rsidRDefault="00134604">
      <w:pPr>
        <w:spacing w:after="0" w:line="240" w:lineRule="auto"/>
      </w:pPr>
      <w:r>
        <w:continuationSeparator/>
      </w:r>
    </w:p>
  </w:footnote>
  <w:footnote w:type="continuationNotice" w:id="1">
    <w:p w14:paraId="337D5940" w14:textId="77777777" w:rsidR="00134604" w:rsidRDefault="001346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350"/>
      <w:gridCol w:w="1890"/>
    </w:tblGrid>
    <w:tr w:rsidR="45C1BFCD" w14:paraId="49022B91" w14:textId="77777777" w:rsidTr="0AEA3805">
      <w:tc>
        <w:tcPr>
          <w:tcW w:w="4350" w:type="dxa"/>
        </w:tcPr>
        <w:p w14:paraId="6C2DA8BE" w14:textId="34FF9527" w:rsidR="45C1BFCD" w:rsidRDefault="6B3F7493" w:rsidP="45C1BFCD">
          <w:pPr>
            <w:pStyle w:val="Header"/>
            <w:ind w:left="-115"/>
            <w:rPr>
              <w:rFonts w:ascii="Times New Roman" w:eastAsia="Times New Roman" w:hAnsi="Times New Roman" w:cs="Times New Roman"/>
              <w:sz w:val="24"/>
              <w:szCs w:val="24"/>
            </w:rPr>
          </w:pPr>
          <w:r w:rsidRPr="6074E3F6">
            <w:rPr>
              <w:rFonts w:ascii="Times New Roman" w:eastAsia="Times New Roman" w:hAnsi="Times New Roman" w:cs="Times New Roman"/>
              <w:sz w:val="24"/>
              <w:szCs w:val="24"/>
            </w:rPr>
            <w:t>A Purposeful Walk Down Wall</w:t>
          </w:r>
          <w:r w:rsidR="00550ECD">
            <w:rPr>
              <w:rFonts w:ascii="Times New Roman" w:eastAsia="Times New Roman" w:hAnsi="Times New Roman" w:cs="Times New Roman"/>
              <w:sz w:val="24"/>
              <w:szCs w:val="24"/>
            </w:rPr>
            <w:t>s</w:t>
          </w:r>
          <w:r w:rsidRPr="6074E3F6">
            <w:rPr>
              <w:rFonts w:ascii="Times New Roman" w:eastAsia="Times New Roman" w:hAnsi="Times New Roman" w:cs="Times New Roman"/>
              <w:sz w:val="24"/>
              <w:szCs w:val="24"/>
            </w:rPr>
            <w:t>treet</w:t>
          </w:r>
        </w:p>
      </w:tc>
      <w:tc>
        <w:tcPr>
          <w:tcW w:w="1890" w:type="dxa"/>
        </w:tcPr>
        <w:p w14:paraId="4462B897" w14:textId="6B34FDC3" w:rsidR="45C1BFCD" w:rsidRDefault="45C1BFCD" w:rsidP="45C1BFCD">
          <w:pPr>
            <w:pStyle w:val="Header"/>
            <w:jc w:val="center"/>
          </w:pPr>
        </w:p>
      </w:tc>
    </w:tr>
  </w:tbl>
  <w:p w14:paraId="6E28DD40" w14:textId="105E942A" w:rsidR="45C1BFCD" w:rsidRDefault="45C1BFCD" w:rsidP="45C1BF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B03CBB6" w14:paraId="6D9422AC" w14:textId="77777777" w:rsidTr="2B03CBB6">
      <w:tc>
        <w:tcPr>
          <w:tcW w:w="3120" w:type="dxa"/>
        </w:tcPr>
        <w:p w14:paraId="11EF77ED" w14:textId="6D6F6D72" w:rsidR="2B03CBB6" w:rsidRDefault="2B03CBB6" w:rsidP="2B03CBB6">
          <w:pPr>
            <w:pStyle w:val="Header"/>
            <w:ind w:left="-115"/>
          </w:pPr>
        </w:p>
      </w:tc>
      <w:tc>
        <w:tcPr>
          <w:tcW w:w="3120" w:type="dxa"/>
        </w:tcPr>
        <w:p w14:paraId="10939C39" w14:textId="1EEEB5A9" w:rsidR="2B03CBB6" w:rsidRDefault="2B03CBB6" w:rsidP="2B03CBB6">
          <w:pPr>
            <w:pStyle w:val="Header"/>
            <w:jc w:val="center"/>
          </w:pPr>
        </w:p>
      </w:tc>
      <w:tc>
        <w:tcPr>
          <w:tcW w:w="3120" w:type="dxa"/>
        </w:tcPr>
        <w:p w14:paraId="66925D1A" w14:textId="05D8B1F1" w:rsidR="2B03CBB6" w:rsidRDefault="2B03CBB6" w:rsidP="2B03CBB6">
          <w:pPr>
            <w:pStyle w:val="Header"/>
            <w:ind w:right="-115"/>
            <w:jc w:val="right"/>
          </w:pPr>
        </w:p>
      </w:tc>
    </w:tr>
  </w:tbl>
  <w:p w14:paraId="15018A16" w14:textId="5782E894" w:rsidR="2B03CBB6" w:rsidRDefault="2B03CBB6" w:rsidP="2B03CB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A144A"/>
    <w:multiLevelType w:val="hybridMultilevel"/>
    <w:tmpl w:val="15E43BCE"/>
    <w:lvl w:ilvl="0" w:tplc="B8425C86">
      <w:start w:val="1"/>
      <w:numFmt w:val="decimal"/>
      <w:lvlText w:val="%1."/>
      <w:lvlJc w:val="left"/>
      <w:pPr>
        <w:ind w:left="720" w:hanging="360"/>
      </w:pPr>
    </w:lvl>
    <w:lvl w:ilvl="1" w:tplc="DB6C3F50">
      <w:start w:val="1"/>
      <w:numFmt w:val="lowerLetter"/>
      <w:lvlText w:val="%2."/>
      <w:lvlJc w:val="left"/>
      <w:pPr>
        <w:ind w:left="1440" w:hanging="360"/>
      </w:pPr>
    </w:lvl>
    <w:lvl w:ilvl="2" w:tplc="6380B1A4">
      <w:start w:val="1"/>
      <w:numFmt w:val="lowerRoman"/>
      <w:lvlText w:val="%3."/>
      <w:lvlJc w:val="right"/>
      <w:pPr>
        <w:ind w:left="2160" w:hanging="180"/>
      </w:pPr>
    </w:lvl>
    <w:lvl w:ilvl="3" w:tplc="8D90375C">
      <w:start w:val="1"/>
      <w:numFmt w:val="decimal"/>
      <w:lvlText w:val="%4."/>
      <w:lvlJc w:val="left"/>
      <w:pPr>
        <w:ind w:left="2880" w:hanging="360"/>
      </w:pPr>
    </w:lvl>
    <w:lvl w:ilvl="4" w:tplc="0BAC452C">
      <w:start w:val="1"/>
      <w:numFmt w:val="lowerLetter"/>
      <w:lvlText w:val="%5."/>
      <w:lvlJc w:val="left"/>
      <w:pPr>
        <w:ind w:left="3600" w:hanging="360"/>
      </w:pPr>
    </w:lvl>
    <w:lvl w:ilvl="5" w:tplc="FD9851D8">
      <w:start w:val="1"/>
      <w:numFmt w:val="lowerRoman"/>
      <w:lvlText w:val="%6."/>
      <w:lvlJc w:val="right"/>
      <w:pPr>
        <w:ind w:left="4320" w:hanging="180"/>
      </w:pPr>
    </w:lvl>
    <w:lvl w:ilvl="6" w:tplc="49187A96">
      <w:start w:val="1"/>
      <w:numFmt w:val="decimal"/>
      <w:lvlText w:val="%7."/>
      <w:lvlJc w:val="left"/>
      <w:pPr>
        <w:ind w:left="5040" w:hanging="360"/>
      </w:pPr>
    </w:lvl>
    <w:lvl w:ilvl="7" w:tplc="3C68E850">
      <w:start w:val="1"/>
      <w:numFmt w:val="lowerLetter"/>
      <w:lvlText w:val="%8."/>
      <w:lvlJc w:val="left"/>
      <w:pPr>
        <w:ind w:left="5760" w:hanging="360"/>
      </w:pPr>
    </w:lvl>
    <w:lvl w:ilvl="8" w:tplc="FCAAAB50">
      <w:start w:val="1"/>
      <w:numFmt w:val="lowerRoman"/>
      <w:lvlText w:val="%9."/>
      <w:lvlJc w:val="right"/>
      <w:pPr>
        <w:ind w:left="6480" w:hanging="180"/>
      </w:pPr>
    </w:lvl>
  </w:abstractNum>
  <w:abstractNum w:abstractNumId="1" w15:restartNumberingAfterBreak="0">
    <w:nsid w:val="0A1D2E13"/>
    <w:multiLevelType w:val="hybridMultilevel"/>
    <w:tmpl w:val="FFFFFFFF"/>
    <w:lvl w:ilvl="0" w:tplc="8B7C7804">
      <w:start w:val="1"/>
      <w:numFmt w:val="decimal"/>
      <w:lvlText w:val="%1."/>
      <w:lvlJc w:val="left"/>
      <w:pPr>
        <w:ind w:left="720" w:hanging="360"/>
      </w:pPr>
    </w:lvl>
    <w:lvl w:ilvl="1" w:tplc="B260850A">
      <w:start w:val="1"/>
      <w:numFmt w:val="lowerLetter"/>
      <w:lvlText w:val="%2."/>
      <w:lvlJc w:val="left"/>
      <w:pPr>
        <w:ind w:left="1440" w:hanging="360"/>
      </w:pPr>
    </w:lvl>
    <w:lvl w:ilvl="2" w:tplc="5E8A39E4">
      <w:start w:val="1"/>
      <w:numFmt w:val="lowerRoman"/>
      <w:lvlText w:val="%3."/>
      <w:lvlJc w:val="right"/>
      <w:pPr>
        <w:ind w:left="2160" w:hanging="180"/>
      </w:pPr>
    </w:lvl>
    <w:lvl w:ilvl="3" w:tplc="4BF8CB5C">
      <w:start w:val="1"/>
      <w:numFmt w:val="decimal"/>
      <w:lvlText w:val="%4."/>
      <w:lvlJc w:val="left"/>
      <w:pPr>
        <w:ind w:left="2880" w:hanging="360"/>
      </w:pPr>
    </w:lvl>
    <w:lvl w:ilvl="4" w:tplc="21147322">
      <w:start w:val="1"/>
      <w:numFmt w:val="lowerLetter"/>
      <w:lvlText w:val="%5."/>
      <w:lvlJc w:val="left"/>
      <w:pPr>
        <w:ind w:left="3600" w:hanging="360"/>
      </w:pPr>
    </w:lvl>
    <w:lvl w:ilvl="5" w:tplc="56A8E5C6">
      <w:start w:val="1"/>
      <w:numFmt w:val="lowerRoman"/>
      <w:lvlText w:val="%6."/>
      <w:lvlJc w:val="right"/>
      <w:pPr>
        <w:ind w:left="4320" w:hanging="180"/>
      </w:pPr>
    </w:lvl>
    <w:lvl w:ilvl="6" w:tplc="9C1A0F3C">
      <w:start w:val="1"/>
      <w:numFmt w:val="decimal"/>
      <w:lvlText w:val="%7."/>
      <w:lvlJc w:val="left"/>
      <w:pPr>
        <w:ind w:left="5040" w:hanging="360"/>
      </w:pPr>
    </w:lvl>
    <w:lvl w:ilvl="7" w:tplc="F684D5EE">
      <w:start w:val="1"/>
      <w:numFmt w:val="lowerLetter"/>
      <w:lvlText w:val="%8."/>
      <w:lvlJc w:val="left"/>
      <w:pPr>
        <w:ind w:left="5760" w:hanging="360"/>
      </w:pPr>
    </w:lvl>
    <w:lvl w:ilvl="8" w:tplc="AB44CF52">
      <w:start w:val="1"/>
      <w:numFmt w:val="lowerRoman"/>
      <w:lvlText w:val="%9."/>
      <w:lvlJc w:val="right"/>
      <w:pPr>
        <w:ind w:left="6480" w:hanging="180"/>
      </w:pPr>
    </w:lvl>
  </w:abstractNum>
  <w:abstractNum w:abstractNumId="2" w15:restartNumberingAfterBreak="0">
    <w:nsid w:val="0BA45661"/>
    <w:multiLevelType w:val="hybridMultilevel"/>
    <w:tmpl w:val="FFFFFFFF"/>
    <w:lvl w:ilvl="0" w:tplc="2E861F30">
      <w:start w:val="1"/>
      <w:numFmt w:val="decimal"/>
      <w:lvlText w:val="%1."/>
      <w:lvlJc w:val="left"/>
      <w:pPr>
        <w:ind w:left="720" w:hanging="360"/>
      </w:pPr>
    </w:lvl>
    <w:lvl w:ilvl="1" w:tplc="FD7C3480">
      <w:start w:val="1"/>
      <w:numFmt w:val="lowerLetter"/>
      <w:lvlText w:val="%2."/>
      <w:lvlJc w:val="left"/>
      <w:pPr>
        <w:ind w:left="1440" w:hanging="360"/>
      </w:pPr>
    </w:lvl>
    <w:lvl w:ilvl="2" w:tplc="921CB222">
      <w:start w:val="1"/>
      <w:numFmt w:val="lowerRoman"/>
      <w:lvlText w:val="%3."/>
      <w:lvlJc w:val="right"/>
      <w:pPr>
        <w:ind w:left="2160" w:hanging="180"/>
      </w:pPr>
    </w:lvl>
    <w:lvl w:ilvl="3" w:tplc="47F4D7D4">
      <w:start w:val="1"/>
      <w:numFmt w:val="decimal"/>
      <w:lvlText w:val="%4."/>
      <w:lvlJc w:val="left"/>
      <w:pPr>
        <w:ind w:left="2880" w:hanging="360"/>
      </w:pPr>
    </w:lvl>
    <w:lvl w:ilvl="4" w:tplc="A0CE6BB6">
      <w:start w:val="1"/>
      <w:numFmt w:val="lowerLetter"/>
      <w:lvlText w:val="%5."/>
      <w:lvlJc w:val="left"/>
      <w:pPr>
        <w:ind w:left="3600" w:hanging="360"/>
      </w:pPr>
    </w:lvl>
    <w:lvl w:ilvl="5" w:tplc="95AEBE46">
      <w:start w:val="1"/>
      <w:numFmt w:val="lowerRoman"/>
      <w:lvlText w:val="%6."/>
      <w:lvlJc w:val="right"/>
      <w:pPr>
        <w:ind w:left="4320" w:hanging="180"/>
      </w:pPr>
    </w:lvl>
    <w:lvl w:ilvl="6" w:tplc="2AC63A90">
      <w:start w:val="1"/>
      <w:numFmt w:val="decimal"/>
      <w:lvlText w:val="%7."/>
      <w:lvlJc w:val="left"/>
      <w:pPr>
        <w:ind w:left="5040" w:hanging="360"/>
      </w:pPr>
    </w:lvl>
    <w:lvl w:ilvl="7" w:tplc="23ACD91E">
      <w:start w:val="1"/>
      <w:numFmt w:val="lowerLetter"/>
      <w:lvlText w:val="%8."/>
      <w:lvlJc w:val="left"/>
      <w:pPr>
        <w:ind w:left="5760" w:hanging="360"/>
      </w:pPr>
    </w:lvl>
    <w:lvl w:ilvl="8" w:tplc="172C630C">
      <w:start w:val="1"/>
      <w:numFmt w:val="lowerRoman"/>
      <w:lvlText w:val="%9."/>
      <w:lvlJc w:val="right"/>
      <w:pPr>
        <w:ind w:left="6480" w:hanging="180"/>
      </w:pPr>
    </w:lvl>
  </w:abstractNum>
  <w:abstractNum w:abstractNumId="3" w15:restartNumberingAfterBreak="0">
    <w:nsid w:val="10EB2B39"/>
    <w:multiLevelType w:val="hybridMultilevel"/>
    <w:tmpl w:val="FFFFFFFF"/>
    <w:lvl w:ilvl="0" w:tplc="D804B536">
      <w:start w:val="1"/>
      <w:numFmt w:val="decimal"/>
      <w:lvlText w:val="%1."/>
      <w:lvlJc w:val="left"/>
      <w:pPr>
        <w:ind w:left="720" w:hanging="360"/>
      </w:pPr>
    </w:lvl>
    <w:lvl w:ilvl="1" w:tplc="6C52DD6E">
      <w:start w:val="1"/>
      <w:numFmt w:val="lowerLetter"/>
      <w:lvlText w:val="%2."/>
      <w:lvlJc w:val="left"/>
      <w:pPr>
        <w:ind w:left="1440" w:hanging="360"/>
      </w:pPr>
    </w:lvl>
    <w:lvl w:ilvl="2" w:tplc="57C47988">
      <w:start w:val="1"/>
      <w:numFmt w:val="lowerRoman"/>
      <w:lvlText w:val="%3."/>
      <w:lvlJc w:val="right"/>
      <w:pPr>
        <w:ind w:left="2160" w:hanging="180"/>
      </w:pPr>
    </w:lvl>
    <w:lvl w:ilvl="3" w:tplc="B71C61E0">
      <w:start w:val="1"/>
      <w:numFmt w:val="decimal"/>
      <w:lvlText w:val="%4."/>
      <w:lvlJc w:val="left"/>
      <w:pPr>
        <w:ind w:left="2880" w:hanging="360"/>
      </w:pPr>
    </w:lvl>
    <w:lvl w:ilvl="4" w:tplc="673CF620">
      <w:start w:val="1"/>
      <w:numFmt w:val="lowerLetter"/>
      <w:lvlText w:val="%5."/>
      <w:lvlJc w:val="left"/>
      <w:pPr>
        <w:ind w:left="3600" w:hanging="360"/>
      </w:pPr>
    </w:lvl>
    <w:lvl w:ilvl="5" w:tplc="D066892A">
      <w:start w:val="1"/>
      <w:numFmt w:val="lowerRoman"/>
      <w:lvlText w:val="%6."/>
      <w:lvlJc w:val="right"/>
      <w:pPr>
        <w:ind w:left="4320" w:hanging="180"/>
      </w:pPr>
    </w:lvl>
    <w:lvl w:ilvl="6" w:tplc="B4BADA6C">
      <w:start w:val="1"/>
      <w:numFmt w:val="decimal"/>
      <w:lvlText w:val="%7."/>
      <w:lvlJc w:val="left"/>
      <w:pPr>
        <w:ind w:left="5040" w:hanging="360"/>
      </w:pPr>
    </w:lvl>
    <w:lvl w:ilvl="7" w:tplc="DE560F1A">
      <w:start w:val="1"/>
      <w:numFmt w:val="lowerLetter"/>
      <w:lvlText w:val="%8."/>
      <w:lvlJc w:val="left"/>
      <w:pPr>
        <w:ind w:left="5760" w:hanging="360"/>
      </w:pPr>
    </w:lvl>
    <w:lvl w:ilvl="8" w:tplc="A942BE72">
      <w:start w:val="1"/>
      <w:numFmt w:val="lowerRoman"/>
      <w:lvlText w:val="%9."/>
      <w:lvlJc w:val="right"/>
      <w:pPr>
        <w:ind w:left="6480" w:hanging="180"/>
      </w:pPr>
    </w:lvl>
  </w:abstractNum>
  <w:abstractNum w:abstractNumId="4" w15:restartNumberingAfterBreak="0">
    <w:nsid w:val="119B1FA4"/>
    <w:multiLevelType w:val="hybridMultilevel"/>
    <w:tmpl w:val="FFFFFFFF"/>
    <w:lvl w:ilvl="0" w:tplc="FD6CA1D2">
      <w:start w:val="1"/>
      <w:numFmt w:val="decimal"/>
      <w:lvlText w:val="%1."/>
      <w:lvlJc w:val="left"/>
      <w:pPr>
        <w:ind w:left="720" w:hanging="360"/>
      </w:pPr>
    </w:lvl>
    <w:lvl w:ilvl="1" w:tplc="A82ABEAC">
      <w:start w:val="1"/>
      <w:numFmt w:val="lowerLetter"/>
      <w:lvlText w:val="%2."/>
      <w:lvlJc w:val="left"/>
      <w:pPr>
        <w:ind w:left="1440" w:hanging="360"/>
      </w:pPr>
    </w:lvl>
    <w:lvl w:ilvl="2" w:tplc="78E6AFD8">
      <w:start w:val="1"/>
      <w:numFmt w:val="lowerRoman"/>
      <w:lvlText w:val="%3."/>
      <w:lvlJc w:val="right"/>
      <w:pPr>
        <w:ind w:left="2160" w:hanging="180"/>
      </w:pPr>
    </w:lvl>
    <w:lvl w:ilvl="3" w:tplc="9AB8EE46">
      <w:start w:val="1"/>
      <w:numFmt w:val="decimal"/>
      <w:lvlText w:val="%4."/>
      <w:lvlJc w:val="left"/>
      <w:pPr>
        <w:ind w:left="2880" w:hanging="360"/>
      </w:pPr>
    </w:lvl>
    <w:lvl w:ilvl="4" w:tplc="9D9C065E">
      <w:start w:val="1"/>
      <w:numFmt w:val="lowerLetter"/>
      <w:lvlText w:val="%5."/>
      <w:lvlJc w:val="left"/>
      <w:pPr>
        <w:ind w:left="3600" w:hanging="360"/>
      </w:pPr>
    </w:lvl>
    <w:lvl w:ilvl="5" w:tplc="B13CE8E0">
      <w:start w:val="1"/>
      <w:numFmt w:val="lowerRoman"/>
      <w:lvlText w:val="%6."/>
      <w:lvlJc w:val="right"/>
      <w:pPr>
        <w:ind w:left="4320" w:hanging="180"/>
      </w:pPr>
    </w:lvl>
    <w:lvl w:ilvl="6" w:tplc="63622CC2">
      <w:start w:val="1"/>
      <w:numFmt w:val="decimal"/>
      <w:lvlText w:val="%7."/>
      <w:lvlJc w:val="left"/>
      <w:pPr>
        <w:ind w:left="5040" w:hanging="360"/>
      </w:pPr>
    </w:lvl>
    <w:lvl w:ilvl="7" w:tplc="6128BA32">
      <w:start w:val="1"/>
      <w:numFmt w:val="lowerLetter"/>
      <w:lvlText w:val="%8."/>
      <w:lvlJc w:val="left"/>
      <w:pPr>
        <w:ind w:left="5760" w:hanging="360"/>
      </w:pPr>
    </w:lvl>
    <w:lvl w:ilvl="8" w:tplc="9F9A849E">
      <w:start w:val="1"/>
      <w:numFmt w:val="lowerRoman"/>
      <w:lvlText w:val="%9."/>
      <w:lvlJc w:val="right"/>
      <w:pPr>
        <w:ind w:left="6480" w:hanging="180"/>
      </w:pPr>
    </w:lvl>
  </w:abstractNum>
  <w:abstractNum w:abstractNumId="5" w15:restartNumberingAfterBreak="0">
    <w:nsid w:val="1630734E"/>
    <w:multiLevelType w:val="hybridMultilevel"/>
    <w:tmpl w:val="9F1A3986"/>
    <w:lvl w:ilvl="0" w:tplc="3DA8D942">
      <w:start w:val="1"/>
      <w:numFmt w:val="lowerLetter"/>
      <w:lvlText w:val="%1."/>
      <w:lvlJc w:val="left"/>
      <w:pPr>
        <w:ind w:left="720" w:hanging="360"/>
      </w:pPr>
    </w:lvl>
    <w:lvl w:ilvl="1" w:tplc="6B5ABB54">
      <w:start w:val="1"/>
      <w:numFmt w:val="lowerLetter"/>
      <w:lvlText w:val="%2."/>
      <w:lvlJc w:val="left"/>
      <w:pPr>
        <w:ind w:left="1440" w:hanging="360"/>
      </w:pPr>
    </w:lvl>
    <w:lvl w:ilvl="2" w:tplc="39E45986">
      <w:start w:val="1"/>
      <w:numFmt w:val="lowerRoman"/>
      <w:lvlText w:val="%3."/>
      <w:lvlJc w:val="right"/>
      <w:pPr>
        <w:ind w:left="2160" w:hanging="180"/>
      </w:pPr>
    </w:lvl>
    <w:lvl w:ilvl="3" w:tplc="E908A008">
      <w:start w:val="1"/>
      <w:numFmt w:val="decimal"/>
      <w:lvlText w:val="%4."/>
      <w:lvlJc w:val="left"/>
      <w:pPr>
        <w:ind w:left="2880" w:hanging="360"/>
      </w:pPr>
    </w:lvl>
    <w:lvl w:ilvl="4" w:tplc="EA7EA728">
      <w:start w:val="1"/>
      <w:numFmt w:val="lowerLetter"/>
      <w:lvlText w:val="%5."/>
      <w:lvlJc w:val="left"/>
      <w:pPr>
        <w:ind w:left="3600" w:hanging="360"/>
      </w:pPr>
    </w:lvl>
    <w:lvl w:ilvl="5" w:tplc="29ACEEE6">
      <w:start w:val="1"/>
      <w:numFmt w:val="lowerRoman"/>
      <w:lvlText w:val="%6."/>
      <w:lvlJc w:val="right"/>
      <w:pPr>
        <w:ind w:left="4320" w:hanging="180"/>
      </w:pPr>
    </w:lvl>
    <w:lvl w:ilvl="6" w:tplc="74A452F2">
      <w:start w:val="1"/>
      <w:numFmt w:val="decimal"/>
      <w:lvlText w:val="%7."/>
      <w:lvlJc w:val="left"/>
      <w:pPr>
        <w:ind w:left="5040" w:hanging="360"/>
      </w:pPr>
    </w:lvl>
    <w:lvl w:ilvl="7" w:tplc="640EDFD8">
      <w:start w:val="1"/>
      <w:numFmt w:val="lowerLetter"/>
      <w:lvlText w:val="%8."/>
      <w:lvlJc w:val="left"/>
      <w:pPr>
        <w:ind w:left="5760" w:hanging="360"/>
      </w:pPr>
    </w:lvl>
    <w:lvl w:ilvl="8" w:tplc="22EC2F14">
      <w:start w:val="1"/>
      <w:numFmt w:val="lowerRoman"/>
      <w:lvlText w:val="%9."/>
      <w:lvlJc w:val="right"/>
      <w:pPr>
        <w:ind w:left="6480" w:hanging="180"/>
      </w:pPr>
    </w:lvl>
  </w:abstractNum>
  <w:abstractNum w:abstractNumId="6" w15:restartNumberingAfterBreak="0">
    <w:nsid w:val="18AC2D88"/>
    <w:multiLevelType w:val="hybridMultilevel"/>
    <w:tmpl w:val="FFFFFFFF"/>
    <w:lvl w:ilvl="0" w:tplc="DF708CBC">
      <w:start w:val="1"/>
      <w:numFmt w:val="decimal"/>
      <w:lvlText w:val="%1."/>
      <w:lvlJc w:val="left"/>
      <w:pPr>
        <w:ind w:left="720" w:hanging="360"/>
      </w:pPr>
    </w:lvl>
    <w:lvl w:ilvl="1" w:tplc="8AC87C58">
      <w:start w:val="1"/>
      <w:numFmt w:val="lowerLetter"/>
      <w:lvlText w:val="%2."/>
      <w:lvlJc w:val="left"/>
      <w:pPr>
        <w:ind w:left="1440" w:hanging="360"/>
      </w:pPr>
    </w:lvl>
    <w:lvl w:ilvl="2" w:tplc="9E44130E">
      <w:start w:val="1"/>
      <w:numFmt w:val="lowerRoman"/>
      <w:lvlText w:val="%3."/>
      <w:lvlJc w:val="right"/>
      <w:pPr>
        <w:ind w:left="2160" w:hanging="180"/>
      </w:pPr>
    </w:lvl>
    <w:lvl w:ilvl="3" w:tplc="75A01D76">
      <w:start w:val="1"/>
      <w:numFmt w:val="decimal"/>
      <w:lvlText w:val="%4."/>
      <w:lvlJc w:val="left"/>
      <w:pPr>
        <w:ind w:left="2880" w:hanging="360"/>
      </w:pPr>
    </w:lvl>
    <w:lvl w:ilvl="4" w:tplc="9BB26CD6">
      <w:start w:val="1"/>
      <w:numFmt w:val="lowerLetter"/>
      <w:lvlText w:val="%5."/>
      <w:lvlJc w:val="left"/>
      <w:pPr>
        <w:ind w:left="3600" w:hanging="360"/>
      </w:pPr>
    </w:lvl>
    <w:lvl w:ilvl="5" w:tplc="E64C7626">
      <w:start w:val="1"/>
      <w:numFmt w:val="lowerRoman"/>
      <w:lvlText w:val="%6."/>
      <w:lvlJc w:val="right"/>
      <w:pPr>
        <w:ind w:left="4320" w:hanging="180"/>
      </w:pPr>
    </w:lvl>
    <w:lvl w:ilvl="6" w:tplc="078610CE">
      <w:start w:val="1"/>
      <w:numFmt w:val="decimal"/>
      <w:lvlText w:val="%7."/>
      <w:lvlJc w:val="left"/>
      <w:pPr>
        <w:ind w:left="5040" w:hanging="360"/>
      </w:pPr>
    </w:lvl>
    <w:lvl w:ilvl="7" w:tplc="F078DB30">
      <w:start w:val="1"/>
      <w:numFmt w:val="lowerLetter"/>
      <w:lvlText w:val="%8."/>
      <w:lvlJc w:val="left"/>
      <w:pPr>
        <w:ind w:left="5760" w:hanging="360"/>
      </w:pPr>
    </w:lvl>
    <w:lvl w:ilvl="8" w:tplc="6E449D58">
      <w:start w:val="1"/>
      <w:numFmt w:val="lowerRoman"/>
      <w:lvlText w:val="%9."/>
      <w:lvlJc w:val="right"/>
      <w:pPr>
        <w:ind w:left="6480" w:hanging="180"/>
      </w:pPr>
    </w:lvl>
  </w:abstractNum>
  <w:abstractNum w:abstractNumId="7" w15:restartNumberingAfterBreak="0">
    <w:nsid w:val="18D84067"/>
    <w:multiLevelType w:val="hybridMultilevel"/>
    <w:tmpl w:val="F52ADB0A"/>
    <w:lvl w:ilvl="0" w:tplc="8A705C08">
      <w:start w:val="1"/>
      <w:numFmt w:val="decimal"/>
      <w:lvlText w:val="%1."/>
      <w:lvlJc w:val="left"/>
      <w:pPr>
        <w:ind w:left="720" w:hanging="360"/>
      </w:pPr>
    </w:lvl>
    <w:lvl w:ilvl="1" w:tplc="1DE89698">
      <w:start w:val="1"/>
      <w:numFmt w:val="lowerLetter"/>
      <w:lvlText w:val="%2."/>
      <w:lvlJc w:val="left"/>
      <w:pPr>
        <w:ind w:left="1440" w:hanging="360"/>
      </w:pPr>
    </w:lvl>
    <w:lvl w:ilvl="2" w:tplc="CB5CFEF2">
      <w:start w:val="1"/>
      <w:numFmt w:val="lowerRoman"/>
      <w:lvlText w:val="%3."/>
      <w:lvlJc w:val="right"/>
      <w:pPr>
        <w:ind w:left="2160" w:hanging="180"/>
      </w:pPr>
    </w:lvl>
    <w:lvl w:ilvl="3" w:tplc="1D583868">
      <w:start w:val="1"/>
      <w:numFmt w:val="decimal"/>
      <w:lvlText w:val="%4."/>
      <w:lvlJc w:val="left"/>
      <w:pPr>
        <w:ind w:left="2880" w:hanging="360"/>
      </w:pPr>
    </w:lvl>
    <w:lvl w:ilvl="4" w:tplc="64FC85AC">
      <w:start w:val="1"/>
      <w:numFmt w:val="lowerLetter"/>
      <w:lvlText w:val="%5."/>
      <w:lvlJc w:val="left"/>
      <w:pPr>
        <w:ind w:left="3600" w:hanging="360"/>
      </w:pPr>
    </w:lvl>
    <w:lvl w:ilvl="5" w:tplc="87C65B9C">
      <w:start w:val="1"/>
      <w:numFmt w:val="lowerRoman"/>
      <w:lvlText w:val="%6."/>
      <w:lvlJc w:val="right"/>
      <w:pPr>
        <w:ind w:left="4320" w:hanging="180"/>
      </w:pPr>
    </w:lvl>
    <w:lvl w:ilvl="6" w:tplc="E228C2FC">
      <w:start w:val="1"/>
      <w:numFmt w:val="decimal"/>
      <w:lvlText w:val="%7."/>
      <w:lvlJc w:val="left"/>
      <w:pPr>
        <w:ind w:left="5040" w:hanging="360"/>
      </w:pPr>
    </w:lvl>
    <w:lvl w:ilvl="7" w:tplc="DF3E059E">
      <w:start w:val="1"/>
      <w:numFmt w:val="lowerLetter"/>
      <w:lvlText w:val="%8."/>
      <w:lvlJc w:val="left"/>
      <w:pPr>
        <w:ind w:left="5760" w:hanging="360"/>
      </w:pPr>
    </w:lvl>
    <w:lvl w:ilvl="8" w:tplc="DD3C0208">
      <w:start w:val="1"/>
      <w:numFmt w:val="lowerRoman"/>
      <w:lvlText w:val="%9."/>
      <w:lvlJc w:val="right"/>
      <w:pPr>
        <w:ind w:left="6480" w:hanging="180"/>
      </w:pPr>
    </w:lvl>
  </w:abstractNum>
  <w:abstractNum w:abstractNumId="8" w15:restartNumberingAfterBreak="0">
    <w:nsid w:val="1963201E"/>
    <w:multiLevelType w:val="hybridMultilevel"/>
    <w:tmpl w:val="FFFFFFFF"/>
    <w:lvl w:ilvl="0" w:tplc="882C8718">
      <w:start w:val="1"/>
      <w:numFmt w:val="upperLetter"/>
      <w:lvlText w:val="%1."/>
      <w:lvlJc w:val="left"/>
      <w:pPr>
        <w:ind w:left="720" w:hanging="360"/>
      </w:pPr>
    </w:lvl>
    <w:lvl w:ilvl="1" w:tplc="49A49B8A">
      <w:start w:val="1"/>
      <w:numFmt w:val="lowerLetter"/>
      <w:lvlText w:val="%2."/>
      <w:lvlJc w:val="left"/>
      <w:pPr>
        <w:ind w:left="1440" w:hanging="360"/>
      </w:pPr>
    </w:lvl>
    <w:lvl w:ilvl="2" w:tplc="86B08896">
      <w:start w:val="1"/>
      <w:numFmt w:val="lowerRoman"/>
      <w:lvlText w:val="%3."/>
      <w:lvlJc w:val="right"/>
      <w:pPr>
        <w:ind w:left="2160" w:hanging="180"/>
      </w:pPr>
    </w:lvl>
    <w:lvl w:ilvl="3" w:tplc="6E0AFCE0">
      <w:start w:val="1"/>
      <w:numFmt w:val="decimal"/>
      <w:lvlText w:val="%4."/>
      <w:lvlJc w:val="left"/>
      <w:pPr>
        <w:ind w:left="2880" w:hanging="360"/>
      </w:pPr>
    </w:lvl>
    <w:lvl w:ilvl="4" w:tplc="C2D8552A">
      <w:start w:val="1"/>
      <w:numFmt w:val="lowerLetter"/>
      <w:lvlText w:val="%5."/>
      <w:lvlJc w:val="left"/>
      <w:pPr>
        <w:ind w:left="3600" w:hanging="360"/>
      </w:pPr>
    </w:lvl>
    <w:lvl w:ilvl="5" w:tplc="8F66BF52">
      <w:start w:val="1"/>
      <w:numFmt w:val="lowerRoman"/>
      <w:lvlText w:val="%6."/>
      <w:lvlJc w:val="right"/>
      <w:pPr>
        <w:ind w:left="4320" w:hanging="180"/>
      </w:pPr>
    </w:lvl>
    <w:lvl w:ilvl="6" w:tplc="60A02D46">
      <w:start w:val="1"/>
      <w:numFmt w:val="decimal"/>
      <w:lvlText w:val="%7."/>
      <w:lvlJc w:val="left"/>
      <w:pPr>
        <w:ind w:left="5040" w:hanging="360"/>
      </w:pPr>
    </w:lvl>
    <w:lvl w:ilvl="7" w:tplc="3F9A8A20">
      <w:start w:val="1"/>
      <w:numFmt w:val="lowerLetter"/>
      <w:lvlText w:val="%8."/>
      <w:lvlJc w:val="left"/>
      <w:pPr>
        <w:ind w:left="5760" w:hanging="360"/>
      </w:pPr>
    </w:lvl>
    <w:lvl w:ilvl="8" w:tplc="886CFA8C">
      <w:start w:val="1"/>
      <w:numFmt w:val="lowerRoman"/>
      <w:lvlText w:val="%9."/>
      <w:lvlJc w:val="right"/>
      <w:pPr>
        <w:ind w:left="6480" w:hanging="180"/>
      </w:pPr>
    </w:lvl>
  </w:abstractNum>
  <w:abstractNum w:abstractNumId="9" w15:restartNumberingAfterBreak="0">
    <w:nsid w:val="1C2E5850"/>
    <w:multiLevelType w:val="hybridMultilevel"/>
    <w:tmpl w:val="56F0D0F6"/>
    <w:lvl w:ilvl="0" w:tplc="1602D200">
      <w:start w:val="1"/>
      <w:numFmt w:val="decimal"/>
      <w:lvlText w:val="%1."/>
      <w:lvlJc w:val="left"/>
      <w:pPr>
        <w:ind w:left="720" w:hanging="360"/>
      </w:pPr>
    </w:lvl>
    <w:lvl w:ilvl="1" w:tplc="DDA6C286">
      <w:start w:val="1"/>
      <w:numFmt w:val="lowerLetter"/>
      <w:lvlText w:val="%2."/>
      <w:lvlJc w:val="left"/>
      <w:pPr>
        <w:ind w:left="1440" w:hanging="360"/>
      </w:pPr>
    </w:lvl>
    <w:lvl w:ilvl="2" w:tplc="29AE42BA">
      <w:start w:val="1"/>
      <w:numFmt w:val="lowerRoman"/>
      <w:lvlText w:val="%3."/>
      <w:lvlJc w:val="right"/>
      <w:pPr>
        <w:ind w:left="2160" w:hanging="180"/>
      </w:pPr>
    </w:lvl>
    <w:lvl w:ilvl="3" w:tplc="3034BC30">
      <w:start w:val="1"/>
      <w:numFmt w:val="decimal"/>
      <w:lvlText w:val="%4."/>
      <w:lvlJc w:val="left"/>
      <w:pPr>
        <w:ind w:left="2880" w:hanging="360"/>
      </w:pPr>
    </w:lvl>
    <w:lvl w:ilvl="4" w:tplc="09FA323E">
      <w:start w:val="1"/>
      <w:numFmt w:val="lowerLetter"/>
      <w:lvlText w:val="%5."/>
      <w:lvlJc w:val="left"/>
      <w:pPr>
        <w:ind w:left="3600" w:hanging="360"/>
      </w:pPr>
    </w:lvl>
    <w:lvl w:ilvl="5" w:tplc="E4705E3E">
      <w:start w:val="1"/>
      <w:numFmt w:val="lowerRoman"/>
      <w:lvlText w:val="%6."/>
      <w:lvlJc w:val="right"/>
      <w:pPr>
        <w:ind w:left="4320" w:hanging="180"/>
      </w:pPr>
    </w:lvl>
    <w:lvl w:ilvl="6" w:tplc="E8A0EA46">
      <w:start w:val="1"/>
      <w:numFmt w:val="decimal"/>
      <w:lvlText w:val="%7."/>
      <w:lvlJc w:val="left"/>
      <w:pPr>
        <w:ind w:left="5040" w:hanging="360"/>
      </w:pPr>
    </w:lvl>
    <w:lvl w:ilvl="7" w:tplc="1C3EC756">
      <w:start w:val="1"/>
      <w:numFmt w:val="lowerLetter"/>
      <w:lvlText w:val="%8."/>
      <w:lvlJc w:val="left"/>
      <w:pPr>
        <w:ind w:left="5760" w:hanging="360"/>
      </w:pPr>
    </w:lvl>
    <w:lvl w:ilvl="8" w:tplc="CC0A4CA4">
      <w:start w:val="1"/>
      <w:numFmt w:val="lowerRoman"/>
      <w:lvlText w:val="%9."/>
      <w:lvlJc w:val="right"/>
      <w:pPr>
        <w:ind w:left="6480" w:hanging="180"/>
      </w:pPr>
    </w:lvl>
  </w:abstractNum>
  <w:abstractNum w:abstractNumId="10" w15:restartNumberingAfterBreak="0">
    <w:nsid w:val="24545AA2"/>
    <w:multiLevelType w:val="hybridMultilevel"/>
    <w:tmpl w:val="FFFFFFFF"/>
    <w:lvl w:ilvl="0" w:tplc="8D244A5A">
      <w:start w:val="1"/>
      <w:numFmt w:val="upperLetter"/>
      <w:lvlText w:val="%1."/>
      <w:lvlJc w:val="left"/>
      <w:pPr>
        <w:ind w:left="720" w:hanging="360"/>
      </w:pPr>
    </w:lvl>
    <w:lvl w:ilvl="1" w:tplc="F068670A">
      <w:start w:val="1"/>
      <w:numFmt w:val="lowerLetter"/>
      <w:lvlText w:val="%2."/>
      <w:lvlJc w:val="left"/>
      <w:pPr>
        <w:ind w:left="1440" w:hanging="360"/>
      </w:pPr>
    </w:lvl>
    <w:lvl w:ilvl="2" w:tplc="71C2A542">
      <w:start w:val="1"/>
      <w:numFmt w:val="lowerRoman"/>
      <w:lvlText w:val="%3."/>
      <w:lvlJc w:val="right"/>
      <w:pPr>
        <w:ind w:left="2160" w:hanging="180"/>
      </w:pPr>
    </w:lvl>
    <w:lvl w:ilvl="3" w:tplc="598EFC96">
      <w:start w:val="1"/>
      <w:numFmt w:val="decimal"/>
      <w:lvlText w:val="%4."/>
      <w:lvlJc w:val="left"/>
      <w:pPr>
        <w:ind w:left="2880" w:hanging="360"/>
      </w:pPr>
    </w:lvl>
    <w:lvl w:ilvl="4" w:tplc="A01E0D78">
      <w:start w:val="1"/>
      <w:numFmt w:val="lowerLetter"/>
      <w:lvlText w:val="%5."/>
      <w:lvlJc w:val="left"/>
      <w:pPr>
        <w:ind w:left="3600" w:hanging="360"/>
      </w:pPr>
    </w:lvl>
    <w:lvl w:ilvl="5" w:tplc="2EDAEA90">
      <w:start w:val="1"/>
      <w:numFmt w:val="lowerRoman"/>
      <w:lvlText w:val="%6."/>
      <w:lvlJc w:val="right"/>
      <w:pPr>
        <w:ind w:left="4320" w:hanging="180"/>
      </w:pPr>
    </w:lvl>
    <w:lvl w:ilvl="6" w:tplc="2EBA17DC">
      <w:start w:val="1"/>
      <w:numFmt w:val="decimal"/>
      <w:lvlText w:val="%7."/>
      <w:lvlJc w:val="left"/>
      <w:pPr>
        <w:ind w:left="5040" w:hanging="360"/>
      </w:pPr>
    </w:lvl>
    <w:lvl w:ilvl="7" w:tplc="CA245C6E">
      <w:start w:val="1"/>
      <w:numFmt w:val="lowerLetter"/>
      <w:lvlText w:val="%8."/>
      <w:lvlJc w:val="left"/>
      <w:pPr>
        <w:ind w:left="5760" w:hanging="360"/>
      </w:pPr>
    </w:lvl>
    <w:lvl w:ilvl="8" w:tplc="64F688B0">
      <w:start w:val="1"/>
      <w:numFmt w:val="lowerRoman"/>
      <w:lvlText w:val="%9."/>
      <w:lvlJc w:val="right"/>
      <w:pPr>
        <w:ind w:left="6480" w:hanging="180"/>
      </w:pPr>
    </w:lvl>
  </w:abstractNum>
  <w:abstractNum w:abstractNumId="11" w15:restartNumberingAfterBreak="0">
    <w:nsid w:val="25600D4C"/>
    <w:multiLevelType w:val="hybridMultilevel"/>
    <w:tmpl w:val="FFFFFFFF"/>
    <w:lvl w:ilvl="0" w:tplc="77CC712E">
      <w:start w:val="1"/>
      <w:numFmt w:val="decimal"/>
      <w:lvlText w:val="%1."/>
      <w:lvlJc w:val="left"/>
      <w:pPr>
        <w:ind w:left="720" w:hanging="360"/>
      </w:pPr>
    </w:lvl>
    <w:lvl w:ilvl="1" w:tplc="82A69068">
      <w:start w:val="1"/>
      <w:numFmt w:val="lowerLetter"/>
      <w:lvlText w:val="%2."/>
      <w:lvlJc w:val="left"/>
      <w:pPr>
        <w:ind w:left="1440" w:hanging="360"/>
      </w:pPr>
    </w:lvl>
    <w:lvl w:ilvl="2" w:tplc="90EAD0C2">
      <w:start w:val="1"/>
      <w:numFmt w:val="lowerRoman"/>
      <w:lvlText w:val="%3."/>
      <w:lvlJc w:val="right"/>
      <w:pPr>
        <w:ind w:left="2160" w:hanging="180"/>
      </w:pPr>
    </w:lvl>
    <w:lvl w:ilvl="3" w:tplc="31469D28">
      <w:start w:val="1"/>
      <w:numFmt w:val="decimal"/>
      <w:lvlText w:val="%4."/>
      <w:lvlJc w:val="left"/>
      <w:pPr>
        <w:ind w:left="2880" w:hanging="360"/>
      </w:pPr>
    </w:lvl>
    <w:lvl w:ilvl="4" w:tplc="76B69FCC">
      <w:start w:val="1"/>
      <w:numFmt w:val="lowerLetter"/>
      <w:lvlText w:val="%5."/>
      <w:lvlJc w:val="left"/>
      <w:pPr>
        <w:ind w:left="3600" w:hanging="360"/>
      </w:pPr>
    </w:lvl>
    <w:lvl w:ilvl="5" w:tplc="BF0E0722">
      <w:start w:val="1"/>
      <w:numFmt w:val="lowerRoman"/>
      <w:lvlText w:val="%6."/>
      <w:lvlJc w:val="right"/>
      <w:pPr>
        <w:ind w:left="4320" w:hanging="180"/>
      </w:pPr>
    </w:lvl>
    <w:lvl w:ilvl="6" w:tplc="FF945DCA">
      <w:start w:val="1"/>
      <w:numFmt w:val="decimal"/>
      <w:lvlText w:val="%7."/>
      <w:lvlJc w:val="left"/>
      <w:pPr>
        <w:ind w:left="5040" w:hanging="360"/>
      </w:pPr>
    </w:lvl>
    <w:lvl w:ilvl="7" w:tplc="950ED030">
      <w:start w:val="1"/>
      <w:numFmt w:val="lowerLetter"/>
      <w:lvlText w:val="%8."/>
      <w:lvlJc w:val="left"/>
      <w:pPr>
        <w:ind w:left="5760" w:hanging="360"/>
      </w:pPr>
    </w:lvl>
    <w:lvl w:ilvl="8" w:tplc="58787878">
      <w:start w:val="1"/>
      <w:numFmt w:val="lowerRoman"/>
      <w:lvlText w:val="%9."/>
      <w:lvlJc w:val="right"/>
      <w:pPr>
        <w:ind w:left="6480" w:hanging="180"/>
      </w:pPr>
    </w:lvl>
  </w:abstractNum>
  <w:abstractNum w:abstractNumId="12" w15:restartNumberingAfterBreak="0">
    <w:nsid w:val="281E5027"/>
    <w:multiLevelType w:val="hybridMultilevel"/>
    <w:tmpl w:val="FFFFFFFF"/>
    <w:lvl w:ilvl="0" w:tplc="4E7E9B14">
      <w:start w:val="1"/>
      <w:numFmt w:val="bullet"/>
      <w:lvlText w:val=""/>
      <w:lvlJc w:val="left"/>
      <w:pPr>
        <w:ind w:left="720" w:hanging="360"/>
      </w:pPr>
      <w:rPr>
        <w:rFonts w:ascii="Symbol" w:hAnsi="Symbol" w:hint="default"/>
      </w:rPr>
    </w:lvl>
    <w:lvl w:ilvl="1" w:tplc="C20608BC">
      <w:start w:val="1"/>
      <w:numFmt w:val="bullet"/>
      <w:lvlText w:val="o"/>
      <w:lvlJc w:val="left"/>
      <w:pPr>
        <w:ind w:left="1440" w:hanging="360"/>
      </w:pPr>
      <w:rPr>
        <w:rFonts w:ascii="Courier New" w:hAnsi="Courier New" w:hint="default"/>
      </w:rPr>
    </w:lvl>
    <w:lvl w:ilvl="2" w:tplc="6F7663E6">
      <w:start w:val="1"/>
      <w:numFmt w:val="bullet"/>
      <w:lvlText w:val=""/>
      <w:lvlJc w:val="left"/>
      <w:pPr>
        <w:ind w:left="2160" w:hanging="360"/>
      </w:pPr>
      <w:rPr>
        <w:rFonts w:ascii="Wingdings" w:hAnsi="Wingdings" w:hint="default"/>
      </w:rPr>
    </w:lvl>
    <w:lvl w:ilvl="3" w:tplc="04C433D0">
      <w:start w:val="1"/>
      <w:numFmt w:val="bullet"/>
      <w:lvlText w:val=""/>
      <w:lvlJc w:val="left"/>
      <w:pPr>
        <w:ind w:left="2880" w:hanging="360"/>
      </w:pPr>
      <w:rPr>
        <w:rFonts w:ascii="Symbol" w:hAnsi="Symbol" w:hint="default"/>
      </w:rPr>
    </w:lvl>
    <w:lvl w:ilvl="4" w:tplc="327AF04A">
      <w:start w:val="1"/>
      <w:numFmt w:val="bullet"/>
      <w:lvlText w:val="o"/>
      <w:lvlJc w:val="left"/>
      <w:pPr>
        <w:ind w:left="3600" w:hanging="360"/>
      </w:pPr>
      <w:rPr>
        <w:rFonts w:ascii="Courier New" w:hAnsi="Courier New" w:hint="default"/>
      </w:rPr>
    </w:lvl>
    <w:lvl w:ilvl="5" w:tplc="D3D6736A">
      <w:start w:val="1"/>
      <w:numFmt w:val="bullet"/>
      <w:lvlText w:val=""/>
      <w:lvlJc w:val="left"/>
      <w:pPr>
        <w:ind w:left="4320" w:hanging="360"/>
      </w:pPr>
      <w:rPr>
        <w:rFonts w:ascii="Wingdings" w:hAnsi="Wingdings" w:hint="default"/>
      </w:rPr>
    </w:lvl>
    <w:lvl w:ilvl="6" w:tplc="22102BE0">
      <w:start w:val="1"/>
      <w:numFmt w:val="bullet"/>
      <w:lvlText w:val=""/>
      <w:lvlJc w:val="left"/>
      <w:pPr>
        <w:ind w:left="5040" w:hanging="360"/>
      </w:pPr>
      <w:rPr>
        <w:rFonts w:ascii="Symbol" w:hAnsi="Symbol" w:hint="default"/>
      </w:rPr>
    </w:lvl>
    <w:lvl w:ilvl="7" w:tplc="9CC6C318">
      <w:start w:val="1"/>
      <w:numFmt w:val="bullet"/>
      <w:lvlText w:val="o"/>
      <w:lvlJc w:val="left"/>
      <w:pPr>
        <w:ind w:left="5760" w:hanging="360"/>
      </w:pPr>
      <w:rPr>
        <w:rFonts w:ascii="Courier New" w:hAnsi="Courier New" w:hint="default"/>
      </w:rPr>
    </w:lvl>
    <w:lvl w:ilvl="8" w:tplc="FC40B60C">
      <w:start w:val="1"/>
      <w:numFmt w:val="bullet"/>
      <w:lvlText w:val=""/>
      <w:lvlJc w:val="left"/>
      <w:pPr>
        <w:ind w:left="6480" w:hanging="360"/>
      </w:pPr>
      <w:rPr>
        <w:rFonts w:ascii="Wingdings" w:hAnsi="Wingdings" w:hint="default"/>
      </w:rPr>
    </w:lvl>
  </w:abstractNum>
  <w:abstractNum w:abstractNumId="13" w15:restartNumberingAfterBreak="0">
    <w:nsid w:val="2860280F"/>
    <w:multiLevelType w:val="hybridMultilevel"/>
    <w:tmpl w:val="DE248826"/>
    <w:lvl w:ilvl="0" w:tplc="C400D82A">
      <w:start w:val="1"/>
      <w:numFmt w:val="decimal"/>
      <w:lvlText w:val="%1."/>
      <w:lvlJc w:val="left"/>
      <w:pPr>
        <w:ind w:left="720" w:hanging="360"/>
      </w:pPr>
    </w:lvl>
    <w:lvl w:ilvl="1" w:tplc="60A8708E">
      <w:start w:val="1"/>
      <w:numFmt w:val="decimal"/>
      <w:lvlText w:val="%2."/>
      <w:lvlJc w:val="left"/>
      <w:pPr>
        <w:ind w:left="1440" w:hanging="360"/>
      </w:pPr>
    </w:lvl>
    <w:lvl w:ilvl="2" w:tplc="65C83912">
      <w:start w:val="1"/>
      <w:numFmt w:val="lowerRoman"/>
      <w:lvlText w:val="%3."/>
      <w:lvlJc w:val="right"/>
      <w:pPr>
        <w:ind w:left="2160" w:hanging="180"/>
      </w:pPr>
    </w:lvl>
    <w:lvl w:ilvl="3" w:tplc="B722132C">
      <w:start w:val="1"/>
      <w:numFmt w:val="decimal"/>
      <w:lvlText w:val="%4."/>
      <w:lvlJc w:val="left"/>
      <w:pPr>
        <w:ind w:left="2880" w:hanging="360"/>
      </w:pPr>
    </w:lvl>
    <w:lvl w:ilvl="4" w:tplc="C11CD9B2">
      <w:start w:val="1"/>
      <w:numFmt w:val="lowerLetter"/>
      <w:lvlText w:val="%5."/>
      <w:lvlJc w:val="left"/>
      <w:pPr>
        <w:ind w:left="3600" w:hanging="360"/>
      </w:pPr>
    </w:lvl>
    <w:lvl w:ilvl="5" w:tplc="1A1CF0E8">
      <w:start w:val="1"/>
      <w:numFmt w:val="lowerRoman"/>
      <w:lvlText w:val="%6."/>
      <w:lvlJc w:val="right"/>
      <w:pPr>
        <w:ind w:left="4320" w:hanging="180"/>
      </w:pPr>
    </w:lvl>
    <w:lvl w:ilvl="6" w:tplc="BC26B096">
      <w:start w:val="1"/>
      <w:numFmt w:val="decimal"/>
      <w:lvlText w:val="%7."/>
      <w:lvlJc w:val="left"/>
      <w:pPr>
        <w:ind w:left="5040" w:hanging="360"/>
      </w:pPr>
    </w:lvl>
    <w:lvl w:ilvl="7" w:tplc="0554AC00">
      <w:start w:val="1"/>
      <w:numFmt w:val="lowerLetter"/>
      <w:lvlText w:val="%8."/>
      <w:lvlJc w:val="left"/>
      <w:pPr>
        <w:ind w:left="5760" w:hanging="360"/>
      </w:pPr>
    </w:lvl>
    <w:lvl w:ilvl="8" w:tplc="F97EE8E2">
      <w:start w:val="1"/>
      <w:numFmt w:val="lowerRoman"/>
      <w:lvlText w:val="%9."/>
      <w:lvlJc w:val="right"/>
      <w:pPr>
        <w:ind w:left="6480" w:hanging="180"/>
      </w:pPr>
    </w:lvl>
  </w:abstractNum>
  <w:abstractNum w:abstractNumId="14" w15:restartNumberingAfterBreak="0">
    <w:nsid w:val="2ABA5E88"/>
    <w:multiLevelType w:val="hybridMultilevel"/>
    <w:tmpl w:val="FFFFFFFF"/>
    <w:lvl w:ilvl="0" w:tplc="C0FAEFD6">
      <w:start w:val="1"/>
      <w:numFmt w:val="decimal"/>
      <w:lvlText w:val="%1."/>
      <w:lvlJc w:val="left"/>
      <w:pPr>
        <w:ind w:left="720" w:hanging="360"/>
      </w:pPr>
    </w:lvl>
    <w:lvl w:ilvl="1" w:tplc="A01CDD88">
      <w:start w:val="1"/>
      <w:numFmt w:val="lowerLetter"/>
      <w:lvlText w:val="%2."/>
      <w:lvlJc w:val="left"/>
      <w:pPr>
        <w:ind w:left="1440" w:hanging="360"/>
      </w:pPr>
    </w:lvl>
    <w:lvl w:ilvl="2" w:tplc="43A6C176">
      <w:start w:val="1"/>
      <w:numFmt w:val="lowerRoman"/>
      <w:lvlText w:val="%3."/>
      <w:lvlJc w:val="right"/>
      <w:pPr>
        <w:ind w:left="2160" w:hanging="180"/>
      </w:pPr>
    </w:lvl>
    <w:lvl w:ilvl="3" w:tplc="4C26CD96">
      <w:start w:val="1"/>
      <w:numFmt w:val="decimal"/>
      <w:lvlText w:val="%4."/>
      <w:lvlJc w:val="left"/>
      <w:pPr>
        <w:ind w:left="2880" w:hanging="360"/>
      </w:pPr>
    </w:lvl>
    <w:lvl w:ilvl="4" w:tplc="89DA0CC2">
      <w:start w:val="1"/>
      <w:numFmt w:val="lowerLetter"/>
      <w:lvlText w:val="%5."/>
      <w:lvlJc w:val="left"/>
      <w:pPr>
        <w:ind w:left="3600" w:hanging="360"/>
      </w:pPr>
    </w:lvl>
    <w:lvl w:ilvl="5" w:tplc="D9DC74FE">
      <w:start w:val="1"/>
      <w:numFmt w:val="lowerRoman"/>
      <w:lvlText w:val="%6."/>
      <w:lvlJc w:val="right"/>
      <w:pPr>
        <w:ind w:left="4320" w:hanging="180"/>
      </w:pPr>
    </w:lvl>
    <w:lvl w:ilvl="6" w:tplc="AE56C388">
      <w:start w:val="1"/>
      <w:numFmt w:val="decimal"/>
      <w:lvlText w:val="%7."/>
      <w:lvlJc w:val="left"/>
      <w:pPr>
        <w:ind w:left="5040" w:hanging="360"/>
      </w:pPr>
    </w:lvl>
    <w:lvl w:ilvl="7" w:tplc="D3727610">
      <w:start w:val="1"/>
      <w:numFmt w:val="lowerLetter"/>
      <w:lvlText w:val="%8."/>
      <w:lvlJc w:val="left"/>
      <w:pPr>
        <w:ind w:left="5760" w:hanging="360"/>
      </w:pPr>
    </w:lvl>
    <w:lvl w:ilvl="8" w:tplc="DD300C40">
      <w:start w:val="1"/>
      <w:numFmt w:val="lowerRoman"/>
      <w:lvlText w:val="%9."/>
      <w:lvlJc w:val="right"/>
      <w:pPr>
        <w:ind w:left="6480" w:hanging="180"/>
      </w:pPr>
    </w:lvl>
  </w:abstractNum>
  <w:abstractNum w:abstractNumId="15" w15:restartNumberingAfterBreak="0">
    <w:nsid w:val="2AD15696"/>
    <w:multiLevelType w:val="hybridMultilevel"/>
    <w:tmpl w:val="FFFFFFFF"/>
    <w:lvl w:ilvl="0" w:tplc="EB4E9AA4">
      <w:start w:val="1"/>
      <w:numFmt w:val="decimal"/>
      <w:lvlText w:val="%1."/>
      <w:lvlJc w:val="left"/>
      <w:pPr>
        <w:ind w:left="720" w:hanging="360"/>
      </w:pPr>
    </w:lvl>
    <w:lvl w:ilvl="1" w:tplc="0C9E62F4">
      <w:start w:val="1"/>
      <w:numFmt w:val="lowerLetter"/>
      <w:lvlText w:val="%2."/>
      <w:lvlJc w:val="left"/>
      <w:pPr>
        <w:ind w:left="1440" w:hanging="360"/>
      </w:pPr>
    </w:lvl>
    <w:lvl w:ilvl="2" w:tplc="ADBEF682">
      <w:start w:val="1"/>
      <w:numFmt w:val="lowerRoman"/>
      <w:lvlText w:val="%3."/>
      <w:lvlJc w:val="right"/>
      <w:pPr>
        <w:ind w:left="2160" w:hanging="180"/>
      </w:pPr>
    </w:lvl>
    <w:lvl w:ilvl="3" w:tplc="59BAC8C0">
      <w:start w:val="1"/>
      <w:numFmt w:val="decimal"/>
      <w:lvlText w:val="%4."/>
      <w:lvlJc w:val="left"/>
      <w:pPr>
        <w:ind w:left="2880" w:hanging="360"/>
      </w:pPr>
    </w:lvl>
    <w:lvl w:ilvl="4" w:tplc="E48C62B2">
      <w:start w:val="1"/>
      <w:numFmt w:val="lowerLetter"/>
      <w:lvlText w:val="%5."/>
      <w:lvlJc w:val="left"/>
      <w:pPr>
        <w:ind w:left="3600" w:hanging="360"/>
      </w:pPr>
    </w:lvl>
    <w:lvl w:ilvl="5" w:tplc="AF8C223E">
      <w:start w:val="1"/>
      <w:numFmt w:val="lowerRoman"/>
      <w:lvlText w:val="%6."/>
      <w:lvlJc w:val="right"/>
      <w:pPr>
        <w:ind w:left="4320" w:hanging="180"/>
      </w:pPr>
    </w:lvl>
    <w:lvl w:ilvl="6" w:tplc="EF842D9A">
      <w:start w:val="1"/>
      <w:numFmt w:val="decimal"/>
      <w:lvlText w:val="%7."/>
      <w:lvlJc w:val="left"/>
      <w:pPr>
        <w:ind w:left="5040" w:hanging="360"/>
      </w:pPr>
    </w:lvl>
    <w:lvl w:ilvl="7" w:tplc="DA3CCDF4">
      <w:start w:val="1"/>
      <w:numFmt w:val="lowerLetter"/>
      <w:lvlText w:val="%8."/>
      <w:lvlJc w:val="left"/>
      <w:pPr>
        <w:ind w:left="5760" w:hanging="360"/>
      </w:pPr>
    </w:lvl>
    <w:lvl w:ilvl="8" w:tplc="8044471A">
      <w:start w:val="1"/>
      <w:numFmt w:val="lowerRoman"/>
      <w:lvlText w:val="%9."/>
      <w:lvlJc w:val="right"/>
      <w:pPr>
        <w:ind w:left="6480" w:hanging="180"/>
      </w:pPr>
    </w:lvl>
  </w:abstractNum>
  <w:abstractNum w:abstractNumId="16" w15:restartNumberingAfterBreak="0">
    <w:nsid w:val="2B8F4E21"/>
    <w:multiLevelType w:val="hybridMultilevel"/>
    <w:tmpl w:val="2D1E62BE"/>
    <w:lvl w:ilvl="0" w:tplc="6A0E1DF8">
      <w:start w:val="1"/>
      <w:numFmt w:val="decimal"/>
      <w:lvlText w:val="%1."/>
      <w:lvlJc w:val="left"/>
      <w:pPr>
        <w:ind w:left="720" w:hanging="360"/>
      </w:pPr>
    </w:lvl>
    <w:lvl w:ilvl="1" w:tplc="0AFA76E2">
      <w:start w:val="1"/>
      <w:numFmt w:val="lowerLetter"/>
      <w:lvlText w:val="%2."/>
      <w:lvlJc w:val="left"/>
      <w:pPr>
        <w:ind w:left="1440" w:hanging="360"/>
      </w:pPr>
    </w:lvl>
    <w:lvl w:ilvl="2" w:tplc="361A0F6C">
      <w:start w:val="1"/>
      <w:numFmt w:val="lowerRoman"/>
      <w:lvlText w:val="%3."/>
      <w:lvlJc w:val="right"/>
      <w:pPr>
        <w:ind w:left="2160" w:hanging="180"/>
      </w:pPr>
    </w:lvl>
    <w:lvl w:ilvl="3" w:tplc="E632AE78">
      <w:start w:val="1"/>
      <w:numFmt w:val="decimal"/>
      <w:lvlText w:val="%4."/>
      <w:lvlJc w:val="left"/>
      <w:pPr>
        <w:ind w:left="2880" w:hanging="360"/>
      </w:pPr>
    </w:lvl>
    <w:lvl w:ilvl="4" w:tplc="BEFEC834">
      <w:start w:val="1"/>
      <w:numFmt w:val="lowerLetter"/>
      <w:lvlText w:val="%5."/>
      <w:lvlJc w:val="left"/>
      <w:pPr>
        <w:ind w:left="3600" w:hanging="360"/>
      </w:pPr>
    </w:lvl>
    <w:lvl w:ilvl="5" w:tplc="F9F61982">
      <w:start w:val="1"/>
      <w:numFmt w:val="lowerRoman"/>
      <w:lvlText w:val="%6."/>
      <w:lvlJc w:val="right"/>
      <w:pPr>
        <w:ind w:left="4320" w:hanging="180"/>
      </w:pPr>
    </w:lvl>
    <w:lvl w:ilvl="6" w:tplc="E3D4F626">
      <w:start w:val="1"/>
      <w:numFmt w:val="decimal"/>
      <w:lvlText w:val="%7."/>
      <w:lvlJc w:val="left"/>
      <w:pPr>
        <w:ind w:left="5040" w:hanging="360"/>
      </w:pPr>
    </w:lvl>
    <w:lvl w:ilvl="7" w:tplc="A8703C92">
      <w:start w:val="1"/>
      <w:numFmt w:val="lowerLetter"/>
      <w:lvlText w:val="%8."/>
      <w:lvlJc w:val="left"/>
      <w:pPr>
        <w:ind w:left="5760" w:hanging="360"/>
      </w:pPr>
    </w:lvl>
    <w:lvl w:ilvl="8" w:tplc="150842AE">
      <w:start w:val="1"/>
      <w:numFmt w:val="lowerRoman"/>
      <w:lvlText w:val="%9."/>
      <w:lvlJc w:val="right"/>
      <w:pPr>
        <w:ind w:left="6480" w:hanging="180"/>
      </w:pPr>
    </w:lvl>
  </w:abstractNum>
  <w:abstractNum w:abstractNumId="17" w15:restartNumberingAfterBreak="0">
    <w:nsid w:val="374D36AB"/>
    <w:multiLevelType w:val="hybridMultilevel"/>
    <w:tmpl w:val="FFFFFFFF"/>
    <w:lvl w:ilvl="0" w:tplc="FDBA940C">
      <w:start w:val="1"/>
      <w:numFmt w:val="decimal"/>
      <w:lvlText w:val="%1."/>
      <w:lvlJc w:val="left"/>
      <w:pPr>
        <w:ind w:left="720" w:hanging="360"/>
      </w:pPr>
    </w:lvl>
    <w:lvl w:ilvl="1" w:tplc="097E7F5A">
      <w:start w:val="1"/>
      <w:numFmt w:val="lowerLetter"/>
      <w:lvlText w:val="%2."/>
      <w:lvlJc w:val="left"/>
      <w:pPr>
        <w:ind w:left="1440" w:hanging="360"/>
      </w:pPr>
    </w:lvl>
    <w:lvl w:ilvl="2" w:tplc="3954B5E4">
      <w:start w:val="1"/>
      <w:numFmt w:val="lowerRoman"/>
      <w:lvlText w:val="%3."/>
      <w:lvlJc w:val="right"/>
      <w:pPr>
        <w:ind w:left="2160" w:hanging="180"/>
      </w:pPr>
    </w:lvl>
    <w:lvl w:ilvl="3" w:tplc="9580E5BE">
      <w:start w:val="1"/>
      <w:numFmt w:val="decimal"/>
      <w:lvlText w:val="%4."/>
      <w:lvlJc w:val="left"/>
      <w:pPr>
        <w:ind w:left="2880" w:hanging="360"/>
      </w:pPr>
    </w:lvl>
    <w:lvl w:ilvl="4" w:tplc="6A500440">
      <w:start w:val="1"/>
      <w:numFmt w:val="lowerLetter"/>
      <w:lvlText w:val="%5."/>
      <w:lvlJc w:val="left"/>
      <w:pPr>
        <w:ind w:left="3600" w:hanging="360"/>
      </w:pPr>
    </w:lvl>
    <w:lvl w:ilvl="5" w:tplc="4F12FFA4">
      <w:start w:val="1"/>
      <w:numFmt w:val="lowerRoman"/>
      <w:lvlText w:val="%6."/>
      <w:lvlJc w:val="right"/>
      <w:pPr>
        <w:ind w:left="4320" w:hanging="180"/>
      </w:pPr>
    </w:lvl>
    <w:lvl w:ilvl="6" w:tplc="D758F8FC">
      <w:start w:val="1"/>
      <w:numFmt w:val="decimal"/>
      <w:lvlText w:val="%7."/>
      <w:lvlJc w:val="left"/>
      <w:pPr>
        <w:ind w:left="5040" w:hanging="360"/>
      </w:pPr>
    </w:lvl>
    <w:lvl w:ilvl="7" w:tplc="69FC7106">
      <w:start w:val="1"/>
      <w:numFmt w:val="lowerLetter"/>
      <w:lvlText w:val="%8."/>
      <w:lvlJc w:val="left"/>
      <w:pPr>
        <w:ind w:left="5760" w:hanging="360"/>
      </w:pPr>
    </w:lvl>
    <w:lvl w:ilvl="8" w:tplc="83E0CC32">
      <w:start w:val="1"/>
      <w:numFmt w:val="lowerRoman"/>
      <w:lvlText w:val="%9."/>
      <w:lvlJc w:val="right"/>
      <w:pPr>
        <w:ind w:left="6480" w:hanging="180"/>
      </w:pPr>
    </w:lvl>
  </w:abstractNum>
  <w:abstractNum w:abstractNumId="18" w15:restartNumberingAfterBreak="0">
    <w:nsid w:val="37E04A55"/>
    <w:multiLevelType w:val="hybridMultilevel"/>
    <w:tmpl w:val="FFFFFFFF"/>
    <w:lvl w:ilvl="0" w:tplc="D248A024">
      <w:start w:val="1"/>
      <w:numFmt w:val="upperLetter"/>
      <w:lvlText w:val="%1."/>
      <w:lvlJc w:val="left"/>
      <w:pPr>
        <w:ind w:left="720" w:hanging="360"/>
      </w:pPr>
    </w:lvl>
    <w:lvl w:ilvl="1" w:tplc="323226B0">
      <w:start w:val="1"/>
      <w:numFmt w:val="lowerLetter"/>
      <w:lvlText w:val="%2."/>
      <w:lvlJc w:val="left"/>
      <w:pPr>
        <w:ind w:left="1440" w:hanging="360"/>
      </w:pPr>
    </w:lvl>
    <w:lvl w:ilvl="2" w:tplc="71288BC0">
      <w:start w:val="1"/>
      <w:numFmt w:val="lowerRoman"/>
      <w:lvlText w:val="%3."/>
      <w:lvlJc w:val="right"/>
      <w:pPr>
        <w:ind w:left="2160" w:hanging="180"/>
      </w:pPr>
    </w:lvl>
    <w:lvl w:ilvl="3" w:tplc="B456D7A4">
      <w:start w:val="1"/>
      <w:numFmt w:val="decimal"/>
      <w:lvlText w:val="%4."/>
      <w:lvlJc w:val="left"/>
      <w:pPr>
        <w:ind w:left="2880" w:hanging="360"/>
      </w:pPr>
    </w:lvl>
    <w:lvl w:ilvl="4" w:tplc="415A7DC4">
      <w:start w:val="1"/>
      <w:numFmt w:val="lowerLetter"/>
      <w:lvlText w:val="%5."/>
      <w:lvlJc w:val="left"/>
      <w:pPr>
        <w:ind w:left="3600" w:hanging="360"/>
      </w:pPr>
    </w:lvl>
    <w:lvl w:ilvl="5" w:tplc="5096FA8A">
      <w:start w:val="1"/>
      <w:numFmt w:val="lowerRoman"/>
      <w:lvlText w:val="%6."/>
      <w:lvlJc w:val="right"/>
      <w:pPr>
        <w:ind w:left="4320" w:hanging="180"/>
      </w:pPr>
    </w:lvl>
    <w:lvl w:ilvl="6" w:tplc="296ED584">
      <w:start w:val="1"/>
      <w:numFmt w:val="decimal"/>
      <w:lvlText w:val="%7."/>
      <w:lvlJc w:val="left"/>
      <w:pPr>
        <w:ind w:left="5040" w:hanging="360"/>
      </w:pPr>
    </w:lvl>
    <w:lvl w:ilvl="7" w:tplc="D49E4FF4">
      <w:start w:val="1"/>
      <w:numFmt w:val="lowerLetter"/>
      <w:lvlText w:val="%8."/>
      <w:lvlJc w:val="left"/>
      <w:pPr>
        <w:ind w:left="5760" w:hanging="360"/>
      </w:pPr>
    </w:lvl>
    <w:lvl w:ilvl="8" w:tplc="CEF0477C">
      <w:start w:val="1"/>
      <w:numFmt w:val="lowerRoman"/>
      <w:lvlText w:val="%9."/>
      <w:lvlJc w:val="right"/>
      <w:pPr>
        <w:ind w:left="6480" w:hanging="180"/>
      </w:pPr>
    </w:lvl>
  </w:abstractNum>
  <w:abstractNum w:abstractNumId="19" w15:restartNumberingAfterBreak="0">
    <w:nsid w:val="3EB01B53"/>
    <w:multiLevelType w:val="hybridMultilevel"/>
    <w:tmpl w:val="10E8E6E2"/>
    <w:lvl w:ilvl="0" w:tplc="06DEB598">
      <w:start w:val="1"/>
      <w:numFmt w:val="bullet"/>
      <w:lvlText w:val=""/>
      <w:lvlJc w:val="left"/>
      <w:pPr>
        <w:ind w:left="720" w:hanging="360"/>
      </w:pPr>
      <w:rPr>
        <w:rFonts w:ascii="Symbol" w:hAnsi="Symbol" w:hint="default"/>
      </w:rPr>
    </w:lvl>
    <w:lvl w:ilvl="1" w:tplc="F7CABF50">
      <w:start w:val="1"/>
      <w:numFmt w:val="bullet"/>
      <w:lvlText w:val="o"/>
      <w:lvlJc w:val="left"/>
      <w:pPr>
        <w:ind w:left="1440" w:hanging="360"/>
      </w:pPr>
      <w:rPr>
        <w:rFonts w:ascii="Courier New" w:hAnsi="Courier New" w:hint="default"/>
      </w:rPr>
    </w:lvl>
    <w:lvl w:ilvl="2" w:tplc="1B84E2A2">
      <w:start w:val="1"/>
      <w:numFmt w:val="bullet"/>
      <w:lvlText w:val=""/>
      <w:lvlJc w:val="left"/>
      <w:pPr>
        <w:ind w:left="2160" w:hanging="360"/>
      </w:pPr>
      <w:rPr>
        <w:rFonts w:ascii="Wingdings" w:hAnsi="Wingdings" w:hint="default"/>
      </w:rPr>
    </w:lvl>
    <w:lvl w:ilvl="3" w:tplc="FF88CF0A">
      <w:start w:val="1"/>
      <w:numFmt w:val="bullet"/>
      <w:lvlText w:val=""/>
      <w:lvlJc w:val="left"/>
      <w:pPr>
        <w:ind w:left="2880" w:hanging="360"/>
      </w:pPr>
      <w:rPr>
        <w:rFonts w:ascii="Symbol" w:hAnsi="Symbol" w:hint="default"/>
      </w:rPr>
    </w:lvl>
    <w:lvl w:ilvl="4" w:tplc="3D02D96C">
      <w:start w:val="1"/>
      <w:numFmt w:val="bullet"/>
      <w:lvlText w:val="o"/>
      <w:lvlJc w:val="left"/>
      <w:pPr>
        <w:ind w:left="3600" w:hanging="360"/>
      </w:pPr>
      <w:rPr>
        <w:rFonts w:ascii="Courier New" w:hAnsi="Courier New" w:hint="default"/>
      </w:rPr>
    </w:lvl>
    <w:lvl w:ilvl="5" w:tplc="9C32B6C6">
      <w:start w:val="1"/>
      <w:numFmt w:val="bullet"/>
      <w:lvlText w:val=""/>
      <w:lvlJc w:val="left"/>
      <w:pPr>
        <w:ind w:left="4320" w:hanging="360"/>
      </w:pPr>
      <w:rPr>
        <w:rFonts w:ascii="Wingdings" w:hAnsi="Wingdings" w:hint="default"/>
      </w:rPr>
    </w:lvl>
    <w:lvl w:ilvl="6" w:tplc="7AC0A688">
      <w:start w:val="1"/>
      <w:numFmt w:val="bullet"/>
      <w:lvlText w:val=""/>
      <w:lvlJc w:val="left"/>
      <w:pPr>
        <w:ind w:left="5040" w:hanging="360"/>
      </w:pPr>
      <w:rPr>
        <w:rFonts w:ascii="Symbol" w:hAnsi="Symbol" w:hint="default"/>
      </w:rPr>
    </w:lvl>
    <w:lvl w:ilvl="7" w:tplc="5D10BD2C">
      <w:start w:val="1"/>
      <w:numFmt w:val="bullet"/>
      <w:lvlText w:val="o"/>
      <w:lvlJc w:val="left"/>
      <w:pPr>
        <w:ind w:left="5760" w:hanging="360"/>
      </w:pPr>
      <w:rPr>
        <w:rFonts w:ascii="Courier New" w:hAnsi="Courier New" w:hint="default"/>
      </w:rPr>
    </w:lvl>
    <w:lvl w:ilvl="8" w:tplc="DE587CE8">
      <w:start w:val="1"/>
      <w:numFmt w:val="bullet"/>
      <w:lvlText w:val=""/>
      <w:lvlJc w:val="left"/>
      <w:pPr>
        <w:ind w:left="6480" w:hanging="360"/>
      </w:pPr>
      <w:rPr>
        <w:rFonts w:ascii="Wingdings" w:hAnsi="Wingdings" w:hint="default"/>
      </w:rPr>
    </w:lvl>
  </w:abstractNum>
  <w:abstractNum w:abstractNumId="20" w15:restartNumberingAfterBreak="0">
    <w:nsid w:val="3F03224B"/>
    <w:multiLevelType w:val="hybridMultilevel"/>
    <w:tmpl w:val="FFFFFFFF"/>
    <w:lvl w:ilvl="0" w:tplc="826CD850">
      <w:start w:val="1"/>
      <w:numFmt w:val="upperLetter"/>
      <w:lvlText w:val="%1."/>
      <w:lvlJc w:val="left"/>
      <w:pPr>
        <w:ind w:left="720" w:hanging="360"/>
      </w:pPr>
    </w:lvl>
    <w:lvl w:ilvl="1" w:tplc="0002BDEC">
      <w:start w:val="1"/>
      <w:numFmt w:val="lowerLetter"/>
      <w:lvlText w:val="%2."/>
      <w:lvlJc w:val="left"/>
      <w:pPr>
        <w:ind w:left="1440" w:hanging="360"/>
      </w:pPr>
    </w:lvl>
    <w:lvl w:ilvl="2" w:tplc="A4586214">
      <w:start w:val="1"/>
      <w:numFmt w:val="lowerRoman"/>
      <w:lvlText w:val="%3."/>
      <w:lvlJc w:val="right"/>
      <w:pPr>
        <w:ind w:left="2160" w:hanging="180"/>
      </w:pPr>
    </w:lvl>
    <w:lvl w:ilvl="3" w:tplc="082A7F2E">
      <w:start w:val="1"/>
      <w:numFmt w:val="decimal"/>
      <w:lvlText w:val="%4."/>
      <w:lvlJc w:val="left"/>
      <w:pPr>
        <w:ind w:left="2880" w:hanging="360"/>
      </w:pPr>
    </w:lvl>
    <w:lvl w:ilvl="4" w:tplc="A822C12C">
      <w:start w:val="1"/>
      <w:numFmt w:val="lowerLetter"/>
      <w:lvlText w:val="%5."/>
      <w:lvlJc w:val="left"/>
      <w:pPr>
        <w:ind w:left="3600" w:hanging="360"/>
      </w:pPr>
    </w:lvl>
    <w:lvl w:ilvl="5" w:tplc="42AE9D2A">
      <w:start w:val="1"/>
      <w:numFmt w:val="lowerRoman"/>
      <w:lvlText w:val="%6."/>
      <w:lvlJc w:val="right"/>
      <w:pPr>
        <w:ind w:left="4320" w:hanging="180"/>
      </w:pPr>
    </w:lvl>
    <w:lvl w:ilvl="6" w:tplc="FC0C1558">
      <w:start w:val="1"/>
      <w:numFmt w:val="decimal"/>
      <w:lvlText w:val="%7."/>
      <w:lvlJc w:val="left"/>
      <w:pPr>
        <w:ind w:left="5040" w:hanging="360"/>
      </w:pPr>
    </w:lvl>
    <w:lvl w:ilvl="7" w:tplc="255A5D2E">
      <w:start w:val="1"/>
      <w:numFmt w:val="lowerLetter"/>
      <w:lvlText w:val="%8."/>
      <w:lvlJc w:val="left"/>
      <w:pPr>
        <w:ind w:left="5760" w:hanging="360"/>
      </w:pPr>
    </w:lvl>
    <w:lvl w:ilvl="8" w:tplc="4C76A358">
      <w:start w:val="1"/>
      <w:numFmt w:val="lowerRoman"/>
      <w:lvlText w:val="%9."/>
      <w:lvlJc w:val="right"/>
      <w:pPr>
        <w:ind w:left="6480" w:hanging="180"/>
      </w:pPr>
    </w:lvl>
  </w:abstractNum>
  <w:abstractNum w:abstractNumId="21" w15:restartNumberingAfterBreak="0">
    <w:nsid w:val="3F111EB2"/>
    <w:multiLevelType w:val="hybridMultilevel"/>
    <w:tmpl w:val="83305E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821F25"/>
    <w:multiLevelType w:val="hybridMultilevel"/>
    <w:tmpl w:val="FFFFFFFF"/>
    <w:lvl w:ilvl="0" w:tplc="1C4252CE">
      <w:start w:val="1"/>
      <w:numFmt w:val="upperLetter"/>
      <w:lvlText w:val="%1."/>
      <w:lvlJc w:val="left"/>
      <w:pPr>
        <w:ind w:left="720" w:hanging="360"/>
      </w:pPr>
    </w:lvl>
    <w:lvl w:ilvl="1" w:tplc="1F7E6F26">
      <w:start w:val="1"/>
      <w:numFmt w:val="lowerLetter"/>
      <w:lvlText w:val="%2."/>
      <w:lvlJc w:val="left"/>
      <w:pPr>
        <w:ind w:left="1440" w:hanging="360"/>
      </w:pPr>
    </w:lvl>
    <w:lvl w:ilvl="2" w:tplc="6B6C95EC">
      <w:start w:val="1"/>
      <w:numFmt w:val="lowerRoman"/>
      <w:lvlText w:val="%3."/>
      <w:lvlJc w:val="right"/>
      <w:pPr>
        <w:ind w:left="2160" w:hanging="180"/>
      </w:pPr>
    </w:lvl>
    <w:lvl w:ilvl="3" w:tplc="25BAC086">
      <w:start w:val="1"/>
      <w:numFmt w:val="decimal"/>
      <w:lvlText w:val="%4."/>
      <w:lvlJc w:val="left"/>
      <w:pPr>
        <w:ind w:left="2880" w:hanging="360"/>
      </w:pPr>
    </w:lvl>
    <w:lvl w:ilvl="4" w:tplc="8200B7E0">
      <w:start w:val="1"/>
      <w:numFmt w:val="lowerLetter"/>
      <w:lvlText w:val="%5."/>
      <w:lvlJc w:val="left"/>
      <w:pPr>
        <w:ind w:left="3600" w:hanging="360"/>
      </w:pPr>
    </w:lvl>
    <w:lvl w:ilvl="5" w:tplc="8A2E8BE4">
      <w:start w:val="1"/>
      <w:numFmt w:val="lowerRoman"/>
      <w:lvlText w:val="%6."/>
      <w:lvlJc w:val="right"/>
      <w:pPr>
        <w:ind w:left="4320" w:hanging="180"/>
      </w:pPr>
    </w:lvl>
    <w:lvl w:ilvl="6" w:tplc="2E7A736C">
      <w:start w:val="1"/>
      <w:numFmt w:val="decimal"/>
      <w:lvlText w:val="%7."/>
      <w:lvlJc w:val="left"/>
      <w:pPr>
        <w:ind w:left="5040" w:hanging="360"/>
      </w:pPr>
    </w:lvl>
    <w:lvl w:ilvl="7" w:tplc="859A08A2">
      <w:start w:val="1"/>
      <w:numFmt w:val="lowerLetter"/>
      <w:lvlText w:val="%8."/>
      <w:lvlJc w:val="left"/>
      <w:pPr>
        <w:ind w:left="5760" w:hanging="360"/>
      </w:pPr>
    </w:lvl>
    <w:lvl w:ilvl="8" w:tplc="A25628B6">
      <w:start w:val="1"/>
      <w:numFmt w:val="lowerRoman"/>
      <w:lvlText w:val="%9."/>
      <w:lvlJc w:val="right"/>
      <w:pPr>
        <w:ind w:left="6480" w:hanging="180"/>
      </w:pPr>
    </w:lvl>
  </w:abstractNum>
  <w:abstractNum w:abstractNumId="23" w15:restartNumberingAfterBreak="0">
    <w:nsid w:val="3FAF5742"/>
    <w:multiLevelType w:val="hybridMultilevel"/>
    <w:tmpl w:val="FFFFFFFF"/>
    <w:lvl w:ilvl="0" w:tplc="7C68116E">
      <w:start w:val="1"/>
      <w:numFmt w:val="upperLetter"/>
      <w:lvlText w:val="%1."/>
      <w:lvlJc w:val="left"/>
      <w:pPr>
        <w:ind w:left="720" w:hanging="360"/>
      </w:pPr>
    </w:lvl>
    <w:lvl w:ilvl="1" w:tplc="223CDE14">
      <w:start w:val="1"/>
      <w:numFmt w:val="lowerLetter"/>
      <w:lvlText w:val="%2."/>
      <w:lvlJc w:val="left"/>
      <w:pPr>
        <w:ind w:left="1440" w:hanging="360"/>
      </w:pPr>
    </w:lvl>
    <w:lvl w:ilvl="2" w:tplc="4AB68BB8">
      <w:start w:val="1"/>
      <w:numFmt w:val="lowerRoman"/>
      <w:lvlText w:val="%3."/>
      <w:lvlJc w:val="right"/>
      <w:pPr>
        <w:ind w:left="2160" w:hanging="180"/>
      </w:pPr>
    </w:lvl>
    <w:lvl w:ilvl="3" w:tplc="A454C740">
      <w:start w:val="1"/>
      <w:numFmt w:val="decimal"/>
      <w:lvlText w:val="%4."/>
      <w:lvlJc w:val="left"/>
      <w:pPr>
        <w:ind w:left="2880" w:hanging="360"/>
      </w:pPr>
    </w:lvl>
    <w:lvl w:ilvl="4" w:tplc="67B4F4CE">
      <w:start w:val="1"/>
      <w:numFmt w:val="lowerLetter"/>
      <w:lvlText w:val="%5."/>
      <w:lvlJc w:val="left"/>
      <w:pPr>
        <w:ind w:left="3600" w:hanging="360"/>
      </w:pPr>
    </w:lvl>
    <w:lvl w:ilvl="5" w:tplc="07524B9E">
      <w:start w:val="1"/>
      <w:numFmt w:val="lowerRoman"/>
      <w:lvlText w:val="%6."/>
      <w:lvlJc w:val="right"/>
      <w:pPr>
        <w:ind w:left="4320" w:hanging="180"/>
      </w:pPr>
    </w:lvl>
    <w:lvl w:ilvl="6" w:tplc="3EFCD418">
      <w:start w:val="1"/>
      <w:numFmt w:val="decimal"/>
      <w:lvlText w:val="%7."/>
      <w:lvlJc w:val="left"/>
      <w:pPr>
        <w:ind w:left="5040" w:hanging="360"/>
      </w:pPr>
    </w:lvl>
    <w:lvl w:ilvl="7" w:tplc="3B18761C">
      <w:start w:val="1"/>
      <w:numFmt w:val="lowerLetter"/>
      <w:lvlText w:val="%8."/>
      <w:lvlJc w:val="left"/>
      <w:pPr>
        <w:ind w:left="5760" w:hanging="360"/>
      </w:pPr>
    </w:lvl>
    <w:lvl w:ilvl="8" w:tplc="88687378">
      <w:start w:val="1"/>
      <w:numFmt w:val="lowerRoman"/>
      <w:lvlText w:val="%9."/>
      <w:lvlJc w:val="right"/>
      <w:pPr>
        <w:ind w:left="6480" w:hanging="180"/>
      </w:pPr>
    </w:lvl>
  </w:abstractNum>
  <w:abstractNum w:abstractNumId="24" w15:restartNumberingAfterBreak="0">
    <w:nsid w:val="4F79145F"/>
    <w:multiLevelType w:val="hybridMultilevel"/>
    <w:tmpl w:val="FFFFFFFF"/>
    <w:lvl w:ilvl="0" w:tplc="54D4CE12">
      <w:start w:val="1"/>
      <w:numFmt w:val="decimal"/>
      <w:lvlText w:val="%1."/>
      <w:lvlJc w:val="left"/>
      <w:pPr>
        <w:ind w:left="720" w:hanging="360"/>
      </w:pPr>
    </w:lvl>
    <w:lvl w:ilvl="1" w:tplc="1338C884">
      <w:start w:val="1"/>
      <w:numFmt w:val="lowerLetter"/>
      <w:lvlText w:val="%2."/>
      <w:lvlJc w:val="left"/>
      <w:pPr>
        <w:ind w:left="1440" w:hanging="360"/>
      </w:pPr>
    </w:lvl>
    <w:lvl w:ilvl="2" w:tplc="23C6AE88">
      <w:start w:val="1"/>
      <w:numFmt w:val="lowerRoman"/>
      <w:lvlText w:val="%3."/>
      <w:lvlJc w:val="right"/>
      <w:pPr>
        <w:ind w:left="2160" w:hanging="180"/>
      </w:pPr>
    </w:lvl>
    <w:lvl w:ilvl="3" w:tplc="39DE71CE">
      <w:start w:val="1"/>
      <w:numFmt w:val="decimal"/>
      <w:lvlText w:val="%4."/>
      <w:lvlJc w:val="left"/>
      <w:pPr>
        <w:ind w:left="2880" w:hanging="360"/>
      </w:pPr>
    </w:lvl>
    <w:lvl w:ilvl="4" w:tplc="87569100">
      <w:start w:val="1"/>
      <w:numFmt w:val="lowerLetter"/>
      <w:lvlText w:val="%5."/>
      <w:lvlJc w:val="left"/>
      <w:pPr>
        <w:ind w:left="3600" w:hanging="360"/>
      </w:pPr>
    </w:lvl>
    <w:lvl w:ilvl="5" w:tplc="2DEC32CA">
      <w:start w:val="1"/>
      <w:numFmt w:val="lowerRoman"/>
      <w:lvlText w:val="%6."/>
      <w:lvlJc w:val="right"/>
      <w:pPr>
        <w:ind w:left="4320" w:hanging="180"/>
      </w:pPr>
    </w:lvl>
    <w:lvl w:ilvl="6" w:tplc="C6A078C4">
      <w:start w:val="1"/>
      <w:numFmt w:val="decimal"/>
      <w:lvlText w:val="%7."/>
      <w:lvlJc w:val="left"/>
      <w:pPr>
        <w:ind w:left="5040" w:hanging="360"/>
      </w:pPr>
    </w:lvl>
    <w:lvl w:ilvl="7" w:tplc="72A6D62E">
      <w:start w:val="1"/>
      <w:numFmt w:val="lowerLetter"/>
      <w:lvlText w:val="%8."/>
      <w:lvlJc w:val="left"/>
      <w:pPr>
        <w:ind w:left="5760" w:hanging="360"/>
      </w:pPr>
    </w:lvl>
    <w:lvl w:ilvl="8" w:tplc="4BCC3CCE">
      <w:start w:val="1"/>
      <w:numFmt w:val="lowerRoman"/>
      <w:lvlText w:val="%9."/>
      <w:lvlJc w:val="right"/>
      <w:pPr>
        <w:ind w:left="6480" w:hanging="180"/>
      </w:pPr>
    </w:lvl>
  </w:abstractNum>
  <w:abstractNum w:abstractNumId="25" w15:restartNumberingAfterBreak="0">
    <w:nsid w:val="52F377FB"/>
    <w:multiLevelType w:val="hybridMultilevel"/>
    <w:tmpl w:val="31723E54"/>
    <w:lvl w:ilvl="0" w:tplc="A0267EEA">
      <w:start w:val="1"/>
      <w:numFmt w:val="decimal"/>
      <w:lvlText w:val="%1."/>
      <w:lvlJc w:val="left"/>
      <w:pPr>
        <w:ind w:left="720" w:hanging="360"/>
      </w:pPr>
    </w:lvl>
    <w:lvl w:ilvl="1" w:tplc="6F8CAF0E">
      <w:start w:val="1"/>
      <w:numFmt w:val="lowerLetter"/>
      <w:lvlText w:val="%2."/>
      <w:lvlJc w:val="left"/>
      <w:pPr>
        <w:ind w:left="1440" w:hanging="360"/>
      </w:pPr>
    </w:lvl>
    <w:lvl w:ilvl="2" w:tplc="2D2C40DA">
      <w:start w:val="1"/>
      <w:numFmt w:val="lowerRoman"/>
      <w:lvlText w:val="%3."/>
      <w:lvlJc w:val="right"/>
      <w:pPr>
        <w:ind w:left="2160" w:hanging="180"/>
      </w:pPr>
    </w:lvl>
    <w:lvl w:ilvl="3" w:tplc="4BE2A576">
      <w:start w:val="1"/>
      <w:numFmt w:val="decimal"/>
      <w:lvlText w:val="%4."/>
      <w:lvlJc w:val="left"/>
      <w:pPr>
        <w:ind w:left="2880" w:hanging="360"/>
      </w:pPr>
    </w:lvl>
    <w:lvl w:ilvl="4" w:tplc="0E80BAC4">
      <w:start w:val="1"/>
      <w:numFmt w:val="lowerLetter"/>
      <w:lvlText w:val="%5."/>
      <w:lvlJc w:val="left"/>
      <w:pPr>
        <w:ind w:left="3600" w:hanging="360"/>
      </w:pPr>
    </w:lvl>
    <w:lvl w:ilvl="5" w:tplc="736EA350">
      <w:start w:val="1"/>
      <w:numFmt w:val="lowerRoman"/>
      <w:lvlText w:val="%6."/>
      <w:lvlJc w:val="right"/>
      <w:pPr>
        <w:ind w:left="4320" w:hanging="180"/>
      </w:pPr>
    </w:lvl>
    <w:lvl w:ilvl="6" w:tplc="D88E3E54">
      <w:start w:val="1"/>
      <w:numFmt w:val="decimal"/>
      <w:lvlText w:val="%7."/>
      <w:lvlJc w:val="left"/>
      <w:pPr>
        <w:ind w:left="5040" w:hanging="360"/>
      </w:pPr>
    </w:lvl>
    <w:lvl w:ilvl="7" w:tplc="68DC20DA">
      <w:start w:val="1"/>
      <w:numFmt w:val="lowerLetter"/>
      <w:lvlText w:val="%8."/>
      <w:lvlJc w:val="left"/>
      <w:pPr>
        <w:ind w:left="5760" w:hanging="360"/>
      </w:pPr>
    </w:lvl>
    <w:lvl w:ilvl="8" w:tplc="CD4C5598">
      <w:start w:val="1"/>
      <w:numFmt w:val="lowerRoman"/>
      <w:lvlText w:val="%9."/>
      <w:lvlJc w:val="right"/>
      <w:pPr>
        <w:ind w:left="6480" w:hanging="180"/>
      </w:pPr>
    </w:lvl>
  </w:abstractNum>
  <w:abstractNum w:abstractNumId="26" w15:restartNumberingAfterBreak="0">
    <w:nsid w:val="55555DF7"/>
    <w:multiLevelType w:val="hybridMultilevel"/>
    <w:tmpl w:val="1B30667C"/>
    <w:lvl w:ilvl="0" w:tplc="1E2A7AB2">
      <w:start w:val="1"/>
      <w:numFmt w:val="bullet"/>
      <w:lvlText w:val=""/>
      <w:lvlJc w:val="left"/>
      <w:pPr>
        <w:ind w:left="720" w:hanging="360"/>
      </w:pPr>
      <w:rPr>
        <w:rFonts w:ascii="Symbol" w:hAnsi="Symbol" w:hint="default"/>
      </w:rPr>
    </w:lvl>
    <w:lvl w:ilvl="1" w:tplc="59FCB34E">
      <w:start w:val="1"/>
      <w:numFmt w:val="bullet"/>
      <w:lvlText w:val="o"/>
      <w:lvlJc w:val="left"/>
      <w:pPr>
        <w:ind w:left="1440" w:hanging="360"/>
      </w:pPr>
      <w:rPr>
        <w:rFonts w:ascii="Courier New" w:hAnsi="Courier New" w:hint="default"/>
      </w:rPr>
    </w:lvl>
    <w:lvl w:ilvl="2" w:tplc="4A04F904">
      <w:start w:val="1"/>
      <w:numFmt w:val="bullet"/>
      <w:lvlText w:val=""/>
      <w:lvlJc w:val="left"/>
      <w:pPr>
        <w:ind w:left="2160" w:hanging="360"/>
      </w:pPr>
      <w:rPr>
        <w:rFonts w:ascii="Wingdings" w:hAnsi="Wingdings" w:hint="default"/>
      </w:rPr>
    </w:lvl>
    <w:lvl w:ilvl="3" w:tplc="A170B2F6">
      <w:start w:val="1"/>
      <w:numFmt w:val="bullet"/>
      <w:lvlText w:val=""/>
      <w:lvlJc w:val="left"/>
      <w:pPr>
        <w:ind w:left="2880" w:hanging="360"/>
      </w:pPr>
      <w:rPr>
        <w:rFonts w:ascii="Symbol" w:hAnsi="Symbol" w:hint="default"/>
      </w:rPr>
    </w:lvl>
    <w:lvl w:ilvl="4" w:tplc="0B3C5066">
      <w:start w:val="1"/>
      <w:numFmt w:val="bullet"/>
      <w:lvlText w:val="o"/>
      <w:lvlJc w:val="left"/>
      <w:pPr>
        <w:ind w:left="3600" w:hanging="360"/>
      </w:pPr>
      <w:rPr>
        <w:rFonts w:ascii="Courier New" w:hAnsi="Courier New" w:hint="default"/>
      </w:rPr>
    </w:lvl>
    <w:lvl w:ilvl="5" w:tplc="B6CC61EE">
      <w:start w:val="1"/>
      <w:numFmt w:val="bullet"/>
      <w:lvlText w:val=""/>
      <w:lvlJc w:val="left"/>
      <w:pPr>
        <w:ind w:left="4320" w:hanging="360"/>
      </w:pPr>
      <w:rPr>
        <w:rFonts w:ascii="Wingdings" w:hAnsi="Wingdings" w:hint="default"/>
      </w:rPr>
    </w:lvl>
    <w:lvl w:ilvl="6" w:tplc="6A9EB390">
      <w:start w:val="1"/>
      <w:numFmt w:val="bullet"/>
      <w:lvlText w:val=""/>
      <w:lvlJc w:val="left"/>
      <w:pPr>
        <w:ind w:left="5040" w:hanging="360"/>
      </w:pPr>
      <w:rPr>
        <w:rFonts w:ascii="Symbol" w:hAnsi="Symbol" w:hint="default"/>
      </w:rPr>
    </w:lvl>
    <w:lvl w:ilvl="7" w:tplc="1D5CAF96">
      <w:start w:val="1"/>
      <w:numFmt w:val="bullet"/>
      <w:lvlText w:val="o"/>
      <w:lvlJc w:val="left"/>
      <w:pPr>
        <w:ind w:left="5760" w:hanging="360"/>
      </w:pPr>
      <w:rPr>
        <w:rFonts w:ascii="Courier New" w:hAnsi="Courier New" w:hint="default"/>
      </w:rPr>
    </w:lvl>
    <w:lvl w:ilvl="8" w:tplc="79F401D0">
      <w:start w:val="1"/>
      <w:numFmt w:val="bullet"/>
      <w:lvlText w:val=""/>
      <w:lvlJc w:val="left"/>
      <w:pPr>
        <w:ind w:left="6480" w:hanging="360"/>
      </w:pPr>
      <w:rPr>
        <w:rFonts w:ascii="Wingdings" w:hAnsi="Wingdings" w:hint="default"/>
      </w:rPr>
    </w:lvl>
  </w:abstractNum>
  <w:abstractNum w:abstractNumId="27" w15:restartNumberingAfterBreak="0">
    <w:nsid w:val="58A57C59"/>
    <w:multiLevelType w:val="hybridMultilevel"/>
    <w:tmpl w:val="FFFFFFFF"/>
    <w:lvl w:ilvl="0" w:tplc="90348B4A">
      <w:start w:val="1"/>
      <w:numFmt w:val="bullet"/>
      <w:lvlText w:val=""/>
      <w:lvlJc w:val="left"/>
      <w:pPr>
        <w:ind w:left="720" w:hanging="360"/>
      </w:pPr>
      <w:rPr>
        <w:rFonts w:ascii="Symbol" w:hAnsi="Symbol" w:hint="default"/>
      </w:rPr>
    </w:lvl>
    <w:lvl w:ilvl="1" w:tplc="0C4625BE">
      <w:start w:val="1"/>
      <w:numFmt w:val="bullet"/>
      <w:lvlText w:val="o"/>
      <w:lvlJc w:val="left"/>
      <w:pPr>
        <w:ind w:left="1440" w:hanging="360"/>
      </w:pPr>
      <w:rPr>
        <w:rFonts w:ascii="Courier New" w:hAnsi="Courier New" w:hint="default"/>
      </w:rPr>
    </w:lvl>
    <w:lvl w:ilvl="2" w:tplc="6E94ADBC">
      <w:start w:val="1"/>
      <w:numFmt w:val="bullet"/>
      <w:lvlText w:val=""/>
      <w:lvlJc w:val="left"/>
      <w:pPr>
        <w:ind w:left="2160" w:hanging="360"/>
      </w:pPr>
      <w:rPr>
        <w:rFonts w:ascii="Wingdings" w:hAnsi="Wingdings" w:hint="default"/>
      </w:rPr>
    </w:lvl>
    <w:lvl w:ilvl="3" w:tplc="9418E3F8">
      <w:start w:val="1"/>
      <w:numFmt w:val="bullet"/>
      <w:lvlText w:val=""/>
      <w:lvlJc w:val="left"/>
      <w:pPr>
        <w:ind w:left="2880" w:hanging="360"/>
      </w:pPr>
      <w:rPr>
        <w:rFonts w:ascii="Symbol" w:hAnsi="Symbol" w:hint="default"/>
      </w:rPr>
    </w:lvl>
    <w:lvl w:ilvl="4" w:tplc="324CE266">
      <w:start w:val="1"/>
      <w:numFmt w:val="bullet"/>
      <w:lvlText w:val="o"/>
      <w:lvlJc w:val="left"/>
      <w:pPr>
        <w:ind w:left="3600" w:hanging="360"/>
      </w:pPr>
      <w:rPr>
        <w:rFonts w:ascii="Courier New" w:hAnsi="Courier New" w:hint="default"/>
      </w:rPr>
    </w:lvl>
    <w:lvl w:ilvl="5" w:tplc="09A0B836">
      <w:start w:val="1"/>
      <w:numFmt w:val="bullet"/>
      <w:lvlText w:val=""/>
      <w:lvlJc w:val="left"/>
      <w:pPr>
        <w:ind w:left="4320" w:hanging="360"/>
      </w:pPr>
      <w:rPr>
        <w:rFonts w:ascii="Wingdings" w:hAnsi="Wingdings" w:hint="default"/>
      </w:rPr>
    </w:lvl>
    <w:lvl w:ilvl="6" w:tplc="6352A090">
      <w:start w:val="1"/>
      <w:numFmt w:val="bullet"/>
      <w:lvlText w:val=""/>
      <w:lvlJc w:val="left"/>
      <w:pPr>
        <w:ind w:left="5040" w:hanging="360"/>
      </w:pPr>
      <w:rPr>
        <w:rFonts w:ascii="Symbol" w:hAnsi="Symbol" w:hint="default"/>
      </w:rPr>
    </w:lvl>
    <w:lvl w:ilvl="7" w:tplc="29E21DBA">
      <w:start w:val="1"/>
      <w:numFmt w:val="bullet"/>
      <w:lvlText w:val="o"/>
      <w:lvlJc w:val="left"/>
      <w:pPr>
        <w:ind w:left="5760" w:hanging="360"/>
      </w:pPr>
      <w:rPr>
        <w:rFonts w:ascii="Courier New" w:hAnsi="Courier New" w:hint="default"/>
      </w:rPr>
    </w:lvl>
    <w:lvl w:ilvl="8" w:tplc="AC801BF4">
      <w:start w:val="1"/>
      <w:numFmt w:val="bullet"/>
      <w:lvlText w:val=""/>
      <w:lvlJc w:val="left"/>
      <w:pPr>
        <w:ind w:left="6480" w:hanging="360"/>
      </w:pPr>
      <w:rPr>
        <w:rFonts w:ascii="Wingdings" w:hAnsi="Wingdings" w:hint="default"/>
      </w:rPr>
    </w:lvl>
  </w:abstractNum>
  <w:abstractNum w:abstractNumId="28" w15:restartNumberingAfterBreak="0">
    <w:nsid w:val="59DE5373"/>
    <w:multiLevelType w:val="hybridMultilevel"/>
    <w:tmpl w:val="FFFFFFFF"/>
    <w:lvl w:ilvl="0" w:tplc="49024816">
      <w:start w:val="1"/>
      <w:numFmt w:val="decimal"/>
      <w:lvlText w:val="%1."/>
      <w:lvlJc w:val="left"/>
      <w:pPr>
        <w:ind w:left="720" w:hanging="360"/>
      </w:pPr>
    </w:lvl>
    <w:lvl w:ilvl="1" w:tplc="E0C23452">
      <w:start w:val="1"/>
      <w:numFmt w:val="decimal"/>
      <w:lvlText w:val="%2."/>
      <w:lvlJc w:val="left"/>
      <w:pPr>
        <w:ind w:left="1440" w:hanging="360"/>
      </w:pPr>
    </w:lvl>
    <w:lvl w:ilvl="2" w:tplc="B4D27EE4">
      <w:start w:val="1"/>
      <w:numFmt w:val="lowerRoman"/>
      <w:lvlText w:val="%3."/>
      <w:lvlJc w:val="right"/>
      <w:pPr>
        <w:ind w:left="2160" w:hanging="180"/>
      </w:pPr>
    </w:lvl>
    <w:lvl w:ilvl="3" w:tplc="53EE35CA">
      <w:start w:val="1"/>
      <w:numFmt w:val="decimal"/>
      <w:lvlText w:val="%4."/>
      <w:lvlJc w:val="left"/>
      <w:pPr>
        <w:ind w:left="2880" w:hanging="360"/>
      </w:pPr>
    </w:lvl>
    <w:lvl w:ilvl="4" w:tplc="E9BC67B8">
      <w:start w:val="1"/>
      <w:numFmt w:val="lowerLetter"/>
      <w:lvlText w:val="%5."/>
      <w:lvlJc w:val="left"/>
      <w:pPr>
        <w:ind w:left="3600" w:hanging="360"/>
      </w:pPr>
    </w:lvl>
    <w:lvl w:ilvl="5" w:tplc="7F36D088">
      <w:start w:val="1"/>
      <w:numFmt w:val="lowerRoman"/>
      <w:lvlText w:val="%6."/>
      <w:lvlJc w:val="right"/>
      <w:pPr>
        <w:ind w:left="4320" w:hanging="180"/>
      </w:pPr>
    </w:lvl>
    <w:lvl w:ilvl="6" w:tplc="84FE62E6">
      <w:start w:val="1"/>
      <w:numFmt w:val="decimal"/>
      <w:lvlText w:val="%7."/>
      <w:lvlJc w:val="left"/>
      <w:pPr>
        <w:ind w:left="5040" w:hanging="360"/>
      </w:pPr>
    </w:lvl>
    <w:lvl w:ilvl="7" w:tplc="A30A485C">
      <w:start w:val="1"/>
      <w:numFmt w:val="lowerLetter"/>
      <w:lvlText w:val="%8."/>
      <w:lvlJc w:val="left"/>
      <w:pPr>
        <w:ind w:left="5760" w:hanging="360"/>
      </w:pPr>
    </w:lvl>
    <w:lvl w:ilvl="8" w:tplc="7AB6391C">
      <w:start w:val="1"/>
      <w:numFmt w:val="lowerRoman"/>
      <w:lvlText w:val="%9."/>
      <w:lvlJc w:val="right"/>
      <w:pPr>
        <w:ind w:left="6480" w:hanging="180"/>
      </w:pPr>
    </w:lvl>
  </w:abstractNum>
  <w:abstractNum w:abstractNumId="29" w15:restartNumberingAfterBreak="0">
    <w:nsid w:val="5B9073AC"/>
    <w:multiLevelType w:val="hybridMultilevel"/>
    <w:tmpl w:val="FFFFFFFF"/>
    <w:lvl w:ilvl="0" w:tplc="CBEA7E44">
      <w:start w:val="1"/>
      <w:numFmt w:val="decimal"/>
      <w:lvlText w:val="%1."/>
      <w:lvlJc w:val="left"/>
      <w:pPr>
        <w:ind w:left="720" w:hanging="360"/>
      </w:pPr>
    </w:lvl>
    <w:lvl w:ilvl="1" w:tplc="6EC2A3EE">
      <w:start w:val="1"/>
      <w:numFmt w:val="lowerLetter"/>
      <w:lvlText w:val="%2."/>
      <w:lvlJc w:val="left"/>
      <w:pPr>
        <w:ind w:left="1440" w:hanging="360"/>
      </w:pPr>
    </w:lvl>
    <w:lvl w:ilvl="2" w:tplc="6C5C914A">
      <w:start w:val="1"/>
      <w:numFmt w:val="lowerRoman"/>
      <w:lvlText w:val="%3."/>
      <w:lvlJc w:val="right"/>
      <w:pPr>
        <w:ind w:left="2160" w:hanging="180"/>
      </w:pPr>
    </w:lvl>
    <w:lvl w:ilvl="3" w:tplc="4EC6964C">
      <w:start w:val="1"/>
      <w:numFmt w:val="decimal"/>
      <w:lvlText w:val="%4."/>
      <w:lvlJc w:val="left"/>
      <w:pPr>
        <w:ind w:left="2880" w:hanging="360"/>
      </w:pPr>
    </w:lvl>
    <w:lvl w:ilvl="4" w:tplc="825A1B2A">
      <w:start w:val="1"/>
      <w:numFmt w:val="lowerLetter"/>
      <w:lvlText w:val="%5."/>
      <w:lvlJc w:val="left"/>
      <w:pPr>
        <w:ind w:left="3600" w:hanging="360"/>
      </w:pPr>
    </w:lvl>
    <w:lvl w:ilvl="5" w:tplc="7F0EAE08">
      <w:start w:val="1"/>
      <w:numFmt w:val="lowerRoman"/>
      <w:lvlText w:val="%6."/>
      <w:lvlJc w:val="right"/>
      <w:pPr>
        <w:ind w:left="4320" w:hanging="180"/>
      </w:pPr>
    </w:lvl>
    <w:lvl w:ilvl="6" w:tplc="1B1A0CDA">
      <w:start w:val="1"/>
      <w:numFmt w:val="decimal"/>
      <w:lvlText w:val="%7."/>
      <w:lvlJc w:val="left"/>
      <w:pPr>
        <w:ind w:left="5040" w:hanging="360"/>
      </w:pPr>
    </w:lvl>
    <w:lvl w:ilvl="7" w:tplc="6428A6CC">
      <w:start w:val="1"/>
      <w:numFmt w:val="lowerLetter"/>
      <w:lvlText w:val="%8."/>
      <w:lvlJc w:val="left"/>
      <w:pPr>
        <w:ind w:left="5760" w:hanging="360"/>
      </w:pPr>
    </w:lvl>
    <w:lvl w:ilvl="8" w:tplc="5FBE89A2">
      <w:start w:val="1"/>
      <w:numFmt w:val="lowerRoman"/>
      <w:lvlText w:val="%9."/>
      <w:lvlJc w:val="right"/>
      <w:pPr>
        <w:ind w:left="6480" w:hanging="180"/>
      </w:pPr>
    </w:lvl>
  </w:abstractNum>
  <w:abstractNum w:abstractNumId="30" w15:restartNumberingAfterBreak="0">
    <w:nsid w:val="5D497E02"/>
    <w:multiLevelType w:val="hybridMultilevel"/>
    <w:tmpl w:val="FFFFFFFF"/>
    <w:lvl w:ilvl="0" w:tplc="BE009F0E">
      <w:start w:val="1"/>
      <w:numFmt w:val="upperLetter"/>
      <w:lvlText w:val="%1."/>
      <w:lvlJc w:val="left"/>
      <w:pPr>
        <w:ind w:left="720" w:hanging="360"/>
      </w:pPr>
    </w:lvl>
    <w:lvl w:ilvl="1" w:tplc="5E82F906">
      <w:start w:val="1"/>
      <w:numFmt w:val="lowerLetter"/>
      <w:lvlText w:val="%2."/>
      <w:lvlJc w:val="left"/>
      <w:pPr>
        <w:ind w:left="1440" w:hanging="360"/>
      </w:pPr>
    </w:lvl>
    <w:lvl w:ilvl="2" w:tplc="EFC269CE">
      <w:start w:val="1"/>
      <w:numFmt w:val="lowerRoman"/>
      <w:lvlText w:val="%3."/>
      <w:lvlJc w:val="right"/>
      <w:pPr>
        <w:ind w:left="2160" w:hanging="180"/>
      </w:pPr>
    </w:lvl>
    <w:lvl w:ilvl="3" w:tplc="74C08B2C">
      <w:start w:val="1"/>
      <w:numFmt w:val="decimal"/>
      <w:lvlText w:val="%4."/>
      <w:lvlJc w:val="left"/>
      <w:pPr>
        <w:ind w:left="2880" w:hanging="360"/>
      </w:pPr>
    </w:lvl>
    <w:lvl w:ilvl="4" w:tplc="9294A1CA">
      <w:start w:val="1"/>
      <w:numFmt w:val="lowerLetter"/>
      <w:lvlText w:val="%5."/>
      <w:lvlJc w:val="left"/>
      <w:pPr>
        <w:ind w:left="3600" w:hanging="360"/>
      </w:pPr>
    </w:lvl>
    <w:lvl w:ilvl="5" w:tplc="68FCE768">
      <w:start w:val="1"/>
      <w:numFmt w:val="lowerRoman"/>
      <w:lvlText w:val="%6."/>
      <w:lvlJc w:val="right"/>
      <w:pPr>
        <w:ind w:left="4320" w:hanging="180"/>
      </w:pPr>
    </w:lvl>
    <w:lvl w:ilvl="6" w:tplc="FE4AFE14">
      <w:start w:val="1"/>
      <w:numFmt w:val="decimal"/>
      <w:lvlText w:val="%7."/>
      <w:lvlJc w:val="left"/>
      <w:pPr>
        <w:ind w:left="5040" w:hanging="360"/>
      </w:pPr>
    </w:lvl>
    <w:lvl w:ilvl="7" w:tplc="09D0B726">
      <w:start w:val="1"/>
      <w:numFmt w:val="lowerLetter"/>
      <w:lvlText w:val="%8."/>
      <w:lvlJc w:val="left"/>
      <w:pPr>
        <w:ind w:left="5760" w:hanging="360"/>
      </w:pPr>
    </w:lvl>
    <w:lvl w:ilvl="8" w:tplc="CFD0E630">
      <w:start w:val="1"/>
      <w:numFmt w:val="lowerRoman"/>
      <w:lvlText w:val="%9."/>
      <w:lvlJc w:val="right"/>
      <w:pPr>
        <w:ind w:left="6480" w:hanging="180"/>
      </w:pPr>
    </w:lvl>
  </w:abstractNum>
  <w:abstractNum w:abstractNumId="31" w15:restartNumberingAfterBreak="0">
    <w:nsid w:val="657203F0"/>
    <w:multiLevelType w:val="hybridMultilevel"/>
    <w:tmpl w:val="9D2E794A"/>
    <w:lvl w:ilvl="0" w:tplc="9496E03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3D13B3"/>
    <w:multiLevelType w:val="hybridMultilevel"/>
    <w:tmpl w:val="9DEE45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4763D9"/>
    <w:multiLevelType w:val="hybridMultilevel"/>
    <w:tmpl w:val="FFFFFFFF"/>
    <w:lvl w:ilvl="0" w:tplc="9D9CE84C">
      <w:start w:val="1"/>
      <w:numFmt w:val="upperLetter"/>
      <w:lvlText w:val="%1."/>
      <w:lvlJc w:val="left"/>
      <w:pPr>
        <w:ind w:left="720" w:hanging="360"/>
      </w:pPr>
    </w:lvl>
    <w:lvl w:ilvl="1" w:tplc="721E5E46">
      <w:start w:val="1"/>
      <w:numFmt w:val="lowerLetter"/>
      <w:lvlText w:val="%2."/>
      <w:lvlJc w:val="left"/>
      <w:pPr>
        <w:ind w:left="1440" w:hanging="360"/>
      </w:pPr>
    </w:lvl>
    <w:lvl w:ilvl="2" w:tplc="1DFCBB2C">
      <w:start w:val="1"/>
      <w:numFmt w:val="lowerRoman"/>
      <w:lvlText w:val="%3."/>
      <w:lvlJc w:val="right"/>
      <w:pPr>
        <w:ind w:left="2160" w:hanging="180"/>
      </w:pPr>
    </w:lvl>
    <w:lvl w:ilvl="3" w:tplc="207488E6">
      <w:start w:val="1"/>
      <w:numFmt w:val="decimal"/>
      <w:lvlText w:val="%4."/>
      <w:lvlJc w:val="left"/>
      <w:pPr>
        <w:ind w:left="2880" w:hanging="360"/>
      </w:pPr>
    </w:lvl>
    <w:lvl w:ilvl="4" w:tplc="4E581536">
      <w:start w:val="1"/>
      <w:numFmt w:val="lowerLetter"/>
      <w:lvlText w:val="%5."/>
      <w:lvlJc w:val="left"/>
      <w:pPr>
        <w:ind w:left="3600" w:hanging="360"/>
      </w:pPr>
    </w:lvl>
    <w:lvl w:ilvl="5" w:tplc="0E36B418">
      <w:start w:val="1"/>
      <w:numFmt w:val="lowerRoman"/>
      <w:lvlText w:val="%6."/>
      <w:lvlJc w:val="right"/>
      <w:pPr>
        <w:ind w:left="4320" w:hanging="180"/>
      </w:pPr>
    </w:lvl>
    <w:lvl w:ilvl="6" w:tplc="B4AA6C3E">
      <w:start w:val="1"/>
      <w:numFmt w:val="decimal"/>
      <w:lvlText w:val="%7."/>
      <w:lvlJc w:val="left"/>
      <w:pPr>
        <w:ind w:left="5040" w:hanging="360"/>
      </w:pPr>
    </w:lvl>
    <w:lvl w:ilvl="7" w:tplc="F2E4BAB4">
      <w:start w:val="1"/>
      <w:numFmt w:val="lowerLetter"/>
      <w:lvlText w:val="%8."/>
      <w:lvlJc w:val="left"/>
      <w:pPr>
        <w:ind w:left="5760" w:hanging="360"/>
      </w:pPr>
    </w:lvl>
    <w:lvl w:ilvl="8" w:tplc="1E504FA4">
      <w:start w:val="1"/>
      <w:numFmt w:val="lowerRoman"/>
      <w:lvlText w:val="%9."/>
      <w:lvlJc w:val="right"/>
      <w:pPr>
        <w:ind w:left="6480" w:hanging="180"/>
      </w:pPr>
    </w:lvl>
  </w:abstractNum>
  <w:abstractNum w:abstractNumId="34" w15:restartNumberingAfterBreak="0">
    <w:nsid w:val="70605794"/>
    <w:multiLevelType w:val="hybridMultilevel"/>
    <w:tmpl w:val="FFFFFFFF"/>
    <w:lvl w:ilvl="0" w:tplc="0FDA93A4">
      <w:start w:val="1"/>
      <w:numFmt w:val="upperLetter"/>
      <w:lvlText w:val="%1."/>
      <w:lvlJc w:val="left"/>
      <w:pPr>
        <w:ind w:left="720" w:hanging="360"/>
      </w:pPr>
    </w:lvl>
    <w:lvl w:ilvl="1" w:tplc="84147572">
      <w:start w:val="1"/>
      <w:numFmt w:val="lowerLetter"/>
      <w:lvlText w:val="%2."/>
      <w:lvlJc w:val="left"/>
      <w:pPr>
        <w:ind w:left="1440" w:hanging="360"/>
      </w:pPr>
    </w:lvl>
    <w:lvl w:ilvl="2" w:tplc="FE7C672C">
      <w:start w:val="1"/>
      <w:numFmt w:val="lowerRoman"/>
      <w:lvlText w:val="%3."/>
      <w:lvlJc w:val="right"/>
      <w:pPr>
        <w:ind w:left="2160" w:hanging="180"/>
      </w:pPr>
    </w:lvl>
    <w:lvl w:ilvl="3" w:tplc="6FAEC87C">
      <w:start w:val="1"/>
      <w:numFmt w:val="decimal"/>
      <w:lvlText w:val="%4."/>
      <w:lvlJc w:val="left"/>
      <w:pPr>
        <w:ind w:left="2880" w:hanging="360"/>
      </w:pPr>
    </w:lvl>
    <w:lvl w:ilvl="4" w:tplc="DBC6C5EE">
      <w:start w:val="1"/>
      <w:numFmt w:val="lowerLetter"/>
      <w:lvlText w:val="%5."/>
      <w:lvlJc w:val="left"/>
      <w:pPr>
        <w:ind w:left="3600" w:hanging="360"/>
      </w:pPr>
    </w:lvl>
    <w:lvl w:ilvl="5" w:tplc="B86C8A42">
      <w:start w:val="1"/>
      <w:numFmt w:val="lowerRoman"/>
      <w:lvlText w:val="%6."/>
      <w:lvlJc w:val="right"/>
      <w:pPr>
        <w:ind w:left="4320" w:hanging="180"/>
      </w:pPr>
    </w:lvl>
    <w:lvl w:ilvl="6" w:tplc="6A7C76E2">
      <w:start w:val="1"/>
      <w:numFmt w:val="decimal"/>
      <w:lvlText w:val="%7."/>
      <w:lvlJc w:val="left"/>
      <w:pPr>
        <w:ind w:left="5040" w:hanging="360"/>
      </w:pPr>
    </w:lvl>
    <w:lvl w:ilvl="7" w:tplc="19786096">
      <w:start w:val="1"/>
      <w:numFmt w:val="lowerLetter"/>
      <w:lvlText w:val="%8."/>
      <w:lvlJc w:val="left"/>
      <w:pPr>
        <w:ind w:left="5760" w:hanging="360"/>
      </w:pPr>
    </w:lvl>
    <w:lvl w:ilvl="8" w:tplc="EAF42926">
      <w:start w:val="1"/>
      <w:numFmt w:val="lowerRoman"/>
      <w:lvlText w:val="%9."/>
      <w:lvlJc w:val="right"/>
      <w:pPr>
        <w:ind w:left="6480" w:hanging="180"/>
      </w:pPr>
    </w:lvl>
  </w:abstractNum>
  <w:abstractNum w:abstractNumId="35" w15:restartNumberingAfterBreak="0">
    <w:nsid w:val="732C2E19"/>
    <w:multiLevelType w:val="hybridMultilevel"/>
    <w:tmpl w:val="46603BEE"/>
    <w:lvl w:ilvl="0" w:tplc="772EA662">
      <w:start w:val="1"/>
      <w:numFmt w:val="decimal"/>
      <w:lvlText w:val="%1."/>
      <w:lvlJc w:val="left"/>
      <w:pPr>
        <w:ind w:left="720" w:hanging="360"/>
      </w:pPr>
    </w:lvl>
    <w:lvl w:ilvl="1" w:tplc="A8EE1B46">
      <w:start w:val="1"/>
      <w:numFmt w:val="lowerLetter"/>
      <w:lvlText w:val="%2."/>
      <w:lvlJc w:val="left"/>
      <w:pPr>
        <w:ind w:left="1440" w:hanging="360"/>
      </w:pPr>
    </w:lvl>
    <w:lvl w:ilvl="2" w:tplc="C8840440">
      <w:start w:val="1"/>
      <w:numFmt w:val="lowerRoman"/>
      <w:lvlText w:val="%3."/>
      <w:lvlJc w:val="right"/>
      <w:pPr>
        <w:ind w:left="2160" w:hanging="180"/>
      </w:pPr>
    </w:lvl>
    <w:lvl w:ilvl="3" w:tplc="7D049DD2">
      <w:start w:val="1"/>
      <w:numFmt w:val="decimal"/>
      <w:lvlText w:val="%4."/>
      <w:lvlJc w:val="left"/>
      <w:pPr>
        <w:ind w:left="2880" w:hanging="360"/>
      </w:pPr>
    </w:lvl>
    <w:lvl w:ilvl="4" w:tplc="237252BC">
      <w:start w:val="1"/>
      <w:numFmt w:val="lowerLetter"/>
      <w:lvlText w:val="%5."/>
      <w:lvlJc w:val="left"/>
      <w:pPr>
        <w:ind w:left="3600" w:hanging="360"/>
      </w:pPr>
    </w:lvl>
    <w:lvl w:ilvl="5" w:tplc="4E50A27A">
      <w:start w:val="1"/>
      <w:numFmt w:val="lowerRoman"/>
      <w:lvlText w:val="%6."/>
      <w:lvlJc w:val="right"/>
      <w:pPr>
        <w:ind w:left="4320" w:hanging="180"/>
      </w:pPr>
    </w:lvl>
    <w:lvl w:ilvl="6" w:tplc="AE8CC30E">
      <w:start w:val="1"/>
      <w:numFmt w:val="decimal"/>
      <w:lvlText w:val="%7."/>
      <w:lvlJc w:val="left"/>
      <w:pPr>
        <w:ind w:left="5040" w:hanging="360"/>
      </w:pPr>
    </w:lvl>
    <w:lvl w:ilvl="7" w:tplc="9C9CAF66">
      <w:start w:val="1"/>
      <w:numFmt w:val="lowerLetter"/>
      <w:lvlText w:val="%8."/>
      <w:lvlJc w:val="left"/>
      <w:pPr>
        <w:ind w:left="5760" w:hanging="360"/>
      </w:pPr>
    </w:lvl>
    <w:lvl w:ilvl="8" w:tplc="914A3498">
      <w:start w:val="1"/>
      <w:numFmt w:val="lowerRoman"/>
      <w:lvlText w:val="%9."/>
      <w:lvlJc w:val="right"/>
      <w:pPr>
        <w:ind w:left="6480" w:hanging="180"/>
      </w:pPr>
    </w:lvl>
  </w:abstractNum>
  <w:abstractNum w:abstractNumId="36" w15:restartNumberingAfterBreak="0">
    <w:nsid w:val="758C4F91"/>
    <w:multiLevelType w:val="hybridMultilevel"/>
    <w:tmpl w:val="8CF07C4C"/>
    <w:lvl w:ilvl="0" w:tplc="EE1AF014">
      <w:start w:val="1"/>
      <w:numFmt w:val="decimal"/>
      <w:lvlText w:val="%1."/>
      <w:lvlJc w:val="left"/>
      <w:pPr>
        <w:ind w:left="720" w:hanging="360"/>
      </w:pPr>
    </w:lvl>
    <w:lvl w:ilvl="1" w:tplc="BEA2F124">
      <w:start w:val="1"/>
      <w:numFmt w:val="lowerLetter"/>
      <w:lvlText w:val="%2."/>
      <w:lvlJc w:val="left"/>
      <w:pPr>
        <w:ind w:left="1440" w:hanging="360"/>
      </w:pPr>
    </w:lvl>
    <w:lvl w:ilvl="2" w:tplc="947E1484">
      <w:start w:val="1"/>
      <w:numFmt w:val="lowerRoman"/>
      <w:lvlText w:val="%3."/>
      <w:lvlJc w:val="right"/>
      <w:pPr>
        <w:ind w:left="2160" w:hanging="180"/>
      </w:pPr>
    </w:lvl>
    <w:lvl w:ilvl="3" w:tplc="7CC06D9A">
      <w:start w:val="1"/>
      <w:numFmt w:val="decimal"/>
      <w:lvlText w:val="%4."/>
      <w:lvlJc w:val="left"/>
      <w:pPr>
        <w:ind w:left="2880" w:hanging="360"/>
      </w:pPr>
    </w:lvl>
    <w:lvl w:ilvl="4" w:tplc="334C55FE">
      <w:start w:val="1"/>
      <w:numFmt w:val="lowerLetter"/>
      <w:lvlText w:val="%5."/>
      <w:lvlJc w:val="left"/>
      <w:pPr>
        <w:ind w:left="3600" w:hanging="360"/>
      </w:pPr>
    </w:lvl>
    <w:lvl w:ilvl="5" w:tplc="69C2AD5C">
      <w:start w:val="1"/>
      <w:numFmt w:val="lowerRoman"/>
      <w:lvlText w:val="%6."/>
      <w:lvlJc w:val="right"/>
      <w:pPr>
        <w:ind w:left="4320" w:hanging="180"/>
      </w:pPr>
    </w:lvl>
    <w:lvl w:ilvl="6" w:tplc="26D641FC">
      <w:start w:val="1"/>
      <w:numFmt w:val="decimal"/>
      <w:lvlText w:val="%7."/>
      <w:lvlJc w:val="left"/>
      <w:pPr>
        <w:ind w:left="5040" w:hanging="360"/>
      </w:pPr>
    </w:lvl>
    <w:lvl w:ilvl="7" w:tplc="C60AFDBA">
      <w:start w:val="1"/>
      <w:numFmt w:val="lowerLetter"/>
      <w:lvlText w:val="%8."/>
      <w:lvlJc w:val="left"/>
      <w:pPr>
        <w:ind w:left="5760" w:hanging="360"/>
      </w:pPr>
    </w:lvl>
    <w:lvl w:ilvl="8" w:tplc="8ABCCEF6">
      <w:start w:val="1"/>
      <w:numFmt w:val="lowerRoman"/>
      <w:lvlText w:val="%9."/>
      <w:lvlJc w:val="right"/>
      <w:pPr>
        <w:ind w:left="6480" w:hanging="180"/>
      </w:pPr>
    </w:lvl>
  </w:abstractNum>
  <w:abstractNum w:abstractNumId="37" w15:restartNumberingAfterBreak="0">
    <w:nsid w:val="75F45079"/>
    <w:multiLevelType w:val="hybridMultilevel"/>
    <w:tmpl w:val="CA04B506"/>
    <w:lvl w:ilvl="0" w:tplc="E9842DE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E463C1"/>
    <w:multiLevelType w:val="hybridMultilevel"/>
    <w:tmpl w:val="FFFFFFFF"/>
    <w:lvl w:ilvl="0" w:tplc="5ADC2D98">
      <w:start w:val="1"/>
      <w:numFmt w:val="lowerLetter"/>
      <w:lvlText w:val="%1."/>
      <w:lvlJc w:val="left"/>
      <w:pPr>
        <w:ind w:left="720" w:hanging="360"/>
      </w:pPr>
    </w:lvl>
    <w:lvl w:ilvl="1" w:tplc="95927DC2">
      <w:start w:val="1"/>
      <w:numFmt w:val="lowerLetter"/>
      <w:lvlText w:val="%2."/>
      <w:lvlJc w:val="left"/>
      <w:pPr>
        <w:ind w:left="1440" w:hanging="360"/>
      </w:pPr>
    </w:lvl>
    <w:lvl w:ilvl="2" w:tplc="E2928108">
      <w:start w:val="1"/>
      <w:numFmt w:val="lowerRoman"/>
      <w:lvlText w:val="%3."/>
      <w:lvlJc w:val="right"/>
      <w:pPr>
        <w:ind w:left="2160" w:hanging="180"/>
      </w:pPr>
    </w:lvl>
    <w:lvl w:ilvl="3" w:tplc="9A5089F4">
      <w:start w:val="1"/>
      <w:numFmt w:val="decimal"/>
      <w:lvlText w:val="%4."/>
      <w:lvlJc w:val="left"/>
      <w:pPr>
        <w:ind w:left="2880" w:hanging="360"/>
      </w:pPr>
    </w:lvl>
    <w:lvl w:ilvl="4" w:tplc="BC12AE3C">
      <w:start w:val="1"/>
      <w:numFmt w:val="lowerLetter"/>
      <w:lvlText w:val="%5."/>
      <w:lvlJc w:val="left"/>
      <w:pPr>
        <w:ind w:left="3600" w:hanging="360"/>
      </w:pPr>
    </w:lvl>
    <w:lvl w:ilvl="5" w:tplc="BFDA9D86">
      <w:start w:val="1"/>
      <w:numFmt w:val="lowerRoman"/>
      <w:lvlText w:val="%6."/>
      <w:lvlJc w:val="right"/>
      <w:pPr>
        <w:ind w:left="4320" w:hanging="180"/>
      </w:pPr>
    </w:lvl>
    <w:lvl w:ilvl="6" w:tplc="B03A4F48">
      <w:start w:val="1"/>
      <w:numFmt w:val="decimal"/>
      <w:lvlText w:val="%7."/>
      <w:lvlJc w:val="left"/>
      <w:pPr>
        <w:ind w:left="5040" w:hanging="360"/>
      </w:pPr>
    </w:lvl>
    <w:lvl w:ilvl="7" w:tplc="FCC4B1B2">
      <w:start w:val="1"/>
      <w:numFmt w:val="lowerLetter"/>
      <w:lvlText w:val="%8."/>
      <w:lvlJc w:val="left"/>
      <w:pPr>
        <w:ind w:left="5760" w:hanging="360"/>
      </w:pPr>
    </w:lvl>
    <w:lvl w:ilvl="8" w:tplc="7A8A9320">
      <w:start w:val="1"/>
      <w:numFmt w:val="lowerRoman"/>
      <w:lvlText w:val="%9."/>
      <w:lvlJc w:val="right"/>
      <w:pPr>
        <w:ind w:left="6480" w:hanging="180"/>
      </w:pPr>
    </w:lvl>
  </w:abstractNum>
  <w:abstractNum w:abstractNumId="39" w15:restartNumberingAfterBreak="0">
    <w:nsid w:val="7F856733"/>
    <w:multiLevelType w:val="hybridMultilevel"/>
    <w:tmpl w:val="FFFFFFFF"/>
    <w:lvl w:ilvl="0" w:tplc="CD2CC954">
      <w:start w:val="1"/>
      <w:numFmt w:val="decimal"/>
      <w:lvlText w:val="%1."/>
      <w:lvlJc w:val="left"/>
      <w:pPr>
        <w:ind w:left="720" w:hanging="360"/>
      </w:pPr>
    </w:lvl>
    <w:lvl w:ilvl="1" w:tplc="404E80F4">
      <w:start w:val="1"/>
      <w:numFmt w:val="lowerLetter"/>
      <w:lvlText w:val="%2."/>
      <w:lvlJc w:val="left"/>
      <w:pPr>
        <w:ind w:left="1440" w:hanging="360"/>
      </w:pPr>
    </w:lvl>
    <w:lvl w:ilvl="2" w:tplc="8DB28F98">
      <w:start w:val="1"/>
      <w:numFmt w:val="lowerRoman"/>
      <w:lvlText w:val="%3."/>
      <w:lvlJc w:val="right"/>
      <w:pPr>
        <w:ind w:left="2160" w:hanging="180"/>
      </w:pPr>
    </w:lvl>
    <w:lvl w:ilvl="3" w:tplc="64C09D7E">
      <w:start w:val="1"/>
      <w:numFmt w:val="decimal"/>
      <w:lvlText w:val="%4."/>
      <w:lvlJc w:val="left"/>
      <w:pPr>
        <w:ind w:left="2880" w:hanging="360"/>
      </w:pPr>
    </w:lvl>
    <w:lvl w:ilvl="4" w:tplc="75E09F7C">
      <w:start w:val="1"/>
      <w:numFmt w:val="lowerLetter"/>
      <w:lvlText w:val="%5."/>
      <w:lvlJc w:val="left"/>
      <w:pPr>
        <w:ind w:left="3600" w:hanging="360"/>
      </w:pPr>
    </w:lvl>
    <w:lvl w:ilvl="5" w:tplc="F3E89114">
      <w:start w:val="1"/>
      <w:numFmt w:val="lowerRoman"/>
      <w:lvlText w:val="%6."/>
      <w:lvlJc w:val="right"/>
      <w:pPr>
        <w:ind w:left="4320" w:hanging="180"/>
      </w:pPr>
    </w:lvl>
    <w:lvl w:ilvl="6" w:tplc="2DA0CF8A">
      <w:start w:val="1"/>
      <w:numFmt w:val="decimal"/>
      <w:lvlText w:val="%7."/>
      <w:lvlJc w:val="left"/>
      <w:pPr>
        <w:ind w:left="5040" w:hanging="360"/>
      </w:pPr>
    </w:lvl>
    <w:lvl w:ilvl="7" w:tplc="8BB4E11E">
      <w:start w:val="1"/>
      <w:numFmt w:val="lowerLetter"/>
      <w:lvlText w:val="%8."/>
      <w:lvlJc w:val="left"/>
      <w:pPr>
        <w:ind w:left="5760" w:hanging="360"/>
      </w:pPr>
    </w:lvl>
    <w:lvl w:ilvl="8" w:tplc="C54A5DAE">
      <w:start w:val="1"/>
      <w:numFmt w:val="lowerRoman"/>
      <w:lvlText w:val="%9."/>
      <w:lvlJc w:val="right"/>
      <w:pPr>
        <w:ind w:left="6480" w:hanging="180"/>
      </w:pPr>
    </w:lvl>
  </w:abstractNum>
  <w:num w:numId="1">
    <w:abstractNumId w:val="3"/>
  </w:num>
  <w:num w:numId="2">
    <w:abstractNumId w:val="24"/>
  </w:num>
  <w:num w:numId="3">
    <w:abstractNumId w:val="14"/>
  </w:num>
  <w:num w:numId="4">
    <w:abstractNumId w:val="15"/>
  </w:num>
  <w:num w:numId="5">
    <w:abstractNumId w:val="33"/>
  </w:num>
  <w:num w:numId="6">
    <w:abstractNumId w:val="23"/>
  </w:num>
  <w:num w:numId="7">
    <w:abstractNumId w:val="8"/>
  </w:num>
  <w:num w:numId="8">
    <w:abstractNumId w:val="22"/>
  </w:num>
  <w:num w:numId="9">
    <w:abstractNumId w:val="10"/>
  </w:num>
  <w:num w:numId="10">
    <w:abstractNumId w:val="35"/>
  </w:num>
  <w:num w:numId="11">
    <w:abstractNumId w:val="7"/>
  </w:num>
  <w:num w:numId="12">
    <w:abstractNumId w:val="9"/>
  </w:num>
  <w:num w:numId="13">
    <w:abstractNumId w:val="25"/>
  </w:num>
  <w:num w:numId="14">
    <w:abstractNumId w:val="0"/>
  </w:num>
  <w:num w:numId="15">
    <w:abstractNumId w:val="11"/>
  </w:num>
  <w:num w:numId="16">
    <w:abstractNumId w:val="4"/>
  </w:num>
  <w:num w:numId="17">
    <w:abstractNumId w:val="1"/>
  </w:num>
  <w:num w:numId="18">
    <w:abstractNumId w:val="39"/>
  </w:num>
  <w:num w:numId="19">
    <w:abstractNumId w:val="6"/>
  </w:num>
  <w:num w:numId="20">
    <w:abstractNumId w:val="2"/>
  </w:num>
  <w:num w:numId="21">
    <w:abstractNumId w:val="18"/>
  </w:num>
  <w:num w:numId="22">
    <w:abstractNumId w:val="30"/>
  </w:num>
  <w:num w:numId="23">
    <w:abstractNumId w:val="20"/>
  </w:num>
  <w:num w:numId="24">
    <w:abstractNumId w:val="34"/>
  </w:num>
  <w:num w:numId="25">
    <w:abstractNumId w:val="21"/>
  </w:num>
  <w:num w:numId="26">
    <w:abstractNumId w:val="5"/>
  </w:num>
  <w:num w:numId="27">
    <w:abstractNumId w:val="16"/>
  </w:num>
  <w:num w:numId="28">
    <w:abstractNumId w:val="19"/>
  </w:num>
  <w:num w:numId="29">
    <w:abstractNumId w:val="13"/>
  </w:num>
  <w:num w:numId="30">
    <w:abstractNumId w:val="36"/>
  </w:num>
  <w:num w:numId="31">
    <w:abstractNumId w:val="38"/>
  </w:num>
  <w:num w:numId="32">
    <w:abstractNumId w:val="29"/>
  </w:num>
  <w:num w:numId="33">
    <w:abstractNumId w:val="27"/>
  </w:num>
  <w:num w:numId="34">
    <w:abstractNumId w:val="28"/>
  </w:num>
  <w:num w:numId="35">
    <w:abstractNumId w:val="17"/>
  </w:num>
  <w:num w:numId="36">
    <w:abstractNumId w:val="26"/>
  </w:num>
  <w:num w:numId="37">
    <w:abstractNumId w:val="12"/>
  </w:num>
  <w:num w:numId="38">
    <w:abstractNumId w:val="37"/>
  </w:num>
  <w:num w:numId="39">
    <w:abstractNumId w:val="31"/>
  </w:num>
  <w:num w:numId="40">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40CF29"/>
    <w:rsid w:val="00000493"/>
    <w:rsid w:val="000056B8"/>
    <w:rsid w:val="00007AF7"/>
    <w:rsid w:val="00007E01"/>
    <w:rsid w:val="00011A2D"/>
    <w:rsid w:val="00012B6B"/>
    <w:rsid w:val="00014A1B"/>
    <w:rsid w:val="0001564D"/>
    <w:rsid w:val="00016A4B"/>
    <w:rsid w:val="00020346"/>
    <w:rsid w:val="00022B5D"/>
    <w:rsid w:val="00023942"/>
    <w:rsid w:val="000255F1"/>
    <w:rsid w:val="000259BF"/>
    <w:rsid w:val="00030690"/>
    <w:rsid w:val="000322FF"/>
    <w:rsid w:val="0003251D"/>
    <w:rsid w:val="0003669F"/>
    <w:rsid w:val="00037B4F"/>
    <w:rsid w:val="00040220"/>
    <w:rsid w:val="000445D2"/>
    <w:rsid w:val="00044D81"/>
    <w:rsid w:val="000530F7"/>
    <w:rsid w:val="000564CF"/>
    <w:rsid w:val="00064B02"/>
    <w:rsid w:val="00070A18"/>
    <w:rsid w:val="000726AE"/>
    <w:rsid w:val="00074A05"/>
    <w:rsid w:val="00076001"/>
    <w:rsid w:val="00080C24"/>
    <w:rsid w:val="00082433"/>
    <w:rsid w:val="0008319F"/>
    <w:rsid w:val="00083D33"/>
    <w:rsid w:val="00083E25"/>
    <w:rsid w:val="00090D6C"/>
    <w:rsid w:val="00091EEA"/>
    <w:rsid w:val="00092CD2"/>
    <w:rsid w:val="00092E11"/>
    <w:rsid w:val="00094410"/>
    <w:rsid w:val="00095CD5"/>
    <w:rsid w:val="00096443"/>
    <w:rsid w:val="000968AD"/>
    <w:rsid w:val="000978A9"/>
    <w:rsid w:val="00097CD9"/>
    <w:rsid w:val="000A1236"/>
    <w:rsid w:val="000A6C0F"/>
    <w:rsid w:val="000A75BC"/>
    <w:rsid w:val="000B0C0F"/>
    <w:rsid w:val="000B0D1A"/>
    <w:rsid w:val="000B31C7"/>
    <w:rsid w:val="000B5419"/>
    <w:rsid w:val="000C0D60"/>
    <w:rsid w:val="000C147E"/>
    <w:rsid w:val="000C17E8"/>
    <w:rsid w:val="000C2FB0"/>
    <w:rsid w:val="000C51AA"/>
    <w:rsid w:val="000C6711"/>
    <w:rsid w:val="000C6FCA"/>
    <w:rsid w:val="000D183D"/>
    <w:rsid w:val="000D3C52"/>
    <w:rsid w:val="000E0B02"/>
    <w:rsid w:val="000E1487"/>
    <w:rsid w:val="000E1B59"/>
    <w:rsid w:val="000E1E65"/>
    <w:rsid w:val="000E463C"/>
    <w:rsid w:val="000E491B"/>
    <w:rsid w:val="000E536B"/>
    <w:rsid w:val="000F6974"/>
    <w:rsid w:val="000F6D08"/>
    <w:rsid w:val="000F7A56"/>
    <w:rsid w:val="00100ED3"/>
    <w:rsid w:val="001042B9"/>
    <w:rsid w:val="0010494B"/>
    <w:rsid w:val="00111D73"/>
    <w:rsid w:val="0011297D"/>
    <w:rsid w:val="00112BC8"/>
    <w:rsid w:val="0011510E"/>
    <w:rsid w:val="00116E4B"/>
    <w:rsid w:val="00119ADD"/>
    <w:rsid w:val="001202CD"/>
    <w:rsid w:val="0012359E"/>
    <w:rsid w:val="0012443A"/>
    <w:rsid w:val="00125A25"/>
    <w:rsid w:val="001279C3"/>
    <w:rsid w:val="00127BFD"/>
    <w:rsid w:val="00130EBE"/>
    <w:rsid w:val="001312AE"/>
    <w:rsid w:val="00131331"/>
    <w:rsid w:val="0013199E"/>
    <w:rsid w:val="00134604"/>
    <w:rsid w:val="00135E1B"/>
    <w:rsid w:val="00135F2E"/>
    <w:rsid w:val="00140E60"/>
    <w:rsid w:val="00141A9A"/>
    <w:rsid w:val="00142EC0"/>
    <w:rsid w:val="00143798"/>
    <w:rsid w:val="00144269"/>
    <w:rsid w:val="001459A9"/>
    <w:rsid w:val="00146CB4"/>
    <w:rsid w:val="0014C593"/>
    <w:rsid w:val="001510C6"/>
    <w:rsid w:val="001529A3"/>
    <w:rsid w:val="00152ECE"/>
    <w:rsid w:val="00152F79"/>
    <w:rsid w:val="001620E9"/>
    <w:rsid w:val="001626C7"/>
    <w:rsid w:val="001660F1"/>
    <w:rsid w:val="00167FA9"/>
    <w:rsid w:val="001724B0"/>
    <w:rsid w:val="001757D4"/>
    <w:rsid w:val="0018098D"/>
    <w:rsid w:val="00180CF9"/>
    <w:rsid w:val="00185308"/>
    <w:rsid w:val="001869E6"/>
    <w:rsid w:val="00187659"/>
    <w:rsid w:val="001911C2"/>
    <w:rsid w:val="00191386"/>
    <w:rsid w:val="001956D7"/>
    <w:rsid w:val="001970B4"/>
    <w:rsid w:val="001A1949"/>
    <w:rsid w:val="001A486E"/>
    <w:rsid w:val="001A555A"/>
    <w:rsid w:val="001A57D8"/>
    <w:rsid w:val="001A5A94"/>
    <w:rsid w:val="001A77A1"/>
    <w:rsid w:val="001B4029"/>
    <w:rsid w:val="001B4D31"/>
    <w:rsid w:val="001B4EEA"/>
    <w:rsid w:val="001B620F"/>
    <w:rsid w:val="001B6766"/>
    <w:rsid w:val="001C0225"/>
    <w:rsid w:val="001C062B"/>
    <w:rsid w:val="001C1E0A"/>
    <w:rsid w:val="001C2096"/>
    <w:rsid w:val="001C31A8"/>
    <w:rsid w:val="001C7742"/>
    <w:rsid w:val="001D0BE7"/>
    <w:rsid w:val="001D2B09"/>
    <w:rsid w:val="001D302B"/>
    <w:rsid w:val="001D397B"/>
    <w:rsid w:val="001D595E"/>
    <w:rsid w:val="001D64DF"/>
    <w:rsid w:val="001D6719"/>
    <w:rsid w:val="001E356F"/>
    <w:rsid w:val="001E709B"/>
    <w:rsid w:val="001E70A1"/>
    <w:rsid w:val="001EADA4"/>
    <w:rsid w:val="001F037A"/>
    <w:rsid w:val="001F4E1F"/>
    <w:rsid w:val="001F62DD"/>
    <w:rsid w:val="001F7950"/>
    <w:rsid w:val="001F7C2E"/>
    <w:rsid w:val="00202A90"/>
    <w:rsid w:val="00205066"/>
    <w:rsid w:val="00206B43"/>
    <w:rsid w:val="0020782B"/>
    <w:rsid w:val="00210446"/>
    <w:rsid w:val="002109B2"/>
    <w:rsid w:val="00211A54"/>
    <w:rsid w:val="002137DF"/>
    <w:rsid w:val="00215922"/>
    <w:rsid w:val="002164D1"/>
    <w:rsid w:val="00217E35"/>
    <w:rsid w:val="00220DC0"/>
    <w:rsid w:val="00225A2F"/>
    <w:rsid w:val="00231890"/>
    <w:rsid w:val="00233270"/>
    <w:rsid w:val="00233A28"/>
    <w:rsid w:val="0023415F"/>
    <w:rsid w:val="00235D5C"/>
    <w:rsid w:val="0023727E"/>
    <w:rsid w:val="002378AB"/>
    <w:rsid w:val="0024037C"/>
    <w:rsid w:val="002452E2"/>
    <w:rsid w:val="0024685E"/>
    <w:rsid w:val="0025332A"/>
    <w:rsid w:val="00256E87"/>
    <w:rsid w:val="00257023"/>
    <w:rsid w:val="002637DB"/>
    <w:rsid w:val="00265D37"/>
    <w:rsid w:val="00270844"/>
    <w:rsid w:val="0027284F"/>
    <w:rsid w:val="00272CDF"/>
    <w:rsid w:val="00275058"/>
    <w:rsid w:val="00280CE9"/>
    <w:rsid w:val="00292F76"/>
    <w:rsid w:val="002930B3"/>
    <w:rsid w:val="002959AF"/>
    <w:rsid w:val="002A0A85"/>
    <w:rsid w:val="002A223C"/>
    <w:rsid w:val="002A346F"/>
    <w:rsid w:val="002B3851"/>
    <w:rsid w:val="002B4CF4"/>
    <w:rsid w:val="002B5D02"/>
    <w:rsid w:val="002B6075"/>
    <w:rsid w:val="002C04B7"/>
    <w:rsid w:val="002C1549"/>
    <w:rsid w:val="002C3ECC"/>
    <w:rsid w:val="002C7036"/>
    <w:rsid w:val="002C7BE6"/>
    <w:rsid w:val="002D254F"/>
    <w:rsid w:val="002D25FD"/>
    <w:rsid w:val="002D368D"/>
    <w:rsid w:val="002D4A2F"/>
    <w:rsid w:val="002D59B9"/>
    <w:rsid w:val="002D6942"/>
    <w:rsid w:val="002D6981"/>
    <w:rsid w:val="002D741C"/>
    <w:rsid w:val="002D7FEC"/>
    <w:rsid w:val="002E0F24"/>
    <w:rsid w:val="002E4212"/>
    <w:rsid w:val="002E5124"/>
    <w:rsid w:val="002E6006"/>
    <w:rsid w:val="002F20D6"/>
    <w:rsid w:val="003004A2"/>
    <w:rsid w:val="00301679"/>
    <w:rsid w:val="003016FD"/>
    <w:rsid w:val="00307A17"/>
    <w:rsid w:val="00310D92"/>
    <w:rsid w:val="00311CFA"/>
    <w:rsid w:val="003140D5"/>
    <w:rsid w:val="00314B21"/>
    <w:rsid w:val="0031616A"/>
    <w:rsid w:val="0031781D"/>
    <w:rsid w:val="00317C36"/>
    <w:rsid w:val="00324B26"/>
    <w:rsid w:val="003262EE"/>
    <w:rsid w:val="00330CFC"/>
    <w:rsid w:val="0033196A"/>
    <w:rsid w:val="00332E28"/>
    <w:rsid w:val="00334B36"/>
    <w:rsid w:val="00340B12"/>
    <w:rsid w:val="0034373A"/>
    <w:rsid w:val="00347863"/>
    <w:rsid w:val="00351161"/>
    <w:rsid w:val="00351436"/>
    <w:rsid w:val="00354FCE"/>
    <w:rsid w:val="00367327"/>
    <w:rsid w:val="00370A19"/>
    <w:rsid w:val="0037182D"/>
    <w:rsid w:val="00373B90"/>
    <w:rsid w:val="00373E17"/>
    <w:rsid w:val="0037497B"/>
    <w:rsid w:val="003776F5"/>
    <w:rsid w:val="00377FA9"/>
    <w:rsid w:val="003813F5"/>
    <w:rsid w:val="0038544C"/>
    <w:rsid w:val="00385AA5"/>
    <w:rsid w:val="003877DB"/>
    <w:rsid w:val="00387F0E"/>
    <w:rsid w:val="00390D42"/>
    <w:rsid w:val="00395464"/>
    <w:rsid w:val="003976B3"/>
    <w:rsid w:val="003A0D16"/>
    <w:rsid w:val="003A439A"/>
    <w:rsid w:val="003A463C"/>
    <w:rsid w:val="003A5900"/>
    <w:rsid w:val="003B00AF"/>
    <w:rsid w:val="003B54DC"/>
    <w:rsid w:val="003B59EC"/>
    <w:rsid w:val="003B6C6A"/>
    <w:rsid w:val="003C34BF"/>
    <w:rsid w:val="003C3A78"/>
    <w:rsid w:val="003C58FD"/>
    <w:rsid w:val="003C7FD9"/>
    <w:rsid w:val="003D0EA9"/>
    <w:rsid w:val="003D119C"/>
    <w:rsid w:val="003D1550"/>
    <w:rsid w:val="003D28AA"/>
    <w:rsid w:val="003D464F"/>
    <w:rsid w:val="003D6D3D"/>
    <w:rsid w:val="003D6EF3"/>
    <w:rsid w:val="003E0655"/>
    <w:rsid w:val="003E0F9A"/>
    <w:rsid w:val="003E162B"/>
    <w:rsid w:val="003E213A"/>
    <w:rsid w:val="003E218B"/>
    <w:rsid w:val="003E3166"/>
    <w:rsid w:val="003E344D"/>
    <w:rsid w:val="003E4374"/>
    <w:rsid w:val="003E44FC"/>
    <w:rsid w:val="003E6B39"/>
    <w:rsid w:val="003F13D9"/>
    <w:rsid w:val="003F1A3C"/>
    <w:rsid w:val="003F57D8"/>
    <w:rsid w:val="003F5FF1"/>
    <w:rsid w:val="003F6934"/>
    <w:rsid w:val="003F77A5"/>
    <w:rsid w:val="0040063E"/>
    <w:rsid w:val="00400A85"/>
    <w:rsid w:val="00401260"/>
    <w:rsid w:val="00403BA8"/>
    <w:rsid w:val="00407ED1"/>
    <w:rsid w:val="0041014E"/>
    <w:rsid w:val="00413715"/>
    <w:rsid w:val="004201AB"/>
    <w:rsid w:val="00423686"/>
    <w:rsid w:val="0042428F"/>
    <w:rsid w:val="00424424"/>
    <w:rsid w:val="004251E0"/>
    <w:rsid w:val="004303C5"/>
    <w:rsid w:val="00437CBB"/>
    <w:rsid w:val="00442880"/>
    <w:rsid w:val="004445AC"/>
    <w:rsid w:val="004507B1"/>
    <w:rsid w:val="004522E1"/>
    <w:rsid w:val="004522F4"/>
    <w:rsid w:val="0045327D"/>
    <w:rsid w:val="00454C19"/>
    <w:rsid w:val="00455E19"/>
    <w:rsid w:val="004564A3"/>
    <w:rsid w:val="00456AAF"/>
    <w:rsid w:val="00456CDA"/>
    <w:rsid w:val="0045762C"/>
    <w:rsid w:val="0045766F"/>
    <w:rsid w:val="00463AA6"/>
    <w:rsid w:val="00463F71"/>
    <w:rsid w:val="00465271"/>
    <w:rsid w:val="0047651D"/>
    <w:rsid w:val="00476F0B"/>
    <w:rsid w:val="00477C06"/>
    <w:rsid w:val="0047FA18"/>
    <w:rsid w:val="004814D0"/>
    <w:rsid w:val="00483009"/>
    <w:rsid w:val="004849C1"/>
    <w:rsid w:val="0048605B"/>
    <w:rsid w:val="00486F90"/>
    <w:rsid w:val="00487444"/>
    <w:rsid w:val="00487C8B"/>
    <w:rsid w:val="004905A4"/>
    <w:rsid w:val="0049076A"/>
    <w:rsid w:val="00491BD9"/>
    <w:rsid w:val="00497157"/>
    <w:rsid w:val="004971CC"/>
    <w:rsid w:val="004A55A9"/>
    <w:rsid w:val="004A5B7D"/>
    <w:rsid w:val="004A73E0"/>
    <w:rsid w:val="004B34FE"/>
    <w:rsid w:val="004B3B23"/>
    <w:rsid w:val="004B56FF"/>
    <w:rsid w:val="004C43EE"/>
    <w:rsid w:val="004C4830"/>
    <w:rsid w:val="004C614A"/>
    <w:rsid w:val="004C6E9B"/>
    <w:rsid w:val="004C7528"/>
    <w:rsid w:val="004C771C"/>
    <w:rsid w:val="004D03BF"/>
    <w:rsid w:val="004D03C0"/>
    <w:rsid w:val="004D180B"/>
    <w:rsid w:val="004D6DD9"/>
    <w:rsid w:val="004E2C84"/>
    <w:rsid w:val="004E5BA0"/>
    <w:rsid w:val="004E710D"/>
    <w:rsid w:val="004F131F"/>
    <w:rsid w:val="004F1C2D"/>
    <w:rsid w:val="004F1C9F"/>
    <w:rsid w:val="004F5318"/>
    <w:rsid w:val="004F5BB4"/>
    <w:rsid w:val="00500311"/>
    <w:rsid w:val="00500DFC"/>
    <w:rsid w:val="00504D5C"/>
    <w:rsid w:val="005063AD"/>
    <w:rsid w:val="005094E2"/>
    <w:rsid w:val="00511A2A"/>
    <w:rsid w:val="00515D60"/>
    <w:rsid w:val="0052528C"/>
    <w:rsid w:val="005252D7"/>
    <w:rsid w:val="005266A9"/>
    <w:rsid w:val="00531E07"/>
    <w:rsid w:val="0053422A"/>
    <w:rsid w:val="00541A0A"/>
    <w:rsid w:val="00544888"/>
    <w:rsid w:val="00547771"/>
    <w:rsid w:val="00550D60"/>
    <w:rsid w:val="00550ECD"/>
    <w:rsid w:val="00551670"/>
    <w:rsid w:val="0055305B"/>
    <w:rsid w:val="005541E3"/>
    <w:rsid w:val="00555348"/>
    <w:rsid w:val="00557317"/>
    <w:rsid w:val="00563BB0"/>
    <w:rsid w:val="00563D21"/>
    <w:rsid w:val="00565B48"/>
    <w:rsid w:val="0057027D"/>
    <w:rsid w:val="00571617"/>
    <w:rsid w:val="005718AB"/>
    <w:rsid w:val="00573632"/>
    <w:rsid w:val="0058085D"/>
    <w:rsid w:val="005836AC"/>
    <w:rsid w:val="00585028"/>
    <w:rsid w:val="0059147F"/>
    <w:rsid w:val="00591BEC"/>
    <w:rsid w:val="00593CFF"/>
    <w:rsid w:val="00594172"/>
    <w:rsid w:val="0059614F"/>
    <w:rsid w:val="00597D50"/>
    <w:rsid w:val="005A0C86"/>
    <w:rsid w:val="005A2E19"/>
    <w:rsid w:val="005A4900"/>
    <w:rsid w:val="005B0729"/>
    <w:rsid w:val="005B37B3"/>
    <w:rsid w:val="005B3A44"/>
    <w:rsid w:val="005B483C"/>
    <w:rsid w:val="005C035E"/>
    <w:rsid w:val="005C31B4"/>
    <w:rsid w:val="005C33BC"/>
    <w:rsid w:val="005C4467"/>
    <w:rsid w:val="005C47E2"/>
    <w:rsid w:val="005D0214"/>
    <w:rsid w:val="005D279A"/>
    <w:rsid w:val="005D3930"/>
    <w:rsid w:val="005D5AB2"/>
    <w:rsid w:val="005D6EAF"/>
    <w:rsid w:val="005D761C"/>
    <w:rsid w:val="005E2703"/>
    <w:rsid w:val="005E627B"/>
    <w:rsid w:val="005E688F"/>
    <w:rsid w:val="005F05FC"/>
    <w:rsid w:val="005F071B"/>
    <w:rsid w:val="005F21B5"/>
    <w:rsid w:val="005F4CB9"/>
    <w:rsid w:val="005F584E"/>
    <w:rsid w:val="005F587E"/>
    <w:rsid w:val="005F7929"/>
    <w:rsid w:val="006012C5"/>
    <w:rsid w:val="00601D03"/>
    <w:rsid w:val="00602017"/>
    <w:rsid w:val="0060221C"/>
    <w:rsid w:val="00602496"/>
    <w:rsid w:val="00605E4C"/>
    <w:rsid w:val="00611DD5"/>
    <w:rsid w:val="00612E7A"/>
    <w:rsid w:val="00617D93"/>
    <w:rsid w:val="006207E0"/>
    <w:rsid w:val="006207F3"/>
    <w:rsid w:val="00622200"/>
    <w:rsid w:val="00622F75"/>
    <w:rsid w:val="00624AE7"/>
    <w:rsid w:val="006267DF"/>
    <w:rsid w:val="00626A5C"/>
    <w:rsid w:val="00633872"/>
    <w:rsid w:val="00634581"/>
    <w:rsid w:val="0063774F"/>
    <w:rsid w:val="00640798"/>
    <w:rsid w:val="006415EF"/>
    <w:rsid w:val="00641B89"/>
    <w:rsid w:val="00643AF2"/>
    <w:rsid w:val="006450F4"/>
    <w:rsid w:val="0064662F"/>
    <w:rsid w:val="00652087"/>
    <w:rsid w:val="00653799"/>
    <w:rsid w:val="00657898"/>
    <w:rsid w:val="006578E7"/>
    <w:rsid w:val="00661CF3"/>
    <w:rsid w:val="00661D10"/>
    <w:rsid w:val="006644A3"/>
    <w:rsid w:val="006645C6"/>
    <w:rsid w:val="00664BF9"/>
    <w:rsid w:val="0066692C"/>
    <w:rsid w:val="006671E6"/>
    <w:rsid w:val="00671574"/>
    <w:rsid w:val="00675ADA"/>
    <w:rsid w:val="00685370"/>
    <w:rsid w:val="006861B6"/>
    <w:rsid w:val="006868DE"/>
    <w:rsid w:val="006912EF"/>
    <w:rsid w:val="00691756"/>
    <w:rsid w:val="00692114"/>
    <w:rsid w:val="006921D7"/>
    <w:rsid w:val="0069451C"/>
    <w:rsid w:val="00696320"/>
    <w:rsid w:val="006968DC"/>
    <w:rsid w:val="006A07D1"/>
    <w:rsid w:val="006A0D82"/>
    <w:rsid w:val="006A279B"/>
    <w:rsid w:val="006A36C1"/>
    <w:rsid w:val="006A64B5"/>
    <w:rsid w:val="006A7488"/>
    <w:rsid w:val="006B048F"/>
    <w:rsid w:val="006B1762"/>
    <w:rsid w:val="006B3C6D"/>
    <w:rsid w:val="006B4033"/>
    <w:rsid w:val="006C0FC9"/>
    <w:rsid w:val="006C1414"/>
    <w:rsid w:val="006C74E5"/>
    <w:rsid w:val="006D38E9"/>
    <w:rsid w:val="006D3BC7"/>
    <w:rsid w:val="006D3EA4"/>
    <w:rsid w:val="006D527F"/>
    <w:rsid w:val="006D5A33"/>
    <w:rsid w:val="006E7008"/>
    <w:rsid w:val="006E7C51"/>
    <w:rsid w:val="006F1043"/>
    <w:rsid w:val="006F41B1"/>
    <w:rsid w:val="006F57DB"/>
    <w:rsid w:val="006F7EFE"/>
    <w:rsid w:val="00700248"/>
    <w:rsid w:val="0070371F"/>
    <w:rsid w:val="007059DA"/>
    <w:rsid w:val="007067CE"/>
    <w:rsid w:val="00706828"/>
    <w:rsid w:val="0071748D"/>
    <w:rsid w:val="00717924"/>
    <w:rsid w:val="00717C4E"/>
    <w:rsid w:val="0072300D"/>
    <w:rsid w:val="007236EA"/>
    <w:rsid w:val="00725E73"/>
    <w:rsid w:val="0072783F"/>
    <w:rsid w:val="00727AE8"/>
    <w:rsid w:val="0073013E"/>
    <w:rsid w:val="00730EA4"/>
    <w:rsid w:val="00731BB4"/>
    <w:rsid w:val="00732D8A"/>
    <w:rsid w:val="00735757"/>
    <w:rsid w:val="007454AC"/>
    <w:rsid w:val="007473FA"/>
    <w:rsid w:val="00752430"/>
    <w:rsid w:val="007526FF"/>
    <w:rsid w:val="00755758"/>
    <w:rsid w:val="0075649A"/>
    <w:rsid w:val="007672D6"/>
    <w:rsid w:val="007713B7"/>
    <w:rsid w:val="00771A34"/>
    <w:rsid w:val="00785704"/>
    <w:rsid w:val="007862F6"/>
    <w:rsid w:val="00791881"/>
    <w:rsid w:val="00795781"/>
    <w:rsid w:val="00796D42"/>
    <w:rsid w:val="007A0FEA"/>
    <w:rsid w:val="007A1986"/>
    <w:rsid w:val="007A381B"/>
    <w:rsid w:val="007A6025"/>
    <w:rsid w:val="007A6208"/>
    <w:rsid w:val="007B3255"/>
    <w:rsid w:val="007B34A1"/>
    <w:rsid w:val="007B3D28"/>
    <w:rsid w:val="007B513E"/>
    <w:rsid w:val="007B563D"/>
    <w:rsid w:val="007B5AED"/>
    <w:rsid w:val="007C2681"/>
    <w:rsid w:val="007C34BF"/>
    <w:rsid w:val="007C4320"/>
    <w:rsid w:val="007C7CA9"/>
    <w:rsid w:val="007D14FD"/>
    <w:rsid w:val="007D1E96"/>
    <w:rsid w:val="007D4E56"/>
    <w:rsid w:val="007D53E3"/>
    <w:rsid w:val="007D7283"/>
    <w:rsid w:val="007D7749"/>
    <w:rsid w:val="007E0CCF"/>
    <w:rsid w:val="007E1E9A"/>
    <w:rsid w:val="007E31E0"/>
    <w:rsid w:val="007E6F35"/>
    <w:rsid w:val="007F2179"/>
    <w:rsid w:val="007F5FDC"/>
    <w:rsid w:val="008027B3"/>
    <w:rsid w:val="00805220"/>
    <w:rsid w:val="008057DA"/>
    <w:rsid w:val="00805A19"/>
    <w:rsid w:val="00811871"/>
    <w:rsid w:val="008124CE"/>
    <w:rsid w:val="00812BF8"/>
    <w:rsid w:val="008130B9"/>
    <w:rsid w:val="00815C48"/>
    <w:rsid w:val="00816DA8"/>
    <w:rsid w:val="00817744"/>
    <w:rsid w:val="0082140F"/>
    <w:rsid w:val="0082237E"/>
    <w:rsid w:val="00823F06"/>
    <w:rsid w:val="00831BAC"/>
    <w:rsid w:val="00836E94"/>
    <w:rsid w:val="00841EF8"/>
    <w:rsid w:val="008432E9"/>
    <w:rsid w:val="00846E4D"/>
    <w:rsid w:val="00846E89"/>
    <w:rsid w:val="008502BE"/>
    <w:rsid w:val="00852957"/>
    <w:rsid w:val="008533CE"/>
    <w:rsid w:val="008541D0"/>
    <w:rsid w:val="008567B8"/>
    <w:rsid w:val="00857146"/>
    <w:rsid w:val="00862BB6"/>
    <w:rsid w:val="00864E83"/>
    <w:rsid w:val="00866E73"/>
    <w:rsid w:val="008678C8"/>
    <w:rsid w:val="00873AE2"/>
    <w:rsid w:val="00875AEC"/>
    <w:rsid w:val="00876B6D"/>
    <w:rsid w:val="00876C4C"/>
    <w:rsid w:val="008801F3"/>
    <w:rsid w:val="00884FEC"/>
    <w:rsid w:val="00887735"/>
    <w:rsid w:val="00891707"/>
    <w:rsid w:val="00893D14"/>
    <w:rsid w:val="0089414A"/>
    <w:rsid w:val="008963E8"/>
    <w:rsid w:val="008976BB"/>
    <w:rsid w:val="008A010A"/>
    <w:rsid w:val="008A18AC"/>
    <w:rsid w:val="008A279F"/>
    <w:rsid w:val="008A2C19"/>
    <w:rsid w:val="008A3FB6"/>
    <w:rsid w:val="008A4765"/>
    <w:rsid w:val="008A5BE7"/>
    <w:rsid w:val="008A5E21"/>
    <w:rsid w:val="008B0995"/>
    <w:rsid w:val="008B179D"/>
    <w:rsid w:val="008B2081"/>
    <w:rsid w:val="008C2F7B"/>
    <w:rsid w:val="008C369D"/>
    <w:rsid w:val="008C458A"/>
    <w:rsid w:val="008C4EF8"/>
    <w:rsid w:val="008C5071"/>
    <w:rsid w:val="008C58C1"/>
    <w:rsid w:val="008C5B54"/>
    <w:rsid w:val="008C654A"/>
    <w:rsid w:val="008D0716"/>
    <w:rsid w:val="008D1290"/>
    <w:rsid w:val="008D39E0"/>
    <w:rsid w:val="008E5345"/>
    <w:rsid w:val="008E54F2"/>
    <w:rsid w:val="008E5756"/>
    <w:rsid w:val="008F2B6B"/>
    <w:rsid w:val="008F44F9"/>
    <w:rsid w:val="008F6461"/>
    <w:rsid w:val="008F6599"/>
    <w:rsid w:val="008F75A4"/>
    <w:rsid w:val="0090329A"/>
    <w:rsid w:val="00903804"/>
    <w:rsid w:val="00904C69"/>
    <w:rsid w:val="00914341"/>
    <w:rsid w:val="00915B9A"/>
    <w:rsid w:val="009220D3"/>
    <w:rsid w:val="00922994"/>
    <w:rsid w:val="00930EC4"/>
    <w:rsid w:val="00936D00"/>
    <w:rsid w:val="00942EBB"/>
    <w:rsid w:val="00945D61"/>
    <w:rsid w:val="00946C6B"/>
    <w:rsid w:val="00950A90"/>
    <w:rsid w:val="00951190"/>
    <w:rsid w:val="009520A6"/>
    <w:rsid w:val="009537D8"/>
    <w:rsid w:val="009540C1"/>
    <w:rsid w:val="0095598F"/>
    <w:rsid w:val="0095762D"/>
    <w:rsid w:val="00962D7D"/>
    <w:rsid w:val="00965A01"/>
    <w:rsid w:val="00967B0C"/>
    <w:rsid w:val="009770FB"/>
    <w:rsid w:val="00977C2B"/>
    <w:rsid w:val="00977CD4"/>
    <w:rsid w:val="00985A5E"/>
    <w:rsid w:val="00986166"/>
    <w:rsid w:val="009877A9"/>
    <w:rsid w:val="00992BEC"/>
    <w:rsid w:val="009938EA"/>
    <w:rsid w:val="00996B03"/>
    <w:rsid w:val="009A01F2"/>
    <w:rsid w:val="009A0F95"/>
    <w:rsid w:val="009A237D"/>
    <w:rsid w:val="009A3FBB"/>
    <w:rsid w:val="009A55A2"/>
    <w:rsid w:val="009A5B5E"/>
    <w:rsid w:val="009A7716"/>
    <w:rsid w:val="009B1A07"/>
    <w:rsid w:val="009B5960"/>
    <w:rsid w:val="009C3E6B"/>
    <w:rsid w:val="009C6585"/>
    <w:rsid w:val="009C664C"/>
    <w:rsid w:val="009C7D9D"/>
    <w:rsid w:val="009D167A"/>
    <w:rsid w:val="009D387B"/>
    <w:rsid w:val="009D4290"/>
    <w:rsid w:val="009D50E6"/>
    <w:rsid w:val="009D5E85"/>
    <w:rsid w:val="009D6207"/>
    <w:rsid w:val="009E291C"/>
    <w:rsid w:val="009F3268"/>
    <w:rsid w:val="009F4027"/>
    <w:rsid w:val="009F656B"/>
    <w:rsid w:val="009F6934"/>
    <w:rsid w:val="009F77C2"/>
    <w:rsid w:val="00A00DAE"/>
    <w:rsid w:val="00A047E4"/>
    <w:rsid w:val="00A1106A"/>
    <w:rsid w:val="00A1224D"/>
    <w:rsid w:val="00A12AA0"/>
    <w:rsid w:val="00A1476C"/>
    <w:rsid w:val="00A161D6"/>
    <w:rsid w:val="00A17099"/>
    <w:rsid w:val="00A211DD"/>
    <w:rsid w:val="00A233CF"/>
    <w:rsid w:val="00A249DA"/>
    <w:rsid w:val="00A24E00"/>
    <w:rsid w:val="00A254E3"/>
    <w:rsid w:val="00A27284"/>
    <w:rsid w:val="00A30096"/>
    <w:rsid w:val="00A30746"/>
    <w:rsid w:val="00A403DA"/>
    <w:rsid w:val="00A41F05"/>
    <w:rsid w:val="00A446CB"/>
    <w:rsid w:val="00A446F8"/>
    <w:rsid w:val="00A44B2A"/>
    <w:rsid w:val="00A47D25"/>
    <w:rsid w:val="00A5002B"/>
    <w:rsid w:val="00A5147D"/>
    <w:rsid w:val="00A514CF"/>
    <w:rsid w:val="00A52BD1"/>
    <w:rsid w:val="00A55E64"/>
    <w:rsid w:val="00A57E88"/>
    <w:rsid w:val="00A600FF"/>
    <w:rsid w:val="00A6300C"/>
    <w:rsid w:val="00A71B1C"/>
    <w:rsid w:val="00A723F7"/>
    <w:rsid w:val="00A728E4"/>
    <w:rsid w:val="00A72CC8"/>
    <w:rsid w:val="00A73FBA"/>
    <w:rsid w:val="00A740B2"/>
    <w:rsid w:val="00A81144"/>
    <w:rsid w:val="00A8617C"/>
    <w:rsid w:val="00A905E8"/>
    <w:rsid w:val="00A90DDB"/>
    <w:rsid w:val="00A91D35"/>
    <w:rsid w:val="00A91EAD"/>
    <w:rsid w:val="00A94305"/>
    <w:rsid w:val="00A94E39"/>
    <w:rsid w:val="00A950BF"/>
    <w:rsid w:val="00A95F2C"/>
    <w:rsid w:val="00A97476"/>
    <w:rsid w:val="00AB15C7"/>
    <w:rsid w:val="00AB16DD"/>
    <w:rsid w:val="00AB5413"/>
    <w:rsid w:val="00AB7541"/>
    <w:rsid w:val="00AC17DE"/>
    <w:rsid w:val="00AC2290"/>
    <w:rsid w:val="00AC38E8"/>
    <w:rsid w:val="00AC4360"/>
    <w:rsid w:val="00AC4B2B"/>
    <w:rsid w:val="00AC6A46"/>
    <w:rsid w:val="00AC6C5A"/>
    <w:rsid w:val="00AC7C11"/>
    <w:rsid w:val="00AD0382"/>
    <w:rsid w:val="00AD36DA"/>
    <w:rsid w:val="00AD5666"/>
    <w:rsid w:val="00AD7D67"/>
    <w:rsid w:val="00AE243B"/>
    <w:rsid w:val="00AE5229"/>
    <w:rsid w:val="00AE5E7E"/>
    <w:rsid w:val="00AF054B"/>
    <w:rsid w:val="00AF1550"/>
    <w:rsid w:val="00AF2205"/>
    <w:rsid w:val="00AF2807"/>
    <w:rsid w:val="00AF61E6"/>
    <w:rsid w:val="00B0001C"/>
    <w:rsid w:val="00B0196E"/>
    <w:rsid w:val="00B01D39"/>
    <w:rsid w:val="00B04464"/>
    <w:rsid w:val="00B06A94"/>
    <w:rsid w:val="00B06B9B"/>
    <w:rsid w:val="00B06B9E"/>
    <w:rsid w:val="00B13225"/>
    <w:rsid w:val="00B15DAB"/>
    <w:rsid w:val="00B175E7"/>
    <w:rsid w:val="00B20154"/>
    <w:rsid w:val="00B22A94"/>
    <w:rsid w:val="00B234CA"/>
    <w:rsid w:val="00B247EF"/>
    <w:rsid w:val="00B34F64"/>
    <w:rsid w:val="00B35858"/>
    <w:rsid w:val="00B44EB6"/>
    <w:rsid w:val="00B468A8"/>
    <w:rsid w:val="00B51F9D"/>
    <w:rsid w:val="00B54E7C"/>
    <w:rsid w:val="00B54E96"/>
    <w:rsid w:val="00B60093"/>
    <w:rsid w:val="00B7087B"/>
    <w:rsid w:val="00B73A99"/>
    <w:rsid w:val="00B75E50"/>
    <w:rsid w:val="00B766C3"/>
    <w:rsid w:val="00B7752F"/>
    <w:rsid w:val="00B82264"/>
    <w:rsid w:val="00B85491"/>
    <w:rsid w:val="00B867AE"/>
    <w:rsid w:val="00B90D14"/>
    <w:rsid w:val="00B916CD"/>
    <w:rsid w:val="00B96412"/>
    <w:rsid w:val="00BA2142"/>
    <w:rsid w:val="00BB2386"/>
    <w:rsid w:val="00BB5980"/>
    <w:rsid w:val="00BD36E0"/>
    <w:rsid w:val="00BD3967"/>
    <w:rsid w:val="00BD3CFA"/>
    <w:rsid w:val="00BD7BEB"/>
    <w:rsid w:val="00BE0EBB"/>
    <w:rsid w:val="00BE3A47"/>
    <w:rsid w:val="00BE4549"/>
    <w:rsid w:val="00BE47CB"/>
    <w:rsid w:val="00BE6749"/>
    <w:rsid w:val="00BE6D06"/>
    <w:rsid w:val="00BF01E3"/>
    <w:rsid w:val="00BF08B2"/>
    <w:rsid w:val="00BF16F2"/>
    <w:rsid w:val="00BF2472"/>
    <w:rsid w:val="00BF24EE"/>
    <w:rsid w:val="00BF3186"/>
    <w:rsid w:val="00BF5DA7"/>
    <w:rsid w:val="00BF63FC"/>
    <w:rsid w:val="00BF78C4"/>
    <w:rsid w:val="00C0135A"/>
    <w:rsid w:val="00C03D34"/>
    <w:rsid w:val="00C05B40"/>
    <w:rsid w:val="00C159ED"/>
    <w:rsid w:val="00C17D81"/>
    <w:rsid w:val="00C23377"/>
    <w:rsid w:val="00C253F2"/>
    <w:rsid w:val="00C26AE5"/>
    <w:rsid w:val="00C312DA"/>
    <w:rsid w:val="00C34C5E"/>
    <w:rsid w:val="00C357F8"/>
    <w:rsid w:val="00C35C40"/>
    <w:rsid w:val="00C36514"/>
    <w:rsid w:val="00C41DFE"/>
    <w:rsid w:val="00C424F8"/>
    <w:rsid w:val="00C43135"/>
    <w:rsid w:val="00C43180"/>
    <w:rsid w:val="00C44AF6"/>
    <w:rsid w:val="00C45EF4"/>
    <w:rsid w:val="00C47CFD"/>
    <w:rsid w:val="00C53601"/>
    <w:rsid w:val="00C537B3"/>
    <w:rsid w:val="00C6330B"/>
    <w:rsid w:val="00C6392A"/>
    <w:rsid w:val="00C64285"/>
    <w:rsid w:val="00C64791"/>
    <w:rsid w:val="00C64FDE"/>
    <w:rsid w:val="00C65144"/>
    <w:rsid w:val="00C65465"/>
    <w:rsid w:val="00C67F1E"/>
    <w:rsid w:val="00C7177A"/>
    <w:rsid w:val="00C72B58"/>
    <w:rsid w:val="00C73F4A"/>
    <w:rsid w:val="00C746DC"/>
    <w:rsid w:val="00C74C1C"/>
    <w:rsid w:val="00C77AC4"/>
    <w:rsid w:val="00C85C43"/>
    <w:rsid w:val="00C904D8"/>
    <w:rsid w:val="00C90D57"/>
    <w:rsid w:val="00C92C2C"/>
    <w:rsid w:val="00C94241"/>
    <w:rsid w:val="00C94498"/>
    <w:rsid w:val="00C95EDF"/>
    <w:rsid w:val="00C9616D"/>
    <w:rsid w:val="00C96EB5"/>
    <w:rsid w:val="00CA06B2"/>
    <w:rsid w:val="00CA39BB"/>
    <w:rsid w:val="00CA4550"/>
    <w:rsid w:val="00CA4DC1"/>
    <w:rsid w:val="00CA53C0"/>
    <w:rsid w:val="00CA576B"/>
    <w:rsid w:val="00CA7FC4"/>
    <w:rsid w:val="00CB032E"/>
    <w:rsid w:val="00CB1DF8"/>
    <w:rsid w:val="00CB4D75"/>
    <w:rsid w:val="00CB6C4E"/>
    <w:rsid w:val="00CB6C7E"/>
    <w:rsid w:val="00CB73C0"/>
    <w:rsid w:val="00CC0437"/>
    <w:rsid w:val="00CC207A"/>
    <w:rsid w:val="00CC2E0E"/>
    <w:rsid w:val="00CC30F6"/>
    <w:rsid w:val="00CC5AFD"/>
    <w:rsid w:val="00CD17EC"/>
    <w:rsid w:val="00CD26CC"/>
    <w:rsid w:val="00CD7C9F"/>
    <w:rsid w:val="00CE2055"/>
    <w:rsid w:val="00CE2FDE"/>
    <w:rsid w:val="00CE5290"/>
    <w:rsid w:val="00CF019E"/>
    <w:rsid w:val="00CF0C34"/>
    <w:rsid w:val="00CF4441"/>
    <w:rsid w:val="00CF4CE5"/>
    <w:rsid w:val="00CF682C"/>
    <w:rsid w:val="00CF7264"/>
    <w:rsid w:val="00CF7A22"/>
    <w:rsid w:val="00CFF695"/>
    <w:rsid w:val="00D0232B"/>
    <w:rsid w:val="00D038EE"/>
    <w:rsid w:val="00D03BC8"/>
    <w:rsid w:val="00D040DB"/>
    <w:rsid w:val="00D05D08"/>
    <w:rsid w:val="00D07B8C"/>
    <w:rsid w:val="00D1158C"/>
    <w:rsid w:val="00D20BF6"/>
    <w:rsid w:val="00D20E29"/>
    <w:rsid w:val="00D21BC1"/>
    <w:rsid w:val="00D23190"/>
    <w:rsid w:val="00D24A14"/>
    <w:rsid w:val="00D2541A"/>
    <w:rsid w:val="00D2590E"/>
    <w:rsid w:val="00D2682D"/>
    <w:rsid w:val="00D2710D"/>
    <w:rsid w:val="00D30529"/>
    <w:rsid w:val="00D306DA"/>
    <w:rsid w:val="00D37F88"/>
    <w:rsid w:val="00D44AEA"/>
    <w:rsid w:val="00D522DA"/>
    <w:rsid w:val="00D529AE"/>
    <w:rsid w:val="00D531D0"/>
    <w:rsid w:val="00D54D80"/>
    <w:rsid w:val="00D604D1"/>
    <w:rsid w:val="00D60BE4"/>
    <w:rsid w:val="00D617B0"/>
    <w:rsid w:val="00D61A8B"/>
    <w:rsid w:val="00D6316C"/>
    <w:rsid w:val="00D65405"/>
    <w:rsid w:val="00D66256"/>
    <w:rsid w:val="00D67026"/>
    <w:rsid w:val="00D7050C"/>
    <w:rsid w:val="00D708F3"/>
    <w:rsid w:val="00D71F12"/>
    <w:rsid w:val="00D72435"/>
    <w:rsid w:val="00D72753"/>
    <w:rsid w:val="00D73AE3"/>
    <w:rsid w:val="00D75007"/>
    <w:rsid w:val="00D80945"/>
    <w:rsid w:val="00D835D7"/>
    <w:rsid w:val="00D84413"/>
    <w:rsid w:val="00D844FF"/>
    <w:rsid w:val="00D87470"/>
    <w:rsid w:val="00D92C43"/>
    <w:rsid w:val="00D95B95"/>
    <w:rsid w:val="00D96E56"/>
    <w:rsid w:val="00DA0D49"/>
    <w:rsid w:val="00DA14C1"/>
    <w:rsid w:val="00DA595C"/>
    <w:rsid w:val="00DA63C2"/>
    <w:rsid w:val="00DA6F92"/>
    <w:rsid w:val="00DB3C2E"/>
    <w:rsid w:val="00DB4461"/>
    <w:rsid w:val="00DB4B28"/>
    <w:rsid w:val="00DB7B0B"/>
    <w:rsid w:val="00DC03B3"/>
    <w:rsid w:val="00DC18D3"/>
    <w:rsid w:val="00DC3DB5"/>
    <w:rsid w:val="00DC51BB"/>
    <w:rsid w:val="00DD2C22"/>
    <w:rsid w:val="00DD38DF"/>
    <w:rsid w:val="00DD3DC6"/>
    <w:rsid w:val="00DE0AC5"/>
    <w:rsid w:val="00DE14C0"/>
    <w:rsid w:val="00DE2E67"/>
    <w:rsid w:val="00DE2E93"/>
    <w:rsid w:val="00DE3D92"/>
    <w:rsid w:val="00DF773F"/>
    <w:rsid w:val="00DF7DE9"/>
    <w:rsid w:val="00E001E9"/>
    <w:rsid w:val="00E00720"/>
    <w:rsid w:val="00E02AF2"/>
    <w:rsid w:val="00E04A22"/>
    <w:rsid w:val="00E04C39"/>
    <w:rsid w:val="00E051CB"/>
    <w:rsid w:val="00E05E4C"/>
    <w:rsid w:val="00E064A8"/>
    <w:rsid w:val="00E07E37"/>
    <w:rsid w:val="00E13A58"/>
    <w:rsid w:val="00E1559F"/>
    <w:rsid w:val="00E15E22"/>
    <w:rsid w:val="00E170A3"/>
    <w:rsid w:val="00E20373"/>
    <w:rsid w:val="00E25335"/>
    <w:rsid w:val="00E27FCE"/>
    <w:rsid w:val="00E2EA20"/>
    <w:rsid w:val="00E334EB"/>
    <w:rsid w:val="00E33966"/>
    <w:rsid w:val="00E33C1C"/>
    <w:rsid w:val="00E3799B"/>
    <w:rsid w:val="00E37B4F"/>
    <w:rsid w:val="00E43F86"/>
    <w:rsid w:val="00E4477F"/>
    <w:rsid w:val="00E555EB"/>
    <w:rsid w:val="00E60956"/>
    <w:rsid w:val="00E65660"/>
    <w:rsid w:val="00E66B04"/>
    <w:rsid w:val="00E67595"/>
    <w:rsid w:val="00E67963"/>
    <w:rsid w:val="00E67EF8"/>
    <w:rsid w:val="00E73987"/>
    <w:rsid w:val="00E75ECC"/>
    <w:rsid w:val="00E80A9E"/>
    <w:rsid w:val="00E8112A"/>
    <w:rsid w:val="00E82812"/>
    <w:rsid w:val="00E92801"/>
    <w:rsid w:val="00E930C4"/>
    <w:rsid w:val="00E94B85"/>
    <w:rsid w:val="00E9733C"/>
    <w:rsid w:val="00EA12FE"/>
    <w:rsid w:val="00EA19D9"/>
    <w:rsid w:val="00EA24DF"/>
    <w:rsid w:val="00EA2F4E"/>
    <w:rsid w:val="00EA35C6"/>
    <w:rsid w:val="00EA4A9F"/>
    <w:rsid w:val="00EA617E"/>
    <w:rsid w:val="00EB386F"/>
    <w:rsid w:val="00EB4DD2"/>
    <w:rsid w:val="00EB6BCF"/>
    <w:rsid w:val="00EC4709"/>
    <w:rsid w:val="00EC52F8"/>
    <w:rsid w:val="00ED1083"/>
    <w:rsid w:val="00ED172D"/>
    <w:rsid w:val="00ED4835"/>
    <w:rsid w:val="00ED71C9"/>
    <w:rsid w:val="00ED7974"/>
    <w:rsid w:val="00EE197D"/>
    <w:rsid w:val="00EE2548"/>
    <w:rsid w:val="00EE4615"/>
    <w:rsid w:val="00EE4976"/>
    <w:rsid w:val="00EE7629"/>
    <w:rsid w:val="00EF01B0"/>
    <w:rsid w:val="00EF0547"/>
    <w:rsid w:val="00EF21E0"/>
    <w:rsid w:val="00EF2279"/>
    <w:rsid w:val="00EF3FAA"/>
    <w:rsid w:val="00EF4733"/>
    <w:rsid w:val="00EF59BF"/>
    <w:rsid w:val="00F0156B"/>
    <w:rsid w:val="00F03FD7"/>
    <w:rsid w:val="00F0465B"/>
    <w:rsid w:val="00F0700D"/>
    <w:rsid w:val="00F07E35"/>
    <w:rsid w:val="00F1123B"/>
    <w:rsid w:val="00F12875"/>
    <w:rsid w:val="00F149C1"/>
    <w:rsid w:val="00F232EF"/>
    <w:rsid w:val="00F23918"/>
    <w:rsid w:val="00F24356"/>
    <w:rsid w:val="00F24A1F"/>
    <w:rsid w:val="00F25A7F"/>
    <w:rsid w:val="00F263F2"/>
    <w:rsid w:val="00F27925"/>
    <w:rsid w:val="00F31A01"/>
    <w:rsid w:val="00F3214D"/>
    <w:rsid w:val="00F32306"/>
    <w:rsid w:val="00F3316D"/>
    <w:rsid w:val="00F34DAB"/>
    <w:rsid w:val="00F3545B"/>
    <w:rsid w:val="00F36970"/>
    <w:rsid w:val="00F374C2"/>
    <w:rsid w:val="00F410AF"/>
    <w:rsid w:val="00F43474"/>
    <w:rsid w:val="00F4434B"/>
    <w:rsid w:val="00F455DA"/>
    <w:rsid w:val="00F46360"/>
    <w:rsid w:val="00F471CC"/>
    <w:rsid w:val="00F5046D"/>
    <w:rsid w:val="00F50AE3"/>
    <w:rsid w:val="00F52AF0"/>
    <w:rsid w:val="00F55838"/>
    <w:rsid w:val="00F55AD5"/>
    <w:rsid w:val="00F56A87"/>
    <w:rsid w:val="00F57478"/>
    <w:rsid w:val="00F57B29"/>
    <w:rsid w:val="00F60959"/>
    <w:rsid w:val="00F6420B"/>
    <w:rsid w:val="00F715DD"/>
    <w:rsid w:val="00F71A74"/>
    <w:rsid w:val="00F739E1"/>
    <w:rsid w:val="00F74E30"/>
    <w:rsid w:val="00F763A9"/>
    <w:rsid w:val="00F81388"/>
    <w:rsid w:val="00F8289D"/>
    <w:rsid w:val="00F85DB8"/>
    <w:rsid w:val="00F878B5"/>
    <w:rsid w:val="00F963AE"/>
    <w:rsid w:val="00F96F46"/>
    <w:rsid w:val="00FA1D08"/>
    <w:rsid w:val="00FA23EB"/>
    <w:rsid w:val="00FA2770"/>
    <w:rsid w:val="00FA3BC0"/>
    <w:rsid w:val="00FA3E6E"/>
    <w:rsid w:val="00FA56D2"/>
    <w:rsid w:val="00FA6048"/>
    <w:rsid w:val="00FA73B1"/>
    <w:rsid w:val="00FB148B"/>
    <w:rsid w:val="00FB1B79"/>
    <w:rsid w:val="00FB4B7D"/>
    <w:rsid w:val="00FB5011"/>
    <w:rsid w:val="00FB5BE2"/>
    <w:rsid w:val="00FB6A8C"/>
    <w:rsid w:val="00FC084E"/>
    <w:rsid w:val="00FC2EF9"/>
    <w:rsid w:val="00FC4155"/>
    <w:rsid w:val="00FC5089"/>
    <w:rsid w:val="00FD0547"/>
    <w:rsid w:val="00FD138B"/>
    <w:rsid w:val="00FD24CB"/>
    <w:rsid w:val="00FD374A"/>
    <w:rsid w:val="00FD3A37"/>
    <w:rsid w:val="00FD4844"/>
    <w:rsid w:val="00FD7068"/>
    <w:rsid w:val="00FE2617"/>
    <w:rsid w:val="00FE43BF"/>
    <w:rsid w:val="00FF268E"/>
    <w:rsid w:val="00FF4712"/>
    <w:rsid w:val="00FF6198"/>
    <w:rsid w:val="01037B44"/>
    <w:rsid w:val="010D838C"/>
    <w:rsid w:val="012D12FE"/>
    <w:rsid w:val="013452E4"/>
    <w:rsid w:val="01425219"/>
    <w:rsid w:val="014C11FF"/>
    <w:rsid w:val="01520014"/>
    <w:rsid w:val="0158AEB7"/>
    <w:rsid w:val="016A8B8D"/>
    <w:rsid w:val="017B6E86"/>
    <w:rsid w:val="01836056"/>
    <w:rsid w:val="0188AC56"/>
    <w:rsid w:val="019BAF83"/>
    <w:rsid w:val="01AC04A9"/>
    <w:rsid w:val="01BA8B9D"/>
    <w:rsid w:val="01C5DABA"/>
    <w:rsid w:val="01CEF204"/>
    <w:rsid w:val="01D73681"/>
    <w:rsid w:val="01E9CCC8"/>
    <w:rsid w:val="020A4EBB"/>
    <w:rsid w:val="022E1997"/>
    <w:rsid w:val="023B6898"/>
    <w:rsid w:val="023EECE3"/>
    <w:rsid w:val="02441D80"/>
    <w:rsid w:val="027CD9B2"/>
    <w:rsid w:val="028098E4"/>
    <w:rsid w:val="0296034E"/>
    <w:rsid w:val="02AAC2A2"/>
    <w:rsid w:val="02B29FC0"/>
    <w:rsid w:val="02C4FE7E"/>
    <w:rsid w:val="02E17879"/>
    <w:rsid w:val="02E36D63"/>
    <w:rsid w:val="02E617CA"/>
    <w:rsid w:val="02EE13A9"/>
    <w:rsid w:val="02F0D25D"/>
    <w:rsid w:val="0307D6FC"/>
    <w:rsid w:val="0322CC12"/>
    <w:rsid w:val="0325E876"/>
    <w:rsid w:val="0331EEF4"/>
    <w:rsid w:val="033DD770"/>
    <w:rsid w:val="03486033"/>
    <w:rsid w:val="036809BC"/>
    <w:rsid w:val="036911EA"/>
    <w:rsid w:val="0377F3F0"/>
    <w:rsid w:val="039BA07C"/>
    <w:rsid w:val="039F81DE"/>
    <w:rsid w:val="03A0FF4A"/>
    <w:rsid w:val="03ADFFC5"/>
    <w:rsid w:val="03C19F28"/>
    <w:rsid w:val="03DAFFD9"/>
    <w:rsid w:val="03F28472"/>
    <w:rsid w:val="03FC2832"/>
    <w:rsid w:val="03FDA3F8"/>
    <w:rsid w:val="04264DFD"/>
    <w:rsid w:val="04785D82"/>
    <w:rsid w:val="048D0D50"/>
    <w:rsid w:val="04903BCA"/>
    <w:rsid w:val="049CEF63"/>
    <w:rsid w:val="04A07901"/>
    <w:rsid w:val="04A95148"/>
    <w:rsid w:val="04B1D07E"/>
    <w:rsid w:val="04B776A2"/>
    <w:rsid w:val="04C7D1BE"/>
    <w:rsid w:val="04D04AF9"/>
    <w:rsid w:val="04D6D01E"/>
    <w:rsid w:val="04E4ABD1"/>
    <w:rsid w:val="04F0BB9F"/>
    <w:rsid w:val="051C0CD2"/>
    <w:rsid w:val="05318504"/>
    <w:rsid w:val="05427A7E"/>
    <w:rsid w:val="054CF811"/>
    <w:rsid w:val="05558D9B"/>
    <w:rsid w:val="0578DCCD"/>
    <w:rsid w:val="057F64E8"/>
    <w:rsid w:val="0582BFEE"/>
    <w:rsid w:val="059A4855"/>
    <w:rsid w:val="05B7D48F"/>
    <w:rsid w:val="05CA3B9F"/>
    <w:rsid w:val="05D27872"/>
    <w:rsid w:val="05F498E6"/>
    <w:rsid w:val="0608EEE3"/>
    <w:rsid w:val="0619E374"/>
    <w:rsid w:val="0620A97C"/>
    <w:rsid w:val="06349852"/>
    <w:rsid w:val="064836FF"/>
    <w:rsid w:val="064C7013"/>
    <w:rsid w:val="066DC133"/>
    <w:rsid w:val="06873E6C"/>
    <w:rsid w:val="068A5521"/>
    <w:rsid w:val="06A0816D"/>
    <w:rsid w:val="06A61BA3"/>
    <w:rsid w:val="06E5C1C1"/>
    <w:rsid w:val="06F931E8"/>
    <w:rsid w:val="06FD71D7"/>
    <w:rsid w:val="0712E16E"/>
    <w:rsid w:val="07296E2E"/>
    <w:rsid w:val="07391ADD"/>
    <w:rsid w:val="0752CA2A"/>
    <w:rsid w:val="07792476"/>
    <w:rsid w:val="077A69FE"/>
    <w:rsid w:val="07A2E194"/>
    <w:rsid w:val="07D1CE64"/>
    <w:rsid w:val="07E2350D"/>
    <w:rsid w:val="07E490AD"/>
    <w:rsid w:val="0810E80C"/>
    <w:rsid w:val="0820A0A4"/>
    <w:rsid w:val="08306DD3"/>
    <w:rsid w:val="08375B53"/>
    <w:rsid w:val="08376E2F"/>
    <w:rsid w:val="083A8668"/>
    <w:rsid w:val="084EA36F"/>
    <w:rsid w:val="08567CCE"/>
    <w:rsid w:val="085B3D7E"/>
    <w:rsid w:val="08651954"/>
    <w:rsid w:val="0870A273"/>
    <w:rsid w:val="087C832C"/>
    <w:rsid w:val="088C4BFB"/>
    <w:rsid w:val="088CB5E7"/>
    <w:rsid w:val="088F4B76"/>
    <w:rsid w:val="08C71A7B"/>
    <w:rsid w:val="08FC489E"/>
    <w:rsid w:val="090F62EC"/>
    <w:rsid w:val="0917540D"/>
    <w:rsid w:val="091AC6B6"/>
    <w:rsid w:val="093F592B"/>
    <w:rsid w:val="0940268C"/>
    <w:rsid w:val="0940CF29"/>
    <w:rsid w:val="09489FF0"/>
    <w:rsid w:val="0949CC4C"/>
    <w:rsid w:val="09555AB3"/>
    <w:rsid w:val="095BBB5E"/>
    <w:rsid w:val="096566F4"/>
    <w:rsid w:val="09761D6D"/>
    <w:rsid w:val="09794EC6"/>
    <w:rsid w:val="0979D449"/>
    <w:rsid w:val="0981906A"/>
    <w:rsid w:val="099AFB26"/>
    <w:rsid w:val="09ADF39D"/>
    <w:rsid w:val="09E0B6A7"/>
    <w:rsid w:val="09E57CFF"/>
    <w:rsid w:val="09E5BD6B"/>
    <w:rsid w:val="09F85B46"/>
    <w:rsid w:val="0A54456D"/>
    <w:rsid w:val="0A7A6A62"/>
    <w:rsid w:val="0A7A82E7"/>
    <w:rsid w:val="0A83E770"/>
    <w:rsid w:val="0A89F8DB"/>
    <w:rsid w:val="0A8E1CE6"/>
    <w:rsid w:val="0AE44FD5"/>
    <w:rsid w:val="0AE56D7C"/>
    <w:rsid w:val="0AEA3805"/>
    <w:rsid w:val="0AEBF524"/>
    <w:rsid w:val="0AED54D9"/>
    <w:rsid w:val="0AFE5DF0"/>
    <w:rsid w:val="0B22B28F"/>
    <w:rsid w:val="0B314BD8"/>
    <w:rsid w:val="0B409DFD"/>
    <w:rsid w:val="0B41903B"/>
    <w:rsid w:val="0B774E60"/>
    <w:rsid w:val="0B9A11F0"/>
    <w:rsid w:val="0BAA11B3"/>
    <w:rsid w:val="0BCBA2AE"/>
    <w:rsid w:val="0BCD6975"/>
    <w:rsid w:val="0BCE0F00"/>
    <w:rsid w:val="0BE6A36B"/>
    <w:rsid w:val="0C0F4971"/>
    <w:rsid w:val="0C1ECF27"/>
    <w:rsid w:val="0C2BEA84"/>
    <w:rsid w:val="0C349F0F"/>
    <w:rsid w:val="0C5C3453"/>
    <w:rsid w:val="0C6210D0"/>
    <w:rsid w:val="0C6AE2B1"/>
    <w:rsid w:val="0C6F6576"/>
    <w:rsid w:val="0C7C56C2"/>
    <w:rsid w:val="0C839CF2"/>
    <w:rsid w:val="0C83E970"/>
    <w:rsid w:val="0C962FD3"/>
    <w:rsid w:val="0CA3C609"/>
    <w:rsid w:val="0CBD08AB"/>
    <w:rsid w:val="0CC04A71"/>
    <w:rsid w:val="0CC91467"/>
    <w:rsid w:val="0CD05E6B"/>
    <w:rsid w:val="0CD83F6C"/>
    <w:rsid w:val="0CD93EB5"/>
    <w:rsid w:val="0CF252D5"/>
    <w:rsid w:val="0CF62E4D"/>
    <w:rsid w:val="0D039C61"/>
    <w:rsid w:val="0D1E3686"/>
    <w:rsid w:val="0D294760"/>
    <w:rsid w:val="0D2ADB6F"/>
    <w:rsid w:val="0D2E745C"/>
    <w:rsid w:val="0D43854C"/>
    <w:rsid w:val="0D52DBFC"/>
    <w:rsid w:val="0D589082"/>
    <w:rsid w:val="0D70E81B"/>
    <w:rsid w:val="0D75920B"/>
    <w:rsid w:val="0D76F582"/>
    <w:rsid w:val="0D7BFCE3"/>
    <w:rsid w:val="0D7DD8D4"/>
    <w:rsid w:val="0D8C4930"/>
    <w:rsid w:val="0DA6B134"/>
    <w:rsid w:val="0DA71895"/>
    <w:rsid w:val="0DC074D9"/>
    <w:rsid w:val="0DCAFCA2"/>
    <w:rsid w:val="0DDA507E"/>
    <w:rsid w:val="0DE1DA4E"/>
    <w:rsid w:val="0DEE8D2C"/>
    <w:rsid w:val="0DF4DDA8"/>
    <w:rsid w:val="0DFA8F0A"/>
    <w:rsid w:val="0DFDC639"/>
    <w:rsid w:val="0E031C93"/>
    <w:rsid w:val="0E30C3D9"/>
    <w:rsid w:val="0E3FAF1A"/>
    <w:rsid w:val="0E54ACD0"/>
    <w:rsid w:val="0E6A11F5"/>
    <w:rsid w:val="0E7D2E2C"/>
    <w:rsid w:val="0EA52F7C"/>
    <w:rsid w:val="0EA9D46C"/>
    <w:rsid w:val="0EAF0ED9"/>
    <w:rsid w:val="0EB18083"/>
    <w:rsid w:val="0EB9EF6A"/>
    <w:rsid w:val="0EE6705B"/>
    <w:rsid w:val="0EF04CAA"/>
    <w:rsid w:val="0EF1E107"/>
    <w:rsid w:val="0F1C86FA"/>
    <w:rsid w:val="0F261082"/>
    <w:rsid w:val="0F2CC326"/>
    <w:rsid w:val="0F50696E"/>
    <w:rsid w:val="0F6BAC64"/>
    <w:rsid w:val="0F9BFDC3"/>
    <w:rsid w:val="0FAFFEF7"/>
    <w:rsid w:val="0FB3F367"/>
    <w:rsid w:val="0FB9AEAE"/>
    <w:rsid w:val="0FC2B457"/>
    <w:rsid w:val="0FCD8EBA"/>
    <w:rsid w:val="100B2569"/>
    <w:rsid w:val="100F9F84"/>
    <w:rsid w:val="101343B9"/>
    <w:rsid w:val="1017CDEC"/>
    <w:rsid w:val="104B0B90"/>
    <w:rsid w:val="106BF8DD"/>
    <w:rsid w:val="10837662"/>
    <w:rsid w:val="1095C08E"/>
    <w:rsid w:val="10A96370"/>
    <w:rsid w:val="10B8B05E"/>
    <w:rsid w:val="10C1ABB5"/>
    <w:rsid w:val="10C6DA75"/>
    <w:rsid w:val="10DAEC92"/>
    <w:rsid w:val="10EFD60C"/>
    <w:rsid w:val="10F613C2"/>
    <w:rsid w:val="10FFEB7C"/>
    <w:rsid w:val="11188401"/>
    <w:rsid w:val="1120284B"/>
    <w:rsid w:val="115871C3"/>
    <w:rsid w:val="1159F18D"/>
    <w:rsid w:val="115DF4CA"/>
    <w:rsid w:val="11670081"/>
    <w:rsid w:val="116EACD0"/>
    <w:rsid w:val="117CA6A0"/>
    <w:rsid w:val="118E91A0"/>
    <w:rsid w:val="11948E61"/>
    <w:rsid w:val="119D67E2"/>
    <w:rsid w:val="11C74042"/>
    <w:rsid w:val="11E68866"/>
    <w:rsid w:val="11E74756"/>
    <w:rsid w:val="11EC4576"/>
    <w:rsid w:val="120444CC"/>
    <w:rsid w:val="120902B1"/>
    <w:rsid w:val="12200857"/>
    <w:rsid w:val="12212B55"/>
    <w:rsid w:val="122F4948"/>
    <w:rsid w:val="12464771"/>
    <w:rsid w:val="1268B6EB"/>
    <w:rsid w:val="126FB73B"/>
    <w:rsid w:val="1274B456"/>
    <w:rsid w:val="1283862F"/>
    <w:rsid w:val="12865427"/>
    <w:rsid w:val="12877C25"/>
    <w:rsid w:val="129C9C66"/>
    <w:rsid w:val="12AA8D03"/>
    <w:rsid w:val="12AC6E66"/>
    <w:rsid w:val="12DB364B"/>
    <w:rsid w:val="12DC100A"/>
    <w:rsid w:val="12F13DAE"/>
    <w:rsid w:val="12F317F0"/>
    <w:rsid w:val="12FBCD75"/>
    <w:rsid w:val="131DA650"/>
    <w:rsid w:val="132D04F5"/>
    <w:rsid w:val="1342DD32"/>
    <w:rsid w:val="1358DCF5"/>
    <w:rsid w:val="13655BDE"/>
    <w:rsid w:val="13691241"/>
    <w:rsid w:val="13978EF1"/>
    <w:rsid w:val="139965F1"/>
    <w:rsid w:val="13A07E29"/>
    <w:rsid w:val="1403B6FD"/>
    <w:rsid w:val="14188ABE"/>
    <w:rsid w:val="1418DA78"/>
    <w:rsid w:val="141A429E"/>
    <w:rsid w:val="14494DA7"/>
    <w:rsid w:val="1465C00A"/>
    <w:rsid w:val="1468160A"/>
    <w:rsid w:val="14685CBC"/>
    <w:rsid w:val="148740A0"/>
    <w:rsid w:val="149EE992"/>
    <w:rsid w:val="14A58AD3"/>
    <w:rsid w:val="14B03B80"/>
    <w:rsid w:val="14B84EBA"/>
    <w:rsid w:val="14BFB38E"/>
    <w:rsid w:val="14CA35EF"/>
    <w:rsid w:val="14D2BDA7"/>
    <w:rsid w:val="1503E505"/>
    <w:rsid w:val="153373D2"/>
    <w:rsid w:val="153C51CB"/>
    <w:rsid w:val="1563C7E6"/>
    <w:rsid w:val="1574B854"/>
    <w:rsid w:val="15AAD348"/>
    <w:rsid w:val="15B684B5"/>
    <w:rsid w:val="15CFE93D"/>
    <w:rsid w:val="15D6D711"/>
    <w:rsid w:val="15D845D8"/>
    <w:rsid w:val="15DD7CFD"/>
    <w:rsid w:val="15FCD441"/>
    <w:rsid w:val="16332F42"/>
    <w:rsid w:val="16392A5D"/>
    <w:rsid w:val="163A1096"/>
    <w:rsid w:val="1640CAB1"/>
    <w:rsid w:val="16571279"/>
    <w:rsid w:val="167959BB"/>
    <w:rsid w:val="1689D26F"/>
    <w:rsid w:val="1698851A"/>
    <w:rsid w:val="16ACB7C0"/>
    <w:rsid w:val="16C1DF90"/>
    <w:rsid w:val="16DC3505"/>
    <w:rsid w:val="16EB2625"/>
    <w:rsid w:val="1702FEBD"/>
    <w:rsid w:val="1725050C"/>
    <w:rsid w:val="17312E57"/>
    <w:rsid w:val="1732F832"/>
    <w:rsid w:val="173D1C7D"/>
    <w:rsid w:val="1747ECA2"/>
    <w:rsid w:val="1748546B"/>
    <w:rsid w:val="174D7A9A"/>
    <w:rsid w:val="175DCC0B"/>
    <w:rsid w:val="1762EA5D"/>
    <w:rsid w:val="176F2EAE"/>
    <w:rsid w:val="17716A4A"/>
    <w:rsid w:val="177AC966"/>
    <w:rsid w:val="177C819F"/>
    <w:rsid w:val="17905F73"/>
    <w:rsid w:val="17964998"/>
    <w:rsid w:val="1797C853"/>
    <w:rsid w:val="179B156D"/>
    <w:rsid w:val="17C0571B"/>
    <w:rsid w:val="17DC8DB7"/>
    <w:rsid w:val="17E49F94"/>
    <w:rsid w:val="17E885C5"/>
    <w:rsid w:val="18289D68"/>
    <w:rsid w:val="184114A4"/>
    <w:rsid w:val="1846D339"/>
    <w:rsid w:val="18528CCB"/>
    <w:rsid w:val="186CD94E"/>
    <w:rsid w:val="188722D1"/>
    <w:rsid w:val="189748C5"/>
    <w:rsid w:val="189D0776"/>
    <w:rsid w:val="18DF64DF"/>
    <w:rsid w:val="18E06464"/>
    <w:rsid w:val="18EDDA9C"/>
    <w:rsid w:val="18F462D1"/>
    <w:rsid w:val="1905BE73"/>
    <w:rsid w:val="1923BE93"/>
    <w:rsid w:val="193DB3DB"/>
    <w:rsid w:val="199BDC34"/>
    <w:rsid w:val="19B66C8A"/>
    <w:rsid w:val="19CBCF51"/>
    <w:rsid w:val="19D719CB"/>
    <w:rsid w:val="19E1E0CB"/>
    <w:rsid w:val="19F68399"/>
    <w:rsid w:val="19FB7D0C"/>
    <w:rsid w:val="1A150036"/>
    <w:rsid w:val="1A1AD8DB"/>
    <w:rsid w:val="1A3773AD"/>
    <w:rsid w:val="1A381C1A"/>
    <w:rsid w:val="1A4729F5"/>
    <w:rsid w:val="1A703550"/>
    <w:rsid w:val="1A77B2F3"/>
    <w:rsid w:val="1A87EC3F"/>
    <w:rsid w:val="1A95A473"/>
    <w:rsid w:val="1A9C71BE"/>
    <w:rsid w:val="1AA775FC"/>
    <w:rsid w:val="1ADEC5B9"/>
    <w:rsid w:val="1AE14DB5"/>
    <w:rsid w:val="1AE5782D"/>
    <w:rsid w:val="1B059A82"/>
    <w:rsid w:val="1B2C6E4A"/>
    <w:rsid w:val="1B31B496"/>
    <w:rsid w:val="1B4BDAF4"/>
    <w:rsid w:val="1B67FBC0"/>
    <w:rsid w:val="1B6D3640"/>
    <w:rsid w:val="1B7040B4"/>
    <w:rsid w:val="1B758FD6"/>
    <w:rsid w:val="1B7D2C44"/>
    <w:rsid w:val="1B7DDDC5"/>
    <w:rsid w:val="1B7F47D0"/>
    <w:rsid w:val="1B881FED"/>
    <w:rsid w:val="1B92D6CC"/>
    <w:rsid w:val="1B9B7FF4"/>
    <w:rsid w:val="1BB66CC3"/>
    <w:rsid w:val="1BBD9BA2"/>
    <w:rsid w:val="1BE06E99"/>
    <w:rsid w:val="1BF37E01"/>
    <w:rsid w:val="1C07F4C9"/>
    <w:rsid w:val="1C0DF073"/>
    <w:rsid w:val="1C150740"/>
    <w:rsid w:val="1C1A09C3"/>
    <w:rsid w:val="1C23F12D"/>
    <w:rsid w:val="1C3BF896"/>
    <w:rsid w:val="1C40608C"/>
    <w:rsid w:val="1C51A471"/>
    <w:rsid w:val="1C58E9F7"/>
    <w:rsid w:val="1C63083B"/>
    <w:rsid w:val="1C726055"/>
    <w:rsid w:val="1C95F485"/>
    <w:rsid w:val="1C9C8B29"/>
    <w:rsid w:val="1C9D1EC3"/>
    <w:rsid w:val="1C9D7082"/>
    <w:rsid w:val="1CA338D1"/>
    <w:rsid w:val="1CB80DDC"/>
    <w:rsid w:val="1CBE6ADC"/>
    <w:rsid w:val="1CD442EB"/>
    <w:rsid w:val="1CD53867"/>
    <w:rsid w:val="1CE71134"/>
    <w:rsid w:val="1CEBE58E"/>
    <w:rsid w:val="1CFF5C87"/>
    <w:rsid w:val="1D05AA40"/>
    <w:rsid w:val="1D12D98E"/>
    <w:rsid w:val="1D26F987"/>
    <w:rsid w:val="1D2F9762"/>
    <w:rsid w:val="1D31E0B2"/>
    <w:rsid w:val="1D3EC96E"/>
    <w:rsid w:val="1D71EE5F"/>
    <w:rsid w:val="1D82CBDD"/>
    <w:rsid w:val="1D86575A"/>
    <w:rsid w:val="1D88D760"/>
    <w:rsid w:val="1D9B1D67"/>
    <w:rsid w:val="1DA8FD20"/>
    <w:rsid w:val="1DA91FF9"/>
    <w:rsid w:val="1DAE866E"/>
    <w:rsid w:val="1DB43051"/>
    <w:rsid w:val="1DD62615"/>
    <w:rsid w:val="1DD8BD6F"/>
    <w:rsid w:val="1DF8ECE9"/>
    <w:rsid w:val="1DFD4D3F"/>
    <w:rsid w:val="1E0AE3B8"/>
    <w:rsid w:val="1E0C3644"/>
    <w:rsid w:val="1E0ED8DF"/>
    <w:rsid w:val="1E303D6E"/>
    <w:rsid w:val="1E37212B"/>
    <w:rsid w:val="1E4152B8"/>
    <w:rsid w:val="1E4C8D26"/>
    <w:rsid w:val="1E5178AC"/>
    <w:rsid w:val="1E589C65"/>
    <w:rsid w:val="1E6B09C4"/>
    <w:rsid w:val="1E7FCCB8"/>
    <w:rsid w:val="1E81B761"/>
    <w:rsid w:val="1E8ED4B3"/>
    <w:rsid w:val="1E98FFAD"/>
    <w:rsid w:val="1EAF57AB"/>
    <w:rsid w:val="1EBF1DF7"/>
    <w:rsid w:val="1EDB2CFB"/>
    <w:rsid w:val="1EED9209"/>
    <w:rsid w:val="1EFAE2E2"/>
    <w:rsid w:val="1F027E4A"/>
    <w:rsid w:val="1F149C04"/>
    <w:rsid w:val="1F347AB8"/>
    <w:rsid w:val="1F3A5DD1"/>
    <w:rsid w:val="1F3E020D"/>
    <w:rsid w:val="1F3E7608"/>
    <w:rsid w:val="1F468DDA"/>
    <w:rsid w:val="1F551E6F"/>
    <w:rsid w:val="1F6501F2"/>
    <w:rsid w:val="1F6C9825"/>
    <w:rsid w:val="1F73B2B7"/>
    <w:rsid w:val="1FC4212C"/>
    <w:rsid w:val="1FCE1492"/>
    <w:rsid w:val="1FD0A21F"/>
    <w:rsid w:val="1FE5343E"/>
    <w:rsid w:val="1FF0F4E8"/>
    <w:rsid w:val="20159B05"/>
    <w:rsid w:val="201C9697"/>
    <w:rsid w:val="201D1A14"/>
    <w:rsid w:val="204071F1"/>
    <w:rsid w:val="204E2DBF"/>
    <w:rsid w:val="20558A02"/>
    <w:rsid w:val="2064B1A3"/>
    <w:rsid w:val="2065F274"/>
    <w:rsid w:val="20721A3A"/>
    <w:rsid w:val="20771088"/>
    <w:rsid w:val="207890E3"/>
    <w:rsid w:val="207BA62B"/>
    <w:rsid w:val="207DDE01"/>
    <w:rsid w:val="2095C16F"/>
    <w:rsid w:val="20B0FF55"/>
    <w:rsid w:val="20DE0053"/>
    <w:rsid w:val="20EAE9CD"/>
    <w:rsid w:val="212F40BF"/>
    <w:rsid w:val="214F82A6"/>
    <w:rsid w:val="2151334B"/>
    <w:rsid w:val="21671A9F"/>
    <w:rsid w:val="2179C84A"/>
    <w:rsid w:val="219AAFD0"/>
    <w:rsid w:val="219B61D0"/>
    <w:rsid w:val="21B0EC66"/>
    <w:rsid w:val="21B62928"/>
    <w:rsid w:val="21FA1D7D"/>
    <w:rsid w:val="21FA60AE"/>
    <w:rsid w:val="220446AF"/>
    <w:rsid w:val="22104171"/>
    <w:rsid w:val="222711CA"/>
    <w:rsid w:val="222B0E2D"/>
    <w:rsid w:val="2244DB54"/>
    <w:rsid w:val="224C6A6E"/>
    <w:rsid w:val="2250B959"/>
    <w:rsid w:val="2258BC20"/>
    <w:rsid w:val="22606C2C"/>
    <w:rsid w:val="2297D27E"/>
    <w:rsid w:val="22A37791"/>
    <w:rsid w:val="22AA7717"/>
    <w:rsid w:val="22AF36D1"/>
    <w:rsid w:val="22B5CE30"/>
    <w:rsid w:val="22C16665"/>
    <w:rsid w:val="22C6B6FE"/>
    <w:rsid w:val="22D1FDB2"/>
    <w:rsid w:val="22E01928"/>
    <w:rsid w:val="22F45801"/>
    <w:rsid w:val="22F47C0D"/>
    <w:rsid w:val="231B7A3F"/>
    <w:rsid w:val="231DB18C"/>
    <w:rsid w:val="23C398A7"/>
    <w:rsid w:val="23C5678C"/>
    <w:rsid w:val="23E824DF"/>
    <w:rsid w:val="23F8B366"/>
    <w:rsid w:val="24058C18"/>
    <w:rsid w:val="24093CD7"/>
    <w:rsid w:val="2411243F"/>
    <w:rsid w:val="241767C0"/>
    <w:rsid w:val="2420F6F3"/>
    <w:rsid w:val="2423CEE5"/>
    <w:rsid w:val="24483759"/>
    <w:rsid w:val="244D29AE"/>
    <w:rsid w:val="245A8668"/>
    <w:rsid w:val="2472AA65"/>
    <w:rsid w:val="247E608E"/>
    <w:rsid w:val="24AE0C9E"/>
    <w:rsid w:val="24C272BD"/>
    <w:rsid w:val="24C466F4"/>
    <w:rsid w:val="24C77F6B"/>
    <w:rsid w:val="24F836B0"/>
    <w:rsid w:val="24FFEDFF"/>
    <w:rsid w:val="2500D0AE"/>
    <w:rsid w:val="2503D58D"/>
    <w:rsid w:val="25051464"/>
    <w:rsid w:val="2511E783"/>
    <w:rsid w:val="25358B2D"/>
    <w:rsid w:val="255DD4D4"/>
    <w:rsid w:val="257137DD"/>
    <w:rsid w:val="257E5CC9"/>
    <w:rsid w:val="25ABBB18"/>
    <w:rsid w:val="25B9F102"/>
    <w:rsid w:val="25C4D2CF"/>
    <w:rsid w:val="25D1931C"/>
    <w:rsid w:val="260980A4"/>
    <w:rsid w:val="26129EF7"/>
    <w:rsid w:val="2633E8AD"/>
    <w:rsid w:val="2644045A"/>
    <w:rsid w:val="264969B4"/>
    <w:rsid w:val="264BF492"/>
    <w:rsid w:val="266D134A"/>
    <w:rsid w:val="267CCBC1"/>
    <w:rsid w:val="267F75FE"/>
    <w:rsid w:val="268943A9"/>
    <w:rsid w:val="26925681"/>
    <w:rsid w:val="269E07E3"/>
    <w:rsid w:val="26A3FBE6"/>
    <w:rsid w:val="26BDBA9A"/>
    <w:rsid w:val="26BEED35"/>
    <w:rsid w:val="26CE7345"/>
    <w:rsid w:val="26D5DEC6"/>
    <w:rsid w:val="26D792E7"/>
    <w:rsid w:val="26EFF49E"/>
    <w:rsid w:val="271B2CB3"/>
    <w:rsid w:val="271E1DA6"/>
    <w:rsid w:val="272C9CF2"/>
    <w:rsid w:val="272DB805"/>
    <w:rsid w:val="2776497B"/>
    <w:rsid w:val="27A7DBB0"/>
    <w:rsid w:val="27B9DD96"/>
    <w:rsid w:val="27C29196"/>
    <w:rsid w:val="27DD7D69"/>
    <w:rsid w:val="27DDCFF7"/>
    <w:rsid w:val="27E2F571"/>
    <w:rsid w:val="280599B8"/>
    <w:rsid w:val="280F3020"/>
    <w:rsid w:val="281F7381"/>
    <w:rsid w:val="2830C0E6"/>
    <w:rsid w:val="283E3064"/>
    <w:rsid w:val="28429D60"/>
    <w:rsid w:val="28637EEB"/>
    <w:rsid w:val="286479BE"/>
    <w:rsid w:val="28943AB3"/>
    <w:rsid w:val="28965F94"/>
    <w:rsid w:val="28A1786F"/>
    <w:rsid w:val="28B5F7E0"/>
    <w:rsid w:val="28B6BD23"/>
    <w:rsid w:val="28C7FE95"/>
    <w:rsid w:val="28D11862"/>
    <w:rsid w:val="28FF76FF"/>
    <w:rsid w:val="290CF7A6"/>
    <w:rsid w:val="291E2F16"/>
    <w:rsid w:val="291FD95E"/>
    <w:rsid w:val="29213303"/>
    <w:rsid w:val="2932BCC1"/>
    <w:rsid w:val="2933CFFE"/>
    <w:rsid w:val="293916A8"/>
    <w:rsid w:val="294F21AB"/>
    <w:rsid w:val="2951AA9B"/>
    <w:rsid w:val="295D6954"/>
    <w:rsid w:val="29770C20"/>
    <w:rsid w:val="2990F8EE"/>
    <w:rsid w:val="29BB6568"/>
    <w:rsid w:val="29E13730"/>
    <w:rsid w:val="29E33875"/>
    <w:rsid w:val="29F13EFA"/>
    <w:rsid w:val="2A02BE50"/>
    <w:rsid w:val="2A0559B1"/>
    <w:rsid w:val="2A061055"/>
    <w:rsid w:val="2A26F64D"/>
    <w:rsid w:val="2A364852"/>
    <w:rsid w:val="2A38D1DE"/>
    <w:rsid w:val="2A3C6A6D"/>
    <w:rsid w:val="2A3D9D8B"/>
    <w:rsid w:val="2A42DFF3"/>
    <w:rsid w:val="2A6217DA"/>
    <w:rsid w:val="2A686DE2"/>
    <w:rsid w:val="2A74DF1C"/>
    <w:rsid w:val="2A7D3B27"/>
    <w:rsid w:val="2A82C313"/>
    <w:rsid w:val="2A8A3EFE"/>
    <w:rsid w:val="2A8F9119"/>
    <w:rsid w:val="2A9339FA"/>
    <w:rsid w:val="2AB12554"/>
    <w:rsid w:val="2AB3012D"/>
    <w:rsid w:val="2ABC2A41"/>
    <w:rsid w:val="2AE4915D"/>
    <w:rsid w:val="2B03CBB6"/>
    <w:rsid w:val="2B03E0E1"/>
    <w:rsid w:val="2B1C310F"/>
    <w:rsid w:val="2B1EF7F5"/>
    <w:rsid w:val="2B68E6A1"/>
    <w:rsid w:val="2B81F597"/>
    <w:rsid w:val="2BB83419"/>
    <w:rsid w:val="2BC1D093"/>
    <w:rsid w:val="2BD770C6"/>
    <w:rsid w:val="2BE2FF53"/>
    <w:rsid w:val="2BE744FD"/>
    <w:rsid w:val="2BF561A6"/>
    <w:rsid w:val="2BFA69CA"/>
    <w:rsid w:val="2C13322B"/>
    <w:rsid w:val="2C1B622D"/>
    <w:rsid w:val="2C248A6C"/>
    <w:rsid w:val="2C25F884"/>
    <w:rsid w:val="2C30BFC3"/>
    <w:rsid w:val="2C3E3149"/>
    <w:rsid w:val="2C909F43"/>
    <w:rsid w:val="2C951161"/>
    <w:rsid w:val="2C97BDF1"/>
    <w:rsid w:val="2CA9B6D8"/>
    <w:rsid w:val="2CBB16C1"/>
    <w:rsid w:val="2CBB1DC2"/>
    <w:rsid w:val="2CBDB59F"/>
    <w:rsid w:val="2D05F5CB"/>
    <w:rsid w:val="2D2338AB"/>
    <w:rsid w:val="2D27C031"/>
    <w:rsid w:val="2D2B29C4"/>
    <w:rsid w:val="2D376141"/>
    <w:rsid w:val="2D37EC2A"/>
    <w:rsid w:val="2D3821AF"/>
    <w:rsid w:val="2D475F23"/>
    <w:rsid w:val="2D4D9121"/>
    <w:rsid w:val="2D5BEE9A"/>
    <w:rsid w:val="2D71BBC6"/>
    <w:rsid w:val="2D8B834F"/>
    <w:rsid w:val="2D92268E"/>
    <w:rsid w:val="2DA4AF27"/>
    <w:rsid w:val="2DB993FD"/>
    <w:rsid w:val="2DC50CB9"/>
    <w:rsid w:val="2DC555C1"/>
    <w:rsid w:val="2DC9D5F0"/>
    <w:rsid w:val="2DD00731"/>
    <w:rsid w:val="2DE74F69"/>
    <w:rsid w:val="2DE8685B"/>
    <w:rsid w:val="2DEA0AE2"/>
    <w:rsid w:val="2DEE65DD"/>
    <w:rsid w:val="2DFEC5F7"/>
    <w:rsid w:val="2E0655A5"/>
    <w:rsid w:val="2E1D562B"/>
    <w:rsid w:val="2E5E081A"/>
    <w:rsid w:val="2E63C13F"/>
    <w:rsid w:val="2E72E1A2"/>
    <w:rsid w:val="2E7B5F1B"/>
    <w:rsid w:val="2E93BA3C"/>
    <w:rsid w:val="2E9494D7"/>
    <w:rsid w:val="2E94E412"/>
    <w:rsid w:val="2EA4060B"/>
    <w:rsid w:val="2EA98599"/>
    <w:rsid w:val="2ED87C35"/>
    <w:rsid w:val="2F0292E8"/>
    <w:rsid w:val="2F0DA3F5"/>
    <w:rsid w:val="2F335873"/>
    <w:rsid w:val="2F3AD1E2"/>
    <w:rsid w:val="2F58888C"/>
    <w:rsid w:val="2F86E87A"/>
    <w:rsid w:val="2F91D211"/>
    <w:rsid w:val="2F995048"/>
    <w:rsid w:val="2FC75AAF"/>
    <w:rsid w:val="2FC78B2B"/>
    <w:rsid w:val="2FCF75A4"/>
    <w:rsid w:val="2FDCA53E"/>
    <w:rsid w:val="2FE9E33D"/>
    <w:rsid w:val="2FF090F1"/>
    <w:rsid w:val="2FF47342"/>
    <w:rsid w:val="2FFDC36E"/>
    <w:rsid w:val="2FFE1438"/>
    <w:rsid w:val="300E3412"/>
    <w:rsid w:val="303A0D3B"/>
    <w:rsid w:val="3048CC47"/>
    <w:rsid w:val="30504E0C"/>
    <w:rsid w:val="3052E61F"/>
    <w:rsid w:val="305749BA"/>
    <w:rsid w:val="3058794F"/>
    <w:rsid w:val="305E4303"/>
    <w:rsid w:val="30717789"/>
    <w:rsid w:val="30837EEF"/>
    <w:rsid w:val="30843034"/>
    <w:rsid w:val="308A5B21"/>
    <w:rsid w:val="308E1455"/>
    <w:rsid w:val="309BD73B"/>
    <w:rsid w:val="30A02749"/>
    <w:rsid w:val="30BC32BF"/>
    <w:rsid w:val="30D0FBEC"/>
    <w:rsid w:val="30D37AF2"/>
    <w:rsid w:val="30E06039"/>
    <w:rsid w:val="30E13463"/>
    <w:rsid w:val="30FCCE51"/>
    <w:rsid w:val="31097B56"/>
    <w:rsid w:val="3109ED92"/>
    <w:rsid w:val="310EFA1A"/>
    <w:rsid w:val="31157E38"/>
    <w:rsid w:val="3122074F"/>
    <w:rsid w:val="312D41C6"/>
    <w:rsid w:val="3140400A"/>
    <w:rsid w:val="31421E9C"/>
    <w:rsid w:val="31474AEB"/>
    <w:rsid w:val="3152591F"/>
    <w:rsid w:val="316A8C21"/>
    <w:rsid w:val="3181A4E7"/>
    <w:rsid w:val="318F0E9D"/>
    <w:rsid w:val="31AB1EB9"/>
    <w:rsid w:val="31B1DB09"/>
    <w:rsid w:val="31C9287E"/>
    <w:rsid w:val="31D1D229"/>
    <w:rsid w:val="31E78EE1"/>
    <w:rsid w:val="31EF483C"/>
    <w:rsid w:val="31FB4F0F"/>
    <w:rsid w:val="32020400"/>
    <w:rsid w:val="320E79EC"/>
    <w:rsid w:val="3211BD72"/>
    <w:rsid w:val="3221437D"/>
    <w:rsid w:val="32216543"/>
    <w:rsid w:val="322B316F"/>
    <w:rsid w:val="323D3742"/>
    <w:rsid w:val="3246A21F"/>
    <w:rsid w:val="324744F4"/>
    <w:rsid w:val="324C7721"/>
    <w:rsid w:val="325D03FE"/>
    <w:rsid w:val="328A22EF"/>
    <w:rsid w:val="328E39EC"/>
    <w:rsid w:val="32A84538"/>
    <w:rsid w:val="32B07ED0"/>
    <w:rsid w:val="32B74A86"/>
    <w:rsid w:val="32C42FC5"/>
    <w:rsid w:val="32D57566"/>
    <w:rsid w:val="32F19710"/>
    <w:rsid w:val="32F9C979"/>
    <w:rsid w:val="3309489F"/>
    <w:rsid w:val="331108AA"/>
    <w:rsid w:val="331371FF"/>
    <w:rsid w:val="3315401A"/>
    <w:rsid w:val="331684B8"/>
    <w:rsid w:val="331E6CDA"/>
    <w:rsid w:val="3332B130"/>
    <w:rsid w:val="333FA469"/>
    <w:rsid w:val="334130C4"/>
    <w:rsid w:val="336D6B64"/>
    <w:rsid w:val="3390201F"/>
    <w:rsid w:val="33B2890E"/>
    <w:rsid w:val="33B61DE1"/>
    <w:rsid w:val="33D7B7E0"/>
    <w:rsid w:val="33EB6216"/>
    <w:rsid w:val="3400ACCA"/>
    <w:rsid w:val="34038F50"/>
    <w:rsid w:val="341F73FB"/>
    <w:rsid w:val="34355CD7"/>
    <w:rsid w:val="344DEA49"/>
    <w:rsid w:val="348B08E4"/>
    <w:rsid w:val="3493C2BC"/>
    <w:rsid w:val="349F26F8"/>
    <w:rsid w:val="34A6D7F2"/>
    <w:rsid w:val="34CA5F4C"/>
    <w:rsid w:val="34D3D852"/>
    <w:rsid w:val="34D929E5"/>
    <w:rsid w:val="34E47D4C"/>
    <w:rsid w:val="34E5D8EB"/>
    <w:rsid w:val="34F48218"/>
    <w:rsid w:val="35020292"/>
    <w:rsid w:val="3542C8CA"/>
    <w:rsid w:val="357CBCAE"/>
    <w:rsid w:val="35805B00"/>
    <w:rsid w:val="3584186B"/>
    <w:rsid w:val="3597C573"/>
    <w:rsid w:val="35A40C7C"/>
    <w:rsid w:val="35ACC87C"/>
    <w:rsid w:val="35B515EA"/>
    <w:rsid w:val="35D005D2"/>
    <w:rsid w:val="35E960B5"/>
    <w:rsid w:val="35FA4C95"/>
    <w:rsid w:val="35FF787C"/>
    <w:rsid w:val="362B501C"/>
    <w:rsid w:val="3642AAEE"/>
    <w:rsid w:val="3661820F"/>
    <w:rsid w:val="36642A29"/>
    <w:rsid w:val="366D889E"/>
    <w:rsid w:val="3672F53C"/>
    <w:rsid w:val="36820737"/>
    <w:rsid w:val="36829F60"/>
    <w:rsid w:val="368ED092"/>
    <w:rsid w:val="369C4501"/>
    <w:rsid w:val="369CFA72"/>
    <w:rsid w:val="36A0D364"/>
    <w:rsid w:val="36A0EE66"/>
    <w:rsid w:val="36CAAD2E"/>
    <w:rsid w:val="36D3DE3C"/>
    <w:rsid w:val="36D77276"/>
    <w:rsid w:val="36E55993"/>
    <w:rsid w:val="36FB62DB"/>
    <w:rsid w:val="3708C8D0"/>
    <w:rsid w:val="370B9A84"/>
    <w:rsid w:val="370E83AF"/>
    <w:rsid w:val="3712B8E9"/>
    <w:rsid w:val="3722F37E"/>
    <w:rsid w:val="3731B878"/>
    <w:rsid w:val="37466FD6"/>
    <w:rsid w:val="374BBA3D"/>
    <w:rsid w:val="37575200"/>
    <w:rsid w:val="375BD5A9"/>
    <w:rsid w:val="3778CDED"/>
    <w:rsid w:val="378836E7"/>
    <w:rsid w:val="37A169C7"/>
    <w:rsid w:val="37A521AB"/>
    <w:rsid w:val="37B309B5"/>
    <w:rsid w:val="37B7AB10"/>
    <w:rsid w:val="37C2D752"/>
    <w:rsid w:val="37EC6B70"/>
    <w:rsid w:val="37F0F217"/>
    <w:rsid w:val="38003517"/>
    <w:rsid w:val="38282B47"/>
    <w:rsid w:val="38426E3F"/>
    <w:rsid w:val="384319DB"/>
    <w:rsid w:val="384B9E26"/>
    <w:rsid w:val="384F5E22"/>
    <w:rsid w:val="3851221B"/>
    <w:rsid w:val="3856A7CD"/>
    <w:rsid w:val="3876FB0B"/>
    <w:rsid w:val="389128C4"/>
    <w:rsid w:val="3897A1CB"/>
    <w:rsid w:val="38CCFF10"/>
    <w:rsid w:val="38E366C4"/>
    <w:rsid w:val="38E7028D"/>
    <w:rsid w:val="39059E36"/>
    <w:rsid w:val="395FCDF7"/>
    <w:rsid w:val="396E1095"/>
    <w:rsid w:val="398D98A6"/>
    <w:rsid w:val="39B48BB0"/>
    <w:rsid w:val="39BF3E6E"/>
    <w:rsid w:val="39CC1459"/>
    <w:rsid w:val="39D03433"/>
    <w:rsid w:val="3A2787D3"/>
    <w:rsid w:val="3A2C5EB7"/>
    <w:rsid w:val="3A310177"/>
    <w:rsid w:val="3A34FB2B"/>
    <w:rsid w:val="3A3CB3C2"/>
    <w:rsid w:val="3A86FF6D"/>
    <w:rsid w:val="3A94638F"/>
    <w:rsid w:val="3AB8EA78"/>
    <w:rsid w:val="3AC56773"/>
    <w:rsid w:val="3ACD123C"/>
    <w:rsid w:val="3AD163E0"/>
    <w:rsid w:val="3AD4F37E"/>
    <w:rsid w:val="3AEDEE1D"/>
    <w:rsid w:val="3AF0C437"/>
    <w:rsid w:val="3AF259FE"/>
    <w:rsid w:val="3AFF06F0"/>
    <w:rsid w:val="3B110259"/>
    <w:rsid w:val="3B4FA04D"/>
    <w:rsid w:val="3B5544D1"/>
    <w:rsid w:val="3B5A8F73"/>
    <w:rsid w:val="3B71968E"/>
    <w:rsid w:val="3B840BE4"/>
    <w:rsid w:val="3B851395"/>
    <w:rsid w:val="3B8533EC"/>
    <w:rsid w:val="3B94B578"/>
    <w:rsid w:val="3B95CE5F"/>
    <w:rsid w:val="3BB2BCCC"/>
    <w:rsid w:val="3BB73EE4"/>
    <w:rsid w:val="3BF0422B"/>
    <w:rsid w:val="3BF63A10"/>
    <w:rsid w:val="3BFB43ED"/>
    <w:rsid w:val="3BFD7551"/>
    <w:rsid w:val="3C060471"/>
    <w:rsid w:val="3C09AFE9"/>
    <w:rsid w:val="3C0C2CDE"/>
    <w:rsid w:val="3C1A7199"/>
    <w:rsid w:val="3C6157FE"/>
    <w:rsid w:val="3C708274"/>
    <w:rsid w:val="3C77B8D0"/>
    <w:rsid w:val="3C922AF0"/>
    <w:rsid w:val="3C99FB61"/>
    <w:rsid w:val="3CAD91C1"/>
    <w:rsid w:val="3CC3603F"/>
    <w:rsid w:val="3CC38824"/>
    <w:rsid w:val="3CD4C03E"/>
    <w:rsid w:val="3CF24AA6"/>
    <w:rsid w:val="3CF98BD9"/>
    <w:rsid w:val="3D0E9BA5"/>
    <w:rsid w:val="3D19CF34"/>
    <w:rsid w:val="3D2189AB"/>
    <w:rsid w:val="3D2C1017"/>
    <w:rsid w:val="3D2E034D"/>
    <w:rsid w:val="3D59D708"/>
    <w:rsid w:val="3D7686B1"/>
    <w:rsid w:val="3D77B758"/>
    <w:rsid w:val="3D794045"/>
    <w:rsid w:val="3D7AF1BB"/>
    <w:rsid w:val="3D898D50"/>
    <w:rsid w:val="3DC78812"/>
    <w:rsid w:val="3E099F29"/>
    <w:rsid w:val="3E2A5643"/>
    <w:rsid w:val="3E34D1D4"/>
    <w:rsid w:val="3E3BDEA3"/>
    <w:rsid w:val="3E466D32"/>
    <w:rsid w:val="3E5D75CB"/>
    <w:rsid w:val="3E5DAF17"/>
    <w:rsid w:val="3E6B71F3"/>
    <w:rsid w:val="3E6CF827"/>
    <w:rsid w:val="3E6D19A1"/>
    <w:rsid w:val="3E734839"/>
    <w:rsid w:val="3E740AAC"/>
    <w:rsid w:val="3EA3B5B9"/>
    <w:rsid w:val="3EB0953F"/>
    <w:rsid w:val="3ED2674A"/>
    <w:rsid w:val="3ED31F2F"/>
    <w:rsid w:val="3EDED5C1"/>
    <w:rsid w:val="3EE260E3"/>
    <w:rsid w:val="3F03F7F8"/>
    <w:rsid w:val="3F3167D4"/>
    <w:rsid w:val="3F39F4E7"/>
    <w:rsid w:val="3F585A90"/>
    <w:rsid w:val="3F6BCBC4"/>
    <w:rsid w:val="3F7D9DFF"/>
    <w:rsid w:val="3F849340"/>
    <w:rsid w:val="3FAC5B55"/>
    <w:rsid w:val="3FCC4B08"/>
    <w:rsid w:val="3FF19C79"/>
    <w:rsid w:val="3FF3B04E"/>
    <w:rsid w:val="3FFCEC59"/>
    <w:rsid w:val="402C9BAB"/>
    <w:rsid w:val="402DE7C8"/>
    <w:rsid w:val="407310D3"/>
    <w:rsid w:val="407E2A2E"/>
    <w:rsid w:val="408B2F62"/>
    <w:rsid w:val="409419F0"/>
    <w:rsid w:val="40962FBE"/>
    <w:rsid w:val="40993C64"/>
    <w:rsid w:val="40A5776F"/>
    <w:rsid w:val="40AE95CF"/>
    <w:rsid w:val="40B2CAE7"/>
    <w:rsid w:val="40BDE54A"/>
    <w:rsid w:val="40BE3307"/>
    <w:rsid w:val="40E28BE3"/>
    <w:rsid w:val="40E64788"/>
    <w:rsid w:val="40ED9FD9"/>
    <w:rsid w:val="40F84C3F"/>
    <w:rsid w:val="40F95E12"/>
    <w:rsid w:val="40FCAD28"/>
    <w:rsid w:val="412149F1"/>
    <w:rsid w:val="41461E26"/>
    <w:rsid w:val="416139B2"/>
    <w:rsid w:val="41698147"/>
    <w:rsid w:val="41749500"/>
    <w:rsid w:val="417EF77F"/>
    <w:rsid w:val="417F60B8"/>
    <w:rsid w:val="41AE41A5"/>
    <w:rsid w:val="41B36E13"/>
    <w:rsid w:val="41CBD6EF"/>
    <w:rsid w:val="41D6B519"/>
    <w:rsid w:val="41F01C19"/>
    <w:rsid w:val="4209C0AC"/>
    <w:rsid w:val="422B6D43"/>
    <w:rsid w:val="424F0E1B"/>
    <w:rsid w:val="425CEF74"/>
    <w:rsid w:val="42A020BB"/>
    <w:rsid w:val="42A80B23"/>
    <w:rsid w:val="42AC3848"/>
    <w:rsid w:val="42C20339"/>
    <w:rsid w:val="42C4CC30"/>
    <w:rsid w:val="42D67CBB"/>
    <w:rsid w:val="42D711FE"/>
    <w:rsid w:val="42DE4EB3"/>
    <w:rsid w:val="42E4FD5B"/>
    <w:rsid w:val="42F60A93"/>
    <w:rsid w:val="430595A3"/>
    <w:rsid w:val="430BC9A0"/>
    <w:rsid w:val="431CBA88"/>
    <w:rsid w:val="43298217"/>
    <w:rsid w:val="434DC178"/>
    <w:rsid w:val="435400AF"/>
    <w:rsid w:val="43614300"/>
    <w:rsid w:val="436C18CB"/>
    <w:rsid w:val="43718682"/>
    <w:rsid w:val="43770DE0"/>
    <w:rsid w:val="43986AC5"/>
    <w:rsid w:val="439DDBB4"/>
    <w:rsid w:val="43D7D5C2"/>
    <w:rsid w:val="43DC2BE7"/>
    <w:rsid w:val="43DCE34C"/>
    <w:rsid w:val="441A8B13"/>
    <w:rsid w:val="444D4D28"/>
    <w:rsid w:val="4463146C"/>
    <w:rsid w:val="44659745"/>
    <w:rsid w:val="44870143"/>
    <w:rsid w:val="448DA891"/>
    <w:rsid w:val="448F40B9"/>
    <w:rsid w:val="44A6A351"/>
    <w:rsid w:val="44B24715"/>
    <w:rsid w:val="44B541D1"/>
    <w:rsid w:val="44BDE8F7"/>
    <w:rsid w:val="44DE4C35"/>
    <w:rsid w:val="44F4A25B"/>
    <w:rsid w:val="44FAD8CD"/>
    <w:rsid w:val="4501E6E4"/>
    <w:rsid w:val="450441F1"/>
    <w:rsid w:val="45079677"/>
    <w:rsid w:val="45377406"/>
    <w:rsid w:val="4537FD36"/>
    <w:rsid w:val="453A1D03"/>
    <w:rsid w:val="4548F4A1"/>
    <w:rsid w:val="454965A3"/>
    <w:rsid w:val="454DC8A5"/>
    <w:rsid w:val="45530B62"/>
    <w:rsid w:val="455F28C9"/>
    <w:rsid w:val="4567A2DB"/>
    <w:rsid w:val="4576844E"/>
    <w:rsid w:val="4577E7E7"/>
    <w:rsid w:val="45BFB3C2"/>
    <w:rsid w:val="45C1BFCD"/>
    <w:rsid w:val="45C28FAD"/>
    <w:rsid w:val="45CF947A"/>
    <w:rsid w:val="45DA6423"/>
    <w:rsid w:val="45E353CE"/>
    <w:rsid w:val="45E8D63B"/>
    <w:rsid w:val="461155BB"/>
    <w:rsid w:val="4618444D"/>
    <w:rsid w:val="46886F07"/>
    <w:rsid w:val="46890414"/>
    <w:rsid w:val="469326A2"/>
    <w:rsid w:val="46AD184D"/>
    <w:rsid w:val="46B6D108"/>
    <w:rsid w:val="46C8BF62"/>
    <w:rsid w:val="46D5BF41"/>
    <w:rsid w:val="46E9C509"/>
    <w:rsid w:val="46F0A48E"/>
    <w:rsid w:val="46F93577"/>
    <w:rsid w:val="470576E3"/>
    <w:rsid w:val="4712D7A4"/>
    <w:rsid w:val="471C9C64"/>
    <w:rsid w:val="4725E8AA"/>
    <w:rsid w:val="473A06EA"/>
    <w:rsid w:val="474237BA"/>
    <w:rsid w:val="474FA17F"/>
    <w:rsid w:val="4778DF30"/>
    <w:rsid w:val="478BB266"/>
    <w:rsid w:val="478C4369"/>
    <w:rsid w:val="478FDF13"/>
    <w:rsid w:val="479EEB98"/>
    <w:rsid w:val="47A5B415"/>
    <w:rsid w:val="47BC1EA6"/>
    <w:rsid w:val="47C6BFC3"/>
    <w:rsid w:val="47D2383C"/>
    <w:rsid w:val="48189D2D"/>
    <w:rsid w:val="481B8459"/>
    <w:rsid w:val="482D2E29"/>
    <w:rsid w:val="4838FBC8"/>
    <w:rsid w:val="484481C0"/>
    <w:rsid w:val="48499251"/>
    <w:rsid w:val="4854C4E4"/>
    <w:rsid w:val="4856995B"/>
    <w:rsid w:val="486792C0"/>
    <w:rsid w:val="487EFD76"/>
    <w:rsid w:val="489E1751"/>
    <w:rsid w:val="48D1462B"/>
    <w:rsid w:val="48D77865"/>
    <w:rsid w:val="48E4D2D4"/>
    <w:rsid w:val="4920336B"/>
    <w:rsid w:val="4932FCDA"/>
    <w:rsid w:val="4957BA8A"/>
    <w:rsid w:val="496BA26D"/>
    <w:rsid w:val="4971AFCF"/>
    <w:rsid w:val="49783D2E"/>
    <w:rsid w:val="497886FC"/>
    <w:rsid w:val="497BA0AB"/>
    <w:rsid w:val="49856E88"/>
    <w:rsid w:val="499591E9"/>
    <w:rsid w:val="499A0005"/>
    <w:rsid w:val="49A352B1"/>
    <w:rsid w:val="49AFA6E9"/>
    <w:rsid w:val="49B26ACA"/>
    <w:rsid w:val="49B5D5B7"/>
    <w:rsid w:val="49C26424"/>
    <w:rsid w:val="49D75E0A"/>
    <w:rsid w:val="49DDA0C1"/>
    <w:rsid w:val="49E31B90"/>
    <w:rsid w:val="49EC354C"/>
    <w:rsid w:val="49F35FA3"/>
    <w:rsid w:val="4A0643F9"/>
    <w:rsid w:val="4A0C9B93"/>
    <w:rsid w:val="4A1025D7"/>
    <w:rsid w:val="4A16FFB1"/>
    <w:rsid w:val="4A2FCDB7"/>
    <w:rsid w:val="4A35C00B"/>
    <w:rsid w:val="4A4BB06F"/>
    <w:rsid w:val="4A501158"/>
    <w:rsid w:val="4A64F9C2"/>
    <w:rsid w:val="4A9A688B"/>
    <w:rsid w:val="4AC7EE4E"/>
    <w:rsid w:val="4AD4DB8B"/>
    <w:rsid w:val="4AE761D4"/>
    <w:rsid w:val="4AEE8ED3"/>
    <w:rsid w:val="4AFDA4E3"/>
    <w:rsid w:val="4AFE587D"/>
    <w:rsid w:val="4B25D268"/>
    <w:rsid w:val="4B4C6501"/>
    <w:rsid w:val="4B4E23F8"/>
    <w:rsid w:val="4B53C66B"/>
    <w:rsid w:val="4B621A77"/>
    <w:rsid w:val="4B82883B"/>
    <w:rsid w:val="4B880EE2"/>
    <w:rsid w:val="4B91DB11"/>
    <w:rsid w:val="4BB88739"/>
    <w:rsid w:val="4BD07D10"/>
    <w:rsid w:val="4BDC5B7F"/>
    <w:rsid w:val="4BE87D22"/>
    <w:rsid w:val="4C137CFA"/>
    <w:rsid w:val="4C1F4F8A"/>
    <w:rsid w:val="4C2B6DE4"/>
    <w:rsid w:val="4C2F2961"/>
    <w:rsid w:val="4C35A565"/>
    <w:rsid w:val="4C449A5C"/>
    <w:rsid w:val="4C73EB7E"/>
    <w:rsid w:val="4C7BD7DC"/>
    <w:rsid w:val="4C7FB043"/>
    <w:rsid w:val="4C860DE2"/>
    <w:rsid w:val="4C916669"/>
    <w:rsid w:val="4CA5928D"/>
    <w:rsid w:val="4CDFFE18"/>
    <w:rsid w:val="4CE929EF"/>
    <w:rsid w:val="4CEE8C86"/>
    <w:rsid w:val="4CF067AE"/>
    <w:rsid w:val="4CF0D4C4"/>
    <w:rsid w:val="4CF588D8"/>
    <w:rsid w:val="4CF86C7F"/>
    <w:rsid w:val="4CF94709"/>
    <w:rsid w:val="4CFBF203"/>
    <w:rsid w:val="4D113A7E"/>
    <w:rsid w:val="4D277E89"/>
    <w:rsid w:val="4D370F74"/>
    <w:rsid w:val="4D3B9F64"/>
    <w:rsid w:val="4D41AF4B"/>
    <w:rsid w:val="4D661FA0"/>
    <w:rsid w:val="4D872B52"/>
    <w:rsid w:val="4D8A3829"/>
    <w:rsid w:val="4D9B4EB2"/>
    <w:rsid w:val="4DAA8989"/>
    <w:rsid w:val="4DB6C5EB"/>
    <w:rsid w:val="4DBFE40D"/>
    <w:rsid w:val="4DE961E9"/>
    <w:rsid w:val="4DEABD83"/>
    <w:rsid w:val="4E301B01"/>
    <w:rsid w:val="4E319AD3"/>
    <w:rsid w:val="4E4101D5"/>
    <w:rsid w:val="4E562075"/>
    <w:rsid w:val="4E5D49A7"/>
    <w:rsid w:val="4E5D54DE"/>
    <w:rsid w:val="4E700BA5"/>
    <w:rsid w:val="4E7E3ACD"/>
    <w:rsid w:val="4E872E2F"/>
    <w:rsid w:val="4E8AD2C6"/>
    <w:rsid w:val="4E9663E9"/>
    <w:rsid w:val="4EA46C9F"/>
    <w:rsid w:val="4EA57393"/>
    <w:rsid w:val="4EC80F02"/>
    <w:rsid w:val="4EC859E1"/>
    <w:rsid w:val="4ED455FD"/>
    <w:rsid w:val="4EDA7309"/>
    <w:rsid w:val="4EDC9ED0"/>
    <w:rsid w:val="4EE1B45E"/>
    <w:rsid w:val="4EF0BA48"/>
    <w:rsid w:val="4EF4FF67"/>
    <w:rsid w:val="4F1ADCEC"/>
    <w:rsid w:val="4F28FAFE"/>
    <w:rsid w:val="4F2C3B83"/>
    <w:rsid w:val="4F32E0C7"/>
    <w:rsid w:val="4F33E6C7"/>
    <w:rsid w:val="4F3BAE5D"/>
    <w:rsid w:val="4F3EA085"/>
    <w:rsid w:val="4F49C920"/>
    <w:rsid w:val="4F4F11E5"/>
    <w:rsid w:val="4F627C20"/>
    <w:rsid w:val="4F6599D0"/>
    <w:rsid w:val="4F9C1BED"/>
    <w:rsid w:val="4FBD09F0"/>
    <w:rsid w:val="4FC9A5F3"/>
    <w:rsid w:val="4FDE86CA"/>
    <w:rsid w:val="4FED8BC0"/>
    <w:rsid w:val="4FF4914B"/>
    <w:rsid w:val="4FF6A5EC"/>
    <w:rsid w:val="4FFDF666"/>
    <w:rsid w:val="5003FCDE"/>
    <w:rsid w:val="50417BC6"/>
    <w:rsid w:val="5044A791"/>
    <w:rsid w:val="5046CCCA"/>
    <w:rsid w:val="50573AF1"/>
    <w:rsid w:val="507B5E37"/>
    <w:rsid w:val="507BCD4E"/>
    <w:rsid w:val="508B1482"/>
    <w:rsid w:val="508EDD90"/>
    <w:rsid w:val="50A24E6F"/>
    <w:rsid w:val="50E64BDF"/>
    <w:rsid w:val="50E65229"/>
    <w:rsid w:val="50F39422"/>
    <w:rsid w:val="50FB61F9"/>
    <w:rsid w:val="5108AB3A"/>
    <w:rsid w:val="51111E7F"/>
    <w:rsid w:val="513AFC66"/>
    <w:rsid w:val="513F2503"/>
    <w:rsid w:val="513F8FF1"/>
    <w:rsid w:val="51497046"/>
    <w:rsid w:val="515D40C0"/>
    <w:rsid w:val="516FB16B"/>
    <w:rsid w:val="5177ADBC"/>
    <w:rsid w:val="51844076"/>
    <w:rsid w:val="5184DB78"/>
    <w:rsid w:val="518ADE34"/>
    <w:rsid w:val="519CB958"/>
    <w:rsid w:val="51B44655"/>
    <w:rsid w:val="51B5DDC2"/>
    <w:rsid w:val="51BCF55B"/>
    <w:rsid w:val="51CF59E4"/>
    <w:rsid w:val="51D51F4F"/>
    <w:rsid w:val="51DA3064"/>
    <w:rsid w:val="51DBEEB5"/>
    <w:rsid w:val="51E0515B"/>
    <w:rsid w:val="51E4A72A"/>
    <w:rsid w:val="51EFCA85"/>
    <w:rsid w:val="51FDC312"/>
    <w:rsid w:val="52051389"/>
    <w:rsid w:val="52064F82"/>
    <w:rsid w:val="521F07F1"/>
    <w:rsid w:val="522A2538"/>
    <w:rsid w:val="522A5A3C"/>
    <w:rsid w:val="52533037"/>
    <w:rsid w:val="5286D175"/>
    <w:rsid w:val="529E4CDC"/>
    <w:rsid w:val="52A20540"/>
    <w:rsid w:val="52A9E1E2"/>
    <w:rsid w:val="52C4A86E"/>
    <w:rsid w:val="52C754CA"/>
    <w:rsid w:val="52FEA4F9"/>
    <w:rsid w:val="5311EAD5"/>
    <w:rsid w:val="53130866"/>
    <w:rsid w:val="53174745"/>
    <w:rsid w:val="531D3A93"/>
    <w:rsid w:val="5336BA44"/>
    <w:rsid w:val="5360E5A5"/>
    <w:rsid w:val="5365C5CC"/>
    <w:rsid w:val="536651D1"/>
    <w:rsid w:val="537B2F27"/>
    <w:rsid w:val="538CA10A"/>
    <w:rsid w:val="53983083"/>
    <w:rsid w:val="53A506F0"/>
    <w:rsid w:val="53A53F34"/>
    <w:rsid w:val="53A7AA67"/>
    <w:rsid w:val="53A94D51"/>
    <w:rsid w:val="53AAA365"/>
    <w:rsid w:val="53ABCA03"/>
    <w:rsid w:val="53AC7BB6"/>
    <w:rsid w:val="53B9CC83"/>
    <w:rsid w:val="53BD22EE"/>
    <w:rsid w:val="53D92B86"/>
    <w:rsid w:val="53DB8E42"/>
    <w:rsid w:val="53E0037E"/>
    <w:rsid w:val="53E70DE9"/>
    <w:rsid w:val="53F14741"/>
    <w:rsid w:val="53F3A04C"/>
    <w:rsid w:val="53FEF654"/>
    <w:rsid w:val="540AFAFF"/>
    <w:rsid w:val="5412E9AE"/>
    <w:rsid w:val="5420F876"/>
    <w:rsid w:val="5422ECE2"/>
    <w:rsid w:val="54279018"/>
    <w:rsid w:val="5437D7F8"/>
    <w:rsid w:val="5440C025"/>
    <w:rsid w:val="546C85E0"/>
    <w:rsid w:val="547C0435"/>
    <w:rsid w:val="548039E7"/>
    <w:rsid w:val="548C6E50"/>
    <w:rsid w:val="54A6AF94"/>
    <w:rsid w:val="54C5365B"/>
    <w:rsid w:val="54CDCA59"/>
    <w:rsid w:val="54DB6960"/>
    <w:rsid w:val="54F23A58"/>
    <w:rsid w:val="54FCDB68"/>
    <w:rsid w:val="55043A91"/>
    <w:rsid w:val="5517E9ED"/>
    <w:rsid w:val="55204472"/>
    <w:rsid w:val="55386348"/>
    <w:rsid w:val="5564E3B5"/>
    <w:rsid w:val="556779CB"/>
    <w:rsid w:val="5568D1EE"/>
    <w:rsid w:val="557B6874"/>
    <w:rsid w:val="557BF075"/>
    <w:rsid w:val="558ED9FE"/>
    <w:rsid w:val="5592C131"/>
    <w:rsid w:val="55A59716"/>
    <w:rsid w:val="55A8DDEE"/>
    <w:rsid w:val="55AE1C94"/>
    <w:rsid w:val="55B7E1EC"/>
    <w:rsid w:val="55B8F277"/>
    <w:rsid w:val="55C2B9EA"/>
    <w:rsid w:val="55CAA1ED"/>
    <w:rsid w:val="55CC6E5D"/>
    <w:rsid w:val="55D126EF"/>
    <w:rsid w:val="55D58A70"/>
    <w:rsid w:val="55DB86B7"/>
    <w:rsid w:val="560F1A07"/>
    <w:rsid w:val="5611716C"/>
    <w:rsid w:val="56167116"/>
    <w:rsid w:val="561C00F2"/>
    <w:rsid w:val="56315B76"/>
    <w:rsid w:val="563F362F"/>
    <w:rsid w:val="5661341F"/>
    <w:rsid w:val="566965DF"/>
    <w:rsid w:val="56797542"/>
    <w:rsid w:val="56AB496B"/>
    <w:rsid w:val="56AE7C29"/>
    <w:rsid w:val="56B899B8"/>
    <w:rsid w:val="56CC68F9"/>
    <w:rsid w:val="56D37973"/>
    <w:rsid w:val="56D61F88"/>
    <w:rsid w:val="56DD9B69"/>
    <w:rsid w:val="56E15D73"/>
    <w:rsid w:val="56EE2243"/>
    <w:rsid w:val="5703CC9C"/>
    <w:rsid w:val="570A3932"/>
    <w:rsid w:val="57154B16"/>
    <w:rsid w:val="57164EAF"/>
    <w:rsid w:val="572001C8"/>
    <w:rsid w:val="57202F4F"/>
    <w:rsid w:val="572760FB"/>
    <w:rsid w:val="572E88B4"/>
    <w:rsid w:val="573B2DBB"/>
    <w:rsid w:val="573D75A0"/>
    <w:rsid w:val="573EDE02"/>
    <w:rsid w:val="575614EC"/>
    <w:rsid w:val="577EB030"/>
    <w:rsid w:val="578D3DFC"/>
    <w:rsid w:val="57932EED"/>
    <w:rsid w:val="5799695D"/>
    <w:rsid w:val="57A6CD1B"/>
    <w:rsid w:val="57B9E559"/>
    <w:rsid w:val="57F354F4"/>
    <w:rsid w:val="58225628"/>
    <w:rsid w:val="58265F06"/>
    <w:rsid w:val="58392F95"/>
    <w:rsid w:val="58427FB3"/>
    <w:rsid w:val="58517872"/>
    <w:rsid w:val="5864BEFF"/>
    <w:rsid w:val="586D41BF"/>
    <w:rsid w:val="58828A34"/>
    <w:rsid w:val="5891BA4F"/>
    <w:rsid w:val="58A99CB1"/>
    <w:rsid w:val="58C7E16B"/>
    <w:rsid w:val="58C9C711"/>
    <w:rsid w:val="58DE30F8"/>
    <w:rsid w:val="58EB2D8B"/>
    <w:rsid w:val="590741C3"/>
    <w:rsid w:val="594A5AB9"/>
    <w:rsid w:val="595829CE"/>
    <w:rsid w:val="59859A18"/>
    <w:rsid w:val="5995EEDC"/>
    <w:rsid w:val="599DA545"/>
    <w:rsid w:val="59A77412"/>
    <w:rsid w:val="59D20A03"/>
    <w:rsid w:val="59D75174"/>
    <w:rsid w:val="59DC7D82"/>
    <w:rsid w:val="59E8A91E"/>
    <w:rsid w:val="59F15CB4"/>
    <w:rsid w:val="5A31C656"/>
    <w:rsid w:val="5A353CA0"/>
    <w:rsid w:val="5A44908A"/>
    <w:rsid w:val="5A472B25"/>
    <w:rsid w:val="5A4CD4E5"/>
    <w:rsid w:val="5A67EF1B"/>
    <w:rsid w:val="5A6B13AF"/>
    <w:rsid w:val="5A7613EA"/>
    <w:rsid w:val="5A789EE9"/>
    <w:rsid w:val="5A78A1FA"/>
    <w:rsid w:val="5A7CBD72"/>
    <w:rsid w:val="5A8F231C"/>
    <w:rsid w:val="5A995685"/>
    <w:rsid w:val="5AA96807"/>
    <w:rsid w:val="5ACCA950"/>
    <w:rsid w:val="5ADC6DBB"/>
    <w:rsid w:val="5AE514B6"/>
    <w:rsid w:val="5AECFB1D"/>
    <w:rsid w:val="5AF38D4A"/>
    <w:rsid w:val="5AF995BC"/>
    <w:rsid w:val="5B0A08C4"/>
    <w:rsid w:val="5B0BF7A4"/>
    <w:rsid w:val="5B142AAA"/>
    <w:rsid w:val="5B1EAFFC"/>
    <w:rsid w:val="5B477CD4"/>
    <w:rsid w:val="5B533410"/>
    <w:rsid w:val="5B60D457"/>
    <w:rsid w:val="5B639B3B"/>
    <w:rsid w:val="5B6706C1"/>
    <w:rsid w:val="5B78638D"/>
    <w:rsid w:val="5B828682"/>
    <w:rsid w:val="5B868BCC"/>
    <w:rsid w:val="5B9D02DF"/>
    <w:rsid w:val="5BA8717A"/>
    <w:rsid w:val="5BAE4679"/>
    <w:rsid w:val="5BB5D938"/>
    <w:rsid w:val="5BE4F25C"/>
    <w:rsid w:val="5BE625E0"/>
    <w:rsid w:val="5BE64F1E"/>
    <w:rsid w:val="5BEF979F"/>
    <w:rsid w:val="5C0C9D4A"/>
    <w:rsid w:val="5C11B89C"/>
    <w:rsid w:val="5C49CB94"/>
    <w:rsid w:val="5C54FED5"/>
    <w:rsid w:val="5C62ACAD"/>
    <w:rsid w:val="5C632311"/>
    <w:rsid w:val="5C76F6D3"/>
    <w:rsid w:val="5C7F02B4"/>
    <w:rsid w:val="5C878489"/>
    <w:rsid w:val="5C8EA28B"/>
    <w:rsid w:val="5CB23779"/>
    <w:rsid w:val="5CB4F884"/>
    <w:rsid w:val="5CCF5081"/>
    <w:rsid w:val="5CE057D7"/>
    <w:rsid w:val="5CE3CB7F"/>
    <w:rsid w:val="5CFFC4EC"/>
    <w:rsid w:val="5D0D0CB9"/>
    <w:rsid w:val="5D21371D"/>
    <w:rsid w:val="5D36A95C"/>
    <w:rsid w:val="5D564F3F"/>
    <w:rsid w:val="5D729DBB"/>
    <w:rsid w:val="5DC3A47A"/>
    <w:rsid w:val="5DEE2345"/>
    <w:rsid w:val="5DF42D29"/>
    <w:rsid w:val="5DF4442C"/>
    <w:rsid w:val="5DF5CCC3"/>
    <w:rsid w:val="5DFAD677"/>
    <w:rsid w:val="5E01B830"/>
    <w:rsid w:val="5E183FA3"/>
    <w:rsid w:val="5E1DB6BA"/>
    <w:rsid w:val="5E2D684D"/>
    <w:rsid w:val="5E41B87E"/>
    <w:rsid w:val="5E4F2005"/>
    <w:rsid w:val="5E617047"/>
    <w:rsid w:val="5E62299D"/>
    <w:rsid w:val="5E6D9C5E"/>
    <w:rsid w:val="5E77821C"/>
    <w:rsid w:val="5E8201E1"/>
    <w:rsid w:val="5EAB044F"/>
    <w:rsid w:val="5EBA3DC9"/>
    <w:rsid w:val="5ECE28EB"/>
    <w:rsid w:val="5ED80F90"/>
    <w:rsid w:val="5EE65DD7"/>
    <w:rsid w:val="5EF72031"/>
    <w:rsid w:val="5F003FD2"/>
    <w:rsid w:val="5F33DEBC"/>
    <w:rsid w:val="5F38AF47"/>
    <w:rsid w:val="5F3F14B5"/>
    <w:rsid w:val="5F4E0E69"/>
    <w:rsid w:val="5F56CD5A"/>
    <w:rsid w:val="5F864C25"/>
    <w:rsid w:val="5FB64D78"/>
    <w:rsid w:val="5FBA44CB"/>
    <w:rsid w:val="5FE978EF"/>
    <w:rsid w:val="600D2191"/>
    <w:rsid w:val="60113533"/>
    <w:rsid w:val="60128698"/>
    <w:rsid w:val="6017B8F7"/>
    <w:rsid w:val="60276B46"/>
    <w:rsid w:val="60457690"/>
    <w:rsid w:val="604872DF"/>
    <w:rsid w:val="605C7940"/>
    <w:rsid w:val="60607E9D"/>
    <w:rsid w:val="6074E3F6"/>
    <w:rsid w:val="608F5BC9"/>
    <w:rsid w:val="60925227"/>
    <w:rsid w:val="6095942B"/>
    <w:rsid w:val="60A5F7EB"/>
    <w:rsid w:val="60B2051C"/>
    <w:rsid w:val="60B4B7B0"/>
    <w:rsid w:val="60B6D22C"/>
    <w:rsid w:val="60EBEDC8"/>
    <w:rsid w:val="610814ED"/>
    <w:rsid w:val="6117D69D"/>
    <w:rsid w:val="611DD853"/>
    <w:rsid w:val="613AEE87"/>
    <w:rsid w:val="61496945"/>
    <w:rsid w:val="614CD9FA"/>
    <w:rsid w:val="6153CE07"/>
    <w:rsid w:val="6158866B"/>
    <w:rsid w:val="616461DE"/>
    <w:rsid w:val="6177AD30"/>
    <w:rsid w:val="6196578E"/>
    <w:rsid w:val="61C60466"/>
    <w:rsid w:val="61CD414F"/>
    <w:rsid w:val="61E1889C"/>
    <w:rsid w:val="61EC1240"/>
    <w:rsid w:val="61F0483D"/>
    <w:rsid w:val="61FB48D0"/>
    <w:rsid w:val="6200BB8E"/>
    <w:rsid w:val="6202BF89"/>
    <w:rsid w:val="622086AF"/>
    <w:rsid w:val="6244D665"/>
    <w:rsid w:val="6246A8C7"/>
    <w:rsid w:val="624997A5"/>
    <w:rsid w:val="624A4E91"/>
    <w:rsid w:val="626B516B"/>
    <w:rsid w:val="628236C8"/>
    <w:rsid w:val="62908614"/>
    <w:rsid w:val="629B9FC3"/>
    <w:rsid w:val="62A1528F"/>
    <w:rsid w:val="62B63FA6"/>
    <w:rsid w:val="62C9BF30"/>
    <w:rsid w:val="62DE0F68"/>
    <w:rsid w:val="62E28B16"/>
    <w:rsid w:val="62ED69E2"/>
    <w:rsid w:val="62EF4613"/>
    <w:rsid w:val="62FF43ED"/>
    <w:rsid w:val="631F8B4B"/>
    <w:rsid w:val="6322427A"/>
    <w:rsid w:val="632C7B6F"/>
    <w:rsid w:val="636192FE"/>
    <w:rsid w:val="6361BA60"/>
    <w:rsid w:val="636A5DCC"/>
    <w:rsid w:val="63700B47"/>
    <w:rsid w:val="637AF01F"/>
    <w:rsid w:val="637BE953"/>
    <w:rsid w:val="63B63792"/>
    <w:rsid w:val="6416416C"/>
    <w:rsid w:val="641D1211"/>
    <w:rsid w:val="642B2079"/>
    <w:rsid w:val="6450C721"/>
    <w:rsid w:val="645EA9C0"/>
    <w:rsid w:val="64637F10"/>
    <w:rsid w:val="64644C82"/>
    <w:rsid w:val="6488C12A"/>
    <w:rsid w:val="648DBD04"/>
    <w:rsid w:val="64986B79"/>
    <w:rsid w:val="649AFFED"/>
    <w:rsid w:val="64AA10B0"/>
    <w:rsid w:val="64F2710D"/>
    <w:rsid w:val="64FF5809"/>
    <w:rsid w:val="6514228F"/>
    <w:rsid w:val="65195773"/>
    <w:rsid w:val="651C32F0"/>
    <w:rsid w:val="652B9471"/>
    <w:rsid w:val="653BBA0F"/>
    <w:rsid w:val="6543C136"/>
    <w:rsid w:val="6544C31D"/>
    <w:rsid w:val="6556A05D"/>
    <w:rsid w:val="65E963BA"/>
    <w:rsid w:val="65FC2C17"/>
    <w:rsid w:val="6609B669"/>
    <w:rsid w:val="66146283"/>
    <w:rsid w:val="661C9D3C"/>
    <w:rsid w:val="66378076"/>
    <w:rsid w:val="663C2139"/>
    <w:rsid w:val="6661CE0E"/>
    <w:rsid w:val="66641845"/>
    <w:rsid w:val="66649FE9"/>
    <w:rsid w:val="667AEB57"/>
    <w:rsid w:val="6692D964"/>
    <w:rsid w:val="66975EB4"/>
    <w:rsid w:val="669FA68F"/>
    <w:rsid w:val="66C21F4E"/>
    <w:rsid w:val="66E37509"/>
    <w:rsid w:val="66E9E1CA"/>
    <w:rsid w:val="66F1D5CB"/>
    <w:rsid w:val="66FEB978"/>
    <w:rsid w:val="670715FA"/>
    <w:rsid w:val="67111C8F"/>
    <w:rsid w:val="671DD057"/>
    <w:rsid w:val="67200EFD"/>
    <w:rsid w:val="672D91DF"/>
    <w:rsid w:val="6747EAEB"/>
    <w:rsid w:val="6768015C"/>
    <w:rsid w:val="676E6F38"/>
    <w:rsid w:val="678EB50A"/>
    <w:rsid w:val="67910F52"/>
    <w:rsid w:val="67C01E08"/>
    <w:rsid w:val="67C94F0E"/>
    <w:rsid w:val="67F6732C"/>
    <w:rsid w:val="68030FD4"/>
    <w:rsid w:val="680DC8F8"/>
    <w:rsid w:val="682A624B"/>
    <w:rsid w:val="6858FD7B"/>
    <w:rsid w:val="685F3F29"/>
    <w:rsid w:val="68630EE5"/>
    <w:rsid w:val="6865306B"/>
    <w:rsid w:val="687080B1"/>
    <w:rsid w:val="68759D6B"/>
    <w:rsid w:val="6884F173"/>
    <w:rsid w:val="688C1E0A"/>
    <w:rsid w:val="68BA7405"/>
    <w:rsid w:val="68C93A59"/>
    <w:rsid w:val="692BB7AB"/>
    <w:rsid w:val="693DACC4"/>
    <w:rsid w:val="695C9C0C"/>
    <w:rsid w:val="696BD5F6"/>
    <w:rsid w:val="699088EE"/>
    <w:rsid w:val="699B6AD7"/>
    <w:rsid w:val="699C479F"/>
    <w:rsid w:val="699EA637"/>
    <w:rsid w:val="69A2E5BA"/>
    <w:rsid w:val="69A47FD1"/>
    <w:rsid w:val="69B1D92F"/>
    <w:rsid w:val="69C3D845"/>
    <w:rsid w:val="69CA0571"/>
    <w:rsid w:val="69DF8E3C"/>
    <w:rsid w:val="69E189D9"/>
    <w:rsid w:val="69E50E94"/>
    <w:rsid w:val="69FEC4DC"/>
    <w:rsid w:val="6A02DC74"/>
    <w:rsid w:val="6A0B3106"/>
    <w:rsid w:val="6A11A6BC"/>
    <w:rsid w:val="6A12F71F"/>
    <w:rsid w:val="6A18B052"/>
    <w:rsid w:val="6A20865F"/>
    <w:rsid w:val="6A2BAB3C"/>
    <w:rsid w:val="6A335E96"/>
    <w:rsid w:val="6A5887AF"/>
    <w:rsid w:val="6A62AEA8"/>
    <w:rsid w:val="6A714186"/>
    <w:rsid w:val="6A749BC8"/>
    <w:rsid w:val="6A7D0808"/>
    <w:rsid w:val="6A86DB3B"/>
    <w:rsid w:val="6A8BFC0F"/>
    <w:rsid w:val="6AA672DB"/>
    <w:rsid w:val="6ABF3F79"/>
    <w:rsid w:val="6AC5FEE1"/>
    <w:rsid w:val="6AC73517"/>
    <w:rsid w:val="6AC925F3"/>
    <w:rsid w:val="6AC9B53D"/>
    <w:rsid w:val="6AE6AF3A"/>
    <w:rsid w:val="6AE9B3BC"/>
    <w:rsid w:val="6B26987D"/>
    <w:rsid w:val="6B2F9A12"/>
    <w:rsid w:val="6B37C52A"/>
    <w:rsid w:val="6B3A4DF4"/>
    <w:rsid w:val="6B3F7493"/>
    <w:rsid w:val="6B59113B"/>
    <w:rsid w:val="6B6754A8"/>
    <w:rsid w:val="6B7445A7"/>
    <w:rsid w:val="6B7C2DD2"/>
    <w:rsid w:val="6B83BD56"/>
    <w:rsid w:val="6B9FC6A8"/>
    <w:rsid w:val="6BABDDBE"/>
    <w:rsid w:val="6BB6010B"/>
    <w:rsid w:val="6BF5034F"/>
    <w:rsid w:val="6C003B46"/>
    <w:rsid w:val="6C1235BA"/>
    <w:rsid w:val="6C150F52"/>
    <w:rsid w:val="6C1F3A68"/>
    <w:rsid w:val="6C47DB1C"/>
    <w:rsid w:val="6C512488"/>
    <w:rsid w:val="6C5864CC"/>
    <w:rsid w:val="6C5B0672"/>
    <w:rsid w:val="6C5B359E"/>
    <w:rsid w:val="6C8CD3BF"/>
    <w:rsid w:val="6C92A937"/>
    <w:rsid w:val="6C954D49"/>
    <w:rsid w:val="6C99B81F"/>
    <w:rsid w:val="6CA6BC51"/>
    <w:rsid w:val="6CAF1797"/>
    <w:rsid w:val="6CAF4091"/>
    <w:rsid w:val="6CB01439"/>
    <w:rsid w:val="6CBA9711"/>
    <w:rsid w:val="6CBCBFC2"/>
    <w:rsid w:val="6CBD28B5"/>
    <w:rsid w:val="6CC6338D"/>
    <w:rsid w:val="6CC93C3D"/>
    <w:rsid w:val="6CCA79D3"/>
    <w:rsid w:val="6CD0DBAF"/>
    <w:rsid w:val="6CD66D70"/>
    <w:rsid w:val="6CEF25DE"/>
    <w:rsid w:val="6CEF7589"/>
    <w:rsid w:val="6CF298F8"/>
    <w:rsid w:val="6D00AEDB"/>
    <w:rsid w:val="6D2719E4"/>
    <w:rsid w:val="6D3CE8F9"/>
    <w:rsid w:val="6D40E08F"/>
    <w:rsid w:val="6D418CC9"/>
    <w:rsid w:val="6D425E2C"/>
    <w:rsid w:val="6D449751"/>
    <w:rsid w:val="6D5F72A0"/>
    <w:rsid w:val="6D740574"/>
    <w:rsid w:val="6D782ED6"/>
    <w:rsid w:val="6D855782"/>
    <w:rsid w:val="6D8EF6A8"/>
    <w:rsid w:val="6D90C5CF"/>
    <w:rsid w:val="6DA794B8"/>
    <w:rsid w:val="6DA80461"/>
    <w:rsid w:val="6DB0DFDD"/>
    <w:rsid w:val="6DB6F0C9"/>
    <w:rsid w:val="6DC5CE85"/>
    <w:rsid w:val="6DD20302"/>
    <w:rsid w:val="6DEAF99A"/>
    <w:rsid w:val="6DEB781C"/>
    <w:rsid w:val="6DF112C2"/>
    <w:rsid w:val="6E03C08B"/>
    <w:rsid w:val="6E506D30"/>
    <w:rsid w:val="6E60E885"/>
    <w:rsid w:val="6E613747"/>
    <w:rsid w:val="6E669E33"/>
    <w:rsid w:val="6E85554E"/>
    <w:rsid w:val="6E98DAC3"/>
    <w:rsid w:val="6E99D846"/>
    <w:rsid w:val="6EACC209"/>
    <w:rsid w:val="6EB0FEFD"/>
    <w:rsid w:val="6EB7678C"/>
    <w:rsid w:val="6ED03C9D"/>
    <w:rsid w:val="6EDB1EE4"/>
    <w:rsid w:val="6EEFECFF"/>
    <w:rsid w:val="6EFEB398"/>
    <w:rsid w:val="6F0031FF"/>
    <w:rsid w:val="6F0B297A"/>
    <w:rsid w:val="6F0D487B"/>
    <w:rsid w:val="6F191444"/>
    <w:rsid w:val="6F1B8106"/>
    <w:rsid w:val="6F1EB031"/>
    <w:rsid w:val="6F3AA1CD"/>
    <w:rsid w:val="6F557498"/>
    <w:rsid w:val="6F7A9ECC"/>
    <w:rsid w:val="6F8EA04A"/>
    <w:rsid w:val="6FA02D77"/>
    <w:rsid w:val="6FBE381B"/>
    <w:rsid w:val="6FBE7EB8"/>
    <w:rsid w:val="6FC6FA8C"/>
    <w:rsid w:val="6FD0CB0D"/>
    <w:rsid w:val="6FD16297"/>
    <w:rsid w:val="6FF05B2C"/>
    <w:rsid w:val="6FF31CA7"/>
    <w:rsid w:val="7003A4AF"/>
    <w:rsid w:val="703D8CA9"/>
    <w:rsid w:val="7040858B"/>
    <w:rsid w:val="7071C97B"/>
    <w:rsid w:val="7072B6F1"/>
    <w:rsid w:val="70759047"/>
    <w:rsid w:val="7081171E"/>
    <w:rsid w:val="709C4D72"/>
    <w:rsid w:val="70ADEEB4"/>
    <w:rsid w:val="70D0933D"/>
    <w:rsid w:val="70DB6D50"/>
    <w:rsid w:val="70E44183"/>
    <w:rsid w:val="70F28B7B"/>
    <w:rsid w:val="70FBCFE1"/>
    <w:rsid w:val="7138CD51"/>
    <w:rsid w:val="71546DB4"/>
    <w:rsid w:val="715782AA"/>
    <w:rsid w:val="7198427F"/>
    <w:rsid w:val="71AFEAE9"/>
    <w:rsid w:val="71B4A84C"/>
    <w:rsid w:val="71BC4F87"/>
    <w:rsid w:val="71C7A552"/>
    <w:rsid w:val="71EC0C29"/>
    <w:rsid w:val="71ED1015"/>
    <w:rsid w:val="71FB622A"/>
    <w:rsid w:val="720777A6"/>
    <w:rsid w:val="72307F11"/>
    <w:rsid w:val="72500F73"/>
    <w:rsid w:val="7254EFAC"/>
    <w:rsid w:val="7277E4E6"/>
    <w:rsid w:val="72B12B31"/>
    <w:rsid w:val="72BCE96E"/>
    <w:rsid w:val="72C51CF7"/>
    <w:rsid w:val="72D8DDB5"/>
    <w:rsid w:val="72F565B2"/>
    <w:rsid w:val="72F8E15F"/>
    <w:rsid w:val="7309BDE4"/>
    <w:rsid w:val="73129C62"/>
    <w:rsid w:val="7340C524"/>
    <w:rsid w:val="734BEB02"/>
    <w:rsid w:val="7399C0CB"/>
    <w:rsid w:val="73A32EFB"/>
    <w:rsid w:val="73BF56EC"/>
    <w:rsid w:val="7422DD06"/>
    <w:rsid w:val="744852A4"/>
    <w:rsid w:val="74485DFB"/>
    <w:rsid w:val="7482695B"/>
    <w:rsid w:val="7484962C"/>
    <w:rsid w:val="74AF335C"/>
    <w:rsid w:val="74C9BE59"/>
    <w:rsid w:val="74D5B4C9"/>
    <w:rsid w:val="74E0AEEA"/>
    <w:rsid w:val="74E9BF9E"/>
    <w:rsid w:val="74F374FD"/>
    <w:rsid w:val="75091EB0"/>
    <w:rsid w:val="75096068"/>
    <w:rsid w:val="750C68FF"/>
    <w:rsid w:val="750F7C34"/>
    <w:rsid w:val="7526770D"/>
    <w:rsid w:val="753D1E42"/>
    <w:rsid w:val="7552B213"/>
    <w:rsid w:val="756AFEBC"/>
    <w:rsid w:val="75701639"/>
    <w:rsid w:val="7570A991"/>
    <w:rsid w:val="7577AE91"/>
    <w:rsid w:val="759CB3CD"/>
    <w:rsid w:val="75BD8411"/>
    <w:rsid w:val="75D451D2"/>
    <w:rsid w:val="75D5D238"/>
    <w:rsid w:val="75EBC769"/>
    <w:rsid w:val="75EE27CD"/>
    <w:rsid w:val="76066B31"/>
    <w:rsid w:val="7606A412"/>
    <w:rsid w:val="760CC906"/>
    <w:rsid w:val="76225893"/>
    <w:rsid w:val="762FDF05"/>
    <w:rsid w:val="763DB7B9"/>
    <w:rsid w:val="7640B91B"/>
    <w:rsid w:val="764664A5"/>
    <w:rsid w:val="7650089A"/>
    <w:rsid w:val="76536108"/>
    <w:rsid w:val="76717A64"/>
    <w:rsid w:val="7695E0F7"/>
    <w:rsid w:val="76A6394F"/>
    <w:rsid w:val="76B0AB09"/>
    <w:rsid w:val="76B677D9"/>
    <w:rsid w:val="76C7FAD4"/>
    <w:rsid w:val="76CC1E41"/>
    <w:rsid w:val="76DBA8BB"/>
    <w:rsid w:val="7701EE54"/>
    <w:rsid w:val="770743C6"/>
    <w:rsid w:val="7709114E"/>
    <w:rsid w:val="7712EB7F"/>
    <w:rsid w:val="77231842"/>
    <w:rsid w:val="772B5DA8"/>
    <w:rsid w:val="7736AFFE"/>
    <w:rsid w:val="7762962F"/>
    <w:rsid w:val="776A8B9F"/>
    <w:rsid w:val="776C6B34"/>
    <w:rsid w:val="77810FC2"/>
    <w:rsid w:val="77838E7E"/>
    <w:rsid w:val="778CCA82"/>
    <w:rsid w:val="7790CA8C"/>
    <w:rsid w:val="779DE7B6"/>
    <w:rsid w:val="77A096B9"/>
    <w:rsid w:val="77ABDC2F"/>
    <w:rsid w:val="77B834ED"/>
    <w:rsid w:val="77D48A7D"/>
    <w:rsid w:val="77E73978"/>
    <w:rsid w:val="78100815"/>
    <w:rsid w:val="7813F569"/>
    <w:rsid w:val="78199CAC"/>
    <w:rsid w:val="782C788E"/>
    <w:rsid w:val="7831322F"/>
    <w:rsid w:val="78364AFC"/>
    <w:rsid w:val="7836F802"/>
    <w:rsid w:val="783A46CA"/>
    <w:rsid w:val="784FEA64"/>
    <w:rsid w:val="78535DC9"/>
    <w:rsid w:val="78633103"/>
    <w:rsid w:val="78646562"/>
    <w:rsid w:val="786CC591"/>
    <w:rsid w:val="78740C32"/>
    <w:rsid w:val="787574DE"/>
    <w:rsid w:val="787611EF"/>
    <w:rsid w:val="7888A151"/>
    <w:rsid w:val="7888AF7A"/>
    <w:rsid w:val="788A9653"/>
    <w:rsid w:val="78BD105C"/>
    <w:rsid w:val="78C4AF1E"/>
    <w:rsid w:val="78CEB344"/>
    <w:rsid w:val="78D71C4F"/>
    <w:rsid w:val="78ECD373"/>
    <w:rsid w:val="78F02BF9"/>
    <w:rsid w:val="79050792"/>
    <w:rsid w:val="791295D1"/>
    <w:rsid w:val="7925276F"/>
    <w:rsid w:val="793292BC"/>
    <w:rsid w:val="794C5F73"/>
    <w:rsid w:val="794C91A1"/>
    <w:rsid w:val="7955C49C"/>
    <w:rsid w:val="79775737"/>
    <w:rsid w:val="799EAD62"/>
    <w:rsid w:val="79B3134B"/>
    <w:rsid w:val="79B8E36B"/>
    <w:rsid w:val="79CC628A"/>
    <w:rsid w:val="79F580F2"/>
    <w:rsid w:val="7A200094"/>
    <w:rsid w:val="7A71B5F6"/>
    <w:rsid w:val="7AABB708"/>
    <w:rsid w:val="7AB86E8E"/>
    <w:rsid w:val="7AB9FC8F"/>
    <w:rsid w:val="7ABD1FB1"/>
    <w:rsid w:val="7ACDAC01"/>
    <w:rsid w:val="7AD9941C"/>
    <w:rsid w:val="7B01224E"/>
    <w:rsid w:val="7B0309EE"/>
    <w:rsid w:val="7B0878DD"/>
    <w:rsid w:val="7B0F0778"/>
    <w:rsid w:val="7B109CF5"/>
    <w:rsid w:val="7B160737"/>
    <w:rsid w:val="7B177DCD"/>
    <w:rsid w:val="7B28E692"/>
    <w:rsid w:val="7B2F183F"/>
    <w:rsid w:val="7B338FA3"/>
    <w:rsid w:val="7B36B17D"/>
    <w:rsid w:val="7B4D31B2"/>
    <w:rsid w:val="7B52BE2F"/>
    <w:rsid w:val="7B651372"/>
    <w:rsid w:val="7B65DF71"/>
    <w:rsid w:val="7B77FF96"/>
    <w:rsid w:val="7B7A7C8E"/>
    <w:rsid w:val="7B8B199C"/>
    <w:rsid w:val="7B9ABD8B"/>
    <w:rsid w:val="7BBA8C43"/>
    <w:rsid w:val="7BD461C3"/>
    <w:rsid w:val="7BDB6E79"/>
    <w:rsid w:val="7BF12E09"/>
    <w:rsid w:val="7BF51D4F"/>
    <w:rsid w:val="7C202078"/>
    <w:rsid w:val="7C2A32C8"/>
    <w:rsid w:val="7C3F766B"/>
    <w:rsid w:val="7C41A153"/>
    <w:rsid w:val="7C55565F"/>
    <w:rsid w:val="7C5C1AC1"/>
    <w:rsid w:val="7C766499"/>
    <w:rsid w:val="7C840771"/>
    <w:rsid w:val="7C9A6678"/>
    <w:rsid w:val="7CAA85F1"/>
    <w:rsid w:val="7CB2A8FD"/>
    <w:rsid w:val="7CBAB5E8"/>
    <w:rsid w:val="7CBC6F2D"/>
    <w:rsid w:val="7CC13633"/>
    <w:rsid w:val="7CC97B53"/>
    <w:rsid w:val="7CFC71C6"/>
    <w:rsid w:val="7D08A04B"/>
    <w:rsid w:val="7D16F46B"/>
    <w:rsid w:val="7D1F9206"/>
    <w:rsid w:val="7D20DA9F"/>
    <w:rsid w:val="7D261D2C"/>
    <w:rsid w:val="7D30792D"/>
    <w:rsid w:val="7D5128EB"/>
    <w:rsid w:val="7D5EC9EB"/>
    <w:rsid w:val="7D91E5E6"/>
    <w:rsid w:val="7D9816D3"/>
    <w:rsid w:val="7DA85E46"/>
    <w:rsid w:val="7DA907DD"/>
    <w:rsid w:val="7DB1158A"/>
    <w:rsid w:val="7DB6E2DC"/>
    <w:rsid w:val="7DBAC8CB"/>
    <w:rsid w:val="7DCE5683"/>
    <w:rsid w:val="7DDABB6B"/>
    <w:rsid w:val="7DDD930E"/>
    <w:rsid w:val="7DFBF9EC"/>
    <w:rsid w:val="7E0E0E05"/>
    <w:rsid w:val="7E1AA432"/>
    <w:rsid w:val="7E45E68C"/>
    <w:rsid w:val="7E5BFCDB"/>
    <w:rsid w:val="7E6277D6"/>
    <w:rsid w:val="7E683452"/>
    <w:rsid w:val="7E6C74BB"/>
    <w:rsid w:val="7E73999D"/>
    <w:rsid w:val="7E7D4307"/>
    <w:rsid w:val="7E904C80"/>
    <w:rsid w:val="7E93CFBF"/>
    <w:rsid w:val="7E9BB77F"/>
    <w:rsid w:val="7EA24121"/>
    <w:rsid w:val="7ED3AB07"/>
    <w:rsid w:val="7EE6CA93"/>
    <w:rsid w:val="7EECE893"/>
    <w:rsid w:val="7EEEB6EE"/>
    <w:rsid w:val="7F226909"/>
    <w:rsid w:val="7F2544CE"/>
    <w:rsid w:val="7F291229"/>
    <w:rsid w:val="7F5AB540"/>
    <w:rsid w:val="7F5BEEAF"/>
    <w:rsid w:val="7F5C9BD4"/>
    <w:rsid w:val="7F6C6C7E"/>
    <w:rsid w:val="7F995961"/>
    <w:rsid w:val="7FAD8DBA"/>
    <w:rsid w:val="7FB7CE4B"/>
    <w:rsid w:val="7FBFCBCA"/>
    <w:rsid w:val="7FF516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0CF29"/>
  <w15:chartTrackingRefBased/>
  <w15:docId w15:val="{3D1400AC-7905-408D-B606-9CFE9CB4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838"/>
    <w:pPr>
      <w:keepNext/>
      <w:keepLines/>
      <w:spacing w:before="240" w:after="240"/>
      <w:outlineLvl w:val="0"/>
    </w:pPr>
    <w:rPr>
      <w:rFonts w:ascii="Times New Roman" w:eastAsiaTheme="majorEastAsia" w:hAnsi="Times New Roman" w:cstheme="majorBidi"/>
      <w:b/>
      <w:sz w:val="44"/>
      <w:szCs w:val="32"/>
    </w:rPr>
  </w:style>
  <w:style w:type="paragraph" w:styleId="Heading2">
    <w:name w:val="heading 2"/>
    <w:basedOn w:val="Normal"/>
    <w:next w:val="Normal"/>
    <w:link w:val="Heading2Char"/>
    <w:uiPriority w:val="9"/>
    <w:unhideWhenUsed/>
    <w:qFormat/>
    <w:rsid w:val="00F55838"/>
    <w:pPr>
      <w:keepNext/>
      <w:keepLines/>
      <w:spacing w:before="240" w:after="240"/>
      <w:outlineLvl w:val="1"/>
    </w:pPr>
    <w:rPr>
      <w:rFonts w:ascii="Times New Roman" w:eastAsiaTheme="majorEastAsia" w:hAnsi="Times New Roman" w:cstheme="majorBidi"/>
      <w:b/>
      <w:sz w:val="36"/>
      <w:szCs w:val="26"/>
    </w:rPr>
  </w:style>
  <w:style w:type="paragraph" w:styleId="Heading3">
    <w:name w:val="heading 3"/>
    <w:basedOn w:val="Normal"/>
    <w:next w:val="Normal"/>
    <w:link w:val="Heading3Char"/>
    <w:uiPriority w:val="9"/>
    <w:unhideWhenUsed/>
    <w:qFormat/>
    <w:rsid w:val="00D7050C"/>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F55838"/>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F55838"/>
    <w:rPr>
      <w:rFonts w:ascii="Times New Roman" w:eastAsiaTheme="majorEastAsia" w:hAnsi="Times New Roman" w:cstheme="majorBidi"/>
      <w:b/>
      <w:sz w:val="36"/>
      <w:szCs w:val="26"/>
    </w:rPr>
  </w:style>
  <w:style w:type="character" w:customStyle="1" w:styleId="Heading3Char">
    <w:name w:val="Heading 3 Char"/>
    <w:basedOn w:val="DefaultParagraphFont"/>
    <w:link w:val="Heading3"/>
    <w:uiPriority w:val="9"/>
    <w:rsid w:val="00D7050C"/>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6968DC"/>
    <w:pPr>
      <w:outlineLvl w:val="9"/>
    </w:pPr>
  </w:style>
  <w:style w:type="paragraph" w:styleId="TOC1">
    <w:name w:val="toc 1"/>
    <w:basedOn w:val="Normal"/>
    <w:next w:val="Normal"/>
    <w:autoRedefine/>
    <w:uiPriority w:val="39"/>
    <w:unhideWhenUsed/>
    <w:rsid w:val="00483009"/>
    <w:pPr>
      <w:tabs>
        <w:tab w:val="right" w:leader="dot" w:pos="9350"/>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483009"/>
    <w:pPr>
      <w:tabs>
        <w:tab w:val="right" w:leader="dot" w:pos="9350"/>
      </w:tabs>
      <w:spacing w:after="100"/>
      <w:ind w:left="220"/>
    </w:pPr>
    <w:rPr>
      <w:rFonts w:ascii="Times New Roman" w:hAnsi="Times New Roman" w:cs="Times New Roman"/>
      <w:noProof/>
      <w:sz w:val="24"/>
      <w:szCs w:val="24"/>
    </w:rPr>
  </w:style>
  <w:style w:type="paragraph" w:styleId="TOC3">
    <w:name w:val="toc 3"/>
    <w:basedOn w:val="Normal"/>
    <w:next w:val="Normal"/>
    <w:autoRedefine/>
    <w:uiPriority w:val="39"/>
    <w:unhideWhenUsed/>
    <w:rsid w:val="00330CFC"/>
    <w:pPr>
      <w:spacing w:after="100"/>
      <w:ind w:left="440"/>
    </w:pPr>
  </w:style>
  <w:style w:type="character" w:styleId="Hyperlink">
    <w:name w:val="Hyperlink"/>
    <w:basedOn w:val="DefaultParagraphFont"/>
    <w:uiPriority w:val="99"/>
    <w:unhideWhenUsed/>
    <w:rsid w:val="00330CFC"/>
    <w:rPr>
      <w:color w:val="0563C1" w:themeColor="hyperlink"/>
      <w:u w:val="single"/>
    </w:rPr>
  </w:style>
  <w:style w:type="character" w:customStyle="1" w:styleId="UnresolvedMention1">
    <w:name w:val="Unresolved Mention1"/>
    <w:basedOn w:val="DefaultParagraphFont"/>
    <w:uiPriority w:val="99"/>
    <w:semiHidden/>
    <w:unhideWhenUsed/>
    <w:rsid w:val="002C04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195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mysql.com/doc/"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docs.quandl.com/docs/python"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g"/><Relationship Id="rId5" Type="http://schemas.openxmlformats.org/officeDocument/2006/relationships/numbering" Target="numbering.xml"/><Relationship Id="rId15" Type="http://schemas.openxmlformats.org/officeDocument/2006/relationships/hyperlink" Target="https://docs.microsoft.com/en-us/power-bi/" TargetMode="External"/><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inance.yahoo.com/"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CDB0517EA3724087A0035F81C4A266" ma:contentTypeVersion="11" ma:contentTypeDescription="Create a new document." ma:contentTypeScope="" ma:versionID="4e5734c86cf398cc7a5a29e32223681b">
  <xsd:schema xmlns:xsd="http://www.w3.org/2001/XMLSchema" xmlns:xs="http://www.w3.org/2001/XMLSchema" xmlns:p="http://schemas.microsoft.com/office/2006/metadata/properties" xmlns:ns2="e0b75721-72ef-49dc-9ef3-fccdff734973" xmlns:ns3="6e862f5c-4f0f-4997-8fc6-77f08dc2d6cd" targetNamespace="http://schemas.microsoft.com/office/2006/metadata/properties" ma:root="true" ma:fieldsID="84448b4deadda9ac8625d43160e72370" ns2:_="" ns3:_="">
    <xsd:import namespace="e0b75721-72ef-49dc-9ef3-fccdff734973"/>
    <xsd:import namespace="6e862f5c-4f0f-4997-8fc6-77f08dc2d6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b75721-72ef-49dc-9ef3-fccdff7349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862f5c-4f0f-4997-8fc6-77f08dc2d6c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4F41E2-7828-4ED5-B93B-16A9659703FF}">
  <ds:schemaRefs>
    <ds:schemaRef ds:uri="http://schemas.openxmlformats.org/officeDocument/2006/bibliography"/>
  </ds:schemaRefs>
</ds:datastoreItem>
</file>

<file path=customXml/itemProps2.xml><?xml version="1.0" encoding="utf-8"?>
<ds:datastoreItem xmlns:ds="http://schemas.openxmlformats.org/officeDocument/2006/customXml" ds:itemID="{61DD1367-44EB-400B-9737-76231B7FFCC9}">
  <ds:schemaRefs>
    <ds:schemaRef ds:uri="http://purl.org/dc/terms/"/>
    <ds:schemaRef ds:uri="http://schemas.microsoft.com/office/2006/documentManagement/types"/>
    <ds:schemaRef ds:uri="e0b75721-72ef-49dc-9ef3-fccdff734973"/>
    <ds:schemaRef ds:uri="6e862f5c-4f0f-4997-8fc6-77f08dc2d6cd"/>
    <ds:schemaRef ds:uri="http://purl.org/dc/elements/1.1/"/>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F88D8707-9BD5-4546-BCDB-7A7B5D4D7E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b75721-72ef-49dc-9ef3-fccdff734973"/>
    <ds:schemaRef ds:uri="6e862f5c-4f0f-4997-8fc6-77f08dc2d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8EFAE5-94D4-441E-B7D8-A4E220F5B8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5452</Words>
  <Characters>31082</Characters>
  <Application>Microsoft Office Word</Application>
  <DocSecurity>0</DocSecurity>
  <Lines>259</Lines>
  <Paragraphs>72</Paragraphs>
  <ScaleCrop>false</ScaleCrop>
  <Company/>
  <LinksUpToDate>false</LinksUpToDate>
  <CharactersWithSpaces>36462</CharactersWithSpaces>
  <SharedDoc>false</SharedDoc>
  <HLinks>
    <vt:vector size="282" baseType="variant">
      <vt:variant>
        <vt:i4>7995507</vt:i4>
      </vt:variant>
      <vt:variant>
        <vt:i4>270</vt:i4>
      </vt:variant>
      <vt:variant>
        <vt:i4>0</vt:i4>
      </vt:variant>
      <vt:variant>
        <vt:i4>5</vt:i4>
      </vt:variant>
      <vt:variant>
        <vt:lpwstr>https://docs.microsoft.com/en-us/power-bi/</vt:lpwstr>
      </vt:variant>
      <vt:variant>
        <vt:lpwstr/>
      </vt:variant>
      <vt:variant>
        <vt:i4>3407923</vt:i4>
      </vt:variant>
      <vt:variant>
        <vt:i4>267</vt:i4>
      </vt:variant>
      <vt:variant>
        <vt:i4>0</vt:i4>
      </vt:variant>
      <vt:variant>
        <vt:i4>5</vt:i4>
      </vt:variant>
      <vt:variant>
        <vt:lpwstr>https://finance.yahoo.com/</vt:lpwstr>
      </vt:variant>
      <vt:variant>
        <vt:lpwstr/>
      </vt:variant>
      <vt:variant>
        <vt:i4>8126505</vt:i4>
      </vt:variant>
      <vt:variant>
        <vt:i4>264</vt:i4>
      </vt:variant>
      <vt:variant>
        <vt:i4>0</vt:i4>
      </vt:variant>
      <vt:variant>
        <vt:i4>5</vt:i4>
      </vt:variant>
      <vt:variant>
        <vt:lpwstr>https://dev.mysql.com/doc/</vt:lpwstr>
      </vt:variant>
      <vt:variant>
        <vt:lpwstr/>
      </vt:variant>
      <vt:variant>
        <vt:i4>6291497</vt:i4>
      </vt:variant>
      <vt:variant>
        <vt:i4>261</vt:i4>
      </vt:variant>
      <vt:variant>
        <vt:i4>0</vt:i4>
      </vt:variant>
      <vt:variant>
        <vt:i4>5</vt:i4>
      </vt:variant>
      <vt:variant>
        <vt:lpwstr>https://docs.quandl.com/docs/python</vt:lpwstr>
      </vt:variant>
      <vt:variant>
        <vt:lpwstr/>
      </vt:variant>
      <vt:variant>
        <vt:i4>1835066</vt:i4>
      </vt:variant>
      <vt:variant>
        <vt:i4>254</vt:i4>
      </vt:variant>
      <vt:variant>
        <vt:i4>0</vt:i4>
      </vt:variant>
      <vt:variant>
        <vt:i4>5</vt:i4>
      </vt:variant>
      <vt:variant>
        <vt:lpwstr/>
      </vt:variant>
      <vt:variant>
        <vt:lpwstr>_Toc45458328</vt:lpwstr>
      </vt:variant>
      <vt:variant>
        <vt:i4>1245242</vt:i4>
      </vt:variant>
      <vt:variant>
        <vt:i4>248</vt:i4>
      </vt:variant>
      <vt:variant>
        <vt:i4>0</vt:i4>
      </vt:variant>
      <vt:variant>
        <vt:i4>5</vt:i4>
      </vt:variant>
      <vt:variant>
        <vt:lpwstr/>
      </vt:variant>
      <vt:variant>
        <vt:lpwstr>_Toc45458327</vt:lpwstr>
      </vt:variant>
      <vt:variant>
        <vt:i4>1179706</vt:i4>
      </vt:variant>
      <vt:variant>
        <vt:i4>242</vt:i4>
      </vt:variant>
      <vt:variant>
        <vt:i4>0</vt:i4>
      </vt:variant>
      <vt:variant>
        <vt:i4>5</vt:i4>
      </vt:variant>
      <vt:variant>
        <vt:lpwstr/>
      </vt:variant>
      <vt:variant>
        <vt:lpwstr>_Toc45458326</vt:lpwstr>
      </vt:variant>
      <vt:variant>
        <vt:i4>1114170</vt:i4>
      </vt:variant>
      <vt:variant>
        <vt:i4>236</vt:i4>
      </vt:variant>
      <vt:variant>
        <vt:i4>0</vt:i4>
      </vt:variant>
      <vt:variant>
        <vt:i4>5</vt:i4>
      </vt:variant>
      <vt:variant>
        <vt:lpwstr/>
      </vt:variant>
      <vt:variant>
        <vt:lpwstr>_Toc45458325</vt:lpwstr>
      </vt:variant>
      <vt:variant>
        <vt:i4>1048634</vt:i4>
      </vt:variant>
      <vt:variant>
        <vt:i4>230</vt:i4>
      </vt:variant>
      <vt:variant>
        <vt:i4>0</vt:i4>
      </vt:variant>
      <vt:variant>
        <vt:i4>5</vt:i4>
      </vt:variant>
      <vt:variant>
        <vt:lpwstr/>
      </vt:variant>
      <vt:variant>
        <vt:lpwstr>_Toc45458324</vt:lpwstr>
      </vt:variant>
      <vt:variant>
        <vt:i4>1507386</vt:i4>
      </vt:variant>
      <vt:variant>
        <vt:i4>224</vt:i4>
      </vt:variant>
      <vt:variant>
        <vt:i4>0</vt:i4>
      </vt:variant>
      <vt:variant>
        <vt:i4>5</vt:i4>
      </vt:variant>
      <vt:variant>
        <vt:lpwstr/>
      </vt:variant>
      <vt:variant>
        <vt:lpwstr>_Toc45458323</vt:lpwstr>
      </vt:variant>
      <vt:variant>
        <vt:i4>1441850</vt:i4>
      </vt:variant>
      <vt:variant>
        <vt:i4>218</vt:i4>
      </vt:variant>
      <vt:variant>
        <vt:i4>0</vt:i4>
      </vt:variant>
      <vt:variant>
        <vt:i4>5</vt:i4>
      </vt:variant>
      <vt:variant>
        <vt:lpwstr/>
      </vt:variant>
      <vt:variant>
        <vt:lpwstr>_Toc45458322</vt:lpwstr>
      </vt:variant>
      <vt:variant>
        <vt:i4>1376314</vt:i4>
      </vt:variant>
      <vt:variant>
        <vt:i4>212</vt:i4>
      </vt:variant>
      <vt:variant>
        <vt:i4>0</vt:i4>
      </vt:variant>
      <vt:variant>
        <vt:i4>5</vt:i4>
      </vt:variant>
      <vt:variant>
        <vt:lpwstr/>
      </vt:variant>
      <vt:variant>
        <vt:lpwstr>_Toc45458321</vt:lpwstr>
      </vt:variant>
      <vt:variant>
        <vt:i4>1310778</vt:i4>
      </vt:variant>
      <vt:variant>
        <vt:i4>206</vt:i4>
      </vt:variant>
      <vt:variant>
        <vt:i4>0</vt:i4>
      </vt:variant>
      <vt:variant>
        <vt:i4>5</vt:i4>
      </vt:variant>
      <vt:variant>
        <vt:lpwstr/>
      </vt:variant>
      <vt:variant>
        <vt:lpwstr>_Toc45458320</vt:lpwstr>
      </vt:variant>
      <vt:variant>
        <vt:i4>1900601</vt:i4>
      </vt:variant>
      <vt:variant>
        <vt:i4>200</vt:i4>
      </vt:variant>
      <vt:variant>
        <vt:i4>0</vt:i4>
      </vt:variant>
      <vt:variant>
        <vt:i4>5</vt:i4>
      </vt:variant>
      <vt:variant>
        <vt:lpwstr/>
      </vt:variant>
      <vt:variant>
        <vt:lpwstr>_Toc45458319</vt:lpwstr>
      </vt:variant>
      <vt:variant>
        <vt:i4>1835065</vt:i4>
      </vt:variant>
      <vt:variant>
        <vt:i4>194</vt:i4>
      </vt:variant>
      <vt:variant>
        <vt:i4>0</vt:i4>
      </vt:variant>
      <vt:variant>
        <vt:i4>5</vt:i4>
      </vt:variant>
      <vt:variant>
        <vt:lpwstr/>
      </vt:variant>
      <vt:variant>
        <vt:lpwstr>_Toc45458318</vt:lpwstr>
      </vt:variant>
      <vt:variant>
        <vt:i4>1245241</vt:i4>
      </vt:variant>
      <vt:variant>
        <vt:i4>188</vt:i4>
      </vt:variant>
      <vt:variant>
        <vt:i4>0</vt:i4>
      </vt:variant>
      <vt:variant>
        <vt:i4>5</vt:i4>
      </vt:variant>
      <vt:variant>
        <vt:lpwstr/>
      </vt:variant>
      <vt:variant>
        <vt:lpwstr>_Toc45458317</vt:lpwstr>
      </vt:variant>
      <vt:variant>
        <vt:i4>1179705</vt:i4>
      </vt:variant>
      <vt:variant>
        <vt:i4>182</vt:i4>
      </vt:variant>
      <vt:variant>
        <vt:i4>0</vt:i4>
      </vt:variant>
      <vt:variant>
        <vt:i4>5</vt:i4>
      </vt:variant>
      <vt:variant>
        <vt:lpwstr/>
      </vt:variant>
      <vt:variant>
        <vt:lpwstr>_Toc45458316</vt:lpwstr>
      </vt:variant>
      <vt:variant>
        <vt:i4>1114169</vt:i4>
      </vt:variant>
      <vt:variant>
        <vt:i4>176</vt:i4>
      </vt:variant>
      <vt:variant>
        <vt:i4>0</vt:i4>
      </vt:variant>
      <vt:variant>
        <vt:i4>5</vt:i4>
      </vt:variant>
      <vt:variant>
        <vt:lpwstr/>
      </vt:variant>
      <vt:variant>
        <vt:lpwstr>_Toc45458315</vt:lpwstr>
      </vt:variant>
      <vt:variant>
        <vt:i4>1048633</vt:i4>
      </vt:variant>
      <vt:variant>
        <vt:i4>170</vt:i4>
      </vt:variant>
      <vt:variant>
        <vt:i4>0</vt:i4>
      </vt:variant>
      <vt:variant>
        <vt:i4>5</vt:i4>
      </vt:variant>
      <vt:variant>
        <vt:lpwstr/>
      </vt:variant>
      <vt:variant>
        <vt:lpwstr>_Toc45458314</vt:lpwstr>
      </vt:variant>
      <vt:variant>
        <vt:i4>1507385</vt:i4>
      </vt:variant>
      <vt:variant>
        <vt:i4>164</vt:i4>
      </vt:variant>
      <vt:variant>
        <vt:i4>0</vt:i4>
      </vt:variant>
      <vt:variant>
        <vt:i4>5</vt:i4>
      </vt:variant>
      <vt:variant>
        <vt:lpwstr/>
      </vt:variant>
      <vt:variant>
        <vt:lpwstr>_Toc45458313</vt:lpwstr>
      </vt:variant>
      <vt:variant>
        <vt:i4>1441849</vt:i4>
      </vt:variant>
      <vt:variant>
        <vt:i4>158</vt:i4>
      </vt:variant>
      <vt:variant>
        <vt:i4>0</vt:i4>
      </vt:variant>
      <vt:variant>
        <vt:i4>5</vt:i4>
      </vt:variant>
      <vt:variant>
        <vt:lpwstr/>
      </vt:variant>
      <vt:variant>
        <vt:lpwstr>_Toc45458312</vt:lpwstr>
      </vt:variant>
      <vt:variant>
        <vt:i4>1376313</vt:i4>
      </vt:variant>
      <vt:variant>
        <vt:i4>152</vt:i4>
      </vt:variant>
      <vt:variant>
        <vt:i4>0</vt:i4>
      </vt:variant>
      <vt:variant>
        <vt:i4>5</vt:i4>
      </vt:variant>
      <vt:variant>
        <vt:lpwstr/>
      </vt:variant>
      <vt:variant>
        <vt:lpwstr>_Toc45458311</vt:lpwstr>
      </vt:variant>
      <vt:variant>
        <vt:i4>1310777</vt:i4>
      </vt:variant>
      <vt:variant>
        <vt:i4>146</vt:i4>
      </vt:variant>
      <vt:variant>
        <vt:i4>0</vt:i4>
      </vt:variant>
      <vt:variant>
        <vt:i4>5</vt:i4>
      </vt:variant>
      <vt:variant>
        <vt:lpwstr/>
      </vt:variant>
      <vt:variant>
        <vt:lpwstr>_Toc45458310</vt:lpwstr>
      </vt:variant>
      <vt:variant>
        <vt:i4>1900600</vt:i4>
      </vt:variant>
      <vt:variant>
        <vt:i4>140</vt:i4>
      </vt:variant>
      <vt:variant>
        <vt:i4>0</vt:i4>
      </vt:variant>
      <vt:variant>
        <vt:i4>5</vt:i4>
      </vt:variant>
      <vt:variant>
        <vt:lpwstr/>
      </vt:variant>
      <vt:variant>
        <vt:lpwstr>_Toc45458309</vt:lpwstr>
      </vt:variant>
      <vt:variant>
        <vt:i4>1835064</vt:i4>
      </vt:variant>
      <vt:variant>
        <vt:i4>134</vt:i4>
      </vt:variant>
      <vt:variant>
        <vt:i4>0</vt:i4>
      </vt:variant>
      <vt:variant>
        <vt:i4>5</vt:i4>
      </vt:variant>
      <vt:variant>
        <vt:lpwstr/>
      </vt:variant>
      <vt:variant>
        <vt:lpwstr>_Toc45458308</vt:lpwstr>
      </vt:variant>
      <vt:variant>
        <vt:i4>1245240</vt:i4>
      </vt:variant>
      <vt:variant>
        <vt:i4>128</vt:i4>
      </vt:variant>
      <vt:variant>
        <vt:i4>0</vt:i4>
      </vt:variant>
      <vt:variant>
        <vt:i4>5</vt:i4>
      </vt:variant>
      <vt:variant>
        <vt:lpwstr/>
      </vt:variant>
      <vt:variant>
        <vt:lpwstr>_Toc45458307</vt:lpwstr>
      </vt:variant>
      <vt:variant>
        <vt:i4>1179704</vt:i4>
      </vt:variant>
      <vt:variant>
        <vt:i4>122</vt:i4>
      </vt:variant>
      <vt:variant>
        <vt:i4>0</vt:i4>
      </vt:variant>
      <vt:variant>
        <vt:i4>5</vt:i4>
      </vt:variant>
      <vt:variant>
        <vt:lpwstr/>
      </vt:variant>
      <vt:variant>
        <vt:lpwstr>_Toc45458306</vt:lpwstr>
      </vt:variant>
      <vt:variant>
        <vt:i4>1114168</vt:i4>
      </vt:variant>
      <vt:variant>
        <vt:i4>116</vt:i4>
      </vt:variant>
      <vt:variant>
        <vt:i4>0</vt:i4>
      </vt:variant>
      <vt:variant>
        <vt:i4>5</vt:i4>
      </vt:variant>
      <vt:variant>
        <vt:lpwstr/>
      </vt:variant>
      <vt:variant>
        <vt:lpwstr>_Toc45458305</vt:lpwstr>
      </vt:variant>
      <vt:variant>
        <vt:i4>1048632</vt:i4>
      </vt:variant>
      <vt:variant>
        <vt:i4>110</vt:i4>
      </vt:variant>
      <vt:variant>
        <vt:i4>0</vt:i4>
      </vt:variant>
      <vt:variant>
        <vt:i4>5</vt:i4>
      </vt:variant>
      <vt:variant>
        <vt:lpwstr/>
      </vt:variant>
      <vt:variant>
        <vt:lpwstr>_Toc45458304</vt:lpwstr>
      </vt:variant>
      <vt:variant>
        <vt:i4>1507384</vt:i4>
      </vt:variant>
      <vt:variant>
        <vt:i4>104</vt:i4>
      </vt:variant>
      <vt:variant>
        <vt:i4>0</vt:i4>
      </vt:variant>
      <vt:variant>
        <vt:i4>5</vt:i4>
      </vt:variant>
      <vt:variant>
        <vt:lpwstr/>
      </vt:variant>
      <vt:variant>
        <vt:lpwstr>_Toc45458303</vt:lpwstr>
      </vt:variant>
      <vt:variant>
        <vt:i4>1441848</vt:i4>
      </vt:variant>
      <vt:variant>
        <vt:i4>98</vt:i4>
      </vt:variant>
      <vt:variant>
        <vt:i4>0</vt:i4>
      </vt:variant>
      <vt:variant>
        <vt:i4>5</vt:i4>
      </vt:variant>
      <vt:variant>
        <vt:lpwstr/>
      </vt:variant>
      <vt:variant>
        <vt:lpwstr>_Toc45458302</vt:lpwstr>
      </vt:variant>
      <vt:variant>
        <vt:i4>1376312</vt:i4>
      </vt:variant>
      <vt:variant>
        <vt:i4>92</vt:i4>
      </vt:variant>
      <vt:variant>
        <vt:i4>0</vt:i4>
      </vt:variant>
      <vt:variant>
        <vt:i4>5</vt:i4>
      </vt:variant>
      <vt:variant>
        <vt:lpwstr/>
      </vt:variant>
      <vt:variant>
        <vt:lpwstr>_Toc45458301</vt:lpwstr>
      </vt:variant>
      <vt:variant>
        <vt:i4>1310776</vt:i4>
      </vt:variant>
      <vt:variant>
        <vt:i4>86</vt:i4>
      </vt:variant>
      <vt:variant>
        <vt:i4>0</vt:i4>
      </vt:variant>
      <vt:variant>
        <vt:i4>5</vt:i4>
      </vt:variant>
      <vt:variant>
        <vt:lpwstr/>
      </vt:variant>
      <vt:variant>
        <vt:lpwstr>_Toc45458300</vt:lpwstr>
      </vt:variant>
      <vt:variant>
        <vt:i4>1835057</vt:i4>
      </vt:variant>
      <vt:variant>
        <vt:i4>80</vt:i4>
      </vt:variant>
      <vt:variant>
        <vt:i4>0</vt:i4>
      </vt:variant>
      <vt:variant>
        <vt:i4>5</vt:i4>
      </vt:variant>
      <vt:variant>
        <vt:lpwstr/>
      </vt:variant>
      <vt:variant>
        <vt:lpwstr>_Toc45458299</vt:lpwstr>
      </vt:variant>
      <vt:variant>
        <vt:i4>1900593</vt:i4>
      </vt:variant>
      <vt:variant>
        <vt:i4>74</vt:i4>
      </vt:variant>
      <vt:variant>
        <vt:i4>0</vt:i4>
      </vt:variant>
      <vt:variant>
        <vt:i4>5</vt:i4>
      </vt:variant>
      <vt:variant>
        <vt:lpwstr/>
      </vt:variant>
      <vt:variant>
        <vt:lpwstr>_Toc45458298</vt:lpwstr>
      </vt:variant>
      <vt:variant>
        <vt:i4>1179697</vt:i4>
      </vt:variant>
      <vt:variant>
        <vt:i4>68</vt:i4>
      </vt:variant>
      <vt:variant>
        <vt:i4>0</vt:i4>
      </vt:variant>
      <vt:variant>
        <vt:i4>5</vt:i4>
      </vt:variant>
      <vt:variant>
        <vt:lpwstr/>
      </vt:variant>
      <vt:variant>
        <vt:lpwstr>_Toc45458297</vt:lpwstr>
      </vt:variant>
      <vt:variant>
        <vt:i4>1245233</vt:i4>
      </vt:variant>
      <vt:variant>
        <vt:i4>62</vt:i4>
      </vt:variant>
      <vt:variant>
        <vt:i4>0</vt:i4>
      </vt:variant>
      <vt:variant>
        <vt:i4>5</vt:i4>
      </vt:variant>
      <vt:variant>
        <vt:lpwstr/>
      </vt:variant>
      <vt:variant>
        <vt:lpwstr>_Toc45458296</vt:lpwstr>
      </vt:variant>
      <vt:variant>
        <vt:i4>1048625</vt:i4>
      </vt:variant>
      <vt:variant>
        <vt:i4>56</vt:i4>
      </vt:variant>
      <vt:variant>
        <vt:i4>0</vt:i4>
      </vt:variant>
      <vt:variant>
        <vt:i4>5</vt:i4>
      </vt:variant>
      <vt:variant>
        <vt:lpwstr/>
      </vt:variant>
      <vt:variant>
        <vt:lpwstr>_Toc45458295</vt:lpwstr>
      </vt:variant>
      <vt:variant>
        <vt:i4>1114161</vt:i4>
      </vt:variant>
      <vt:variant>
        <vt:i4>50</vt:i4>
      </vt:variant>
      <vt:variant>
        <vt:i4>0</vt:i4>
      </vt:variant>
      <vt:variant>
        <vt:i4>5</vt:i4>
      </vt:variant>
      <vt:variant>
        <vt:lpwstr/>
      </vt:variant>
      <vt:variant>
        <vt:lpwstr>_Toc45458294</vt:lpwstr>
      </vt:variant>
      <vt:variant>
        <vt:i4>1441841</vt:i4>
      </vt:variant>
      <vt:variant>
        <vt:i4>44</vt:i4>
      </vt:variant>
      <vt:variant>
        <vt:i4>0</vt:i4>
      </vt:variant>
      <vt:variant>
        <vt:i4>5</vt:i4>
      </vt:variant>
      <vt:variant>
        <vt:lpwstr/>
      </vt:variant>
      <vt:variant>
        <vt:lpwstr>_Toc45458293</vt:lpwstr>
      </vt:variant>
      <vt:variant>
        <vt:i4>1507377</vt:i4>
      </vt:variant>
      <vt:variant>
        <vt:i4>38</vt:i4>
      </vt:variant>
      <vt:variant>
        <vt:i4>0</vt:i4>
      </vt:variant>
      <vt:variant>
        <vt:i4>5</vt:i4>
      </vt:variant>
      <vt:variant>
        <vt:lpwstr/>
      </vt:variant>
      <vt:variant>
        <vt:lpwstr>_Toc45458292</vt:lpwstr>
      </vt:variant>
      <vt:variant>
        <vt:i4>1310769</vt:i4>
      </vt:variant>
      <vt:variant>
        <vt:i4>32</vt:i4>
      </vt:variant>
      <vt:variant>
        <vt:i4>0</vt:i4>
      </vt:variant>
      <vt:variant>
        <vt:i4>5</vt:i4>
      </vt:variant>
      <vt:variant>
        <vt:lpwstr/>
      </vt:variant>
      <vt:variant>
        <vt:lpwstr>_Toc45458291</vt:lpwstr>
      </vt:variant>
      <vt:variant>
        <vt:i4>1376305</vt:i4>
      </vt:variant>
      <vt:variant>
        <vt:i4>26</vt:i4>
      </vt:variant>
      <vt:variant>
        <vt:i4>0</vt:i4>
      </vt:variant>
      <vt:variant>
        <vt:i4>5</vt:i4>
      </vt:variant>
      <vt:variant>
        <vt:lpwstr/>
      </vt:variant>
      <vt:variant>
        <vt:lpwstr>_Toc45458290</vt:lpwstr>
      </vt:variant>
      <vt:variant>
        <vt:i4>1835056</vt:i4>
      </vt:variant>
      <vt:variant>
        <vt:i4>20</vt:i4>
      </vt:variant>
      <vt:variant>
        <vt:i4>0</vt:i4>
      </vt:variant>
      <vt:variant>
        <vt:i4>5</vt:i4>
      </vt:variant>
      <vt:variant>
        <vt:lpwstr/>
      </vt:variant>
      <vt:variant>
        <vt:lpwstr>_Toc45458289</vt:lpwstr>
      </vt:variant>
      <vt:variant>
        <vt:i4>1900592</vt:i4>
      </vt:variant>
      <vt:variant>
        <vt:i4>14</vt:i4>
      </vt:variant>
      <vt:variant>
        <vt:i4>0</vt:i4>
      </vt:variant>
      <vt:variant>
        <vt:i4>5</vt:i4>
      </vt:variant>
      <vt:variant>
        <vt:lpwstr/>
      </vt:variant>
      <vt:variant>
        <vt:lpwstr>_Toc45458288</vt:lpwstr>
      </vt:variant>
      <vt:variant>
        <vt:i4>1179696</vt:i4>
      </vt:variant>
      <vt:variant>
        <vt:i4>8</vt:i4>
      </vt:variant>
      <vt:variant>
        <vt:i4>0</vt:i4>
      </vt:variant>
      <vt:variant>
        <vt:i4>5</vt:i4>
      </vt:variant>
      <vt:variant>
        <vt:lpwstr/>
      </vt:variant>
      <vt:variant>
        <vt:lpwstr>_Toc45458287</vt:lpwstr>
      </vt:variant>
      <vt:variant>
        <vt:i4>1245232</vt:i4>
      </vt:variant>
      <vt:variant>
        <vt:i4>2</vt:i4>
      </vt:variant>
      <vt:variant>
        <vt:i4>0</vt:i4>
      </vt:variant>
      <vt:variant>
        <vt:i4>5</vt:i4>
      </vt:variant>
      <vt:variant>
        <vt:lpwstr/>
      </vt:variant>
      <vt:variant>
        <vt:lpwstr>_Toc45458286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Padmini Jayanti</dc:creator>
  <cp:keywords/>
  <dc:description/>
  <cp:lastModifiedBy>Frino Jais</cp:lastModifiedBy>
  <cp:revision>2</cp:revision>
  <cp:lastPrinted>2020-07-12T22:04:00Z</cp:lastPrinted>
  <dcterms:created xsi:type="dcterms:W3CDTF">2020-07-29T21:57:00Z</dcterms:created>
  <dcterms:modified xsi:type="dcterms:W3CDTF">2020-07-29T21:57:00Z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0x0101008DCDB0517EA3724087A0035F81C4A266</vt:lpwstr>
  </property>
</Properties>
</file>