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BD785" w14:textId="77777777" w:rsidR="00CE450D" w:rsidRPr="00CE450D" w:rsidRDefault="00CE450D" w:rsidP="00CE450D">
      <w:pPr>
        <w:spacing w:after="160" w:line="257" w:lineRule="auto"/>
        <w:jc w:val="center"/>
        <w:rPr>
          <w:rFonts w:eastAsia="Times New Roman"/>
          <w:sz w:val="48"/>
          <w:szCs w:val="48"/>
        </w:rPr>
      </w:pPr>
      <w:r w:rsidRPr="00CE450D">
        <w:rPr>
          <w:rFonts w:eastAsia="Times New Roman"/>
          <w:sz w:val="48"/>
          <w:szCs w:val="48"/>
        </w:rPr>
        <w:t xml:space="preserve">A Purposeful Walk Down Wallstreet </w:t>
      </w:r>
    </w:p>
    <w:p w14:paraId="0317D200" w14:textId="77777777" w:rsidR="00CE450D" w:rsidRPr="00CE450D" w:rsidRDefault="00CE450D" w:rsidP="00CE450D">
      <w:pPr>
        <w:spacing w:after="160" w:line="257" w:lineRule="auto"/>
        <w:jc w:val="center"/>
        <w:rPr>
          <w:rFonts w:eastAsia="Times New Roman"/>
          <w:sz w:val="48"/>
          <w:szCs w:val="48"/>
        </w:rPr>
      </w:pPr>
      <w:r w:rsidRPr="00CE450D">
        <w:rPr>
          <w:rFonts w:eastAsia="Times New Roman"/>
          <w:sz w:val="40"/>
          <w:szCs w:val="40"/>
        </w:rPr>
        <w:t>Exploring Advanced Data Analytics in Financial Markets</w:t>
      </w:r>
    </w:p>
    <w:p w14:paraId="43E004D2" w14:textId="77777777" w:rsidR="00CE450D" w:rsidRPr="00CE450D" w:rsidRDefault="00CE450D" w:rsidP="00CE450D">
      <w:pPr>
        <w:spacing w:after="160" w:line="257" w:lineRule="auto"/>
        <w:jc w:val="center"/>
        <w:rPr>
          <w:rFonts w:ascii="Calibri" w:eastAsia="Calibri" w:hAnsi="Calibri" w:cs="Calibri"/>
          <w:sz w:val="22"/>
          <w:szCs w:val="22"/>
        </w:rPr>
      </w:pPr>
    </w:p>
    <w:p w14:paraId="0425B653" w14:textId="77777777" w:rsidR="00CE450D" w:rsidRPr="00CE450D" w:rsidRDefault="00CE450D" w:rsidP="00CE450D">
      <w:pPr>
        <w:spacing w:after="160" w:line="257" w:lineRule="auto"/>
        <w:jc w:val="center"/>
        <w:rPr>
          <w:rFonts w:ascii="Calibri" w:eastAsia="Calibri" w:hAnsi="Calibri" w:cs="Calibri"/>
          <w:sz w:val="22"/>
          <w:szCs w:val="22"/>
        </w:rPr>
      </w:pPr>
    </w:p>
    <w:p w14:paraId="35D043F4" w14:textId="77777777" w:rsidR="00CE450D" w:rsidRPr="00CE450D" w:rsidRDefault="00CE450D" w:rsidP="00CE450D">
      <w:pPr>
        <w:tabs>
          <w:tab w:val="left" w:pos="930"/>
          <w:tab w:val="center" w:pos="4680"/>
        </w:tabs>
        <w:spacing w:after="160" w:line="257" w:lineRule="auto"/>
        <w:jc w:val="center"/>
        <w:rPr>
          <w:rFonts w:ascii="Calibri" w:eastAsia="Calibri" w:hAnsi="Calibri" w:cs="Calibri"/>
          <w:sz w:val="22"/>
          <w:szCs w:val="22"/>
        </w:rPr>
      </w:pPr>
      <w:r w:rsidRPr="00CE450D">
        <w:drawing>
          <wp:inline distT="0" distB="0" distL="0" distR="0" wp14:anchorId="597039F4" wp14:editId="416C1BA9">
            <wp:extent cx="3099533" cy="3099533"/>
            <wp:effectExtent l="0" t="0" r="0" b="0"/>
            <wp:docPr id="557394662" name="Picture 625221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221567"/>
                    <pic:cNvPicPr/>
                  </pic:nvPicPr>
                  <pic:blipFill>
                    <a:blip r:embed="rId11">
                      <a:extLst>
                        <a:ext uri="{28A0092B-C50C-407E-A947-70E740481C1C}">
                          <a14:useLocalDpi xmlns:a14="http://schemas.microsoft.com/office/drawing/2010/main" val="0"/>
                        </a:ext>
                      </a:extLst>
                    </a:blip>
                    <a:stretch>
                      <a:fillRect/>
                    </a:stretch>
                  </pic:blipFill>
                  <pic:spPr>
                    <a:xfrm>
                      <a:off x="0" y="0"/>
                      <a:ext cx="3099533" cy="3099533"/>
                    </a:xfrm>
                    <a:prstGeom prst="rect">
                      <a:avLst/>
                    </a:prstGeom>
                  </pic:spPr>
                </pic:pic>
              </a:graphicData>
            </a:graphic>
          </wp:inline>
        </w:drawing>
      </w:r>
    </w:p>
    <w:p w14:paraId="11CBAB27" w14:textId="77777777" w:rsidR="00CE450D" w:rsidRPr="00CE450D" w:rsidRDefault="00CE450D" w:rsidP="00CE450D">
      <w:pPr>
        <w:tabs>
          <w:tab w:val="left" w:pos="930"/>
          <w:tab w:val="center" w:pos="4680"/>
        </w:tabs>
        <w:spacing w:after="160" w:line="257" w:lineRule="auto"/>
        <w:jc w:val="center"/>
        <w:rPr>
          <w:rFonts w:eastAsia="Times New Roman"/>
          <w:sz w:val="48"/>
          <w:szCs w:val="48"/>
        </w:rPr>
      </w:pPr>
    </w:p>
    <w:p w14:paraId="4D71C3E5" w14:textId="6D1C79AA" w:rsidR="00CE450D" w:rsidRPr="00CE450D" w:rsidRDefault="00CE450D" w:rsidP="00CE450D">
      <w:pPr>
        <w:tabs>
          <w:tab w:val="left" w:pos="930"/>
          <w:tab w:val="center" w:pos="4680"/>
        </w:tabs>
        <w:spacing w:after="160" w:line="257" w:lineRule="auto"/>
        <w:jc w:val="center"/>
        <w:rPr>
          <w:rFonts w:eastAsia="Times New Roman"/>
          <w:sz w:val="48"/>
          <w:szCs w:val="48"/>
        </w:rPr>
      </w:pPr>
      <w:r>
        <w:rPr>
          <w:rFonts w:eastAsia="Times New Roman"/>
          <w:sz w:val="48"/>
          <w:szCs w:val="48"/>
        </w:rPr>
        <w:t>Test Plan</w:t>
      </w:r>
    </w:p>
    <w:p w14:paraId="20750208" w14:textId="77777777" w:rsidR="00CE450D" w:rsidRPr="00CE450D" w:rsidRDefault="00CE450D" w:rsidP="00CE450D">
      <w:pPr>
        <w:spacing w:after="160" w:line="257" w:lineRule="auto"/>
        <w:jc w:val="center"/>
        <w:rPr>
          <w:rFonts w:eastAsia="Times New Roman"/>
          <w:sz w:val="48"/>
          <w:szCs w:val="48"/>
        </w:rPr>
      </w:pPr>
      <w:r w:rsidRPr="00CE450D">
        <w:rPr>
          <w:rFonts w:eastAsia="Times New Roman"/>
          <w:sz w:val="48"/>
          <w:szCs w:val="48"/>
        </w:rPr>
        <w:t>Version 3.0</w:t>
      </w:r>
    </w:p>
    <w:p w14:paraId="43DBBE94" w14:textId="77777777" w:rsidR="00CE450D" w:rsidRPr="00CE450D" w:rsidRDefault="00CE450D" w:rsidP="00CE450D">
      <w:pPr>
        <w:spacing w:after="160" w:line="257" w:lineRule="auto"/>
        <w:jc w:val="center"/>
        <w:rPr>
          <w:rFonts w:eastAsia="Times New Roman"/>
          <w:sz w:val="48"/>
          <w:szCs w:val="48"/>
        </w:rPr>
      </w:pPr>
      <w:r w:rsidRPr="00CE450D">
        <w:rPr>
          <w:rFonts w:eastAsia="Times New Roman"/>
          <w:sz w:val="48"/>
          <w:szCs w:val="48"/>
        </w:rPr>
        <w:t>July 30, 2020</w:t>
      </w:r>
    </w:p>
    <w:p w14:paraId="602B0D27" w14:textId="77777777" w:rsidR="00CE450D" w:rsidRPr="00CE450D" w:rsidRDefault="00CE450D" w:rsidP="00CE450D">
      <w:pPr>
        <w:tabs>
          <w:tab w:val="left" w:pos="210"/>
          <w:tab w:val="left" w:pos="6615"/>
        </w:tabs>
        <w:spacing w:after="160" w:line="257" w:lineRule="auto"/>
        <w:rPr>
          <w:rFonts w:ascii="Calibri" w:eastAsia="Calibri" w:hAnsi="Calibri" w:cs="Calibri"/>
          <w:sz w:val="28"/>
          <w:szCs w:val="28"/>
        </w:rPr>
      </w:pPr>
      <w:r w:rsidRPr="00CE450D">
        <w:rPr>
          <w:rFonts w:ascii="Calibri" w:eastAsia="Calibri" w:hAnsi="Calibri" w:cs="Calibri"/>
          <w:sz w:val="28"/>
          <w:szCs w:val="28"/>
        </w:rPr>
        <w:tab/>
      </w:r>
    </w:p>
    <w:p w14:paraId="6EA485C1" w14:textId="77777777" w:rsidR="00CE450D" w:rsidRPr="00CE450D" w:rsidRDefault="00CE450D" w:rsidP="00CE450D">
      <w:pPr>
        <w:tabs>
          <w:tab w:val="left" w:pos="210"/>
          <w:tab w:val="left" w:pos="6615"/>
        </w:tabs>
        <w:spacing w:after="160" w:line="257" w:lineRule="auto"/>
        <w:rPr>
          <w:rFonts w:ascii="Calibri" w:eastAsia="Calibri" w:hAnsi="Calibri" w:cs="Calibri"/>
          <w:sz w:val="28"/>
          <w:szCs w:val="28"/>
        </w:rPr>
      </w:pPr>
    </w:p>
    <w:p w14:paraId="38AC2F3B" w14:textId="77777777" w:rsidR="00CE450D" w:rsidRPr="00CE450D" w:rsidRDefault="00CE450D" w:rsidP="00CE450D">
      <w:pPr>
        <w:tabs>
          <w:tab w:val="left" w:pos="210"/>
          <w:tab w:val="left" w:pos="6615"/>
        </w:tabs>
        <w:spacing w:after="160" w:line="257" w:lineRule="auto"/>
        <w:rPr>
          <w:rFonts w:ascii="Calibri" w:eastAsia="Calibri" w:hAnsi="Calibri" w:cs="Calibri"/>
          <w:sz w:val="28"/>
          <w:szCs w:val="28"/>
        </w:rPr>
      </w:pPr>
    </w:p>
    <w:p w14:paraId="409CB67C" w14:textId="77777777" w:rsidR="00CE450D" w:rsidRPr="00CE450D" w:rsidRDefault="00CE450D" w:rsidP="00CE450D">
      <w:pPr>
        <w:tabs>
          <w:tab w:val="left" w:pos="210"/>
          <w:tab w:val="left" w:pos="6615"/>
        </w:tabs>
        <w:spacing w:after="160" w:line="257" w:lineRule="auto"/>
        <w:rPr>
          <w:rFonts w:ascii="Calibri" w:eastAsia="Calibri" w:hAnsi="Calibri" w:cs="Calibri"/>
          <w:sz w:val="28"/>
          <w:szCs w:val="28"/>
        </w:rPr>
      </w:pPr>
      <w:r w:rsidRPr="00CE450D">
        <w:rPr>
          <w:rFonts w:ascii="Calibri" w:eastAsia="Calibri" w:hAnsi="Calibri" w:cs="Calibri"/>
          <w:sz w:val="28"/>
          <w:szCs w:val="28"/>
        </w:rPr>
        <w:tab/>
      </w:r>
    </w:p>
    <w:p w14:paraId="57119AE5" w14:textId="77777777" w:rsidR="00CE450D" w:rsidRPr="00CE450D" w:rsidRDefault="00CE450D" w:rsidP="00CE450D">
      <w:pPr>
        <w:tabs>
          <w:tab w:val="left" w:pos="210"/>
          <w:tab w:val="center" w:pos="4680"/>
        </w:tabs>
        <w:spacing w:after="160" w:line="257" w:lineRule="auto"/>
        <w:jc w:val="center"/>
        <w:rPr>
          <w:rFonts w:eastAsia="Calibri"/>
          <w:sz w:val="28"/>
          <w:szCs w:val="28"/>
        </w:rPr>
      </w:pPr>
      <w:r w:rsidRPr="00CE450D">
        <w:rPr>
          <w:rFonts w:eastAsia="Calibri"/>
          <w:sz w:val="28"/>
          <w:szCs w:val="28"/>
        </w:rPr>
        <w:t>Frino Jais          Sri Padmini Jayanti          William Aman          Minhajul Abadeen</w:t>
      </w:r>
    </w:p>
    <w:p w14:paraId="156F4003" w14:textId="61EFE46C" w:rsidR="00555153" w:rsidRDefault="00555153" w:rsidP="00555153">
      <w:pPr>
        <w:jc w:val="center"/>
        <w:rPr>
          <w:b/>
          <w:bCs/>
          <w:sz w:val="36"/>
          <w:szCs w:val="36"/>
        </w:rPr>
      </w:pPr>
      <w:r w:rsidRPr="0026227A">
        <w:rPr>
          <w:b/>
          <w:bCs/>
          <w:sz w:val="36"/>
          <w:szCs w:val="36"/>
        </w:rPr>
        <w:lastRenderedPageBreak/>
        <w:t>VERSION HISTORY</w:t>
      </w:r>
    </w:p>
    <w:p w14:paraId="68E0D0E8" w14:textId="77777777" w:rsidR="0026227A" w:rsidRPr="0026227A" w:rsidRDefault="0026227A" w:rsidP="00555153">
      <w:pPr>
        <w:jc w:val="center"/>
        <w:rPr>
          <w:b/>
          <w:bCs/>
          <w:sz w:val="36"/>
          <w:szCs w:val="36"/>
        </w:rPr>
      </w:pPr>
    </w:p>
    <w:tbl>
      <w:tblPr>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80"/>
        <w:gridCol w:w="2160"/>
        <w:gridCol w:w="1440"/>
        <w:gridCol w:w="2160"/>
        <w:gridCol w:w="1440"/>
        <w:gridCol w:w="2520"/>
      </w:tblGrid>
      <w:tr w:rsidR="00DA27BD" w14:paraId="2D0C909D" w14:textId="77777777" w:rsidTr="004C6B0B">
        <w:tc>
          <w:tcPr>
            <w:tcW w:w="1080" w:type="dxa"/>
            <w:shd w:val="clear" w:color="auto" w:fill="D0CECE" w:themeFill="background2" w:themeFillShade="E6"/>
          </w:tcPr>
          <w:p w14:paraId="67F77FE4" w14:textId="77777777" w:rsidR="00555153" w:rsidRPr="004C6B0B" w:rsidRDefault="00555153" w:rsidP="00BF2DE5">
            <w:pPr>
              <w:jc w:val="center"/>
              <w:rPr>
                <w:rFonts w:eastAsia="Times New Roman"/>
                <w:b/>
                <w:bCs/>
              </w:rPr>
            </w:pPr>
            <w:r w:rsidRPr="004C6B0B">
              <w:rPr>
                <w:rFonts w:eastAsia="Times New Roman"/>
                <w:b/>
                <w:bCs/>
              </w:rPr>
              <w:t>Version #</w:t>
            </w:r>
          </w:p>
        </w:tc>
        <w:tc>
          <w:tcPr>
            <w:tcW w:w="2160" w:type="dxa"/>
            <w:shd w:val="clear" w:color="auto" w:fill="D0CECE" w:themeFill="background2" w:themeFillShade="E6"/>
          </w:tcPr>
          <w:p w14:paraId="1CF22EA3" w14:textId="045F3718" w:rsidR="00555153" w:rsidRPr="004C6B0B" w:rsidRDefault="00555153" w:rsidP="00BF2DE5">
            <w:pPr>
              <w:jc w:val="center"/>
              <w:rPr>
                <w:rFonts w:eastAsia="Times New Roman"/>
                <w:b/>
                <w:bCs/>
              </w:rPr>
            </w:pPr>
            <w:r w:rsidRPr="004C6B0B">
              <w:rPr>
                <w:rFonts w:eastAsia="Times New Roman"/>
                <w:b/>
                <w:bCs/>
              </w:rPr>
              <w:t>Implemented By</w:t>
            </w:r>
          </w:p>
        </w:tc>
        <w:tc>
          <w:tcPr>
            <w:tcW w:w="1440" w:type="dxa"/>
            <w:shd w:val="clear" w:color="auto" w:fill="D0CECE" w:themeFill="background2" w:themeFillShade="E6"/>
          </w:tcPr>
          <w:p w14:paraId="11F3F0C5" w14:textId="77777777" w:rsidR="00555153" w:rsidRPr="004C6B0B" w:rsidRDefault="00555153" w:rsidP="00BF2DE5">
            <w:pPr>
              <w:jc w:val="center"/>
              <w:rPr>
                <w:rFonts w:eastAsia="Times New Roman"/>
                <w:b/>
                <w:bCs/>
              </w:rPr>
            </w:pPr>
            <w:r w:rsidRPr="004C6B0B">
              <w:rPr>
                <w:rFonts w:eastAsia="Times New Roman"/>
                <w:b/>
                <w:bCs/>
              </w:rPr>
              <w:t>Revision Date</w:t>
            </w:r>
          </w:p>
        </w:tc>
        <w:tc>
          <w:tcPr>
            <w:tcW w:w="2160" w:type="dxa"/>
            <w:shd w:val="clear" w:color="auto" w:fill="D0CECE" w:themeFill="background2" w:themeFillShade="E6"/>
          </w:tcPr>
          <w:p w14:paraId="566868F7" w14:textId="77777777" w:rsidR="00555153" w:rsidRPr="004C6B0B" w:rsidRDefault="00555153" w:rsidP="00BF2DE5">
            <w:pPr>
              <w:jc w:val="center"/>
              <w:rPr>
                <w:rFonts w:eastAsia="Times New Roman"/>
                <w:b/>
                <w:bCs/>
              </w:rPr>
            </w:pPr>
            <w:r w:rsidRPr="004C6B0B">
              <w:rPr>
                <w:rFonts w:eastAsia="Times New Roman"/>
                <w:b/>
                <w:bCs/>
              </w:rPr>
              <w:t>Approved By</w:t>
            </w:r>
          </w:p>
        </w:tc>
        <w:tc>
          <w:tcPr>
            <w:tcW w:w="1440" w:type="dxa"/>
            <w:shd w:val="clear" w:color="auto" w:fill="D0CECE" w:themeFill="background2" w:themeFillShade="E6"/>
          </w:tcPr>
          <w:p w14:paraId="7E8FBCCB" w14:textId="77777777" w:rsidR="00555153" w:rsidRPr="004C6B0B" w:rsidRDefault="00555153" w:rsidP="00BF2DE5">
            <w:pPr>
              <w:jc w:val="center"/>
              <w:rPr>
                <w:rFonts w:eastAsia="Times New Roman"/>
                <w:b/>
                <w:bCs/>
              </w:rPr>
            </w:pPr>
            <w:r w:rsidRPr="004C6B0B">
              <w:rPr>
                <w:rFonts w:eastAsia="Times New Roman"/>
                <w:b/>
                <w:bCs/>
              </w:rPr>
              <w:t>Approval Date</w:t>
            </w:r>
          </w:p>
        </w:tc>
        <w:tc>
          <w:tcPr>
            <w:tcW w:w="2520" w:type="dxa"/>
            <w:shd w:val="clear" w:color="auto" w:fill="D0CECE" w:themeFill="background2" w:themeFillShade="E6"/>
          </w:tcPr>
          <w:p w14:paraId="6B4ABB9E" w14:textId="77777777" w:rsidR="00555153" w:rsidRPr="004C6B0B" w:rsidRDefault="00555153" w:rsidP="00BF2DE5">
            <w:pPr>
              <w:jc w:val="center"/>
              <w:rPr>
                <w:rFonts w:eastAsia="Times New Roman"/>
                <w:b/>
                <w:bCs/>
              </w:rPr>
            </w:pPr>
            <w:r w:rsidRPr="004C6B0B">
              <w:rPr>
                <w:rFonts w:eastAsia="Times New Roman"/>
                <w:b/>
                <w:bCs/>
              </w:rPr>
              <w:t>Reason</w:t>
            </w:r>
          </w:p>
        </w:tc>
      </w:tr>
      <w:tr w:rsidR="00015CE9" w14:paraId="7CAFAE74" w14:textId="77777777" w:rsidTr="004C6B0B">
        <w:tc>
          <w:tcPr>
            <w:tcW w:w="1080" w:type="dxa"/>
          </w:tcPr>
          <w:p w14:paraId="5614A662" w14:textId="77777777" w:rsidR="00015CE9" w:rsidRPr="004C6B0B" w:rsidRDefault="00015CE9" w:rsidP="00015CE9">
            <w:pPr>
              <w:rPr>
                <w:rFonts w:eastAsia="Times New Roman"/>
              </w:rPr>
            </w:pPr>
            <w:r w:rsidRPr="004C6B0B">
              <w:rPr>
                <w:rFonts w:eastAsia="Times New Roman"/>
              </w:rPr>
              <w:t>1.0</w:t>
            </w:r>
          </w:p>
        </w:tc>
        <w:tc>
          <w:tcPr>
            <w:tcW w:w="2160" w:type="dxa"/>
          </w:tcPr>
          <w:p w14:paraId="4405B49B" w14:textId="77777777" w:rsidR="00B02DC9" w:rsidRPr="004C6B0B" w:rsidRDefault="00B02DC9" w:rsidP="00B02DC9">
            <w:pPr>
              <w:rPr>
                <w:rFonts w:eastAsia="Times New Roman"/>
              </w:rPr>
            </w:pPr>
            <w:r w:rsidRPr="004C6B0B">
              <w:rPr>
                <w:rFonts w:eastAsia="Times New Roman"/>
              </w:rPr>
              <w:t>Frino Jais</w:t>
            </w:r>
          </w:p>
          <w:p w14:paraId="29EE797F" w14:textId="77777777" w:rsidR="00B02DC9" w:rsidRPr="004C6B0B" w:rsidRDefault="00B02DC9" w:rsidP="00B02DC9">
            <w:pPr>
              <w:rPr>
                <w:rFonts w:eastAsia="Times New Roman"/>
              </w:rPr>
            </w:pPr>
            <w:r w:rsidRPr="004C6B0B">
              <w:rPr>
                <w:rFonts w:eastAsia="Times New Roman"/>
              </w:rPr>
              <w:t>Sri Padmini Jayanti</w:t>
            </w:r>
          </w:p>
          <w:p w14:paraId="3CB7D926" w14:textId="77777777" w:rsidR="00B02DC9" w:rsidRPr="004C6B0B" w:rsidRDefault="00B02DC9" w:rsidP="00B02DC9">
            <w:pPr>
              <w:rPr>
                <w:rFonts w:eastAsia="Times New Roman"/>
              </w:rPr>
            </w:pPr>
            <w:r w:rsidRPr="004C6B0B">
              <w:rPr>
                <w:rFonts w:eastAsia="Times New Roman"/>
              </w:rPr>
              <w:t>Minhajul Abadeen</w:t>
            </w:r>
          </w:p>
          <w:p w14:paraId="266FEDC9" w14:textId="741262BD" w:rsidR="00015CE9" w:rsidRPr="004C6B0B" w:rsidRDefault="00B02DC9" w:rsidP="00B02DC9">
            <w:pPr>
              <w:rPr>
                <w:rFonts w:eastAsia="Times New Roman"/>
              </w:rPr>
            </w:pPr>
            <w:r w:rsidRPr="004C6B0B">
              <w:rPr>
                <w:rFonts w:eastAsia="Times New Roman"/>
              </w:rPr>
              <w:t>William Aman</w:t>
            </w:r>
          </w:p>
        </w:tc>
        <w:tc>
          <w:tcPr>
            <w:tcW w:w="1440" w:type="dxa"/>
          </w:tcPr>
          <w:p w14:paraId="2F02075F" w14:textId="10E2206C" w:rsidR="00015CE9" w:rsidRPr="004C6B0B" w:rsidRDefault="00015CE9" w:rsidP="00015CE9">
            <w:pPr>
              <w:rPr>
                <w:rFonts w:eastAsia="Times New Roman"/>
              </w:rPr>
            </w:pPr>
            <w:r w:rsidRPr="004C6B0B">
              <w:rPr>
                <w:rFonts w:eastAsia="Times New Roman"/>
              </w:rPr>
              <w:t>07/23/2020</w:t>
            </w:r>
          </w:p>
        </w:tc>
        <w:tc>
          <w:tcPr>
            <w:tcW w:w="2160" w:type="dxa"/>
          </w:tcPr>
          <w:p w14:paraId="60128553" w14:textId="77777777" w:rsidR="00015CE9" w:rsidRPr="004C6B0B" w:rsidRDefault="00015CE9" w:rsidP="00015CE9">
            <w:pPr>
              <w:rPr>
                <w:rFonts w:eastAsia="Times New Roman"/>
              </w:rPr>
            </w:pPr>
            <w:r w:rsidRPr="004C6B0B">
              <w:rPr>
                <w:rFonts w:eastAsia="Times New Roman"/>
              </w:rPr>
              <w:t>Frino Jais</w:t>
            </w:r>
          </w:p>
          <w:p w14:paraId="4191ABA0" w14:textId="77777777" w:rsidR="00015CE9" w:rsidRPr="004C6B0B" w:rsidRDefault="00015CE9" w:rsidP="00015CE9">
            <w:pPr>
              <w:rPr>
                <w:rFonts w:eastAsia="Times New Roman"/>
              </w:rPr>
            </w:pPr>
            <w:r w:rsidRPr="004C6B0B">
              <w:rPr>
                <w:rFonts w:eastAsia="Times New Roman"/>
              </w:rPr>
              <w:t>Sri Padmini Jayanti</w:t>
            </w:r>
          </w:p>
          <w:p w14:paraId="0C71F73D" w14:textId="77777777" w:rsidR="00015CE9" w:rsidRPr="004C6B0B" w:rsidRDefault="00015CE9" w:rsidP="00015CE9">
            <w:pPr>
              <w:rPr>
                <w:rFonts w:eastAsia="Times New Roman"/>
              </w:rPr>
            </w:pPr>
            <w:r w:rsidRPr="004C6B0B">
              <w:rPr>
                <w:rFonts w:eastAsia="Times New Roman"/>
              </w:rPr>
              <w:t>Minhajul Abadeen</w:t>
            </w:r>
          </w:p>
          <w:p w14:paraId="164615EB" w14:textId="0B269809" w:rsidR="00015CE9" w:rsidRPr="004C6B0B" w:rsidRDefault="00015CE9" w:rsidP="00015CE9">
            <w:pPr>
              <w:rPr>
                <w:rFonts w:eastAsia="Times New Roman"/>
              </w:rPr>
            </w:pPr>
            <w:r w:rsidRPr="004C6B0B">
              <w:rPr>
                <w:rFonts w:eastAsia="Times New Roman"/>
              </w:rPr>
              <w:t>William Aman</w:t>
            </w:r>
          </w:p>
          <w:p w14:paraId="7FC17F84" w14:textId="0EC3119A" w:rsidR="00015CE9" w:rsidRPr="004C6B0B" w:rsidRDefault="00015CE9" w:rsidP="00015CE9">
            <w:pPr>
              <w:rPr>
                <w:rFonts w:eastAsia="Times New Roman"/>
              </w:rPr>
            </w:pPr>
          </w:p>
        </w:tc>
        <w:tc>
          <w:tcPr>
            <w:tcW w:w="1440" w:type="dxa"/>
          </w:tcPr>
          <w:p w14:paraId="3D45E0AA" w14:textId="7ECA75B5" w:rsidR="00015CE9" w:rsidRPr="004C6B0B" w:rsidRDefault="00015CE9" w:rsidP="00015CE9">
            <w:pPr>
              <w:rPr>
                <w:rFonts w:eastAsia="Times New Roman"/>
              </w:rPr>
            </w:pPr>
            <w:r w:rsidRPr="004C6B0B">
              <w:rPr>
                <w:rFonts w:eastAsia="Times New Roman"/>
              </w:rPr>
              <w:t>07/23/2020</w:t>
            </w:r>
          </w:p>
        </w:tc>
        <w:tc>
          <w:tcPr>
            <w:tcW w:w="2520" w:type="dxa"/>
          </w:tcPr>
          <w:p w14:paraId="3CC8C162" w14:textId="77777777" w:rsidR="00015CE9" w:rsidRPr="004C6B0B" w:rsidRDefault="00015CE9" w:rsidP="00015CE9">
            <w:pPr>
              <w:rPr>
                <w:rFonts w:eastAsia="Times New Roman"/>
              </w:rPr>
            </w:pPr>
            <w:r w:rsidRPr="004C6B0B">
              <w:rPr>
                <w:rFonts w:eastAsia="Times New Roman"/>
              </w:rPr>
              <w:t xml:space="preserve">Original document submitted to Professor </w:t>
            </w:r>
            <w:proofErr w:type="spellStart"/>
            <w:r w:rsidRPr="004C6B0B">
              <w:rPr>
                <w:rFonts w:eastAsia="Times New Roman"/>
              </w:rPr>
              <w:t>Seyed</w:t>
            </w:r>
            <w:proofErr w:type="spellEnd"/>
          </w:p>
        </w:tc>
      </w:tr>
      <w:tr w:rsidR="00015CE9" w14:paraId="7D54E02D" w14:textId="77777777" w:rsidTr="004C6B0B">
        <w:tc>
          <w:tcPr>
            <w:tcW w:w="1080" w:type="dxa"/>
          </w:tcPr>
          <w:p w14:paraId="5CB8E637" w14:textId="7D45A3CC" w:rsidR="00015CE9" w:rsidRPr="004C6B0B" w:rsidRDefault="00015CE9" w:rsidP="00015CE9">
            <w:pPr>
              <w:rPr>
                <w:rFonts w:eastAsia="Times New Roman"/>
              </w:rPr>
            </w:pPr>
            <w:r w:rsidRPr="004C6B0B">
              <w:rPr>
                <w:rFonts w:eastAsia="Times New Roman"/>
              </w:rPr>
              <w:t>2.0</w:t>
            </w:r>
          </w:p>
        </w:tc>
        <w:tc>
          <w:tcPr>
            <w:tcW w:w="2160" w:type="dxa"/>
          </w:tcPr>
          <w:p w14:paraId="3C64A452" w14:textId="10870C1E" w:rsidR="00015CE9" w:rsidRPr="004C6B0B" w:rsidRDefault="00015CE9" w:rsidP="00015CE9">
            <w:pPr>
              <w:rPr>
                <w:rFonts w:eastAsia="Times New Roman"/>
              </w:rPr>
            </w:pPr>
            <w:r w:rsidRPr="004C6B0B">
              <w:rPr>
                <w:rFonts w:eastAsia="Times New Roman"/>
              </w:rPr>
              <w:t>William Aman</w:t>
            </w:r>
          </w:p>
        </w:tc>
        <w:tc>
          <w:tcPr>
            <w:tcW w:w="1440" w:type="dxa"/>
          </w:tcPr>
          <w:p w14:paraId="7C00BD8B" w14:textId="4598C01A" w:rsidR="00015CE9" w:rsidRPr="004C6B0B" w:rsidRDefault="00015CE9" w:rsidP="00015CE9">
            <w:pPr>
              <w:rPr>
                <w:rFonts w:eastAsia="Times New Roman"/>
              </w:rPr>
            </w:pPr>
            <w:r w:rsidRPr="004C6B0B">
              <w:rPr>
                <w:rFonts w:eastAsia="Times New Roman"/>
              </w:rPr>
              <w:t>07/25/2020</w:t>
            </w:r>
          </w:p>
        </w:tc>
        <w:tc>
          <w:tcPr>
            <w:tcW w:w="2160" w:type="dxa"/>
          </w:tcPr>
          <w:p w14:paraId="62A33F93" w14:textId="77777777" w:rsidR="00015CE9" w:rsidRPr="004C6B0B" w:rsidRDefault="00015CE9" w:rsidP="00015CE9">
            <w:pPr>
              <w:rPr>
                <w:rFonts w:eastAsia="Times New Roman"/>
              </w:rPr>
            </w:pPr>
            <w:r w:rsidRPr="004C6B0B">
              <w:rPr>
                <w:rFonts w:eastAsia="Times New Roman"/>
              </w:rPr>
              <w:t>Frino Jais</w:t>
            </w:r>
          </w:p>
          <w:p w14:paraId="2BCACDFC" w14:textId="77777777" w:rsidR="00015CE9" w:rsidRPr="004C6B0B" w:rsidRDefault="00015CE9" w:rsidP="00015CE9">
            <w:pPr>
              <w:rPr>
                <w:rFonts w:eastAsia="Times New Roman"/>
              </w:rPr>
            </w:pPr>
            <w:r w:rsidRPr="004C6B0B">
              <w:rPr>
                <w:rFonts w:eastAsia="Times New Roman"/>
              </w:rPr>
              <w:t>Sri Padmini Jayanti</w:t>
            </w:r>
          </w:p>
          <w:p w14:paraId="1E4CFF63" w14:textId="77777777" w:rsidR="00015CE9" w:rsidRPr="004C6B0B" w:rsidRDefault="00015CE9" w:rsidP="00015CE9">
            <w:pPr>
              <w:rPr>
                <w:rFonts w:eastAsia="Times New Roman"/>
              </w:rPr>
            </w:pPr>
            <w:r w:rsidRPr="004C6B0B">
              <w:rPr>
                <w:rFonts w:eastAsia="Times New Roman"/>
              </w:rPr>
              <w:t>Minhajul Abadeen</w:t>
            </w:r>
          </w:p>
          <w:p w14:paraId="437482F2" w14:textId="0AEE2D58" w:rsidR="00015CE9" w:rsidRPr="004C6B0B" w:rsidRDefault="00015CE9" w:rsidP="00015CE9">
            <w:pPr>
              <w:rPr>
                <w:rFonts w:eastAsia="Times New Roman"/>
              </w:rPr>
            </w:pPr>
            <w:r w:rsidRPr="004C6B0B">
              <w:rPr>
                <w:rFonts w:eastAsia="Times New Roman"/>
              </w:rPr>
              <w:t>William Aman</w:t>
            </w:r>
          </w:p>
        </w:tc>
        <w:tc>
          <w:tcPr>
            <w:tcW w:w="1440" w:type="dxa"/>
          </w:tcPr>
          <w:p w14:paraId="67D044B8" w14:textId="433D1AE5" w:rsidR="00015CE9" w:rsidRPr="004C6B0B" w:rsidRDefault="00015CE9" w:rsidP="00015CE9">
            <w:pPr>
              <w:rPr>
                <w:rFonts w:eastAsia="Times New Roman"/>
              </w:rPr>
            </w:pPr>
            <w:r w:rsidRPr="004C6B0B">
              <w:rPr>
                <w:rFonts w:eastAsia="Times New Roman"/>
              </w:rPr>
              <w:t>07/25/2020</w:t>
            </w:r>
          </w:p>
        </w:tc>
        <w:tc>
          <w:tcPr>
            <w:tcW w:w="2520" w:type="dxa"/>
          </w:tcPr>
          <w:p w14:paraId="3BE939A2" w14:textId="7872D28D" w:rsidR="00015CE9" w:rsidRPr="004C6B0B" w:rsidRDefault="00393FB6" w:rsidP="00015CE9">
            <w:pPr>
              <w:rPr>
                <w:rFonts w:eastAsia="Times New Roman"/>
              </w:rPr>
            </w:pPr>
            <w:r w:rsidRPr="004C6B0B">
              <w:rPr>
                <w:rFonts w:eastAsia="Times New Roman"/>
              </w:rPr>
              <w:t xml:space="preserve">Added “Software </w:t>
            </w:r>
            <w:r w:rsidR="005E0125" w:rsidRPr="004C6B0B">
              <w:rPr>
                <w:rFonts w:eastAsia="Times New Roman"/>
              </w:rPr>
              <w:t>Versions</w:t>
            </w:r>
            <w:r w:rsidRPr="004C6B0B">
              <w:rPr>
                <w:rFonts w:eastAsia="Times New Roman"/>
              </w:rPr>
              <w:t xml:space="preserve">” and “Figures” sections in response to </w:t>
            </w:r>
            <w:r w:rsidR="005E0125" w:rsidRPr="004C6B0B">
              <w:rPr>
                <w:rFonts w:eastAsia="Times New Roman"/>
              </w:rPr>
              <w:t>feedback on Version 1.0</w:t>
            </w:r>
            <w:r w:rsidRPr="004C6B0B">
              <w:rPr>
                <w:rFonts w:eastAsia="Times New Roman"/>
              </w:rPr>
              <w:t xml:space="preserve"> from Professor </w:t>
            </w:r>
            <w:proofErr w:type="spellStart"/>
            <w:r w:rsidRPr="004C6B0B">
              <w:rPr>
                <w:rFonts w:eastAsia="Times New Roman"/>
              </w:rPr>
              <w:t>Seyed</w:t>
            </w:r>
            <w:proofErr w:type="spellEnd"/>
          </w:p>
        </w:tc>
      </w:tr>
      <w:tr w:rsidR="614D0151" w14:paraId="38530CD6" w14:textId="77777777" w:rsidTr="004C6B0B">
        <w:tc>
          <w:tcPr>
            <w:tcW w:w="1080" w:type="dxa"/>
          </w:tcPr>
          <w:p w14:paraId="6C9147BB" w14:textId="027CB2A8" w:rsidR="64F32ECF" w:rsidRPr="004C6B0B" w:rsidRDefault="64F32ECF" w:rsidP="614D0151">
            <w:pPr>
              <w:rPr>
                <w:rFonts w:eastAsia="Times New Roman"/>
              </w:rPr>
            </w:pPr>
            <w:r w:rsidRPr="004C6B0B">
              <w:rPr>
                <w:rFonts w:eastAsia="Times New Roman"/>
              </w:rPr>
              <w:t>3.0</w:t>
            </w:r>
          </w:p>
        </w:tc>
        <w:tc>
          <w:tcPr>
            <w:tcW w:w="2160" w:type="dxa"/>
          </w:tcPr>
          <w:p w14:paraId="1A1B516B" w14:textId="28BCC35A" w:rsidR="64F32ECF" w:rsidRPr="004C6B0B" w:rsidRDefault="64F32ECF" w:rsidP="614D0151">
            <w:pPr>
              <w:rPr>
                <w:rFonts w:eastAsia="Times New Roman"/>
              </w:rPr>
            </w:pPr>
            <w:r w:rsidRPr="004C6B0B">
              <w:rPr>
                <w:rFonts w:eastAsia="Times New Roman"/>
              </w:rPr>
              <w:t>Minhajul Abadeen</w:t>
            </w:r>
          </w:p>
        </w:tc>
        <w:tc>
          <w:tcPr>
            <w:tcW w:w="1440" w:type="dxa"/>
          </w:tcPr>
          <w:p w14:paraId="0B743ADB" w14:textId="55E0F3CF" w:rsidR="64F32ECF" w:rsidRPr="004C6B0B" w:rsidRDefault="64F32ECF" w:rsidP="614D0151">
            <w:pPr>
              <w:rPr>
                <w:rFonts w:eastAsia="Times New Roman"/>
              </w:rPr>
            </w:pPr>
            <w:r w:rsidRPr="004C6B0B">
              <w:rPr>
                <w:rFonts w:eastAsia="Times New Roman"/>
              </w:rPr>
              <w:t>07/28/2020</w:t>
            </w:r>
          </w:p>
        </w:tc>
        <w:tc>
          <w:tcPr>
            <w:tcW w:w="2160" w:type="dxa"/>
          </w:tcPr>
          <w:p w14:paraId="4984CFA8" w14:textId="77777777" w:rsidR="64F32ECF" w:rsidRPr="004C6B0B" w:rsidRDefault="64F32ECF" w:rsidP="614D0151">
            <w:pPr>
              <w:rPr>
                <w:rFonts w:eastAsia="Times New Roman"/>
              </w:rPr>
            </w:pPr>
            <w:r w:rsidRPr="004C6B0B">
              <w:rPr>
                <w:rFonts w:eastAsia="Times New Roman"/>
              </w:rPr>
              <w:t>Frino Jais</w:t>
            </w:r>
          </w:p>
          <w:p w14:paraId="67DE34E0" w14:textId="77777777" w:rsidR="64F32ECF" w:rsidRPr="004C6B0B" w:rsidRDefault="64F32ECF" w:rsidP="614D0151">
            <w:pPr>
              <w:rPr>
                <w:rFonts w:eastAsia="Times New Roman"/>
              </w:rPr>
            </w:pPr>
            <w:r w:rsidRPr="004C6B0B">
              <w:rPr>
                <w:rFonts w:eastAsia="Times New Roman"/>
              </w:rPr>
              <w:t>Sri Padmini Jayanti</w:t>
            </w:r>
          </w:p>
          <w:p w14:paraId="62C44B86" w14:textId="77777777" w:rsidR="64F32ECF" w:rsidRPr="004C6B0B" w:rsidRDefault="64F32ECF" w:rsidP="614D0151">
            <w:pPr>
              <w:rPr>
                <w:rFonts w:eastAsia="Times New Roman"/>
              </w:rPr>
            </w:pPr>
            <w:r w:rsidRPr="004C6B0B">
              <w:rPr>
                <w:rFonts w:eastAsia="Times New Roman"/>
              </w:rPr>
              <w:t>Minhajul Abadeen</w:t>
            </w:r>
          </w:p>
          <w:p w14:paraId="0B52B9A1" w14:textId="0AEE2D58" w:rsidR="64F32ECF" w:rsidRPr="004C6B0B" w:rsidRDefault="64F32ECF" w:rsidP="614D0151">
            <w:pPr>
              <w:rPr>
                <w:rFonts w:eastAsia="Times New Roman"/>
              </w:rPr>
            </w:pPr>
            <w:r w:rsidRPr="004C6B0B">
              <w:rPr>
                <w:rFonts w:eastAsia="Times New Roman"/>
              </w:rPr>
              <w:t>William Aman</w:t>
            </w:r>
          </w:p>
          <w:p w14:paraId="342C9578" w14:textId="117BC1FD" w:rsidR="614D0151" w:rsidRPr="004C6B0B" w:rsidRDefault="614D0151" w:rsidP="614D0151">
            <w:pPr>
              <w:rPr>
                <w:rFonts w:eastAsia="Times New Roman"/>
              </w:rPr>
            </w:pPr>
          </w:p>
        </w:tc>
        <w:tc>
          <w:tcPr>
            <w:tcW w:w="1440" w:type="dxa"/>
          </w:tcPr>
          <w:p w14:paraId="4DBE036A" w14:textId="716D9AE7" w:rsidR="64F32ECF" w:rsidRPr="004C6B0B" w:rsidRDefault="64F32ECF" w:rsidP="614D0151">
            <w:pPr>
              <w:rPr>
                <w:rFonts w:eastAsia="Times New Roman"/>
              </w:rPr>
            </w:pPr>
            <w:r w:rsidRPr="004C6B0B">
              <w:rPr>
                <w:rFonts w:eastAsia="Times New Roman"/>
              </w:rPr>
              <w:t>07/28/2020</w:t>
            </w:r>
          </w:p>
        </w:tc>
        <w:tc>
          <w:tcPr>
            <w:tcW w:w="2520" w:type="dxa"/>
          </w:tcPr>
          <w:p w14:paraId="7BD10946" w14:textId="50CC2B94" w:rsidR="614D0151" w:rsidRPr="004C6B0B" w:rsidRDefault="64F32ECF" w:rsidP="614D0151">
            <w:pPr>
              <w:rPr>
                <w:rFonts w:eastAsia="Times New Roman"/>
              </w:rPr>
            </w:pPr>
            <w:r w:rsidRPr="004C6B0B">
              <w:rPr>
                <w:rFonts w:eastAsia="Times New Roman"/>
              </w:rPr>
              <w:t>Added more functional test cases, improved upon engineered features, linear regression, and buy sell signal test cases, re numbered the test cases, and added a space between fail and pass manually</w:t>
            </w:r>
          </w:p>
        </w:tc>
      </w:tr>
      <w:tr w:rsidR="002319FA" w14:paraId="6139AF53" w14:textId="77777777" w:rsidTr="004C6B0B">
        <w:tc>
          <w:tcPr>
            <w:tcW w:w="1080" w:type="dxa"/>
          </w:tcPr>
          <w:p w14:paraId="33C89F02" w14:textId="4E0AA7D5" w:rsidR="002319FA" w:rsidRPr="004C6B0B" w:rsidRDefault="002319FA" w:rsidP="002319FA">
            <w:pPr>
              <w:rPr>
                <w:rFonts w:eastAsia="Times New Roman"/>
              </w:rPr>
            </w:pPr>
            <w:r>
              <w:rPr>
                <w:rFonts w:eastAsia="Times New Roman"/>
              </w:rPr>
              <w:t>4.0</w:t>
            </w:r>
          </w:p>
        </w:tc>
        <w:tc>
          <w:tcPr>
            <w:tcW w:w="2160" w:type="dxa"/>
          </w:tcPr>
          <w:p w14:paraId="0A849C89" w14:textId="77777777" w:rsidR="002319FA" w:rsidRPr="004C6B0B" w:rsidRDefault="002319FA" w:rsidP="002319FA">
            <w:pPr>
              <w:rPr>
                <w:rFonts w:eastAsia="Times New Roman"/>
              </w:rPr>
            </w:pPr>
            <w:r w:rsidRPr="004C6B0B">
              <w:rPr>
                <w:rFonts w:eastAsia="Times New Roman"/>
              </w:rPr>
              <w:t>Frino Jais</w:t>
            </w:r>
          </w:p>
          <w:p w14:paraId="1C75EDB1" w14:textId="77777777" w:rsidR="002319FA" w:rsidRPr="004C6B0B" w:rsidRDefault="002319FA" w:rsidP="002319FA">
            <w:pPr>
              <w:rPr>
                <w:rFonts w:eastAsia="Times New Roman"/>
              </w:rPr>
            </w:pPr>
            <w:r w:rsidRPr="004C6B0B">
              <w:rPr>
                <w:rFonts w:eastAsia="Times New Roman"/>
              </w:rPr>
              <w:t>Sri Padmini Jayanti</w:t>
            </w:r>
          </w:p>
          <w:p w14:paraId="732C626F" w14:textId="77777777" w:rsidR="002319FA" w:rsidRPr="004C6B0B" w:rsidRDefault="002319FA" w:rsidP="002319FA">
            <w:pPr>
              <w:rPr>
                <w:rFonts w:eastAsia="Times New Roman"/>
              </w:rPr>
            </w:pPr>
            <w:r w:rsidRPr="004C6B0B">
              <w:rPr>
                <w:rFonts w:eastAsia="Times New Roman"/>
              </w:rPr>
              <w:t>Minhajul Abadeen</w:t>
            </w:r>
          </w:p>
          <w:p w14:paraId="3288E4B2" w14:textId="08C932F0" w:rsidR="002319FA" w:rsidRPr="004C6B0B" w:rsidRDefault="002319FA" w:rsidP="002319FA">
            <w:pPr>
              <w:rPr>
                <w:rFonts w:eastAsia="Times New Roman"/>
              </w:rPr>
            </w:pPr>
            <w:r w:rsidRPr="004C6B0B">
              <w:rPr>
                <w:rFonts w:eastAsia="Times New Roman"/>
              </w:rPr>
              <w:t>William Aman</w:t>
            </w:r>
          </w:p>
        </w:tc>
        <w:tc>
          <w:tcPr>
            <w:tcW w:w="1440" w:type="dxa"/>
          </w:tcPr>
          <w:p w14:paraId="48BA59C1" w14:textId="31A0E160" w:rsidR="002319FA" w:rsidRPr="004C6B0B" w:rsidRDefault="002319FA" w:rsidP="002319FA">
            <w:pPr>
              <w:rPr>
                <w:rFonts w:eastAsia="Times New Roman"/>
              </w:rPr>
            </w:pPr>
            <w:r>
              <w:rPr>
                <w:rFonts w:eastAsia="Times New Roman"/>
              </w:rPr>
              <w:t>07/29/2020</w:t>
            </w:r>
          </w:p>
        </w:tc>
        <w:tc>
          <w:tcPr>
            <w:tcW w:w="2160" w:type="dxa"/>
          </w:tcPr>
          <w:p w14:paraId="052A67AF" w14:textId="77777777" w:rsidR="002319FA" w:rsidRPr="004C6B0B" w:rsidRDefault="002319FA" w:rsidP="002319FA">
            <w:pPr>
              <w:rPr>
                <w:rFonts w:eastAsia="Times New Roman"/>
              </w:rPr>
            </w:pPr>
            <w:r w:rsidRPr="004C6B0B">
              <w:rPr>
                <w:rFonts w:eastAsia="Times New Roman"/>
              </w:rPr>
              <w:t>Frino Jais</w:t>
            </w:r>
          </w:p>
          <w:p w14:paraId="46D85B7F" w14:textId="77777777" w:rsidR="002319FA" w:rsidRPr="004C6B0B" w:rsidRDefault="002319FA" w:rsidP="002319FA">
            <w:pPr>
              <w:rPr>
                <w:rFonts w:eastAsia="Times New Roman"/>
              </w:rPr>
            </w:pPr>
            <w:r w:rsidRPr="004C6B0B">
              <w:rPr>
                <w:rFonts w:eastAsia="Times New Roman"/>
              </w:rPr>
              <w:t>Sri Padmini Jayanti</w:t>
            </w:r>
          </w:p>
          <w:p w14:paraId="753AF671" w14:textId="77777777" w:rsidR="002319FA" w:rsidRPr="004C6B0B" w:rsidRDefault="002319FA" w:rsidP="002319FA">
            <w:pPr>
              <w:rPr>
                <w:rFonts w:eastAsia="Times New Roman"/>
              </w:rPr>
            </w:pPr>
            <w:r w:rsidRPr="004C6B0B">
              <w:rPr>
                <w:rFonts w:eastAsia="Times New Roman"/>
              </w:rPr>
              <w:t>Minhajul Abadeen</w:t>
            </w:r>
          </w:p>
          <w:p w14:paraId="301219D4" w14:textId="720D4F0C" w:rsidR="002319FA" w:rsidRPr="004C6B0B" w:rsidRDefault="002319FA" w:rsidP="002319FA">
            <w:pPr>
              <w:rPr>
                <w:rFonts w:eastAsia="Times New Roman"/>
              </w:rPr>
            </w:pPr>
            <w:r w:rsidRPr="004C6B0B">
              <w:rPr>
                <w:rFonts w:eastAsia="Times New Roman"/>
              </w:rPr>
              <w:t>William Aman</w:t>
            </w:r>
          </w:p>
        </w:tc>
        <w:tc>
          <w:tcPr>
            <w:tcW w:w="1440" w:type="dxa"/>
          </w:tcPr>
          <w:p w14:paraId="4175B641" w14:textId="4E98965B" w:rsidR="002319FA" w:rsidRPr="004C6B0B" w:rsidRDefault="002319FA" w:rsidP="002319FA">
            <w:pPr>
              <w:rPr>
                <w:rFonts w:eastAsia="Times New Roman"/>
              </w:rPr>
            </w:pPr>
            <w:r>
              <w:rPr>
                <w:rFonts w:eastAsia="Times New Roman"/>
              </w:rPr>
              <w:t>07/29/2020</w:t>
            </w:r>
          </w:p>
        </w:tc>
        <w:tc>
          <w:tcPr>
            <w:tcW w:w="2520" w:type="dxa"/>
          </w:tcPr>
          <w:p w14:paraId="5BDDA617" w14:textId="36B2FBFA" w:rsidR="002319FA" w:rsidRPr="004C6B0B" w:rsidRDefault="002319FA" w:rsidP="002319FA">
            <w:pPr>
              <w:rPr>
                <w:rFonts w:eastAsia="Times New Roman"/>
              </w:rPr>
            </w:pPr>
            <w:r>
              <w:rPr>
                <w:rFonts w:eastAsia="Times New Roman"/>
              </w:rPr>
              <w:t>Added phases and resorted the test cases to reside in those phases</w:t>
            </w:r>
          </w:p>
        </w:tc>
      </w:tr>
    </w:tbl>
    <w:p w14:paraId="3CFBA34E" w14:textId="77777777" w:rsidR="00A628A5" w:rsidRDefault="00A628A5" w:rsidP="00555153">
      <w:pPr>
        <w:tabs>
          <w:tab w:val="left" w:pos="6474"/>
        </w:tabs>
      </w:pPr>
    </w:p>
    <w:p w14:paraId="5AA64C93" w14:textId="77777777" w:rsidR="00A628A5" w:rsidRDefault="00A628A5">
      <w:pPr>
        <w:spacing w:after="160" w:line="259" w:lineRule="auto"/>
      </w:pPr>
      <w:r>
        <w:br w:type="page"/>
      </w:r>
    </w:p>
    <w:sdt>
      <w:sdtPr>
        <w:rPr>
          <w:rFonts w:ascii="Times New Roman" w:eastAsiaTheme="minorHAnsi" w:hAnsi="Times New Roman" w:cs="Times New Roman"/>
          <w:b/>
          <w:bCs w:val="0"/>
          <w:color w:val="auto"/>
          <w:sz w:val="36"/>
          <w:szCs w:val="36"/>
        </w:rPr>
        <w:id w:val="-1718356720"/>
        <w:docPartObj>
          <w:docPartGallery w:val="Table of Contents"/>
          <w:docPartUnique/>
        </w:docPartObj>
      </w:sdtPr>
      <w:sdtEndPr>
        <w:rPr>
          <w:b w:val="0"/>
          <w:noProof/>
          <w:sz w:val="24"/>
          <w:szCs w:val="24"/>
        </w:rPr>
      </w:sdtEndPr>
      <w:sdtContent>
        <w:p w14:paraId="63FEF2DD" w14:textId="36813BB9" w:rsidR="00FF7DA3" w:rsidRPr="00112919" w:rsidRDefault="00112919" w:rsidP="00377D59">
          <w:pPr>
            <w:pStyle w:val="TOCHeading"/>
            <w:spacing w:before="0" w:after="0"/>
            <w:jc w:val="center"/>
            <w:rPr>
              <w:b/>
              <w:bCs w:val="0"/>
              <w:sz w:val="36"/>
              <w:szCs w:val="36"/>
            </w:rPr>
          </w:pPr>
          <w:r w:rsidRPr="00112919">
            <w:rPr>
              <w:b/>
              <w:bCs w:val="0"/>
              <w:sz w:val="36"/>
              <w:szCs w:val="36"/>
            </w:rPr>
            <w:t>TABLE OF</w:t>
          </w:r>
          <w:r w:rsidR="00377D59">
            <w:rPr>
              <w:b/>
              <w:bCs w:val="0"/>
              <w:sz w:val="36"/>
              <w:szCs w:val="36"/>
            </w:rPr>
            <w:t xml:space="preserve"> </w:t>
          </w:r>
          <w:r w:rsidRPr="00112919">
            <w:rPr>
              <w:b/>
              <w:bCs w:val="0"/>
              <w:sz w:val="36"/>
              <w:szCs w:val="36"/>
            </w:rPr>
            <w:t>CONTENTS</w:t>
          </w:r>
        </w:p>
        <w:p w14:paraId="61221C47" w14:textId="1AAE4128" w:rsidR="0001116C" w:rsidRPr="0001116C" w:rsidRDefault="00FF7DA3" w:rsidP="0001116C">
          <w:pPr>
            <w:pStyle w:val="TOC1"/>
            <w:spacing w:line="360" w:lineRule="auto"/>
            <w:rPr>
              <w:rFonts w:asciiTheme="minorHAnsi" w:eastAsiaTheme="minorEastAsia" w:hAnsiTheme="minorHAnsi" w:cstheme="minorBidi"/>
              <w:sz w:val="24"/>
              <w:szCs w:val="24"/>
            </w:rPr>
          </w:pPr>
          <w:r w:rsidRPr="009F0BB7">
            <w:rPr>
              <w:sz w:val="28"/>
              <w:szCs w:val="28"/>
            </w:rPr>
            <w:fldChar w:fldCharType="begin"/>
          </w:r>
          <w:r w:rsidRPr="009F0BB7">
            <w:rPr>
              <w:sz w:val="28"/>
              <w:szCs w:val="28"/>
            </w:rPr>
            <w:instrText xml:space="preserve"> TOC \o "1-3" \h \z \u </w:instrText>
          </w:r>
          <w:r w:rsidRPr="009F0BB7">
            <w:rPr>
              <w:sz w:val="28"/>
              <w:szCs w:val="28"/>
            </w:rPr>
            <w:fldChar w:fldCharType="separate"/>
          </w:r>
          <w:hyperlink w:anchor="_Toc46953822" w:history="1">
            <w:r w:rsidR="0001116C" w:rsidRPr="0001116C">
              <w:rPr>
                <w:rStyle w:val="Hyperlink"/>
                <w:sz w:val="24"/>
                <w:szCs w:val="24"/>
              </w:rPr>
              <w:t>1. Introduction</w:t>
            </w:r>
            <w:r w:rsidR="0001116C" w:rsidRPr="0001116C">
              <w:rPr>
                <w:webHidden/>
                <w:sz w:val="24"/>
                <w:szCs w:val="24"/>
              </w:rPr>
              <w:tab/>
            </w:r>
            <w:r w:rsidR="0001116C" w:rsidRPr="0001116C">
              <w:rPr>
                <w:webHidden/>
                <w:sz w:val="24"/>
                <w:szCs w:val="24"/>
              </w:rPr>
              <w:fldChar w:fldCharType="begin"/>
            </w:r>
            <w:r w:rsidR="0001116C" w:rsidRPr="0001116C">
              <w:rPr>
                <w:webHidden/>
                <w:sz w:val="24"/>
                <w:szCs w:val="24"/>
              </w:rPr>
              <w:instrText xml:space="preserve"> PAGEREF _Toc46953822 \h </w:instrText>
            </w:r>
            <w:r w:rsidR="0001116C" w:rsidRPr="0001116C">
              <w:rPr>
                <w:webHidden/>
                <w:sz w:val="24"/>
                <w:szCs w:val="24"/>
              </w:rPr>
            </w:r>
            <w:r w:rsidR="0001116C" w:rsidRPr="0001116C">
              <w:rPr>
                <w:webHidden/>
                <w:sz w:val="24"/>
                <w:szCs w:val="24"/>
              </w:rPr>
              <w:fldChar w:fldCharType="separate"/>
            </w:r>
            <w:r w:rsidR="0001116C" w:rsidRPr="0001116C">
              <w:rPr>
                <w:webHidden/>
                <w:sz w:val="24"/>
                <w:szCs w:val="24"/>
              </w:rPr>
              <w:t>5</w:t>
            </w:r>
            <w:r w:rsidR="0001116C" w:rsidRPr="0001116C">
              <w:rPr>
                <w:webHidden/>
                <w:sz w:val="24"/>
                <w:szCs w:val="24"/>
              </w:rPr>
              <w:fldChar w:fldCharType="end"/>
            </w:r>
          </w:hyperlink>
        </w:p>
        <w:p w14:paraId="74A3B11F" w14:textId="339C0BC1" w:rsidR="0001116C" w:rsidRPr="0001116C" w:rsidRDefault="0001116C" w:rsidP="0001116C">
          <w:pPr>
            <w:pStyle w:val="TOC1"/>
            <w:spacing w:line="360" w:lineRule="auto"/>
            <w:rPr>
              <w:rFonts w:asciiTheme="minorHAnsi" w:eastAsiaTheme="minorEastAsia" w:hAnsiTheme="minorHAnsi" w:cstheme="minorBidi"/>
              <w:sz w:val="24"/>
              <w:szCs w:val="24"/>
            </w:rPr>
          </w:pPr>
          <w:hyperlink w:anchor="_Toc46953823" w:history="1">
            <w:r w:rsidRPr="0001116C">
              <w:rPr>
                <w:rStyle w:val="Hyperlink"/>
                <w:sz w:val="24"/>
                <w:szCs w:val="24"/>
              </w:rPr>
              <w:t>2. Purpose</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_Toc46953823 \h </w:instrText>
            </w:r>
            <w:r w:rsidRPr="0001116C">
              <w:rPr>
                <w:webHidden/>
                <w:sz w:val="24"/>
                <w:szCs w:val="24"/>
              </w:rPr>
            </w:r>
            <w:r w:rsidRPr="0001116C">
              <w:rPr>
                <w:webHidden/>
                <w:sz w:val="24"/>
                <w:szCs w:val="24"/>
              </w:rPr>
              <w:fldChar w:fldCharType="separate"/>
            </w:r>
            <w:r w:rsidRPr="0001116C">
              <w:rPr>
                <w:webHidden/>
                <w:sz w:val="24"/>
                <w:szCs w:val="24"/>
              </w:rPr>
              <w:t>5</w:t>
            </w:r>
            <w:r w:rsidRPr="0001116C">
              <w:rPr>
                <w:webHidden/>
                <w:sz w:val="24"/>
                <w:szCs w:val="24"/>
              </w:rPr>
              <w:fldChar w:fldCharType="end"/>
            </w:r>
          </w:hyperlink>
        </w:p>
        <w:p w14:paraId="46CEF097" w14:textId="34202482" w:rsidR="0001116C" w:rsidRPr="0001116C" w:rsidRDefault="0001116C" w:rsidP="0001116C">
          <w:pPr>
            <w:pStyle w:val="TOC1"/>
            <w:spacing w:line="360" w:lineRule="auto"/>
            <w:rPr>
              <w:rFonts w:asciiTheme="minorHAnsi" w:eastAsiaTheme="minorEastAsia" w:hAnsiTheme="minorHAnsi" w:cstheme="minorBidi"/>
              <w:sz w:val="24"/>
              <w:szCs w:val="24"/>
            </w:rPr>
          </w:pPr>
          <w:hyperlink w:anchor="_Toc46953824" w:history="1">
            <w:r w:rsidRPr="0001116C">
              <w:rPr>
                <w:rStyle w:val="Hyperlink"/>
                <w:sz w:val="24"/>
                <w:szCs w:val="24"/>
              </w:rPr>
              <w:t>3. Test Case Details</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_Toc46953824 \h </w:instrText>
            </w:r>
            <w:r w:rsidRPr="0001116C">
              <w:rPr>
                <w:webHidden/>
                <w:sz w:val="24"/>
                <w:szCs w:val="24"/>
              </w:rPr>
            </w:r>
            <w:r w:rsidRPr="0001116C">
              <w:rPr>
                <w:webHidden/>
                <w:sz w:val="24"/>
                <w:szCs w:val="24"/>
              </w:rPr>
              <w:fldChar w:fldCharType="separate"/>
            </w:r>
            <w:r w:rsidRPr="0001116C">
              <w:rPr>
                <w:webHidden/>
                <w:sz w:val="24"/>
                <w:szCs w:val="24"/>
              </w:rPr>
              <w:t>5</w:t>
            </w:r>
            <w:r w:rsidRPr="0001116C">
              <w:rPr>
                <w:webHidden/>
                <w:sz w:val="24"/>
                <w:szCs w:val="24"/>
              </w:rPr>
              <w:fldChar w:fldCharType="end"/>
            </w:r>
          </w:hyperlink>
        </w:p>
        <w:p w14:paraId="0BF0B44A" w14:textId="3B90B3BE"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25" w:history="1">
            <w:r w:rsidRPr="0001116C">
              <w:rPr>
                <w:rStyle w:val="Hyperlink"/>
                <w:sz w:val="24"/>
                <w:szCs w:val="24"/>
              </w:rPr>
              <w:t>3.1 ID</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_Toc46953825 \h </w:instrText>
            </w:r>
            <w:r w:rsidRPr="0001116C">
              <w:rPr>
                <w:webHidden/>
                <w:sz w:val="24"/>
                <w:szCs w:val="24"/>
              </w:rPr>
            </w:r>
            <w:r w:rsidRPr="0001116C">
              <w:rPr>
                <w:webHidden/>
                <w:sz w:val="24"/>
                <w:szCs w:val="24"/>
              </w:rPr>
              <w:fldChar w:fldCharType="separate"/>
            </w:r>
            <w:r w:rsidRPr="0001116C">
              <w:rPr>
                <w:webHidden/>
                <w:sz w:val="24"/>
                <w:szCs w:val="24"/>
              </w:rPr>
              <w:t>5</w:t>
            </w:r>
            <w:r w:rsidRPr="0001116C">
              <w:rPr>
                <w:webHidden/>
                <w:sz w:val="24"/>
                <w:szCs w:val="24"/>
              </w:rPr>
              <w:fldChar w:fldCharType="end"/>
            </w:r>
          </w:hyperlink>
        </w:p>
        <w:p w14:paraId="2C412FC9" w14:textId="1644E8A3"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26" w:history="1">
            <w:r w:rsidRPr="0001116C">
              <w:rPr>
                <w:rStyle w:val="Hyperlink"/>
                <w:sz w:val="24"/>
                <w:szCs w:val="24"/>
              </w:rPr>
              <w:t>3.2 Items to Test</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_Toc46953826 \h </w:instrText>
            </w:r>
            <w:r w:rsidRPr="0001116C">
              <w:rPr>
                <w:webHidden/>
                <w:sz w:val="24"/>
                <w:szCs w:val="24"/>
              </w:rPr>
            </w:r>
            <w:r w:rsidRPr="0001116C">
              <w:rPr>
                <w:webHidden/>
                <w:sz w:val="24"/>
                <w:szCs w:val="24"/>
              </w:rPr>
              <w:fldChar w:fldCharType="separate"/>
            </w:r>
            <w:r w:rsidRPr="0001116C">
              <w:rPr>
                <w:webHidden/>
                <w:sz w:val="24"/>
                <w:szCs w:val="24"/>
              </w:rPr>
              <w:t>5</w:t>
            </w:r>
            <w:r w:rsidRPr="0001116C">
              <w:rPr>
                <w:webHidden/>
                <w:sz w:val="24"/>
                <w:szCs w:val="24"/>
              </w:rPr>
              <w:fldChar w:fldCharType="end"/>
            </w:r>
          </w:hyperlink>
        </w:p>
        <w:p w14:paraId="5BD2EEA3" w14:textId="5CEFDA3D"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27" w:history="1">
            <w:r w:rsidRPr="0001116C">
              <w:rPr>
                <w:rStyle w:val="Hyperlink"/>
                <w:sz w:val="24"/>
                <w:szCs w:val="24"/>
              </w:rPr>
              <w:t>3.3 Pre-conditions</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_Toc46953827 \h </w:instrText>
            </w:r>
            <w:r w:rsidRPr="0001116C">
              <w:rPr>
                <w:webHidden/>
                <w:sz w:val="24"/>
                <w:szCs w:val="24"/>
              </w:rPr>
            </w:r>
            <w:r w:rsidRPr="0001116C">
              <w:rPr>
                <w:webHidden/>
                <w:sz w:val="24"/>
                <w:szCs w:val="24"/>
              </w:rPr>
              <w:fldChar w:fldCharType="separate"/>
            </w:r>
            <w:r w:rsidRPr="0001116C">
              <w:rPr>
                <w:webHidden/>
                <w:sz w:val="24"/>
                <w:szCs w:val="24"/>
              </w:rPr>
              <w:t>6</w:t>
            </w:r>
            <w:r w:rsidRPr="0001116C">
              <w:rPr>
                <w:webHidden/>
                <w:sz w:val="24"/>
                <w:szCs w:val="24"/>
              </w:rPr>
              <w:fldChar w:fldCharType="end"/>
            </w:r>
          </w:hyperlink>
        </w:p>
        <w:p w14:paraId="4619BB08" w14:textId="34BF86AD"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28" w:history="1">
            <w:r w:rsidRPr="0001116C">
              <w:rPr>
                <w:rStyle w:val="Hyperlink"/>
                <w:sz w:val="24"/>
                <w:szCs w:val="24"/>
              </w:rPr>
              <w:t>3.4 Test Steps</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_Toc46953828 \h </w:instrText>
            </w:r>
            <w:r w:rsidRPr="0001116C">
              <w:rPr>
                <w:webHidden/>
                <w:sz w:val="24"/>
                <w:szCs w:val="24"/>
              </w:rPr>
            </w:r>
            <w:r w:rsidRPr="0001116C">
              <w:rPr>
                <w:webHidden/>
                <w:sz w:val="24"/>
                <w:szCs w:val="24"/>
              </w:rPr>
              <w:fldChar w:fldCharType="separate"/>
            </w:r>
            <w:r w:rsidRPr="0001116C">
              <w:rPr>
                <w:webHidden/>
                <w:sz w:val="24"/>
                <w:szCs w:val="24"/>
              </w:rPr>
              <w:t>6</w:t>
            </w:r>
            <w:r w:rsidRPr="0001116C">
              <w:rPr>
                <w:webHidden/>
                <w:sz w:val="24"/>
                <w:szCs w:val="24"/>
              </w:rPr>
              <w:fldChar w:fldCharType="end"/>
            </w:r>
          </w:hyperlink>
        </w:p>
        <w:p w14:paraId="6428F73F" w14:textId="48596A9C"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29" w:history="1">
            <w:r w:rsidRPr="0001116C">
              <w:rPr>
                <w:rStyle w:val="Hyperlink"/>
                <w:sz w:val="24"/>
                <w:szCs w:val="24"/>
              </w:rPr>
              <w:t>3.5 Expected Results</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_Toc46953829 \h </w:instrText>
            </w:r>
            <w:r w:rsidRPr="0001116C">
              <w:rPr>
                <w:webHidden/>
                <w:sz w:val="24"/>
                <w:szCs w:val="24"/>
              </w:rPr>
            </w:r>
            <w:r w:rsidRPr="0001116C">
              <w:rPr>
                <w:webHidden/>
                <w:sz w:val="24"/>
                <w:szCs w:val="24"/>
              </w:rPr>
              <w:fldChar w:fldCharType="separate"/>
            </w:r>
            <w:r w:rsidRPr="0001116C">
              <w:rPr>
                <w:webHidden/>
                <w:sz w:val="24"/>
                <w:szCs w:val="24"/>
              </w:rPr>
              <w:t>6</w:t>
            </w:r>
            <w:r w:rsidRPr="0001116C">
              <w:rPr>
                <w:webHidden/>
                <w:sz w:val="24"/>
                <w:szCs w:val="24"/>
              </w:rPr>
              <w:fldChar w:fldCharType="end"/>
            </w:r>
          </w:hyperlink>
        </w:p>
        <w:p w14:paraId="12A227D2" w14:textId="32CCC680"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30" w:history="1">
            <w:r w:rsidRPr="0001116C">
              <w:rPr>
                <w:rStyle w:val="Hyperlink"/>
                <w:sz w:val="24"/>
                <w:szCs w:val="24"/>
              </w:rPr>
              <w:t>3.6 Priority</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_Toc46953830 \h </w:instrText>
            </w:r>
            <w:r w:rsidRPr="0001116C">
              <w:rPr>
                <w:webHidden/>
                <w:sz w:val="24"/>
                <w:szCs w:val="24"/>
              </w:rPr>
            </w:r>
            <w:r w:rsidRPr="0001116C">
              <w:rPr>
                <w:webHidden/>
                <w:sz w:val="24"/>
                <w:szCs w:val="24"/>
              </w:rPr>
              <w:fldChar w:fldCharType="separate"/>
            </w:r>
            <w:r w:rsidRPr="0001116C">
              <w:rPr>
                <w:webHidden/>
                <w:sz w:val="24"/>
                <w:szCs w:val="24"/>
              </w:rPr>
              <w:t>6</w:t>
            </w:r>
            <w:r w:rsidRPr="0001116C">
              <w:rPr>
                <w:webHidden/>
                <w:sz w:val="24"/>
                <w:szCs w:val="24"/>
              </w:rPr>
              <w:fldChar w:fldCharType="end"/>
            </w:r>
          </w:hyperlink>
        </w:p>
        <w:p w14:paraId="71DE6765" w14:textId="0DBBB5D3"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31" w:history="1">
            <w:r w:rsidRPr="0001116C">
              <w:rPr>
                <w:rStyle w:val="Hyperlink"/>
                <w:sz w:val="24"/>
                <w:szCs w:val="24"/>
              </w:rPr>
              <w:t>3.7 Pass/Fail</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_Toc46953831 \h </w:instrText>
            </w:r>
            <w:r w:rsidRPr="0001116C">
              <w:rPr>
                <w:webHidden/>
                <w:sz w:val="24"/>
                <w:szCs w:val="24"/>
              </w:rPr>
            </w:r>
            <w:r w:rsidRPr="0001116C">
              <w:rPr>
                <w:webHidden/>
                <w:sz w:val="24"/>
                <w:szCs w:val="24"/>
              </w:rPr>
              <w:fldChar w:fldCharType="separate"/>
            </w:r>
            <w:r w:rsidRPr="0001116C">
              <w:rPr>
                <w:webHidden/>
                <w:sz w:val="24"/>
                <w:szCs w:val="24"/>
              </w:rPr>
              <w:t>6</w:t>
            </w:r>
            <w:r w:rsidRPr="0001116C">
              <w:rPr>
                <w:webHidden/>
                <w:sz w:val="24"/>
                <w:szCs w:val="24"/>
              </w:rPr>
              <w:fldChar w:fldCharType="end"/>
            </w:r>
          </w:hyperlink>
        </w:p>
        <w:p w14:paraId="7C319229" w14:textId="3730490D" w:rsidR="0001116C" w:rsidRPr="0001116C" w:rsidRDefault="0001116C" w:rsidP="0001116C">
          <w:pPr>
            <w:pStyle w:val="TOC1"/>
            <w:spacing w:line="360" w:lineRule="auto"/>
            <w:rPr>
              <w:rFonts w:asciiTheme="minorHAnsi" w:eastAsiaTheme="minorEastAsia" w:hAnsiTheme="minorHAnsi" w:cstheme="minorBidi"/>
              <w:sz w:val="24"/>
              <w:szCs w:val="24"/>
            </w:rPr>
          </w:pPr>
          <w:hyperlink w:anchor="_Toc46953832" w:history="1">
            <w:r w:rsidRPr="0001116C">
              <w:rPr>
                <w:rStyle w:val="Hyperlink"/>
                <w:sz w:val="24"/>
                <w:szCs w:val="24"/>
              </w:rPr>
              <w:t>5. Software Versions</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_Toc46953832 \h </w:instrText>
            </w:r>
            <w:r w:rsidRPr="0001116C">
              <w:rPr>
                <w:webHidden/>
                <w:sz w:val="24"/>
                <w:szCs w:val="24"/>
              </w:rPr>
            </w:r>
            <w:r w:rsidRPr="0001116C">
              <w:rPr>
                <w:webHidden/>
                <w:sz w:val="24"/>
                <w:szCs w:val="24"/>
              </w:rPr>
              <w:fldChar w:fldCharType="separate"/>
            </w:r>
            <w:r w:rsidRPr="0001116C">
              <w:rPr>
                <w:webHidden/>
                <w:sz w:val="24"/>
                <w:szCs w:val="24"/>
              </w:rPr>
              <w:t>7</w:t>
            </w:r>
            <w:r w:rsidRPr="0001116C">
              <w:rPr>
                <w:webHidden/>
                <w:sz w:val="24"/>
                <w:szCs w:val="24"/>
              </w:rPr>
              <w:fldChar w:fldCharType="end"/>
            </w:r>
          </w:hyperlink>
        </w:p>
        <w:p w14:paraId="14C1347F" w14:textId="3C855664"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33" w:history="1">
            <w:r w:rsidRPr="0001116C">
              <w:rPr>
                <w:rStyle w:val="Hyperlink"/>
                <w:sz w:val="24"/>
                <w:szCs w:val="24"/>
              </w:rPr>
              <w:t>5.1 MySQL Workbench</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_Toc46953833 \h </w:instrText>
            </w:r>
            <w:r w:rsidRPr="0001116C">
              <w:rPr>
                <w:webHidden/>
                <w:sz w:val="24"/>
                <w:szCs w:val="24"/>
              </w:rPr>
            </w:r>
            <w:r w:rsidRPr="0001116C">
              <w:rPr>
                <w:webHidden/>
                <w:sz w:val="24"/>
                <w:szCs w:val="24"/>
              </w:rPr>
              <w:fldChar w:fldCharType="separate"/>
            </w:r>
            <w:r w:rsidRPr="0001116C">
              <w:rPr>
                <w:webHidden/>
                <w:sz w:val="24"/>
                <w:szCs w:val="24"/>
              </w:rPr>
              <w:t>7</w:t>
            </w:r>
            <w:r w:rsidRPr="0001116C">
              <w:rPr>
                <w:webHidden/>
                <w:sz w:val="24"/>
                <w:szCs w:val="24"/>
              </w:rPr>
              <w:fldChar w:fldCharType="end"/>
            </w:r>
          </w:hyperlink>
        </w:p>
        <w:p w14:paraId="53079A84" w14:textId="133DCA04"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34" w:history="1">
            <w:r w:rsidRPr="0001116C">
              <w:rPr>
                <w:rStyle w:val="Hyperlink"/>
                <w:sz w:val="24"/>
                <w:szCs w:val="24"/>
              </w:rPr>
              <w:t>5.2 PyCharm IDE</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_Toc46953834 \h </w:instrText>
            </w:r>
            <w:r w:rsidRPr="0001116C">
              <w:rPr>
                <w:webHidden/>
                <w:sz w:val="24"/>
                <w:szCs w:val="24"/>
              </w:rPr>
            </w:r>
            <w:r w:rsidRPr="0001116C">
              <w:rPr>
                <w:webHidden/>
                <w:sz w:val="24"/>
                <w:szCs w:val="24"/>
              </w:rPr>
              <w:fldChar w:fldCharType="separate"/>
            </w:r>
            <w:r w:rsidRPr="0001116C">
              <w:rPr>
                <w:webHidden/>
                <w:sz w:val="24"/>
                <w:szCs w:val="24"/>
              </w:rPr>
              <w:t>7</w:t>
            </w:r>
            <w:r w:rsidRPr="0001116C">
              <w:rPr>
                <w:webHidden/>
                <w:sz w:val="24"/>
                <w:szCs w:val="24"/>
              </w:rPr>
              <w:fldChar w:fldCharType="end"/>
            </w:r>
          </w:hyperlink>
        </w:p>
        <w:p w14:paraId="65BFA480" w14:textId="67909888"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35" w:history="1">
            <w:r w:rsidRPr="0001116C">
              <w:rPr>
                <w:rStyle w:val="Hyperlink"/>
                <w:sz w:val="24"/>
                <w:szCs w:val="24"/>
              </w:rPr>
              <w:t>5.3 Power BI Desktop</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_Toc46953835 \h </w:instrText>
            </w:r>
            <w:r w:rsidRPr="0001116C">
              <w:rPr>
                <w:webHidden/>
                <w:sz w:val="24"/>
                <w:szCs w:val="24"/>
              </w:rPr>
            </w:r>
            <w:r w:rsidRPr="0001116C">
              <w:rPr>
                <w:webHidden/>
                <w:sz w:val="24"/>
                <w:szCs w:val="24"/>
              </w:rPr>
              <w:fldChar w:fldCharType="separate"/>
            </w:r>
            <w:r w:rsidRPr="0001116C">
              <w:rPr>
                <w:webHidden/>
                <w:sz w:val="24"/>
                <w:szCs w:val="24"/>
              </w:rPr>
              <w:t>7</w:t>
            </w:r>
            <w:r w:rsidRPr="0001116C">
              <w:rPr>
                <w:webHidden/>
                <w:sz w:val="24"/>
                <w:szCs w:val="24"/>
              </w:rPr>
              <w:fldChar w:fldCharType="end"/>
            </w:r>
          </w:hyperlink>
        </w:p>
        <w:p w14:paraId="0416A795" w14:textId="79DD8687" w:rsidR="0001116C" w:rsidRPr="0001116C" w:rsidRDefault="0001116C" w:rsidP="0001116C">
          <w:pPr>
            <w:pStyle w:val="TOC1"/>
            <w:spacing w:line="360" w:lineRule="auto"/>
            <w:rPr>
              <w:rFonts w:asciiTheme="minorHAnsi" w:eastAsiaTheme="minorEastAsia" w:hAnsiTheme="minorHAnsi" w:cstheme="minorBidi"/>
              <w:sz w:val="24"/>
              <w:szCs w:val="24"/>
            </w:rPr>
          </w:pPr>
          <w:hyperlink w:anchor="_Toc46953836" w:history="1">
            <w:r w:rsidRPr="0001116C">
              <w:rPr>
                <w:rStyle w:val="Hyperlink"/>
                <w:sz w:val="24"/>
                <w:szCs w:val="24"/>
              </w:rPr>
              <w:t>6. Figures</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_Toc46953836 \h </w:instrText>
            </w:r>
            <w:r w:rsidRPr="0001116C">
              <w:rPr>
                <w:webHidden/>
                <w:sz w:val="24"/>
                <w:szCs w:val="24"/>
              </w:rPr>
            </w:r>
            <w:r w:rsidRPr="0001116C">
              <w:rPr>
                <w:webHidden/>
                <w:sz w:val="24"/>
                <w:szCs w:val="24"/>
              </w:rPr>
              <w:fldChar w:fldCharType="separate"/>
            </w:r>
            <w:r w:rsidRPr="0001116C">
              <w:rPr>
                <w:webHidden/>
                <w:sz w:val="24"/>
                <w:szCs w:val="24"/>
              </w:rPr>
              <w:t>7</w:t>
            </w:r>
            <w:r w:rsidRPr="0001116C">
              <w:rPr>
                <w:webHidden/>
                <w:sz w:val="24"/>
                <w:szCs w:val="24"/>
              </w:rPr>
              <w:fldChar w:fldCharType="end"/>
            </w:r>
          </w:hyperlink>
        </w:p>
        <w:p w14:paraId="7427B3E0" w14:textId="3DD71B20"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37" w:history="1">
            <w:r w:rsidRPr="0001116C">
              <w:rPr>
                <w:rStyle w:val="Hyperlink"/>
                <w:sz w:val="24"/>
                <w:szCs w:val="24"/>
              </w:rPr>
              <w:t>6.1 MySQL Workbench</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_Toc46953837 \h </w:instrText>
            </w:r>
            <w:r w:rsidRPr="0001116C">
              <w:rPr>
                <w:webHidden/>
                <w:sz w:val="24"/>
                <w:szCs w:val="24"/>
              </w:rPr>
            </w:r>
            <w:r w:rsidRPr="0001116C">
              <w:rPr>
                <w:webHidden/>
                <w:sz w:val="24"/>
                <w:szCs w:val="24"/>
              </w:rPr>
              <w:fldChar w:fldCharType="separate"/>
            </w:r>
            <w:r w:rsidRPr="0001116C">
              <w:rPr>
                <w:webHidden/>
                <w:sz w:val="24"/>
                <w:szCs w:val="24"/>
              </w:rPr>
              <w:t>8</w:t>
            </w:r>
            <w:r w:rsidRPr="0001116C">
              <w:rPr>
                <w:webHidden/>
                <w:sz w:val="24"/>
                <w:szCs w:val="24"/>
              </w:rPr>
              <w:fldChar w:fldCharType="end"/>
            </w:r>
          </w:hyperlink>
        </w:p>
        <w:p w14:paraId="322C93C8" w14:textId="5B2B0E99"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38" w:history="1">
            <w:r w:rsidRPr="0001116C">
              <w:rPr>
                <w:rStyle w:val="Hyperlink"/>
                <w:sz w:val="24"/>
                <w:szCs w:val="24"/>
              </w:rPr>
              <w:t>6.2 PyCharm IDE</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_Toc46953838 \h </w:instrText>
            </w:r>
            <w:r w:rsidRPr="0001116C">
              <w:rPr>
                <w:webHidden/>
                <w:sz w:val="24"/>
                <w:szCs w:val="24"/>
              </w:rPr>
            </w:r>
            <w:r w:rsidRPr="0001116C">
              <w:rPr>
                <w:webHidden/>
                <w:sz w:val="24"/>
                <w:szCs w:val="24"/>
              </w:rPr>
              <w:fldChar w:fldCharType="separate"/>
            </w:r>
            <w:r w:rsidRPr="0001116C">
              <w:rPr>
                <w:webHidden/>
                <w:sz w:val="24"/>
                <w:szCs w:val="24"/>
              </w:rPr>
              <w:t>9</w:t>
            </w:r>
            <w:r w:rsidRPr="0001116C">
              <w:rPr>
                <w:webHidden/>
                <w:sz w:val="24"/>
                <w:szCs w:val="24"/>
              </w:rPr>
              <w:fldChar w:fldCharType="end"/>
            </w:r>
          </w:hyperlink>
        </w:p>
        <w:p w14:paraId="732E3FC9" w14:textId="6477FDC6"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39" w:history="1">
            <w:r w:rsidRPr="0001116C">
              <w:rPr>
                <w:rStyle w:val="Hyperlink"/>
                <w:sz w:val="24"/>
                <w:szCs w:val="24"/>
              </w:rPr>
              <w:t>6.3 Power BI Desktop</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_Toc46953839 \h </w:instrText>
            </w:r>
            <w:r w:rsidRPr="0001116C">
              <w:rPr>
                <w:webHidden/>
                <w:sz w:val="24"/>
                <w:szCs w:val="24"/>
              </w:rPr>
            </w:r>
            <w:r w:rsidRPr="0001116C">
              <w:rPr>
                <w:webHidden/>
                <w:sz w:val="24"/>
                <w:szCs w:val="24"/>
              </w:rPr>
              <w:fldChar w:fldCharType="separate"/>
            </w:r>
            <w:r w:rsidRPr="0001116C">
              <w:rPr>
                <w:webHidden/>
                <w:sz w:val="24"/>
                <w:szCs w:val="24"/>
              </w:rPr>
              <w:t>9</w:t>
            </w:r>
            <w:r w:rsidRPr="0001116C">
              <w:rPr>
                <w:webHidden/>
                <w:sz w:val="24"/>
                <w:szCs w:val="24"/>
              </w:rPr>
              <w:fldChar w:fldCharType="end"/>
            </w:r>
          </w:hyperlink>
        </w:p>
        <w:p w14:paraId="505203F2" w14:textId="32F33163" w:rsidR="0001116C" w:rsidRPr="0001116C" w:rsidRDefault="0001116C" w:rsidP="0001116C">
          <w:pPr>
            <w:pStyle w:val="TOC1"/>
            <w:spacing w:line="360" w:lineRule="auto"/>
            <w:rPr>
              <w:rFonts w:asciiTheme="minorHAnsi" w:eastAsiaTheme="minorEastAsia" w:hAnsiTheme="minorHAnsi" w:cstheme="minorBidi"/>
              <w:sz w:val="24"/>
              <w:szCs w:val="24"/>
            </w:rPr>
          </w:pPr>
          <w:hyperlink w:anchor="_Toc46953840" w:history="1">
            <w:r w:rsidRPr="0001116C">
              <w:rPr>
                <w:rStyle w:val="Hyperlink"/>
                <w:sz w:val="24"/>
                <w:szCs w:val="24"/>
              </w:rPr>
              <w:t>4. Test Cases</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_Toc46953840 \h </w:instrText>
            </w:r>
            <w:r w:rsidRPr="0001116C">
              <w:rPr>
                <w:webHidden/>
                <w:sz w:val="24"/>
                <w:szCs w:val="24"/>
              </w:rPr>
            </w:r>
            <w:r w:rsidRPr="0001116C">
              <w:rPr>
                <w:webHidden/>
                <w:sz w:val="24"/>
                <w:szCs w:val="24"/>
              </w:rPr>
              <w:fldChar w:fldCharType="separate"/>
            </w:r>
            <w:r w:rsidRPr="0001116C">
              <w:rPr>
                <w:webHidden/>
                <w:sz w:val="24"/>
                <w:szCs w:val="24"/>
              </w:rPr>
              <w:t>10</w:t>
            </w:r>
            <w:r w:rsidRPr="0001116C">
              <w:rPr>
                <w:webHidden/>
                <w:sz w:val="24"/>
                <w:szCs w:val="24"/>
              </w:rPr>
              <w:fldChar w:fldCharType="end"/>
            </w:r>
          </w:hyperlink>
        </w:p>
        <w:p w14:paraId="756E338D" w14:textId="507E8E47"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41" w:history="1">
            <w:r w:rsidRPr="0001116C">
              <w:rPr>
                <w:rStyle w:val="Hyperlink"/>
                <w:sz w:val="24"/>
                <w:szCs w:val="24"/>
              </w:rPr>
              <w:t>Phase 1: Unit Tests</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_Toc46953841 \h </w:instrText>
            </w:r>
            <w:r w:rsidRPr="0001116C">
              <w:rPr>
                <w:webHidden/>
                <w:sz w:val="24"/>
                <w:szCs w:val="24"/>
              </w:rPr>
            </w:r>
            <w:r w:rsidRPr="0001116C">
              <w:rPr>
                <w:webHidden/>
                <w:sz w:val="24"/>
                <w:szCs w:val="24"/>
              </w:rPr>
              <w:fldChar w:fldCharType="separate"/>
            </w:r>
            <w:r w:rsidRPr="0001116C">
              <w:rPr>
                <w:webHidden/>
                <w:sz w:val="24"/>
                <w:szCs w:val="24"/>
              </w:rPr>
              <w:t>10</w:t>
            </w:r>
            <w:r w:rsidRPr="0001116C">
              <w:rPr>
                <w:webHidden/>
                <w:sz w:val="24"/>
                <w:szCs w:val="24"/>
              </w:rPr>
              <w:fldChar w:fldCharType="end"/>
            </w:r>
          </w:hyperlink>
        </w:p>
        <w:p w14:paraId="1FBCA3DB" w14:textId="722151AC"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42" w:history="1">
            <w:r w:rsidRPr="0001116C">
              <w:rPr>
                <w:rStyle w:val="Hyperlink"/>
                <w:sz w:val="24"/>
                <w:szCs w:val="24"/>
              </w:rPr>
              <w:t>Phase 2: Integration Tests</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_Toc46953842 \h </w:instrText>
            </w:r>
            <w:r w:rsidRPr="0001116C">
              <w:rPr>
                <w:webHidden/>
                <w:sz w:val="24"/>
                <w:szCs w:val="24"/>
              </w:rPr>
            </w:r>
            <w:r w:rsidRPr="0001116C">
              <w:rPr>
                <w:webHidden/>
                <w:sz w:val="24"/>
                <w:szCs w:val="24"/>
              </w:rPr>
              <w:fldChar w:fldCharType="separate"/>
            </w:r>
            <w:r w:rsidRPr="0001116C">
              <w:rPr>
                <w:webHidden/>
                <w:sz w:val="24"/>
                <w:szCs w:val="24"/>
              </w:rPr>
              <w:t>17</w:t>
            </w:r>
            <w:r w:rsidRPr="0001116C">
              <w:rPr>
                <w:webHidden/>
                <w:sz w:val="24"/>
                <w:szCs w:val="24"/>
              </w:rPr>
              <w:fldChar w:fldCharType="end"/>
            </w:r>
          </w:hyperlink>
        </w:p>
        <w:p w14:paraId="22E6D74F" w14:textId="4FCF5E70"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43" w:history="1">
            <w:r w:rsidRPr="0001116C">
              <w:rPr>
                <w:rStyle w:val="Hyperlink"/>
                <w:sz w:val="24"/>
                <w:szCs w:val="24"/>
              </w:rPr>
              <w:t>Phase 3: System Tests</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_Toc46953843 \h </w:instrText>
            </w:r>
            <w:r w:rsidRPr="0001116C">
              <w:rPr>
                <w:webHidden/>
                <w:sz w:val="24"/>
                <w:szCs w:val="24"/>
              </w:rPr>
            </w:r>
            <w:r w:rsidRPr="0001116C">
              <w:rPr>
                <w:webHidden/>
                <w:sz w:val="24"/>
                <w:szCs w:val="24"/>
              </w:rPr>
              <w:fldChar w:fldCharType="separate"/>
            </w:r>
            <w:r w:rsidRPr="0001116C">
              <w:rPr>
                <w:webHidden/>
                <w:sz w:val="24"/>
                <w:szCs w:val="24"/>
              </w:rPr>
              <w:t>90</w:t>
            </w:r>
            <w:r w:rsidRPr="0001116C">
              <w:rPr>
                <w:webHidden/>
                <w:sz w:val="24"/>
                <w:szCs w:val="24"/>
              </w:rPr>
              <w:fldChar w:fldCharType="end"/>
            </w:r>
          </w:hyperlink>
        </w:p>
        <w:p w14:paraId="0CDEC7DF" w14:textId="28555F20" w:rsidR="0001116C" w:rsidRPr="0001116C" w:rsidRDefault="0001116C" w:rsidP="0001116C">
          <w:pPr>
            <w:pStyle w:val="TOC2"/>
            <w:spacing w:line="360" w:lineRule="auto"/>
            <w:rPr>
              <w:rFonts w:asciiTheme="minorHAnsi" w:eastAsiaTheme="minorEastAsia" w:hAnsiTheme="minorHAnsi" w:cstheme="minorBidi"/>
              <w:sz w:val="24"/>
              <w:szCs w:val="24"/>
            </w:rPr>
          </w:pPr>
          <w:hyperlink w:anchor="_Toc46953844" w:history="1">
            <w:r w:rsidRPr="0001116C">
              <w:rPr>
                <w:rStyle w:val="Hyperlink"/>
                <w:sz w:val="24"/>
                <w:szCs w:val="24"/>
              </w:rPr>
              <w:t>Nonfunctional Test Cases:</w:t>
            </w:r>
            <w:r w:rsidRPr="0001116C">
              <w:rPr>
                <w:webHidden/>
                <w:sz w:val="24"/>
                <w:szCs w:val="24"/>
              </w:rPr>
              <w:tab/>
            </w:r>
            <w:r w:rsidRPr="0001116C">
              <w:rPr>
                <w:webHidden/>
                <w:sz w:val="24"/>
                <w:szCs w:val="24"/>
              </w:rPr>
              <w:fldChar w:fldCharType="begin"/>
            </w:r>
            <w:r w:rsidRPr="0001116C">
              <w:rPr>
                <w:webHidden/>
                <w:sz w:val="24"/>
                <w:szCs w:val="24"/>
              </w:rPr>
              <w:instrText xml:space="preserve"> PAGEREF _Toc46953844 \h </w:instrText>
            </w:r>
            <w:r w:rsidRPr="0001116C">
              <w:rPr>
                <w:webHidden/>
                <w:sz w:val="24"/>
                <w:szCs w:val="24"/>
              </w:rPr>
            </w:r>
            <w:r w:rsidRPr="0001116C">
              <w:rPr>
                <w:webHidden/>
                <w:sz w:val="24"/>
                <w:szCs w:val="24"/>
              </w:rPr>
              <w:fldChar w:fldCharType="separate"/>
            </w:r>
            <w:r w:rsidRPr="0001116C">
              <w:rPr>
                <w:webHidden/>
                <w:sz w:val="24"/>
                <w:szCs w:val="24"/>
              </w:rPr>
              <w:t>91</w:t>
            </w:r>
            <w:r w:rsidRPr="0001116C">
              <w:rPr>
                <w:webHidden/>
                <w:sz w:val="24"/>
                <w:szCs w:val="24"/>
              </w:rPr>
              <w:fldChar w:fldCharType="end"/>
            </w:r>
          </w:hyperlink>
        </w:p>
        <w:p w14:paraId="5BEF3279" w14:textId="59A66524" w:rsidR="00A628A5" w:rsidRDefault="00FF7DA3" w:rsidP="00377D59">
          <w:pPr>
            <w:spacing w:line="480" w:lineRule="auto"/>
          </w:pPr>
          <w:r w:rsidRPr="009F0BB7">
            <w:rPr>
              <w:b/>
              <w:bCs/>
              <w:noProof/>
              <w:sz w:val="28"/>
              <w:szCs w:val="28"/>
            </w:rPr>
            <w:fldChar w:fldCharType="end"/>
          </w:r>
        </w:p>
      </w:sdtContent>
    </w:sdt>
    <w:p w14:paraId="23F0CE93" w14:textId="77777777" w:rsidR="00377D59" w:rsidRDefault="00377D59">
      <w:pPr>
        <w:spacing w:after="160" w:line="259" w:lineRule="auto"/>
        <w:rPr>
          <w:rFonts w:ascii="Times" w:eastAsiaTheme="majorEastAsia" w:hAnsi="Times" w:cstheme="majorBidi"/>
          <w:b/>
          <w:color w:val="000000" w:themeColor="text1"/>
          <w:sz w:val="44"/>
          <w:szCs w:val="32"/>
        </w:rPr>
      </w:pPr>
      <w:r>
        <w:br w:type="page"/>
      </w:r>
    </w:p>
    <w:p w14:paraId="19E51C59" w14:textId="55AD42F2" w:rsidR="00767884" w:rsidRDefault="00767884" w:rsidP="00A66418">
      <w:pPr>
        <w:pStyle w:val="Heading1"/>
      </w:pPr>
      <w:bookmarkStart w:id="0" w:name="_Toc46953822"/>
      <w:r w:rsidRPr="00767884">
        <w:lastRenderedPageBreak/>
        <w:t>1.</w:t>
      </w:r>
      <w:r>
        <w:t xml:space="preserve"> </w:t>
      </w:r>
      <w:r w:rsidR="00400172" w:rsidRPr="00A628A5">
        <w:t>Introduction</w:t>
      </w:r>
      <w:bookmarkEnd w:id="0"/>
    </w:p>
    <w:p w14:paraId="0D430A0C" w14:textId="23FAE267" w:rsidR="00FF7DA3" w:rsidRDefault="00767884" w:rsidP="001A5DD1">
      <w:r>
        <w:tab/>
        <w:t xml:space="preserve">This </w:t>
      </w:r>
      <w:r w:rsidR="00E0335D">
        <w:t xml:space="preserve">is the </w:t>
      </w:r>
      <w:r>
        <w:t xml:space="preserve">Test Plan document for the </w:t>
      </w:r>
      <w:r w:rsidR="00564CD2">
        <w:t xml:space="preserve">“A Purpose </w:t>
      </w:r>
      <w:r w:rsidR="00E0335D">
        <w:t xml:space="preserve">Walk Down Wallstreet” project. </w:t>
      </w:r>
      <w:r w:rsidR="00F91570">
        <w:t>To get to this point, it means o</w:t>
      </w:r>
      <w:r w:rsidR="006C5B5F">
        <w:t xml:space="preserve">ur team has completed all of the requirements as </w:t>
      </w:r>
      <w:r w:rsidR="00226272">
        <w:t>specified and agreed upon with the client</w:t>
      </w:r>
      <w:r w:rsidR="00F91570">
        <w:t xml:space="preserve">. Now, this last </w:t>
      </w:r>
      <w:r w:rsidR="00004BE6">
        <w:t xml:space="preserve">step in the development process can be attempted. The Test Plan document </w:t>
      </w:r>
      <w:r w:rsidR="004478E2">
        <w:t>is undertak</w:t>
      </w:r>
      <w:r w:rsidR="003F5674">
        <w:t>en</w:t>
      </w:r>
      <w:r w:rsidR="004478E2">
        <w:t xml:space="preserve"> once the requirements have all been addressed, and the development team </w:t>
      </w:r>
      <w:r w:rsidR="00E84126">
        <w:t>feels ready to test the features.</w:t>
      </w:r>
    </w:p>
    <w:p w14:paraId="5EFDF8A4" w14:textId="6B8C55FA" w:rsidR="00FF7DA3" w:rsidRDefault="00A628A5" w:rsidP="00A66418">
      <w:pPr>
        <w:pStyle w:val="Heading1"/>
      </w:pPr>
      <w:bookmarkStart w:id="1" w:name="_Toc46953823"/>
      <w:r w:rsidRPr="00A628A5">
        <w:t xml:space="preserve">2. </w:t>
      </w:r>
      <w:r w:rsidR="00400172" w:rsidRPr="00A628A5">
        <w:t>Purpose</w:t>
      </w:r>
      <w:bookmarkEnd w:id="1"/>
    </w:p>
    <w:p w14:paraId="759BE179" w14:textId="4D0F9FF2" w:rsidR="00FF7DA3" w:rsidRDefault="00E33A3B" w:rsidP="001A5DD1">
      <w:pPr>
        <w:ind w:firstLine="720"/>
      </w:pPr>
      <w:r>
        <w:t xml:space="preserve">The purpose of this document is to act as a checklist of sorts for </w:t>
      </w:r>
      <w:r w:rsidR="00737B6D">
        <w:t>verifying</w:t>
      </w:r>
      <w:r w:rsidR="00E90792">
        <w:t xml:space="preserve"> the completion and stability of </w:t>
      </w:r>
      <w:r w:rsidR="003F5674">
        <w:t xml:space="preserve">the </w:t>
      </w:r>
      <w:r w:rsidR="000E3F5D">
        <w:t>project as a whole</w:t>
      </w:r>
      <w:r w:rsidR="00E90792">
        <w:t xml:space="preserve">. By detailing dozens of </w:t>
      </w:r>
      <w:r w:rsidR="006851C4">
        <w:t xml:space="preserve">very </w:t>
      </w:r>
      <w:r w:rsidR="00E90792">
        <w:t>specific</w:t>
      </w:r>
      <w:r w:rsidR="006851C4">
        <w:t xml:space="preserve"> </w:t>
      </w:r>
      <w:r w:rsidR="00524097">
        <w:t>test</w:t>
      </w:r>
      <w:r w:rsidR="00737B6D">
        <w:t xml:space="preserve"> cases</w:t>
      </w:r>
      <w:r w:rsidR="00524097">
        <w:t xml:space="preserve">, the client as well as the development team can guarantee the </w:t>
      </w:r>
      <w:r w:rsidR="00737B6D">
        <w:t>successful completion of the project. The test cases</w:t>
      </w:r>
      <w:r w:rsidR="006851C4">
        <w:t xml:space="preserve"> can range from being extremely low level, unit tests, to all encompassing systems tests. This </w:t>
      </w:r>
      <w:r w:rsidR="003A34CC">
        <w:t xml:space="preserve">variation in </w:t>
      </w:r>
      <w:r w:rsidR="007E6EE3">
        <w:t xml:space="preserve">the </w:t>
      </w:r>
      <w:r w:rsidR="00701614">
        <w:t xml:space="preserve">scale of test cases allows for a well-rounded test of the </w:t>
      </w:r>
      <w:r w:rsidR="007E6EE3">
        <w:t xml:space="preserve">whole </w:t>
      </w:r>
      <w:r w:rsidR="00701614">
        <w:t>project.</w:t>
      </w:r>
      <w:r w:rsidR="00A86867">
        <w:t xml:space="preserve"> This document is very useful to identify </w:t>
      </w:r>
      <w:r w:rsidR="009D70B6">
        <w:t xml:space="preserve">which areas are functioning properly, and which may not be. </w:t>
      </w:r>
      <w:r w:rsidR="007E6EE3">
        <w:t>Only o</w:t>
      </w:r>
      <w:r w:rsidR="009D70B6">
        <w:t xml:space="preserve">nce the many test cases </w:t>
      </w:r>
      <w:r w:rsidR="00073D9C">
        <w:t>all pass their required tests, the</w:t>
      </w:r>
      <w:r w:rsidR="003F5674">
        <w:t xml:space="preserve">n the </w:t>
      </w:r>
      <w:r w:rsidR="00073D9C">
        <w:t>project can be considered complete.</w:t>
      </w:r>
    </w:p>
    <w:p w14:paraId="28037643" w14:textId="78E0F59B" w:rsidR="00FF7DA3" w:rsidRDefault="00A628A5" w:rsidP="00A66418">
      <w:pPr>
        <w:pStyle w:val="Heading1"/>
      </w:pPr>
      <w:bookmarkStart w:id="2" w:name="_Toc46953824"/>
      <w:r w:rsidRPr="00A628A5">
        <w:t xml:space="preserve">3. Test Case </w:t>
      </w:r>
      <w:r w:rsidR="001A5DD1">
        <w:t>D</w:t>
      </w:r>
      <w:r w:rsidRPr="00A628A5">
        <w:t>etails</w:t>
      </w:r>
      <w:bookmarkEnd w:id="2"/>
    </w:p>
    <w:p w14:paraId="193594B4" w14:textId="185E1B6F" w:rsidR="00E84126" w:rsidRDefault="00F43A1E" w:rsidP="00FF7DA3">
      <w:pPr>
        <w:ind w:firstLine="720"/>
      </w:pPr>
      <w:r>
        <w:t xml:space="preserve">Each test case is represented in a table of various components. Each row in the test case table needs to be </w:t>
      </w:r>
      <w:r w:rsidR="00886B00">
        <w:t xml:space="preserve">expressed in great detail. This is </w:t>
      </w:r>
      <w:r w:rsidR="003F5674">
        <w:t>important</w:t>
      </w:r>
      <w:r w:rsidR="00886B00">
        <w:t xml:space="preserve"> because the test cases need to be easily repeatable by anyone who </w:t>
      </w:r>
      <w:r w:rsidR="00781437">
        <w:t xml:space="preserve">is testing the project. To be able to understand the test cases, each </w:t>
      </w:r>
      <w:r w:rsidR="00875581">
        <w:t xml:space="preserve">component of the test case table needs to be clarified. Below, each of these components </w:t>
      </w:r>
      <w:r w:rsidR="00906CD1">
        <w:t xml:space="preserve">are </w:t>
      </w:r>
      <w:r w:rsidR="00875581">
        <w:t>explained</w:t>
      </w:r>
      <w:r w:rsidR="003360F2">
        <w:t xml:space="preserve"> so the tester or reader has a complete understanding </w:t>
      </w:r>
      <w:r w:rsidR="000A7BFC">
        <w:t>of what the test cases are representing.</w:t>
      </w:r>
    </w:p>
    <w:p w14:paraId="695498FA" w14:textId="185E1B6F" w:rsidR="003F5674" w:rsidRDefault="003F5674" w:rsidP="00FF7DA3">
      <w:pPr>
        <w:ind w:firstLine="720"/>
      </w:pPr>
    </w:p>
    <w:p w14:paraId="3E3B29A8" w14:textId="185E1B6F" w:rsidR="003F5674" w:rsidRDefault="003F5674" w:rsidP="001A5DD1">
      <w:pPr>
        <w:pStyle w:val="Heading2"/>
      </w:pPr>
      <w:bookmarkStart w:id="3" w:name="_Toc46953825"/>
      <w:r>
        <w:t>3.1 ID</w:t>
      </w:r>
      <w:bookmarkEnd w:id="3"/>
    </w:p>
    <w:p w14:paraId="6FC1A152" w14:textId="570759FC" w:rsidR="003F5674" w:rsidRDefault="003F5674" w:rsidP="00A66418">
      <w:pPr>
        <w:ind w:left="720" w:firstLine="720"/>
      </w:pPr>
      <w:r>
        <w:t>The ID of the test case is very simple. It’s sole purpose is to be able to easily identify a specific test case, rather than trying to select it by explaining the test. By using an alphanumeric key, this makes referencing each test case very simple. Every ID must be unique from one another for the ID’s to be useful.</w:t>
      </w:r>
    </w:p>
    <w:p w14:paraId="275DBC1D" w14:textId="77777777" w:rsidR="00A66418" w:rsidRDefault="00A66418" w:rsidP="00A66418">
      <w:pPr>
        <w:ind w:left="720" w:firstLine="720"/>
      </w:pPr>
    </w:p>
    <w:p w14:paraId="3F6C46BC" w14:textId="185E1B6F" w:rsidR="003F5674" w:rsidRDefault="003F5674" w:rsidP="001A5DD1">
      <w:pPr>
        <w:pStyle w:val="Heading2"/>
      </w:pPr>
      <w:bookmarkStart w:id="4" w:name="_Toc46953826"/>
      <w:r>
        <w:t>3.2 Items to Test</w:t>
      </w:r>
      <w:bookmarkEnd w:id="4"/>
    </w:p>
    <w:p w14:paraId="6257327A" w14:textId="5C2FFDE6" w:rsidR="00712928" w:rsidRDefault="003F5674" w:rsidP="00A66418">
      <w:pPr>
        <w:ind w:left="720" w:firstLine="720"/>
      </w:pPr>
      <w:r>
        <w:t xml:space="preserve">The </w:t>
      </w:r>
      <w:r w:rsidR="001A5DD1">
        <w:t>i</w:t>
      </w:r>
      <w:r>
        <w:t xml:space="preserve">tems to </w:t>
      </w:r>
      <w:r w:rsidR="001A5DD1">
        <w:t>t</w:t>
      </w:r>
      <w:r>
        <w:t>est acts as a summary of what will be tested in the given test case. It’s lengthier than a title, but more concise than explaining the whole test in detail. It is meant to be used as digestible portion of the test case. The portion that anyone can read and know what is going to be tested. The specifics of the test do not reside here, those will come in the rows that follow.</w:t>
      </w:r>
    </w:p>
    <w:p w14:paraId="5985823A" w14:textId="3139D6A8" w:rsidR="00FF7DA3" w:rsidRDefault="00A628A5" w:rsidP="001A5DD1">
      <w:pPr>
        <w:pStyle w:val="Heading2"/>
      </w:pPr>
      <w:bookmarkStart w:id="5" w:name="_Toc46953827"/>
      <w:r w:rsidRPr="00A628A5">
        <w:lastRenderedPageBreak/>
        <w:t>3.</w:t>
      </w:r>
      <w:r w:rsidR="003F5674">
        <w:t>3</w:t>
      </w:r>
      <w:r w:rsidRPr="00A628A5">
        <w:t xml:space="preserve"> Pre-conditions</w:t>
      </w:r>
      <w:bookmarkEnd w:id="5"/>
    </w:p>
    <w:p w14:paraId="6064D443" w14:textId="12945768" w:rsidR="00FF7DA3" w:rsidRDefault="005E6B17" w:rsidP="00A66418">
      <w:pPr>
        <w:ind w:left="720" w:firstLine="720"/>
      </w:pPr>
      <w:r>
        <w:t xml:space="preserve">The pre-conditions of a test case are the required actions that </w:t>
      </w:r>
      <w:r w:rsidR="00367220">
        <w:t xml:space="preserve">must </w:t>
      </w:r>
      <w:r>
        <w:t xml:space="preserve">be taken </w:t>
      </w:r>
      <w:r w:rsidR="003F5674">
        <w:t>before</w:t>
      </w:r>
      <w:r>
        <w:t xml:space="preserve"> the </w:t>
      </w:r>
      <w:r w:rsidR="00367220">
        <w:t>given</w:t>
      </w:r>
      <w:r w:rsidR="00190BD9">
        <w:t xml:space="preserve"> test case </w:t>
      </w:r>
      <w:r w:rsidR="003F5674">
        <w:t xml:space="preserve">can </w:t>
      </w:r>
      <w:r w:rsidR="00190BD9">
        <w:t xml:space="preserve">even be attempted. If any of these conditions are not met, then the test case will not be </w:t>
      </w:r>
      <w:r w:rsidR="00367220">
        <w:t>valid</w:t>
      </w:r>
      <w:r w:rsidR="00190BD9">
        <w:t xml:space="preserve">. The reason for this </w:t>
      </w:r>
      <w:r w:rsidR="002165E0">
        <w:t>explicit section is so the tester can isolate each test case in great detail. By providing these pre-</w:t>
      </w:r>
      <w:r w:rsidR="00AE0DFC">
        <w:t>conditions</w:t>
      </w:r>
      <w:r w:rsidR="002165E0">
        <w:t xml:space="preserve">, </w:t>
      </w:r>
      <w:r w:rsidR="00AE0DFC">
        <w:t>they act as assumptions that can be excluded from the variables for the given test case.</w:t>
      </w:r>
      <w:r w:rsidR="00F262B8">
        <w:t xml:space="preserve"> This allows the test case </w:t>
      </w:r>
      <w:r w:rsidR="001A5DD1">
        <w:t xml:space="preserve">to </w:t>
      </w:r>
      <w:r w:rsidR="00F262B8">
        <w:t xml:space="preserve">focus on a more specific aspect to test. They are also useful </w:t>
      </w:r>
      <w:r w:rsidR="00810257">
        <w:t xml:space="preserve">so the tester can see which test cases will </w:t>
      </w:r>
      <w:r w:rsidR="009C4AC2">
        <w:t xml:space="preserve">also </w:t>
      </w:r>
      <w:r w:rsidR="00810257">
        <w:t xml:space="preserve">fail if </w:t>
      </w:r>
      <w:r w:rsidR="00A936CB">
        <w:t xml:space="preserve">they </w:t>
      </w:r>
      <w:r w:rsidR="009C4AC2">
        <w:t xml:space="preserve">already </w:t>
      </w:r>
      <w:r w:rsidR="00A936CB">
        <w:t>know any of these pre-conditions are failing.</w:t>
      </w:r>
    </w:p>
    <w:p w14:paraId="2B200710" w14:textId="77777777" w:rsidR="00A66418" w:rsidRDefault="00A66418" w:rsidP="00A66418">
      <w:pPr>
        <w:ind w:left="720" w:firstLine="720"/>
      </w:pPr>
    </w:p>
    <w:p w14:paraId="01F7BA85" w14:textId="5D848771" w:rsidR="00FF7DA3" w:rsidRDefault="00A628A5" w:rsidP="001A5DD1">
      <w:pPr>
        <w:pStyle w:val="Heading2"/>
      </w:pPr>
      <w:bookmarkStart w:id="6" w:name="_Toc46953828"/>
      <w:r w:rsidRPr="00A628A5">
        <w:t>3.</w:t>
      </w:r>
      <w:r w:rsidR="003F5674">
        <w:t>4</w:t>
      </w:r>
      <w:r w:rsidRPr="00A628A5">
        <w:t xml:space="preserve"> Test Steps</w:t>
      </w:r>
      <w:bookmarkEnd w:id="6"/>
    </w:p>
    <w:p w14:paraId="6488D2E7" w14:textId="5F0BD5A6" w:rsidR="003B11BF" w:rsidRDefault="009C4AC2" w:rsidP="00A66418">
      <w:pPr>
        <w:ind w:left="720" w:firstLine="720"/>
      </w:pPr>
      <w:r>
        <w:t xml:space="preserve">The test steps are </w:t>
      </w:r>
      <w:r w:rsidR="00DE5811">
        <w:t xml:space="preserve">the actions that need to be taken by the tester to properly attempt the test case. They are listed in numerical order, so the tester knows the proper sequence to execute the test. </w:t>
      </w:r>
      <w:r w:rsidR="00FA7A9A">
        <w:t xml:space="preserve">This section must be very detailed, for this is how each test is </w:t>
      </w:r>
      <w:r w:rsidR="00FB00AE">
        <w:t xml:space="preserve">to be performed by anyone who would like to test them. If the test steps are too vague, the test might yield incorrect results due to varying interpretations of the </w:t>
      </w:r>
      <w:r w:rsidR="003A0AF0">
        <w:t>steps.</w:t>
      </w:r>
    </w:p>
    <w:p w14:paraId="5C4105D5" w14:textId="77777777" w:rsidR="00A66418" w:rsidRDefault="00A66418" w:rsidP="00A66418">
      <w:pPr>
        <w:ind w:left="720" w:firstLine="720"/>
      </w:pPr>
    </w:p>
    <w:p w14:paraId="057F3040" w14:textId="70B2B2CF" w:rsidR="00FF7DA3" w:rsidRDefault="00A628A5" w:rsidP="001A5DD1">
      <w:pPr>
        <w:pStyle w:val="Heading2"/>
      </w:pPr>
      <w:bookmarkStart w:id="7" w:name="_Toc46953829"/>
      <w:r w:rsidRPr="00A628A5">
        <w:t>3.</w:t>
      </w:r>
      <w:r w:rsidR="003F5674">
        <w:t>5</w:t>
      </w:r>
      <w:r w:rsidRPr="00A628A5">
        <w:t xml:space="preserve"> Expected Results</w:t>
      </w:r>
      <w:bookmarkEnd w:id="7"/>
    </w:p>
    <w:p w14:paraId="2E58841B" w14:textId="6DAAEC93" w:rsidR="003B11BF" w:rsidRDefault="003A0AF0" w:rsidP="00A66418">
      <w:pPr>
        <w:ind w:left="720" w:firstLine="720"/>
      </w:pPr>
      <w:r>
        <w:t xml:space="preserve">The expected results are what the tester should look for after following the test steps. This </w:t>
      </w:r>
      <w:r w:rsidR="000346BE">
        <w:t xml:space="preserve">section must also be very detailed, to leave interpretation out of the tester’s hands. </w:t>
      </w:r>
      <w:r w:rsidR="00400DC2">
        <w:t xml:space="preserve">The expected result is the whole point of the test case. The expected result is an important portion of the application that </w:t>
      </w:r>
      <w:r w:rsidR="00D94373">
        <w:t xml:space="preserve">contributes to a successful project as a whole. </w:t>
      </w:r>
      <w:r w:rsidR="009D21F9">
        <w:t xml:space="preserve">Since the test cases can vary from being extremely </w:t>
      </w:r>
      <w:r w:rsidR="00BA0951">
        <w:t xml:space="preserve">small in scale, to system wide, this result will also vary in </w:t>
      </w:r>
      <w:r w:rsidR="001A5DD1">
        <w:t>scale</w:t>
      </w:r>
      <w:r w:rsidR="00BA0951">
        <w:t>.</w:t>
      </w:r>
    </w:p>
    <w:p w14:paraId="0959C2DB" w14:textId="77777777" w:rsidR="00A66418" w:rsidRDefault="00A66418" w:rsidP="00A66418">
      <w:pPr>
        <w:ind w:left="720" w:firstLine="720"/>
      </w:pPr>
    </w:p>
    <w:p w14:paraId="47902E7E" w14:textId="3CB213AE" w:rsidR="00FF7DA3" w:rsidRDefault="00A628A5" w:rsidP="001A5DD1">
      <w:pPr>
        <w:pStyle w:val="Heading2"/>
      </w:pPr>
      <w:bookmarkStart w:id="8" w:name="_Toc46953830"/>
      <w:r w:rsidRPr="00A628A5">
        <w:t>3.</w:t>
      </w:r>
      <w:r w:rsidR="003F5674">
        <w:t>6</w:t>
      </w:r>
      <w:r w:rsidRPr="00A628A5">
        <w:t xml:space="preserve"> Priority</w:t>
      </w:r>
      <w:bookmarkEnd w:id="8"/>
    </w:p>
    <w:p w14:paraId="0FA824B0" w14:textId="78E1D289" w:rsidR="003B11BF" w:rsidRDefault="00BA0951" w:rsidP="00A66418">
      <w:pPr>
        <w:ind w:left="720" w:firstLine="720"/>
      </w:pPr>
      <w:r>
        <w:t xml:space="preserve">The priority of the test case </w:t>
      </w:r>
      <w:r w:rsidR="00657F5A">
        <w:t xml:space="preserve">refers to the degree of importance that the expected result </w:t>
      </w:r>
      <w:r w:rsidR="00092617">
        <w:t>is. If the test case is a whole system test, th</w:t>
      </w:r>
      <w:r w:rsidR="001A5DD1">
        <w:t>a</w:t>
      </w:r>
      <w:r w:rsidR="00092617">
        <w:t xml:space="preserve">n the priority is high. If the test case is a minor </w:t>
      </w:r>
      <w:r w:rsidR="00B104B6">
        <w:t>feature of the application that is isolated from the rest of the application, than the test case priority may be lower. The priority of the test cases comes down to the client</w:t>
      </w:r>
      <w:r w:rsidR="001A5DD1">
        <w:t>’</w:t>
      </w:r>
      <w:r w:rsidR="00B104B6">
        <w:t xml:space="preserve">s requirements, as well as the integration of the </w:t>
      </w:r>
      <w:r w:rsidR="00D74C2A">
        <w:t>specific test case with the rest of the application.</w:t>
      </w:r>
    </w:p>
    <w:p w14:paraId="1544A622" w14:textId="77777777" w:rsidR="00A66418" w:rsidRDefault="00A66418" w:rsidP="00A66418">
      <w:pPr>
        <w:ind w:left="720" w:firstLine="720"/>
      </w:pPr>
    </w:p>
    <w:p w14:paraId="2185CF77" w14:textId="185E1B6F" w:rsidR="00FF7DA3" w:rsidRDefault="00A628A5" w:rsidP="001A5DD1">
      <w:pPr>
        <w:pStyle w:val="Heading2"/>
      </w:pPr>
      <w:bookmarkStart w:id="9" w:name="_Toc46953831"/>
      <w:r w:rsidRPr="00A628A5">
        <w:t>3.</w:t>
      </w:r>
      <w:r w:rsidR="003F5674">
        <w:t>7</w:t>
      </w:r>
      <w:r w:rsidRPr="00A628A5">
        <w:t xml:space="preserve"> Pass/Fail</w:t>
      </w:r>
      <w:bookmarkEnd w:id="9"/>
    </w:p>
    <w:p w14:paraId="27495796" w14:textId="0A548519" w:rsidR="00FF7DA3" w:rsidRDefault="00BB7539" w:rsidP="001A5DD1">
      <w:pPr>
        <w:ind w:left="720" w:firstLine="720"/>
      </w:pPr>
      <w:r>
        <w:t>The pass/fail criteria is how each test case can be quantitatively judged. Th</w:t>
      </w:r>
      <w:r w:rsidR="00036AF9">
        <w:t xml:space="preserve">is section is </w:t>
      </w:r>
      <w:r w:rsidR="001A5DD1">
        <w:t xml:space="preserve">what is </w:t>
      </w:r>
      <w:r w:rsidR="00036AF9">
        <w:t xml:space="preserve">used to compare the output of the test case to. A </w:t>
      </w:r>
      <w:r w:rsidR="00050BE0">
        <w:t xml:space="preserve">statement is written about what a successful test yields (pass), and what a </w:t>
      </w:r>
      <w:r w:rsidR="00192FD5">
        <w:t>unsuccessful</w:t>
      </w:r>
      <w:r w:rsidR="00050BE0">
        <w:t xml:space="preserve"> test </w:t>
      </w:r>
      <w:r w:rsidR="00192FD5">
        <w:t xml:space="preserve">yields (fail). Both statements must be made for each test case so the tester </w:t>
      </w:r>
      <w:r w:rsidR="00626DDA">
        <w:t xml:space="preserve">can accurately report on each test case. This specificity is important for </w:t>
      </w:r>
      <w:r w:rsidR="00BE55E3">
        <w:t>generating consistent, repeatable results from various parties.</w:t>
      </w:r>
    </w:p>
    <w:p w14:paraId="26878495" w14:textId="7624B9D6" w:rsidR="004E5544" w:rsidRDefault="004E5544" w:rsidP="00F01B6E">
      <w:pPr>
        <w:pStyle w:val="Heading1"/>
      </w:pPr>
      <w:bookmarkStart w:id="10" w:name="_Toc46953832"/>
      <w:r>
        <w:lastRenderedPageBreak/>
        <w:t>5. Software Versions</w:t>
      </w:r>
      <w:bookmarkEnd w:id="10"/>
    </w:p>
    <w:p w14:paraId="79FA37A8" w14:textId="2706B318" w:rsidR="004E5544" w:rsidRDefault="004E5544" w:rsidP="004E5544">
      <w:r>
        <w:tab/>
      </w:r>
      <w:r w:rsidR="009B5BEA">
        <w:t xml:space="preserve">Software features, interface design, and functionality varies from version to version. That is why this section includes the versions of the various software that was used during the original testing </w:t>
      </w:r>
      <w:r w:rsidR="00667656">
        <w:t xml:space="preserve">of the project. Below are the specific release versions for the three applications needed to </w:t>
      </w:r>
      <w:r w:rsidR="00FB7626">
        <w:t>run this project, as well as perform the testing in the way that was intended.</w:t>
      </w:r>
    </w:p>
    <w:p w14:paraId="47117344" w14:textId="3809E230" w:rsidR="00FB7626" w:rsidRDefault="00FB7626" w:rsidP="004E5544"/>
    <w:p w14:paraId="6E3726C6" w14:textId="3837F755" w:rsidR="000817B9" w:rsidRDefault="000817B9" w:rsidP="000817B9">
      <w:pPr>
        <w:pStyle w:val="Heading2"/>
      </w:pPr>
      <w:bookmarkStart w:id="11" w:name="_Toc46953833"/>
      <w:r>
        <w:t>5.1 MySQL Workbench</w:t>
      </w:r>
      <w:bookmarkEnd w:id="11"/>
    </w:p>
    <w:p w14:paraId="56184B46" w14:textId="505987DC" w:rsidR="00736E10" w:rsidRDefault="00736E10" w:rsidP="00736E10">
      <w:r>
        <w:tab/>
      </w:r>
      <w:r>
        <w:tab/>
      </w:r>
      <w:bookmarkStart w:id="12" w:name="_Hlk46578647"/>
      <w:r>
        <w:t>Name:</w:t>
      </w:r>
      <w:r w:rsidR="00764BE5">
        <w:t xml:space="preserve"> MySQL Workbench 8.0</w:t>
      </w:r>
    </w:p>
    <w:p w14:paraId="18283A74" w14:textId="70C76F56" w:rsidR="00736E10" w:rsidRDefault="00736E10" w:rsidP="00736E10">
      <w:r>
        <w:tab/>
      </w:r>
      <w:r>
        <w:tab/>
      </w:r>
      <w:r w:rsidR="00764BE5">
        <w:t>Version</w:t>
      </w:r>
      <w:r>
        <w:t>:</w:t>
      </w:r>
      <w:r w:rsidR="00764BE5">
        <w:t xml:space="preserve"> 8.0.20 </w:t>
      </w:r>
    </w:p>
    <w:p w14:paraId="53CB62A7" w14:textId="08BCF78E" w:rsidR="00736E10" w:rsidRPr="00736E10" w:rsidRDefault="00736E10" w:rsidP="00736E10">
      <w:r>
        <w:tab/>
      </w:r>
      <w:r>
        <w:tab/>
        <w:t xml:space="preserve">Edition: </w:t>
      </w:r>
      <w:r w:rsidR="00764BE5">
        <w:t>Community</w:t>
      </w:r>
    </w:p>
    <w:bookmarkEnd w:id="12"/>
    <w:p w14:paraId="5E8BA028" w14:textId="77777777" w:rsidR="00486699" w:rsidRDefault="00486699" w:rsidP="000817B9">
      <w:pPr>
        <w:pStyle w:val="Heading2"/>
      </w:pPr>
    </w:p>
    <w:p w14:paraId="597D2D94" w14:textId="621897BC" w:rsidR="000817B9" w:rsidRDefault="000817B9" w:rsidP="000817B9">
      <w:pPr>
        <w:pStyle w:val="Heading2"/>
      </w:pPr>
      <w:bookmarkStart w:id="13" w:name="_Toc46953834"/>
      <w:r>
        <w:t xml:space="preserve">5.2 </w:t>
      </w:r>
      <w:r w:rsidR="000B2A26">
        <w:t>PyCharm</w:t>
      </w:r>
      <w:r>
        <w:t xml:space="preserve"> IDE</w:t>
      </w:r>
      <w:bookmarkEnd w:id="13"/>
    </w:p>
    <w:p w14:paraId="6D1ECA45" w14:textId="65DA8B0F" w:rsidR="00150A81" w:rsidRDefault="00150A81" w:rsidP="00150A81">
      <w:pPr>
        <w:ind w:left="720" w:firstLine="720"/>
      </w:pPr>
      <w:r>
        <w:t xml:space="preserve">Name: </w:t>
      </w:r>
      <w:r w:rsidR="000B2A26">
        <w:t>PyCharm</w:t>
      </w:r>
      <w:r>
        <w:t xml:space="preserve"> </w:t>
      </w:r>
      <w:r w:rsidR="004F1F2F">
        <w:t>Professional 2020.1</w:t>
      </w:r>
    </w:p>
    <w:p w14:paraId="51429E25" w14:textId="71243294" w:rsidR="00150A81" w:rsidRDefault="00150A81" w:rsidP="00150A81">
      <w:r>
        <w:tab/>
      </w:r>
      <w:r>
        <w:tab/>
        <w:t xml:space="preserve">Version: </w:t>
      </w:r>
      <w:r w:rsidR="004F1F2F">
        <w:t>2020.1.1</w:t>
      </w:r>
      <w:r>
        <w:t xml:space="preserve"> </w:t>
      </w:r>
    </w:p>
    <w:p w14:paraId="03B9CCA2" w14:textId="661C8942" w:rsidR="00150A81" w:rsidRPr="00736E10" w:rsidRDefault="00150A81" w:rsidP="00150A81">
      <w:r>
        <w:tab/>
      </w:r>
      <w:r>
        <w:tab/>
        <w:t xml:space="preserve">Edition: </w:t>
      </w:r>
      <w:r w:rsidR="004F1F2F">
        <w:t>Professional</w:t>
      </w:r>
    </w:p>
    <w:p w14:paraId="6F7ED244" w14:textId="77777777" w:rsidR="00486699" w:rsidRDefault="00486699" w:rsidP="00486699">
      <w:pPr>
        <w:pStyle w:val="Heading2"/>
        <w:ind w:left="0"/>
      </w:pPr>
    </w:p>
    <w:p w14:paraId="1A713DF5" w14:textId="2D8C03E9" w:rsidR="000817B9" w:rsidRDefault="000817B9" w:rsidP="000817B9">
      <w:pPr>
        <w:pStyle w:val="Heading2"/>
      </w:pPr>
      <w:bookmarkStart w:id="14" w:name="_Toc46953835"/>
      <w:r>
        <w:t xml:space="preserve">5.3 </w:t>
      </w:r>
      <w:r w:rsidR="00A61D77">
        <w:t>Power BI Desktop</w:t>
      </w:r>
      <w:bookmarkEnd w:id="14"/>
    </w:p>
    <w:p w14:paraId="277A80F2" w14:textId="40456FF0" w:rsidR="003B0600" w:rsidRDefault="003B0600" w:rsidP="003B0600">
      <w:pPr>
        <w:ind w:left="720" w:firstLine="720"/>
      </w:pPr>
      <w:r>
        <w:t>Name: Microsoft Power BI Desktop</w:t>
      </w:r>
    </w:p>
    <w:p w14:paraId="21B183D4" w14:textId="4C5CACAE" w:rsidR="003B0600" w:rsidRDefault="003B0600" w:rsidP="003B0600">
      <w:r>
        <w:tab/>
      </w:r>
      <w:r>
        <w:tab/>
        <w:t xml:space="preserve">Version: </w:t>
      </w:r>
      <w:r w:rsidR="00486699">
        <w:t>2.83.5894.822</w:t>
      </w:r>
    </w:p>
    <w:p w14:paraId="321B3388" w14:textId="41C83CBF" w:rsidR="003B0600" w:rsidRPr="00736E10" w:rsidRDefault="003B0600" w:rsidP="003B0600">
      <w:r>
        <w:tab/>
      </w:r>
      <w:r>
        <w:tab/>
        <w:t xml:space="preserve">Edition: </w:t>
      </w:r>
      <w:r w:rsidR="00486699">
        <w:t>Desktop</w:t>
      </w:r>
    </w:p>
    <w:p w14:paraId="3247EDA7" w14:textId="77777777" w:rsidR="004E5544" w:rsidRPr="004E5544" w:rsidRDefault="004E5544" w:rsidP="004E5544"/>
    <w:p w14:paraId="3D233EE8" w14:textId="74A02E0D" w:rsidR="006D4559" w:rsidRDefault="004E5544" w:rsidP="003A309D">
      <w:pPr>
        <w:pStyle w:val="Heading1"/>
      </w:pPr>
      <w:bookmarkStart w:id="15" w:name="_Toc46953836"/>
      <w:r>
        <w:t>6</w:t>
      </w:r>
      <w:r w:rsidR="00F01B6E">
        <w:t>. Figure</w:t>
      </w:r>
      <w:r w:rsidR="00486699">
        <w:t>s</w:t>
      </w:r>
      <w:bookmarkEnd w:id="15"/>
    </w:p>
    <w:p w14:paraId="5C136959" w14:textId="33D09CEF" w:rsidR="006D4559" w:rsidRDefault="006D4559" w:rsidP="006D4559">
      <w:r>
        <w:tab/>
      </w:r>
      <w:r w:rsidR="00967C8E">
        <w:t xml:space="preserve">This section includes various images from the three applications that will be required to use throughout various phases of testing. They are included in this document to provide further detail and understanding </w:t>
      </w:r>
      <w:r w:rsidR="005A16D6">
        <w:t xml:space="preserve">of their interfaces as needed. The test cases are as detailed as possible, but these images can </w:t>
      </w:r>
      <w:r w:rsidR="000D43C9">
        <w:t xml:space="preserve">contribute to the better </w:t>
      </w:r>
      <w:r w:rsidR="00000F46">
        <w:t>understanding</w:t>
      </w:r>
      <w:r w:rsidR="000D43C9">
        <w:t xml:space="preserve"> of how to execute the test cases. If one comes across a test case with a </w:t>
      </w:r>
      <w:r w:rsidR="00000F46">
        <w:t xml:space="preserve">reference to either </w:t>
      </w:r>
      <w:r w:rsidR="000B2A26">
        <w:t>PyCharm</w:t>
      </w:r>
      <w:r w:rsidR="00000F46">
        <w:t xml:space="preserve"> IDE, MySQL Workbench, or Power BI Desktop</w:t>
      </w:r>
      <w:r w:rsidR="00295F98">
        <w:t xml:space="preserve"> and requires further clarification on the test case, this section will be very useful.</w:t>
      </w:r>
      <w:r w:rsidR="009A746E">
        <w:t xml:space="preserve"> Many of these figures are very detailed</w:t>
      </w:r>
      <w:r w:rsidR="00742E79">
        <w:t xml:space="preserve"> and taken from a full screen capture, so they might be hard to read. However, that is not their purpose in this document. These figures are included to help the tester navigate the </w:t>
      </w:r>
      <w:r w:rsidR="00C179DB">
        <w:t>interfaces. They are meant to highlight where important functions reside.</w:t>
      </w:r>
    </w:p>
    <w:p w14:paraId="6B961B61" w14:textId="78A54495" w:rsidR="00295F98" w:rsidRDefault="00295F98" w:rsidP="006D4559"/>
    <w:p w14:paraId="7744FB24" w14:textId="7A30D476" w:rsidR="00295F98" w:rsidRDefault="004E5544" w:rsidP="00486699">
      <w:pPr>
        <w:pStyle w:val="Heading2"/>
        <w:ind w:left="-720"/>
      </w:pPr>
      <w:bookmarkStart w:id="16" w:name="_Toc46953837"/>
      <w:r>
        <w:lastRenderedPageBreak/>
        <w:t>6</w:t>
      </w:r>
      <w:r w:rsidR="00295F98">
        <w:t>.1 MySQL Workbench</w:t>
      </w:r>
      <w:bookmarkEnd w:id="16"/>
    </w:p>
    <w:p w14:paraId="047F778E" w14:textId="00B9EB65" w:rsidR="00F96198" w:rsidRDefault="00E4411F" w:rsidP="00486699">
      <w:pPr>
        <w:ind w:left="-720"/>
      </w:pPr>
      <w:r>
        <w:rPr>
          <w:noProof/>
        </w:rPr>
        <mc:AlternateContent>
          <mc:Choice Requires="wps">
            <w:drawing>
              <wp:anchor distT="0" distB="0" distL="114300" distR="114300" simplePos="0" relativeHeight="251658250" behindDoc="0" locked="0" layoutInCell="1" allowOverlap="1" wp14:anchorId="778840DA" wp14:editId="6E2A3B3B">
                <wp:simplePos x="0" y="0"/>
                <wp:positionH relativeFrom="column">
                  <wp:posOffset>1693175</wp:posOffset>
                </wp:positionH>
                <wp:positionV relativeFrom="paragraph">
                  <wp:posOffset>2092050</wp:posOffset>
                </wp:positionV>
                <wp:extent cx="1118264" cy="278765"/>
                <wp:effectExtent l="171450" t="209550" r="24765" b="26035"/>
                <wp:wrapNone/>
                <wp:docPr id="17" name="Callout: Line 17"/>
                <wp:cNvGraphicFramePr/>
                <a:graphic xmlns:a="http://schemas.openxmlformats.org/drawingml/2006/main">
                  <a:graphicData uri="http://schemas.microsoft.com/office/word/2010/wordprocessingShape">
                    <wps:wsp>
                      <wps:cNvSpPr/>
                      <wps:spPr>
                        <a:xfrm>
                          <a:off x="0" y="0"/>
                          <a:ext cx="1118264" cy="278765"/>
                        </a:xfrm>
                        <a:prstGeom prst="borderCallout1">
                          <a:avLst>
                            <a:gd name="adj1" fmla="val -833"/>
                            <a:gd name="adj2" fmla="val -368"/>
                            <a:gd name="adj3" fmla="val -70074"/>
                            <a:gd name="adj4" fmla="val -1502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49D1D" w14:textId="440F9FC3" w:rsidR="000B2A26" w:rsidRPr="009451EF" w:rsidRDefault="000B2A26" w:rsidP="00E4411F">
                            <w:pPr>
                              <w:jc w:val="center"/>
                              <w:rPr>
                                <w:color w:val="000000" w:themeColor="text1"/>
                              </w:rPr>
                            </w:pPr>
                            <w:r w:rsidRPr="009451EF">
                              <w:rPr>
                                <w:color w:val="000000" w:themeColor="text1"/>
                              </w:rPr>
                              <w:t>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840D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7" o:spid="_x0000_s1026" type="#_x0000_t47" style="position:absolute;left:0;text-align:left;margin-left:133.3pt;margin-top:164.75pt;width:88.05pt;height:21.9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" adj="-3246,-15136,-79,-180" filled="f" strokecolor="black [3213]" strokeweight="1pt">
                <v:textbox>
                  <w:txbxContent>
                    <w:p w14:paraId="74049D1D" w14:textId="440F9FC3" w:rsidR="000B2A26" w:rsidRPr="009451EF" w:rsidRDefault="000B2A26" w:rsidP="00E4411F">
                      <w:pPr>
                        <w:jc w:val="center"/>
                        <w:rPr>
                          <w:color w:val="000000" w:themeColor="text1"/>
                        </w:rPr>
                      </w:pPr>
                      <w:r w:rsidRPr="009451EF">
                        <w:rPr>
                          <w:color w:val="000000" w:themeColor="text1"/>
                        </w:rPr>
                        <w:t>Connection</w:t>
                      </w:r>
                    </w:p>
                  </w:txbxContent>
                </v:textbox>
              </v:shape>
            </w:pict>
          </mc:Fallback>
        </mc:AlternateContent>
      </w:r>
      <w:r w:rsidR="009C60BB">
        <w:rPr>
          <w:noProof/>
        </w:rPr>
        <mc:AlternateContent>
          <mc:Choice Requires="wps">
            <w:drawing>
              <wp:anchor distT="0" distB="0" distL="114300" distR="114300" simplePos="0" relativeHeight="251658240" behindDoc="0" locked="0" layoutInCell="1" allowOverlap="1" wp14:anchorId="509BF9E0" wp14:editId="32ABD042">
                <wp:simplePos x="0" y="0"/>
                <wp:positionH relativeFrom="column">
                  <wp:posOffset>723331</wp:posOffset>
                </wp:positionH>
                <wp:positionV relativeFrom="paragraph">
                  <wp:posOffset>1541306</wp:posOffset>
                </wp:positionV>
                <wp:extent cx="812042" cy="361666"/>
                <wp:effectExtent l="19050" t="19050" r="26670" b="19685"/>
                <wp:wrapNone/>
                <wp:docPr id="6" name="Rectangle 6"/>
                <wp:cNvGraphicFramePr/>
                <a:graphic xmlns:a="http://schemas.openxmlformats.org/drawingml/2006/main">
                  <a:graphicData uri="http://schemas.microsoft.com/office/word/2010/wordprocessingShape">
                    <wps:wsp>
                      <wps:cNvSpPr/>
                      <wps:spPr>
                        <a:xfrm>
                          <a:off x="0" y="0"/>
                          <a:ext cx="812042" cy="36166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B7417" id="Rectangle 6" o:spid="_x0000_s1026" style="position:absolute;margin-left:56.95pt;margin-top:121.35pt;width:63.95pt;height:2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" filled="f" strokecolor="black [3213]" strokeweight="2.25pt"/>
            </w:pict>
          </mc:Fallback>
        </mc:AlternateContent>
      </w:r>
      <w:r w:rsidR="00C07E9C">
        <w:rPr>
          <w:noProof/>
        </w:rPr>
        <w:drawing>
          <wp:inline distT="0" distB="0" distL="0" distR="0" wp14:anchorId="38C8165C" wp14:editId="511918DD">
            <wp:extent cx="6400800" cy="34671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q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17706" cy="3476257"/>
                    </a:xfrm>
                    <a:prstGeom prst="rect">
                      <a:avLst/>
                    </a:prstGeom>
                  </pic:spPr>
                </pic:pic>
              </a:graphicData>
            </a:graphic>
          </wp:inline>
        </w:drawing>
      </w:r>
    </w:p>
    <w:p w14:paraId="0FFA2B43" w14:textId="7D92774F" w:rsidR="00C07E9C" w:rsidRDefault="00C07E9C" w:rsidP="00486699">
      <w:pPr>
        <w:ind w:left="-720"/>
        <w:rPr>
          <w:i/>
          <w:iCs/>
        </w:rPr>
      </w:pPr>
      <w:r w:rsidRPr="009A746E">
        <w:rPr>
          <w:i/>
          <w:iCs/>
        </w:rPr>
        <w:t xml:space="preserve">Figure 1. </w:t>
      </w:r>
      <w:r w:rsidR="003B16DC" w:rsidRPr="009A746E">
        <w:rPr>
          <w:i/>
          <w:iCs/>
        </w:rPr>
        <w:t xml:space="preserve">MySQL Workbench </w:t>
      </w:r>
      <w:r w:rsidR="0060287F" w:rsidRPr="009A746E">
        <w:rPr>
          <w:i/>
          <w:iCs/>
        </w:rPr>
        <w:t>Home</w:t>
      </w:r>
      <w:r w:rsidR="003B16DC" w:rsidRPr="009A746E">
        <w:rPr>
          <w:i/>
          <w:iCs/>
        </w:rPr>
        <w:t xml:space="preserve"> Page</w:t>
      </w:r>
    </w:p>
    <w:p w14:paraId="2B869BEF" w14:textId="0A614707" w:rsidR="003B16DC" w:rsidRDefault="003B16DC" w:rsidP="00F96198"/>
    <w:p w14:paraId="50EE913D" w14:textId="6B46B141" w:rsidR="009C60BB" w:rsidRDefault="009C60BB" w:rsidP="00F96198"/>
    <w:p w14:paraId="120AF5EA" w14:textId="77777777" w:rsidR="009C60BB" w:rsidRDefault="009C60BB" w:rsidP="00F96198"/>
    <w:p w14:paraId="6468C05F" w14:textId="6344B89F" w:rsidR="003B16DC" w:rsidRDefault="009451EF" w:rsidP="00486699">
      <w:pPr>
        <w:ind w:left="-720"/>
      </w:pPr>
      <w:r>
        <w:rPr>
          <w:noProof/>
        </w:rPr>
        <mc:AlternateContent>
          <mc:Choice Requires="wps">
            <w:drawing>
              <wp:anchor distT="0" distB="0" distL="114300" distR="114300" simplePos="0" relativeHeight="251658252" behindDoc="0" locked="0" layoutInCell="1" allowOverlap="1" wp14:anchorId="5E6B8899" wp14:editId="409B0758">
                <wp:simplePos x="0" y="0"/>
                <wp:positionH relativeFrom="column">
                  <wp:posOffset>1315019</wp:posOffset>
                </wp:positionH>
                <wp:positionV relativeFrom="paragraph">
                  <wp:posOffset>974469</wp:posOffset>
                </wp:positionV>
                <wp:extent cx="1495425" cy="278765"/>
                <wp:effectExtent l="857250" t="571500" r="28575" b="26035"/>
                <wp:wrapNone/>
                <wp:docPr id="19" name="Callout: Line 19"/>
                <wp:cNvGraphicFramePr/>
                <a:graphic xmlns:a="http://schemas.openxmlformats.org/drawingml/2006/main">
                  <a:graphicData uri="http://schemas.microsoft.com/office/word/2010/wordprocessingShape">
                    <wps:wsp>
                      <wps:cNvSpPr/>
                      <wps:spPr>
                        <a:xfrm>
                          <a:off x="0" y="0"/>
                          <a:ext cx="1495425" cy="278765"/>
                        </a:xfrm>
                        <a:prstGeom prst="borderCallout1">
                          <a:avLst>
                            <a:gd name="adj1" fmla="val -833"/>
                            <a:gd name="adj2" fmla="val -368"/>
                            <a:gd name="adj3" fmla="val -199813"/>
                            <a:gd name="adj4" fmla="val -5596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938257" w14:textId="7A01A00D" w:rsidR="000B2A26" w:rsidRPr="009451EF" w:rsidRDefault="000B2A26" w:rsidP="009451EF">
                            <w:pPr>
                              <w:jc w:val="center"/>
                              <w:rPr>
                                <w:color w:val="000000" w:themeColor="text1"/>
                              </w:rPr>
                            </w:pPr>
                            <w:r>
                              <w:rPr>
                                <w:color w:val="000000" w:themeColor="text1"/>
                              </w:rPr>
                              <w:t>Schema Navigator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B8899" id="Callout: Line 19" o:spid="_x0000_s1027" type="#_x0000_t47" style="position:absolute;left:0;text-align:left;margin-left:103.55pt;margin-top:76.75pt;width:117.75pt;height:21.9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" adj="-12089,-43160,-79,-180" filled="f" strokecolor="black [3213]" strokeweight="1pt">
                <v:textbox>
                  <w:txbxContent>
                    <w:p w14:paraId="40938257" w14:textId="7A01A00D" w:rsidR="000B2A26" w:rsidRPr="009451EF" w:rsidRDefault="000B2A26" w:rsidP="009451EF">
                      <w:pPr>
                        <w:jc w:val="center"/>
                        <w:rPr>
                          <w:color w:val="000000" w:themeColor="text1"/>
                        </w:rPr>
                      </w:pPr>
                      <w:r>
                        <w:rPr>
                          <w:color w:val="000000" w:themeColor="text1"/>
                        </w:rPr>
                        <w:t>Schema Navigator</w:t>
                      </w:r>
                    </w:p>
                  </w:txbxContent>
                </v:textbox>
              </v:shape>
            </w:pict>
          </mc:Fallback>
        </mc:AlternateContent>
      </w:r>
      <w:r>
        <w:rPr>
          <w:noProof/>
        </w:rPr>
        <mc:AlternateContent>
          <mc:Choice Requires="wps">
            <w:drawing>
              <wp:anchor distT="0" distB="0" distL="114300" distR="114300" simplePos="0" relativeHeight="251658251" behindDoc="0" locked="0" layoutInCell="1" allowOverlap="1" wp14:anchorId="1A29813F" wp14:editId="23C9243E">
                <wp:simplePos x="0" y="0"/>
                <wp:positionH relativeFrom="column">
                  <wp:posOffset>1317862</wp:posOffset>
                </wp:positionH>
                <wp:positionV relativeFrom="paragraph">
                  <wp:posOffset>619343</wp:posOffset>
                </wp:positionV>
                <wp:extent cx="1118235" cy="278765"/>
                <wp:effectExtent l="285750" t="400050" r="24765" b="26035"/>
                <wp:wrapNone/>
                <wp:docPr id="18" name="Callout: Line 18"/>
                <wp:cNvGraphicFramePr/>
                <a:graphic xmlns:a="http://schemas.openxmlformats.org/drawingml/2006/main">
                  <a:graphicData uri="http://schemas.microsoft.com/office/word/2010/wordprocessingShape">
                    <wps:wsp>
                      <wps:cNvSpPr/>
                      <wps:spPr>
                        <a:xfrm>
                          <a:off x="0" y="0"/>
                          <a:ext cx="1118235" cy="278765"/>
                        </a:xfrm>
                        <a:prstGeom prst="borderCallout1">
                          <a:avLst>
                            <a:gd name="adj1" fmla="val -833"/>
                            <a:gd name="adj2" fmla="val -368"/>
                            <a:gd name="adj3" fmla="val -133719"/>
                            <a:gd name="adj4" fmla="val -2540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141FE" w14:textId="4F8BFF5C" w:rsidR="000B2A26" w:rsidRPr="009451EF" w:rsidRDefault="000B2A26" w:rsidP="009451EF">
                            <w:pPr>
                              <w:jc w:val="center"/>
                              <w:rPr>
                                <w:color w:val="000000" w:themeColor="text1"/>
                              </w:rPr>
                            </w:pPr>
                            <w:r>
                              <w:rPr>
                                <w:color w:val="000000" w:themeColor="text1"/>
                              </w:rPr>
                              <w:t>Menu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9813F" id="Callout: Line 18" o:spid="_x0000_s1028" type="#_x0000_t47" style="position:absolute;left:0;text-align:left;margin-left:103.75pt;margin-top:48.75pt;width:88.05pt;height:21.9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" adj="-5487,-28883,-79,-180" filled="f" strokecolor="black [3213]" strokeweight="1pt">
                <v:textbox>
                  <w:txbxContent>
                    <w:p w14:paraId="345141FE" w14:textId="4F8BFF5C" w:rsidR="000B2A26" w:rsidRPr="009451EF" w:rsidRDefault="000B2A26" w:rsidP="009451EF">
                      <w:pPr>
                        <w:jc w:val="center"/>
                        <w:rPr>
                          <w:color w:val="000000" w:themeColor="text1"/>
                        </w:rPr>
                      </w:pPr>
                      <w:r>
                        <w:rPr>
                          <w:color w:val="000000" w:themeColor="text1"/>
                        </w:rPr>
                        <w:t>Menu Bar</w:t>
                      </w:r>
                    </w:p>
                  </w:txbxContent>
                </v:textbox>
              </v:shape>
            </w:pict>
          </mc:Fallback>
        </mc:AlternateContent>
      </w:r>
      <w:r w:rsidR="009C60BB">
        <w:rPr>
          <w:noProof/>
        </w:rPr>
        <mc:AlternateContent>
          <mc:Choice Requires="wps">
            <w:drawing>
              <wp:anchor distT="0" distB="0" distL="114300" distR="114300" simplePos="0" relativeHeight="251658242" behindDoc="0" locked="0" layoutInCell="1" allowOverlap="1" wp14:anchorId="4F22CE4A" wp14:editId="156BA619">
                <wp:simplePos x="0" y="0"/>
                <wp:positionH relativeFrom="column">
                  <wp:posOffset>-458622</wp:posOffset>
                </wp:positionH>
                <wp:positionV relativeFrom="paragraph">
                  <wp:posOffset>164133</wp:posOffset>
                </wp:positionV>
                <wp:extent cx="1494430" cy="87014"/>
                <wp:effectExtent l="19050" t="19050" r="10795" b="27305"/>
                <wp:wrapNone/>
                <wp:docPr id="8" name="Rectangle 8"/>
                <wp:cNvGraphicFramePr/>
                <a:graphic xmlns:a="http://schemas.openxmlformats.org/drawingml/2006/main">
                  <a:graphicData uri="http://schemas.microsoft.com/office/word/2010/wordprocessingShape">
                    <wps:wsp>
                      <wps:cNvSpPr/>
                      <wps:spPr>
                        <a:xfrm>
                          <a:off x="0" y="0"/>
                          <a:ext cx="1494430" cy="8701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DA764" id="Rectangle 8" o:spid="_x0000_s1026" style="position:absolute;margin-left:-36.1pt;margin-top:12.9pt;width:117.65pt;height:6.8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" filled="f" strokecolor="black [3213]" strokeweight="2.25pt"/>
            </w:pict>
          </mc:Fallback>
        </mc:AlternateContent>
      </w:r>
      <w:r w:rsidR="009C60BB">
        <w:rPr>
          <w:noProof/>
        </w:rPr>
        <mc:AlternateContent>
          <mc:Choice Requires="wps">
            <w:drawing>
              <wp:anchor distT="0" distB="0" distL="114300" distR="114300" simplePos="0" relativeHeight="251658241" behindDoc="0" locked="0" layoutInCell="1" allowOverlap="1" wp14:anchorId="3624106B" wp14:editId="68881B0F">
                <wp:simplePos x="0" y="0"/>
                <wp:positionH relativeFrom="column">
                  <wp:posOffset>-457200</wp:posOffset>
                </wp:positionH>
                <wp:positionV relativeFrom="paragraph">
                  <wp:posOffset>409793</wp:posOffset>
                </wp:positionV>
                <wp:extent cx="941696" cy="1665027"/>
                <wp:effectExtent l="19050" t="19050" r="11430" b="11430"/>
                <wp:wrapNone/>
                <wp:docPr id="7" name="Rectangle 7"/>
                <wp:cNvGraphicFramePr/>
                <a:graphic xmlns:a="http://schemas.openxmlformats.org/drawingml/2006/main">
                  <a:graphicData uri="http://schemas.microsoft.com/office/word/2010/wordprocessingShape">
                    <wps:wsp>
                      <wps:cNvSpPr/>
                      <wps:spPr>
                        <a:xfrm>
                          <a:off x="0" y="0"/>
                          <a:ext cx="941696" cy="1665027"/>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921B7" id="Rectangle 7" o:spid="_x0000_s1026" style="position:absolute;margin-left:-36pt;margin-top:32.25pt;width:74.15pt;height:131.1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" filled="f" strokecolor="black [3213]" strokeweight="2.25pt"/>
            </w:pict>
          </mc:Fallback>
        </mc:AlternateContent>
      </w:r>
      <w:r w:rsidR="0054579F">
        <w:rPr>
          <w:noProof/>
        </w:rPr>
        <w:drawing>
          <wp:inline distT="0" distB="0" distL="0" distR="0" wp14:anchorId="68CE18F2" wp14:editId="02E21B38">
            <wp:extent cx="6400800" cy="346710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q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22524" cy="3478867"/>
                    </a:xfrm>
                    <a:prstGeom prst="rect">
                      <a:avLst/>
                    </a:prstGeom>
                  </pic:spPr>
                </pic:pic>
              </a:graphicData>
            </a:graphic>
          </wp:inline>
        </w:drawing>
      </w:r>
    </w:p>
    <w:p w14:paraId="5DFD03E4" w14:textId="5AEFA8EE" w:rsidR="009A746E" w:rsidRPr="00486699" w:rsidRDefault="00E9380E" w:rsidP="00486699">
      <w:pPr>
        <w:ind w:left="-720"/>
        <w:rPr>
          <w:i/>
          <w:iCs/>
        </w:rPr>
      </w:pPr>
      <w:r w:rsidRPr="009A746E">
        <w:rPr>
          <w:i/>
          <w:iCs/>
        </w:rPr>
        <w:t>Figure 2. MySQL Workbench</w:t>
      </w:r>
      <w:r w:rsidR="0060287F" w:rsidRPr="009A746E">
        <w:rPr>
          <w:i/>
          <w:iCs/>
        </w:rPr>
        <w:t xml:space="preserve"> </w:t>
      </w:r>
      <w:r w:rsidR="009A746E" w:rsidRPr="009A746E">
        <w:rPr>
          <w:i/>
          <w:iCs/>
        </w:rPr>
        <w:t>Connection Page</w:t>
      </w:r>
    </w:p>
    <w:p w14:paraId="774AC713" w14:textId="4AE9CAB9" w:rsidR="00295F98" w:rsidRDefault="004E5544" w:rsidP="00486699">
      <w:pPr>
        <w:pStyle w:val="Heading2"/>
        <w:ind w:left="-720"/>
      </w:pPr>
      <w:bookmarkStart w:id="17" w:name="_Toc46953838"/>
      <w:r>
        <w:lastRenderedPageBreak/>
        <w:t>6</w:t>
      </w:r>
      <w:r w:rsidR="00F96198">
        <w:t xml:space="preserve">.2 </w:t>
      </w:r>
      <w:r w:rsidR="000B2A26">
        <w:t>PyCharm</w:t>
      </w:r>
      <w:r w:rsidR="00F96198">
        <w:t xml:space="preserve"> IDE</w:t>
      </w:r>
      <w:bookmarkEnd w:id="17"/>
    </w:p>
    <w:p w14:paraId="4BA28A6B" w14:textId="7935703C" w:rsidR="009A746E" w:rsidRDefault="00B55273" w:rsidP="00486699">
      <w:pPr>
        <w:ind w:left="-720"/>
      </w:pPr>
      <w:r>
        <w:rPr>
          <w:noProof/>
        </w:rPr>
        <mc:AlternateContent>
          <mc:Choice Requires="wps">
            <w:drawing>
              <wp:anchor distT="0" distB="0" distL="114300" distR="114300" simplePos="0" relativeHeight="251658256" behindDoc="0" locked="0" layoutInCell="1" allowOverlap="1" wp14:anchorId="121FAB4E" wp14:editId="38190CC6">
                <wp:simplePos x="0" y="0"/>
                <wp:positionH relativeFrom="column">
                  <wp:posOffset>4264357</wp:posOffset>
                </wp:positionH>
                <wp:positionV relativeFrom="paragraph">
                  <wp:posOffset>1601299</wp:posOffset>
                </wp:positionV>
                <wp:extent cx="1488440" cy="278765"/>
                <wp:effectExtent l="4648200" t="19050" r="16510" b="407035"/>
                <wp:wrapNone/>
                <wp:docPr id="24" name="Callout: Line 24"/>
                <wp:cNvGraphicFramePr/>
                <a:graphic xmlns:a="http://schemas.openxmlformats.org/drawingml/2006/main">
                  <a:graphicData uri="http://schemas.microsoft.com/office/word/2010/wordprocessingShape">
                    <wps:wsp>
                      <wps:cNvSpPr/>
                      <wps:spPr>
                        <a:xfrm>
                          <a:off x="0" y="0"/>
                          <a:ext cx="1488440" cy="278765"/>
                        </a:xfrm>
                        <a:prstGeom prst="borderCallout1">
                          <a:avLst>
                            <a:gd name="adj1" fmla="val -833"/>
                            <a:gd name="adj2" fmla="val -368"/>
                            <a:gd name="adj3" fmla="val 231017"/>
                            <a:gd name="adj4" fmla="val -312777"/>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49B1C3" w14:textId="59F8B912" w:rsidR="000B2A26" w:rsidRPr="00B26B6D" w:rsidRDefault="000B2A26" w:rsidP="00B55273">
                            <w:pPr>
                              <w:jc w:val="center"/>
                              <w:rPr>
                                <w:color w:val="FFFFFF" w:themeColor="background1"/>
                              </w:rPr>
                            </w:pPr>
                            <w:r>
                              <w:rPr>
                                <w:color w:val="FFFFFF" w:themeColor="background1"/>
                              </w:rPr>
                              <w:t>Run Tool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FAB4E" id="Callout: Line 24" o:spid="_x0000_s1029" type="#_x0000_t47" style="position:absolute;left:0;text-align:left;margin-left:335.8pt;margin-top:126.1pt;width:117.2pt;height:21.9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" adj="-67560,49900,-79,-180" filled="f" strokecolor="white [3212]" strokeweight="1pt">
                <v:textbox>
                  <w:txbxContent>
                    <w:p w14:paraId="6F49B1C3" w14:textId="59F8B912" w:rsidR="000B2A26" w:rsidRPr="00B26B6D" w:rsidRDefault="000B2A26" w:rsidP="00B55273">
                      <w:pPr>
                        <w:jc w:val="center"/>
                        <w:rPr>
                          <w:color w:val="FFFFFF" w:themeColor="background1"/>
                        </w:rPr>
                      </w:pPr>
                      <w:r>
                        <w:rPr>
                          <w:color w:val="FFFFFF" w:themeColor="background1"/>
                        </w:rPr>
                        <w:t>Run Tool Window</w:t>
                      </w:r>
                    </w:p>
                  </w:txbxContent>
                </v:textbox>
                <o:callout v:ext="edit" minusy="t"/>
              </v:shape>
            </w:pict>
          </mc:Fallback>
        </mc:AlternateContent>
      </w:r>
      <w:r w:rsidR="0015399E">
        <w:rPr>
          <w:noProof/>
        </w:rPr>
        <mc:AlternateContent>
          <mc:Choice Requires="wps">
            <w:drawing>
              <wp:anchor distT="0" distB="0" distL="114300" distR="114300" simplePos="0" relativeHeight="251658255" behindDoc="0" locked="0" layoutInCell="1" allowOverlap="1" wp14:anchorId="2A1DFAE6" wp14:editId="6D82D9A7">
                <wp:simplePos x="0" y="0"/>
                <wp:positionH relativeFrom="column">
                  <wp:posOffset>4263504</wp:posOffset>
                </wp:positionH>
                <wp:positionV relativeFrom="paragraph">
                  <wp:posOffset>1245605</wp:posOffset>
                </wp:positionV>
                <wp:extent cx="1488440" cy="278765"/>
                <wp:effectExtent l="3848100" t="19050" r="16510" b="26035"/>
                <wp:wrapNone/>
                <wp:docPr id="23" name="Callout: Line 23"/>
                <wp:cNvGraphicFramePr/>
                <a:graphic xmlns:a="http://schemas.openxmlformats.org/drawingml/2006/main">
                  <a:graphicData uri="http://schemas.microsoft.com/office/word/2010/wordprocessingShape">
                    <wps:wsp>
                      <wps:cNvSpPr/>
                      <wps:spPr>
                        <a:xfrm>
                          <a:off x="0" y="0"/>
                          <a:ext cx="1488440" cy="278765"/>
                        </a:xfrm>
                        <a:prstGeom prst="borderCallout1">
                          <a:avLst>
                            <a:gd name="adj1" fmla="val -833"/>
                            <a:gd name="adj2" fmla="val -368"/>
                            <a:gd name="adj3" fmla="val 44977"/>
                            <a:gd name="adj4" fmla="val -258220"/>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1640D" w14:textId="140C6EE1" w:rsidR="000B2A26" w:rsidRPr="00B26B6D" w:rsidRDefault="000B2A26" w:rsidP="0015399E">
                            <w:pPr>
                              <w:jc w:val="center"/>
                              <w:rPr>
                                <w:color w:val="FFFFFF" w:themeColor="background1"/>
                              </w:rPr>
                            </w:pPr>
                            <w:r>
                              <w:rPr>
                                <w:color w:val="FFFFFF" w:themeColor="background1"/>
                              </w:rPr>
                              <w:t>Project Navigator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DFAE6" id="Callout: Line 23" o:spid="_x0000_s1030" type="#_x0000_t47" style="position:absolute;left:0;text-align:left;margin-left:335.7pt;margin-top:98.1pt;width:117.2pt;height:21.9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" adj="-55776,9715,-79,-180" filled="f" strokecolor="white [3212]" strokeweight="1pt">
                <v:textbox>
                  <w:txbxContent>
                    <w:p w14:paraId="0E51640D" w14:textId="140C6EE1" w:rsidR="000B2A26" w:rsidRPr="00B26B6D" w:rsidRDefault="000B2A26" w:rsidP="0015399E">
                      <w:pPr>
                        <w:jc w:val="center"/>
                        <w:rPr>
                          <w:color w:val="FFFFFF" w:themeColor="background1"/>
                        </w:rPr>
                      </w:pPr>
                      <w:r>
                        <w:rPr>
                          <w:color w:val="FFFFFF" w:themeColor="background1"/>
                        </w:rPr>
                        <w:t>Project Navigator</w:t>
                      </w:r>
                    </w:p>
                  </w:txbxContent>
                </v:textbox>
                <o:callout v:ext="edit" minusy="t"/>
              </v:shape>
            </w:pict>
          </mc:Fallback>
        </mc:AlternateContent>
      </w:r>
      <w:r w:rsidR="0015399E">
        <w:rPr>
          <w:noProof/>
        </w:rPr>
        <mc:AlternateContent>
          <mc:Choice Requires="wps">
            <w:drawing>
              <wp:anchor distT="0" distB="0" distL="114300" distR="114300" simplePos="0" relativeHeight="251658253" behindDoc="0" locked="0" layoutInCell="1" allowOverlap="1" wp14:anchorId="0AA8C321" wp14:editId="406A057C">
                <wp:simplePos x="0" y="0"/>
                <wp:positionH relativeFrom="column">
                  <wp:posOffset>4263390</wp:posOffset>
                </wp:positionH>
                <wp:positionV relativeFrom="paragraph">
                  <wp:posOffset>508000</wp:posOffset>
                </wp:positionV>
                <wp:extent cx="1488440" cy="278765"/>
                <wp:effectExtent l="19050" t="304800" r="16510" b="26035"/>
                <wp:wrapNone/>
                <wp:docPr id="20" name="Callout: Line 20"/>
                <wp:cNvGraphicFramePr/>
                <a:graphic xmlns:a="http://schemas.openxmlformats.org/drawingml/2006/main">
                  <a:graphicData uri="http://schemas.microsoft.com/office/word/2010/wordprocessingShape">
                    <wps:wsp>
                      <wps:cNvSpPr/>
                      <wps:spPr>
                        <a:xfrm>
                          <a:off x="0" y="0"/>
                          <a:ext cx="1488440" cy="278765"/>
                        </a:xfrm>
                        <a:prstGeom prst="borderCallout1">
                          <a:avLst>
                            <a:gd name="adj1" fmla="val -833"/>
                            <a:gd name="adj2" fmla="val -368"/>
                            <a:gd name="adj3" fmla="val -104345"/>
                            <a:gd name="adj4" fmla="val 12729"/>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3A9651" w14:textId="045012AD" w:rsidR="000B2A26" w:rsidRPr="00B26B6D" w:rsidRDefault="000B2A26" w:rsidP="00B26B6D">
                            <w:pPr>
                              <w:jc w:val="center"/>
                              <w:rPr>
                                <w:color w:val="FFFFFF" w:themeColor="background1"/>
                              </w:rPr>
                            </w:pPr>
                            <w:r>
                              <w:rPr>
                                <w:color w:val="FFFFFF" w:themeColor="background1"/>
                              </w:rPr>
                              <w:t>Command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8C321" id="Callout: Line 20" o:spid="_x0000_s1031" type="#_x0000_t47" style="position:absolute;left:0;text-align:left;margin-left:335.7pt;margin-top:40pt;width:117.2pt;height:21.9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" adj="2749,-22539,-79,-180" filled="f" strokecolor="white [3212]" strokeweight="1pt">
                <v:textbox>
                  <w:txbxContent>
                    <w:p w14:paraId="7D3A9651" w14:textId="045012AD" w:rsidR="000B2A26" w:rsidRPr="00B26B6D" w:rsidRDefault="000B2A26" w:rsidP="00B26B6D">
                      <w:pPr>
                        <w:jc w:val="center"/>
                        <w:rPr>
                          <w:color w:val="FFFFFF" w:themeColor="background1"/>
                        </w:rPr>
                      </w:pPr>
                      <w:r>
                        <w:rPr>
                          <w:color w:val="FFFFFF" w:themeColor="background1"/>
                        </w:rPr>
                        <w:t>Command Section</w:t>
                      </w:r>
                    </w:p>
                  </w:txbxContent>
                </v:textbox>
                <o:callout v:ext="edit" minusx="t"/>
              </v:shape>
            </w:pict>
          </mc:Fallback>
        </mc:AlternateContent>
      </w:r>
      <w:r w:rsidR="0015399E">
        <w:rPr>
          <w:noProof/>
        </w:rPr>
        <mc:AlternateContent>
          <mc:Choice Requires="wps">
            <w:drawing>
              <wp:anchor distT="0" distB="0" distL="114300" distR="114300" simplePos="0" relativeHeight="251658254" behindDoc="0" locked="0" layoutInCell="1" allowOverlap="1" wp14:anchorId="62B6032F" wp14:editId="6853682C">
                <wp:simplePos x="0" y="0"/>
                <wp:positionH relativeFrom="column">
                  <wp:posOffset>4264072</wp:posOffset>
                </wp:positionH>
                <wp:positionV relativeFrom="paragraph">
                  <wp:posOffset>864036</wp:posOffset>
                </wp:positionV>
                <wp:extent cx="1488440" cy="278765"/>
                <wp:effectExtent l="2571750" t="704850" r="16510" b="26035"/>
                <wp:wrapNone/>
                <wp:docPr id="22" name="Callout: Line 22"/>
                <wp:cNvGraphicFramePr/>
                <a:graphic xmlns:a="http://schemas.openxmlformats.org/drawingml/2006/main">
                  <a:graphicData uri="http://schemas.microsoft.com/office/word/2010/wordprocessingShape">
                    <wps:wsp>
                      <wps:cNvSpPr/>
                      <wps:spPr>
                        <a:xfrm>
                          <a:off x="0" y="0"/>
                          <a:ext cx="1488440" cy="278765"/>
                        </a:xfrm>
                        <a:prstGeom prst="borderCallout1">
                          <a:avLst>
                            <a:gd name="adj1" fmla="val -833"/>
                            <a:gd name="adj2" fmla="val -368"/>
                            <a:gd name="adj3" fmla="val -246323"/>
                            <a:gd name="adj4" fmla="val -172488"/>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41389F" w14:textId="5352868F" w:rsidR="000B2A26" w:rsidRPr="00B26B6D" w:rsidRDefault="000B2A26" w:rsidP="0015399E">
                            <w:pPr>
                              <w:jc w:val="center"/>
                              <w:rPr>
                                <w:color w:val="FFFFFF" w:themeColor="background1"/>
                              </w:rPr>
                            </w:pPr>
                            <w:r>
                              <w:rPr>
                                <w:color w:val="FFFFFF" w:themeColor="background1"/>
                              </w:rPr>
                              <w:t>File Navigator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6032F" id="Callout: Line 22" o:spid="_x0000_s1032" type="#_x0000_t47" style="position:absolute;left:0;text-align:left;margin-left:335.75pt;margin-top:68.05pt;width:117.2pt;height:21.9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" adj="-37257,-53206,-79,-180" filled="f" strokecolor="white [3212]" strokeweight="1pt">
                <v:textbox>
                  <w:txbxContent>
                    <w:p w14:paraId="0C41389F" w14:textId="5352868F" w:rsidR="000B2A26" w:rsidRPr="00B26B6D" w:rsidRDefault="000B2A26" w:rsidP="0015399E">
                      <w:pPr>
                        <w:jc w:val="center"/>
                        <w:rPr>
                          <w:color w:val="FFFFFF" w:themeColor="background1"/>
                        </w:rPr>
                      </w:pPr>
                      <w:r>
                        <w:rPr>
                          <w:color w:val="FFFFFF" w:themeColor="background1"/>
                        </w:rPr>
                        <w:t>File Navigator</w:t>
                      </w:r>
                    </w:p>
                  </w:txbxContent>
                </v:textbox>
              </v:shape>
            </w:pict>
          </mc:Fallback>
        </mc:AlternateContent>
      </w:r>
      <w:r w:rsidR="00CF07A1">
        <w:rPr>
          <w:noProof/>
        </w:rPr>
        <mc:AlternateContent>
          <mc:Choice Requires="wps">
            <w:drawing>
              <wp:anchor distT="0" distB="0" distL="114300" distR="114300" simplePos="0" relativeHeight="251658246" behindDoc="0" locked="0" layoutInCell="1" allowOverlap="1" wp14:anchorId="67473F43" wp14:editId="6C8BE0B0">
                <wp:simplePos x="0" y="0"/>
                <wp:positionH relativeFrom="column">
                  <wp:posOffset>432435</wp:posOffset>
                </wp:positionH>
                <wp:positionV relativeFrom="paragraph">
                  <wp:posOffset>168275</wp:posOffset>
                </wp:positionV>
                <wp:extent cx="1279876" cy="137900"/>
                <wp:effectExtent l="19050" t="19050" r="15875" b="14605"/>
                <wp:wrapNone/>
                <wp:docPr id="12" name="Rectangle 12"/>
                <wp:cNvGraphicFramePr/>
                <a:graphic xmlns:a="http://schemas.openxmlformats.org/drawingml/2006/main">
                  <a:graphicData uri="http://schemas.microsoft.com/office/word/2010/wordprocessingShape">
                    <wps:wsp>
                      <wps:cNvSpPr/>
                      <wps:spPr>
                        <a:xfrm>
                          <a:off x="0" y="0"/>
                          <a:ext cx="1279876" cy="137900"/>
                        </a:xfrm>
                        <a:prstGeom prst="rect">
                          <a:avLst/>
                        </a:prstGeom>
                        <a:no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50CB9" id="Rectangle 12" o:spid="_x0000_s1026" style="position:absolute;margin-left:34.05pt;margin-top:13.25pt;width:100.8pt;height:10.85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" filled="f" strokecolor="white [3212]" strokeweight="2.25pt"/>
            </w:pict>
          </mc:Fallback>
        </mc:AlternateContent>
      </w:r>
      <w:r w:rsidR="00CF07A1">
        <w:rPr>
          <w:noProof/>
        </w:rPr>
        <mc:AlternateContent>
          <mc:Choice Requires="wps">
            <w:drawing>
              <wp:anchor distT="0" distB="0" distL="114300" distR="114300" simplePos="0" relativeHeight="251658245" behindDoc="0" locked="0" layoutInCell="1" allowOverlap="1" wp14:anchorId="2212CF69" wp14:editId="1BEF6773">
                <wp:simplePos x="0" y="0"/>
                <wp:positionH relativeFrom="column">
                  <wp:posOffset>-395785</wp:posOffset>
                </wp:positionH>
                <wp:positionV relativeFrom="paragraph">
                  <wp:posOffset>2257814</wp:posOffset>
                </wp:positionV>
                <wp:extent cx="6291618" cy="1084997"/>
                <wp:effectExtent l="19050" t="19050" r="13970" b="20320"/>
                <wp:wrapNone/>
                <wp:docPr id="11" name="Rectangle 11"/>
                <wp:cNvGraphicFramePr/>
                <a:graphic xmlns:a="http://schemas.openxmlformats.org/drawingml/2006/main">
                  <a:graphicData uri="http://schemas.microsoft.com/office/word/2010/wordprocessingShape">
                    <wps:wsp>
                      <wps:cNvSpPr/>
                      <wps:spPr>
                        <a:xfrm>
                          <a:off x="0" y="0"/>
                          <a:ext cx="6291618" cy="1084997"/>
                        </a:xfrm>
                        <a:prstGeom prst="rect">
                          <a:avLst/>
                        </a:prstGeom>
                        <a:no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0D3FD" id="Rectangle 11" o:spid="_x0000_s1026" style="position:absolute;margin-left:-31.15pt;margin-top:177.8pt;width:495.4pt;height:85.4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" filled="f" strokecolor="white [3212]" strokeweight="2.25pt"/>
            </w:pict>
          </mc:Fallback>
        </mc:AlternateContent>
      </w:r>
      <w:r w:rsidR="00CF07A1">
        <w:rPr>
          <w:noProof/>
        </w:rPr>
        <mc:AlternateContent>
          <mc:Choice Requires="wps">
            <w:drawing>
              <wp:anchor distT="0" distB="0" distL="114300" distR="114300" simplePos="0" relativeHeight="251658244" behindDoc="0" locked="0" layoutInCell="1" allowOverlap="1" wp14:anchorId="16B44AA9" wp14:editId="5A429BF9">
                <wp:simplePos x="0" y="0"/>
                <wp:positionH relativeFrom="column">
                  <wp:posOffset>4462818</wp:posOffset>
                </wp:positionH>
                <wp:positionV relativeFrom="paragraph">
                  <wp:posOffset>80996</wp:posOffset>
                </wp:positionV>
                <wp:extent cx="1480782" cy="129653"/>
                <wp:effectExtent l="19050" t="19050" r="24765" b="22860"/>
                <wp:wrapNone/>
                <wp:docPr id="10" name="Rectangle 10"/>
                <wp:cNvGraphicFramePr/>
                <a:graphic xmlns:a="http://schemas.openxmlformats.org/drawingml/2006/main">
                  <a:graphicData uri="http://schemas.microsoft.com/office/word/2010/wordprocessingShape">
                    <wps:wsp>
                      <wps:cNvSpPr/>
                      <wps:spPr>
                        <a:xfrm>
                          <a:off x="0" y="0"/>
                          <a:ext cx="1480782" cy="129653"/>
                        </a:xfrm>
                        <a:prstGeom prst="rect">
                          <a:avLst/>
                        </a:prstGeom>
                        <a:no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7ADBF" id="Rectangle 10" o:spid="_x0000_s1026" style="position:absolute;margin-left:351.4pt;margin-top:6.4pt;width:116.6pt;height:10.2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" filled="f" strokecolor="white [3212]" strokeweight="2.25pt"/>
            </w:pict>
          </mc:Fallback>
        </mc:AlternateContent>
      </w:r>
      <w:r w:rsidR="00CF07A1">
        <w:rPr>
          <w:noProof/>
        </w:rPr>
        <mc:AlternateContent>
          <mc:Choice Requires="wps">
            <w:drawing>
              <wp:anchor distT="0" distB="0" distL="114300" distR="114300" simplePos="0" relativeHeight="251658243" behindDoc="0" locked="0" layoutInCell="1" allowOverlap="1" wp14:anchorId="143C76A1" wp14:editId="46084BB4">
                <wp:simplePos x="0" y="0"/>
                <wp:positionH relativeFrom="column">
                  <wp:posOffset>-457200</wp:posOffset>
                </wp:positionH>
                <wp:positionV relativeFrom="paragraph">
                  <wp:posOffset>168284</wp:posOffset>
                </wp:positionV>
                <wp:extent cx="892023" cy="1201003"/>
                <wp:effectExtent l="19050" t="19050" r="22860" b="18415"/>
                <wp:wrapNone/>
                <wp:docPr id="9" name="Rectangle 9"/>
                <wp:cNvGraphicFramePr/>
                <a:graphic xmlns:a="http://schemas.openxmlformats.org/drawingml/2006/main">
                  <a:graphicData uri="http://schemas.microsoft.com/office/word/2010/wordprocessingShape">
                    <wps:wsp>
                      <wps:cNvSpPr/>
                      <wps:spPr>
                        <a:xfrm>
                          <a:off x="0" y="0"/>
                          <a:ext cx="892023" cy="1201003"/>
                        </a:xfrm>
                        <a:prstGeom prst="rect">
                          <a:avLst/>
                        </a:prstGeom>
                        <a:no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DE75A3" id="Rectangle 9" o:spid="_x0000_s1026" style="position:absolute;margin-left:-36pt;margin-top:13.25pt;width:70.25pt;height:94.5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" filled="f" strokecolor="white [3212]" strokeweight="2.25pt"/>
            </w:pict>
          </mc:Fallback>
        </mc:AlternateContent>
      </w:r>
      <w:r w:rsidR="009A746E">
        <w:rPr>
          <w:noProof/>
        </w:rPr>
        <w:drawing>
          <wp:inline distT="0" distB="0" distL="0" distR="0" wp14:anchorId="05993D25" wp14:editId="652F5A34">
            <wp:extent cx="6400800" cy="34671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char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21444" cy="3478282"/>
                    </a:xfrm>
                    <a:prstGeom prst="rect">
                      <a:avLst/>
                    </a:prstGeom>
                  </pic:spPr>
                </pic:pic>
              </a:graphicData>
            </a:graphic>
          </wp:inline>
        </w:drawing>
      </w:r>
    </w:p>
    <w:p w14:paraId="1FADF07B" w14:textId="5A840D34" w:rsidR="009C60BB" w:rsidRPr="00A66418" w:rsidRDefault="00486699" w:rsidP="00A66418">
      <w:pPr>
        <w:ind w:left="-720"/>
        <w:rPr>
          <w:i/>
          <w:iCs/>
        </w:rPr>
      </w:pPr>
      <w:r w:rsidRPr="006C5329">
        <w:rPr>
          <w:i/>
          <w:iCs/>
        </w:rPr>
        <w:t xml:space="preserve">Figure 3. </w:t>
      </w:r>
      <w:r w:rsidR="000B2A26">
        <w:rPr>
          <w:i/>
          <w:iCs/>
        </w:rPr>
        <w:t>PyCharm</w:t>
      </w:r>
      <w:r w:rsidRPr="006C5329">
        <w:rPr>
          <w:i/>
          <w:iCs/>
        </w:rPr>
        <w:t xml:space="preserve"> IDE</w:t>
      </w:r>
      <w:r w:rsidR="009C60BB" w:rsidRPr="006C5329">
        <w:rPr>
          <w:i/>
          <w:iCs/>
        </w:rPr>
        <w:t xml:space="preserve"> Project Page</w:t>
      </w:r>
    </w:p>
    <w:p w14:paraId="29EFEBAF" w14:textId="63376F92" w:rsidR="00F96198" w:rsidRDefault="004E5544" w:rsidP="00486699">
      <w:pPr>
        <w:pStyle w:val="Heading2"/>
        <w:ind w:left="-720"/>
      </w:pPr>
      <w:bookmarkStart w:id="18" w:name="_Toc46953839"/>
      <w:r>
        <w:t>6</w:t>
      </w:r>
      <w:r w:rsidR="00F96198">
        <w:t>.3 Power BI Desktop</w:t>
      </w:r>
      <w:bookmarkEnd w:id="18"/>
    </w:p>
    <w:p w14:paraId="15A44FD4" w14:textId="31A3D9FD" w:rsidR="00486699" w:rsidRDefault="006149E7" w:rsidP="00486699">
      <w:pPr>
        <w:ind w:left="-720"/>
      </w:pPr>
      <w:r>
        <w:rPr>
          <w:noProof/>
        </w:rPr>
        <mc:AlternateContent>
          <mc:Choice Requires="wps">
            <w:drawing>
              <wp:anchor distT="0" distB="0" distL="114300" distR="114300" simplePos="0" relativeHeight="251658259" behindDoc="0" locked="0" layoutInCell="1" allowOverlap="1" wp14:anchorId="75EE8890" wp14:editId="4BED782A">
                <wp:simplePos x="0" y="0"/>
                <wp:positionH relativeFrom="column">
                  <wp:posOffset>4666397</wp:posOffset>
                </wp:positionH>
                <wp:positionV relativeFrom="paragraph">
                  <wp:posOffset>2891506</wp:posOffset>
                </wp:positionV>
                <wp:extent cx="1226820" cy="507365"/>
                <wp:effectExtent l="666750" t="38100" r="11430" b="26035"/>
                <wp:wrapNone/>
                <wp:docPr id="27" name="Callout: Line 27"/>
                <wp:cNvGraphicFramePr/>
                <a:graphic xmlns:a="http://schemas.openxmlformats.org/drawingml/2006/main">
                  <a:graphicData uri="http://schemas.microsoft.com/office/word/2010/wordprocessingShape">
                    <wps:wsp>
                      <wps:cNvSpPr/>
                      <wps:spPr>
                        <a:xfrm>
                          <a:off x="0" y="0"/>
                          <a:ext cx="1226820" cy="507365"/>
                        </a:xfrm>
                        <a:prstGeom prst="borderCallout1">
                          <a:avLst>
                            <a:gd name="adj1" fmla="val -833"/>
                            <a:gd name="adj2" fmla="val -368"/>
                            <a:gd name="adj3" fmla="val 69615"/>
                            <a:gd name="adj4" fmla="val -52156"/>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845E9B" w14:textId="5412DD51" w:rsidR="000B2A26" w:rsidRPr="006149E7" w:rsidRDefault="000B2A26" w:rsidP="006149E7">
                            <w:pPr>
                              <w:jc w:val="center"/>
                              <w:rPr>
                                <w:color w:val="000000" w:themeColor="text1"/>
                              </w:rPr>
                            </w:pPr>
                            <w:r>
                              <w:rPr>
                                <w:color w:val="000000" w:themeColor="text1"/>
                              </w:rPr>
                              <w:t>Dashboard Navigator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E8890" id="Callout: Line 27" o:spid="_x0000_s1033" type="#_x0000_t47" style="position:absolute;left:0;text-align:left;margin-left:367.45pt;margin-top:227.7pt;width:96.6pt;height:39.9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" adj="-11266,15037,-79,-180" filled="f" strokecolor="yellow" strokeweight="2.25pt">
                <v:textbox>
                  <w:txbxContent>
                    <w:p w14:paraId="5F845E9B" w14:textId="5412DD51" w:rsidR="000B2A26" w:rsidRPr="006149E7" w:rsidRDefault="000B2A26" w:rsidP="006149E7">
                      <w:pPr>
                        <w:jc w:val="center"/>
                        <w:rPr>
                          <w:color w:val="000000" w:themeColor="text1"/>
                        </w:rPr>
                      </w:pPr>
                      <w:r>
                        <w:rPr>
                          <w:color w:val="000000" w:themeColor="text1"/>
                        </w:rPr>
                        <w:t>Dashboard Navigator</w:t>
                      </w:r>
                    </w:p>
                  </w:txbxContent>
                </v:textbox>
                <o:callout v:ext="edit" minusy="t"/>
              </v:shape>
            </w:pict>
          </mc:Fallback>
        </mc:AlternateContent>
      </w:r>
      <w:r>
        <w:rPr>
          <w:noProof/>
        </w:rPr>
        <mc:AlternateContent>
          <mc:Choice Requires="wps">
            <w:drawing>
              <wp:anchor distT="0" distB="0" distL="114300" distR="114300" simplePos="0" relativeHeight="251658258" behindDoc="0" locked="0" layoutInCell="1" allowOverlap="1" wp14:anchorId="5C60BD67" wp14:editId="5B875AEA">
                <wp:simplePos x="0" y="0"/>
                <wp:positionH relativeFrom="column">
                  <wp:posOffset>4270328</wp:posOffset>
                </wp:positionH>
                <wp:positionV relativeFrom="paragraph">
                  <wp:posOffset>166218</wp:posOffset>
                </wp:positionV>
                <wp:extent cx="1488440" cy="278765"/>
                <wp:effectExtent l="495300" t="19050" r="16510" b="102235"/>
                <wp:wrapNone/>
                <wp:docPr id="26" name="Callout: Line 26"/>
                <wp:cNvGraphicFramePr/>
                <a:graphic xmlns:a="http://schemas.openxmlformats.org/drawingml/2006/main">
                  <a:graphicData uri="http://schemas.microsoft.com/office/word/2010/wordprocessingShape">
                    <wps:wsp>
                      <wps:cNvSpPr/>
                      <wps:spPr>
                        <a:xfrm>
                          <a:off x="0" y="0"/>
                          <a:ext cx="1488440" cy="278765"/>
                        </a:xfrm>
                        <a:prstGeom prst="borderCallout1">
                          <a:avLst>
                            <a:gd name="adj1" fmla="val 101979"/>
                            <a:gd name="adj2" fmla="val -368"/>
                            <a:gd name="adj3" fmla="val 123309"/>
                            <a:gd name="adj4" fmla="val -31284"/>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2DE377" w14:textId="3E5C5EA2" w:rsidR="000B2A26" w:rsidRPr="006149E7" w:rsidRDefault="000B2A26" w:rsidP="006149E7">
                            <w:pPr>
                              <w:jc w:val="center"/>
                              <w:rPr>
                                <w:color w:val="000000" w:themeColor="text1"/>
                              </w:rPr>
                            </w:pPr>
                            <w:r>
                              <w:rPr>
                                <w:color w:val="000000" w:themeColor="text1"/>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0BD67" id="Callout: Line 26" o:spid="_x0000_s1034" type="#_x0000_t47" style="position:absolute;left:0;text-align:left;margin-left:336.25pt;margin-top:13.1pt;width:117.2pt;height:21.9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" adj="-6757,26635,-79,22027" filled="f" strokecolor="yellow" strokeweight="2.25pt">
                <v:textbox>
                  <w:txbxContent>
                    <w:p w14:paraId="152DE377" w14:textId="3E5C5EA2" w:rsidR="000B2A26" w:rsidRPr="006149E7" w:rsidRDefault="000B2A26" w:rsidP="006149E7">
                      <w:pPr>
                        <w:jc w:val="center"/>
                        <w:rPr>
                          <w:color w:val="000000" w:themeColor="text1"/>
                        </w:rPr>
                      </w:pPr>
                      <w:r>
                        <w:rPr>
                          <w:color w:val="000000" w:themeColor="text1"/>
                        </w:rPr>
                        <w:t>Dashboard</w:t>
                      </w:r>
                    </w:p>
                  </w:txbxContent>
                </v:textbox>
                <o:callout v:ext="edit" minusy="t"/>
              </v:shape>
            </w:pict>
          </mc:Fallback>
        </mc:AlternateContent>
      </w:r>
      <w:r w:rsidR="00507B6F">
        <w:rPr>
          <w:noProof/>
        </w:rPr>
        <mc:AlternateContent>
          <mc:Choice Requires="wps">
            <w:drawing>
              <wp:anchor distT="0" distB="0" distL="114300" distR="114300" simplePos="0" relativeHeight="251658257" behindDoc="0" locked="0" layoutInCell="1" allowOverlap="1" wp14:anchorId="4456EF7C" wp14:editId="34D71CE2">
                <wp:simplePos x="0" y="0"/>
                <wp:positionH relativeFrom="column">
                  <wp:posOffset>2529669</wp:posOffset>
                </wp:positionH>
                <wp:positionV relativeFrom="paragraph">
                  <wp:posOffset>161953</wp:posOffset>
                </wp:positionV>
                <wp:extent cx="1488440" cy="278765"/>
                <wp:effectExtent l="1600200" t="76200" r="16510" b="26035"/>
                <wp:wrapNone/>
                <wp:docPr id="25" name="Callout: Line 25"/>
                <wp:cNvGraphicFramePr/>
                <a:graphic xmlns:a="http://schemas.openxmlformats.org/drawingml/2006/main">
                  <a:graphicData uri="http://schemas.microsoft.com/office/word/2010/wordprocessingShape">
                    <wps:wsp>
                      <wps:cNvSpPr/>
                      <wps:spPr>
                        <a:xfrm>
                          <a:off x="0" y="0"/>
                          <a:ext cx="1488440" cy="278765"/>
                        </a:xfrm>
                        <a:prstGeom prst="borderCallout1">
                          <a:avLst>
                            <a:gd name="adj1" fmla="val -833"/>
                            <a:gd name="adj2" fmla="val -368"/>
                            <a:gd name="adj3" fmla="val -13773"/>
                            <a:gd name="adj4" fmla="val -105554"/>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AF099" w14:textId="04ADDC2B" w:rsidR="000B2A26" w:rsidRPr="006149E7" w:rsidRDefault="000B2A26" w:rsidP="00507B6F">
                            <w:pPr>
                              <w:jc w:val="center"/>
                              <w:rPr>
                                <w:color w:val="000000" w:themeColor="text1"/>
                              </w:rPr>
                            </w:pPr>
                            <w:r>
                              <w:rPr>
                                <w:color w:val="000000" w:themeColor="text1"/>
                              </w:rPr>
                              <w:t>Menu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6EF7C" id="Callout: Line 25" o:spid="_x0000_s1035" type="#_x0000_t47" style="position:absolute;left:0;text-align:left;margin-left:199.2pt;margin-top:12.75pt;width:117.2pt;height:21.9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" adj="-22800,-2975,-79,-180" filled="f" strokecolor="yellow" strokeweight="2.25pt">
                <v:textbox>
                  <w:txbxContent>
                    <w:p w14:paraId="5C4AF099" w14:textId="04ADDC2B" w:rsidR="000B2A26" w:rsidRPr="006149E7" w:rsidRDefault="000B2A26" w:rsidP="00507B6F">
                      <w:pPr>
                        <w:jc w:val="center"/>
                        <w:rPr>
                          <w:color w:val="000000" w:themeColor="text1"/>
                        </w:rPr>
                      </w:pPr>
                      <w:r>
                        <w:rPr>
                          <w:color w:val="000000" w:themeColor="text1"/>
                        </w:rPr>
                        <w:t>Menu Bar</w:t>
                      </w:r>
                    </w:p>
                  </w:txbxContent>
                </v:textbox>
              </v:shape>
            </w:pict>
          </mc:Fallback>
        </mc:AlternateContent>
      </w:r>
      <w:r w:rsidR="00E84B08">
        <w:rPr>
          <w:noProof/>
        </w:rPr>
        <mc:AlternateContent>
          <mc:Choice Requires="wps">
            <w:drawing>
              <wp:anchor distT="0" distB="0" distL="114300" distR="114300" simplePos="0" relativeHeight="251658249" behindDoc="0" locked="0" layoutInCell="1" allowOverlap="1" wp14:anchorId="2EF2D0FE" wp14:editId="7D6FB70B">
                <wp:simplePos x="0" y="0"/>
                <wp:positionH relativeFrom="column">
                  <wp:posOffset>-320722</wp:posOffset>
                </wp:positionH>
                <wp:positionV relativeFrom="paragraph">
                  <wp:posOffset>522482</wp:posOffset>
                </wp:positionV>
                <wp:extent cx="4121623" cy="2721307"/>
                <wp:effectExtent l="19050" t="19050" r="12700" b="22225"/>
                <wp:wrapNone/>
                <wp:docPr id="16" name="Rectangle 16"/>
                <wp:cNvGraphicFramePr/>
                <a:graphic xmlns:a="http://schemas.openxmlformats.org/drawingml/2006/main">
                  <a:graphicData uri="http://schemas.microsoft.com/office/word/2010/wordprocessingShape">
                    <wps:wsp>
                      <wps:cNvSpPr/>
                      <wps:spPr>
                        <a:xfrm>
                          <a:off x="0" y="0"/>
                          <a:ext cx="4121623" cy="2721307"/>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A5AD8" id="Rectangle 16" o:spid="_x0000_s1026" style="position:absolute;margin-left:-25.25pt;margin-top:41.15pt;width:324.55pt;height:214.3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" filled="f" strokecolor="yellow" strokeweight="2.25pt"/>
            </w:pict>
          </mc:Fallback>
        </mc:AlternateContent>
      </w:r>
      <w:r w:rsidR="00CF07A1">
        <w:rPr>
          <w:noProof/>
        </w:rPr>
        <mc:AlternateContent>
          <mc:Choice Requires="wps">
            <w:drawing>
              <wp:anchor distT="0" distB="0" distL="114300" distR="114300" simplePos="0" relativeHeight="251658248" behindDoc="0" locked="0" layoutInCell="1" allowOverlap="1" wp14:anchorId="3E495ACD" wp14:editId="27F49A5D">
                <wp:simplePos x="0" y="0"/>
                <wp:positionH relativeFrom="column">
                  <wp:posOffset>-457200</wp:posOffset>
                </wp:positionH>
                <wp:positionV relativeFrom="paragraph">
                  <wp:posOffset>106225</wp:posOffset>
                </wp:positionV>
                <wp:extent cx="1426191" cy="116006"/>
                <wp:effectExtent l="19050" t="19050" r="22225" b="17780"/>
                <wp:wrapNone/>
                <wp:docPr id="15" name="Rectangle 15"/>
                <wp:cNvGraphicFramePr/>
                <a:graphic xmlns:a="http://schemas.openxmlformats.org/drawingml/2006/main">
                  <a:graphicData uri="http://schemas.microsoft.com/office/word/2010/wordprocessingShape">
                    <wps:wsp>
                      <wps:cNvSpPr/>
                      <wps:spPr>
                        <a:xfrm>
                          <a:off x="0" y="0"/>
                          <a:ext cx="1426191" cy="11600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C9028" id="Rectangle 15" o:spid="_x0000_s1026" style="position:absolute;margin-left:-36pt;margin-top:8.35pt;width:112.3pt;height:9.1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" filled="f" strokecolor="yellow" strokeweight="2.25pt"/>
            </w:pict>
          </mc:Fallback>
        </mc:AlternateContent>
      </w:r>
      <w:r w:rsidR="00CF07A1">
        <w:rPr>
          <w:noProof/>
        </w:rPr>
        <mc:AlternateContent>
          <mc:Choice Requires="wps">
            <w:drawing>
              <wp:anchor distT="0" distB="0" distL="114300" distR="114300" simplePos="0" relativeHeight="251658247" behindDoc="0" locked="0" layoutInCell="1" allowOverlap="1" wp14:anchorId="027FF8DD" wp14:editId="265B07D7">
                <wp:simplePos x="0" y="0"/>
                <wp:positionH relativeFrom="column">
                  <wp:posOffset>-197893</wp:posOffset>
                </wp:positionH>
                <wp:positionV relativeFrom="paragraph">
                  <wp:posOffset>3245210</wp:posOffset>
                </wp:positionV>
                <wp:extent cx="4223983" cy="163773"/>
                <wp:effectExtent l="19050" t="19050" r="24765" b="27305"/>
                <wp:wrapNone/>
                <wp:docPr id="13" name="Rectangle 13"/>
                <wp:cNvGraphicFramePr/>
                <a:graphic xmlns:a="http://schemas.openxmlformats.org/drawingml/2006/main">
                  <a:graphicData uri="http://schemas.microsoft.com/office/word/2010/wordprocessingShape">
                    <wps:wsp>
                      <wps:cNvSpPr/>
                      <wps:spPr>
                        <a:xfrm>
                          <a:off x="0" y="0"/>
                          <a:ext cx="4223983" cy="163773"/>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879F7" id="Rectangle 13" o:spid="_x0000_s1026" style="position:absolute;margin-left:-15.6pt;margin-top:255.55pt;width:332.6pt;height:12.9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" filled="f" strokecolor="yellow" strokeweight="2.25pt"/>
            </w:pict>
          </mc:Fallback>
        </mc:AlternateContent>
      </w:r>
      <w:r w:rsidR="00486699">
        <w:rPr>
          <w:noProof/>
        </w:rPr>
        <w:drawing>
          <wp:inline distT="0" distB="0" distL="0" distR="0" wp14:anchorId="01CAD03C" wp14:editId="00D1C438">
            <wp:extent cx="6400800" cy="3479409"/>
            <wp:effectExtent l="0" t="0" r="0" b="6985"/>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21276" cy="3490540"/>
                    </a:xfrm>
                    <a:prstGeom prst="rect">
                      <a:avLst/>
                    </a:prstGeom>
                  </pic:spPr>
                </pic:pic>
              </a:graphicData>
            </a:graphic>
          </wp:inline>
        </w:drawing>
      </w:r>
    </w:p>
    <w:p w14:paraId="3B97822F" w14:textId="7EE09894" w:rsidR="00486699" w:rsidRPr="006C5329" w:rsidRDefault="009C60BB" w:rsidP="006C5329">
      <w:pPr>
        <w:ind w:left="-720"/>
        <w:rPr>
          <w:i/>
          <w:iCs/>
        </w:rPr>
      </w:pPr>
      <w:r w:rsidRPr="006C5329">
        <w:rPr>
          <w:i/>
          <w:iCs/>
        </w:rPr>
        <w:t>Figure 4. Power BI Desktop Report Page</w:t>
      </w:r>
    </w:p>
    <w:p w14:paraId="4C0AEF02" w14:textId="095C01F8" w:rsidR="006A468A" w:rsidRDefault="00A628A5" w:rsidP="003A309D">
      <w:pPr>
        <w:pStyle w:val="Heading1"/>
      </w:pPr>
      <w:bookmarkStart w:id="19" w:name="_Toc46953840"/>
      <w:r w:rsidRPr="00A628A5">
        <w:lastRenderedPageBreak/>
        <w:t>4. T</w:t>
      </w:r>
      <w:r w:rsidR="00A66418">
        <w:t>e</w:t>
      </w:r>
      <w:r w:rsidRPr="00A628A5">
        <w:t>st Cases</w:t>
      </w:r>
      <w:bookmarkEnd w:id="19"/>
    </w:p>
    <w:p w14:paraId="773132CD" w14:textId="1F444D81" w:rsidR="004973B5" w:rsidRDefault="00236D3E" w:rsidP="00B803EC">
      <w:pPr>
        <w:pStyle w:val="Heading2"/>
        <w:ind w:left="0"/>
      </w:pPr>
      <w:bookmarkStart w:id="20" w:name="_Toc46953841"/>
      <w:r>
        <w:t xml:space="preserve">Phase 1: </w:t>
      </w:r>
      <w:r w:rsidR="00452AA4">
        <w:t>Unit Tests</w:t>
      </w:r>
      <w:bookmarkEnd w:id="20"/>
    </w:p>
    <w:p w14:paraId="0DFF1A9B" w14:textId="77777777" w:rsidR="00020BC1" w:rsidRDefault="00020BC1" w:rsidP="00020BC1"/>
    <w:tbl>
      <w:tblPr>
        <w:tblW w:w="0" w:type="auto"/>
        <w:tblLook w:val="04A0" w:firstRow="1" w:lastRow="0" w:firstColumn="1" w:lastColumn="0" w:noHBand="0" w:noVBand="1"/>
      </w:tblPr>
      <w:tblGrid>
        <w:gridCol w:w="1785"/>
        <w:gridCol w:w="7545"/>
      </w:tblGrid>
      <w:tr w:rsidR="00020BC1" w14:paraId="6215A57E"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AC6A34" w14:textId="77777777" w:rsidR="00020BC1" w:rsidRDefault="00020BC1" w:rsidP="00367034">
            <w:r w:rsidRPr="7B6ADCD8">
              <w:rPr>
                <w:rFonts w:eastAsia="Times New Roman"/>
                <w:b/>
                <w:bCs/>
              </w:rPr>
              <w:t>ID</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7301B8" w14:textId="77777777" w:rsidR="00020BC1" w:rsidRDefault="00020BC1" w:rsidP="00367034">
            <w:r>
              <w:rPr>
                <w:rFonts w:eastAsia="Times New Roman"/>
              </w:rPr>
              <w:t xml:space="preserve"> FTC-</w:t>
            </w:r>
            <w:r w:rsidRPr="545A687B">
              <w:rPr>
                <w:rFonts w:eastAsia="Times New Roman"/>
              </w:rPr>
              <w:t>1</w:t>
            </w:r>
          </w:p>
        </w:tc>
      </w:tr>
      <w:tr w:rsidR="00020BC1" w14:paraId="7C6C923A"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7AAEB5" w14:textId="77777777" w:rsidR="00020BC1" w:rsidRDefault="00020BC1" w:rsidP="00367034">
            <w:r w:rsidRPr="7B6ADCD8">
              <w:rPr>
                <w:rFonts w:eastAsia="Times New Roman"/>
                <w:b/>
                <w:bCs/>
              </w:rPr>
              <w:t>Items to Test</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8D5116" w14:textId="77777777" w:rsidR="00020BC1" w:rsidRDefault="00020BC1" w:rsidP="00367034">
            <w:pPr>
              <w:rPr>
                <w:rFonts w:eastAsia="Times New Roman"/>
              </w:rPr>
            </w:pPr>
            <w:r>
              <w:rPr>
                <w:rFonts w:eastAsia="Times New Roman"/>
              </w:rPr>
              <w:t>Verify MySQL Connection</w:t>
            </w:r>
          </w:p>
        </w:tc>
      </w:tr>
      <w:tr w:rsidR="00020BC1" w14:paraId="7E34BFF3"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32C815" w14:textId="77777777" w:rsidR="00020BC1" w:rsidRDefault="00020BC1" w:rsidP="00367034">
            <w:r w:rsidRPr="7B6ADCD8">
              <w:rPr>
                <w:rFonts w:eastAsia="Times New Roman"/>
                <w:b/>
                <w:bCs/>
              </w:rPr>
              <w:t>Pre-Conditions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32C822" w14:textId="77777777" w:rsidR="00020BC1" w:rsidRDefault="00020BC1" w:rsidP="00367034">
            <w:pPr>
              <w:rPr>
                <w:rFonts w:eastAsia="Times New Roman"/>
              </w:rPr>
            </w:pPr>
            <w:r>
              <w:rPr>
                <w:rFonts w:eastAsia="Times New Roman"/>
              </w:rPr>
              <w:t>1. MySQL Workbench connection “localhost” has been created</w:t>
            </w:r>
          </w:p>
        </w:tc>
      </w:tr>
      <w:tr w:rsidR="00020BC1" w14:paraId="6BAD66BA"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B4DA5E" w14:textId="77777777" w:rsidR="00020BC1" w:rsidRDefault="00020BC1" w:rsidP="00367034">
            <w:r w:rsidRPr="7B6ADCD8">
              <w:rPr>
                <w:rFonts w:eastAsia="Times New Roman"/>
                <w:b/>
                <w:bCs/>
              </w:rPr>
              <w:t>Test Steps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2A232F" w14:textId="77777777" w:rsidR="00020BC1" w:rsidRDefault="00020BC1" w:rsidP="00367034">
            <w:pPr>
              <w:rPr>
                <w:rFonts w:eastAsia="Times New Roman"/>
              </w:rPr>
            </w:pPr>
            <w:r w:rsidRPr="494A7908">
              <w:rPr>
                <w:rFonts w:eastAsia="Times New Roman"/>
              </w:rPr>
              <w:t>1.</w:t>
            </w:r>
            <w:r>
              <w:rPr>
                <w:rFonts w:eastAsia="Times New Roman"/>
              </w:rPr>
              <w:t xml:space="preserve"> Open MySQL Workbench</w:t>
            </w:r>
          </w:p>
          <w:p w14:paraId="3494B684" w14:textId="77777777" w:rsidR="00020BC1" w:rsidRDefault="00020BC1" w:rsidP="00367034">
            <w:pPr>
              <w:rPr>
                <w:rFonts w:eastAsia="Times New Roman"/>
              </w:rPr>
            </w:pPr>
            <w:r>
              <w:rPr>
                <w:rFonts w:eastAsia="Times New Roman"/>
              </w:rPr>
              <w:t>2. Click the connection named “localhost”</w:t>
            </w:r>
          </w:p>
          <w:p w14:paraId="482AA3C5" w14:textId="77777777" w:rsidR="00020BC1" w:rsidRDefault="00020BC1" w:rsidP="00367034">
            <w:pPr>
              <w:rPr>
                <w:rFonts w:eastAsia="Times New Roman"/>
              </w:rPr>
            </w:pPr>
            <w:r>
              <w:rPr>
                <w:rFonts w:eastAsia="Times New Roman"/>
              </w:rPr>
              <w:t>3. Enter password “password” when prompted</w:t>
            </w:r>
          </w:p>
          <w:p w14:paraId="26D990CA" w14:textId="77777777" w:rsidR="00020BC1" w:rsidRDefault="00020BC1" w:rsidP="00367034">
            <w:pPr>
              <w:rPr>
                <w:rFonts w:eastAsia="Times New Roman"/>
              </w:rPr>
            </w:pPr>
            <w:r>
              <w:rPr>
                <w:rFonts w:eastAsia="Times New Roman"/>
              </w:rPr>
              <w:t>4. Click the “Server” menu from the menu bar</w:t>
            </w:r>
          </w:p>
          <w:p w14:paraId="03944F28" w14:textId="77777777" w:rsidR="00020BC1" w:rsidRDefault="00020BC1" w:rsidP="00367034">
            <w:pPr>
              <w:rPr>
                <w:rFonts w:eastAsia="Times New Roman"/>
              </w:rPr>
            </w:pPr>
            <w:r>
              <w:rPr>
                <w:rFonts w:eastAsia="Times New Roman"/>
              </w:rPr>
              <w:t>5. Click “Server Status” from the dropdown menu</w:t>
            </w:r>
          </w:p>
        </w:tc>
      </w:tr>
      <w:tr w:rsidR="00020BC1" w14:paraId="0BFDD940"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4AEC6C" w14:textId="77777777" w:rsidR="00020BC1" w:rsidRDefault="00020BC1" w:rsidP="00367034">
            <w:r w:rsidRPr="7B6ADCD8">
              <w:rPr>
                <w:rFonts w:eastAsia="Times New Roman"/>
                <w:b/>
                <w:bCs/>
              </w:rPr>
              <w:t>Expected Results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5CD901" w14:textId="77777777" w:rsidR="00020BC1" w:rsidRDefault="00020BC1" w:rsidP="00367034">
            <w:pPr>
              <w:rPr>
                <w:rFonts w:eastAsia="Times New Roman"/>
              </w:rPr>
            </w:pPr>
            <w:r>
              <w:t>Server status shows “Running”</w:t>
            </w:r>
          </w:p>
        </w:tc>
      </w:tr>
      <w:tr w:rsidR="00020BC1" w14:paraId="3CA7F091"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843695" w14:textId="77777777" w:rsidR="00020BC1" w:rsidRDefault="00020BC1" w:rsidP="00367034">
            <w:r w:rsidRPr="7B6ADCD8">
              <w:rPr>
                <w:rFonts w:eastAsia="Times New Roman"/>
                <w:b/>
                <w:bCs/>
              </w:rPr>
              <w:t>Priority</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EACCB" w14:textId="77777777" w:rsidR="00020BC1" w:rsidRDefault="00020BC1" w:rsidP="00367034">
            <w:r w:rsidRPr="7B6ADCD8">
              <w:rPr>
                <w:rFonts w:eastAsia="Times New Roman"/>
              </w:rPr>
              <w:t xml:space="preserve">High </w:t>
            </w:r>
          </w:p>
        </w:tc>
      </w:tr>
      <w:tr w:rsidR="00020BC1" w14:paraId="407FE1F3"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C4B83B" w14:textId="77777777" w:rsidR="00020BC1" w:rsidRDefault="00020BC1" w:rsidP="00367034">
            <w:r w:rsidRPr="7B6ADCD8">
              <w:rPr>
                <w:rFonts w:eastAsia="Times New Roman"/>
                <w:b/>
                <w:bCs/>
              </w:rPr>
              <w:t>Pass/Fail</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DC62D6" w14:textId="77777777" w:rsidR="00020BC1" w:rsidRDefault="00020BC1" w:rsidP="00367034">
            <w:pPr>
              <w:rPr>
                <w:rFonts w:eastAsia="Times New Roman"/>
              </w:rPr>
            </w:pPr>
            <w:r w:rsidRPr="42CFADB5">
              <w:rPr>
                <w:rFonts w:eastAsia="Times New Roman"/>
              </w:rPr>
              <w:t xml:space="preserve">Pass: </w:t>
            </w:r>
            <w:r>
              <w:rPr>
                <w:rFonts w:eastAsia="Times New Roman"/>
              </w:rPr>
              <w:t>Server status shows “Running”</w:t>
            </w:r>
          </w:p>
          <w:p w14:paraId="1BC87673" w14:textId="77777777" w:rsidR="00020BC1" w:rsidRDefault="00020BC1" w:rsidP="00367034">
            <w:pPr>
              <w:rPr>
                <w:rFonts w:eastAsia="Times New Roman"/>
              </w:rPr>
            </w:pPr>
          </w:p>
          <w:p w14:paraId="7474D0EC" w14:textId="77777777" w:rsidR="00020BC1" w:rsidRDefault="00020BC1" w:rsidP="00367034">
            <w:pPr>
              <w:rPr>
                <w:rFonts w:eastAsia="Times New Roman"/>
              </w:rPr>
            </w:pPr>
            <w:r>
              <w:rPr>
                <w:rFonts w:eastAsia="Times New Roman"/>
              </w:rPr>
              <w:t>Fail: Server status does not show as “Running”</w:t>
            </w:r>
          </w:p>
        </w:tc>
      </w:tr>
    </w:tbl>
    <w:p w14:paraId="37013FAD" w14:textId="77777777" w:rsidR="00020BC1" w:rsidRDefault="00020BC1" w:rsidP="00020BC1"/>
    <w:tbl>
      <w:tblPr>
        <w:tblW w:w="0" w:type="auto"/>
        <w:tblLook w:val="04A0" w:firstRow="1" w:lastRow="0" w:firstColumn="1" w:lastColumn="0" w:noHBand="0" w:noVBand="1"/>
      </w:tblPr>
      <w:tblGrid>
        <w:gridCol w:w="1785"/>
        <w:gridCol w:w="7545"/>
      </w:tblGrid>
      <w:tr w:rsidR="00020BC1" w14:paraId="765E8287"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F4AABC" w14:textId="77777777" w:rsidR="00020BC1" w:rsidRDefault="00020BC1" w:rsidP="00367034">
            <w:r w:rsidRPr="7B6ADCD8">
              <w:rPr>
                <w:rFonts w:eastAsia="Times New Roman"/>
                <w:b/>
                <w:bCs/>
              </w:rPr>
              <w:t>ID</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6D4CC" w14:textId="77777777" w:rsidR="00020BC1" w:rsidRDefault="00020BC1" w:rsidP="00367034">
            <w:pPr>
              <w:rPr>
                <w:rFonts w:eastAsia="Times New Roman"/>
              </w:rPr>
            </w:pPr>
            <w:r>
              <w:rPr>
                <w:rFonts w:eastAsia="Times New Roman"/>
              </w:rPr>
              <w:t xml:space="preserve"> FTC-</w:t>
            </w:r>
            <w:r w:rsidRPr="2D619339">
              <w:rPr>
                <w:rFonts w:eastAsia="Times New Roman"/>
              </w:rPr>
              <w:t>2</w:t>
            </w:r>
          </w:p>
        </w:tc>
      </w:tr>
      <w:tr w:rsidR="00020BC1" w14:paraId="48B7B560"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C26EE1" w14:textId="77777777" w:rsidR="00020BC1" w:rsidRDefault="00020BC1" w:rsidP="00367034">
            <w:r w:rsidRPr="7B6ADCD8">
              <w:rPr>
                <w:rFonts w:eastAsia="Times New Roman"/>
                <w:b/>
                <w:bCs/>
              </w:rPr>
              <w:t>Items to Test</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246EB4" w14:textId="77777777" w:rsidR="00020BC1" w:rsidRDefault="00020BC1" w:rsidP="00367034">
            <w:pPr>
              <w:rPr>
                <w:rFonts w:eastAsia="Times New Roman"/>
              </w:rPr>
            </w:pPr>
            <w:r w:rsidRPr="7B6ADCD8">
              <w:rPr>
                <w:rFonts w:eastAsia="Times New Roman"/>
              </w:rPr>
              <w:t>Da</w:t>
            </w:r>
            <w:r>
              <w:rPr>
                <w:rFonts w:eastAsia="Times New Roman"/>
              </w:rPr>
              <w:t>tabase Schema Creation</w:t>
            </w:r>
          </w:p>
        </w:tc>
      </w:tr>
      <w:tr w:rsidR="00020BC1" w14:paraId="4071B614"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B5F060" w14:textId="77777777" w:rsidR="00020BC1" w:rsidRDefault="00020BC1" w:rsidP="00367034">
            <w:r w:rsidRPr="7B6ADCD8">
              <w:rPr>
                <w:rFonts w:eastAsia="Times New Roman"/>
                <w:b/>
                <w:bCs/>
              </w:rPr>
              <w:t>Pre-Conditions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D37E2C" w14:textId="77777777" w:rsidR="00020BC1" w:rsidRDefault="00020BC1" w:rsidP="00367034">
            <w:pPr>
              <w:rPr>
                <w:rFonts w:eastAsia="Times New Roman"/>
              </w:rPr>
            </w:pPr>
            <w:r w:rsidRPr="494A7908">
              <w:rPr>
                <w:rFonts w:eastAsia="Times New Roman"/>
              </w:rPr>
              <w:t>1.A new connection is made in the MySQL</w:t>
            </w:r>
            <w:r w:rsidRPr="3D12C48D">
              <w:rPr>
                <w:rFonts w:eastAsia="Times New Roman"/>
              </w:rPr>
              <w:t xml:space="preserve"> database at port: 3306, where the credentials are:</w:t>
            </w:r>
          </w:p>
          <w:p w14:paraId="0C9C3C06" w14:textId="77777777" w:rsidR="00020BC1" w:rsidRDefault="00020BC1" w:rsidP="00367034">
            <w:pPr>
              <w:rPr>
                <w:rFonts w:eastAsia="Times New Roman"/>
              </w:rPr>
            </w:pPr>
            <w:r w:rsidRPr="738A73B1">
              <w:rPr>
                <w:rFonts w:eastAsia="Times New Roman"/>
              </w:rPr>
              <w:t>Username:</w:t>
            </w:r>
            <w:r w:rsidRPr="06C0DE9C">
              <w:rPr>
                <w:rFonts w:eastAsia="Times New Roman"/>
              </w:rPr>
              <w:t xml:space="preserve"> </w:t>
            </w:r>
            <w:r w:rsidRPr="738A73B1">
              <w:rPr>
                <w:rFonts w:eastAsia="Times New Roman"/>
              </w:rPr>
              <w:t>localhost</w:t>
            </w:r>
          </w:p>
          <w:p w14:paraId="60B76415" w14:textId="77777777" w:rsidR="00020BC1" w:rsidRDefault="00020BC1" w:rsidP="00367034">
            <w:pPr>
              <w:rPr>
                <w:rFonts w:eastAsia="Times New Roman"/>
              </w:rPr>
            </w:pPr>
            <w:r w:rsidRPr="738A73B1">
              <w:rPr>
                <w:rFonts w:eastAsia="Times New Roman"/>
              </w:rPr>
              <w:t>Password: password</w:t>
            </w:r>
          </w:p>
          <w:p w14:paraId="7687526A" w14:textId="77777777" w:rsidR="00020BC1" w:rsidRDefault="00020BC1" w:rsidP="00367034">
            <w:pPr>
              <w:rPr>
                <w:rFonts w:eastAsia="Times New Roman"/>
              </w:rPr>
            </w:pPr>
            <w:r w:rsidRPr="738A73B1">
              <w:rPr>
                <w:rFonts w:eastAsia="Times New Roman"/>
              </w:rPr>
              <w:t>2. “</w:t>
            </w:r>
            <w:proofErr w:type="spellStart"/>
            <w:r w:rsidRPr="738A73B1">
              <w:rPr>
                <w:rFonts w:eastAsia="Times New Roman"/>
              </w:rPr>
              <w:t>gmfsp_db</w:t>
            </w:r>
            <w:proofErr w:type="spellEnd"/>
            <w:r w:rsidRPr="738A73B1">
              <w:rPr>
                <w:rFonts w:eastAsia="Times New Roman"/>
              </w:rPr>
              <w:t xml:space="preserve">” schema is created with the given schema script under </w:t>
            </w:r>
            <w:r w:rsidRPr="32A04789">
              <w:rPr>
                <w:rFonts w:eastAsia="Times New Roman"/>
              </w:rPr>
              <w:t>GM-Senior-Capstone</w:t>
            </w:r>
            <w:r w:rsidRPr="27E707EE">
              <w:rPr>
                <w:rFonts w:eastAsia="Times New Roman"/>
              </w:rPr>
              <w:t xml:space="preserve">-Project-SS2020 -&gt; </w:t>
            </w:r>
            <w:proofErr w:type="spellStart"/>
            <w:r w:rsidRPr="27E707EE">
              <w:rPr>
                <w:rFonts w:eastAsia="Times New Roman"/>
              </w:rPr>
              <w:t>SourceFolder</w:t>
            </w:r>
            <w:proofErr w:type="spellEnd"/>
            <w:r w:rsidRPr="27E707EE">
              <w:rPr>
                <w:rFonts w:eastAsia="Times New Roman"/>
              </w:rPr>
              <w:t xml:space="preserve"> -&gt;</w:t>
            </w:r>
            <w:r w:rsidRPr="48CC53FC">
              <w:rPr>
                <w:rFonts w:eastAsia="Times New Roman"/>
              </w:rPr>
              <w:t xml:space="preserve"> </w:t>
            </w:r>
            <w:proofErr w:type="spellStart"/>
            <w:r w:rsidRPr="48CC53FC">
              <w:rPr>
                <w:rFonts w:eastAsia="Times New Roman"/>
              </w:rPr>
              <w:t>SupplementalMaterial</w:t>
            </w:r>
            <w:proofErr w:type="spellEnd"/>
            <w:r w:rsidRPr="48CC53FC">
              <w:rPr>
                <w:rFonts w:eastAsia="Times New Roman"/>
              </w:rPr>
              <w:t xml:space="preserve"> -&gt; SQL -&gt; SQL CREATE TABLE SCRIPTS MYSQL -&gt; </w:t>
            </w:r>
            <w:proofErr w:type="spellStart"/>
            <w:r w:rsidRPr="6C65EE8A">
              <w:rPr>
                <w:rFonts w:eastAsia="Times New Roman"/>
              </w:rPr>
              <w:t>CREATE_DATABASE_TABLES_MYSQL.sql</w:t>
            </w:r>
            <w:proofErr w:type="spellEnd"/>
            <w:r w:rsidRPr="6C65EE8A">
              <w:rPr>
                <w:rFonts w:eastAsia="Times New Roman"/>
              </w:rPr>
              <w:t xml:space="preserve"> file</w:t>
            </w:r>
          </w:p>
        </w:tc>
      </w:tr>
      <w:tr w:rsidR="00020BC1" w14:paraId="5F36F1DF"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62E39F" w14:textId="77777777" w:rsidR="00020BC1" w:rsidRDefault="00020BC1" w:rsidP="00367034">
            <w:r w:rsidRPr="7B6ADCD8">
              <w:rPr>
                <w:rFonts w:eastAsia="Times New Roman"/>
                <w:b/>
                <w:bCs/>
              </w:rPr>
              <w:t>Test Steps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C33A1C" w14:textId="77777777" w:rsidR="00020BC1" w:rsidRPr="005243CB" w:rsidRDefault="00020BC1" w:rsidP="00367034">
            <w:pPr>
              <w:rPr>
                <w:rFonts w:eastAsia="Times New Roman"/>
              </w:rPr>
            </w:pPr>
            <w:r w:rsidRPr="6C65EE8A">
              <w:rPr>
                <w:rFonts w:eastAsia="Times New Roman"/>
              </w:rPr>
              <w:t xml:space="preserve">1.Establish an active connection in MySQL database </w:t>
            </w:r>
            <w:r w:rsidRPr="78ABDA98">
              <w:rPr>
                <w:rFonts w:eastAsia="Times New Roman"/>
              </w:rPr>
              <w:t>by entering</w:t>
            </w:r>
            <w:r w:rsidRPr="6C65EE8A">
              <w:rPr>
                <w:rFonts w:eastAsia="Times New Roman"/>
              </w:rPr>
              <w:t xml:space="preserve"> following credentials</w:t>
            </w:r>
            <w:r w:rsidRPr="78ABDA98">
              <w:rPr>
                <w:rFonts w:eastAsia="Times New Roman"/>
              </w:rPr>
              <w:t xml:space="preserve"> for port</w:t>
            </w:r>
            <w:r w:rsidRPr="02F654A7">
              <w:rPr>
                <w:rFonts w:eastAsia="Times New Roman"/>
              </w:rPr>
              <w:t xml:space="preserve"> </w:t>
            </w:r>
            <w:r w:rsidRPr="78ABDA98">
              <w:rPr>
                <w:rFonts w:eastAsia="Times New Roman"/>
              </w:rPr>
              <w:t>3306</w:t>
            </w:r>
            <w:r w:rsidRPr="6C65EE8A">
              <w:rPr>
                <w:rFonts w:eastAsia="Times New Roman"/>
              </w:rPr>
              <w:t>:</w:t>
            </w:r>
          </w:p>
          <w:p w14:paraId="6598F480" w14:textId="77777777" w:rsidR="00020BC1" w:rsidRDefault="00020BC1" w:rsidP="00367034">
            <w:pPr>
              <w:rPr>
                <w:rFonts w:eastAsia="Times New Roman"/>
              </w:rPr>
            </w:pPr>
            <w:r w:rsidRPr="78ABDA98">
              <w:rPr>
                <w:rFonts w:eastAsia="Times New Roman"/>
              </w:rPr>
              <w:t>Username:</w:t>
            </w:r>
            <w:r w:rsidRPr="06C0DE9C">
              <w:rPr>
                <w:rFonts w:eastAsia="Times New Roman"/>
              </w:rPr>
              <w:t xml:space="preserve"> </w:t>
            </w:r>
            <w:r w:rsidRPr="78ABDA98">
              <w:rPr>
                <w:rFonts w:eastAsia="Times New Roman"/>
              </w:rPr>
              <w:t>localhost</w:t>
            </w:r>
          </w:p>
          <w:p w14:paraId="37E8B269" w14:textId="77777777" w:rsidR="00020BC1" w:rsidRDefault="00020BC1" w:rsidP="00367034">
            <w:pPr>
              <w:rPr>
                <w:rFonts w:eastAsia="Times New Roman"/>
              </w:rPr>
            </w:pPr>
            <w:r w:rsidRPr="78ABDA98">
              <w:rPr>
                <w:rFonts w:eastAsia="Times New Roman"/>
              </w:rPr>
              <w:t>Password: password</w:t>
            </w:r>
          </w:p>
          <w:p w14:paraId="75112CCD" w14:textId="77777777" w:rsidR="00020BC1" w:rsidRPr="00B14680" w:rsidRDefault="00020BC1" w:rsidP="00367034">
            <w:pPr>
              <w:rPr>
                <w:rFonts w:eastAsia="Times New Roman"/>
              </w:rPr>
            </w:pPr>
            <w:r w:rsidRPr="02F654A7">
              <w:rPr>
                <w:rFonts w:eastAsia="Times New Roman"/>
              </w:rPr>
              <w:t>2. Open “</w:t>
            </w:r>
            <w:proofErr w:type="spellStart"/>
            <w:r w:rsidRPr="02F654A7">
              <w:rPr>
                <w:rFonts w:eastAsia="Times New Roman"/>
              </w:rPr>
              <w:t>gmfsp_db</w:t>
            </w:r>
            <w:proofErr w:type="spellEnd"/>
            <w:r w:rsidRPr="02F654A7">
              <w:rPr>
                <w:rFonts w:eastAsia="Times New Roman"/>
              </w:rPr>
              <w:t>” schema</w:t>
            </w:r>
          </w:p>
          <w:p w14:paraId="2EF09954" w14:textId="77777777" w:rsidR="00020BC1" w:rsidRDefault="00020BC1" w:rsidP="00367034">
            <w:pPr>
              <w:rPr>
                <w:rFonts w:eastAsia="Times New Roman"/>
              </w:rPr>
            </w:pPr>
            <w:r w:rsidRPr="35DA660C">
              <w:rPr>
                <w:rFonts w:eastAsia="Times New Roman"/>
              </w:rPr>
              <w:t xml:space="preserve">3. Run “SELECT * FROM </w:t>
            </w:r>
            <w:proofErr w:type="spellStart"/>
            <w:r w:rsidRPr="35DA660C">
              <w:rPr>
                <w:rFonts w:eastAsia="Times New Roman"/>
              </w:rPr>
              <w:t>dbo_instrumentmaster</w:t>
            </w:r>
            <w:proofErr w:type="spellEnd"/>
            <w:r w:rsidRPr="35DA660C">
              <w:rPr>
                <w:rFonts w:eastAsia="Times New Roman"/>
              </w:rPr>
              <w:t xml:space="preserve">” and “SELECT * FROM </w:t>
            </w:r>
            <w:proofErr w:type="spellStart"/>
            <w:r w:rsidRPr="35DA660C">
              <w:rPr>
                <w:rFonts w:eastAsia="Times New Roman"/>
              </w:rPr>
              <w:t>dbo_</w:t>
            </w:r>
            <w:r w:rsidRPr="7791C6C4">
              <w:rPr>
                <w:rFonts w:eastAsia="Times New Roman"/>
              </w:rPr>
              <w:t>macroeconmaster</w:t>
            </w:r>
            <w:proofErr w:type="spellEnd"/>
            <w:r w:rsidRPr="7791C6C4">
              <w:rPr>
                <w:rFonts w:eastAsia="Times New Roman"/>
              </w:rPr>
              <w:t>” in MySQL Workbench</w:t>
            </w:r>
          </w:p>
        </w:tc>
      </w:tr>
      <w:tr w:rsidR="00020BC1" w14:paraId="24EC8F0E"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E9E75B" w14:textId="77777777" w:rsidR="00020BC1" w:rsidRDefault="00020BC1" w:rsidP="00367034">
            <w:r w:rsidRPr="7B6ADCD8">
              <w:rPr>
                <w:rFonts w:eastAsia="Times New Roman"/>
                <w:b/>
                <w:bCs/>
              </w:rPr>
              <w:t>Expected Results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5D64BF" w14:textId="77777777" w:rsidR="00020BC1" w:rsidRPr="00C94DB1" w:rsidRDefault="00020BC1" w:rsidP="00367034">
            <w:r>
              <w:t xml:space="preserve">1.The </w:t>
            </w:r>
            <w:proofErr w:type="spellStart"/>
            <w:r>
              <w:t>dbo_instrumentmaster</w:t>
            </w:r>
            <w:proofErr w:type="spellEnd"/>
            <w:r>
              <w:t xml:space="preserve"> will show 10 financial instruments namely: GM, PFE, SPY, ZPH, CARZ, ^TYX, FCAU, TM, F, HMC</w:t>
            </w:r>
          </w:p>
          <w:p w14:paraId="02EEF9AA" w14:textId="77777777" w:rsidR="00020BC1" w:rsidRDefault="00020BC1" w:rsidP="00367034">
            <w:pPr>
              <w:rPr>
                <w:rFonts w:eastAsia="Times New Roman"/>
              </w:rPr>
            </w:pPr>
            <w:r>
              <w:t xml:space="preserve">2. The </w:t>
            </w:r>
            <w:proofErr w:type="spellStart"/>
            <w:r>
              <w:t>dbo_macroeconmaster</w:t>
            </w:r>
            <w:proofErr w:type="spellEnd"/>
            <w:r>
              <w:t xml:space="preserve"> will show 8 macro-economic variables namely: TYX, CPIUC, COVI, FSI, GDP, IR, MI, UR</w:t>
            </w:r>
          </w:p>
        </w:tc>
      </w:tr>
      <w:tr w:rsidR="00020BC1" w14:paraId="2C218B2A"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38CA95" w14:textId="77777777" w:rsidR="00020BC1" w:rsidRDefault="00020BC1" w:rsidP="00367034">
            <w:r w:rsidRPr="7B6ADCD8">
              <w:rPr>
                <w:rFonts w:eastAsia="Times New Roman"/>
                <w:b/>
                <w:bCs/>
              </w:rPr>
              <w:t>Priority</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06CF9" w14:textId="77777777" w:rsidR="00020BC1" w:rsidRDefault="00020BC1" w:rsidP="00367034">
            <w:r w:rsidRPr="7B6ADCD8">
              <w:rPr>
                <w:rFonts w:eastAsia="Times New Roman"/>
              </w:rPr>
              <w:t xml:space="preserve">High </w:t>
            </w:r>
          </w:p>
        </w:tc>
      </w:tr>
      <w:tr w:rsidR="00020BC1" w14:paraId="3E38E6B4"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E483BB" w14:textId="77777777" w:rsidR="00020BC1" w:rsidRDefault="00020BC1" w:rsidP="00367034">
            <w:r w:rsidRPr="7B6ADCD8">
              <w:rPr>
                <w:rFonts w:eastAsia="Times New Roman"/>
                <w:b/>
                <w:bCs/>
              </w:rPr>
              <w:lastRenderedPageBreak/>
              <w:t>Pass/Fail</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9E5C9F" w14:textId="77777777" w:rsidR="00020BC1" w:rsidRPr="00F91681" w:rsidRDefault="00020BC1" w:rsidP="00367034">
            <w:pPr>
              <w:rPr>
                <w:rFonts w:eastAsia="Times New Roman"/>
              </w:rPr>
            </w:pPr>
            <w:r w:rsidRPr="42CFADB5">
              <w:rPr>
                <w:rFonts w:eastAsia="Times New Roman"/>
              </w:rPr>
              <w:t xml:space="preserve">Pass: If the above expected results are attained, I.e., </w:t>
            </w:r>
            <w:r w:rsidRPr="5F3EBA90">
              <w:rPr>
                <w:rFonts w:eastAsia="Times New Roman"/>
              </w:rPr>
              <w:t xml:space="preserve">the </w:t>
            </w:r>
            <w:proofErr w:type="spellStart"/>
            <w:r w:rsidRPr="5F3EBA90">
              <w:rPr>
                <w:rFonts w:eastAsia="Times New Roman"/>
              </w:rPr>
              <w:t>db_instrumentmaster</w:t>
            </w:r>
            <w:proofErr w:type="spellEnd"/>
            <w:r w:rsidRPr="5F3EBA90">
              <w:rPr>
                <w:rFonts w:eastAsia="Times New Roman"/>
              </w:rPr>
              <w:t xml:space="preserve"> and </w:t>
            </w:r>
            <w:proofErr w:type="spellStart"/>
            <w:r w:rsidRPr="5F3EBA90">
              <w:rPr>
                <w:rFonts w:eastAsia="Times New Roman"/>
              </w:rPr>
              <w:t>dbo_macroeconmaster</w:t>
            </w:r>
            <w:proofErr w:type="spellEnd"/>
            <w:r w:rsidRPr="5F3EBA90">
              <w:rPr>
                <w:rFonts w:eastAsia="Times New Roman"/>
              </w:rPr>
              <w:t xml:space="preserve"> output the pre-defined values in them.</w:t>
            </w:r>
          </w:p>
          <w:p w14:paraId="705428BC" w14:textId="77777777" w:rsidR="00020BC1" w:rsidRDefault="00020BC1" w:rsidP="00367034">
            <w:pPr>
              <w:rPr>
                <w:rFonts w:eastAsia="Times New Roman"/>
              </w:rPr>
            </w:pPr>
          </w:p>
          <w:p w14:paraId="67ABA07E" w14:textId="77777777" w:rsidR="00020BC1" w:rsidRDefault="00020BC1" w:rsidP="00367034">
            <w:pPr>
              <w:rPr>
                <w:rFonts w:eastAsia="Times New Roman"/>
              </w:rPr>
            </w:pPr>
            <w:r w:rsidRPr="5F3EBA90">
              <w:rPr>
                <w:rFonts w:eastAsia="Times New Roman"/>
              </w:rPr>
              <w:t xml:space="preserve">Fail: If the above expected results are not attained, I.e., the </w:t>
            </w:r>
            <w:proofErr w:type="spellStart"/>
            <w:r w:rsidRPr="5F3EBA90">
              <w:rPr>
                <w:rFonts w:eastAsia="Times New Roman"/>
              </w:rPr>
              <w:t>db_instrumentmaster</w:t>
            </w:r>
            <w:proofErr w:type="spellEnd"/>
            <w:r w:rsidRPr="5F3EBA90">
              <w:rPr>
                <w:rFonts w:eastAsia="Times New Roman"/>
              </w:rPr>
              <w:t xml:space="preserve"> and </w:t>
            </w:r>
            <w:proofErr w:type="spellStart"/>
            <w:r w:rsidRPr="5F3EBA90">
              <w:rPr>
                <w:rFonts w:eastAsia="Times New Roman"/>
              </w:rPr>
              <w:t>dbo_macroeconmaster</w:t>
            </w:r>
            <w:proofErr w:type="spellEnd"/>
            <w:r w:rsidRPr="5F3EBA90">
              <w:rPr>
                <w:rFonts w:eastAsia="Times New Roman"/>
              </w:rPr>
              <w:t xml:space="preserve"> do not output the pre-defined values in them.</w:t>
            </w:r>
          </w:p>
        </w:tc>
      </w:tr>
    </w:tbl>
    <w:p w14:paraId="0C41732C" w14:textId="77777777" w:rsidR="00765646" w:rsidRPr="00AE0161" w:rsidRDefault="00765646" w:rsidP="00020BC1"/>
    <w:tbl>
      <w:tblPr>
        <w:tblW w:w="0" w:type="auto"/>
        <w:tblLook w:val="04A0" w:firstRow="1" w:lastRow="0" w:firstColumn="1" w:lastColumn="0" w:noHBand="0" w:noVBand="1"/>
      </w:tblPr>
      <w:tblGrid>
        <w:gridCol w:w="1785"/>
        <w:gridCol w:w="7545"/>
      </w:tblGrid>
      <w:tr w:rsidR="00020BC1" w14:paraId="1C38477D"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741BF6" w14:textId="77777777" w:rsidR="00020BC1" w:rsidRDefault="00020BC1" w:rsidP="00367034">
            <w:r w:rsidRPr="545A687B">
              <w:rPr>
                <w:rFonts w:eastAsia="Times New Roman"/>
                <w:b/>
                <w:bCs/>
              </w:rPr>
              <w:t>ID</w:t>
            </w:r>
            <w:r w:rsidRPr="545A68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18BAD" w14:textId="77777777" w:rsidR="00020BC1" w:rsidRDefault="00020BC1" w:rsidP="00367034">
            <w:pPr>
              <w:rPr>
                <w:rFonts w:eastAsia="Times New Roman"/>
              </w:rPr>
            </w:pPr>
            <w:r w:rsidRPr="545A687B">
              <w:rPr>
                <w:rFonts w:eastAsia="Times New Roman"/>
              </w:rPr>
              <w:t xml:space="preserve"> FTC-</w:t>
            </w:r>
            <w:r w:rsidRPr="2D619339">
              <w:rPr>
                <w:rFonts w:eastAsia="Times New Roman"/>
              </w:rPr>
              <w:t>3</w:t>
            </w:r>
          </w:p>
        </w:tc>
      </w:tr>
      <w:tr w:rsidR="00020BC1" w14:paraId="58EF9CE7"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1B3F82" w14:textId="77777777" w:rsidR="00020BC1" w:rsidRDefault="00020BC1" w:rsidP="00367034">
            <w:r w:rsidRPr="545A687B">
              <w:rPr>
                <w:rFonts w:eastAsia="Times New Roman"/>
                <w:b/>
                <w:bCs/>
              </w:rPr>
              <w:t>Items to Test</w:t>
            </w:r>
            <w:r w:rsidRPr="545A68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602170" w14:textId="77777777" w:rsidR="00020BC1" w:rsidRDefault="00020BC1" w:rsidP="00367034">
            <w:pPr>
              <w:rPr>
                <w:rFonts w:eastAsia="Times New Roman"/>
              </w:rPr>
            </w:pPr>
            <w:r w:rsidRPr="545A687B">
              <w:rPr>
                <w:rFonts w:eastAsia="Times New Roman"/>
              </w:rPr>
              <w:t>Database connection established from Python</w:t>
            </w:r>
          </w:p>
        </w:tc>
      </w:tr>
      <w:tr w:rsidR="00020BC1" w14:paraId="57AD770A"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3343D" w14:textId="77777777" w:rsidR="00020BC1" w:rsidRDefault="00020BC1" w:rsidP="00367034">
            <w:r w:rsidRPr="545A687B">
              <w:rPr>
                <w:rFonts w:eastAsia="Times New Roman"/>
                <w:b/>
                <w:bCs/>
              </w:rPr>
              <w:t>Pre-Conditions</w:t>
            </w:r>
            <w:r w:rsidRPr="545A68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D7FEB3" w14:textId="77777777" w:rsidR="00020BC1" w:rsidRDefault="00020BC1" w:rsidP="00367034">
            <w:pPr>
              <w:rPr>
                <w:rFonts w:eastAsia="Times New Roman"/>
              </w:rPr>
            </w:pPr>
            <w:r w:rsidRPr="545A687B">
              <w:rPr>
                <w:rFonts w:eastAsia="Times New Roman"/>
              </w:rPr>
              <w:t>1.MySQL Workbench is open, and the localhost connection is active</w:t>
            </w:r>
          </w:p>
          <w:p w14:paraId="2452DA4B" w14:textId="77777777" w:rsidR="00020BC1" w:rsidRDefault="00020BC1" w:rsidP="00367034">
            <w:pPr>
              <w:rPr>
                <w:rFonts w:eastAsia="Times New Roman"/>
              </w:rPr>
            </w:pPr>
            <w:r w:rsidRPr="545A687B">
              <w:rPr>
                <w:rFonts w:eastAsia="Times New Roman"/>
              </w:rPr>
              <w:t>2. Database schema code is run, and the tables are created with required columns</w:t>
            </w:r>
          </w:p>
          <w:p w14:paraId="198D2ABE" w14:textId="77777777" w:rsidR="00020BC1" w:rsidRDefault="00020BC1" w:rsidP="00367034">
            <w:pPr>
              <w:rPr>
                <w:rFonts w:eastAsia="Times New Roman"/>
              </w:rPr>
            </w:pPr>
            <w:r w:rsidRPr="545A687B">
              <w:rPr>
                <w:rFonts w:eastAsia="Times New Roman"/>
              </w:rPr>
              <w:t xml:space="preserve">3. The tables: </w:t>
            </w:r>
            <w:proofErr w:type="spellStart"/>
            <w:r w:rsidRPr="545A687B">
              <w:rPr>
                <w:rFonts w:eastAsia="Times New Roman"/>
              </w:rPr>
              <w:t>dbo_instrumentmaster</w:t>
            </w:r>
            <w:proofErr w:type="spellEnd"/>
            <w:r w:rsidRPr="545A687B">
              <w:rPr>
                <w:rFonts w:eastAsia="Times New Roman"/>
              </w:rPr>
              <w:t xml:space="preserve"> and </w:t>
            </w:r>
            <w:proofErr w:type="spellStart"/>
            <w:r w:rsidRPr="545A687B">
              <w:rPr>
                <w:rFonts w:eastAsia="Times New Roman"/>
              </w:rPr>
              <w:t>dbo_macroeconmaster</w:t>
            </w:r>
            <w:proofErr w:type="spellEnd"/>
            <w:r w:rsidRPr="545A687B">
              <w:rPr>
                <w:rFonts w:eastAsia="Times New Roman"/>
              </w:rPr>
              <w:t xml:space="preserve"> are populated with the pre-defined data</w:t>
            </w:r>
          </w:p>
        </w:tc>
      </w:tr>
      <w:tr w:rsidR="00020BC1" w14:paraId="3E9B0CD7"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BCA76E" w14:textId="77777777" w:rsidR="00020BC1" w:rsidRDefault="00020BC1" w:rsidP="00367034">
            <w:r w:rsidRPr="545A687B">
              <w:rPr>
                <w:rFonts w:eastAsia="Times New Roman"/>
                <w:b/>
                <w:bCs/>
              </w:rPr>
              <w:t>Test Steps</w:t>
            </w:r>
            <w:r w:rsidRPr="545A68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FF6E9" w14:textId="77777777" w:rsidR="00020BC1" w:rsidRDefault="00020BC1" w:rsidP="00367034">
            <w:pPr>
              <w:rPr>
                <w:rFonts w:eastAsia="Times New Roman"/>
              </w:rPr>
            </w:pPr>
            <w:r w:rsidRPr="545A687B">
              <w:rPr>
                <w:rFonts w:eastAsia="Times New Roman"/>
              </w:rPr>
              <w:t xml:space="preserve">1.Toggle the </w:t>
            </w:r>
            <w:proofErr w:type="spellStart"/>
            <w:r w:rsidRPr="545A687B">
              <w:rPr>
                <w:rFonts w:eastAsia="Times New Roman"/>
              </w:rPr>
              <w:t>update_close_stats</w:t>
            </w:r>
            <w:proofErr w:type="spellEnd"/>
            <w:r w:rsidRPr="545A687B">
              <w:rPr>
                <w:rFonts w:eastAsia="Times New Roman"/>
              </w:rPr>
              <w:t xml:space="preserve"> Boolean to True</w:t>
            </w:r>
          </w:p>
          <w:p w14:paraId="16601B38" w14:textId="77777777" w:rsidR="00020BC1" w:rsidRDefault="00020BC1" w:rsidP="00367034">
            <w:pPr>
              <w:rPr>
                <w:rFonts w:eastAsia="Times New Roman"/>
              </w:rPr>
            </w:pPr>
            <w:r w:rsidRPr="545A687B">
              <w:rPr>
                <w:rFonts w:eastAsia="Times New Roman"/>
              </w:rPr>
              <w:t>2. Toggle the update_macro_stats Boolean to True</w:t>
            </w:r>
          </w:p>
          <w:p w14:paraId="0000ED44" w14:textId="77777777" w:rsidR="00020BC1" w:rsidRDefault="00020BC1" w:rsidP="00367034">
            <w:pPr>
              <w:rPr>
                <w:rFonts w:eastAsia="Times New Roman"/>
              </w:rPr>
            </w:pPr>
            <w:r w:rsidRPr="545A687B">
              <w:rPr>
                <w:rFonts w:eastAsia="Times New Roman"/>
              </w:rPr>
              <w:t xml:space="preserve">3. Check in database for updated values in </w:t>
            </w:r>
            <w:proofErr w:type="spellStart"/>
            <w:r w:rsidRPr="545A687B">
              <w:rPr>
                <w:rFonts w:eastAsia="Times New Roman"/>
              </w:rPr>
              <w:t>dbo_instrumentstatistics</w:t>
            </w:r>
            <w:proofErr w:type="spellEnd"/>
            <w:r w:rsidRPr="545A687B">
              <w:rPr>
                <w:rFonts w:eastAsia="Times New Roman"/>
              </w:rPr>
              <w:t xml:space="preserve"> and </w:t>
            </w:r>
            <w:proofErr w:type="spellStart"/>
            <w:r w:rsidRPr="545A687B">
              <w:rPr>
                <w:rFonts w:eastAsia="Times New Roman"/>
              </w:rPr>
              <w:t>dbo_macroeconstatistics</w:t>
            </w:r>
            <w:proofErr w:type="spellEnd"/>
            <w:r w:rsidRPr="545A687B">
              <w:rPr>
                <w:rFonts w:eastAsia="Times New Roman"/>
              </w:rPr>
              <w:t xml:space="preserve"> specifically</w:t>
            </w:r>
          </w:p>
        </w:tc>
      </w:tr>
      <w:tr w:rsidR="00020BC1" w14:paraId="51667341"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48645B" w14:textId="77777777" w:rsidR="00020BC1" w:rsidRDefault="00020BC1" w:rsidP="00367034">
            <w:r w:rsidRPr="545A687B">
              <w:rPr>
                <w:rFonts w:eastAsia="Times New Roman"/>
                <w:b/>
                <w:bCs/>
              </w:rPr>
              <w:t>Expected Results</w:t>
            </w:r>
            <w:r w:rsidRPr="545A68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3ECCED" w14:textId="77777777" w:rsidR="00020BC1" w:rsidRDefault="00020BC1" w:rsidP="00367034">
            <w:r w:rsidRPr="545A687B">
              <w:rPr>
                <w:rFonts w:eastAsia="Times New Roman"/>
              </w:rPr>
              <w:t xml:space="preserve">1.The database table </w:t>
            </w:r>
            <w:proofErr w:type="spellStart"/>
            <w:r w:rsidRPr="545A687B">
              <w:rPr>
                <w:rFonts w:eastAsia="Times New Roman"/>
              </w:rPr>
              <w:t>dbo_instrumentmaster</w:t>
            </w:r>
            <w:proofErr w:type="spellEnd"/>
            <w:r w:rsidRPr="545A687B">
              <w:rPr>
                <w:rFonts w:eastAsia="Times New Roman"/>
              </w:rPr>
              <w:t xml:space="preserve"> shows the latest close prices referring to the current date for all the 10 instruments</w:t>
            </w:r>
          </w:p>
          <w:p w14:paraId="2D488015" w14:textId="77777777" w:rsidR="00020BC1" w:rsidRDefault="00020BC1" w:rsidP="00367034">
            <w:pPr>
              <w:rPr>
                <w:rFonts w:eastAsia="Times New Roman"/>
              </w:rPr>
            </w:pPr>
            <w:r w:rsidRPr="545A687B">
              <w:rPr>
                <w:rFonts w:eastAsia="Times New Roman"/>
              </w:rPr>
              <w:t xml:space="preserve">2. The database table </w:t>
            </w:r>
            <w:proofErr w:type="spellStart"/>
            <w:r w:rsidRPr="545A687B">
              <w:rPr>
                <w:rFonts w:eastAsia="Times New Roman"/>
              </w:rPr>
              <w:t>dbo_macroeconmaster</w:t>
            </w:r>
            <w:proofErr w:type="spellEnd"/>
            <w:r w:rsidRPr="545A687B">
              <w:rPr>
                <w:rFonts w:eastAsia="Times New Roman"/>
              </w:rPr>
              <w:t xml:space="preserve"> shows the latest quarterly data for all macro-economic variables</w:t>
            </w:r>
          </w:p>
        </w:tc>
      </w:tr>
      <w:tr w:rsidR="00020BC1" w14:paraId="171467E5"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606558" w14:textId="77777777" w:rsidR="00020BC1" w:rsidRDefault="00020BC1" w:rsidP="00367034">
            <w:r w:rsidRPr="545A687B">
              <w:rPr>
                <w:rFonts w:eastAsia="Times New Roman"/>
                <w:b/>
                <w:bCs/>
              </w:rPr>
              <w:t>Priority</w:t>
            </w:r>
            <w:r w:rsidRPr="545A68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1CCDEB" w14:textId="77777777" w:rsidR="00020BC1" w:rsidRDefault="00020BC1" w:rsidP="00367034">
            <w:r w:rsidRPr="545A687B">
              <w:rPr>
                <w:rFonts w:eastAsia="Times New Roman"/>
              </w:rPr>
              <w:t xml:space="preserve">High </w:t>
            </w:r>
          </w:p>
        </w:tc>
      </w:tr>
      <w:tr w:rsidR="00020BC1" w14:paraId="709FE94F"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E28686" w14:textId="77777777" w:rsidR="00020BC1" w:rsidRDefault="00020BC1" w:rsidP="00367034">
            <w:r w:rsidRPr="545A687B">
              <w:rPr>
                <w:rFonts w:eastAsia="Times New Roman"/>
                <w:b/>
                <w:bCs/>
              </w:rPr>
              <w:t>Pass/Fail</w:t>
            </w:r>
            <w:r w:rsidRPr="545A68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F7D5A" w14:textId="77777777" w:rsidR="00020BC1" w:rsidRDefault="00020BC1" w:rsidP="00367034">
            <w:pPr>
              <w:rPr>
                <w:rFonts w:eastAsia="Times New Roman"/>
              </w:rPr>
            </w:pPr>
            <w:r w:rsidRPr="545A687B">
              <w:rPr>
                <w:rFonts w:eastAsia="Times New Roman"/>
              </w:rPr>
              <w:t xml:space="preserve"> Pass: The data shown in the </w:t>
            </w:r>
            <w:proofErr w:type="spellStart"/>
            <w:r w:rsidRPr="545A687B">
              <w:rPr>
                <w:rFonts w:eastAsia="Times New Roman"/>
              </w:rPr>
              <w:t>dbo_instrumentstatistics</w:t>
            </w:r>
            <w:proofErr w:type="spellEnd"/>
            <w:r w:rsidRPr="545A687B">
              <w:rPr>
                <w:rFonts w:eastAsia="Times New Roman"/>
              </w:rPr>
              <w:t xml:space="preserve"> and </w:t>
            </w:r>
            <w:proofErr w:type="spellStart"/>
            <w:r w:rsidRPr="545A687B">
              <w:rPr>
                <w:rFonts w:eastAsia="Times New Roman"/>
              </w:rPr>
              <w:t>dbo_macroeconstatistics</w:t>
            </w:r>
            <w:proofErr w:type="spellEnd"/>
            <w:r w:rsidRPr="545A687B">
              <w:rPr>
                <w:rFonts w:eastAsia="Times New Roman"/>
              </w:rPr>
              <w:t xml:space="preserve"> is up to date</w:t>
            </w:r>
          </w:p>
          <w:p w14:paraId="6188A1C9" w14:textId="77777777" w:rsidR="00020BC1" w:rsidRDefault="00020BC1" w:rsidP="00367034">
            <w:pPr>
              <w:rPr>
                <w:rFonts w:eastAsia="Times New Roman"/>
              </w:rPr>
            </w:pPr>
          </w:p>
          <w:p w14:paraId="51B38FC9" w14:textId="77777777" w:rsidR="00020BC1" w:rsidRDefault="00020BC1" w:rsidP="00367034">
            <w:pPr>
              <w:rPr>
                <w:rFonts w:eastAsia="Times New Roman"/>
              </w:rPr>
            </w:pPr>
            <w:r w:rsidRPr="545A687B">
              <w:rPr>
                <w:rFonts w:eastAsia="Times New Roman"/>
              </w:rPr>
              <w:t xml:space="preserve">Fail: The data shown in the </w:t>
            </w:r>
            <w:proofErr w:type="spellStart"/>
            <w:r w:rsidRPr="545A687B">
              <w:rPr>
                <w:rFonts w:eastAsia="Times New Roman"/>
              </w:rPr>
              <w:t>dbo_instrumentstatistics</w:t>
            </w:r>
            <w:proofErr w:type="spellEnd"/>
            <w:r w:rsidRPr="545A687B">
              <w:rPr>
                <w:rFonts w:eastAsia="Times New Roman"/>
              </w:rPr>
              <w:t xml:space="preserve"> and </w:t>
            </w:r>
            <w:proofErr w:type="spellStart"/>
            <w:r w:rsidRPr="545A687B">
              <w:rPr>
                <w:rFonts w:eastAsia="Times New Roman"/>
              </w:rPr>
              <w:t>dbo_macroeconstatistics</w:t>
            </w:r>
            <w:proofErr w:type="spellEnd"/>
            <w:r w:rsidRPr="545A687B">
              <w:rPr>
                <w:rFonts w:eastAsia="Times New Roman"/>
              </w:rPr>
              <w:t xml:space="preserve"> is not up to date</w:t>
            </w:r>
          </w:p>
        </w:tc>
      </w:tr>
    </w:tbl>
    <w:p w14:paraId="74501853" w14:textId="77777777" w:rsidR="00020BC1" w:rsidRDefault="00020BC1" w:rsidP="00020BC1"/>
    <w:tbl>
      <w:tblPr>
        <w:tblW w:w="0" w:type="auto"/>
        <w:tblLook w:val="04A0" w:firstRow="1" w:lastRow="0" w:firstColumn="1" w:lastColumn="0" w:noHBand="0" w:noVBand="1"/>
      </w:tblPr>
      <w:tblGrid>
        <w:gridCol w:w="1785"/>
        <w:gridCol w:w="7545"/>
      </w:tblGrid>
      <w:tr w:rsidR="00020BC1" w14:paraId="2097BC9A"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C21001" w14:textId="77777777" w:rsidR="00020BC1" w:rsidRDefault="00020BC1" w:rsidP="00367034">
            <w:r w:rsidRPr="7B6ADCD8">
              <w:rPr>
                <w:rFonts w:eastAsia="Times New Roman"/>
                <w:b/>
                <w:bCs/>
              </w:rPr>
              <w:t>ID</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ECC6EA" w14:textId="77777777" w:rsidR="00020BC1" w:rsidRDefault="00020BC1" w:rsidP="00367034">
            <w:r w:rsidRPr="7B6ADCD8">
              <w:rPr>
                <w:rFonts w:eastAsia="Times New Roman"/>
              </w:rPr>
              <w:t xml:space="preserve"> </w:t>
            </w:r>
            <w:r>
              <w:rPr>
                <w:rFonts w:eastAsia="Times New Roman"/>
              </w:rPr>
              <w:t>FTC-</w:t>
            </w:r>
            <w:r w:rsidRPr="2D619339">
              <w:rPr>
                <w:rFonts w:eastAsia="Times New Roman"/>
              </w:rPr>
              <w:t>4</w:t>
            </w:r>
          </w:p>
        </w:tc>
      </w:tr>
      <w:tr w:rsidR="00020BC1" w14:paraId="2606E366"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2B1F42" w14:textId="77777777" w:rsidR="00020BC1" w:rsidRDefault="00020BC1" w:rsidP="00367034">
            <w:r w:rsidRPr="7B6ADCD8">
              <w:rPr>
                <w:rFonts w:eastAsia="Times New Roman"/>
                <w:b/>
                <w:bCs/>
              </w:rPr>
              <w:t>Items to Test</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5B1379" w14:textId="77777777" w:rsidR="00020BC1" w:rsidRDefault="00020BC1" w:rsidP="00367034">
            <w:pPr>
              <w:rPr>
                <w:rFonts w:eastAsia="Times New Roman"/>
              </w:rPr>
            </w:pPr>
            <w:r w:rsidRPr="7B6ADCD8">
              <w:rPr>
                <w:rFonts w:eastAsia="Times New Roman"/>
              </w:rPr>
              <w:t>Data properly pulled from Quandl</w:t>
            </w:r>
          </w:p>
        </w:tc>
      </w:tr>
      <w:tr w:rsidR="00020BC1" w14:paraId="446D1CE0"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E7CBE" w14:textId="77777777" w:rsidR="00020BC1" w:rsidRDefault="00020BC1" w:rsidP="00367034">
            <w:r w:rsidRPr="7B6ADCD8">
              <w:rPr>
                <w:rFonts w:eastAsia="Times New Roman"/>
                <w:b/>
                <w:bCs/>
              </w:rPr>
              <w:t>Pre-Conditions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148A2B" w14:textId="77777777" w:rsidR="00020BC1" w:rsidRDefault="00020BC1" w:rsidP="00367034">
            <w:pPr>
              <w:rPr>
                <w:rFonts w:eastAsia="Times New Roman"/>
              </w:rPr>
            </w:pPr>
            <w:r w:rsidRPr="7B6ADCD8">
              <w:rPr>
                <w:rFonts w:eastAsia="Times New Roman"/>
              </w:rPr>
              <w:t>1.MySQL Workbench is open, and the localhost connection is active</w:t>
            </w:r>
          </w:p>
          <w:p w14:paraId="0E058B49" w14:textId="77777777" w:rsidR="00020BC1" w:rsidRDefault="00020BC1" w:rsidP="00367034">
            <w:pPr>
              <w:rPr>
                <w:rFonts w:eastAsia="Times New Roman"/>
              </w:rPr>
            </w:pPr>
            <w:r w:rsidRPr="7B6ADCD8">
              <w:rPr>
                <w:rFonts w:eastAsia="Times New Roman"/>
              </w:rPr>
              <w:t>2. Database schema code is run, and the tables are created with required columns</w:t>
            </w:r>
          </w:p>
          <w:p w14:paraId="05BD2625" w14:textId="77777777" w:rsidR="00020BC1" w:rsidRDefault="00020BC1" w:rsidP="00367034">
            <w:pPr>
              <w:rPr>
                <w:rFonts w:eastAsia="Times New Roman"/>
              </w:rPr>
            </w:pPr>
            <w:r w:rsidRPr="7B6ADCD8">
              <w:rPr>
                <w:rFonts w:eastAsia="Times New Roman"/>
              </w:rPr>
              <w:t>3. The table dbo_macroeconmaster is populated with the pre-defined values</w:t>
            </w:r>
          </w:p>
        </w:tc>
      </w:tr>
      <w:tr w:rsidR="00020BC1" w14:paraId="7B9D29A2"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F9A980" w14:textId="77777777" w:rsidR="00020BC1" w:rsidRDefault="00020BC1" w:rsidP="00367034">
            <w:r w:rsidRPr="7B6ADCD8">
              <w:rPr>
                <w:rFonts w:eastAsia="Times New Roman"/>
                <w:b/>
                <w:bCs/>
              </w:rPr>
              <w:t>Test Steps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E84B1A" w14:textId="77777777" w:rsidR="00020BC1" w:rsidRDefault="00020BC1" w:rsidP="00367034">
            <w:pPr>
              <w:rPr>
                <w:rFonts w:eastAsia="Times New Roman"/>
              </w:rPr>
            </w:pPr>
            <w:r w:rsidRPr="7B6ADCD8">
              <w:rPr>
                <w:rFonts w:eastAsia="Times New Roman"/>
              </w:rPr>
              <w:t>1.Toggle the update_close_stats Boolean to True</w:t>
            </w:r>
          </w:p>
          <w:p w14:paraId="4695CF61" w14:textId="77777777" w:rsidR="00020BC1" w:rsidRDefault="00020BC1" w:rsidP="00367034">
            <w:pPr>
              <w:rPr>
                <w:rFonts w:eastAsia="Times New Roman"/>
              </w:rPr>
            </w:pPr>
            <w:r w:rsidRPr="7B6ADCD8">
              <w:rPr>
                <w:rFonts w:eastAsia="Times New Roman"/>
              </w:rPr>
              <w:t>2. Toggle the update_macro_stats Boolean to True</w:t>
            </w:r>
          </w:p>
          <w:p w14:paraId="7C419925" w14:textId="77777777" w:rsidR="00020BC1" w:rsidRDefault="00020BC1" w:rsidP="00367034">
            <w:pPr>
              <w:rPr>
                <w:rFonts w:eastAsia="Times New Roman"/>
              </w:rPr>
            </w:pPr>
            <w:r w:rsidRPr="7B6ADCD8">
              <w:rPr>
                <w:rFonts w:eastAsia="Times New Roman"/>
              </w:rPr>
              <w:t>3. Include the test case at line number #142 in DataMain.py</w:t>
            </w:r>
          </w:p>
        </w:tc>
      </w:tr>
      <w:tr w:rsidR="00020BC1" w14:paraId="1FCDA8EB"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31C2B" w14:textId="77777777" w:rsidR="00020BC1" w:rsidRDefault="00020BC1" w:rsidP="00367034">
            <w:r w:rsidRPr="7B6ADCD8">
              <w:rPr>
                <w:rFonts w:eastAsia="Times New Roman"/>
                <w:b/>
                <w:bCs/>
              </w:rPr>
              <w:t>Expected Results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6C8240" w14:textId="77777777" w:rsidR="00020BC1" w:rsidRDefault="00020BC1" w:rsidP="00367034">
            <w:r w:rsidRPr="7B6ADCD8">
              <w:rPr>
                <w:rFonts w:eastAsia="Times New Roman"/>
              </w:rPr>
              <w:t>1.Asserted result specified in the test case is shown</w:t>
            </w:r>
          </w:p>
        </w:tc>
      </w:tr>
      <w:tr w:rsidR="00020BC1" w14:paraId="5B2B752B"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D606C7" w14:textId="77777777" w:rsidR="00020BC1" w:rsidRDefault="00020BC1" w:rsidP="00367034">
            <w:r w:rsidRPr="7B6ADCD8">
              <w:rPr>
                <w:rFonts w:eastAsia="Times New Roman"/>
                <w:b/>
                <w:bCs/>
              </w:rPr>
              <w:t>Priority</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CEDE1A" w14:textId="77777777" w:rsidR="00020BC1" w:rsidRDefault="00020BC1" w:rsidP="00367034">
            <w:pPr>
              <w:rPr>
                <w:rFonts w:eastAsia="Times New Roman"/>
              </w:rPr>
            </w:pPr>
            <w:r w:rsidRPr="7B6ADCD8">
              <w:rPr>
                <w:rFonts w:eastAsia="Times New Roman"/>
              </w:rPr>
              <w:t>Normal</w:t>
            </w:r>
          </w:p>
        </w:tc>
      </w:tr>
      <w:tr w:rsidR="00020BC1" w14:paraId="7837BDC0"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3AD7C7" w14:textId="77777777" w:rsidR="00020BC1" w:rsidRDefault="00020BC1" w:rsidP="00367034">
            <w:r w:rsidRPr="7B6ADCD8">
              <w:rPr>
                <w:rFonts w:eastAsia="Times New Roman"/>
                <w:b/>
                <w:bCs/>
              </w:rPr>
              <w:t>Pass/Fail</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74A903" w14:textId="77777777" w:rsidR="00020BC1" w:rsidRDefault="00020BC1" w:rsidP="00367034">
            <w:pPr>
              <w:rPr>
                <w:rFonts w:eastAsia="Times New Roman"/>
              </w:rPr>
            </w:pPr>
            <w:r w:rsidRPr="7B6ADCD8">
              <w:rPr>
                <w:rFonts w:eastAsia="Times New Roman"/>
              </w:rPr>
              <w:t xml:space="preserve"> Pass: The data corresponding to Quandl API is present in dbo_macroeconstatistics is present</w:t>
            </w:r>
          </w:p>
          <w:p w14:paraId="2784A904" w14:textId="77777777" w:rsidR="00020BC1" w:rsidRDefault="00020BC1" w:rsidP="00367034">
            <w:pPr>
              <w:rPr>
                <w:rFonts w:eastAsia="Times New Roman"/>
              </w:rPr>
            </w:pPr>
          </w:p>
          <w:p w14:paraId="2754B886" w14:textId="77777777" w:rsidR="00020BC1" w:rsidRDefault="00020BC1" w:rsidP="00367034">
            <w:pPr>
              <w:rPr>
                <w:rFonts w:eastAsia="Times New Roman"/>
              </w:rPr>
            </w:pPr>
            <w:r w:rsidRPr="7B6ADCD8">
              <w:rPr>
                <w:rFonts w:eastAsia="Times New Roman"/>
              </w:rPr>
              <w:lastRenderedPageBreak/>
              <w:t>Fail: The data corresponding to Quandl API is present in dbo_macroeconstatistics is not present</w:t>
            </w:r>
          </w:p>
        </w:tc>
      </w:tr>
    </w:tbl>
    <w:p w14:paraId="0D775D1F" w14:textId="77777777" w:rsidR="00020BC1" w:rsidRDefault="00020BC1" w:rsidP="00020BC1"/>
    <w:tbl>
      <w:tblPr>
        <w:tblW w:w="0" w:type="auto"/>
        <w:tblLook w:val="04A0" w:firstRow="1" w:lastRow="0" w:firstColumn="1" w:lastColumn="0" w:noHBand="0" w:noVBand="1"/>
      </w:tblPr>
      <w:tblGrid>
        <w:gridCol w:w="1785"/>
        <w:gridCol w:w="7545"/>
      </w:tblGrid>
      <w:tr w:rsidR="00020BC1" w14:paraId="28A0E000"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3C372B" w14:textId="77777777" w:rsidR="00020BC1" w:rsidRDefault="00020BC1" w:rsidP="00367034">
            <w:r w:rsidRPr="7B6ADCD8">
              <w:rPr>
                <w:rFonts w:eastAsia="Times New Roman"/>
                <w:b/>
                <w:bCs/>
              </w:rPr>
              <w:t>ID</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1D3C59" w14:textId="77777777" w:rsidR="00020BC1" w:rsidRDefault="00020BC1" w:rsidP="00367034">
            <w:r w:rsidRPr="7B6ADCD8">
              <w:rPr>
                <w:rFonts w:eastAsia="Times New Roman"/>
              </w:rPr>
              <w:t xml:space="preserve"> </w:t>
            </w:r>
            <w:r>
              <w:rPr>
                <w:rFonts w:eastAsia="Times New Roman"/>
              </w:rPr>
              <w:t>FTC-</w:t>
            </w:r>
            <w:r w:rsidRPr="2D619339">
              <w:rPr>
                <w:rFonts w:eastAsia="Times New Roman"/>
              </w:rPr>
              <w:t>5</w:t>
            </w:r>
          </w:p>
        </w:tc>
      </w:tr>
      <w:tr w:rsidR="00020BC1" w14:paraId="7682BC37"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BE2648" w14:textId="77777777" w:rsidR="00020BC1" w:rsidRDefault="00020BC1" w:rsidP="00367034">
            <w:r w:rsidRPr="7B6ADCD8">
              <w:rPr>
                <w:rFonts w:eastAsia="Times New Roman"/>
                <w:b/>
                <w:bCs/>
              </w:rPr>
              <w:t>Items to Test</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CF8089" w14:textId="77777777" w:rsidR="00020BC1" w:rsidRDefault="00020BC1" w:rsidP="00367034">
            <w:pPr>
              <w:rPr>
                <w:rFonts w:eastAsia="Times New Roman"/>
              </w:rPr>
            </w:pPr>
            <w:r w:rsidRPr="7B6ADCD8">
              <w:rPr>
                <w:rFonts w:eastAsia="Times New Roman"/>
              </w:rPr>
              <w:t>Data properly pulled from Fred</w:t>
            </w:r>
          </w:p>
        </w:tc>
      </w:tr>
      <w:tr w:rsidR="00020BC1" w14:paraId="0A3B080F"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7B8FE1" w14:textId="77777777" w:rsidR="00020BC1" w:rsidRDefault="00020BC1" w:rsidP="00367034">
            <w:r w:rsidRPr="7B6ADCD8">
              <w:rPr>
                <w:rFonts w:eastAsia="Times New Roman"/>
                <w:b/>
                <w:bCs/>
              </w:rPr>
              <w:t>Pre-Conditions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4B74FD" w14:textId="77777777" w:rsidR="00020BC1" w:rsidRDefault="00020BC1" w:rsidP="00367034">
            <w:pPr>
              <w:rPr>
                <w:rFonts w:eastAsia="Times New Roman"/>
              </w:rPr>
            </w:pPr>
            <w:r w:rsidRPr="7B6ADCD8">
              <w:rPr>
                <w:rFonts w:eastAsia="Times New Roman"/>
              </w:rPr>
              <w:t>1.MySQL Workbench is open, and the localhost connection is active</w:t>
            </w:r>
          </w:p>
          <w:p w14:paraId="3CD40E56" w14:textId="77777777" w:rsidR="00020BC1" w:rsidRDefault="00020BC1" w:rsidP="00367034">
            <w:pPr>
              <w:rPr>
                <w:rFonts w:eastAsia="Times New Roman"/>
              </w:rPr>
            </w:pPr>
            <w:r w:rsidRPr="7B6ADCD8">
              <w:rPr>
                <w:rFonts w:eastAsia="Times New Roman"/>
              </w:rPr>
              <w:t>2. Database schema code is run, and the tables are created with required columns</w:t>
            </w:r>
          </w:p>
          <w:p w14:paraId="2E36DFF8" w14:textId="77777777" w:rsidR="00020BC1" w:rsidRDefault="00020BC1" w:rsidP="00367034">
            <w:pPr>
              <w:rPr>
                <w:rFonts w:eastAsia="Times New Roman"/>
              </w:rPr>
            </w:pPr>
            <w:r w:rsidRPr="7B6ADCD8">
              <w:rPr>
                <w:rFonts w:eastAsia="Times New Roman"/>
              </w:rPr>
              <w:t>3. The table dbo_macroeconmaster is populated with the pre-defined values</w:t>
            </w:r>
          </w:p>
        </w:tc>
      </w:tr>
      <w:tr w:rsidR="00020BC1" w14:paraId="5288CFDD"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B0EE8F" w14:textId="77777777" w:rsidR="00020BC1" w:rsidRDefault="00020BC1" w:rsidP="00367034">
            <w:r w:rsidRPr="7B6ADCD8">
              <w:rPr>
                <w:rFonts w:eastAsia="Times New Roman"/>
                <w:b/>
                <w:bCs/>
              </w:rPr>
              <w:t>Test Steps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BCA5E3" w14:textId="77777777" w:rsidR="00020BC1" w:rsidRDefault="00020BC1" w:rsidP="00367034">
            <w:pPr>
              <w:rPr>
                <w:rFonts w:eastAsia="Times New Roman"/>
              </w:rPr>
            </w:pPr>
            <w:r w:rsidRPr="7B6ADCD8">
              <w:rPr>
                <w:rFonts w:eastAsia="Times New Roman"/>
              </w:rPr>
              <w:t>1.Toggle the update_close_stats Boolean to True</w:t>
            </w:r>
          </w:p>
          <w:p w14:paraId="4334C94F" w14:textId="77777777" w:rsidR="00020BC1" w:rsidRDefault="00020BC1" w:rsidP="00367034">
            <w:pPr>
              <w:rPr>
                <w:rFonts w:eastAsia="Times New Roman"/>
              </w:rPr>
            </w:pPr>
            <w:r w:rsidRPr="7B6ADCD8">
              <w:rPr>
                <w:rFonts w:eastAsia="Times New Roman"/>
              </w:rPr>
              <w:t>2. Toggle the update_macro_stats Boolean to True</w:t>
            </w:r>
          </w:p>
          <w:p w14:paraId="5B1BBF5A" w14:textId="77777777" w:rsidR="00020BC1" w:rsidRDefault="00020BC1" w:rsidP="00367034">
            <w:pPr>
              <w:rPr>
                <w:rFonts w:eastAsia="Times New Roman"/>
              </w:rPr>
            </w:pPr>
            <w:r w:rsidRPr="7B6ADCD8">
              <w:rPr>
                <w:rFonts w:eastAsia="Times New Roman"/>
              </w:rPr>
              <w:t>3. Include the test case at line number #149 in DataMain.py</w:t>
            </w:r>
          </w:p>
        </w:tc>
      </w:tr>
      <w:tr w:rsidR="00020BC1" w14:paraId="728C3FB3"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9B27E6" w14:textId="77777777" w:rsidR="00020BC1" w:rsidRDefault="00020BC1" w:rsidP="00367034">
            <w:r w:rsidRPr="7B6ADCD8">
              <w:rPr>
                <w:rFonts w:eastAsia="Times New Roman"/>
                <w:b/>
                <w:bCs/>
              </w:rPr>
              <w:t>Expected Results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56A1DD" w14:textId="77777777" w:rsidR="00020BC1" w:rsidRDefault="00020BC1" w:rsidP="00367034">
            <w:r w:rsidRPr="7B6ADCD8">
              <w:rPr>
                <w:rFonts w:eastAsia="Times New Roman"/>
              </w:rPr>
              <w:t>1.Asserted result specified in the test case is shown</w:t>
            </w:r>
          </w:p>
        </w:tc>
      </w:tr>
      <w:tr w:rsidR="00020BC1" w14:paraId="28440486"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749A83" w14:textId="77777777" w:rsidR="00020BC1" w:rsidRDefault="00020BC1" w:rsidP="00367034">
            <w:r w:rsidRPr="7B6ADCD8">
              <w:rPr>
                <w:rFonts w:eastAsia="Times New Roman"/>
                <w:b/>
                <w:bCs/>
              </w:rPr>
              <w:t>Priority</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583708" w14:textId="77777777" w:rsidR="00020BC1" w:rsidRDefault="00020BC1" w:rsidP="00367034">
            <w:pPr>
              <w:rPr>
                <w:rFonts w:eastAsia="Times New Roman"/>
              </w:rPr>
            </w:pPr>
            <w:r w:rsidRPr="7B6ADCD8">
              <w:rPr>
                <w:rFonts w:eastAsia="Times New Roman"/>
              </w:rPr>
              <w:t>Normal</w:t>
            </w:r>
          </w:p>
        </w:tc>
      </w:tr>
      <w:tr w:rsidR="00020BC1" w14:paraId="33AC27DA"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E619E" w14:textId="77777777" w:rsidR="00020BC1" w:rsidRDefault="00020BC1" w:rsidP="00367034">
            <w:r w:rsidRPr="7B6ADCD8">
              <w:rPr>
                <w:rFonts w:eastAsia="Times New Roman"/>
                <w:b/>
                <w:bCs/>
              </w:rPr>
              <w:t>Pass/Fail</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A3DB8B" w14:textId="77777777" w:rsidR="00020BC1" w:rsidRDefault="00020BC1" w:rsidP="00367034">
            <w:pPr>
              <w:rPr>
                <w:rFonts w:eastAsia="Times New Roman"/>
              </w:rPr>
            </w:pPr>
            <w:r w:rsidRPr="7B6ADCD8">
              <w:rPr>
                <w:rFonts w:eastAsia="Times New Roman"/>
              </w:rPr>
              <w:t xml:space="preserve"> Pass: The data corresponding to Fred API is present in dbo_macroeconstatistics is present</w:t>
            </w:r>
          </w:p>
          <w:p w14:paraId="0E2A219D" w14:textId="77777777" w:rsidR="00020BC1" w:rsidRDefault="00020BC1" w:rsidP="00367034">
            <w:pPr>
              <w:rPr>
                <w:rFonts w:eastAsia="Times New Roman"/>
              </w:rPr>
            </w:pPr>
          </w:p>
          <w:p w14:paraId="01584DC5" w14:textId="77777777" w:rsidR="00020BC1" w:rsidRDefault="00020BC1" w:rsidP="00367034">
            <w:pPr>
              <w:rPr>
                <w:rFonts w:eastAsia="Times New Roman"/>
              </w:rPr>
            </w:pPr>
            <w:r w:rsidRPr="7B6ADCD8">
              <w:rPr>
                <w:rFonts w:eastAsia="Times New Roman"/>
              </w:rPr>
              <w:t>Fail: The data corresponding to Fred API is present in dbo_macroeconstatistics is not present</w:t>
            </w:r>
          </w:p>
        </w:tc>
      </w:tr>
    </w:tbl>
    <w:p w14:paraId="6E81B341" w14:textId="77777777" w:rsidR="00020BC1" w:rsidRDefault="00020BC1" w:rsidP="00020BC1"/>
    <w:tbl>
      <w:tblPr>
        <w:tblW w:w="0" w:type="auto"/>
        <w:tblLook w:val="04A0" w:firstRow="1" w:lastRow="0" w:firstColumn="1" w:lastColumn="0" w:noHBand="0" w:noVBand="1"/>
      </w:tblPr>
      <w:tblGrid>
        <w:gridCol w:w="1785"/>
        <w:gridCol w:w="7545"/>
      </w:tblGrid>
      <w:tr w:rsidR="00020BC1" w14:paraId="00B5FA86"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C6C0E3" w14:textId="77777777" w:rsidR="00020BC1" w:rsidRDefault="00020BC1" w:rsidP="00367034">
            <w:r w:rsidRPr="7B6ADCD8">
              <w:rPr>
                <w:rFonts w:eastAsia="Times New Roman"/>
                <w:b/>
                <w:bCs/>
              </w:rPr>
              <w:t>ID</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E26E7F" w14:textId="77777777" w:rsidR="00020BC1" w:rsidRDefault="00020BC1" w:rsidP="00367034">
            <w:r w:rsidRPr="7B6ADCD8">
              <w:rPr>
                <w:rFonts w:eastAsia="Times New Roman"/>
              </w:rPr>
              <w:t xml:space="preserve"> </w:t>
            </w:r>
            <w:r>
              <w:rPr>
                <w:rFonts w:eastAsia="Times New Roman"/>
              </w:rPr>
              <w:t>FTC-</w:t>
            </w:r>
            <w:r w:rsidRPr="2D619339">
              <w:rPr>
                <w:rFonts w:eastAsia="Times New Roman"/>
              </w:rPr>
              <w:t>6</w:t>
            </w:r>
          </w:p>
        </w:tc>
      </w:tr>
      <w:tr w:rsidR="00020BC1" w14:paraId="7E0585B1"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589356" w14:textId="77777777" w:rsidR="00020BC1" w:rsidRDefault="00020BC1" w:rsidP="00367034">
            <w:r w:rsidRPr="7B6ADCD8">
              <w:rPr>
                <w:rFonts w:eastAsia="Times New Roman"/>
                <w:b/>
                <w:bCs/>
              </w:rPr>
              <w:t>Items to Test</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192DF9" w14:textId="77777777" w:rsidR="00020BC1" w:rsidRDefault="00020BC1" w:rsidP="00367034">
            <w:pPr>
              <w:rPr>
                <w:rFonts w:eastAsia="Times New Roman"/>
              </w:rPr>
            </w:pPr>
            <w:r>
              <w:rPr>
                <w:rFonts w:eastAsia="Times New Roman"/>
              </w:rPr>
              <w:t>Macroeconomic d</w:t>
            </w:r>
            <w:r w:rsidRPr="7B6ADCD8">
              <w:rPr>
                <w:rFonts w:eastAsia="Times New Roman"/>
              </w:rPr>
              <w:t>ata properly pulled from Yahoo</w:t>
            </w:r>
          </w:p>
        </w:tc>
      </w:tr>
      <w:tr w:rsidR="00020BC1" w14:paraId="31EB4FC7"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E6C825" w14:textId="77777777" w:rsidR="00020BC1" w:rsidRDefault="00020BC1" w:rsidP="00367034">
            <w:r w:rsidRPr="7B6ADCD8">
              <w:rPr>
                <w:rFonts w:eastAsia="Times New Roman"/>
                <w:b/>
                <w:bCs/>
              </w:rPr>
              <w:t>Pre-Conditions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98FC33" w14:textId="77777777" w:rsidR="00020BC1" w:rsidRDefault="00020BC1" w:rsidP="00367034">
            <w:pPr>
              <w:rPr>
                <w:rFonts w:eastAsia="Times New Roman"/>
              </w:rPr>
            </w:pPr>
            <w:r w:rsidRPr="7B6ADCD8">
              <w:rPr>
                <w:rFonts w:eastAsia="Times New Roman"/>
              </w:rPr>
              <w:t>1.MySQL Workbench is open, and the localhost connection is active</w:t>
            </w:r>
          </w:p>
          <w:p w14:paraId="4C0FF250" w14:textId="77777777" w:rsidR="00020BC1" w:rsidRDefault="00020BC1" w:rsidP="00367034">
            <w:pPr>
              <w:rPr>
                <w:rFonts w:eastAsia="Times New Roman"/>
              </w:rPr>
            </w:pPr>
            <w:r w:rsidRPr="7B6ADCD8">
              <w:rPr>
                <w:rFonts w:eastAsia="Times New Roman"/>
              </w:rPr>
              <w:t xml:space="preserve">2. Database schema code is </w:t>
            </w:r>
            <w:r w:rsidRPr="2510943B">
              <w:rPr>
                <w:rFonts w:eastAsia="Times New Roman"/>
              </w:rPr>
              <w:t>ran</w:t>
            </w:r>
            <w:r w:rsidRPr="7B6ADCD8">
              <w:rPr>
                <w:rFonts w:eastAsia="Times New Roman"/>
              </w:rPr>
              <w:t>, and the tables are created with required columns</w:t>
            </w:r>
          </w:p>
          <w:p w14:paraId="1ACFD356" w14:textId="77777777" w:rsidR="00020BC1" w:rsidRDefault="00020BC1" w:rsidP="00367034">
            <w:pPr>
              <w:rPr>
                <w:rFonts w:eastAsia="Times New Roman"/>
              </w:rPr>
            </w:pPr>
            <w:r w:rsidRPr="7B6ADCD8">
              <w:rPr>
                <w:rFonts w:eastAsia="Times New Roman"/>
              </w:rPr>
              <w:t>3. The table dbo_macroeconmaster is populated with the pre-defined values</w:t>
            </w:r>
          </w:p>
        </w:tc>
      </w:tr>
      <w:tr w:rsidR="00020BC1" w14:paraId="28CC34CD"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604E5A" w14:textId="77777777" w:rsidR="00020BC1" w:rsidRDefault="00020BC1" w:rsidP="00367034">
            <w:r w:rsidRPr="7B6ADCD8">
              <w:rPr>
                <w:rFonts w:eastAsia="Times New Roman"/>
                <w:b/>
                <w:bCs/>
              </w:rPr>
              <w:t>Test Steps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AA89FF" w14:textId="77777777" w:rsidR="00020BC1" w:rsidRDefault="00020BC1" w:rsidP="00367034">
            <w:pPr>
              <w:rPr>
                <w:rFonts w:eastAsia="Times New Roman"/>
              </w:rPr>
            </w:pPr>
            <w:r w:rsidRPr="7B6ADCD8">
              <w:rPr>
                <w:rFonts w:eastAsia="Times New Roman"/>
              </w:rPr>
              <w:t>1.Toggle the update_close_stats Boolean to True</w:t>
            </w:r>
          </w:p>
          <w:p w14:paraId="317CB110" w14:textId="77777777" w:rsidR="00020BC1" w:rsidRDefault="00020BC1" w:rsidP="00367034">
            <w:pPr>
              <w:rPr>
                <w:rFonts w:eastAsia="Times New Roman"/>
              </w:rPr>
            </w:pPr>
            <w:r w:rsidRPr="7B6ADCD8">
              <w:rPr>
                <w:rFonts w:eastAsia="Times New Roman"/>
              </w:rPr>
              <w:t>2. Toggle the update_macro_stats Boolean to True</w:t>
            </w:r>
          </w:p>
          <w:p w14:paraId="17A179D9" w14:textId="77777777" w:rsidR="00020BC1" w:rsidRDefault="00020BC1" w:rsidP="00367034">
            <w:pPr>
              <w:rPr>
                <w:rFonts w:eastAsia="Times New Roman"/>
              </w:rPr>
            </w:pPr>
            <w:r w:rsidRPr="7B6ADCD8">
              <w:rPr>
                <w:rFonts w:eastAsia="Times New Roman"/>
              </w:rPr>
              <w:t>3. Include the test case at line number #157 in DataMain.py</w:t>
            </w:r>
          </w:p>
        </w:tc>
      </w:tr>
      <w:tr w:rsidR="00020BC1" w14:paraId="7B7C2A6B"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27470" w14:textId="77777777" w:rsidR="00020BC1" w:rsidRDefault="00020BC1" w:rsidP="00367034">
            <w:r w:rsidRPr="7B6ADCD8">
              <w:rPr>
                <w:rFonts w:eastAsia="Times New Roman"/>
                <w:b/>
                <w:bCs/>
              </w:rPr>
              <w:t>Expected Results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09CFF9" w14:textId="77777777" w:rsidR="00020BC1" w:rsidRDefault="00020BC1" w:rsidP="00367034">
            <w:r w:rsidRPr="7B6ADCD8">
              <w:rPr>
                <w:rFonts w:eastAsia="Times New Roman"/>
              </w:rPr>
              <w:t>1.Asserted result specified in the test case is shown</w:t>
            </w:r>
          </w:p>
        </w:tc>
      </w:tr>
      <w:tr w:rsidR="00020BC1" w14:paraId="1EBC9447"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743617" w14:textId="77777777" w:rsidR="00020BC1" w:rsidRDefault="00020BC1" w:rsidP="00367034">
            <w:r w:rsidRPr="7B6ADCD8">
              <w:rPr>
                <w:rFonts w:eastAsia="Times New Roman"/>
                <w:b/>
                <w:bCs/>
              </w:rPr>
              <w:t>Priority</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4C0DDC" w14:textId="77777777" w:rsidR="00020BC1" w:rsidRDefault="00020BC1" w:rsidP="00367034">
            <w:pPr>
              <w:rPr>
                <w:rFonts w:eastAsia="Times New Roman"/>
              </w:rPr>
            </w:pPr>
            <w:r w:rsidRPr="7B6ADCD8">
              <w:rPr>
                <w:rFonts w:eastAsia="Times New Roman"/>
              </w:rPr>
              <w:t>Normal</w:t>
            </w:r>
          </w:p>
        </w:tc>
      </w:tr>
      <w:tr w:rsidR="00020BC1" w14:paraId="0614D0A7"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913C16" w14:textId="77777777" w:rsidR="00020BC1" w:rsidRDefault="00020BC1" w:rsidP="00367034">
            <w:r w:rsidRPr="7B6ADCD8">
              <w:rPr>
                <w:rFonts w:eastAsia="Times New Roman"/>
                <w:b/>
                <w:bCs/>
              </w:rPr>
              <w:t>Pass/Fail</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BAFF18" w14:textId="77777777" w:rsidR="00020BC1" w:rsidRDefault="00020BC1" w:rsidP="00367034">
            <w:pPr>
              <w:rPr>
                <w:rFonts w:eastAsia="Times New Roman"/>
              </w:rPr>
            </w:pPr>
            <w:r w:rsidRPr="7B6ADCD8">
              <w:rPr>
                <w:rFonts w:eastAsia="Times New Roman"/>
              </w:rPr>
              <w:t xml:space="preserve"> Pass: The data corresponding to Yahoo access source is present in dbo_macroeconstatistics is present</w:t>
            </w:r>
          </w:p>
          <w:p w14:paraId="61D91329" w14:textId="77777777" w:rsidR="00020BC1" w:rsidRDefault="00020BC1" w:rsidP="00367034">
            <w:pPr>
              <w:rPr>
                <w:rFonts w:eastAsia="Times New Roman"/>
              </w:rPr>
            </w:pPr>
          </w:p>
          <w:p w14:paraId="5FC0E4C2" w14:textId="77777777" w:rsidR="00020BC1" w:rsidRDefault="00020BC1" w:rsidP="00367034">
            <w:pPr>
              <w:rPr>
                <w:rFonts w:eastAsia="Times New Roman"/>
              </w:rPr>
            </w:pPr>
            <w:r w:rsidRPr="7B6ADCD8">
              <w:rPr>
                <w:rFonts w:eastAsia="Times New Roman"/>
              </w:rPr>
              <w:t>Fail: The data corresponding to Yahoo access source is present in dbo_macroeconstatistics is not present</w:t>
            </w:r>
          </w:p>
        </w:tc>
      </w:tr>
    </w:tbl>
    <w:p w14:paraId="679558E7" w14:textId="77777777" w:rsidR="00020BC1" w:rsidRDefault="00020BC1" w:rsidP="00020BC1"/>
    <w:tbl>
      <w:tblPr>
        <w:tblW w:w="0" w:type="auto"/>
        <w:tblLook w:val="04A0" w:firstRow="1" w:lastRow="0" w:firstColumn="1" w:lastColumn="0" w:noHBand="0" w:noVBand="1"/>
      </w:tblPr>
      <w:tblGrid>
        <w:gridCol w:w="1785"/>
        <w:gridCol w:w="7545"/>
      </w:tblGrid>
      <w:tr w:rsidR="003B4962" w14:paraId="5F3F88FA" w14:textId="77777777" w:rsidTr="00286793">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8054CA" w14:textId="77777777" w:rsidR="003B4962" w:rsidRDefault="003B4962" w:rsidP="00286793">
            <w:r w:rsidRPr="7B6ADCD8">
              <w:rPr>
                <w:rFonts w:eastAsia="Times New Roman"/>
                <w:b/>
                <w:bCs/>
              </w:rPr>
              <w:t>ID</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196B6" w14:textId="77777777" w:rsidR="003B4962" w:rsidRDefault="003B4962" w:rsidP="00286793">
            <w:r w:rsidRPr="7B6ADCD8">
              <w:rPr>
                <w:rFonts w:eastAsia="Times New Roman"/>
              </w:rPr>
              <w:t xml:space="preserve"> </w:t>
            </w:r>
            <w:r>
              <w:rPr>
                <w:rFonts w:eastAsia="Times New Roman"/>
              </w:rPr>
              <w:t>FTC-</w:t>
            </w:r>
            <w:r w:rsidRPr="2D619339">
              <w:rPr>
                <w:rFonts w:eastAsia="Times New Roman"/>
              </w:rPr>
              <w:t>7</w:t>
            </w:r>
            <w:r>
              <w:rPr>
                <w:rFonts w:eastAsia="Times New Roman"/>
              </w:rPr>
              <w:t xml:space="preserve"> </w:t>
            </w:r>
          </w:p>
        </w:tc>
      </w:tr>
      <w:tr w:rsidR="003B4962" w14:paraId="774A009C" w14:textId="77777777" w:rsidTr="00286793">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76B5E4" w14:textId="77777777" w:rsidR="003B4962" w:rsidRDefault="003B4962" w:rsidP="00286793">
            <w:r w:rsidRPr="7B6ADCD8">
              <w:rPr>
                <w:rFonts w:eastAsia="Times New Roman"/>
                <w:b/>
                <w:bCs/>
              </w:rPr>
              <w:t>Items to Test</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2CA1DB" w14:textId="77777777" w:rsidR="003B4962" w:rsidRDefault="003B4962" w:rsidP="00286793">
            <w:pPr>
              <w:rPr>
                <w:rFonts w:eastAsia="Times New Roman"/>
              </w:rPr>
            </w:pPr>
            <w:r>
              <w:rPr>
                <w:rFonts w:eastAsia="Times New Roman"/>
              </w:rPr>
              <w:t>Instrument statistics</w:t>
            </w:r>
            <w:r w:rsidRPr="7B6ADCD8">
              <w:rPr>
                <w:rFonts w:eastAsia="Times New Roman"/>
              </w:rPr>
              <w:t xml:space="preserve"> properly pulled from Yahoo</w:t>
            </w:r>
            <w:r>
              <w:rPr>
                <w:rFonts w:eastAsia="Times New Roman"/>
              </w:rPr>
              <w:t>! Finance</w:t>
            </w:r>
          </w:p>
        </w:tc>
      </w:tr>
      <w:tr w:rsidR="003B4962" w14:paraId="588AE4CB" w14:textId="77777777" w:rsidTr="00286793">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064765" w14:textId="77777777" w:rsidR="003B4962" w:rsidRDefault="003B4962" w:rsidP="00286793">
            <w:r w:rsidRPr="7B6ADCD8">
              <w:rPr>
                <w:rFonts w:eastAsia="Times New Roman"/>
                <w:b/>
                <w:bCs/>
              </w:rPr>
              <w:t>Pre-Conditions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DEF18" w14:textId="77777777" w:rsidR="003B4962" w:rsidRDefault="003B4962" w:rsidP="00286793">
            <w:pPr>
              <w:rPr>
                <w:rFonts w:eastAsia="Times New Roman"/>
              </w:rPr>
            </w:pPr>
            <w:r w:rsidRPr="7DDBD555">
              <w:rPr>
                <w:rFonts w:eastAsia="Times New Roman"/>
              </w:rPr>
              <w:t xml:space="preserve">1. </w:t>
            </w:r>
            <w:r>
              <w:rPr>
                <w:rFonts w:eastAsia="Times New Roman"/>
              </w:rPr>
              <w:t>MySQL Workbench is running the “localhost” connection. (FTC-1)</w:t>
            </w:r>
          </w:p>
          <w:p w14:paraId="56FA39DE" w14:textId="77777777" w:rsidR="003B4962" w:rsidRDefault="003B4962" w:rsidP="00286793">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tc>
      </w:tr>
      <w:tr w:rsidR="003B4962" w14:paraId="733C22E5" w14:textId="77777777" w:rsidTr="00286793">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83635" w14:textId="77777777" w:rsidR="003B4962" w:rsidRDefault="003B4962" w:rsidP="00286793">
            <w:r w:rsidRPr="7B6ADCD8">
              <w:rPr>
                <w:rFonts w:eastAsia="Times New Roman"/>
                <w:b/>
                <w:bCs/>
              </w:rPr>
              <w:t>Test Steps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46FC4" w14:textId="77777777" w:rsidR="003B4962" w:rsidRDefault="003B4962" w:rsidP="00286793">
            <w:pPr>
              <w:rPr>
                <w:rFonts w:eastAsia="Times New Roman"/>
              </w:rPr>
            </w:pPr>
            <w:r w:rsidRPr="7DDBD555">
              <w:rPr>
                <w:rFonts w:eastAsia="Times New Roman"/>
              </w:rPr>
              <w:t xml:space="preserve">1. </w:t>
            </w:r>
            <w:r>
              <w:rPr>
                <w:rFonts w:eastAsia="Times New Roman"/>
              </w:rPr>
              <w:t xml:space="preserve">Open DataMain.py by double clicking the source file under the path (GM-Senior-Capstone-Project &gt; Source Folder &gt; Python Project Folder &gt; </w:t>
            </w:r>
            <w:r>
              <w:rPr>
                <w:rFonts w:eastAsia="Times New Roman"/>
              </w:rPr>
              <w:lastRenderedPageBreak/>
              <w:t>DataMain.py) in the Project Navigator in PyCharm. (Refer to Figure 3 of Figures Section)</w:t>
            </w:r>
          </w:p>
          <w:p w14:paraId="2C0063E2" w14:textId="77777777" w:rsidR="003B4962" w:rsidRDefault="003B4962" w:rsidP="00286793">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close</w:t>
            </w:r>
            <w:r w:rsidRPr="7DDBD555">
              <w:rPr>
                <w:rFonts w:eastAsia="Times New Roman"/>
              </w:rPr>
              <w:t>_</w:t>
            </w:r>
            <w:r>
              <w:rPr>
                <w:rFonts w:eastAsia="Times New Roman"/>
              </w:rPr>
              <w:t>stats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33 of</w:t>
            </w:r>
            <w:r w:rsidRPr="3CCAE3DC">
              <w:rPr>
                <w:rFonts w:eastAsia="Times New Roman"/>
              </w:rPr>
              <w:t xml:space="preserve"> DataMain.py.</w:t>
            </w:r>
          </w:p>
          <w:p w14:paraId="260498FD" w14:textId="77777777" w:rsidR="003B4962" w:rsidRDefault="003B4962" w:rsidP="00286793">
            <w:pPr>
              <w:rPr>
                <w:rFonts w:eastAsia="Times New Roman"/>
              </w:rPr>
            </w:pPr>
            <w:r>
              <w:rPr>
                <w:rFonts w:eastAsia="Times New Roman"/>
              </w:rPr>
              <w:t>3. Open DataFetch.py by double clicking the source file under the path (GM-Senior-Capstone-Project &gt; Source Folder &gt; Python Project Folder &gt; DataForecast.py) in the Project Navigator in PyCharm. (Refer to Figure 3 of Figures Section)</w:t>
            </w:r>
          </w:p>
          <w:p w14:paraId="196DEB1E" w14:textId="77777777" w:rsidR="003B4962" w:rsidRDefault="003B4962" w:rsidP="00286793">
            <w:pPr>
              <w:rPr>
                <w:rFonts w:eastAsia="Times New Roman"/>
              </w:rPr>
            </w:pPr>
            <w:r>
              <w:rPr>
                <w:rFonts w:eastAsia="Times New Roman"/>
              </w:rPr>
              <w:t>4. Include print(data) under line 72 of DataForecast.py.</w:t>
            </w:r>
          </w:p>
          <w:p w14:paraId="28E1A322" w14:textId="77777777" w:rsidR="003B4962" w:rsidRDefault="003B4962" w:rsidP="00286793">
            <w:pPr>
              <w:rPr>
                <w:rFonts w:eastAsia="Times New Roman"/>
              </w:rPr>
            </w:pPr>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3B4962" w14:paraId="40E6C044" w14:textId="77777777" w:rsidTr="00286793">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139956" w14:textId="77777777" w:rsidR="003B4962" w:rsidRDefault="003B4962" w:rsidP="00286793">
            <w:r w:rsidRPr="7B6ADCD8">
              <w:rPr>
                <w:rFonts w:eastAsia="Times New Roman"/>
                <w:b/>
                <w:bCs/>
              </w:rPr>
              <w:lastRenderedPageBreak/>
              <w:t>Expected Results</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EE52AE" w14:textId="77777777" w:rsidR="003B4962" w:rsidRDefault="003B4962" w:rsidP="00286793">
            <w:r>
              <w:rPr>
                <w:rFonts w:eastAsia="Times New Roman"/>
              </w:rPr>
              <w:t>PyCharm Run Tool Window</w:t>
            </w:r>
            <w:r w:rsidRPr="7DDBD555">
              <w:rPr>
                <w:rFonts w:eastAsia="Times New Roman"/>
              </w:rPr>
              <w:t xml:space="preserve"> shows the </w:t>
            </w:r>
            <w:r>
              <w:rPr>
                <w:rFonts w:eastAsia="Times New Roman"/>
              </w:rPr>
              <w:t>values (date, high, low, open, close, adj close, volume) for each stock</w:t>
            </w:r>
            <w:r w:rsidRPr="7DDBD555">
              <w:rPr>
                <w:rFonts w:eastAsia="Times New Roman"/>
              </w:rPr>
              <w:t xml:space="preserve"> </w:t>
            </w:r>
            <w:r>
              <w:rPr>
                <w:rFonts w:eastAsia="Times New Roman"/>
              </w:rPr>
              <w:t xml:space="preserve">in the form of a </w:t>
            </w:r>
            <w:proofErr w:type="spellStart"/>
            <w:r>
              <w:rPr>
                <w:rFonts w:eastAsia="Times New Roman"/>
              </w:rPr>
              <w:t>dataframe</w:t>
            </w:r>
            <w:proofErr w:type="spellEnd"/>
          </w:p>
        </w:tc>
      </w:tr>
      <w:tr w:rsidR="003B4962" w14:paraId="6B127FCB" w14:textId="77777777" w:rsidTr="00286793">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6ACF7C" w14:textId="77777777" w:rsidR="003B4962" w:rsidRDefault="003B4962" w:rsidP="00286793">
            <w:r w:rsidRPr="7B6ADCD8">
              <w:rPr>
                <w:rFonts w:eastAsia="Times New Roman"/>
                <w:b/>
                <w:bCs/>
              </w:rPr>
              <w:t>Priority</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A6BFA1" w14:textId="77777777" w:rsidR="003B4962" w:rsidRDefault="003B4962" w:rsidP="00286793">
            <w:pPr>
              <w:rPr>
                <w:rFonts w:eastAsia="Times New Roman"/>
              </w:rPr>
            </w:pPr>
            <w:r w:rsidRPr="7B6ADCD8">
              <w:rPr>
                <w:rFonts w:eastAsia="Times New Roman"/>
              </w:rPr>
              <w:t>Normal</w:t>
            </w:r>
          </w:p>
        </w:tc>
      </w:tr>
      <w:tr w:rsidR="003B4962" w14:paraId="5EAB6C61" w14:textId="77777777" w:rsidTr="00286793">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BD75C6" w14:textId="77777777" w:rsidR="003B4962" w:rsidRDefault="003B4962" w:rsidP="00286793">
            <w:r w:rsidRPr="7B6ADCD8">
              <w:rPr>
                <w:rFonts w:eastAsia="Times New Roman"/>
                <w:b/>
                <w:bCs/>
              </w:rPr>
              <w:t>Pass/Fail</w:t>
            </w:r>
            <w:r w:rsidRPr="7B6ADCD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5BFD7A" w14:textId="77777777" w:rsidR="003B4962" w:rsidRDefault="003B4962" w:rsidP="00286793">
            <w:pPr>
              <w:rPr>
                <w:rFonts w:eastAsia="Times New Roman"/>
              </w:rPr>
            </w:pPr>
            <w:r w:rsidRPr="7B6ADCD8">
              <w:rPr>
                <w:rFonts w:eastAsia="Times New Roman"/>
              </w:rPr>
              <w:t xml:space="preserve"> Pass: </w:t>
            </w:r>
            <w:r>
              <w:rPr>
                <w:rFonts w:eastAsia="Times New Roman"/>
              </w:rPr>
              <w:t>PyCharm Run Tool Window</w:t>
            </w:r>
            <w:r w:rsidRPr="7DDBD555">
              <w:rPr>
                <w:rFonts w:eastAsia="Times New Roman"/>
              </w:rPr>
              <w:t xml:space="preserve"> shows the </w:t>
            </w:r>
            <w:r>
              <w:rPr>
                <w:rFonts w:eastAsia="Times New Roman"/>
              </w:rPr>
              <w:t>values (date, high, low, open, close, adj close, volume) for each stock</w:t>
            </w:r>
            <w:r w:rsidRPr="7DDBD555">
              <w:rPr>
                <w:rFonts w:eastAsia="Times New Roman"/>
              </w:rPr>
              <w:t xml:space="preserve"> </w:t>
            </w:r>
            <w:r>
              <w:rPr>
                <w:rFonts w:eastAsia="Times New Roman"/>
              </w:rPr>
              <w:t xml:space="preserve">in the form of a </w:t>
            </w:r>
            <w:proofErr w:type="spellStart"/>
            <w:r>
              <w:rPr>
                <w:rFonts w:eastAsia="Times New Roman"/>
              </w:rPr>
              <w:t>dataframe</w:t>
            </w:r>
            <w:proofErr w:type="spellEnd"/>
          </w:p>
          <w:p w14:paraId="7E181545" w14:textId="77777777" w:rsidR="003B4962" w:rsidRDefault="003B4962" w:rsidP="00286793">
            <w:pPr>
              <w:rPr>
                <w:rFonts w:eastAsia="Times New Roman"/>
              </w:rPr>
            </w:pPr>
          </w:p>
          <w:p w14:paraId="7CF5041B" w14:textId="77777777" w:rsidR="003B4962" w:rsidRDefault="003B4962" w:rsidP="00286793">
            <w:pPr>
              <w:rPr>
                <w:rFonts w:eastAsia="Times New Roman"/>
              </w:rPr>
            </w:pPr>
            <w:r w:rsidRPr="7B6ADCD8">
              <w:rPr>
                <w:rFonts w:eastAsia="Times New Roman"/>
              </w:rPr>
              <w:t xml:space="preserve">Fail: </w:t>
            </w:r>
            <w:r>
              <w:rPr>
                <w:rFonts w:eastAsia="Times New Roman"/>
              </w:rPr>
              <w:t>PyCharm Run Tool Window</w:t>
            </w:r>
            <w:r w:rsidRPr="7DDBD555">
              <w:rPr>
                <w:rFonts w:eastAsia="Times New Roman"/>
              </w:rPr>
              <w:t xml:space="preserve"> </w:t>
            </w:r>
            <w:r>
              <w:rPr>
                <w:rFonts w:eastAsia="Times New Roman"/>
              </w:rPr>
              <w:t xml:space="preserve">does not show </w:t>
            </w:r>
            <w:r w:rsidRPr="7DDBD555">
              <w:rPr>
                <w:rFonts w:eastAsia="Times New Roman"/>
              </w:rPr>
              <w:t xml:space="preserve">the </w:t>
            </w:r>
            <w:r>
              <w:rPr>
                <w:rFonts w:eastAsia="Times New Roman"/>
              </w:rPr>
              <w:t>values (date, high, low, open, close, adj close, volume) for a given stock</w:t>
            </w:r>
            <w:r w:rsidRPr="7DDBD555">
              <w:rPr>
                <w:rFonts w:eastAsia="Times New Roman"/>
              </w:rPr>
              <w:t xml:space="preserve"> </w:t>
            </w:r>
            <w:r>
              <w:rPr>
                <w:rFonts w:eastAsia="Times New Roman"/>
              </w:rPr>
              <w:t xml:space="preserve">in the form of a </w:t>
            </w:r>
            <w:proofErr w:type="spellStart"/>
            <w:r>
              <w:rPr>
                <w:rFonts w:eastAsia="Times New Roman"/>
              </w:rPr>
              <w:t>dataframe</w:t>
            </w:r>
            <w:proofErr w:type="spellEnd"/>
          </w:p>
        </w:tc>
      </w:tr>
    </w:tbl>
    <w:p w14:paraId="5B828009" w14:textId="77777777" w:rsidR="00020BC1" w:rsidRDefault="00020BC1" w:rsidP="00020BC1"/>
    <w:tbl>
      <w:tblPr>
        <w:tblW w:w="0" w:type="auto"/>
        <w:tblLook w:val="04A0" w:firstRow="1" w:lastRow="0" w:firstColumn="1" w:lastColumn="0" w:noHBand="0" w:noVBand="1"/>
      </w:tblPr>
      <w:tblGrid>
        <w:gridCol w:w="1785"/>
        <w:gridCol w:w="7545"/>
      </w:tblGrid>
      <w:tr w:rsidR="00020BC1" w14:paraId="5F1103AE"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76C7CA" w14:textId="77777777" w:rsidR="00020BC1" w:rsidRDefault="00020BC1" w:rsidP="00367034">
            <w:r w:rsidRPr="2D619339">
              <w:rPr>
                <w:rFonts w:eastAsia="Times New Roman"/>
                <w:b/>
                <w:bCs/>
              </w:rPr>
              <w:t>ID</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DB6726" w14:textId="77777777" w:rsidR="00020BC1" w:rsidRDefault="00020BC1" w:rsidP="00367034">
            <w:pPr>
              <w:rPr>
                <w:rFonts w:eastAsia="Times New Roman"/>
              </w:rPr>
            </w:pPr>
            <w:r w:rsidRPr="2D619339">
              <w:rPr>
                <w:rFonts w:eastAsia="Times New Roman"/>
              </w:rPr>
              <w:t xml:space="preserve"> FTC-8</w:t>
            </w:r>
          </w:p>
        </w:tc>
      </w:tr>
      <w:tr w:rsidR="00020BC1" w14:paraId="3610781B"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C7131D" w14:textId="77777777" w:rsidR="00020BC1" w:rsidRDefault="00020BC1" w:rsidP="00367034">
            <w:r w:rsidRPr="2D619339">
              <w:rPr>
                <w:rFonts w:eastAsia="Times New Roman"/>
                <w:b/>
                <w:bCs/>
              </w:rPr>
              <w:t>Items to Test</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34FE67" w14:textId="77777777" w:rsidR="00020BC1" w:rsidRDefault="00020BC1" w:rsidP="00367034">
            <w:r w:rsidRPr="2D619339">
              <w:rPr>
                <w:rFonts w:eastAsia="Times New Roman"/>
              </w:rPr>
              <w:t>Instrument</w:t>
            </w:r>
            <w:r>
              <w:rPr>
                <w:rFonts w:eastAsia="Times New Roman"/>
              </w:rPr>
              <w:t xml:space="preserve"> </w:t>
            </w:r>
            <w:r w:rsidRPr="2D619339">
              <w:rPr>
                <w:rFonts w:eastAsia="Times New Roman"/>
              </w:rPr>
              <w:t xml:space="preserve">statistics load: Validate Instrument statistics are pulled when instruments are added to the SQL schema </w:t>
            </w:r>
          </w:p>
        </w:tc>
      </w:tr>
      <w:tr w:rsidR="00020BC1" w14:paraId="51524B04"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DC709D" w14:textId="77777777" w:rsidR="00020BC1" w:rsidRDefault="00020BC1" w:rsidP="00367034">
            <w:r w:rsidRPr="2D619339">
              <w:rPr>
                <w:rFonts w:eastAsia="Times New Roman"/>
                <w:b/>
                <w:bCs/>
              </w:rPr>
              <w:t>Pre-Conditions</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D8F17B" w14:textId="77777777" w:rsidR="00020BC1" w:rsidRDefault="00020BC1" w:rsidP="00367034">
            <w:pPr>
              <w:rPr>
                <w:rFonts w:eastAsia="Times New Roman"/>
              </w:rPr>
            </w:pPr>
            <w:r w:rsidRPr="2D619339">
              <w:rPr>
                <w:rFonts w:eastAsia="Times New Roman"/>
              </w:rPr>
              <w:t>1.MySQL Workbench is open, and the localhost connection is active. (FTC - 2)</w:t>
            </w:r>
          </w:p>
          <w:p w14:paraId="04B4C93D" w14:textId="77777777" w:rsidR="00020BC1" w:rsidRDefault="00020BC1" w:rsidP="00367034">
            <w:pPr>
              <w:rPr>
                <w:rFonts w:eastAsia="Times New Roman"/>
              </w:rPr>
            </w:pPr>
            <w:r w:rsidRPr="2D619339">
              <w:rPr>
                <w:rFonts w:eastAsia="Times New Roman"/>
              </w:rPr>
              <w:t>2.  Database schema code is ran, and all the tables are stored in MySQL</w:t>
            </w:r>
          </w:p>
          <w:p w14:paraId="2698DC90" w14:textId="77777777" w:rsidR="00020BC1" w:rsidRDefault="00020BC1" w:rsidP="00367034">
            <w:pPr>
              <w:rPr>
                <w:rFonts w:eastAsia="Times New Roman"/>
              </w:rPr>
            </w:pPr>
            <w:r w:rsidRPr="2D619339">
              <w:rPr>
                <w:rFonts w:eastAsia="Times New Roman"/>
              </w:rPr>
              <w:t>3. The table dbo_instrumentstatistics has all the fields such as “open”, “low”, “high”, “close”, “date”</w:t>
            </w:r>
          </w:p>
        </w:tc>
      </w:tr>
      <w:tr w:rsidR="00020BC1" w14:paraId="0E43894A"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14B5F6" w14:textId="77777777" w:rsidR="00020BC1" w:rsidRDefault="00020BC1" w:rsidP="00367034">
            <w:r w:rsidRPr="2D619339">
              <w:rPr>
                <w:rFonts w:eastAsia="Times New Roman"/>
                <w:b/>
                <w:bCs/>
              </w:rPr>
              <w:t>Test Steps</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959294" w14:textId="77777777" w:rsidR="00020BC1" w:rsidRDefault="00020BC1" w:rsidP="00367034">
            <w:pPr>
              <w:rPr>
                <w:rFonts w:eastAsia="Times New Roman"/>
              </w:rPr>
            </w:pPr>
            <w:r w:rsidRPr="2D619339">
              <w:rPr>
                <w:rFonts w:eastAsia="Times New Roman"/>
              </w:rPr>
              <w:t>1. Add another instrument in line 44 in the gmfsp SQL Schema, for example the user can copy this syntax for adding an insertion in line 44 (11, 'TSLA', 'Equity', 'YAHOO')</w:t>
            </w:r>
          </w:p>
          <w:p w14:paraId="4B252D67" w14:textId="77777777" w:rsidR="00020BC1" w:rsidRDefault="00020BC1" w:rsidP="00367034">
            <w:pPr>
              <w:rPr>
                <w:rFonts w:eastAsia="Times New Roman"/>
              </w:rPr>
            </w:pPr>
            <w:r w:rsidRPr="2D619339">
              <w:rPr>
                <w:rFonts w:eastAsia="Times New Roman"/>
              </w:rPr>
              <w:t>2. Run the Schema with the adding instrument in MySQL with the added instrument (FTC-1)</w:t>
            </w:r>
          </w:p>
          <w:p w14:paraId="6C4BA926" w14:textId="77777777" w:rsidR="00020BC1" w:rsidRDefault="00020BC1" w:rsidP="00367034">
            <w:pPr>
              <w:rPr>
                <w:rFonts w:eastAsia="Times New Roman"/>
              </w:rPr>
            </w:pPr>
            <w:r w:rsidRPr="2D619339">
              <w:rPr>
                <w:rFonts w:eastAsia="Times New Roman"/>
              </w:rPr>
              <w:t>3. Toggle the update_close_stats Boolean to True in line 21 of DataMain.py.</w:t>
            </w:r>
          </w:p>
          <w:p w14:paraId="2DA503C0" w14:textId="77777777" w:rsidR="00020BC1" w:rsidRDefault="00020BC1" w:rsidP="00367034">
            <w:pPr>
              <w:rPr>
                <w:rFonts w:eastAsia="Times New Roman"/>
              </w:rPr>
            </w:pPr>
            <w:r w:rsidRPr="2D619339">
              <w:rPr>
                <w:rFonts w:eastAsia="Times New Roman"/>
              </w:rPr>
              <w:t>4. Run DataMain.py by clicking the green arrow in the command section of PyCharm,</w:t>
            </w:r>
          </w:p>
          <w:p w14:paraId="2E8DBAC9" w14:textId="77777777" w:rsidR="00020BC1" w:rsidRDefault="00020BC1" w:rsidP="00367034">
            <w:pPr>
              <w:rPr>
                <w:rFonts w:eastAsia="Times New Roman"/>
              </w:rPr>
            </w:pPr>
            <w:r w:rsidRPr="2D619339">
              <w:rPr>
                <w:rFonts w:eastAsia="Times New Roman"/>
              </w:rPr>
              <w:t xml:space="preserve">5. Execute the query SELECT * from dbo_instrumentstatistics </w:t>
            </w:r>
          </w:p>
        </w:tc>
      </w:tr>
      <w:tr w:rsidR="00020BC1" w14:paraId="600C3DA3"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F68E4F" w14:textId="77777777" w:rsidR="00020BC1" w:rsidRDefault="00020BC1" w:rsidP="00367034">
            <w:r w:rsidRPr="2D619339">
              <w:rPr>
                <w:rFonts w:eastAsia="Times New Roman"/>
                <w:b/>
                <w:bCs/>
              </w:rPr>
              <w:t>Expected Results</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BE4FE8" w14:textId="77777777" w:rsidR="00020BC1" w:rsidRDefault="00020BC1" w:rsidP="00367034">
            <w:pPr>
              <w:rPr>
                <w:rFonts w:eastAsia="Times New Roman"/>
              </w:rPr>
            </w:pPr>
            <w:r w:rsidRPr="2D619339">
              <w:rPr>
                <w:rFonts w:eastAsia="Times New Roman"/>
              </w:rPr>
              <w:t>dbo_instrumentstatistics table can extract instrument statistics such as the “open”, “low”, “high”, “close”, “date” for all instruments, including the new instrument that was added ( in this case TSLA instrument statistics needs to populate since that was an instrument we added)</w:t>
            </w:r>
          </w:p>
        </w:tc>
      </w:tr>
      <w:tr w:rsidR="00020BC1" w14:paraId="4CD6947C"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A5858F" w14:textId="77777777" w:rsidR="00020BC1" w:rsidRDefault="00020BC1" w:rsidP="00367034">
            <w:r w:rsidRPr="2D619339">
              <w:rPr>
                <w:rFonts w:eastAsia="Times New Roman"/>
                <w:b/>
                <w:bCs/>
              </w:rPr>
              <w:t>Priority</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0195A3" w14:textId="77777777" w:rsidR="00020BC1" w:rsidRDefault="00020BC1" w:rsidP="00367034">
            <w:pPr>
              <w:rPr>
                <w:rFonts w:eastAsia="Times New Roman"/>
              </w:rPr>
            </w:pPr>
            <w:r w:rsidRPr="2D619339">
              <w:rPr>
                <w:rFonts w:eastAsia="Times New Roman"/>
              </w:rPr>
              <w:t>Normal</w:t>
            </w:r>
          </w:p>
        </w:tc>
      </w:tr>
      <w:tr w:rsidR="00020BC1" w14:paraId="33A5AD35"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0B4611" w14:textId="77777777" w:rsidR="00020BC1" w:rsidRDefault="00020BC1" w:rsidP="00367034">
            <w:r w:rsidRPr="2D619339">
              <w:rPr>
                <w:rFonts w:eastAsia="Times New Roman"/>
                <w:b/>
                <w:bCs/>
              </w:rPr>
              <w:t>Pass/Fail</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BDF07" w14:textId="77777777" w:rsidR="00020BC1" w:rsidRDefault="00020BC1" w:rsidP="00367034">
            <w:pPr>
              <w:rPr>
                <w:rFonts w:eastAsia="Times New Roman"/>
              </w:rPr>
            </w:pPr>
            <w:r w:rsidRPr="2D619339">
              <w:rPr>
                <w:rFonts w:eastAsia="Times New Roman"/>
              </w:rPr>
              <w:t xml:space="preserve"> Pass:  dbo_instrumentstatistics table can extract instrument statistics such as the “open”, “low”, “high”, “close”, “date” for all instruments, including </w:t>
            </w:r>
            <w:r w:rsidRPr="2D619339">
              <w:rPr>
                <w:rFonts w:eastAsia="Times New Roman"/>
              </w:rPr>
              <w:lastRenderedPageBreak/>
              <w:t>the new instrument that was added ( in this case TSLA instrument statistics needs to populate since that was an instrument we added)</w:t>
            </w:r>
          </w:p>
          <w:p w14:paraId="66F7FC1D" w14:textId="77777777" w:rsidR="00020BC1" w:rsidRDefault="00020BC1" w:rsidP="00367034">
            <w:pPr>
              <w:rPr>
                <w:rFonts w:eastAsia="Times New Roman"/>
              </w:rPr>
            </w:pPr>
          </w:p>
          <w:p w14:paraId="70A98D7B" w14:textId="01FF0AC1" w:rsidR="00020BC1" w:rsidRDefault="00020BC1" w:rsidP="00367034">
            <w:pPr>
              <w:rPr>
                <w:rFonts w:eastAsia="Times New Roman"/>
              </w:rPr>
            </w:pPr>
            <w:r w:rsidRPr="2D619339">
              <w:rPr>
                <w:rFonts w:eastAsia="Times New Roman"/>
              </w:rPr>
              <w:t>Fail:  dbo_instrumentstatistics table can extract instrument statistics such as the “open”, “low”, “high”, “close”, “date” for all instruments, including the new instrument that was added ( in this case TSLA instrument statistics needs to populate since that was an instrument we added)</w:t>
            </w:r>
          </w:p>
        </w:tc>
      </w:tr>
    </w:tbl>
    <w:p w14:paraId="75F2981A" w14:textId="77777777" w:rsidR="00020BC1" w:rsidRDefault="00020BC1" w:rsidP="00020BC1"/>
    <w:tbl>
      <w:tblPr>
        <w:tblW w:w="0" w:type="auto"/>
        <w:tblLook w:val="04A0" w:firstRow="1" w:lastRow="0" w:firstColumn="1" w:lastColumn="0" w:noHBand="0" w:noVBand="1"/>
      </w:tblPr>
      <w:tblGrid>
        <w:gridCol w:w="1785"/>
        <w:gridCol w:w="7545"/>
      </w:tblGrid>
      <w:tr w:rsidR="00020BC1" w14:paraId="0438CF72"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21314" w14:textId="77777777" w:rsidR="00020BC1" w:rsidRDefault="00020BC1" w:rsidP="00367034">
            <w:r w:rsidRPr="2D619339">
              <w:rPr>
                <w:rFonts w:eastAsia="Times New Roman"/>
                <w:b/>
                <w:bCs/>
              </w:rPr>
              <w:t>ID</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62ED5D" w14:textId="77777777" w:rsidR="00020BC1" w:rsidRDefault="00020BC1" w:rsidP="00367034">
            <w:pPr>
              <w:rPr>
                <w:rFonts w:eastAsia="Times New Roman"/>
              </w:rPr>
            </w:pPr>
            <w:r w:rsidRPr="2D619339">
              <w:rPr>
                <w:rFonts w:eastAsia="Times New Roman"/>
              </w:rPr>
              <w:t xml:space="preserve"> FTC-9</w:t>
            </w:r>
          </w:p>
        </w:tc>
      </w:tr>
      <w:tr w:rsidR="00020BC1" w14:paraId="59E674D1"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7B06E8" w14:textId="77777777" w:rsidR="00020BC1" w:rsidRDefault="00020BC1" w:rsidP="00367034">
            <w:r w:rsidRPr="2D619339">
              <w:rPr>
                <w:rFonts w:eastAsia="Times New Roman"/>
                <w:b/>
                <w:bCs/>
              </w:rPr>
              <w:t>Items to Test</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C4B87E" w14:textId="77777777" w:rsidR="00020BC1" w:rsidRDefault="00020BC1" w:rsidP="00367034">
            <w:r w:rsidRPr="2D619339">
              <w:rPr>
                <w:rFonts w:eastAsia="Times New Roman"/>
              </w:rPr>
              <w:t xml:space="preserve">Algorithmforecast load: Validate all algorithms in algorithmforecast can forecast 30-day instrument prediction when instruments are added to the SQL schema </w:t>
            </w:r>
          </w:p>
        </w:tc>
      </w:tr>
      <w:tr w:rsidR="00020BC1" w14:paraId="3C8B9F69"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1C54DB" w14:textId="77777777" w:rsidR="00020BC1" w:rsidRDefault="00020BC1" w:rsidP="00367034">
            <w:r w:rsidRPr="2D619339">
              <w:rPr>
                <w:rFonts w:eastAsia="Times New Roman"/>
                <w:b/>
                <w:bCs/>
              </w:rPr>
              <w:t>Pre-Conditions</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F05B15" w14:textId="77777777" w:rsidR="00020BC1" w:rsidRDefault="00020BC1" w:rsidP="00367034">
            <w:pPr>
              <w:rPr>
                <w:rFonts w:eastAsia="Times New Roman"/>
              </w:rPr>
            </w:pPr>
            <w:r w:rsidRPr="2D619339">
              <w:rPr>
                <w:rFonts w:eastAsia="Times New Roman"/>
              </w:rPr>
              <w:t>1.MySQL Workbench is open, and the localhost connection is active. (FTC - 2)</w:t>
            </w:r>
          </w:p>
          <w:p w14:paraId="75E3027A" w14:textId="77777777" w:rsidR="00020BC1" w:rsidRDefault="00020BC1" w:rsidP="00367034">
            <w:pPr>
              <w:rPr>
                <w:rFonts w:eastAsia="Times New Roman"/>
              </w:rPr>
            </w:pPr>
            <w:r w:rsidRPr="2D619339">
              <w:rPr>
                <w:rFonts w:eastAsia="Times New Roman"/>
              </w:rPr>
              <w:t>2.  Database schema code is ran, and all the tables are stored in MySQL</w:t>
            </w:r>
          </w:p>
          <w:p w14:paraId="20E2F7F6" w14:textId="77777777" w:rsidR="00020BC1" w:rsidRDefault="00020BC1" w:rsidP="00367034">
            <w:pPr>
              <w:rPr>
                <w:rFonts w:eastAsia="Times New Roman"/>
              </w:rPr>
            </w:pPr>
            <w:r w:rsidRPr="2D619339">
              <w:rPr>
                <w:rFonts w:eastAsia="Times New Roman"/>
              </w:rPr>
              <w:t>3. The table dbo_instrumentstatistics has all the fields such as “open”, “low”, “high”, “close”, “date”</w:t>
            </w:r>
          </w:p>
          <w:p w14:paraId="3E4F52BD" w14:textId="77777777" w:rsidR="00020BC1" w:rsidRDefault="00020BC1" w:rsidP="00367034">
            <w:pPr>
              <w:rPr>
                <w:rFonts w:eastAsia="Times New Roman"/>
              </w:rPr>
            </w:pPr>
            <w:r w:rsidRPr="2D619339">
              <w:rPr>
                <w:rFonts w:eastAsia="Times New Roman"/>
              </w:rPr>
              <w:t>4. The columns “prederror”, “forecastdate”,”instrumentid”, “forecastcloseprice”, “algorithncode” exist as columns for dbo_algorithmforecast in MySQL</w:t>
            </w:r>
          </w:p>
          <w:p w14:paraId="0425E33F" w14:textId="77777777" w:rsidR="00020BC1" w:rsidRDefault="00020BC1" w:rsidP="00367034">
            <w:pPr>
              <w:rPr>
                <w:rFonts w:eastAsia="Times New Roman"/>
              </w:rPr>
            </w:pPr>
          </w:p>
        </w:tc>
      </w:tr>
      <w:tr w:rsidR="00020BC1" w14:paraId="29EF209A"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6F4979" w14:textId="77777777" w:rsidR="00020BC1" w:rsidRDefault="00020BC1" w:rsidP="00367034">
            <w:r w:rsidRPr="2D619339">
              <w:rPr>
                <w:rFonts w:eastAsia="Times New Roman"/>
                <w:b/>
                <w:bCs/>
              </w:rPr>
              <w:t>Test Steps</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6287FD" w14:textId="77777777" w:rsidR="00020BC1" w:rsidRDefault="00020BC1" w:rsidP="00367034">
            <w:pPr>
              <w:rPr>
                <w:rFonts w:eastAsia="Times New Roman"/>
              </w:rPr>
            </w:pPr>
            <w:r w:rsidRPr="2D619339">
              <w:rPr>
                <w:rFonts w:eastAsia="Times New Roman"/>
              </w:rPr>
              <w:t>1. Add another instrument in the gmfsp SQL Schema (11, 'TSLA', 'Equity', 'YAHOO'), and execute the schema in MySQL (NFTC-3)</w:t>
            </w:r>
          </w:p>
          <w:p w14:paraId="3207D75E" w14:textId="77777777" w:rsidR="00020BC1" w:rsidRDefault="00020BC1" w:rsidP="00367034">
            <w:pPr>
              <w:rPr>
                <w:rFonts w:eastAsia="Times New Roman"/>
              </w:rPr>
            </w:pPr>
            <w:r w:rsidRPr="2D619339">
              <w:rPr>
                <w:rFonts w:eastAsia="Times New Roman"/>
              </w:rPr>
              <w:t>2.Toggle the update_remaining_forecasts Boolean to True in DataMain.py.</w:t>
            </w:r>
          </w:p>
          <w:p w14:paraId="71DDFEB2" w14:textId="77777777" w:rsidR="00020BC1" w:rsidRDefault="00020BC1" w:rsidP="00367034">
            <w:pPr>
              <w:rPr>
                <w:rFonts w:eastAsia="Times New Roman"/>
              </w:rPr>
            </w:pPr>
            <w:r w:rsidRPr="2D619339">
              <w:rPr>
                <w:rFonts w:eastAsia="Times New Roman"/>
              </w:rPr>
              <w:t>3. Run DataMain.py by clicking the green arrow in the command section of PyCharm,</w:t>
            </w:r>
          </w:p>
          <w:p w14:paraId="6C80F2CA" w14:textId="77777777" w:rsidR="00020BC1" w:rsidRDefault="00020BC1" w:rsidP="00367034">
            <w:pPr>
              <w:rPr>
                <w:rFonts w:eastAsia="Times New Roman"/>
              </w:rPr>
            </w:pPr>
            <w:r w:rsidRPr="2D619339">
              <w:rPr>
                <w:rFonts w:eastAsia="Times New Roman"/>
              </w:rPr>
              <w:t>4. Execute the query SELECT * from dbo_algorithmforecast order by date desc;</w:t>
            </w:r>
          </w:p>
        </w:tc>
      </w:tr>
      <w:tr w:rsidR="00020BC1" w14:paraId="20501ADF"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C2791A" w14:textId="77777777" w:rsidR="00020BC1" w:rsidRDefault="00020BC1" w:rsidP="00367034">
            <w:r w:rsidRPr="2D619339">
              <w:rPr>
                <w:rFonts w:eastAsia="Times New Roman"/>
                <w:b/>
                <w:bCs/>
              </w:rPr>
              <w:t>Expected Results</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ACCD63" w14:textId="77777777" w:rsidR="00020BC1" w:rsidRDefault="00020BC1" w:rsidP="00367034">
            <w:pPr>
              <w:rPr>
                <w:rFonts w:eastAsia="Times New Roman"/>
              </w:rPr>
            </w:pPr>
            <w:r w:rsidRPr="2D619339">
              <w:rPr>
                <w:rFonts w:eastAsia="Times New Roman"/>
              </w:rPr>
              <w:t xml:space="preserve"> dbo_algorithmforecast table can generate forecastcloseprice, prederror, and forecastdate for all instruments including the new instrument that was added (in this case TSLA instrument statistics needs to populate since that was an instrument we added) and insert it into dbo_forecastcloseprice.</w:t>
            </w:r>
          </w:p>
        </w:tc>
      </w:tr>
      <w:tr w:rsidR="00020BC1" w14:paraId="7BF6B1E8"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239090" w14:textId="77777777" w:rsidR="00020BC1" w:rsidRDefault="00020BC1" w:rsidP="00367034">
            <w:r w:rsidRPr="2D619339">
              <w:rPr>
                <w:rFonts w:eastAsia="Times New Roman"/>
                <w:b/>
                <w:bCs/>
              </w:rPr>
              <w:t>Priority</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6DBCF4" w14:textId="77777777" w:rsidR="00020BC1" w:rsidRDefault="00020BC1" w:rsidP="00367034">
            <w:pPr>
              <w:rPr>
                <w:rFonts w:eastAsia="Times New Roman"/>
              </w:rPr>
            </w:pPr>
            <w:r w:rsidRPr="2D619339">
              <w:rPr>
                <w:rFonts w:eastAsia="Times New Roman"/>
              </w:rPr>
              <w:t>Normal</w:t>
            </w:r>
          </w:p>
        </w:tc>
      </w:tr>
      <w:tr w:rsidR="00020BC1" w14:paraId="7DA72917" w14:textId="77777777" w:rsidTr="00367034">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14063F" w14:textId="77777777" w:rsidR="00020BC1" w:rsidRDefault="00020BC1" w:rsidP="00367034">
            <w:r w:rsidRPr="2D619339">
              <w:rPr>
                <w:rFonts w:eastAsia="Times New Roman"/>
                <w:b/>
                <w:bCs/>
              </w:rPr>
              <w:t>Pass/Fail</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406732" w14:textId="77777777" w:rsidR="00020BC1" w:rsidRDefault="00020BC1" w:rsidP="00367034">
            <w:pPr>
              <w:rPr>
                <w:rFonts w:eastAsia="Times New Roman"/>
              </w:rPr>
            </w:pPr>
            <w:r w:rsidRPr="2D619339">
              <w:rPr>
                <w:rFonts w:eastAsia="Times New Roman"/>
              </w:rPr>
              <w:t xml:space="preserve"> Pass:  dbo_algorithmforecast table can generate forecastcloseprice, prederror, and forecastdate for all instruments including the new instrument that was added (in this case TSLA instrument statistics needs to populate since that was an instrument we added) and insert it into dbo_forecastcloseprice.</w:t>
            </w:r>
          </w:p>
          <w:p w14:paraId="62C3A781" w14:textId="77777777" w:rsidR="00020BC1" w:rsidRDefault="00020BC1" w:rsidP="00367034">
            <w:pPr>
              <w:rPr>
                <w:rFonts w:eastAsia="Times New Roman"/>
              </w:rPr>
            </w:pPr>
          </w:p>
          <w:p w14:paraId="3FC4D834" w14:textId="25A0A9E1" w:rsidR="00020BC1" w:rsidRDefault="00020BC1" w:rsidP="00367034">
            <w:pPr>
              <w:rPr>
                <w:rFonts w:eastAsia="Times New Roman"/>
              </w:rPr>
            </w:pPr>
            <w:r w:rsidRPr="2D619339">
              <w:rPr>
                <w:rFonts w:eastAsia="Times New Roman"/>
              </w:rPr>
              <w:t xml:space="preserve">Fail:  dbo_algorithmforecast table cannot generate forecastcloseprice, prederror, and forecastdate for all instruments including the new instrument that was added (in this case TSLA instrument statistics needs to populate since that was an instrument we added) and cannot insert it into </w:t>
            </w:r>
            <w:proofErr w:type="spellStart"/>
            <w:r w:rsidRPr="2D619339">
              <w:rPr>
                <w:rFonts w:eastAsia="Times New Roman"/>
              </w:rPr>
              <w:t>dbo_forecastcloseprice</w:t>
            </w:r>
            <w:proofErr w:type="spellEnd"/>
            <w:r w:rsidRPr="2D619339">
              <w:rPr>
                <w:rFonts w:eastAsia="Times New Roman"/>
              </w:rPr>
              <w:t>.</w:t>
            </w:r>
          </w:p>
        </w:tc>
      </w:tr>
    </w:tbl>
    <w:p w14:paraId="10E04E45" w14:textId="77777777" w:rsidR="00020BC1" w:rsidRDefault="00020BC1" w:rsidP="00020BC1"/>
    <w:p w14:paraId="1E759761" w14:textId="77777777" w:rsidR="008B6B34" w:rsidRDefault="008B6B34" w:rsidP="00020B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020BC1" w14:paraId="23233A25" w14:textId="77777777" w:rsidTr="00367034">
        <w:tc>
          <w:tcPr>
            <w:tcW w:w="1795" w:type="dxa"/>
          </w:tcPr>
          <w:p w14:paraId="08276ABC" w14:textId="77777777" w:rsidR="00020BC1" w:rsidRPr="009435F2" w:rsidRDefault="00020BC1" w:rsidP="00367034">
            <w:pPr>
              <w:rPr>
                <w:b/>
              </w:rPr>
            </w:pPr>
            <w:r w:rsidRPr="009435F2">
              <w:rPr>
                <w:b/>
              </w:rPr>
              <w:lastRenderedPageBreak/>
              <w:t>ID</w:t>
            </w:r>
          </w:p>
        </w:tc>
        <w:tc>
          <w:tcPr>
            <w:tcW w:w="7555" w:type="dxa"/>
          </w:tcPr>
          <w:p w14:paraId="6B367494" w14:textId="77777777" w:rsidR="00020BC1" w:rsidRPr="009435F2" w:rsidRDefault="00020BC1" w:rsidP="00367034">
            <w:r>
              <w:rPr>
                <w:rFonts w:eastAsia="Times New Roman"/>
              </w:rPr>
              <w:t>FTC-</w:t>
            </w:r>
            <w:r w:rsidRPr="2D619339">
              <w:rPr>
                <w:rFonts w:eastAsia="Times New Roman"/>
              </w:rPr>
              <w:t>10</w:t>
            </w:r>
          </w:p>
        </w:tc>
      </w:tr>
      <w:tr w:rsidR="00020BC1" w14:paraId="22CA5EDB" w14:textId="77777777" w:rsidTr="00367034">
        <w:tc>
          <w:tcPr>
            <w:tcW w:w="1795" w:type="dxa"/>
          </w:tcPr>
          <w:p w14:paraId="197A51F8" w14:textId="77777777" w:rsidR="00020BC1" w:rsidRPr="009435F2" w:rsidRDefault="00020BC1" w:rsidP="00367034">
            <w:pPr>
              <w:rPr>
                <w:b/>
              </w:rPr>
            </w:pPr>
            <w:r w:rsidRPr="009435F2">
              <w:rPr>
                <w:b/>
              </w:rPr>
              <w:t>Items to Test</w:t>
            </w:r>
          </w:p>
        </w:tc>
        <w:tc>
          <w:tcPr>
            <w:tcW w:w="7555" w:type="dxa"/>
          </w:tcPr>
          <w:p w14:paraId="04A7573C" w14:textId="77777777" w:rsidR="00020BC1" w:rsidRPr="009435F2" w:rsidRDefault="00020BC1" w:rsidP="00367034">
            <w:r w:rsidRPr="009435F2">
              <w:t xml:space="preserve">ARS forecast: </w:t>
            </w:r>
            <w:r>
              <w:t>The f</w:t>
            </w:r>
            <w:r w:rsidRPr="009435F2">
              <w:t xml:space="preserve">irst forecasted date </w:t>
            </w:r>
            <w:r>
              <w:t xml:space="preserve">for the instrument close prices </w:t>
            </w:r>
            <w:r w:rsidRPr="009435F2">
              <w:t xml:space="preserve">matches the </w:t>
            </w:r>
            <w:r>
              <w:t xml:space="preserve">same date as the </w:t>
            </w:r>
            <w:r w:rsidRPr="009435F2">
              <w:t>first parameter</w:t>
            </w:r>
            <w:r>
              <w:t xml:space="preserve"> of calculate_ars_forecast</w:t>
            </w:r>
          </w:p>
        </w:tc>
      </w:tr>
      <w:tr w:rsidR="00020BC1" w14:paraId="17F46A50" w14:textId="77777777" w:rsidTr="00367034">
        <w:tc>
          <w:tcPr>
            <w:tcW w:w="1795" w:type="dxa"/>
          </w:tcPr>
          <w:p w14:paraId="48A5CB07" w14:textId="77777777" w:rsidR="00020BC1" w:rsidRPr="009435F2" w:rsidRDefault="00020BC1" w:rsidP="00367034">
            <w:pPr>
              <w:rPr>
                <w:b/>
              </w:rPr>
            </w:pPr>
            <w:r w:rsidRPr="009435F2">
              <w:rPr>
                <w:b/>
              </w:rPr>
              <w:t>Pre-Conditions</w:t>
            </w:r>
          </w:p>
        </w:tc>
        <w:tc>
          <w:tcPr>
            <w:tcW w:w="7555" w:type="dxa"/>
          </w:tcPr>
          <w:p w14:paraId="1B6AB2B9" w14:textId="77777777" w:rsidR="00020BC1" w:rsidRDefault="00020BC1" w:rsidP="00367034">
            <w:pPr>
              <w:rPr>
                <w:rFonts w:eastAsia="Times New Roman"/>
              </w:rPr>
            </w:pPr>
            <w:r w:rsidRPr="7DDBD555">
              <w:rPr>
                <w:rFonts w:eastAsia="Times New Roman"/>
              </w:rPr>
              <w:t xml:space="preserve">1. </w:t>
            </w:r>
            <w:r>
              <w:rPr>
                <w:rFonts w:eastAsia="Times New Roman"/>
              </w:rPr>
              <w:t>MySQL Workbench is running the “localhost” connection. (FTC-1)</w:t>
            </w:r>
          </w:p>
          <w:p w14:paraId="67571B40" w14:textId="77777777" w:rsidR="00020BC1" w:rsidRDefault="00020BC1" w:rsidP="00367034">
            <w:pPr>
              <w:rPr>
                <w:rFonts w:eastAsiaTheme="minorEastAsia"/>
              </w:rPr>
            </w:pPr>
            <w:r>
              <w:rPr>
                <w:rFonts w:eastAsia="Times New Roman"/>
              </w:rPr>
              <w:t>2. “gmfsp_db” schema is created. (FTC-2)</w:t>
            </w:r>
          </w:p>
          <w:p w14:paraId="13BD615C" w14:textId="77777777" w:rsidR="00020BC1" w:rsidRPr="009435F2" w:rsidRDefault="00020BC1" w:rsidP="00367034">
            <w:pPr>
              <w:rPr>
                <w:rFonts w:eastAsiaTheme="minorEastAsia"/>
              </w:rPr>
            </w:pPr>
            <w:r>
              <w:rPr>
                <w:rFonts w:eastAsiaTheme="minorEastAsia"/>
              </w:rPr>
              <w:t>3</w:t>
            </w:r>
            <w:r w:rsidRPr="009435F2">
              <w:rPr>
                <w:rFonts w:eastAsiaTheme="minorEastAsia"/>
              </w:rPr>
              <w:t>. The table dbo_instrumentstatistics is populated</w:t>
            </w:r>
            <w:r>
              <w:rPr>
                <w:rFonts w:eastAsiaTheme="minorEastAsia"/>
              </w:rPr>
              <w:t xml:space="preserve"> (FTC-5)</w:t>
            </w:r>
          </w:p>
          <w:p w14:paraId="634CCA9B" w14:textId="77777777" w:rsidR="00020BC1" w:rsidRDefault="00020BC1" w:rsidP="00367034">
            <w:pPr>
              <w:rPr>
                <w:rFonts w:eastAsiaTheme="minorEastAsia"/>
              </w:rPr>
            </w:pPr>
            <w:r>
              <w:rPr>
                <w:rFonts w:eastAsiaTheme="minorEastAsia"/>
              </w:rPr>
              <w:t>4. The python project is open in PyCharm</w:t>
            </w:r>
          </w:p>
          <w:p w14:paraId="14058164" w14:textId="77777777" w:rsidR="00020BC1" w:rsidRPr="009435F2" w:rsidRDefault="00020BC1" w:rsidP="00367034">
            <w:pPr>
              <w:rPr>
                <w:rFonts w:eastAsiaTheme="minorEastAsia"/>
              </w:rPr>
            </w:pPr>
            <w:r>
              <w:rPr>
                <w:rFonts w:eastAsiaTheme="minorEastAsia"/>
              </w:rPr>
              <w:t>5. The class DataMain.py from the python project is open in PyCharm</w:t>
            </w:r>
          </w:p>
          <w:p w14:paraId="32418E14" w14:textId="77777777" w:rsidR="00020BC1" w:rsidRPr="009435F2" w:rsidRDefault="00020BC1" w:rsidP="00367034">
            <w:pPr>
              <w:rPr>
                <w:rFonts w:eastAsiaTheme="minorEastAsia"/>
              </w:rPr>
            </w:pPr>
            <w:r>
              <w:rPr>
                <w:rFonts w:eastAsiaTheme="minorEastAsia"/>
              </w:rPr>
              <w:t>6</w:t>
            </w:r>
            <w:r w:rsidRPr="009435F2">
              <w:rPr>
                <w:rFonts w:eastAsiaTheme="minorEastAsia"/>
              </w:rPr>
              <w:t>. The python code has an active connection to the database</w:t>
            </w:r>
            <w:r>
              <w:rPr>
                <w:rFonts w:eastAsiaTheme="minorEastAsia"/>
              </w:rPr>
              <w:t xml:space="preserve"> (FTC-2)</w:t>
            </w:r>
          </w:p>
        </w:tc>
      </w:tr>
      <w:tr w:rsidR="00020BC1" w14:paraId="1E7DDEF3" w14:textId="77777777" w:rsidTr="00367034">
        <w:tc>
          <w:tcPr>
            <w:tcW w:w="1795" w:type="dxa"/>
          </w:tcPr>
          <w:p w14:paraId="169F38C3" w14:textId="77777777" w:rsidR="00020BC1" w:rsidRPr="009435F2" w:rsidRDefault="00020BC1" w:rsidP="00367034">
            <w:pPr>
              <w:rPr>
                <w:b/>
              </w:rPr>
            </w:pPr>
            <w:r w:rsidRPr="009435F2">
              <w:rPr>
                <w:b/>
              </w:rPr>
              <w:t>Test Steps</w:t>
            </w:r>
          </w:p>
        </w:tc>
        <w:tc>
          <w:tcPr>
            <w:tcW w:w="7555" w:type="dxa"/>
          </w:tcPr>
          <w:p w14:paraId="75513F11" w14:textId="77777777" w:rsidR="00020BC1" w:rsidRDefault="00020BC1" w:rsidP="00367034">
            <w:r>
              <w:t>1. Set the first parameter of the function call calculate_ars_forcast to “2020-07-01”</w:t>
            </w:r>
          </w:p>
          <w:p w14:paraId="48ED7226" w14:textId="77777777" w:rsidR="00020BC1" w:rsidRDefault="00020BC1" w:rsidP="00367034">
            <w:r>
              <w:t>2. Set the second parameter of the function call calculate_ars_forecast to “2020-07-08”</w:t>
            </w:r>
          </w:p>
          <w:p w14:paraId="58410920" w14:textId="77777777" w:rsidR="00020BC1" w:rsidRDefault="00020BC1" w:rsidP="00367034">
            <w:r>
              <w:t>3. Set the third parameter of the function call calculate_ars_forecast to 7</w:t>
            </w:r>
          </w:p>
          <w:p w14:paraId="5207EAFD" w14:textId="77777777" w:rsidR="00020BC1" w:rsidRDefault="00020BC1" w:rsidP="00367034">
            <w:r>
              <w:t>4. Set the fourth parameter of the function call calculate_ars_forecast to False</w:t>
            </w:r>
          </w:p>
          <w:p w14:paraId="14CEC800" w14:textId="77777777" w:rsidR="00020BC1" w:rsidRDefault="00020BC1" w:rsidP="00367034">
            <w:r>
              <w:t>5. Set the fifth parameter of the function call calculate_ars_forecast to True</w:t>
            </w:r>
          </w:p>
          <w:p w14:paraId="5BDB648A" w14:textId="77777777" w:rsidR="00020BC1" w:rsidRDefault="00020BC1" w:rsidP="00367034">
            <w:r>
              <w:t>6. Set the sixth parameter of the function call calculate_ars_forecast to False</w:t>
            </w:r>
          </w:p>
          <w:p w14:paraId="0AACF959" w14:textId="77777777" w:rsidR="00020BC1" w:rsidRDefault="00020BC1" w:rsidP="00367034">
            <w:r>
              <w:t>7. Set the seventh parameter of the function call calculate_ars_forecast to False</w:t>
            </w:r>
          </w:p>
          <w:p w14:paraId="28E67E6F" w14:textId="77777777" w:rsidR="00020BC1" w:rsidRDefault="00020BC1" w:rsidP="00367034">
            <w:r>
              <w:t>8. Toggle the update_ars_forecast boolean to True</w:t>
            </w:r>
          </w:p>
          <w:p w14:paraId="2D8D3D85" w14:textId="77777777" w:rsidR="00020BC1" w:rsidRPr="009435F2" w:rsidRDefault="00020BC1" w:rsidP="00367034">
            <w:r>
              <w:t>9. Click the “Run” icon from the command section of PyCharm</w:t>
            </w:r>
          </w:p>
        </w:tc>
      </w:tr>
      <w:tr w:rsidR="00020BC1" w14:paraId="5F80D9B0" w14:textId="77777777" w:rsidTr="00367034">
        <w:tc>
          <w:tcPr>
            <w:tcW w:w="1795" w:type="dxa"/>
          </w:tcPr>
          <w:p w14:paraId="5DDEDCA1" w14:textId="77777777" w:rsidR="00020BC1" w:rsidRPr="009435F2" w:rsidRDefault="00020BC1" w:rsidP="00367034">
            <w:pPr>
              <w:rPr>
                <w:b/>
              </w:rPr>
            </w:pPr>
            <w:r w:rsidRPr="009435F2">
              <w:rPr>
                <w:b/>
              </w:rPr>
              <w:t>Expected Results</w:t>
            </w:r>
          </w:p>
        </w:tc>
        <w:tc>
          <w:tcPr>
            <w:tcW w:w="7555" w:type="dxa"/>
          </w:tcPr>
          <w:p w14:paraId="49C2E9D9" w14:textId="77777777" w:rsidR="00020BC1" w:rsidRDefault="00020BC1" w:rsidP="00367034">
            <w:r w:rsidRPr="009435F2">
              <w:t xml:space="preserve">1. The table dbo_algorithmforecast has forecasted close prices </w:t>
            </w:r>
            <w:r>
              <w:t>with the algorithmcode “ARS” for all instruments starting on 2020-07-01</w:t>
            </w:r>
          </w:p>
          <w:p w14:paraId="5592101C" w14:textId="77777777" w:rsidR="00020BC1" w:rsidRPr="009435F2" w:rsidRDefault="00020BC1" w:rsidP="00367034">
            <w:r>
              <w:t>2. The Run Tool Window in PyCharm shows the statement “</w:t>
            </w:r>
            <w:r w:rsidRPr="00CD4AE0">
              <w:t>Process finished with exit code 0</w:t>
            </w:r>
            <w:r>
              <w:t>”</w:t>
            </w:r>
          </w:p>
        </w:tc>
      </w:tr>
      <w:tr w:rsidR="00020BC1" w14:paraId="73CF2985" w14:textId="77777777" w:rsidTr="00367034">
        <w:tc>
          <w:tcPr>
            <w:tcW w:w="1795" w:type="dxa"/>
          </w:tcPr>
          <w:p w14:paraId="6D2C14C5" w14:textId="77777777" w:rsidR="00020BC1" w:rsidRPr="009435F2" w:rsidRDefault="00020BC1" w:rsidP="00367034">
            <w:pPr>
              <w:rPr>
                <w:b/>
              </w:rPr>
            </w:pPr>
            <w:r w:rsidRPr="009435F2">
              <w:rPr>
                <w:b/>
              </w:rPr>
              <w:t>Priority</w:t>
            </w:r>
          </w:p>
        </w:tc>
        <w:tc>
          <w:tcPr>
            <w:tcW w:w="7555" w:type="dxa"/>
          </w:tcPr>
          <w:p w14:paraId="4F25AF9E" w14:textId="77777777" w:rsidR="00020BC1" w:rsidRPr="009435F2" w:rsidRDefault="00020BC1" w:rsidP="00367034">
            <w:r>
              <w:t>High</w:t>
            </w:r>
          </w:p>
        </w:tc>
      </w:tr>
      <w:tr w:rsidR="00020BC1" w14:paraId="242E66B1" w14:textId="77777777" w:rsidTr="00367034">
        <w:tc>
          <w:tcPr>
            <w:tcW w:w="1795" w:type="dxa"/>
          </w:tcPr>
          <w:p w14:paraId="6D78CD72" w14:textId="77777777" w:rsidR="00020BC1" w:rsidRPr="009435F2" w:rsidRDefault="00020BC1" w:rsidP="00367034">
            <w:pPr>
              <w:rPr>
                <w:b/>
              </w:rPr>
            </w:pPr>
            <w:r w:rsidRPr="009435F2">
              <w:rPr>
                <w:b/>
              </w:rPr>
              <w:t>Pass/Fail</w:t>
            </w:r>
          </w:p>
        </w:tc>
        <w:tc>
          <w:tcPr>
            <w:tcW w:w="7555" w:type="dxa"/>
          </w:tcPr>
          <w:p w14:paraId="4E6E919D" w14:textId="77777777" w:rsidR="00020BC1" w:rsidRPr="009435F2" w:rsidRDefault="00020BC1" w:rsidP="00367034">
            <w:r>
              <w:t>Pass: The table dbo_algorithmforecast has forecasted close prices with the algorithmcode “ARS” for all instruments starting on 2020-07-01</w:t>
            </w:r>
          </w:p>
          <w:p w14:paraId="02D50FFA" w14:textId="77777777" w:rsidR="00020BC1" w:rsidRDefault="00020BC1" w:rsidP="00367034"/>
          <w:p w14:paraId="42D2986D" w14:textId="77777777" w:rsidR="00020BC1" w:rsidRPr="009435F2" w:rsidRDefault="00020BC1" w:rsidP="00367034">
            <w:r w:rsidRPr="009435F2">
              <w:t xml:space="preserve">Fail: The table dbo_algorithmforecast </w:t>
            </w:r>
            <w:r>
              <w:t>does not have</w:t>
            </w:r>
            <w:r w:rsidRPr="009435F2">
              <w:t xml:space="preserve"> forecasted close prices </w:t>
            </w:r>
            <w:r>
              <w:t>with the algorithmcode “ARS” for all instruments starting on 2020-07-01</w:t>
            </w:r>
          </w:p>
        </w:tc>
      </w:tr>
    </w:tbl>
    <w:p w14:paraId="11E3C934" w14:textId="77777777" w:rsidR="00020BC1" w:rsidRDefault="00020BC1" w:rsidP="00020BC1">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020BC1" w14:paraId="4D4BA0E9" w14:textId="77777777" w:rsidTr="00367034">
        <w:tc>
          <w:tcPr>
            <w:tcW w:w="1795" w:type="dxa"/>
          </w:tcPr>
          <w:p w14:paraId="6AAA9B31" w14:textId="77777777" w:rsidR="00020BC1" w:rsidRPr="009435F2" w:rsidRDefault="00020BC1" w:rsidP="00367034">
            <w:pPr>
              <w:rPr>
                <w:b/>
              </w:rPr>
            </w:pPr>
            <w:r w:rsidRPr="009435F2">
              <w:rPr>
                <w:b/>
              </w:rPr>
              <w:t>ID</w:t>
            </w:r>
          </w:p>
        </w:tc>
        <w:tc>
          <w:tcPr>
            <w:tcW w:w="7555" w:type="dxa"/>
          </w:tcPr>
          <w:p w14:paraId="2E1095B2" w14:textId="77777777" w:rsidR="00020BC1" w:rsidRPr="009435F2" w:rsidRDefault="00020BC1" w:rsidP="00367034">
            <w:pPr>
              <w:rPr>
                <w:rFonts w:eastAsia="Times New Roman"/>
              </w:rPr>
            </w:pPr>
            <w:r>
              <w:rPr>
                <w:rFonts w:eastAsia="Times New Roman"/>
              </w:rPr>
              <w:t>FTC-</w:t>
            </w:r>
            <w:r w:rsidRPr="2D619339">
              <w:rPr>
                <w:rFonts w:eastAsia="Times New Roman"/>
              </w:rPr>
              <w:t>11</w:t>
            </w:r>
          </w:p>
        </w:tc>
      </w:tr>
      <w:tr w:rsidR="00020BC1" w14:paraId="6C9BB746" w14:textId="77777777" w:rsidTr="00367034">
        <w:tc>
          <w:tcPr>
            <w:tcW w:w="1795" w:type="dxa"/>
          </w:tcPr>
          <w:p w14:paraId="6968DCEA" w14:textId="77777777" w:rsidR="00020BC1" w:rsidRPr="009435F2" w:rsidRDefault="00020BC1" w:rsidP="00367034">
            <w:pPr>
              <w:rPr>
                <w:b/>
              </w:rPr>
            </w:pPr>
            <w:r w:rsidRPr="009435F2">
              <w:rPr>
                <w:b/>
              </w:rPr>
              <w:t>Items to Test</w:t>
            </w:r>
          </w:p>
        </w:tc>
        <w:tc>
          <w:tcPr>
            <w:tcW w:w="7555" w:type="dxa"/>
          </w:tcPr>
          <w:p w14:paraId="76EFE7C7" w14:textId="77777777" w:rsidR="00020BC1" w:rsidRPr="009435F2" w:rsidRDefault="00020BC1" w:rsidP="00367034">
            <w:r w:rsidRPr="009435F2">
              <w:t xml:space="preserve">ARS forecast: </w:t>
            </w:r>
            <w:r>
              <w:t>The last</w:t>
            </w:r>
            <w:r w:rsidRPr="009435F2">
              <w:t xml:space="preserve"> forecasted date </w:t>
            </w:r>
            <w:r>
              <w:t xml:space="preserve">for the instrument close prices </w:t>
            </w:r>
            <w:r w:rsidRPr="009435F2">
              <w:t xml:space="preserve">matches the </w:t>
            </w:r>
            <w:r>
              <w:t>same date as the second</w:t>
            </w:r>
            <w:r w:rsidRPr="009435F2">
              <w:t xml:space="preserve"> parameter</w:t>
            </w:r>
            <w:r>
              <w:t xml:space="preserve"> of calculate_ars_forecast</w:t>
            </w:r>
          </w:p>
        </w:tc>
      </w:tr>
      <w:tr w:rsidR="00020BC1" w14:paraId="7AFD583A" w14:textId="77777777" w:rsidTr="00367034">
        <w:tc>
          <w:tcPr>
            <w:tcW w:w="1795" w:type="dxa"/>
          </w:tcPr>
          <w:p w14:paraId="2CD2ED8B" w14:textId="77777777" w:rsidR="00020BC1" w:rsidRPr="009435F2" w:rsidRDefault="00020BC1" w:rsidP="00367034">
            <w:pPr>
              <w:rPr>
                <w:b/>
              </w:rPr>
            </w:pPr>
            <w:r w:rsidRPr="009435F2">
              <w:rPr>
                <w:b/>
              </w:rPr>
              <w:t>Pre-Conditions</w:t>
            </w:r>
          </w:p>
        </w:tc>
        <w:tc>
          <w:tcPr>
            <w:tcW w:w="7555" w:type="dxa"/>
          </w:tcPr>
          <w:p w14:paraId="32EFC3BD" w14:textId="77777777" w:rsidR="00020BC1" w:rsidRDefault="00020BC1" w:rsidP="00367034">
            <w:pPr>
              <w:rPr>
                <w:rFonts w:eastAsia="Times New Roman"/>
              </w:rPr>
            </w:pPr>
            <w:r w:rsidRPr="7DDBD555">
              <w:rPr>
                <w:rFonts w:eastAsia="Times New Roman"/>
              </w:rPr>
              <w:t xml:space="preserve">1. </w:t>
            </w:r>
            <w:r>
              <w:rPr>
                <w:rFonts w:eastAsia="Times New Roman"/>
              </w:rPr>
              <w:t>MySQL Workbench is running the “localhost” connection. (FTC-1)</w:t>
            </w:r>
          </w:p>
          <w:p w14:paraId="3335061F" w14:textId="77777777" w:rsidR="00020BC1" w:rsidRDefault="00020BC1" w:rsidP="00367034">
            <w:pPr>
              <w:rPr>
                <w:rFonts w:eastAsiaTheme="minorEastAsia"/>
              </w:rPr>
            </w:pPr>
            <w:r>
              <w:rPr>
                <w:rFonts w:eastAsia="Times New Roman"/>
              </w:rPr>
              <w:t>2. “gmfsp_db” schema is created. (FTC-2)</w:t>
            </w:r>
          </w:p>
          <w:p w14:paraId="1438B2A6" w14:textId="77777777" w:rsidR="00020BC1" w:rsidRDefault="00020BC1" w:rsidP="00367034">
            <w:pPr>
              <w:rPr>
                <w:rFonts w:eastAsiaTheme="minorEastAsia"/>
              </w:rPr>
            </w:pPr>
            <w:r>
              <w:rPr>
                <w:rFonts w:eastAsiaTheme="minorEastAsia"/>
              </w:rPr>
              <w:t>3</w:t>
            </w:r>
            <w:r w:rsidRPr="009435F2">
              <w:rPr>
                <w:rFonts w:eastAsiaTheme="minorEastAsia"/>
              </w:rPr>
              <w:t>. The table dbo_instrumentstatistics is populated</w:t>
            </w:r>
            <w:r>
              <w:rPr>
                <w:rFonts w:eastAsiaTheme="minorEastAsia"/>
              </w:rPr>
              <w:t xml:space="preserve"> (FTC-5)</w:t>
            </w:r>
          </w:p>
          <w:p w14:paraId="5E2A468C" w14:textId="77777777" w:rsidR="00020BC1" w:rsidRDefault="00020BC1" w:rsidP="00367034">
            <w:pPr>
              <w:rPr>
                <w:rFonts w:eastAsiaTheme="minorEastAsia"/>
              </w:rPr>
            </w:pPr>
            <w:r>
              <w:rPr>
                <w:rFonts w:eastAsiaTheme="minorEastAsia"/>
              </w:rPr>
              <w:t>4. The python project is open in PyCharm</w:t>
            </w:r>
          </w:p>
          <w:p w14:paraId="16E14433" w14:textId="77777777" w:rsidR="00020BC1" w:rsidRPr="009435F2" w:rsidRDefault="00020BC1" w:rsidP="00367034">
            <w:pPr>
              <w:rPr>
                <w:rFonts w:eastAsiaTheme="minorEastAsia"/>
              </w:rPr>
            </w:pPr>
            <w:r>
              <w:rPr>
                <w:rFonts w:eastAsiaTheme="minorEastAsia"/>
              </w:rPr>
              <w:t>5. The class DataMain.py from the python project is open in PyCharm</w:t>
            </w:r>
          </w:p>
          <w:p w14:paraId="5B021C1D" w14:textId="77777777" w:rsidR="00020BC1" w:rsidRPr="009435F2" w:rsidRDefault="00020BC1" w:rsidP="00367034">
            <w:r>
              <w:rPr>
                <w:rFonts w:eastAsiaTheme="minorEastAsia"/>
              </w:rPr>
              <w:t>6</w:t>
            </w:r>
            <w:r w:rsidRPr="009435F2">
              <w:rPr>
                <w:rFonts w:eastAsiaTheme="minorEastAsia"/>
              </w:rPr>
              <w:t>. The python code has an active connection to the database</w:t>
            </w:r>
            <w:r>
              <w:rPr>
                <w:rFonts w:eastAsiaTheme="minorEastAsia"/>
              </w:rPr>
              <w:t xml:space="preserve"> (FTC-2)</w:t>
            </w:r>
          </w:p>
        </w:tc>
      </w:tr>
      <w:tr w:rsidR="00020BC1" w14:paraId="328C617E" w14:textId="77777777" w:rsidTr="00367034">
        <w:tc>
          <w:tcPr>
            <w:tcW w:w="1795" w:type="dxa"/>
          </w:tcPr>
          <w:p w14:paraId="642EA526" w14:textId="77777777" w:rsidR="00020BC1" w:rsidRPr="009435F2" w:rsidRDefault="00020BC1" w:rsidP="00367034">
            <w:pPr>
              <w:rPr>
                <w:b/>
              </w:rPr>
            </w:pPr>
            <w:r w:rsidRPr="009435F2">
              <w:rPr>
                <w:b/>
              </w:rPr>
              <w:t>Test Steps</w:t>
            </w:r>
          </w:p>
        </w:tc>
        <w:tc>
          <w:tcPr>
            <w:tcW w:w="7555" w:type="dxa"/>
          </w:tcPr>
          <w:p w14:paraId="6C829B36" w14:textId="77777777" w:rsidR="00020BC1" w:rsidRDefault="00020BC1" w:rsidP="00367034">
            <w:r>
              <w:t>1. Set the first parameter of the function call calculate_ars_forcast to “2020-07-01”</w:t>
            </w:r>
          </w:p>
          <w:p w14:paraId="698962D9" w14:textId="77777777" w:rsidR="00020BC1" w:rsidRDefault="00020BC1" w:rsidP="00367034">
            <w:r>
              <w:t>2. Set the second parameter of the function call calculate_ars_forecast to “2020-07-08”</w:t>
            </w:r>
          </w:p>
          <w:p w14:paraId="56A1FEF7" w14:textId="77777777" w:rsidR="00020BC1" w:rsidRDefault="00020BC1" w:rsidP="00367034">
            <w:r>
              <w:lastRenderedPageBreak/>
              <w:t>3. Set the third parameter of the function call calculate_ars_forecast to 7</w:t>
            </w:r>
          </w:p>
          <w:p w14:paraId="1FBF254C" w14:textId="77777777" w:rsidR="00020BC1" w:rsidRDefault="00020BC1" w:rsidP="00367034">
            <w:r>
              <w:t>4. Set the fourth parameter of the function call calculate_ars_forecast to False</w:t>
            </w:r>
          </w:p>
          <w:p w14:paraId="030686BE" w14:textId="77777777" w:rsidR="00020BC1" w:rsidRDefault="00020BC1" w:rsidP="00367034">
            <w:r>
              <w:t>5. Set the fifth parameter of the function call calculate_ars_forecast to True</w:t>
            </w:r>
          </w:p>
          <w:p w14:paraId="2C6BC7FE" w14:textId="77777777" w:rsidR="00020BC1" w:rsidRDefault="00020BC1" w:rsidP="00367034">
            <w:r>
              <w:t>6. Set the sixth parameter of the function call calculate_ars_forecast to False</w:t>
            </w:r>
          </w:p>
          <w:p w14:paraId="3DE4321E" w14:textId="77777777" w:rsidR="00020BC1" w:rsidRDefault="00020BC1" w:rsidP="00367034">
            <w:r>
              <w:t>7. Set the seventh parameter of the function call calculate_ars_forecast to False</w:t>
            </w:r>
          </w:p>
          <w:p w14:paraId="76638761" w14:textId="77777777" w:rsidR="00020BC1" w:rsidRDefault="00020BC1" w:rsidP="00367034">
            <w:r>
              <w:t>8. Toggle the update_ars_forecast boolean to True</w:t>
            </w:r>
          </w:p>
          <w:p w14:paraId="634D9650" w14:textId="77777777" w:rsidR="00020BC1" w:rsidRPr="009435F2" w:rsidRDefault="00020BC1" w:rsidP="00367034">
            <w:r>
              <w:t>9. Click the “Run” icon from the command section of PyCharm</w:t>
            </w:r>
          </w:p>
        </w:tc>
      </w:tr>
      <w:tr w:rsidR="00020BC1" w14:paraId="6CFBE647" w14:textId="77777777" w:rsidTr="00367034">
        <w:tc>
          <w:tcPr>
            <w:tcW w:w="1795" w:type="dxa"/>
          </w:tcPr>
          <w:p w14:paraId="4E84DDDD" w14:textId="77777777" w:rsidR="00020BC1" w:rsidRPr="009435F2" w:rsidRDefault="00020BC1" w:rsidP="00367034">
            <w:pPr>
              <w:rPr>
                <w:b/>
              </w:rPr>
            </w:pPr>
            <w:r w:rsidRPr="009435F2">
              <w:rPr>
                <w:b/>
              </w:rPr>
              <w:lastRenderedPageBreak/>
              <w:t>Expected Results</w:t>
            </w:r>
          </w:p>
        </w:tc>
        <w:tc>
          <w:tcPr>
            <w:tcW w:w="7555" w:type="dxa"/>
          </w:tcPr>
          <w:p w14:paraId="5A403EE0" w14:textId="77777777" w:rsidR="00020BC1" w:rsidRDefault="00020BC1" w:rsidP="00367034">
            <w:r w:rsidRPr="009435F2">
              <w:t xml:space="preserve">1. The table dbo_algorithmforecast has forecasted close prices </w:t>
            </w:r>
            <w:r>
              <w:t>with the algorithmcode “ARS” for all instruments starting on 2020-07-08</w:t>
            </w:r>
          </w:p>
          <w:p w14:paraId="6DB8FE2D" w14:textId="77777777" w:rsidR="00020BC1" w:rsidRPr="009435F2" w:rsidRDefault="00020BC1" w:rsidP="00367034">
            <w:r>
              <w:t>2. The Run Tool Window in PyCharm shows the statement “</w:t>
            </w:r>
            <w:r w:rsidRPr="00CD4AE0">
              <w:t>Process finished with exit code 0</w:t>
            </w:r>
            <w:r>
              <w:t>”</w:t>
            </w:r>
          </w:p>
        </w:tc>
      </w:tr>
      <w:tr w:rsidR="00020BC1" w14:paraId="70B93232" w14:textId="77777777" w:rsidTr="00367034">
        <w:tc>
          <w:tcPr>
            <w:tcW w:w="1795" w:type="dxa"/>
          </w:tcPr>
          <w:p w14:paraId="16BE1B38" w14:textId="77777777" w:rsidR="00020BC1" w:rsidRPr="009435F2" w:rsidRDefault="00020BC1" w:rsidP="00367034">
            <w:pPr>
              <w:rPr>
                <w:b/>
              </w:rPr>
            </w:pPr>
            <w:r w:rsidRPr="009435F2">
              <w:rPr>
                <w:b/>
              </w:rPr>
              <w:t>Priority</w:t>
            </w:r>
          </w:p>
        </w:tc>
        <w:tc>
          <w:tcPr>
            <w:tcW w:w="7555" w:type="dxa"/>
          </w:tcPr>
          <w:p w14:paraId="1626FCB4" w14:textId="77777777" w:rsidR="00020BC1" w:rsidRPr="009435F2" w:rsidRDefault="00020BC1" w:rsidP="00367034">
            <w:r>
              <w:t>High</w:t>
            </w:r>
          </w:p>
        </w:tc>
      </w:tr>
      <w:tr w:rsidR="00020BC1" w14:paraId="1B3BB00F" w14:textId="77777777" w:rsidTr="00367034">
        <w:tc>
          <w:tcPr>
            <w:tcW w:w="1795" w:type="dxa"/>
          </w:tcPr>
          <w:p w14:paraId="0BC799D5" w14:textId="77777777" w:rsidR="00020BC1" w:rsidRPr="009435F2" w:rsidRDefault="00020BC1" w:rsidP="00367034">
            <w:pPr>
              <w:rPr>
                <w:b/>
              </w:rPr>
            </w:pPr>
            <w:r w:rsidRPr="009435F2">
              <w:rPr>
                <w:b/>
              </w:rPr>
              <w:t>Pass/Fail</w:t>
            </w:r>
          </w:p>
        </w:tc>
        <w:tc>
          <w:tcPr>
            <w:tcW w:w="7555" w:type="dxa"/>
          </w:tcPr>
          <w:p w14:paraId="036548FD" w14:textId="77777777" w:rsidR="00020BC1" w:rsidRPr="009435F2" w:rsidRDefault="00020BC1" w:rsidP="00367034">
            <w:r>
              <w:t>Pass: The table dbo_algorithmforecast has forecasted close prices with the algorithmcode “ARS” for all instruments starting on 2020-07-08</w:t>
            </w:r>
          </w:p>
          <w:p w14:paraId="5FADC5C2" w14:textId="77777777" w:rsidR="00020BC1" w:rsidRDefault="00020BC1" w:rsidP="00367034"/>
          <w:p w14:paraId="288897FE" w14:textId="77777777" w:rsidR="00020BC1" w:rsidRPr="009435F2" w:rsidRDefault="00020BC1" w:rsidP="00367034">
            <w:r w:rsidRPr="009435F2">
              <w:t xml:space="preserve">Fail: The table dbo_algorithmforecast </w:t>
            </w:r>
            <w:r>
              <w:t>does not have</w:t>
            </w:r>
            <w:r w:rsidRPr="009435F2">
              <w:t xml:space="preserve"> forecasted close prices </w:t>
            </w:r>
            <w:r>
              <w:t>with the algorithmcode “ARS” for all instruments starting on 2020-07-08</w:t>
            </w:r>
          </w:p>
        </w:tc>
      </w:tr>
    </w:tbl>
    <w:p w14:paraId="6EA17E5D" w14:textId="77777777" w:rsidR="00020BC1" w:rsidRDefault="00020BC1" w:rsidP="00020BC1">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020BC1" w14:paraId="56EC2C03" w14:textId="77777777" w:rsidTr="00367034">
        <w:tc>
          <w:tcPr>
            <w:tcW w:w="1795" w:type="dxa"/>
          </w:tcPr>
          <w:p w14:paraId="4479B430" w14:textId="77777777" w:rsidR="00020BC1" w:rsidRPr="009435F2" w:rsidRDefault="00020BC1" w:rsidP="00367034">
            <w:pPr>
              <w:rPr>
                <w:b/>
              </w:rPr>
            </w:pPr>
            <w:r w:rsidRPr="009435F2">
              <w:rPr>
                <w:b/>
              </w:rPr>
              <w:t>ID</w:t>
            </w:r>
          </w:p>
        </w:tc>
        <w:tc>
          <w:tcPr>
            <w:tcW w:w="7555" w:type="dxa"/>
          </w:tcPr>
          <w:p w14:paraId="0C027FC4" w14:textId="77777777" w:rsidR="00020BC1" w:rsidRPr="009435F2" w:rsidRDefault="00020BC1" w:rsidP="00367034">
            <w:r>
              <w:t>FTC-12</w:t>
            </w:r>
          </w:p>
        </w:tc>
      </w:tr>
      <w:tr w:rsidR="00020BC1" w14:paraId="4FAFCDD7" w14:textId="77777777" w:rsidTr="00367034">
        <w:tc>
          <w:tcPr>
            <w:tcW w:w="1795" w:type="dxa"/>
          </w:tcPr>
          <w:p w14:paraId="3D615691" w14:textId="77777777" w:rsidR="00020BC1" w:rsidRPr="009435F2" w:rsidRDefault="00020BC1" w:rsidP="00367034">
            <w:pPr>
              <w:rPr>
                <w:b/>
              </w:rPr>
            </w:pPr>
            <w:r w:rsidRPr="009435F2">
              <w:rPr>
                <w:b/>
              </w:rPr>
              <w:t>Items to Test</w:t>
            </w:r>
          </w:p>
        </w:tc>
        <w:tc>
          <w:tcPr>
            <w:tcW w:w="7555" w:type="dxa"/>
          </w:tcPr>
          <w:p w14:paraId="5A42CC98" w14:textId="77777777" w:rsidR="00020BC1" w:rsidRPr="009435F2" w:rsidRDefault="00020BC1" w:rsidP="00367034">
            <w:r w:rsidRPr="009435F2">
              <w:t xml:space="preserve">ARS forecast: The amount of historical </w:t>
            </w:r>
            <w:r>
              <w:t xml:space="preserve">close price </w:t>
            </w:r>
            <w:r w:rsidRPr="009435F2">
              <w:t xml:space="preserve">data used for analysis matches the specified amount of days in the </w:t>
            </w:r>
            <w:r>
              <w:t>third</w:t>
            </w:r>
            <w:r w:rsidRPr="009435F2">
              <w:t xml:space="preserve"> parameter</w:t>
            </w:r>
            <w:r>
              <w:t xml:space="preserve"> of calculate_ars_forecast</w:t>
            </w:r>
          </w:p>
        </w:tc>
      </w:tr>
      <w:tr w:rsidR="00020BC1" w14:paraId="2F956593" w14:textId="77777777" w:rsidTr="00367034">
        <w:tc>
          <w:tcPr>
            <w:tcW w:w="1795" w:type="dxa"/>
          </w:tcPr>
          <w:p w14:paraId="26789D27" w14:textId="77777777" w:rsidR="00020BC1" w:rsidRPr="009435F2" w:rsidRDefault="00020BC1" w:rsidP="00367034">
            <w:pPr>
              <w:rPr>
                <w:b/>
              </w:rPr>
            </w:pPr>
            <w:r w:rsidRPr="009435F2">
              <w:rPr>
                <w:b/>
              </w:rPr>
              <w:t>Pre-Conditions</w:t>
            </w:r>
          </w:p>
        </w:tc>
        <w:tc>
          <w:tcPr>
            <w:tcW w:w="7555" w:type="dxa"/>
          </w:tcPr>
          <w:p w14:paraId="7C31B828" w14:textId="77777777" w:rsidR="00020BC1" w:rsidRDefault="00020BC1" w:rsidP="00367034">
            <w:pPr>
              <w:rPr>
                <w:rFonts w:eastAsia="Times New Roman"/>
              </w:rPr>
            </w:pPr>
            <w:r w:rsidRPr="7DDBD555">
              <w:rPr>
                <w:rFonts w:eastAsia="Times New Roman"/>
              </w:rPr>
              <w:t xml:space="preserve">1. </w:t>
            </w:r>
            <w:r>
              <w:rPr>
                <w:rFonts w:eastAsia="Times New Roman"/>
              </w:rPr>
              <w:t>MySQL Workbench is running the “localhost” connection. (FTC-1)</w:t>
            </w:r>
          </w:p>
          <w:p w14:paraId="1A72D251" w14:textId="77777777" w:rsidR="00020BC1" w:rsidRDefault="00020BC1" w:rsidP="00367034">
            <w:pPr>
              <w:rPr>
                <w:rFonts w:eastAsiaTheme="minorEastAsia"/>
              </w:rPr>
            </w:pPr>
            <w:r>
              <w:rPr>
                <w:rFonts w:eastAsia="Times New Roman"/>
              </w:rPr>
              <w:t>2. “gmfsp_db” schema is created. (FTC-2)</w:t>
            </w:r>
          </w:p>
          <w:p w14:paraId="41FB2399" w14:textId="77777777" w:rsidR="00020BC1" w:rsidRDefault="00020BC1" w:rsidP="00367034">
            <w:pPr>
              <w:rPr>
                <w:rFonts w:eastAsiaTheme="minorEastAsia"/>
              </w:rPr>
            </w:pPr>
            <w:r>
              <w:rPr>
                <w:rFonts w:eastAsiaTheme="minorEastAsia"/>
              </w:rPr>
              <w:t>3</w:t>
            </w:r>
            <w:r w:rsidRPr="009435F2">
              <w:rPr>
                <w:rFonts w:eastAsiaTheme="minorEastAsia"/>
              </w:rPr>
              <w:t>. The table dbo_instrumentstatistics is populated</w:t>
            </w:r>
            <w:r>
              <w:rPr>
                <w:rFonts w:eastAsiaTheme="minorEastAsia"/>
              </w:rPr>
              <w:t xml:space="preserve"> (FTC-5)</w:t>
            </w:r>
          </w:p>
          <w:p w14:paraId="5A918AEF" w14:textId="77777777" w:rsidR="00020BC1" w:rsidRDefault="00020BC1" w:rsidP="00367034">
            <w:pPr>
              <w:rPr>
                <w:rFonts w:eastAsiaTheme="minorEastAsia"/>
              </w:rPr>
            </w:pPr>
            <w:r>
              <w:rPr>
                <w:rFonts w:eastAsiaTheme="minorEastAsia"/>
              </w:rPr>
              <w:t>4. The python project is open in PyCharm</w:t>
            </w:r>
          </w:p>
          <w:p w14:paraId="1C8BD150" w14:textId="77777777" w:rsidR="00020BC1" w:rsidRPr="009435F2" w:rsidRDefault="00020BC1" w:rsidP="00367034">
            <w:pPr>
              <w:rPr>
                <w:rFonts w:eastAsiaTheme="minorEastAsia"/>
              </w:rPr>
            </w:pPr>
            <w:r>
              <w:rPr>
                <w:rFonts w:eastAsiaTheme="minorEastAsia"/>
              </w:rPr>
              <w:t>5. The class DataMain.py from the python project is open in PyCharm</w:t>
            </w:r>
          </w:p>
          <w:p w14:paraId="3AE99F69" w14:textId="77777777" w:rsidR="00020BC1" w:rsidRPr="009435F2" w:rsidRDefault="00020BC1" w:rsidP="00367034">
            <w:r>
              <w:rPr>
                <w:rFonts w:eastAsiaTheme="minorEastAsia"/>
              </w:rPr>
              <w:t>6</w:t>
            </w:r>
            <w:r w:rsidRPr="009435F2">
              <w:rPr>
                <w:rFonts w:eastAsiaTheme="minorEastAsia"/>
              </w:rPr>
              <w:t>. The python code has an active connection to the database</w:t>
            </w:r>
            <w:r>
              <w:rPr>
                <w:rFonts w:eastAsiaTheme="minorEastAsia"/>
              </w:rPr>
              <w:t xml:space="preserve"> (FTC-2)</w:t>
            </w:r>
          </w:p>
        </w:tc>
      </w:tr>
      <w:tr w:rsidR="00020BC1" w14:paraId="47016AF7" w14:textId="77777777" w:rsidTr="00367034">
        <w:tc>
          <w:tcPr>
            <w:tcW w:w="1795" w:type="dxa"/>
          </w:tcPr>
          <w:p w14:paraId="1166777F" w14:textId="77777777" w:rsidR="00020BC1" w:rsidRPr="009435F2" w:rsidRDefault="00020BC1" w:rsidP="00367034">
            <w:pPr>
              <w:rPr>
                <w:b/>
              </w:rPr>
            </w:pPr>
            <w:r w:rsidRPr="009435F2">
              <w:rPr>
                <w:b/>
              </w:rPr>
              <w:t>Test Steps</w:t>
            </w:r>
          </w:p>
        </w:tc>
        <w:tc>
          <w:tcPr>
            <w:tcW w:w="7555" w:type="dxa"/>
          </w:tcPr>
          <w:p w14:paraId="2302F45E" w14:textId="77777777" w:rsidR="00020BC1" w:rsidRDefault="00020BC1" w:rsidP="00367034">
            <w:r>
              <w:t>1. Set the first parameter of the function call calculate_ars_forcast to “2020-07-01”</w:t>
            </w:r>
          </w:p>
          <w:p w14:paraId="43657A96" w14:textId="77777777" w:rsidR="00020BC1" w:rsidRDefault="00020BC1" w:rsidP="00367034">
            <w:r>
              <w:t>2. Set the second parameter of the function call calculate_ars_forecast to “2020-07-08”</w:t>
            </w:r>
          </w:p>
          <w:p w14:paraId="271CAE6D" w14:textId="77777777" w:rsidR="00020BC1" w:rsidRDefault="00020BC1" w:rsidP="00367034">
            <w:r>
              <w:t>3. Set the third parameter of the function call calculate_ars_forecast to 7</w:t>
            </w:r>
          </w:p>
          <w:p w14:paraId="125C4E96" w14:textId="77777777" w:rsidR="00020BC1" w:rsidRDefault="00020BC1" w:rsidP="00367034">
            <w:r>
              <w:t>4. Set the fourth parameter of the function call calculate_ars_forecast to False</w:t>
            </w:r>
          </w:p>
          <w:p w14:paraId="7A3F92CD" w14:textId="77777777" w:rsidR="00020BC1" w:rsidRDefault="00020BC1" w:rsidP="00367034">
            <w:r>
              <w:t>5. Set the fifth parameter of the function call calculate_ars_forecast to True</w:t>
            </w:r>
          </w:p>
          <w:p w14:paraId="73EFB928" w14:textId="77777777" w:rsidR="00020BC1" w:rsidRDefault="00020BC1" w:rsidP="00367034">
            <w:r>
              <w:t>6. Set the sixth parameter of the function call calculate_ars_forecast to False</w:t>
            </w:r>
          </w:p>
          <w:p w14:paraId="4E9F28F1" w14:textId="77777777" w:rsidR="00020BC1" w:rsidRDefault="00020BC1" w:rsidP="00367034">
            <w:r>
              <w:t>7. Set the seventh parameter of the function call calculate_ars_forecast to True</w:t>
            </w:r>
          </w:p>
          <w:p w14:paraId="4AF297AB" w14:textId="77777777" w:rsidR="00020BC1" w:rsidRDefault="00020BC1" w:rsidP="00367034">
            <w:r>
              <w:t>8. Toggle the update_ars_forecast boolean to True</w:t>
            </w:r>
          </w:p>
          <w:p w14:paraId="57B14719" w14:textId="77777777" w:rsidR="00020BC1" w:rsidRPr="009435F2" w:rsidRDefault="00020BC1" w:rsidP="00367034">
            <w:r>
              <w:t>9. Click the “Run” icon from the command section of PyCharm</w:t>
            </w:r>
          </w:p>
        </w:tc>
      </w:tr>
      <w:tr w:rsidR="00020BC1" w14:paraId="0AFB57C6" w14:textId="77777777" w:rsidTr="00367034">
        <w:tc>
          <w:tcPr>
            <w:tcW w:w="1795" w:type="dxa"/>
          </w:tcPr>
          <w:p w14:paraId="1C715A41" w14:textId="77777777" w:rsidR="00020BC1" w:rsidRPr="009435F2" w:rsidRDefault="00020BC1" w:rsidP="00367034">
            <w:pPr>
              <w:rPr>
                <w:b/>
              </w:rPr>
            </w:pPr>
            <w:r w:rsidRPr="009435F2">
              <w:rPr>
                <w:b/>
              </w:rPr>
              <w:t>Expected Results</w:t>
            </w:r>
          </w:p>
        </w:tc>
        <w:tc>
          <w:tcPr>
            <w:tcW w:w="7555" w:type="dxa"/>
          </w:tcPr>
          <w:p w14:paraId="43A01EE5" w14:textId="77777777" w:rsidR="00020BC1" w:rsidRDefault="00020BC1" w:rsidP="00367034">
            <w:r>
              <w:t xml:space="preserve">1. </w:t>
            </w:r>
            <w:r w:rsidRPr="009435F2">
              <w:t xml:space="preserve">The </w:t>
            </w:r>
            <w:r>
              <w:t>output in the Run Tool Window in PyCharm, under the section header “***** STARTING HISTORICAL DATA *****” has seven rows of data</w:t>
            </w:r>
          </w:p>
          <w:p w14:paraId="70CE0244" w14:textId="77777777" w:rsidR="00020BC1" w:rsidRDefault="00020BC1" w:rsidP="00367034">
            <w:r>
              <w:lastRenderedPageBreak/>
              <w:t xml:space="preserve">2. </w:t>
            </w:r>
            <w:r w:rsidRPr="009435F2">
              <w:t xml:space="preserve">The </w:t>
            </w:r>
            <w:r>
              <w:t>output in the Run Tool Window in PyCharm, under the section header “***** STARTING HISTORICAL DATA *****” has dates ranging from “2020-06-22” to “2020-06-30”</w:t>
            </w:r>
          </w:p>
          <w:p w14:paraId="2A39EB0F" w14:textId="77777777" w:rsidR="00020BC1" w:rsidRPr="000869BA" w:rsidRDefault="00020BC1" w:rsidP="00367034">
            <w:r>
              <w:t>3. The Run Tool Window in PyCharm shows the statement “</w:t>
            </w:r>
            <w:r w:rsidRPr="00CD4AE0">
              <w:t>Process finished with exit code 0</w:t>
            </w:r>
            <w:r>
              <w:t>”</w:t>
            </w:r>
          </w:p>
        </w:tc>
      </w:tr>
      <w:tr w:rsidR="00020BC1" w14:paraId="08AE6D0C" w14:textId="77777777" w:rsidTr="00367034">
        <w:tc>
          <w:tcPr>
            <w:tcW w:w="1795" w:type="dxa"/>
          </w:tcPr>
          <w:p w14:paraId="6762F8AE" w14:textId="77777777" w:rsidR="00020BC1" w:rsidRPr="009435F2" w:rsidRDefault="00020BC1" w:rsidP="00367034">
            <w:pPr>
              <w:rPr>
                <w:b/>
              </w:rPr>
            </w:pPr>
            <w:r w:rsidRPr="009435F2">
              <w:rPr>
                <w:b/>
              </w:rPr>
              <w:lastRenderedPageBreak/>
              <w:t>Priority</w:t>
            </w:r>
          </w:p>
        </w:tc>
        <w:tc>
          <w:tcPr>
            <w:tcW w:w="7555" w:type="dxa"/>
          </w:tcPr>
          <w:p w14:paraId="5AEB1C6D" w14:textId="77777777" w:rsidR="00020BC1" w:rsidRPr="009435F2" w:rsidRDefault="00020BC1" w:rsidP="00367034">
            <w:r>
              <w:t>High</w:t>
            </w:r>
          </w:p>
        </w:tc>
      </w:tr>
      <w:tr w:rsidR="00020BC1" w14:paraId="7DEC46B4" w14:textId="77777777" w:rsidTr="00367034">
        <w:tc>
          <w:tcPr>
            <w:tcW w:w="1795" w:type="dxa"/>
          </w:tcPr>
          <w:p w14:paraId="269A2AF8" w14:textId="77777777" w:rsidR="00020BC1" w:rsidRPr="009435F2" w:rsidRDefault="00020BC1" w:rsidP="00367034">
            <w:pPr>
              <w:rPr>
                <w:b/>
              </w:rPr>
            </w:pPr>
            <w:r w:rsidRPr="009435F2">
              <w:rPr>
                <w:b/>
              </w:rPr>
              <w:t>Pass/Fail</w:t>
            </w:r>
          </w:p>
        </w:tc>
        <w:tc>
          <w:tcPr>
            <w:tcW w:w="7555" w:type="dxa"/>
          </w:tcPr>
          <w:p w14:paraId="036F3C1F" w14:textId="77777777" w:rsidR="00020BC1" w:rsidRPr="009435F2" w:rsidRDefault="00020BC1" w:rsidP="00367034">
            <w:r>
              <w:t>Pass: The output in the Run Tool Window in PyCharm, under the section header “***** STARTING HISTORICAL DATA *****” has seven dates, ranging from “2020-06-22” to “2020-06-30”</w:t>
            </w:r>
          </w:p>
          <w:p w14:paraId="5D622470" w14:textId="77777777" w:rsidR="00020BC1" w:rsidRDefault="00020BC1" w:rsidP="00367034"/>
          <w:p w14:paraId="191CB8DA" w14:textId="77777777" w:rsidR="00020BC1" w:rsidRPr="009435F2" w:rsidRDefault="00020BC1" w:rsidP="00367034">
            <w:r w:rsidRPr="009435F2">
              <w:t xml:space="preserve">Fail: The </w:t>
            </w:r>
            <w:r>
              <w:t>output in the Run Tool Window in PyCharm, under the section header “***** STARTING HISTORICAL DATA *****” does not have seven dates, ranging from “2020-06-22” to “2020-06-30”</w:t>
            </w:r>
          </w:p>
        </w:tc>
      </w:tr>
    </w:tbl>
    <w:p w14:paraId="037535AE" w14:textId="77777777" w:rsidR="00452AA4" w:rsidRDefault="00452AA4" w:rsidP="5AE939EE"/>
    <w:p w14:paraId="11F9548C" w14:textId="662CBB63" w:rsidR="00EB3871" w:rsidRPr="00765646" w:rsidRDefault="00236D3E" w:rsidP="00765646">
      <w:pPr>
        <w:pStyle w:val="Heading2"/>
        <w:ind w:left="0"/>
      </w:pPr>
      <w:bookmarkStart w:id="21" w:name="_Toc46953842"/>
      <w:r>
        <w:t xml:space="preserve">Phase 2: </w:t>
      </w:r>
      <w:r w:rsidR="00452AA4">
        <w:t>Integration Tests</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7326"/>
      </w:tblGrid>
      <w:tr w:rsidR="00EB3871" w14:paraId="7189D194" w14:textId="77777777" w:rsidTr="00954419">
        <w:tc>
          <w:tcPr>
            <w:tcW w:w="2024" w:type="dxa"/>
          </w:tcPr>
          <w:p w14:paraId="252D2C0B" w14:textId="77777777" w:rsidR="00EB3871" w:rsidRDefault="00EB3871" w:rsidP="00954419">
            <w:pPr>
              <w:rPr>
                <w:b/>
                <w:bCs/>
              </w:rPr>
            </w:pPr>
            <w:r w:rsidRPr="009435F2">
              <w:rPr>
                <w:b/>
              </w:rPr>
              <w:t>ID</w:t>
            </w:r>
          </w:p>
        </w:tc>
        <w:tc>
          <w:tcPr>
            <w:tcW w:w="7326" w:type="dxa"/>
          </w:tcPr>
          <w:p w14:paraId="50FF69C7" w14:textId="77777777" w:rsidR="00EB3871" w:rsidRDefault="00EB3871" w:rsidP="00954419">
            <w:pPr>
              <w:rPr>
                <w:rFonts w:eastAsia="Times New Roman"/>
              </w:rPr>
            </w:pPr>
            <w:r>
              <w:rPr>
                <w:rFonts w:eastAsia="Times New Roman"/>
              </w:rPr>
              <w:t>FTC-</w:t>
            </w:r>
            <w:r w:rsidRPr="2D619339">
              <w:rPr>
                <w:rFonts w:eastAsia="Times New Roman"/>
              </w:rPr>
              <w:t>13</w:t>
            </w:r>
          </w:p>
        </w:tc>
      </w:tr>
      <w:tr w:rsidR="00EB3871" w14:paraId="4410C27B" w14:textId="77777777" w:rsidTr="00954419">
        <w:tc>
          <w:tcPr>
            <w:tcW w:w="2024" w:type="dxa"/>
          </w:tcPr>
          <w:p w14:paraId="4F3A163F" w14:textId="77777777" w:rsidR="00EB3871" w:rsidRDefault="00EB3871" w:rsidP="00954419">
            <w:pPr>
              <w:rPr>
                <w:b/>
                <w:bCs/>
              </w:rPr>
            </w:pPr>
            <w:r w:rsidRPr="009435F2">
              <w:rPr>
                <w:b/>
              </w:rPr>
              <w:t>Items to Test</w:t>
            </w:r>
          </w:p>
        </w:tc>
        <w:tc>
          <w:tcPr>
            <w:tcW w:w="7326" w:type="dxa"/>
          </w:tcPr>
          <w:p w14:paraId="027455EB" w14:textId="77777777" w:rsidR="00EB3871" w:rsidRDefault="00EB3871" w:rsidP="00954419">
            <w:r w:rsidRPr="009435F2">
              <w:t xml:space="preserve">ARS forecast: The </w:t>
            </w:r>
            <w:r>
              <w:t xml:space="preserve">forecasted close prices are inserted into the database when the fifth parameter of </w:t>
            </w:r>
            <w:proofErr w:type="spellStart"/>
            <w:r>
              <w:t>calculate_ars_forecast</w:t>
            </w:r>
            <w:proofErr w:type="spellEnd"/>
            <w:r>
              <w:t xml:space="preserve"> is set to True</w:t>
            </w:r>
          </w:p>
        </w:tc>
      </w:tr>
      <w:tr w:rsidR="00EB3871" w14:paraId="42942A75" w14:textId="77777777" w:rsidTr="00954419">
        <w:tc>
          <w:tcPr>
            <w:tcW w:w="2024" w:type="dxa"/>
          </w:tcPr>
          <w:p w14:paraId="5201C5AC" w14:textId="77777777" w:rsidR="00EB3871" w:rsidRDefault="00EB3871" w:rsidP="00954419">
            <w:pPr>
              <w:rPr>
                <w:b/>
                <w:bCs/>
              </w:rPr>
            </w:pPr>
            <w:r w:rsidRPr="009435F2">
              <w:rPr>
                <w:b/>
              </w:rPr>
              <w:t>Pre-Conditions</w:t>
            </w:r>
          </w:p>
        </w:tc>
        <w:tc>
          <w:tcPr>
            <w:tcW w:w="7326" w:type="dxa"/>
          </w:tcPr>
          <w:p w14:paraId="290931ED"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0CD0DCA" w14:textId="77777777" w:rsidR="00EB3871" w:rsidRDefault="00EB3871" w:rsidP="00954419">
            <w:pPr>
              <w:rPr>
                <w:rFonts w:eastAsiaTheme="minorEastAsia"/>
              </w:rPr>
            </w:pPr>
            <w:r>
              <w:rPr>
                <w:rFonts w:eastAsia="Times New Roman"/>
              </w:rPr>
              <w:t>2. “</w:t>
            </w:r>
            <w:proofErr w:type="spellStart"/>
            <w:r>
              <w:rPr>
                <w:rFonts w:eastAsia="Times New Roman"/>
              </w:rPr>
              <w:t>gmfsp_db</w:t>
            </w:r>
            <w:proofErr w:type="spellEnd"/>
            <w:r>
              <w:rPr>
                <w:rFonts w:eastAsia="Times New Roman"/>
              </w:rPr>
              <w:t>” schema is created. (FTC-2)</w:t>
            </w:r>
          </w:p>
          <w:p w14:paraId="3596DD2B" w14:textId="77777777" w:rsidR="00EB3871" w:rsidRDefault="00EB3871" w:rsidP="00954419">
            <w:pPr>
              <w:rPr>
                <w:rFonts w:eastAsiaTheme="minorEastAsia"/>
              </w:rPr>
            </w:pPr>
            <w:r>
              <w:rPr>
                <w:rFonts w:eastAsiaTheme="minorEastAsia"/>
              </w:rPr>
              <w:t>3</w:t>
            </w:r>
            <w:r w:rsidRPr="009435F2">
              <w:rPr>
                <w:rFonts w:eastAsiaTheme="minorEastAsia"/>
              </w:rPr>
              <w:t xml:space="preserve">. The table </w:t>
            </w:r>
            <w:proofErr w:type="spellStart"/>
            <w:r w:rsidRPr="009435F2">
              <w:rPr>
                <w:rFonts w:eastAsiaTheme="minorEastAsia"/>
              </w:rPr>
              <w:t>dbo_instrumentstatistics</w:t>
            </w:r>
            <w:proofErr w:type="spellEnd"/>
            <w:r w:rsidRPr="009435F2">
              <w:rPr>
                <w:rFonts w:eastAsiaTheme="minorEastAsia"/>
              </w:rPr>
              <w:t xml:space="preserve"> is populated</w:t>
            </w:r>
            <w:r>
              <w:rPr>
                <w:rFonts w:eastAsiaTheme="minorEastAsia"/>
              </w:rPr>
              <w:t xml:space="preserve"> (FTC-5)</w:t>
            </w:r>
          </w:p>
          <w:p w14:paraId="77AF8BD7" w14:textId="77777777" w:rsidR="00EB3871" w:rsidRDefault="00EB3871" w:rsidP="00954419">
            <w:pPr>
              <w:rPr>
                <w:rFonts w:eastAsiaTheme="minorEastAsia"/>
              </w:rPr>
            </w:pPr>
            <w:r>
              <w:rPr>
                <w:rFonts w:eastAsiaTheme="minorEastAsia"/>
              </w:rPr>
              <w:t>4. The python project is open in PyCharm</w:t>
            </w:r>
          </w:p>
          <w:p w14:paraId="2494B36A" w14:textId="77777777" w:rsidR="00EB3871" w:rsidRPr="009435F2" w:rsidRDefault="00EB3871" w:rsidP="00954419">
            <w:pPr>
              <w:rPr>
                <w:rFonts w:eastAsiaTheme="minorEastAsia"/>
              </w:rPr>
            </w:pPr>
            <w:r>
              <w:rPr>
                <w:rFonts w:eastAsiaTheme="minorEastAsia"/>
              </w:rPr>
              <w:t>5. The class DataMain.py from the python project is open in PyCharm</w:t>
            </w:r>
          </w:p>
          <w:p w14:paraId="77B3AA2B" w14:textId="77777777" w:rsidR="00EB3871" w:rsidRDefault="00EB3871" w:rsidP="00954419">
            <w:r>
              <w:rPr>
                <w:rFonts w:eastAsiaTheme="minorEastAsia"/>
              </w:rPr>
              <w:t>6</w:t>
            </w:r>
            <w:r w:rsidRPr="009435F2">
              <w:rPr>
                <w:rFonts w:eastAsiaTheme="minorEastAsia"/>
              </w:rPr>
              <w:t>. The python code has an active connection to the database</w:t>
            </w:r>
            <w:r>
              <w:rPr>
                <w:rFonts w:eastAsiaTheme="minorEastAsia"/>
              </w:rPr>
              <w:t xml:space="preserve"> (FTC-2)</w:t>
            </w:r>
          </w:p>
        </w:tc>
      </w:tr>
      <w:tr w:rsidR="00EB3871" w14:paraId="377E3420" w14:textId="77777777" w:rsidTr="00954419">
        <w:tc>
          <w:tcPr>
            <w:tcW w:w="2024" w:type="dxa"/>
          </w:tcPr>
          <w:p w14:paraId="492DA7A4" w14:textId="77777777" w:rsidR="00EB3871" w:rsidRDefault="00EB3871" w:rsidP="00954419">
            <w:pPr>
              <w:rPr>
                <w:b/>
                <w:bCs/>
              </w:rPr>
            </w:pPr>
            <w:r w:rsidRPr="009435F2">
              <w:rPr>
                <w:b/>
              </w:rPr>
              <w:t>Test Steps</w:t>
            </w:r>
          </w:p>
        </w:tc>
        <w:tc>
          <w:tcPr>
            <w:tcW w:w="7326" w:type="dxa"/>
          </w:tcPr>
          <w:p w14:paraId="77850FF2" w14:textId="77777777" w:rsidR="00EB3871" w:rsidRDefault="00EB3871" w:rsidP="00954419">
            <w:r>
              <w:t xml:space="preserve">1. Set the first parameter of the function call </w:t>
            </w:r>
            <w:proofErr w:type="spellStart"/>
            <w:r>
              <w:t>calculate_ars_forcast</w:t>
            </w:r>
            <w:proofErr w:type="spellEnd"/>
            <w:r>
              <w:t xml:space="preserve"> to “2020-07-01”</w:t>
            </w:r>
          </w:p>
          <w:p w14:paraId="46C1C128" w14:textId="77777777" w:rsidR="00EB3871" w:rsidRDefault="00EB3871" w:rsidP="00954419">
            <w:r>
              <w:t xml:space="preserve">2. Set the second parameter of the function call </w:t>
            </w:r>
            <w:proofErr w:type="spellStart"/>
            <w:r>
              <w:t>calculate_ars_forecast</w:t>
            </w:r>
            <w:proofErr w:type="spellEnd"/>
            <w:r>
              <w:t xml:space="preserve"> to “2020-07-08”</w:t>
            </w:r>
          </w:p>
          <w:p w14:paraId="121BFA52" w14:textId="77777777" w:rsidR="00EB3871" w:rsidRDefault="00EB3871" w:rsidP="00954419">
            <w:r>
              <w:t xml:space="preserve">3. Set the third parameter of the function call </w:t>
            </w:r>
            <w:proofErr w:type="spellStart"/>
            <w:r>
              <w:t>calculate_ars_forecast</w:t>
            </w:r>
            <w:proofErr w:type="spellEnd"/>
            <w:r>
              <w:t xml:space="preserve"> to 7</w:t>
            </w:r>
          </w:p>
          <w:p w14:paraId="565EC6A6" w14:textId="77777777" w:rsidR="00EB3871" w:rsidRDefault="00EB3871" w:rsidP="00954419">
            <w:r>
              <w:t xml:space="preserve">4. Set the fourth parameter of the function call </w:t>
            </w:r>
            <w:proofErr w:type="spellStart"/>
            <w:r>
              <w:t>calculate_ars_forecast</w:t>
            </w:r>
            <w:proofErr w:type="spellEnd"/>
            <w:r>
              <w:t xml:space="preserve"> to False</w:t>
            </w:r>
          </w:p>
          <w:p w14:paraId="0CF7A440" w14:textId="77777777" w:rsidR="00EB3871" w:rsidRDefault="00EB3871" w:rsidP="00954419">
            <w:r>
              <w:t xml:space="preserve">5. Set the fifth parameter of the function call </w:t>
            </w:r>
            <w:proofErr w:type="spellStart"/>
            <w:r>
              <w:t>calculate_ars_forecast</w:t>
            </w:r>
            <w:proofErr w:type="spellEnd"/>
            <w:r>
              <w:t xml:space="preserve"> to True</w:t>
            </w:r>
          </w:p>
          <w:p w14:paraId="1364EBD7" w14:textId="77777777" w:rsidR="00EB3871" w:rsidRDefault="00EB3871" w:rsidP="00954419">
            <w:r>
              <w:t xml:space="preserve">6. Set the sixth parameter of the function call </w:t>
            </w:r>
            <w:proofErr w:type="spellStart"/>
            <w:r>
              <w:t>calculate_ars_forecast</w:t>
            </w:r>
            <w:proofErr w:type="spellEnd"/>
            <w:r>
              <w:t xml:space="preserve"> to False</w:t>
            </w:r>
          </w:p>
          <w:p w14:paraId="21B8609D" w14:textId="77777777" w:rsidR="00EB3871" w:rsidRDefault="00EB3871" w:rsidP="00954419">
            <w:r>
              <w:t xml:space="preserve">7. Set the seventh parameter of the function call </w:t>
            </w:r>
            <w:proofErr w:type="spellStart"/>
            <w:r>
              <w:t>calculate_ars_forecast</w:t>
            </w:r>
            <w:proofErr w:type="spellEnd"/>
            <w:r>
              <w:t xml:space="preserve"> to False</w:t>
            </w:r>
          </w:p>
          <w:p w14:paraId="395F21C8" w14:textId="77777777" w:rsidR="00EB3871" w:rsidRDefault="00EB3871" w:rsidP="00954419">
            <w:r>
              <w:t xml:space="preserve">8. Toggle the </w:t>
            </w:r>
            <w:proofErr w:type="spellStart"/>
            <w:r>
              <w:t>update_ars_forecast</w:t>
            </w:r>
            <w:proofErr w:type="spellEnd"/>
            <w:r>
              <w:t xml:space="preserve"> </w:t>
            </w:r>
            <w:proofErr w:type="spellStart"/>
            <w:r>
              <w:t>boolean</w:t>
            </w:r>
            <w:proofErr w:type="spellEnd"/>
            <w:r>
              <w:t xml:space="preserve"> to True</w:t>
            </w:r>
          </w:p>
          <w:p w14:paraId="119FB8B8" w14:textId="77777777" w:rsidR="00EB3871" w:rsidRDefault="00EB3871" w:rsidP="00954419">
            <w:r>
              <w:t>9. Click the “Run” icon from the command section of PyCharm</w:t>
            </w:r>
          </w:p>
        </w:tc>
      </w:tr>
      <w:tr w:rsidR="00EB3871" w14:paraId="5892DE05" w14:textId="77777777" w:rsidTr="00954419">
        <w:tc>
          <w:tcPr>
            <w:tcW w:w="2024" w:type="dxa"/>
          </w:tcPr>
          <w:p w14:paraId="7FA27BD3" w14:textId="77777777" w:rsidR="00EB3871" w:rsidRDefault="00EB3871" w:rsidP="00954419">
            <w:pPr>
              <w:rPr>
                <w:b/>
                <w:bCs/>
              </w:rPr>
            </w:pPr>
            <w:r w:rsidRPr="009435F2">
              <w:rPr>
                <w:b/>
              </w:rPr>
              <w:t>Expected Results</w:t>
            </w:r>
          </w:p>
        </w:tc>
        <w:tc>
          <w:tcPr>
            <w:tcW w:w="7326" w:type="dxa"/>
          </w:tcPr>
          <w:p w14:paraId="17754371" w14:textId="77777777" w:rsidR="00EB3871" w:rsidRDefault="00EB3871" w:rsidP="00954419">
            <w:r>
              <w:t xml:space="preserve">1. The forecasted close prices for the range “2020-07-01” to “2020-07-08” for all instruments are in the database table </w:t>
            </w:r>
            <w:proofErr w:type="spellStart"/>
            <w:r>
              <w:t>dbo_algorithmforecast</w:t>
            </w:r>
            <w:proofErr w:type="spellEnd"/>
            <w:r>
              <w:t xml:space="preserve"> with the </w:t>
            </w:r>
            <w:proofErr w:type="spellStart"/>
            <w:r>
              <w:t>algorithmcode</w:t>
            </w:r>
            <w:proofErr w:type="spellEnd"/>
            <w:r>
              <w:t xml:space="preserve"> “ARS”</w:t>
            </w:r>
          </w:p>
          <w:p w14:paraId="08A90E36" w14:textId="77777777" w:rsidR="00EB3871" w:rsidRDefault="00EB3871" w:rsidP="00954419">
            <w:r>
              <w:t>2. The Run Tool Window in PyCharm shows the statement “</w:t>
            </w:r>
            <w:r w:rsidRPr="00CD4AE0">
              <w:t>Process finished with exit code 0</w:t>
            </w:r>
            <w:r>
              <w:t>”</w:t>
            </w:r>
          </w:p>
        </w:tc>
      </w:tr>
      <w:tr w:rsidR="00EB3871" w14:paraId="707588C1" w14:textId="77777777" w:rsidTr="00954419">
        <w:tc>
          <w:tcPr>
            <w:tcW w:w="2024" w:type="dxa"/>
          </w:tcPr>
          <w:p w14:paraId="155C4CB2" w14:textId="77777777" w:rsidR="00EB3871" w:rsidRDefault="00EB3871" w:rsidP="00954419">
            <w:pPr>
              <w:rPr>
                <w:b/>
                <w:bCs/>
              </w:rPr>
            </w:pPr>
            <w:r w:rsidRPr="009435F2">
              <w:rPr>
                <w:b/>
              </w:rPr>
              <w:t>Priority</w:t>
            </w:r>
          </w:p>
        </w:tc>
        <w:tc>
          <w:tcPr>
            <w:tcW w:w="7326" w:type="dxa"/>
          </w:tcPr>
          <w:p w14:paraId="10F70B34" w14:textId="77777777" w:rsidR="00EB3871" w:rsidRPr="00EA7A6D" w:rsidRDefault="00EB3871" w:rsidP="00954419">
            <w:r w:rsidRPr="00EA7A6D">
              <w:t>High</w:t>
            </w:r>
          </w:p>
        </w:tc>
      </w:tr>
      <w:tr w:rsidR="00EB3871" w14:paraId="59666736" w14:textId="77777777" w:rsidTr="00954419">
        <w:tc>
          <w:tcPr>
            <w:tcW w:w="2024" w:type="dxa"/>
          </w:tcPr>
          <w:p w14:paraId="680C3D29" w14:textId="77777777" w:rsidR="00EB3871" w:rsidRDefault="00EB3871" w:rsidP="00954419">
            <w:pPr>
              <w:rPr>
                <w:b/>
                <w:bCs/>
              </w:rPr>
            </w:pPr>
            <w:r w:rsidRPr="009435F2">
              <w:rPr>
                <w:b/>
              </w:rPr>
              <w:lastRenderedPageBreak/>
              <w:t>Pass/Fail</w:t>
            </w:r>
          </w:p>
        </w:tc>
        <w:tc>
          <w:tcPr>
            <w:tcW w:w="7326" w:type="dxa"/>
          </w:tcPr>
          <w:p w14:paraId="38934136" w14:textId="77777777" w:rsidR="00EB3871" w:rsidRPr="009435F2" w:rsidRDefault="00EB3871" w:rsidP="00954419">
            <w:r>
              <w:t xml:space="preserve">Pass: The forecasted close prices for the range “2020-07-01” to “2020-07-08” for all instruments are in the database table </w:t>
            </w:r>
            <w:proofErr w:type="spellStart"/>
            <w:r>
              <w:t>dbo_algorithmforecast</w:t>
            </w:r>
            <w:proofErr w:type="spellEnd"/>
            <w:r>
              <w:t xml:space="preserve"> with the </w:t>
            </w:r>
            <w:proofErr w:type="spellStart"/>
            <w:r>
              <w:t>algorithmcode</w:t>
            </w:r>
            <w:proofErr w:type="spellEnd"/>
            <w:r>
              <w:t xml:space="preserve"> “ARS”</w:t>
            </w:r>
          </w:p>
          <w:p w14:paraId="04397D00" w14:textId="77777777" w:rsidR="00EB3871" w:rsidRDefault="00EB3871" w:rsidP="00954419"/>
          <w:p w14:paraId="2C7D2E4F" w14:textId="77777777" w:rsidR="00EB3871" w:rsidRDefault="00EB3871" w:rsidP="00954419">
            <w:r w:rsidRPr="009435F2">
              <w:t xml:space="preserve">Fail: </w:t>
            </w:r>
            <w:r>
              <w:t xml:space="preserve">The forecasted close prices for the range “2020-07-01” to “2020-07-08” for all instruments are not in the database table </w:t>
            </w:r>
            <w:proofErr w:type="spellStart"/>
            <w:r>
              <w:t>dbo_algorithmforecast</w:t>
            </w:r>
            <w:proofErr w:type="spellEnd"/>
            <w:r>
              <w:t xml:space="preserve"> with the </w:t>
            </w:r>
            <w:proofErr w:type="spellStart"/>
            <w:r>
              <w:t>algorithmcode</w:t>
            </w:r>
            <w:proofErr w:type="spellEnd"/>
            <w:r>
              <w:t xml:space="preserve"> “ARS”</w:t>
            </w:r>
          </w:p>
        </w:tc>
      </w:tr>
    </w:tbl>
    <w:p w14:paraId="345EAA3E" w14:textId="77777777" w:rsidR="00EB3871" w:rsidRDefault="00EB3871" w:rsidP="00EB3871">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7326"/>
      </w:tblGrid>
      <w:tr w:rsidR="00EB3871" w14:paraId="1BDA94EC" w14:textId="77777777" w:rsidTr="00954419">
        <w:tc>
          <w:tcPr>
            <w:tcW w:w="2024" w:type="dxa"/>
          </w:tcPr>
          <w:p w14:paraId="2EB5DE1F" w14:textId="77777777" w:rsidR="00EB3871" w:rsidRDefault="00EB3871" w:rsidP="00954419">
            <w:pPr>
              <w:rPr>
                <w:b/>
                <w:bCs/>
              </w:rPr>
            </w:pPr>
            <w:r w:rsidRPr="009435F2">
              <w:rPr>
                <w:b/>
              </w:rPr>
              <w:t>ID</w:t>
            </w:r>
          </w:p>
        </w:tc>
        <w:tc>
          <w:tcPr>
            <w:tcW w:w="7326" w:type="dxa"/>
          </w:tcPr>
          <w:p w14:paraId="12171DB0" w14:textId="77777777" w:rsidR="00EB3871" w:rsidRDefault="00EB3871" w:rsidP="00954419">
            <w:r>
              <w:rPr>
                <w:rFonts w:eastAsia="Times New Roman"/>
              </w:rPr>
              <w:t>FTC-</w:t>
            </w:r>
            <w:r w:rsidRPr="2D619339">
              <w:rPr>
                <w:rFonts w:eastAsia="Times New Roman"/>
              </w:rPr>
              <w:t>14</w:t>
            </w:r>
          </w:p>
        </w:tc>
      </w:tr>
      <w:tr w:rsidR="00EB3871" w14:paraId="4533C565" w14:textId="77777777" w:rsidTr="00954419">
        <w:tc>
          <w:tcPr>
            <w:tcW w:w="2024" w:type="dxa"/>
          </w:tcPr>
          <w:p w14:paraId="2B8FED1D" w14:textId="77777777" w:rsidR="00EB3871" w:rsidRDefault="00EB3871" w:rsidP="00954419">
            <w:pPr>
              <w:rPr>
                <w:b/>
                <w:bCs/>
              </w:rPr>
            </w:pPr>
            <w:r w:rsidRPr="009435F2">
              <w:rPr>
                <w:b/>
              </w:rPr>
              <w:t>Items to Test</w:t>
            </w:r>
          </w:p>
        </w:tc>
        <w:tc>
          <w:tcPr>
            <w:tcW w:w="7326" w:type="dxa"/>
          </w:tcPr>
          <w:p w14:paraId="4B884109" w14:textId="77777777" w:rsidR="00EB3871" w:rsidRDefault="00EB3871" w:rsidP="00954419">
            <w:r w:rsidRPr="009435F2">
              <w:t xml:space="preserve">ARS forecast: The </w:t>
            </w:r>
            <w:r>
              <w:t>function inserts the Mean Absolute Percentage Error values for each forecast into the database when the is_test parameter is set to True</w:t>
            </w:r>
          </w:p>
        </w:tc>
      </w:tr>
      <w:tr w:rsidR="00EB3871" w14:paraId="4C25B885" w14:textId="77777777" w:rsidTr="00954419">
        <w:tc>
          <w:tcPr>
            <w:tcW w:w="2024" w:type="dxa"/>
          </w:tcPr>
          <w:p w14:paraId="6E288656" w14:textId="77777777" w:rsidR="00EB3871" w:rsidRDefault="00EB3871" w:rsidP="00954419">
            <w:pPr>
              <w:rPr>
                <w:b/>
                <w:bCs/>
              </w:rPr>
            </w:pPr>
            <w:r w:rsidRPr="009435F2">
              <w:rPr>
                <w:b/>
              </w:rPr>
              <w:t>Pre-Conditions</w:t>
            </w:r>
          </w:p>
        </w:tc>
        <w:tc>
          <w:tcPr>
            <w:tcW w:w="7326" w:type="dxa"/>
          </w:tcPr>
          <w:p w14:paraId="23B6787F"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A395F4E" w14:textId="77777777" w:rsidR="00EB3871" w:rsidRDefault="00EB3871" w:rsidP="00954419">
            <w:pPr>
              <w:rPr>
                <w:rFonts w:eastAsiaTheme="minorEastAsia"/>
              </w:rPr>
            </w:pPr>
            <w:r>
              <w:rPr>
                <w:rFonts w:eastAsia="Times New Roman"/>
              </w:rPr>
              <w:t>2. “</w:t>
            </w:r>
            <w:proofErr w:type="spellStart"/>
            <w:r>
              <w:rPr>
                <w:rFonts w:eastAsia="Times New Roman"/>
              </w:rPr>
              <w:t>gmfsp_db</w:t>
            </w:r>
            <w:proofErr w:type="spellEnd"/>
            <w:r>
              <w:rPr>
                <w:rFonts w:eastAsia="Times New Roman"/>
              </w:rPr>
              <w:t>” schema is created. (FTC-2)</w:t>
            </w:r>
          </w:p>
          <w:p w14:paraId="7609EB87" w14:textId="77777777" w:rsidR="00EB3871" w:rsidRDefault="00EB3871" w:rsidP="00954419">
            <w:pPr>
              <w:rPr>
                <w:rFonts w:eastAsiaTheme="minorEastAsia"/>
              </w:rPr>
            </w:pPr>
            <w:r>
              <w:rPr>
                <w:rFonts w:eastAsiaTheme="minorEastAsia"/>
              </w:rPr>
              <w:t>3</w:t>
            </w:r>
            <w:r w:rsidRPr="009435F2">
              <w:rPr>
                <w:rFonts w:eastAsiaTheme="minorEastAsia"/>
              </w:rPr>
              <w:t xml:space="preserve">. The table </w:t>
            </w:r>
            <w:proofErr w:type="spellStart"/>
            <w:r w:rsidRPr="009435F2">
              <w:rPr>
                <w:rFonts w:eastAsiaTheme="minorEastAsia"/>
              </w:rPr>
              <w:t>dbo_instrumentstatistics</w:t>
            </w:r>
            <w:proofErr w:type="spellEnd"/>
            <w:r w:rsidRPr="009435F2">
              <w:rPr>
                <w:rFonts w:eastAsiaTheme="minorEastAsia"/>
              </w:rPr>
              <w:t xml:space="preserve"> is populated</w:t>
            </w:r>
            <w:r>
              <w:rPr>
                <w:rFonts w:eastAsiaTheme="minorEastAsia"/>
              </w:rPr>
              <w:t xml:space="preserve"> (FTC-5)</w:t>
            </w:r>
          </w:p>
          <w:p w14:paraId="759DA315" w14:textId="77777777" w:rsidR="00EB3871" w:rsidRDefault="00EB3871" w:rsidP="00954419">
            <w:pPr>
              <w:rPr>
                <w:rFonts w:eastAsiaTheme="minorEastAsia"/>
              </w:rPr>
            </w:pPr>
            <w:r>
              <w:rPr>
                <w:rFonts w:eastAsiaTheme="minorEastAsia"/>
              </w:rPr>
              <w:t>4. The python project is open in PyCharm</w:t>
            </w:r>
          </w:p>
          <w:p w14:paraId="3B866560" w14:textId="77777777" w:rsidR="00EB3871" w:rsidRPr="009435F2" w:rsidRDefault="00EB3871" w:rsidP="00954419">
            <w:pPr>
              <w:rPr>
                <w:rFonts w:eastAsiaTheme="minorEastAsia"/>
              </w:rPr>
            </w:pPr>
            <w:r>
              <w:rPr>
                <w:rFonts w:eastAsiaTheme="minorEastAsia"/>
              </w:rPr>
              <w:t>5. The class DataMain.py from the python project is open in PyCharm</w:t>
            </w:r>
          </w:p>
          <w:p w14:paraId="2DEBDA62" w14:textId="77777777" w:rsidR="00EB3871" w:rsidRDefault="00EB3871" w:rsidP="00954419">
            <w:r>
              <w:rPr>
                <w:rFonts w:eastAsiaTheme="minorEastAsia"/>
              </w:rPr>
              <w:t>6</w:t>
            </w:r>
            <w:r w:rsidRPr="009435F2">
              <w:rPr>
                <w:rFonts w:eastAsiaTheme="minorEastAsia"/>
              </w:rPr>
              <w:t>. The python code has an active connection to the database</w:t>
            </w:r>
            <w:r>
              <w:rPr>
                <w:rFonts w:eastAsiaTheme="minorEastAsia"/>
              </w:rPr>
              <w:t xml:space="preserve"> (FTC-2)</w:t>
            </w:r>
          </w:p>
        </w:tc>
      </w:tr>
      <w:tr w:rsidR="00EB3871" w14:paraId="2A3E6A84" w14:textId="77777777" w:rsidTr="00954419">
        <w:tc>
          <w:tcPr>
            <w:tcW w:w="2024" w:type="dxa"/>
          </w:tcPr>
          <w:p w14:paraId="5E2494C4" w14:textId="77777777" w:rsidR="00EB3871" w:rsidRDefault="00EB3871" w:rsidP="00954419">
            <w:pPr>
              <w:rPr>
                <w:b/>
                <w:bCs/>
              </w:rPr>
            </w:pPr>
            <w:r w:rsidRPr="009435F2">
              <w:rPr>
                <w:b/>
              </w:rPr>
              <w:t>Test Steps</w:t>
            </w:r>
          </w:p>
        </w:tc>
        <w:tc>
          <w:tcPr>
            <w:tcW w:w="7326" w:type="dxa"/>
          </w:tcPr>
          <w:p w14:paraId="3C6C03DC" w14:textId="77777777" w:rsidR="00EB3871" w:rsidRDefault="00EB3871" w:rsidP="00954419">
            <w:r>
              <w:t xml:space="preserve">1. Set the first parameter of the function call </w:t>
            </w:r>
            <w:proofErr w:type="spellStart"/>
            <w:r>
              <w:t>calculate_ars_forcast</w:t>
            </w:r>
            <w:proofErr w:type="spellEnd"/>
            <w:r>
              <w:t xml:space="preserve"> to “2020-07-01”</w:t>
            </w:r>
          </w:p>
          <w:p w14:paraId="16DCF4E7" w14:textId="77777777" w:rsidR="00EB3871" w:rsidRDefault="00EB3871" w:rsidP="00954419">
            <w:r>
              <w:t xml:space="preserve">2. Set the second parameter of the function call </w:t>
            </w:r>
            <w:proofErr w:type="spellStart"/>
            <w:r>
              <w:t>calculate_ars_forecast</w:t>
            </w:r>
            <w:proofErr w:type="spellEnd"/>
            <w:r>
              <w:t xml:space="preserve"> to “2020-07-08”</w:t>
            </w:r>
          </w:p>
          <w:p w14:paraId="35ABFD90" w14:textId="77777777" w:rsidR="00EB3871" w:rsidRDefault="00EB3871" w:rsidP="00954419">
            <w:r>
              <w:t xml:space="preserve">3. Set the third parameter of the function call </w:t>
            </w:r>
            <w:proofErr w:type="spellStart"/>
            <w:r>
              <w:t>calculate_ars_forecast</w:t>
            </w:r>
            <w:proofErr w:type="spellEnd"/>
            <w:r>
              <w:t xml:space="preserve"> to 7</w:t>
            </w:r>
          </w:p>
          <w:p w14:paraId="222B4745" w14:textId="77777777" w:rsidR="00EB3871" w:rsidRDefault="00EB3871" w:rsidP="00954419">
            <w:r>
              <w:t xml:space="preserve">4. Set the fourth parameter of the function call </w:t>
            </w:r>
            <w:proofErr w:type="spellStart"/>
            <w:r>
              <w:t>calculate_ars_forecast</w:t>
            </w:r>
            <w:proofErr w:type="spellEnd"/>
            <w:r>
              <w:t xml:space="preserve"> to False</w:t>
            </w:r>
          </w:p>
          <w:p w14:paraId="7159E041" w14:textId="77777777" w:rsidR="00EB3871" w:rsidRDefault="00EB3871" w:rsidP="00954419">
            <w:r>
              <w:t xml:space="preserve">5. Set the fifth parameter of the function call </w:t>
            </w:r>
            <w:proofErr w:type="spellStart"/>
            <w:r>
              <w:t>calculate_ars_forecast</w:t>
            </w:r>
            <w:proofErr w:type="spellEnd"/>
            <w:r>
              <w:t xml:space="preserve"> to True</w:t>
            </w:r>
          </w:p>
          <w:p w14:paraId="1FFD14AD" w14:textId="77777777" w:rsidR="00EB3871" w:rsidRDefault="00EB3871" w:rsidP="00954419">
            <w:r>
              <w:t xml:space="preserve">6. Set the sixth parameter of the function call </w:t>
            </w:r>
            <w:proofErr w:type="spellStart"/>
            <w:r>
              <w:t>calculate_ars_forecast</w:t>
            </w:r>
            <w:proofErr w:type="spellEnd"/>
            <w:r>
              <w:t xml:space="preserve"> to True</w:t>
            </w:r>
          </w:p>
          <w:p w14:paraId="4B0EFC73" w14:textId="77777777" w:rsidR="00EB3871" w:rsidRDefault="00EB3871" w:rsidP="00954419">
            <w:r>
              <w:t xml:space="preserve">7. Set the seventh parameter of the function call </w:t>
            </w:r>
            <w:proofErr w:type="spellStart"/>
            <w:r>
              <w:t>calculate_ars_forecast</w:t>
            </w:r>
            <w:proofErr w:type="spellEnd"/>
            <w:r>
              <w:t xml:space="preserve"> to False</w:t>
            </w:r>
          </w:p>
          <w:p w14:paraId="18F7AC2F" w14:textId="77777777" w:rsidR="00EB3871" w:rsidRDefault="00EB3871" w:rsidP="00954419">
            <w:r>
              <w:t xml:space="preserve">8. Toggle the </w:t>
            </w:r>
            <w:proofErr w:type="spellStart"/>
            <w:r>
              <w:t>update_ars_forecast</w:t>
            </w:r>
            <w:proofErr w:type="spellEnd"/>
            <w:r>
              <w:t xml:space="preserve"> </w:t>
            </w:r>
            <w:proofErr w:type="spellStart"/>
            <w:r>
              <w:t>boolean</w:t>
            </w:r>
            <w:proofErr w:type="spellEnd"/>
            <w:r>
              <w:t xml:space="preserve"> to True</w:t>
            </w:r>
          </w:p>
          <w:p w14:paraId="709549D5" w14:textId="77777777" w:rsidR="00EB3871" w:rsidRDefault="00EB3871" w:rsidP="00954419">
            <w:r>
              <w:t>9. Click the “Run” icon from the command section of PyCharm</w:t>
            </w:r>
          </w:p>
        </w:tc>
      </w:tr>
      <w:tr w:rsidR="00EB3871" w14:paraId="7F6EA6DB" w14:textId="77777777" w:rsidTr="00954419">
        <w:tc>
          <w:tcPr>
            <w:tcW w:w="2024" w:type="dxa"/>
          </w:tcPr>
          <w:p w14:paraId="3789006D" w14:textId="77777777" w:rsidR="00EB3871" w:rsidRDefault="00EB3871" w:rsidP="00954419">
            <w:pPr>
              <w:rPr>
                <w:b/>
                <w:bCs/>
              </w:rPr>
            </w:pPr>
            <w:r w:rsidRPr="009435F2">
              <w:rPr>
                <w:b/>
              </w:rPr>
              <w:t>Expected Results</w:t>
            </w:r>
          </w:p>
        </w:tc>
        <w:tc>
          <w:tcPr>
            <w:tcW w:w="7326" w:type="dxa"/>
          </w:tcPr>
          <w:p w14:paraId="1DE23176" w14:textId="77777777" w:rsidR="00EB3871" w:rsidRDefault="00EB3871" w:rsidP="00954419">
            <w:r>
              <w:t xml:space="preserve">1. The forecasted close prices for the range “2020-07-01” to “2020-07-08” for all instruments are in the database table </w:t>
            </w:r>
            <w:proofErr w:type="spellStart"/>
            <w:r>
              <w:t>dbo_algorithmforecast</w:t>
            </w:r>
            <w:proofErr w:type="spellEnd"/>
            <w:r>
              <w:t xml:space="preserve"> with the </w:t>
            </w:r>
            <w:proofErr w:type="spellStart"/>
            <w:r>
              <w:t>algorithmcode</w:t>
            </w:r>
            <w:proofErr w:type="spellEnd"/>
            <w:r>
              <w:t xml:space="preserve"> “ARS” and a non-zero value in the “</w:t>
            </w:r>
            <w:proofErr w:type="spellStart"/>
            <w:r>
              <w:t>prederror</w:t>
            </w:r>
            <w:proofErr w:type="spellEnd"/>
            <w:r>
              <w:t>” field</w:t>
            </w:r>
          </w:p>
          <w:p w14:paraId="099049DF" w14:textId="77777777" w:rsidR="00EB3871" w:rsidRDefault="00EB3871" w:rsidP="00954419">
            <w:r>
              <w:t>2. The Run Tool Window in PyCharm shows the statement “</w:t>
            </w:r>
            <w:r w:rsidRPr="00CD4AE0">
              <w:t>Process finished with exit code 0</w:t>
            </w:r>
            <w:r>
              <w:t>”</w:t>
            </w:r>
          </w:p>
        </w:tc>
      </w:tr>
      <w:tr w:rsidR="00EB3871" w14:paraId="73840E09" w14:textId="77777777" w:rsidTr="00954419">
        <w:tc>
          <w:tcPr>
            <w:tcW w:w="2024" w:type="dxa"/>
          </w:tcPr>
          <w:p w14:paraId="53041E43" w14:textId="77777777" w:rsidR="00EB3871" w:rsidRDefault="00EB3871" w:rsidP="00954419">
            <w:pPr>
              <w:rPr>
                <w:b/>
                <w:bCs/>
              </w:rPr>
            </w:pPr>
            <w:r w:rsidRPr="009435F2">
              <w:rPr>
                <w:b/>
              </w:rPr>
              <w:t>Priority</w:t>
            </w:r>
          </w:p>
        </w:tc>
        <w:tc>
          <w:tcPr>
            <w:tcW w:w="7326" w:type="dxa"/>
          </w:tcPr>
          <w:p w14:paraId="6009D02C" w14:textId="77777777" w:rsidR="00EB3871" w:rsidRPr="00EA7A6D" w:rsidRDefault="00EB3871" w:rsidP="00954419">
            <w:r>
              <w:t>High</w:t>
            </w:r>
          </w:p>
        </w:tc>
      </w:tr>
      <w:tr w:rsidR="00EB3871" w14:paraId="2CBB834C" w14:textId="77777777" w:rsidTr="00954419">
        <w:tc>
          <w:tcPr>
            <w:tcW w:w="2024" w:type="dxa"/>
          </w:tcPr>
          <w:p w14:paraId="2C1B583F" w14:textId="77777777" w:rsidR="00EB3871" w:rsidRDefault="00EB3871" w:rsidP="00954419">
            <w:pPr>
              <w:rPr>
                <w:b/>
                <w:bCs/>
              </w:rPr>
            </w:pPr>
            <w:r w:rsidRPr="009435F2">
              <w:rPr>
                <w:b/>
              </w:rPr>
              <w:t>Pass/Fail</w:t>
            </w:r>
          </w:p>
        </w:tc>
        <w:tc>
          <w:tcPr>
            <w:tcW w:w="7326" w:type="dxa"/>
          </w:tcPr>
          <w:p w14:paraId="30152ECC" w14:textId="77777777" w:rsidR="00EB3871" w:rsidRPr="009435F2" w:rsidRDefault="00EB3871" w:rsidP="00954419">
            <w:r>
              <w:t xml:space="preserve">Pass: The forecasted close prices for the range “2020-07-01” to “2020-07-08” for all instruments are in the database table </w:t>
            </w:r>
            <w:proofErr w:type="spellStart"/>
            <w:r>
              <w:t>dbo_algorithmforecast</w:t>
            </w:r>
            <w:proofErr w:type="spellEnd"/>
            <w:r>
              <w:t xml:space="preserve"> with the </w:t>
            </w:r>
            <w:proofErr w:type="spellStart"/>
            <w:r>
              <w:t>algorithmcode</w:t>
            </w:r>
            <w:proofErr w:type="spellEnd"/>
            <w:r>
              <w:t xml:space="preserve"> “ARS” and a non-zero value in the “</w:t>
            </w:r>
            <w:proofErr w:type="spellStart"/>
            <w:r>
              <w:t>prederror</w:t>
            </w:r>
            <w:proofErr w:type="spellEnd"/>
            <w:r>
              <w:t>” field</w:t>
            </w:r>
          </w:p>
          <w:p w14:paraId="37B10DA5" w14:textId="77777777" w:rsidR="00EB3871" w:rsidRDefault="00EB3871" w:rsidP="00954419"/>
          <w:p w14:paraId="1E653C00" w14:textId="77777777" w:rsidR="00EB3871" w:rsidRDefault="00EB3871" w:rsidP="00954419">
            <w:r w:rsidRPr="009435F2">
              <w:lastRenderedPageBreak/>
              <w:t xml:space="preserve">Fail: </w:t>
            </w:r>
            <w:r>
              <w:t xml:space="preserve">The forecasted close prices for the range “2020-07-01” to “2020-07-08” for all instruments are in the database table </w:t>
            </w:r>
            <w:proofErr w:type="spellStart"/>
            <w:r>
              <w:t>dbo_algorithmforecast</w:t>
            </w:r>
            <w:proofErr w:type="spellEnd"/>
            <w:r>
              <w:t xml:space="preserve"> with the </w:t>
            </w:r>
            <w:proofErr w:type="spellStart"/>
            <w:r>
              <w:t>algorithmcode</w:t>
            </w:r>
            <w:proofErr w:type="spellEnd"/>
            <w:r>
              <w:t xml:space="preserve"> “ARS” and a value of zero in the “</w:t>
            </w:r>
            <w:proofErr w:type="spellStart"/>
            <w:r>
              <w:t>prederror</w:t>
            </w:r>
            <w:proofErr w:type="spellEnd"/>
            <w:r>
              <w:t>” field</w:t>
            </w:r>
          </w:p>
        </w:tc>
      </w:tr>
    </w:tbl>
    <w:p w14:paraId="5835CE16" w14:textId="77777777" w:rsidR="00EB3871" w:rsidRDefault="00EB3871" w:rsidP="00EB3871">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7326"/>
      </w:tblGrid>
      <w:tr w:rsidR="00EB3871" w14:paraId="03D9E52F" w14:textId="77777777" w:rsidTr="00954419">
        <w:tc>
          <w:tcPr>
            <w:tcW w:w="2024" w:type="dxa"/>
          </w:tcPr>
          <w:p w14:paraId="23300353" w14:textId="77777777" w:rsidR="00EB3871" w:rsidRDefault="00EB3871" w:rsidP="00954419">
            <w:pPr>
              <w:rPr>
                <w:b/>
                <w:bCs/>
              </w:rPr>
            </w:pPr>
            <w:r w:rsidRPr="009435F2">
              <w:rPr>
                <w:b/>
              </w:rPr>
              <w:t>ID</w:t>
            </w:r>
          </w:p>
        </w:tc>
        <w:tc>
          <w:tcPr>
            <w:tcW w:w="7326" w:type="dxa"/>
          </w:tcPr>
          <w:p w14:paraId="03FC5F1F" w14:textId="77777777" w:rsidR="00EB3871" w:rsidRDefault="00EB3871" w:rsidP="00954419">
            <w:r>
              <w:rPr>
                <w:rFonts w:eastAsia="Times New Roman"/>
              </w:rPr>
              <w:t>FTC-</w:t>
            </w:r>
            <w:r w:rsidRPr="2D619339">
              <w:rPr>
                <w:rFonts w:eastAsia="Times New Roman"/>
              </w:rPr>
              <w:t>15</w:t>
            </w:r>
          </w:p>
        </w:tc>
      </w:tr>
      <w:tr w:rsidR="00EB3871" w14:paraId="3570A7D7" w14:textId="77777777" w:rsidTr="00954419">
        <w:tc>
          <w:tcPr>
            <w:tcW w:w="2024" w:type="dxa"/>
          </w:tcPr>
          <w:p w14:paraId="5939E309" w14:textId="77777777" w:rsidR="00EB3871" w:rsidRDefault="00EB3871" w:rsidP="00954419">
            <w:pPr>
              <w:rPr>
                <w:b/>
                <w:bCs/>
              </w:rPr>
            </w:pPr>
            <w:r w:rsidRPr="009435F2">
              <w:rPr>
                <w:b/>
              </w:rPr>
              <w:t>Items to Test</w:t>
            </w:r>
          </w:p>
        </w:tc>
        <w:tc>
          <w:tcPr>
            <w:tcW w:w="7326" w:type="dxa"/>
          </w:tcPr>
          <w:p w14:paraId="1CC7BB7F" w14:textId="77777777" w:rsidR="00EB3871" w:rsidRDefault="00EB3871" w:rsidP="00954419">
            <w:r w:rsidRPr="009435F2">
              <w:t xml:space="preserve">ARS forecast: The </w:t>
            </w:r>
            <w:r>
              <w:t xml:space="preserve">function shows console output while generating the forecasted values when the </w:t>
            </w:r>
            <w:proofErr w:type="spellStart"/>
            <w:r>
              <w:t>show_output</w:t>
            </w:r>
            <w:proofErr w:type="spellEnd"/>
            <w:r>
              <w:t xml:space="preserve"> parameter is set to True</w:t>
            </w:r>
          </w:p>
        </w:tc>
      </w:tr>
      <w:tr w:rsidR="00EB3871" w14:paraId="564B9C67" w14:textId="77777777" w:rsidTr="00954419">
        <w:tc>
          <w:tcPr>
            <w:tcW w:w="2024" w:type="dxa"/>
          </w:tcPr>
          <w:p w14:paraId="3DE3BF7E" w14:textId="77777777" w:rsidR="00EB3871" w:rsidRDefault="00EB3871" w:rsidP="00954419">
            <w:pPr>
              <w:rPr>
                <w:b/>
                <w:bCs/>
              </w:rPr>
            </w:pPr>
            <w:r w:rsidRPr="009435F2">
              <w:rPr>
                <w:b/>
              </w:rPr>
              <w:t>Pre-Conditions</w:t>
            </w:r>
          </w:p>
        </w:tc>
        <w:tc>
          <w:tcPr>
            <w:tcW w:w="7326" w:type="dxa"/>
          </w:tcPr>
          <w:p w14:paraId="65361D30"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80AA129" w14:textId="77777777" w:rsidR="00EB3871" w:rsidRDefault="00EB3871" w:rsidP="00954419">
            <w:pPr>
              <w:rPr>
                <w:rFonts w:eastAsiaTheme="minorEastAsia"/>
              </w:rPr>
            </w:pPr>
            <w:r>
              <w:rPr>
                <w:rFonts w:eastAsia="Times New Roman"/>
              </w:rPr>
              <w:t>2. “</w:t>
            </w:r>
            <w:proofErr w:type="spellStart"/>
            <w:r>
              <w:rPr>
                <w:rFonts w:eastAsia="Times New Roman"/>
              </w:rPr>
              <w:t>gmfsp_db</w:t>
            </w:r>
            <w:proofErr w:type="spellEnd"/>
            <w:r>
              <w:rPr>
                <w:rFonts w:eastAsia="Times New Roman"/>
              </w:rPr>
              <w:t>” schema is created. (FTC-2)</w:t>
            </w:r>
          </w:p>
          <w:p w14:paraId="7AD5A338" w14:textId="77777777" w:rsidR="00EB3871" w:rsidRDefault="00EB3871" w:rsidP="00954419">
            <w:pPr>
              <w:rPr>
                <w:rFonts w:eastAsiaTheme="minorEastAsia"/>
              </w:rPr>
            </w:pPr>
            <w:r>
              <w:rPr>
                <w:rFonts w:eastAsiaTheme="minorEastAsia"/>
              </w:rPr>
              <w:t>3</w:t>
            </w:r>
            <w:r w:rsidRPr="009435F2">
              <w:rPr>
                <w:rFonts w:eastAsiaTheme="minorEastAsia"/>
              </w:rPr>
              <w:t xml:space="preserve">. The table </w:t>
            </w:r>
            <w:proofErr w:type="spellStart"/>
            <w:r w:rsidRPr="009435F2">
              <w:rPr>
                <w:rFonts w:eastAsiaTheme="minorEastAsia"/>
              </w:rPr>
              <w:t>dbo_instrumentstatistics</w:t>
            </w:r>
            <w:proofErr w:type="spellEnd"/>
            <w:r w:rsidRPr="009435F2">
              <w:rPr>
                <w:rFonts w:eastAsiaTheme="minorEastAsia"/>
              </w:rPr>
              <w:t xml:space="preserve"> is populated</w:t>
            </w:r>
            <w:r>
              <w:rPr>
                <w:rFonts w:eastAsiaTheme="minorEastAsia"/>
              </w:rPr>
              <w:t xml:space="preserve"> (FTC-5)</w:t>
            </w:r>
          </w:p>
          <w:p w14:paraId="70E388D0" w14:textId="77777777" w:rsidR="00EB3871" w:rsidRDefault="00EB3871" w:rsidP="00954419">
            <w:pPr>
              <w:rPr>
                <w:rFonts w:eastAsiaTheme="minorEastAsia"/>
              </w:rPr>
            </w:pPr>
            <w:r>
              <w:rPr>
                <w:rFonts w:eastAsiaTheme="minorEastAsia"/>
              </w:rPr>
              <w:t>4. The python project is open in PyCharm</w:t>
            </w:r>
          </w:p>
          <w:p w14:paraId="64047BF0" w14:textId="77777777" w:rsidR="00EB3871" w:rsidRPr="009435F2" w:rsidRDefault="00EB3871" w:rsidP="00954419">
            <w:pPr>
              <w:rPr>
                <w:rFonts w:eastAsiaTheme="minorEastAsia"/>
              </w:rPr>
            </w:pPr>
            <w:r>
              <w:rPr>
                <w:rFonts w:eastAsiaTheme="minorEastAsia"/>
              </w:rPr>
              <w:t>5. The class DataMain.py from the python project is open in PyCharm</w:t>
            </w:r>
          </w:p>
          <w:p w14:paraId="1B138114" w14:textId="77777777" w:rsidR="00EB3871" w:rsidRDefault="00EB3871" w:rsidP="00954419">
            <w:r>
              <w:rPr>
                <w:rFonts w:eastAsiaTheme="minorEastAsia"/>
              </w:rPr>
              <w:t>6</w:t>
            </w:r>
            <w:r w:rsidRPr="009435F2">
              <w:rPr>
                <w:rFonts w:eastAsiaTheme="minorEastAsia"/>
              </w:rPr>
              <w:t>. The python code has an active connection to the database</w:t>
            </w:r>
            <w:r>
              <w:rPr>
                <w:rFonts w:eastAsiaTheme="minorEastAsia"/>
              </w:rPr>
              <w:t xml:space="preserve"> (FTC-2)</w:t>
            </w:r>
          </w:p>
        </w:tc>
      </w:tr>
      <w:tr w:rsidR="00EB3871" w14:paraId="48F9E015" w14:textId="77777777" w:rsidTr="00954419">
        <w:tc>
          <w:tcPr>
            <w:tcW w:w="2024" w:type="dxa"/>
          </w:tcPr>
          <w:p w14:paraId="2DBC07D7" w14:textId="77777777" w:rsidR="00EB3871" w:rsidRDefault="00EB3871" w:rsidP="00954419">
            <w:pPr>
              <w:rPr>
                <w:b/>
                <w:bCs/>
              </w:rPr>
            </w:pPr>
            <w:r w:rsidRPr="009435F2">
              <w:rPr>
                <w:b/>
              </w:rPr>
              <w:t>Test Steps</w:t>
            </w:r>
          </w:p>
        </w:tc>
        <w:tc>
          <w:tcPr>
            <w:tcW w:w="7326" w:type="dxa"/>
          </w:tcPr>
          <w:p w14:paraId="21859694" w14:textId="77777777" w:rsidR="00EB3871" w:rsidRDefault="00EB3871" w:rsidP="00954419">
            <w:r>
              <w:t xml:space="preserve">1. Set the first parameter of the function call </w:t>
            </w:r>
            <w:proofErr w:type="spellStart"/>
            <w:r>
              <w:t>calculate_ars_forcast</w:t>
            </w:r>
            <w:proofErr w:type="spellEnd"/>
            <w:r>
              <w:t xml:space="preserve"> to “2020-07-01”</w:t>
            </w:r>
          </w:p>
          <w:p w14:paraId="1CEE6C95" w14:textId="77777777" w:rsidR="00EB3871" w:rsidRDefault="00EB3871" w:rsidP="00954419">
            <w:r>
              <w:t xml:space="preserve">2. Set the second parameter of the function call </w:t>
            </w:r>
            <w:proofErr w:type="spellStart"/>
            <w:r>
              <w:t>calculate_ars_forecast</w:t>
            </w:r>
            <w:proofErr w:type="spellEnd"/>
            <w:r>
              <w:t xml:space="preserve"> to “2020-07-08”</w:t>
            </w:r>
          </w:p>
          <w:p w14:paraId="01C8482E" w14:textId="77777777" w:rsidR="00EB3871" w:rsidRDefault="00EB3871" w:rsidP="00954419">
            <w:r>
              <w:t xml:space="preserve">3. Set the third parameter of the function call </w:t>
            </w:r>
            <w:proofErr w:type="spellStart"/>
            <w:r>
              <w:t>calculate_ars_forecast</w:t>
            </w:r>
            <w:proofErr w:type="spellEnd"/>
            <w:r>
              <w:t xml:space="preserve"> to 7</w:t>
            </w:r>
          </w:p>
          <w:p w14:paraId="7B85BB17" w14:textId="77777777" w:rsidR="00EB3871" w:rsidRDefault="00EB3871" w:rsidP="00954419">
            <w:r>
              <w:t xml:space="preserve">4. Set the fourth parameter of the function call </w:t>
            </w:r>
            <w:proofErr w:type="spellStart"/>
            <w:r>
              <w:t>calculate_ars_forecast</w:t>
            </w:r>
            <w:proofErr w:type="spellEnd"/>
            <w:r>
              <w:t xml:space="preserve"> to False</w:t>
            </w:r>
          </w:p>
          <w:p w14:paraId="54674BE8" w14:textId="77777777" w:rsidR="00EB3871" w:rsidRDefault="00EB3871" w:rsidP="00954419">
            <w:r>
              <w:t xml:space="preserve">5. Set the fifth parameter of the function call </w:t>
            </w:r>
            <w:proofErr w:type="spellStart"/>
            <w:r>
              <w:t>calculate_ars_forecast</w:t>
            </w:r>
            <w:proofErr w:type="spellEnd"/>
            <w:r>
              <w:t xml:space="preserve"> to False</w:t>
            </w:r>
          </w:p>
          <w:p w14:paraId="19D7D914" w14:textId="77777777" w:rsidR="00EB3871" w:rsidRDefault="00EB3871" w:rsidP="00954419">
            <w:r>
              <w:t xml:space="preserve">6. Set the sixth parameter of the function call </w:t>
            </w:r>
            <w:proofErr w:type="spellStart"/>
            <w:r>
              <w:t>calculate_ars_forecast</w:t>
            </w:r>
            <w:proofErr w:type="spellEnd"/>
            <w:r>
              <w:t xml:space="preserve"> to False</w:t>
            </w:r>
          </w:p>
          <w:p w14:paraId="08AF86EC" w14:textId="77777777" w:rsidR="00EB3871" w:rsidRDefault="00EB3871" w:rsidP="00954419">
            <w:r>
              <w:t xml:space="preserve">7. Set the seventh parameter of the function call </w:t>
            </w:r>
            <w:proofErr w:type="spellStart"/>
            <w:r>
              <w:t>calculate_ars_forecast</w:t>
            </w:r>
            <w:proofErr w:type="spellEnd"/>
            <w:r>
              <w:t xml:space="preserve"> to True</w:t>
            </w:r>
          </w:p>
          <w:p w14:paraId="50D7B71E" w14:textId="77777777" w:rsidR="00EB3871" w:rsidRDefault="00EB3871" w:rsidP="00954419">
            <w:r>
              <w:t xml:space="preserve">8. Toggle the </w:t>
            </w:r>
            <w:proofErr w:type="spellStart"/>
            <w:r>
              <w:t>update_ars_forecast</w:t>
            </w:r>
            <w:proofErr w:type="spellEnd"/>
            <w:r>
              <w:t xml:space="preserve"> </w:t>
            </w:r>
            <w:proofErr w:type="spellStart"/>
            <w:r>
              <w:t>boolean</w:t>
            </w:r>
            <w:proofErr w:type="spellEnd"/>
            <w:r>
              <w:t xml:space="preserve"> to True</w:t>
            </w:r>
          </w:p>
          <w:p w14:paraId="7E98DA41" w14:textId="77777777" w:rsidR="00EB3871" w:rsidRDefault="00EB3871" w:rsidP="00954419">
            <w:r>
              <w:t>9. Click the “Run” icon from the command section of PyCharm</w:t>
            </w:r>
          </w:p>
        </w:tc>
      </w:tr>
      <w:tr w:rsidR="00EB3871" w14:paraId="51D9D40A" w14:textId="77777777" w:rsidTr="00954419">
        <w:tc>
          <w:tcPr>
            <w:tcW w:w="2024" w:type="dxa"/>
          </w:tcPr>
          <w:p w14:paraId="351651D5" w14:textId="77777777" w:rsidR="00EB3871" w:rsidRDefault="00EB3871" w:rsidP="00954419">
            <w:pPr>
              <w:rPr>
                <w:b/>
                <w:bCs/>
              </w:rPr>
            </w:pPr>
            <w:r w:rsidRPr="009435F2">
              <w:rPr>
                <w:b/>
              </w:rPr>
              <w:t>Expected Results</w:t>
            </w:r>
          </w:p>
        </w:tc>
        <w:tc>
          <w:tcPr>
            <w:tcW w:w="7326" w:type="dxa"/>
          </w:tcPr>
          <w:p w14:paraId="344E27CE" w14:textId="77777777" w:rsidR="00EB3871" w:rsidRDefault="00EB3871" w:rsidP="00954419">
            <w:r>
              <w:t>1. For each instrument, the Run Tool Window in PyCharm shows eight sections, indicated by ten asterisks and all-capitalized letters, with values printed inside the sections</w:t>
            </w:r>
          </w:p>
          <w:p w14:paraId="3559D1FE" w14:textId="77777777" w:rsidR="00EB3871" w:rsidRDefault="00EB3871" w:rsidP="00954419">
            <w:r>
              <w:t>2. The Run Tool Window in PyCharm shows the statement “</w:t>
            </w:r>
            <w:r w:rsidRPr="00CD4AE0">
              <w:t>Process finished with exit code 0</w:t>
            </w:r>
            <w:r>
              <w:t>”</w:t>
            </w:r>
          </w:p>
        </w:tc>
      </w:tr>
      <w:tr w:rsidR="00EB3871" w14:paraId="412B3EDA" w14:textId="77777777" w:rsidTr="00954419">
        <w:tc>
          <w:tcPr>
            <w:tcW w:w="2024" w:type="dxa"/>
          </w:tcPr>
          <w:p w14:paraId="2CA86A83" w14:textId="77777777" w:rsidR="00EB3871" w:rsidRDefault="00EB3871" w:rsidP="00954419">
            <w:pPr>
              <w:rPr>
                <w:b/>
                <w:bCs/>
              </w:rPr>
            </w:pPr>
            <w:r w:rsidRPr="009435F2">
              <w:rPr>
                <w:b/>
              </w:rPr>
              <w:t>Priority</w:t>
            </w:r>
          </w:p>
        </w:tc>
        <w:tc>
          <w:tcPr>
            <w:tcW w:w="7326" w:type="dxa"/>
          </w:tcPr>
          <w:p w14:paraId="540AE620" w14:textId="77777777" w:rsidR="00EB3871" w:rsidRPr="00EA7A6D" w:rsidRDefault="00EB3871" w:rsidP="00954419">
            <w:r>
              <w:t>High</w:t>
            </w:r>
          </w:p>
        </w:tc>
      </w:tr>
      <w:tr w:rsidR="00EB3871" w14:paraId="1ABFB7F4" w14:textId="77777777" w:rsidTr="00954419">
        <w:tc>
          <w:tcPr>
            <w:tcW w:w="2024" w:type="dxa"/>
          </w:tcPr>
          <w:p w14:paraId="33171A3F" w14:textId="77777777" w:rsidR="00EB3871" w:rsidRDefault="00EB3871" w:rsidP="00954419">
            <w:pPr>
              <w:rPr>
                <w:b/>
                <w:bCs/>
              </w:rPr>
            </w:pPr>
            <w:r w:rsidRPr="009435F2">
              <w:rPr>
                <w:b/>
              </w:rPr>
              <w:t>Pass/Fail</w:t>
            </w:r>
          </w:p>
        </w:tc>
        <w:tc>
          <w:tcPr>
            <w:tcW w:w="7326" w:type="dxa"/>
          </w:tcPr>
          <w:p w14:paraId="1856AFB1" w14:textId="77777777" w:rsidR="00EB3871" w:rsidRPr="009435F2" w:rsidRDefault="00EB3871" w:rsidP="00954419">
            <w:r>
              <w:t>Pass: For each instrument, the Run Tool Window in PyCharm shows eight sections, indicated by ten asterisks and all-capitalized letters, with values printed inside the sections</w:t>
            </w:r>
          </w:p>
          <w:p w14:paraId="509ED3BF" w14:textId="77777777" w:rsidR="00EB3871" w:rsidRDefault="00EB3871" w:rsidP="00954419"/>
          <w:p w14:paraId="782E13EF" w14:textId="77777777" w:rsidR="00EB3871" w:rsidRDefault="00EB3871" w:rsidP="00954419">
            <w:r w:rsidRPr="009435F2">
              <w:t xml:space="preserve">Fail: </w:t>
            </w:r>
            <w:r>
              <w:t>For each instrument, the Run Tool Window in PyCharm does not show eight sections, indicated by ten asterisks and all-capitalized letters, with values printed inside the sections</w:t>
            </w:r>
          </w:p>
        </w:tc>
      </w:tr>
    </w:tbl>
    <w:p w14:paraId="4800D67E" w14:textId="77777777" w:rsidR="00EB3871" w:rsidRDefault="00EB3871" w:rsidP="00EB3871">
      <w:pPr>
        <w:rPr>
          <w:highlight w:val="yellow"/>
        </w:rPr>
      </w:pPr>
    </w:p>
    <w:p w14:paraId="63318B38" w14:textId="77777777" w:rsidR="00EB3871" w:rsidRDefault="00EB3871" w:rsidP="00EB3871">
      <w:pPr>
        <w:rPr>
          <w:highlight w:val="yellow"/>
        </w:rPr>
      </w:pPr>
    </w:p>
    <w:p w14:paraId="4DC8AF2F" w14:textId="77777777" w:rsidR="00765646" w:rsidRDefault="00765646" w:rsidP="00EB3871">
      <w:pPr>
        <w:rPr>
          <w:highlight w:val="yellow"/>
        </w:rPr>
      </w:pPr>
    </w:p>
    <w:p w14:paraId="353958D3" w14:textId="77777777" w:rsidR="00765646" w:rsidRDefault="00765646" w:rsidP="00EB3871">
      <w:pPr>
        <w:rPr>
          <w:highlight w:val="yellow"/>
        </w:rPr>
      </w:pPr>
    </w:p>
    <w:tbl>
      <w:tblPr>
        <w:tblW w:w="0" w:type="auto"/>
        <w:tblLayout w:type="fixed"/>
        <w:tblLook w:val="04A0" w:firstRow="1" w:lastRow="0" w:firstColumn="1" w:lastColumn="0" w:noHBand="0" w:noVBand="1"/>
      </w:tblPr>
      <w:tblGrid>
        <w:gridCol w:w="1785"/>
        <w:gridCol w:w="7545"/>
      </w:tblGrid>
      <w:tr w:rsidR="00EB3871" w14:paraId="0C9BE35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6CF50" w14:textId="77777777" w:rsidR="00EB3871" w:rsidRDefault="00EB3871" w:rsidP="00954419">
            <w:r w:rsidRPr="7DDBD555">
              <w:rPr>
                <w:rFonts w:eastAsia="Times New Roman"/>
                <w:b/>
              </w:rPr>
              <w:lastRenderedPageBreak/>
              <w:t>ID</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3C2673" w14:textId="77777777" w:rsidR="00EB3871" w:rsidRDefault="00EB3871" w:rsidP="00954419">
            <w:r w:rsidRPr="7DDBD555">
              <w:rPr>
                <w:rFonts w:eastAsia="Times New Roman"/>
              </w:rPr>
              <w:t xml:space="preserve"> </w:t>
            </w:r>
            <w:r>
              <w:rPr>
                <w:rFonts w:eastAsia="Times New Roman"/>
              </w:rPr>
              <w:t>FTC-</w:t>
            </w:r>
            <w:r w:rsidRPr="2D619339">
              <w:rPr>
                <w:rFonts w:eastAsia="Times New Roman"/>
              </w:rPr>
              <w:t>16</w:t>
            </w:r>
          </w:p>
        </w:tc>
      </w:tr>
      <w:tr w:rsidR="00EB3871" w14:paraId="5514DCE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6C7696" w14:textId="77777777" w:rsidR="00EB3871" w:rsidRDefault="00EB3871" w:rsidP="00954419">
            <w:r w:rsidRPr="7DDBD555">
              <w:rPr>
                <w:rFonts w:eastAsia="Times New Roman"/>
                <w:b/>
              </w:rPr>
              <w:t>Items to Test</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0E425F" w14:textId="77777777" w:rsidR="00EB3871" w:rsidRDefault="00EB3871" w:rsidP="00954419">
            <w:r w:rsidRPr="7DDBD555">
              <w:rPr>
                <w:rFonts w:eastAsia="Times New Roman"/>
              </w:rPr>
              <w:t xml:space="preserve">FJF Forecast: </w:t>
            </w:r>
            <w:r w:rsidRPr="7D3C0E81">
              <w:rPr>
                <w:rFonts w:eastAsia="Times New Roman"/>
              </w:rPr>
              <w:t>“</w:t>
            </w:r>
            <w:r w:rsidRPr="7DDBD555">
              <w:rPr>
                <w:rFonts w:eastAsia="Times New Roman"/>
              </w:rPr>
              <w:t>FJF</w:t>
            </w:r>
            <w:r w:rsidRPr="7D3C0E81">
              <w:rPr>
                <w:rFonts w:eastAsia="Times New Roman"/>
              </w:rPr>
              <w:t>”</w:t>
            </w:r>
            <w:r w:rsidRPr="7DDBD555">
              <w:rPr>
                <w:rFonts w:eastAsia="Times New Roman"/>
              </w:rPr>
              <w:t xml:space="preserve"> </w:t>
            </w:r>
            <w:proofErr w:type="spellStart"/>
            <w:r>
              <w:rPr>
                <w:rFonts w:eastAsia="Times New Roman"/>
              </w:rPr>
              <w:t>a</w:t>
            </w:r>
            <w:r w:rsidRPr="7DDBD555">
              <w:rPr>
                <w:rFonts w:eastAsia="Times New Roman"/>
              </w:rPr>
              <w:t>lgorithmcode</w:t>
            </w:r>
            <w:proofErr w:type="spellEnd"/>
            <w:r w:rsidRPr="7DDBD555">
              <w:rPr>
                <w:rFonts w:eastAsia="Times New Roman"/>
              </w:rPr>
              <w:t xml:space="preserve"> is added to </w:t>
            </w:r>
            <w:r w:rsidRPr="7D3C0E81">
              <w:rPr>
                <w:rFonts w:eastAsia="Times New Roman"/>
              </w:rPr>
              <w:t xml:space="preserve">the </w:t>
            </w:r>
            <w:proofErr w:type="spellStart"/>
            <w:r w:rsidRPr="7DDBD555">
              <w:rPr>
                <w:rFonts w:eastAsia="Times New Roman"/>
              </w:rPr>
              <w:t>dbo_macroeconmaster</w:t>
            </w:r>
            <w:proofErr w:type="spellEnd"/>
            <w:r w:rsidRPr="7DDBD555">
              <w:rPr>
                <w:rFonts w:eastAsia="Times New Roman"/>
              </w:rPr>
              <w:t xml:space="preserve"> </w:t>
            </w:r>
            <w:r w:rsidRPr="7D3C0E81">
              <w:rPr>
                <w:rFonts w:eastAsia="Times New Roman"/>
              </w:rPr>
              <w:t xml:space="preserve">table in the </w:t>
            </w:r>
            <w:proofErr w:type="spellStart"/>
            <w:r w:rsidRPr="7D3C0E81">
              <w:rPr>
                <w:rFonts w:eastAsia="Times New Roman"/>
              </w:rPr>
              <w:t>gmfsp_db</w:t>
            </w:r>
            <w:proofErr w:type="spellEnd"/>
            <w:r w:rsidRPr="7D3C0E81">
              <w:rPr>
                <w:rFonts w:eastAsia="Times New Roman"/>
              </w:rPr>
              <w:t xml:space="preserve"> database in MySQL.</w:t>
            </w:r>
          </w:p>
        </w:tc>
      </w:tr>
      <w:tr w:rsidR="00EB3871" w14:paraId="2D29E41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6A5738" w14:textId="77777777" w:rsidR="00EB3871" w:rsidRDefault="00EB3871" w:rsidP="00954419">
            <w:r w:rsidRPr="7DDBD555">
              <w:rPr>
                <w:rFonts w:eastAsia="Times New Roman"/>
                <w:b/>
              </w:rPr>
              <w:t>Pre-Conditions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A0C1A8"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50321A5B"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tc>
      </w:tr>
      <w:tr w:rsidR="00EB3871" w14:paraId="50D8267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20D1DA" w14:textId="77777777" w:rsidR="00EB3871" w:rsidRDefault="00EB3871" w:rsidP="00954419">
            <w:r w:rsidRPr="7DDBD555">
              <w:rPr>
                <w:rFonts w:eastAsia="Times New Roman"/>
                <w:b/>
              </w:rPr>
              <w:t>Test Steps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F5D34"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4F4778E5"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update_fjf_forecast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03F5BD57" w14:textId="77777777" w:rsidR="00EB3871" w:rsidRDefault="00EB3871" w:rsidP="00954419">
            <w:pPr>
              <w:rPr>
                <w:rFonts w:eastAsia="Times New Roman"/>
              </w:rPr>
            </w:pPr>
            <w:r>
              <w:rPr>
                <w:rFonts w:eastAsia="Times New Roman"/>
              </w:rPr>
              <w:t>3. Open DataMain.py by double clicking the source file under the path (GM-Senior-Capstone-Project &gt; Source Folder &gt; Python Project Folder &gt; DataForecast.py) in the Project Navigator in PyCharm. (Refer to Figure 3 of Figures Section)</w:t>
            </w:r>
          </w:p>
          <w:p w14:paraId="056D6569" w14:textId="77777777" w:rsidR="00EB3871" w:rsidRDefault="00EB3871" w:rsidP="00954419">
            <w:r>
              <w:t xml:space="preserve">4.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1C2F868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487B59" w14:textId="77777777" w:rsidR="00EB3871" w:rsidRDefault="00EB3871" w:rsidP="00954419">
            <w:r w:rsidRPr="7DDBD555">
              <w:rPr>
                <w:rFonts w:eastAsia="Times New Roman"/>
                <w:b/>
              </w:rPr>
              <w:t>Expected Results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B0D02F" w14:textId="77777777" w:rsidR="00EB3871" w:rsidRDefault="00EB3871" w:rsidP="00954419">
            <w:r w:rsidRPr="3CCAE3DC">
              <w:rPr>
                <w:rFonts w:eastAsia="Times New Roman"/>
              </w:rPr>
              <w:t>“</w:t>
            </w:r>
            <w:r w:rsidRPr="7DDBD555">
              <w:rPr>
                <w:rFonts w:eastAsia="Times New Roman"/>
              </w:rPr>
              <w:t>FJF</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r w:rsidRPr="7DDBD555">
              <w:rPr>
                <w:rFonts w:eastAsia="Times New Roman"/>
              </w:rPr>
              <w:t xml:space="preserve">. </w:t>
            </w:r>
          </w:p>
        </w:tc>
      </w:tr>
      <w:tr w:rsidR="00EB3871" w14:paraId="525CF3D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88849" w14:textId="77777777" w:rsidR="00EB3871" w:rsidRDefault="00EB3871" w:rsidP="00954419">
            <w:r w:rsidRPr="7DDBD555">
              <w:rPr>
                <w:rFonts w:eastAsia="Times New Roman"/>
                <w:b/>
              </w:rPr>
              <w:t>Priority</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A14EE9" w14:textId="77777777" w:rsidR="00EB3871" w:rsidRDefault="00EB3871" w:rsidP="00954419">
            <w:r w:rsidRPr="7DDBD555">
              <w:rPr>
                <w:rFonts w:eastAsia="Times New Roman"/>
              </w:rPr>
              <w:t xml:space="preserve">High </w:t>
            </w:r>
          </w:p>
        </w:tc>
      </w:tr>
      <w:tr w:rsidR="00EB3871" w14:paraId="0B29AE1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29B73" w14:textId="77777777" w:rsidR="00EB3871" w:rsidRDefault="00EB3871" w:rsidP="00954419">
            <w:r w:rsidRPr="7DDBD555">
              <w:rPr>
                <w:rFonts w:eastAsia="Times New Roman"/>
                <w:b/>
              </w:rPr>
              <w:t>Pass/Fail</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1274A7" w14:textId="77777777" w:rsidR="00EB3871" w:rsidRDefault="00EB3871" w:rsidP="00954419">
            <w:r w:rsidRPr="7DDBD555">
              <w:rPr>
                <w:rFonts w:eastAsia="Times New Roman"/>
              </w:rPr>
              <w:t xml:space="preserve"> Pass: </w:t>
            </w:r>
            <w:r w:rsidRPr="3CCAE3DC">
              <w:rPr>
                <w:rFonts w:eastAsia="Times New Roman"/>
              </w:rPr>
              <w:t>“</w:t>
            </w:r>
            <w:r w:rsidRPr="7DDBD555">
              <w:rPr>
                <w:rFonts w:eastAsia="Times New Roman"/>
              </w:rPr>
              <w:t>FJF</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r w:rsidRPr="7DDBD555">
              <w:rPr>
                <w:rFonts w:eastAsia="Times New Roman"/>
              </w:rPr>
              <w:t>.</w:t>
            </w:r>
          </w:p>
          <w:p w14:paraId="2D11F765" w14:textId="77777777" w:rsidR="00EB3871" w:rsidRDefault="00EB3871" w:rsidP="00954419">
            <w:pPr>
              <w:rPr>
                <w:rFonts w:eastAsia="Times New Roman"/>
              </w:rPr>
            </w:pPr>
          </w:p>
          <w:p w14:paraId="254CB788" w14:textId="77777777" w:rsidR="00EB3871" w:rsidRDefault="00EB3871" w:rsidP="00954419">
            <w:r w:rsidRPr="7DDBD555">
              <w:rPr>
                <w:rFonts w:eastAsia="Times New Roman"/>
              </w:rPr>
              <w:t xml:space="preserve"> Fail: </w:t>
            </w:r>
            <w:r w:rsidRPr="3CCAE3DC">
              <w:rPr>
                <w:rFonts w:eastAsia="Times New Roman"/>
              </w:rPr>
              <w:t>“</w:t>
            </w:r>
            <w:r w:rsidRPr="7DDBD555">
              <w:rPr>
                <w:rFonts w:eastAsia="Times New Roman"/>
              </w:rPr>
              <w:t>FJF</w:t>
            </w:r>
            <w:r w:rsidRPr="3CCAE3DC">
              <w:rPr>
                <w:rFonts w:eastAsia="Times New Roman"/>
              </w:rPr>
              <w:t>”</w:t>
            </w:r>
            <w:r w:rsidRPr="7DDBD555">
              <w:rPr>
                <w:rFonts w:eastAsia="Times New Roman"/>
              </w:rPr>
              <w:t xml:space="preserve"> code </w:t>
            </w:r>
            <w:r>
              <w:rPr>
                <w:rFonts w:eastAsia="Times New Roman"/>
              </w:rPr>
              <w:t>does not show</w:t>
            </w:r>
            <w:r w:rsidRPr="7DDBD555">
              <w:rPr>
                <w:rFonts w:eastAsia="Times New Roman"/>
              </w:rPr>
              <w:t xml:space="preserve">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r w:rsidRPr="7DDBD555">
              <w:rPr>
                <w:rFonts w:eastAsia="Times New Roman"/>
              </w:rPr>
              <w:t>.</w:t>
            </w:r>
          </w:p>
        </w:tc>
      </w:tr>
    </w:tbl>
    <w:p w14:paraId="25271142" w14:textId="754A1EF9" w:rsidR="00EB3871" w:rsidRDefault="00EB3871" w:rsidP="00EB3871">
      <w:pPr>
        <w:spacing w:line="257" w:lineRule="auto"/>
      </w:pPr>
      <w:r w:rsidRPr="52E4C76F">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5F17748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CDDCBA" w14:textId="77777777" w:rsidR="00EB3871" w:rsidRDefault="00EB3871" w:rsidP="00954419">
            <w:r w:rsidRPr="7DDBD555">
              <w:rPr>
                <w:rFonts w:eastAsia="Times New Roman"/>
                <w:b/>
              </w:rPr>
              <w:t>ID</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99BDEA" w14:textId="77777777" w:rsidR="00EB3871" w:rsidRDefault="00EB3871" w:rsidP="00954419">
            <w:r w:rsidRPr="7DDBD555">
              <w:rPr>
                <w:rFonts w:eastAsia="Times New Roman"/>
              </w:rPr>
              <w:t xml:space="preserve"> </w:t>
            </w:r>
            <w:r>
              <w:rPr>
                <w:rFonts w:eastAsia="Times New Roman"/>
              </w:rPr>
              <w:t>FTC-</w:t>
            </w:r>
            <w:r w:rsidRPr="2D619339">
              <w:rPr>
                <w:rFonts w:eastAsia="Times New Roman"/>
              </w:rPr>
              <w:t>17</w:t>
            </w:r>
          </w:p>
        </w:tc>
      </w:tr>
      <w:tr w:rsidR="00EB3871" w14:paraId="45D72A6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DE3391" w14:textId="77777777" w:rsidR="00EB3871" w:rsidRDefault="00EB3871" w:rsidP="00954419">
            <w:r w:rsidRPr="7DDBD555">
              <w:rPr>
                <w:rFonts w:eastAsia="Times New Roman"/>
                <w:b/>
              </w:rPr>
              <w:t>Items to Test</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6D07F5" w14:textId="77777777" w:rsidR="00EB3871" w:rsidRDefault="00EB3871" w:rsidP="00954419">
            <w:r w:rsidRPr="7DDBD555">
              <w:rPr>
                <w:rFonts w:eastAsia="Times New Roman"/>
              </w:rPr>
              <w:t xml:space="preserve">FJF Forecast: Repopulate forecast values to prevent duplicates </w:t>
            </w:r>
          </w:p>
        </w:tc>
      </w:tr>
      <w:tr w:rsidR="00EB3871" w14:paraId="2165DE4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81A60D" w14:textId="77777777" w:rsidR="00EB3871" w:rsidRDefault="00EB3871" w:rsidP="00954419">
            <w:r w:rsidRPr="7DDBD555">
              <w:rPr>
                <w:rFonts w:eastAsia="Times New Roman"/>
                <w:b/>
              </w:rPr>
              <w:t>Pre-Conditions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CC2043"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53FE4E28"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5E0927A0"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20420FD3"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sidRPr="7DDBD555">
              <w:rPr>
                <w:rFonts w:eastAsia="Times New Roman"/>
              </w:rPr>
              <w:t>FJF</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(FTC-12)</w:t>
            </w:r>
          </w:p>
        </w:tc>
      </w:tr>
      <w:tr w:rsidR="00EB3871" w14:paraId="604F4C5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0E2935" w14:textId="77777777" w:rsidR="00EB3871" w:rsidRDefault="00EB3871" w:rsidP="00954419">
            <w:r w:rsidRPr="7DDBD555">
              <w:rPr>
                <w:rFonts w:eastAsia="Times New Roman"/>
                <w:b/>
              </w:rPr>
              <w:t>Test Steps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4FAC0C"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5988215F"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update_fjf_forecast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5675319F" w14:textId="77777777" w:rsidR="00EB3871" w:rsidRDefault="00EB3871" w:rsidP="00954419">
            <w:pPr>
              <w:rPr>
                <w:rFonts w:eastAsia="Times New Roman"/>
              </w:rPr>
            </w:pPr>
            <w:r>
              <w:rPr>
                <w:rFonts w:eastAsia="Times New Roman"/>
              </w:rPr>
              <w:t>3. Open DataMain.py by double clicking the source file under the path (GM-Senior-Capstone-Project &gt; Source Folder &gt; Python Project Folder &gt; DataForecast.py) in the Project Navigator in PyCharm. (Refer to Figure 3 of Figures Section)</w:t>
            </w:r>
          </w:p>
          <w:p w14:paraId="68FD811E" w14:textId="77777777" w:rsidR="00EB3871" w:rsidRDefault="00EB3871" w:rsidP="00954419">
            <w:r>
              <w:rPr>
                <w:rFonts w:eastAsia="Times New Roman"/>
              </w:rPr>
              <w:t>4</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24828D8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317E46" w14:textId="77777777" w:rsidR="00EB3871" w:rsidRDefault="00EB3871" w:rsidP="00954419">
            <w:r w:rsidRPr="7DDBD555">
              <w:rPr>
                <w:rFonts w:eastAsia="Times New Roman"/>
                <w:b/>
              </w:rPr>
              <w:lastRenderedPageBreak/>
              <w:t>Expected Results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C63240" w14:textId="77777777" w:rsidR="00EB3871" w:rsidRDefault="00EB3871" w:rsidP="00954419">
            <w:r w:rsidRPr="7DDBD555">
              <w:rPr>
                <w:rFonts w:eastAsia="Times New Roman"/>
              </w:rPr>
              <w:t xml:space="preserve">Updated forecast values are shown in </w:t>
            </w:r>
            <w:proofErr w:type="spellStart"/>
            <w:r w:rsidRPr="7DDBD555">
              <w:rPr>
                <w:rFonts w:eastAsia="Times New Roman"/>
              </w:rPr>
              <w:t>dbo_algorithmforecast</w:t>
            </w:r>
            <w:proofErr w:type="spellEnd"/>
            <w:r w:rsidRPr="7DDBD555">
              <w:rPr>
                <w:rFonts w:eastAsia="Times New Roman"/>
              </w:rPr>
              <w:t xml:space="preserve"> table 30 days from the current date without duplicate dates for each instrument.</w:t>
            </w:r>
          </w:p>
        </w:tc>
      </w:tr>
      <w:tr w:rsidR="00EB3871" w14:paraId="28E4865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C4A70" w14:textId="77777777" w:rsidR="00EB3871" w:rsidRDefault="00EB3871" w:rsidP="00954419">
            <w:r w:rsidRPr="7DDBD555">
              <w:rPr>
                <w:rFonts w:eastAsia="Times New Roman"/>
                <w:b/>
              </w:rPr>
              <w:t>Priority</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406EBA" w14:textId="77777777" w:rsidR="00EB3871" w:rsidRDefault="00EB3871" w:rsidP="00954419">
            <w:r w:rsidRPr="7DDBD555">
              <w:rPr>
                <w:rFonts w:eastAsia="Times New Roman"/>
              </w:rPr>
              <w:t xml:space="preserve">High </w:t>
            </w:r>
          </w:p>
        </w:tc>
      </w:tr>
      <w:tr w:rsidR="00EB3871" w14:paraId="115A3C7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2E7AF" w14:textId="77777777" w:rsidR="00EB3871" w:rsidRDefault="00EB3871" w:rsidP="00954419">
            <w:r w:rsidRPr="7DDBD555">
              <w:rPr>
                <w:rFonts w:eastAsia="Times New Roman"/>
                <w:b/>
              </w:rPr>
              <w:t>Pass/Fail</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7F1F3C" w14:textId="77777777" w:rsidR="00EB3871" w:rsidRDefault="00EB3871" w:rsidP="00954419">
            <w:r w:rsidRPr="7DDBD555">
              <w:rPr>
                <w:rFonts w:eastAsia="Times New Roman"/>
              </w:rPr>
              <w:t xml:space="preserve"> Pass: Updated forecast values are shown in </w:t>
            </w:r>
            <w:proofErr w:type="spellStart"/>
            <w:r w:rsidRPr="7DDBD555">
              <w:rPr>
                <w:rFonts w:eastAsia="Times New Roman"/>
              </w:rPr>
              <w:t>dbo_algorithmforecast</w:t>
            </w:r>
            <w:proofErr w:type="spellEnd"/>
            <w:r w:rsidRPr="7DDBD555">
              <w:rPr>
                <w:rFonts w:eastAsia="Times New Roman"/>
              </w:rPr>
              <w:t xml:space="preserve"> 30 days from the current date without duplicate dates for each instrument.</w:t>
            </w:r>
          </w:p>
          <w:p w14:paraId="3BDE0189" w14:textId="77777777" w:rsidR="00EB3871" w:rsidRDefault="00EB3871" w:rsidP="00954419">
            <w:pPr>
              <w:rPr>
                <w:rFonts w:eastAsia="Times New Roman"/>
              </w:rPr>
            </w:pPr>
          </w:p>
          <w:p w14:paraId="4EEDBC36" w14:textId="77777777" w:rsidR="00EB3871" w:rsidRDefault="00EB3871" w:rsidP="00954419">
            <w:r w:rsidRPr="7DDBD555">
              <w:rPr>
                <w:rFonts w:eastAsia="Times New Roman"/>
              </w:rPr>
              <w:t xml:space="preserve">Fail: Duplicate dates are shown in </w:t>
            </w:r>
            <w:proofErr w:type="spellStart"/>
            <w:r w:rsidRPr="7DDBD555">
              <w:rPr>
                <w:rFonts w:eastAsia="Times New Roman"/>
              </w:rPr>
              <w:t>dbo_algorithmforcast</w:t>
            </w:r>
            <w:proofErr w:type="spellEnd"/>
            <w:r w:rsidRPr="7DDBD555">
              <w:rPr>
                <w:rFonts w:eastAsia="Times New Roman"/>
              </w:rPr>
              <w:t xml:space="preserve"> table for any given instrument.</w:t>
            </w:r>
          </w:p>
        </w:tc>
      </w:tr>
    </w:tbl>
    <w:p w14:paraId="1EC5CE29" w14:textId="4ED40CE3" w:rsidR="00EB3871" w:rsidRDefault="00EB3871" w:rsidP="00EB3871">
      <w:pPr>
        <w:spacing w:line="257" w:lineRule="auto"/>
      </w:pPr>
      <w:r w:rsidRPr="52E4C76F">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005D608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82C440" w14:textId="77777777" w:rsidR="00EB3871" w:rsidRDefault="00EB3871" w:rsidP="00954419">
            <w:r w:rsidRPr="7DDBD555">
              <w:rPr>
                <w:rFonts w:eastAsia="Times New Roman"/>
                <w:b/>
              </w:rPr>
              <w:t>ID</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AF9E6C" w14:textId="77777777" w:rsidR="00EB3871" w:rsidRDefault="00EB3871" w:rsidP="00954419">
            <w:r w:rsidRPr="7DDBD555">
              <w:rPr>
                <w:rFonts w:eastAsia="Times New Roman"/>
              </w:rPr>
              <w:t xml:space="preserve"> </w:t>
            </w:r>
            <w:r>
              <w:rPr>
                <w:rFonts w:eastAsia="Times New Roman"/>
              </w:rPr>
              <w:t>FTC-</w:t>
            </w:r>
            <w:r w:rsidRPr="2D619339">
              <w:rPr>
                <w:rFonts w:eastAsia="Times New Roman"/>
              </w:rPr>
              <w:t>18</w:t>
            </w:r>
          </w:p>
        </w:tc>
      </w:tr>
      <w:tr w:rsidR="00EB3871" w14:paraId="479B860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4D56AB" w14:textId="77777777" w:rsidR="00EB3871" w:rsidRDefault="00EB3871" w:rsidP="00954419">
            <w:r w:rsidRPr="7DDBD555">
              <w:rPr>
                <w:rFonts w:eastAsia="Times New Roman"/>
                <w:b/>
              </w:rPr>
              <w:t>Items to Test</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028B01" w14:textId="77777777" w:rsidR="00EB3871" w:rsidRDefault="00EB3871" w:rsidP="00954419">
            <w:r w:rsidRPr="7DDBD555">
              <w:rPr>
                <w:rFonts w:eastAsia="Times New Roman"/>
              </w:rPr>
              <w:t xml:space="preserve">FJF Forecast: Data retrieval from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table in MySQL </w:t>
            </w:r>
            <w:r>
              <w:rPr>
                <w:rFonts w:eastAsia="Times New Roman"/>
              </w:rPr>
              <w:t>Workbench.</w:t>
            </w:r>
          </w:p>
        </w:tc>
      </w:tr>
      <w:tr w:rsidR="00EB3871" w14:paraId="2EFB55C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709BD9" w14:textId="77777777" w:rsidR="00EB3871" w:rsidRDefault="00EB3871" w:rsidP="00954419">
            <w:r w:rsidRPr="7DDBD555">
              <w:rPr>
                <w:rFonts w:eastAsia="Times New Roman"/>
                <w:b/>
              </w:rPr>
              <w:t>Pre-Conditions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7923F"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652607E"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414C80F0" w14:textId="77777777" w:rsidR="00EB3871" w:rsidRDefault="00EB3871" w:rsidP="00954419">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6136DA5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156310" w14:textId="77777777" w:rsidR="00EB3871" w:rsidRDefault="00EB3871" w:rsidP="00954419">
            <w:r w:rsidRPr="7DDBD555">
              <w:rPr>
                <w:rFonts w:eastAsia="Times New Roman"/>
                <w:b/>
              </w:rPr>
              <w:t>Test Steps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86657A"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04F00584"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update_fjf_forecast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071046BD" w14:textId="77777777" w:rsidR="00EB3871" w:rsidRDefault="00EB3871" w:rsidP="00954419">
            <w:pPr>
              <w:rPr>
                <w:rFonts w:eastAsia="Times New Roman"/>
              </w:rPr>
            </w:pPr>
            <w:r>
              <w:rPr>
                <w:rFonts w:eastAsia="Times New Roman"/>
              </w:rPr>
              <w:t>3. Open DataMain.py by double clicking the source file under the path (GM-Senior-Capstone-Project &gt; Source Folder &gt; Python Project Folder &gt; DataForecast.py) in the Project Navigator in PyCharm. (Refer to Figure 3 of Figures Section)</w:t>
            </w:r>
          </w:p>
          <w:p w14:paraId="16767377" w14:textId="77777777" w:rsidR="00EB3871" w:rsidRDefault="00EB3871" w:rsidP="00954419">
            <w:r>
              <w:rPr>
                <w:rFonts w:eastAsia="Times New Roman"/>
              </w:rPr>
              <w:t>4. Include print(data) statement on line 87 of DataForecast.py.</w:t>
            </w:r>
          </w:p>
          <w:p w14:paraId="5938558D"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6D80D33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630676" w14:textId="77777777" w:rsidR="00EB3871" w:rsidRDefault="00EB3871" w:rsidP="00954419">
            <w:r w:rsidRPr="7DDBD555">
              <w:rPr>
                <w:rFonts w:eastAsia="Times New Roman"/>
                <w:b/>
              </w:rPr>
              <w:t>Expected Results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BA1F4" w14:textId="77777777" w:rsidR="00EB3871" w:rsidRDefault="00EB3871" w:rsidP="00954419">
            <w:r w:rsidRPr="7DDBD555">
              <w:rPr>
                <w:rFonts w:eastAsia="Times New Roman"/>
              </w:rPr>
              <w:t xml:space="preserve">A </w:t>
            </w:r>
            <w:proofErr w:type="spellStart"/>
            <w:r w:rsidRPr="7DDBD555">
              <w:rPr>
                <w:rFonts w:eastAsia="Times New Roman"/>
              </w:rPr>
              <w:t>dataframe</w:t>
            </w:r>
            <w:proofErr w:type="spellEnd"/>
            <w:r w:rsidRPr="7DDBD555">
              <w:rPr>
                <w:rFonts w:eastAsia="Times New Roman"/>
              </w:rPr>
              <w:t xml:space="preserve"> of the existing rows </w:t>
            </w:r>
            <w:r>
              <w:rPr>
                <w:rFonts w:eastAsia="Times New Roman"/>
              </w:rPr>
              <w:t xml:space="preserve">of “close” and “date” </w:t>
            </w:r>
            <w:r w:rsidRPr="7DDBD555">
              <w:rPr>
                <w:rFonts w:eastAsia="Times New Roman"/>
              </w:rPr>
              <w:t xml:space="preserve">from </w:t>
            </w:r>
            <w:proofErr w:type="spellStart"/>
            <w:r w:rsidRPr="7DDBD555">
              <w:rPr>
                <w:rFonts w:eastAsia="Times New Roman"/>
              </w:rPr>
              <w:t>dbo_instrumentstatistics</w:t>
            </w:r>
            <w:proofErr w:type="spellEnd"/>
            <w:r w:rsidRPr="7DDBD555">
              <w:rPr>
                <w:rFonts w:eastAsia="Times New Roman"/>
              </w:rPr>
              <w:t xml:space="preserve"> will be shown in the </w:t>
            </w:r>
            <w:r>
              <w:rPr>
                <w:rFonts w:eastAsia="Times New Roman"/>
              </w:rPr>
              <w:t>PyCharm Run Tool Window</w:t>
            </w:r>
            <w:r w:rsidRPr="7DDBD555">
              <w:rPr>
                <w:rFonts w:eastAsia="Times New Roman"/>
              </w:rPr>
              <w:t xml:space="preserve"> for each instrument</w:t>
            </w:r>
            <w:r>
              <w:rPr>
                <w:rFonts w:eastAsia="Times New Roman"/>
              </w:rPr>
              <w:t>.</w:t>
            </w:r>
          </w:p>
        </w:tc>
      </w:tr>
      <w:tr w:rsidR="00EB3871" w14:paraId="426E424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350E47" w14:textId="77777777" w:rsidR="00EB3871" w:rsidRDefault="00EB3871" w:rsidP="00954419">
            <w:r w:rsidRPr="7DDBD555">
              <w:rPr>
                <w:rFonts w:eastAsia="Times New Roman"/>
                <w:b/>
              </w:rPr>
              <w:t>Priority</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716CF8" w14:textId="77777777" w:rsidR="00EB3871" w:rsidRDefault="00EB3871" w:rsidP="00954419">
            <w:r w:rsidRPr="7DDBD555">
              <w:rPr>
                <w:rFonts w:eastAsia="Times New Roman"/>
              </w:rPr>
              <w:t xml:space="preserve">High </w:t>
            </w:r>
          </w:p>
        </w:tc>
      </w:tr>
      <w:tr w:rsidR="00EB3871" w14:paraId="2F1709A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F0B87E" w14:textId="77777777" w:rsidR="00EB3871" w:rsidRDefault="00EB3871" w:rsidP="00954419">
            <w:r w:rsidRPr="7DDBD555">
              <w:rPr>
                <w:rFonts w:eastAsia="Times New Roman"/>
                <w:b/>
              </w:rPr>
              <w:t>Pass/Fail</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E27D70" w14:textId="77777777" w:rsidR="00EB3871" w:rsidRDefault="00EB3871" w:rsidP="00954419">
            <w:r w:rsidRPr="7DDBD555">
              <w:rPr>
                <w:rFonts w:eastAsia="Times New Roman"/>
              </w:rPr>
              <w:t xml:space="preserve"> Pass: The data shown in the Python output matches with the data stored in </w:t>
            </w:r>
            <w:proofErr w:type="spellStart"/>
            <w:r w:rsidRPr="7DDBD555">
              <w:rPr>
                <w:rFonts w:eastAsia="Times New Roman"/>
              </w:rPr>
              <w:t>dbo_instrumentstatistics</w:t>
            </w:r>
            <w:proofErr w:type="spellEnd"/>
            <w:r w:rsidRPr="7DDBD555">
              <w:rPr>
                <w:rFonts w:eastAsia="Times New Roman"/>
              </w:rPr>
              <w:t xml:space="preserve"> for each instrument.</w:t>
            </w:r>
          </w:p>
          <w:p w14:paraId="4EF2E5FD" w14:textId="77777777" w:rsidR="00EB3871" w:rsidRDefault="00EB3871" w:rsidP="00954419">
            <w:pPr>
              <w:rPr>
                <w:rFonts w:eastAsia="Times New Roman"/>
              </w:rPr>
            </w:pPr>
          </w:p>
          <w:p w14:paraId="576DEC82" w14:textId="77777777" w:rsidR="00EB3871" w:rsidRDefault="00EB3871" w:rsidP="00954419">
            <w:r w:rsidRPr="7DDBD555">
              <w:rPr>
                <w:rFonts w:eastAsia="Times New Roman"/>
              </w:rPr>
              <w:t xml:space="preserve">Fail: The data shown in the Python output does not match with the data stored in </w:t>
            </w:r>
            <w:proofErr w:type="spellStart"/>
            <w:r w:rsidRPr="7DDBD555">
              <w:rPr>
                <w:rFonts w:eastAsia="Times New Roman"/>
              </w:rPr>
              <w:t>dbo_instrumentstatistics</w:t>
            </w:r>
            <w:proofErr w:type="spellEnd"/>
            <w:r w:rsidRPr="7DDBD555">
              <w:rPr>
                <w:rFonts w:eastAsia="Times New Roman"/>
              </w:rPr>
              <w:t xml:space="preserve"> for a given instrument.</w:t>
            </w:r>
          </w:p>
        </w:tc>
      </w:tr>
    </w:tbl>
    <w:p w14:paraId="41FE8D0C" w14:textId="70536EB7" w:rsidR="00EB3871" w:rsidRDefault="00EB3871" w:rsidP="00EB3871">
      <w:pPr>
        <w:spacing w:line="257" w:lineRule="auto"/>
      </w:pPr>
      <w:r w:rsidRPr="52E4C76F">
        <w:rPr>
          <w:rFonts w:eastAsia="Times New Roman"/>
        </w:rPr>
        <w:t xml:space="preserve"> </w:t>
      </w:r>
    </w:p>
    <w:p w14:paraId="535C537E" w14:textId="77777777" w:rsidR="00765646" w:rsidRDefault="00765646" w:rsidP="00EB3871">
      <w:pPr>
        <w:spacing w:line="257" w:lineRule="auto"/>
      </w:pPr>
    </w:p>
    <w:p w14:paraId="358A8EB3" w14:textId="77777777" w:rsidR="00765646" w:rsidRDefault="00765646" w:rsidP="00EB3871">
      <w:pPr>
        <w:spacing w:line="257" w:lineRule="auto"/>
      </w:pPr>
    </w:p>
    <w:p w14:paraId="20C806F4" w14:textId="77777777" w:rsidR="00765646" w:rsidRDefault="00765646" w:rsidP="00EB3871">
      <w:pPr>
        <w:spacing w:line="257" w:lineRule="auto"/>
      </w:pPr>
    </w:p>
    <w:p w14:paraId="34102674" w14:textId="77777777" w:rsidR="00765646" w:rsidRDefault="00765646" w:rsidP="00EB3871">
      <w:pPr>
        <w:spacing w:line="257" w:lineRule="auto"/>
      </w:pPr>
    </w:p>
    <w:p w14:paraId="16EE27E7" w14:textId="77777777" w:rsidR="00765646" w:rsidRDefault="00765646" w:rsidP="00EB3871">
      <w:pPr>
        <w:spacing w:line="257" w:lineRule="auto"/>
      </w:pPr>
    </w:p>
    <w:p w14:paraId="71C5F612" w14:textId="77777777" w:rsidR="00765646" w:rsidRDefault="00765646"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51415E0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75D4DB" w14:textId="77777777" w:rsidR="00EB3871" w:rsidRDefault="00EB3871" w:rsidP="00954419">
            <w:r w:rsidRPr="7DDBD555">
              <w:rPr>
                <w:rFonts w:eastAsia="Times New Roman"/>
                <w:b/>
              </w:rPr>
              <w:lastRenderedPageBreak/>
              <w:t>ID</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73CB0D" w14:textId="77777777" w:rsidR="00EB3871" w:rsidRDefault="00EB3871" w:rsidP="00954419">
            <w:r w:rsidRPr="7DDBD555">
              <w:rPr>
                <w:rFonts w:eastAsia="Times New Roman"/>
              </w:rPr>
              <w:t xml:space="preserve"> </w:t>
            </w:r>
            <w:r>
              <w:rPr>
                <w:rFonts w:eastAsia="Times New Roman"/>
              </w:rPr>
              <w:t>FTC-</w:t>
            </w:r>
            <w:r w:rsidRPr="2D619339">
              <w:rPr>
                <w:rFonts w:eastAsia="Times New Roman"/>
              </w:rPr>
              <w:t>19</w:t>
            </w:r>
          </w:p>
        </w:tc>
      </w:tr>
      <w:tr w:rsidR="00EB3871" w14:paraId="13EEFA2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C0339D" w14:textId="77777777" w:rsidR="00EB3871" w:rsidRDefault="00EB3871" w:rsidP="00954419">
            <w:r w:rsidRPr="7DDBD555">
              <w:rPr>
                <w:rFonts w:eastAsia="Times New Roman"/>
                <w:b/>
              </w:rPr>
              <w:t>Items to Test</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88F36B" w14:textId="77777777" w:rsidR="00EB3871" w:rsidRDefault="00EB3871" w:rsidP="00954419">
            <w:r w:rsidRPr="7DDBD555">
              <w:rPr>
                <w:rFonts w:eastAsia="Times New Roman"/>
              </w:rPr>
              <w:t>FJF Forecast: LSTM Training</w:t>
            </w:r>
          </w:p>
        </w:tc>
      </w:tr>
      <w:tr w:rsidR="00EB3871" w14:paraId="6E7344E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FEAEE9" w14:textId="77777777" w:rsidR="00EB3871" w:rsidRDefault="00EB3871" w:rsidP="00954419">
            <w:r w:rsidRPr="7DDBD555">
              <w:rPr>
                <w:rFonts w:eastAsia="Times New Roman"/>
                <w:b/>
              </w:rPr>
              <w:t>Pre-Conditions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890234"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4D264B66"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51275EF9" w14:textId="77777777" w:rsidR="00EB3871" w:rsidRDefault="00EB3871" w:rsidP="00954419">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66BF36E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2758F0" w14:textId="77777777" w:rsidR="00EB3871" w:rsidRDefault="00EB3871" w:rsidP="00954419">
            <w:r w:rsidRPr="7DDBD555">
              <w:rPr>
                <w:rFonts w:eastAsia="Times New Roman"/>
                <w:b/>
              </w:rPr>
              <w:t>Test Steps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BD551"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5E834E01"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update_fjf_forecast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6E546470" w14:textId="77777777" w:rsidR="00EB3871" w:rsidRDefault="00EB3871" w:rsidP="00954419">
            <w:pPr>
              <w:rPr>
                <w:rFonts w:eastAsia="Times New Roman"/>
              </w:rPr>
            </w:pPr>
            <w:r>
              <w:rPr>
                <w:rFonts w:eastAsia="Times New Roman"/>
              </w:rPr>
              <w:t>3. Open DataMain.py by double clicking the source file under the path (GM-Senior-Capstone-Project &gt; Source Folder &gt; Python Project Folder &gt; DataForecast.py) in the Project Navigator in PyCharm. (Refer to Figure 3 of Figures Section)</w:t>
            </w:r>
          </w:p>
          <w:p w14:paraId="369E01FE" w14:textId="77777777" w:rsidR="00EB3871" w:rsidRDefault="00EB3871" w:rsidP="00954419">
            <w:r>
              <w:rPr>
                <w:rFonts w:eastAsia="Times New Roman"/>
              </w:rPr>
              <w:t>4</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77FB9B5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AB1124" w14:textId="77777777" w:rsidR="00EB3871" w:rsidRDefault="00EB3871" w:rsidP="00954419">
            <w:r w:rsidRPr="7DDBD555">
              <w:rPr>
                <w:rFonts w:eastAsia="Times New Roman"/>
                <w:b/>
              </w:rPr>
              <w:t>Expected Results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BD7342" w14:textId="77777777" w:rsidR="00EB3871" w:rsidRDefault="00EB3871" w:rsidP="00954419">
            <w:r w:rsidRPr="7DDBD555">
              <w:rPr>
                <w:rFonts w:eastAsia="Times New Roman"/>
              </w:rPr>
              <w:t>“Lea</w:t>
            </w:r>
            <w:r>
              <w:rPr>
                <w:rFonts w:eastAsia="Times New Roman"/>
              </w:rPr>
              <w:t>r</w:t>
            </w:r>
            <w:r w:rsidRPr="7DDBD555">
              <w:rPr>
                <w:rFonts w:eastAsia="Times New Roman"/>
              </w:rPr>
              <w:t>ning data for [‘</w:t>
            </w:r>
            <w:proofErr w:type="spellStart"/>
            <w:r w:rsidRPr="7DDBD555">
              <w:rPr>
                <w:rFonts w:eastAsia="Times New Roman"/>
              </w:rPr>
              <w:t>stockname</w:t>
            </w:r>
            <w:proofErr w:type="spellEnd"/>
            <w:r w:rsidRPr="7DDBD555">
              <w:rPr>
                <w:rFonts w:eastAsia="Times New Roman"/>
              </w:rPr>
              <w:t>’]”  message will be shown to the user with a progress bar for each instrument</w:t>
            </w:r>
            <w:r>
              <w:rPr>
                <w:rFonts w:eastAsia="Times New Roman"/>
              </w:rPr>
              <w:t xml:space="preserve"> in the PyCharm Run Tool Window. (Refer to Figure 3 of Figures Section)</w:t>
            </w:r>
          </w:p>
        </w:tc>
      </w:tr>
      <w:tr w:rsidR="00EB3871" w14:paraId="52DA489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8450AD" w14:textId="77777777" w:rsidR="00EB3871" w:rsidRDefault="00EB3871" w:rsidP="00954419">
            <w:r w:rsidRPr="7DDBD555">
              <w:rPr>
                <w:rFonts w:eastAsia="Times New Roman"/>
                <w:b/>
              </w:rPr>
              <w:t>Priority</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7A324" w14:textId="77777777" w:rsidR="00EB3871" w:rsidRDefault="00EB3871" w:rsidP="00954419">
            <w:r w:rsidRPr="7DDBD555">
              <w:rPr>
                <w:rFonts w:eastAsia="Times New Roman"/>
              </w:rPr>
              <w:t xml:space="preserve">High </w:t>
            </w:r>
          </w:p>
        </w:tc>
      </w:tr>
      <w:tr w:rsidR="00EB3871" w14:paraId="3741952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1F784A" w14:textId="77777777" w:rsidR="00EB3871" w:rsidRDefault="00EB3871" w:rsidP="00954419">
            <w:r w:rsidRPr="7DDBD555">
              <w:rPr>
                <w:rFonts w:eastAsia="Times New Roman"/>
                <w:b/>
              </w:rPr>
              <w:t>Pass/Fail</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566189" w14:textId="77777777" w:rsidR="00EB3871" w:rsidRDefault="00EB3871" w:rsidP="00954419">
            <w:r w:rsidRPr="7DDBD555">
              <w:rPr>
                <w:rFonts w:eastAsia="Times New Roman"/>
              </w:rPr>
              <w:t xml:space="preserve"> Pass: “Lea</w:t>
            </w:r>
            <w:r>
              <w:rPr>
                <w:rFonts w:eastAsia="Times New Roman"/>
              </w:rPr>
              <w:t>r</w:t>
            </w:r>
            <w:r w:rsidRPr="7DDBD555">
              <w:rPr>
                <w:rFonts w:eastAsia="Times New Roman"/>
              </w:rPr>
              <w:t>ning data for [‘</w:t>
            </w:r>
            <w:proofErr w:type="spellStart"/>
            <w:r w:rsidRPr="7DDBD555">
              <w:rPr>
                <w:rFonts w:eastAsia="Times New Roman"/>
              </w:rPr>
              <w:t>stockname</w:t>
            </w:r>
            <w:proofErr w:type="spellEnd"/>
            <w:r w:rsidRPr="7DDBD555">
              <w:rPr>
                <w:rFonts w:eastAsia="Times New Roman"/>
              </w:rPr>
              <w:t xml:space="preserve">’]”  message will be shown to the user with a progress bar for each instrument. </w:t>
            </w:r>
          </w:p>
          <w:p w14:paraId="09E89685" w14:textId="77777777" w:rsidR="00EB3871" w:rsidRDefault="00EB3871" w:rsidP="00954419">
            <w:pPr>
              <w:rPr>
                <w:rFonts w:eastAsia="Times New Roman"/>
              </w:rPr>
            </w:pPr>
          </w:p>
          <w:p w14:paraId="3AE32650" w14:textId="77777777" w:rsidR="00EB3871" w:rsidRDefault="00EB3871" w:rsidP="00954419">
            <w:r w:rsidRPr="7DDBD555">
              <w:rPr>
                <w:rFonts w:eastAsia="Times New Roman"/>
              </w:rPr>
              <w:t xml:space="preserve"> Fail: No message or progress bar is shown to the user for a given instrument. </w:t>
            </w:r>
          </w:p>
        </w:tc>
      </w:tr>
    </w:tbl>
    <w:p w14:paraId="44B3B435" w14:textId="4B6699D1" w:rsidR="00EB3871" w:rsidRDefault="00EB3871" w:rsidP="00EB3871">
      <w:pPr>
        <w:spacing w:line="257" w:lineRule="auto"/>
      </w:pPr>
      <w:r w:rsidRPr="52E4C76F">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125A608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52188" w14:textId="77777777" w:rsidR="00EB3871" w:rsidRDefault="00EB3871" w:rsidP="00954419">
            <w:r w:rsidRPr="7DDBD555">
              <w:rPr>
                <w:rFonts w:eastAsia="Times New Roman"/>
                <w:b/>
              </w:rPr>
              <w:t>ID</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B434CC" w14:textId="77777777" w:rsidR="00EB3871" w:rsidRDefault="00EB3871" w:rsidP="00954419">
            <w:pPr>
              <w:rPr>
                <w:rFonts w:eastAsia="Times New Roman"/>
              </w:rPr>
            </w:pPr>
            <w:r w:rsidRPr="7DDBD555">
              <w:rPr>
                <w:rFonts w:eastAsia="Times New Roman"/>
              </w:rPr>
              <w:t xml:space="preserve"> </w:t>
            </w:r>
            <w:r>
              <w:rPr>
                <w:rFonts w:eastAsia="Times New Roman"/>
              </w:rPr>
              <w:t>FTC-</w:t>
            </w:r>
            <w:r w:rsidRPr="2D619339">
              <w:rPr>
                <w:rFonts w:eastAsia="Times New Roman"/>
              </w:rPr>
              <w:t>20</w:t>
            </w:r>
          </w:p>
        </w:tc>
      </w:tr>
      <w:tr w:rsidR="00EB3871" w14:paraId="6290E02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35325F" w14:textId="77777777" w:rsidR="00EB3871" w:rsidRDefault="00EB3871" w:rsidP="00954419">
            <w:r w:rsidRPr="7DDBD555">
              <w:rPr>
                <w:rFonts w:eastAsia="Times New Roman"/>
                <w:b/>
              </w:rPr>
              <w:t>Items to Test</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DA2382" w14:textId="77777777" w:rsidR="00EB3871" w:rsidRDefault="00EB3871" w:rsidP="00954419">
            <w:r w:rsidRPr="7DDBD555">
              <w:rPr>
                <w:rFonts w:eastAsia="Times New Roman"/>
              </w:rPr>
              <w:t xml:space="preserve">FJF Forecast: Calculate test forecast values </w:t>
            </w:r>
          </w:p>
        </w:tc>
      </w:tr>
      <w:tr w:rsidR="00EB3871" w14:paraId="5B3FDF7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F445A1" w14:textId="77777777" w:rsidR="00EB3871" w:rsidRDefault="00EB3871" w:rsidP="00954419">
            <w:r w:rsidRPr="7DDBD555">
              <w:rPr>
                <w:rFonts w:eastAsia="Times New Roman"/>
                <w:b/>
              </w:rPr>
              <w:t>Pre-Conditions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202F4B"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45C32930"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6B0FE137" w14:textId="77777777" w:rsidR="00EB3871" w:rsidRDefault="00EB3871" w:rsidP="00954419">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68FC57F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C7BAC" w14:textId="77777777" w:rsidR="00EB3871" w:rsidRDefault="00EB3871" w:rsidP="00954419">
            <w:r w:rsidRPr="7DDBD555">
              <w:rPr>
                <w:rFonts w:eastAsia="Times New Roman"/>
                <w:b/>
              </w:rPr>
              <w:t>Test Steps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D14C1A"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00615A64"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update_fjf_forecast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31D552BF" w14:textId="77777777" w:rsidR="00EB3871" w:rsidRDefault="00EB3871" w:rsidP="00954419">
            <w:pPr>
              <w:rPr>
                <w:rFonts w:eastAsia="Times New Roman"/>
              </w:rPr>
            </w:pPr>
            <w:r>
              <w:rPr>
                <w:rFonts w:eastAsia="Times New Roman"/>
              </w:rPr>
              <w:t>3. Open DataMain.py by double clicking the source file under the path (GM-Senior-Capstone-Project &gt; Source Folder &gt; Python Project Folder &gt; DataForecast.py) in the Project Navigator in PyCharm. (Refer to Figure 3 of Figures Section)</w:t>
            </w:r>
          </w:p>
          <w:p w14:paraId="5FD42781" w14:textId="77777777" w:rsidR="00EB3871" w:rsidRDefault="00EB3871" w:rsidP="00954419">
            <w:r>
              <w:rPr>
                <w:rFonts w:eastAsia="Times New Roman"/>
              </w:rPr>
              <w:lastRenderedPageBreak/>
              <w:t>4</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1CB0677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C8030A" w14:textId="77777777" w:rsidR="00EB3871" w:rsidRDefault="00EB3871" w:rsidP="00954419">
            <w:r w:rsidRPr="7DDBD555">
              <w:rPr>
                <w:rFonts w:eastAsia="Times New Roman"/>
                <w:b/>
              </w:rPr>
              <w:lastRenderedPageBreak/>
              <w:t>Expected Results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295BB8" w14:textId="77777777" w:rsidR="00EB3871" w:rsidRDefault="00EB3871" w:rsidP="00954419">
            <w:r w:rsidRPr="7DDBD555">
              <w:rPr>
                <w:rFonts w:eastAsia="Times New Roman"/>
              </w:rPr>
              <w:t xml:space="preserve">1. </w:t>
            </w:r>
            <w:r>
              <w:rPr>
                <w:rFonts w:eastAsia="Times New Roman"/>
              </w:rPr>
              <w:t>Test forecast prices are shown to the user in the PyCharm Run Tool Window. (Refer to Figure 3 of the Figures Section)</w:t>
            </w:r>
            <w:r w:rsidRPr="7DDBD555">
              <w:rPr>
                <w:rFonts w:eastAsia="Times New Roman"/>
              </w:rPr>
              <w:t xml:space="preserve"> </w:t>
            </w:r>
          </w:p>
        </w:tc>
      </w:tr>
      <w:tr w:rsidR="00EB3871" w14:paraId="7100C74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7D9D2A" w14:textId="77777777" w:rsidR="00EB3871" w:rsidRDefault="00EB3871" w:rsidP="00954419">
            <w:r w:rsidRPr="7DDBD555">
              <w:rPr>
                <w:rFonts w:eastAsia="Times New Roman"/>
                <w:b/>
              </w:rPr>
              <w:t>Priority</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032DCD" w14:textId="77777777" w:rsidR="00EB3871" w:rsidRDefault="00EB3871" w:rsidP="00954419">
            <w:r w:rsidRPr="7DDBD555">
              <w:rPr>
                <w:rFonts w:eastAsia="Times New Roman"/>
              </w:rPr>
              <w:t xml:space="preserve">High </w:t>
            </w:r>
          </w:p>
        </w:tc>
      </w:tr>
      <w:tr w:rsidR="00EB3871" w14:paraId="638D284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E98BF1" w14:textId="77777777" w:rsidR="00EB3871" w:rsidRDefault="00EB3871" w:rsidP="00954419">
            <w:r w:rsidRPr="7DDBD555">
              <w:rPr>
                <w:rFonts w:eastAsia="Times New Roman"/>
                <w:b/>
              </w:rPr>
              <w:t>Pass/Fail</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AA695B" w14:textId="77777777" w:rsidR="00EB3871" w:rsidRDefault="00EB3871" w:rsidP="00954419">
            <w:r w:rsidRPr="7DDBD555">
              <w:rPr>
                <w:rFonts w:eastAsia="Times New Roman"/>
              </w:rPr>
              <w:t xml:space="preserve"> Pass: </w:t>
            </w:r>
            <w:r>
              <w:rPr>
                <w:rFonts w:eastAsia="Times New Roman"/>
              </w:rPr>
              <w:t xml:space="preserve">Test forecast prices are shown to the user in the </w:t>
            </w:r>
            <w:r w:rsidRPr="3F5B3302">
              <w:rPr>
                <w:rFonts w:eastAsia="Times New Roman"/>
              </w:rPr>
              <w:t>PyCharm</w:t>
            </w:r>
            <w:r>
              <w:rPr>
                <w:rFonts w:eastAsia="Times New Roman"/>
              </w:rPr>
              <w:t xml:space="preserve"> Run Tool Window.</w:t>
            </w:r>
          </w:p>
          <w:p w14:paraId="43988281" w14:textId="77777777" w:rsidR="00EB3871" w:rsidRDefault="00EB3871" w:rsidP="00954419">
            <w:pPr>
              <w:rPr>
                <w:rFonts w:eastAsia="Times New Roman"/>
              </w:rPr>
            </w:pPr>
          </w:p>
          <w:p w14:paraId="4CD35C6A" w14:textId="77777777" w:rsidR="00EB3871" w:rsidRDefault="00EB3871" w:rsidP="00954419">
            <w:r w:rsidRPr="7DDBD555">
              <w:rPr>
                <w:rFonts w:eastAsia="Times New Roman"/>
              </w:rPr>
              <w:t xml:space="preserve"> Fail: </w:t>
            </w:r>
            <w:r>
              <w:rPr>
                <w:rFonts w:eastAsia="Times New Roman"/>
              </w:rPr>
              <w:t>Test forecast prices are not shown to the user in the PyCharm Run Tool Window for a given instrument.</w:t>
            </w:r>
          </w:p>
        </w:tc>
      </w:tr>
    </w:tbl>
    <w:p w14:paraId="1F9385DD" w14:textId="5B246E8B" w:rsidR="00EB3871" w:rsidRDefault="00EB3871" w:rsidP="00EB3871">
      <w:pPr>
        <w:spacing w:line="257" w:lineRule="auto"/>
      </w:pPr>
      <w:r w:rsidRPr="52E4C76F">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6DC368A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833D22" w14:textId="77777777" w:rsidR="00EB3871" w:rsidRDefault="00EB3871" w:rsidP="00954419">
            <w:r w:rsidRPr="7DDBD555">
              <w:rPr>
                <w:rFonts w:eastAsia="Times New Roman"/>
                <w:b/>
              </w:rPr>
              <w:t>ID</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CD36FD" w14:textId="77777777" w:rsidR="00EB3871" w:rsidRDefault="00EB3871" w:rsidP="00954419">
            <w:r w:rsidRPr="7DDBD555">
              <w:rPr>
                <w:rFonts w:eastAsia="Times New Roman"/>
              </w:rPr>
              <w:t xml:space="preserve"> </w:t>
            </w:r>
            <w:r>
              <w:rPr>
                <w:rFonts w:eastAsia="Times New Roman"/>
              </w:rPr>
              <w:t>FTC-</w:t>
            </w:r>
            <w:r w:rsidRPr="2D619339">
              <w:rPr>
                <w:rFonts w:eastAsia="Times New Roman"/>
              </w:rPr>
              <w:t>21</w:t>
            </w:r>
          </w:p>
        </w:tc>
      </w:tr>
      <w:tr w:rsidR="00EB3871" w14:paraId="600EB6D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924885" w14:textId="77777777" w:rsidR="00EB3871" w:rsidRDefault="00EB3871" w:rsidP="00954419">
            <w:r w:rsidRPr="7DDBD555">
              <w:rPr>
                <w:rFonts w:eastAsia="Times New Roman"/>
                <w:b/>
              </w:rPr>
              <w:t>Items to Test</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51AB8" w14:textId="77777777" w:rsidR="00EB3871" w:rsidRDefault="00EB3871" w:rsidP="00954419">
            <w:r w:rsidRPr="7DDBD555">
              <w:rPr>
                <w:rFonts w:eastAsia="Times New Roman"/>
              </w:rPr>
              <w:t xml:space="preserve">FJF Forecast: Add test forecasts </w:t>
            </w:r>
            <w:r>
              <w:rPr>
                <w:rFonts w:eastAsia="Times New Roman"/>
              </w:rPr>
              <w:t>to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in MySQL Workbench</w:t>
            </w:r>
          </w:p>
        </w:tc>
      </w:tr>
      <w:tr w:rsidR="00EB3871" w14:paraId="0000A52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88760C" w14:textId="77777777" w:rsidR="00EB3871" w:rsidRDefault="00EB3871" w:rsidP="00954419">
            <w:r w:rsidRPr="7DDBD555">
              <w:rPr>
                <w:rFonts w:eastAsia="Times New Roman"/>
                <w:b/>
              </w:rPr>
              <w:t>Pre-Conditions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258972"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3816A126"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5730F443"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0C1796CB" w14:textId="77777777" w:rsidR="00EB3871" w:rsidRDefault="00EB3871" w:rsidP="00954419">
            <w:r>
              <w:rPr>
                <w:rFonts w:eastAsia="Times New Roman"/>
              </w:rPr>
              <w:t>4</w:t>
            </w:r>
            <w:r w:rsidRPr="7DDBD555">
              <w:rPr>
                <w:rFonts w:eastAsia="Times New Roman"/>
              </w:rPr>
              <w:t xml:space="preserve">. </w:t>
            </w:r>
            <w:r w:rsidRPr="3CCAE3DC">
              <w:rPr>
                <w:rFonts w:eastAsia="Times New Roman"/>
              </w:rPr>
              <w:t>“</w:t>
            </w:r>
            <w:r w:rsidRPr="7DDBD555">
              <w:rPr>
                <w:rFonts w:eastAsia="Times New Roman"/>
              </w:rPr>
              <w:t>FJF</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(FTC-12)</w:t>
            </w:r>
          </w:p>
        </w:tc>
      </w:tr>
      <w:tr w:rsidR="00EB3871" w14:paraId="1BB1C85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CD17AC" w14:textId="77777777" w:rsidR="00EB3871" w:rsidRDefault="00EB3871" w:rsidP="00954419">
            <w:r w:rsidRPr="7DDBD555">
              <w:rPr>
                <w:rFonts w:eastAsia="Times New Roman"/>
                <w:b/>
              </w:rPr>
              <w:t>Test Steps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11EC0A"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709918FE"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update_fjf_forecast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3C60AE8D" w14:textId="77777777" w:rsidR="00EB3871" w:rsidRDefault="00EB3871" w:rsidP="00954419">
            <w:pPr>
              <w:rPr>
                <w:rFonts w:eastAsia="Times New Roman"/>
              </w:rPr>
            </w:pPr>
            <w:r>
              <w:rPr>
                <w:rFonts w:eastAsia="Times New Roman"/>
              </w:rPr>
              <w:t>3. Open DataMain.py by double clicking the source file under the path (GM-Senior-Capstone-Project &gt; Source Folder &gt; Python Project Folder &gt; DataForecast.py) in the Project Navigator in PyCharm. (Refer to Figure 3 of Figures Section)</w:t>
            </w:r>
          </w:p>
          <w:p w14:paraId="64152ED0" w14:textId="77777777" w:rsidR="00EB3871" w:rsidRDefault="00EB3871" w:rsidP="00954419">
            <w:r>
              <w:rPr>
                <w:rFonts w:eastAsia="Times New Roman"/>
              </w:rPr>
              <w:t>4</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3F858FB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6079B8" w14:textId="77777777" w:rsidR="00EB3871" w:rsidRDefault="00EB3871" w:rsidP="00954419">
            <w:r w:rsidRPr="7DDBD555">
              <w:rPr>
                <w:rFonts w:eastAsia="Times New Roman"/>
                <w:b/>
              </w:rPr>
              <w:t>Expected Results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2A4AD5" w14:textId="77777777" w:rsidR="00EB3871" w:rsidRDefault="00EB3871" w:rsidP="00954419">
            <w:r w:rsidRPr="7DDBD555">
              <w:rPr>
                <w:rFonts w:eastAsia="Times New Roman"/>
              </w:rPr>
              <w:t xml:space="preserve">Test forecast values are added to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  </w:t>
            </w:r>
          </w:p>
        </w:tc>
      </w:tr>
      <w:tr w:rsidR="00EB3871" w14:paraId="65FAE00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E649A1" w14:textId="77777777" w:rsidR="00EB3871" w:rsidRDefault="00EB3871" w:rsidP="00954419">
            <w:r w:rsidRPr="7DDBD555">
              <w:rPr>
                <w:rFonts w:eastAsia="Times New Roman"/>
                <w:b/>
              </w:rPr>
              <w:t>Priority</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A34E2C" w14:textId="77777777" w:rsidR="00EB3871" w:rsidRDefault="00EB3871" w:rsidP="00954419">
            <w:r w:rsidRPr="7DDBD555">
              <w:rPr>
                <w:rFonts w:eastAsia="Times New Roman"/>
              </w:rPr>
              <w:t xml:space="preserve">High </w:t>
            </w:r>
          </w:p>
        </w:tc>
      </w:tr>
      <w:tr w:rsidR="00EB3871" w14:paraId="28396FC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7148A1" w14:textId="77777777" w:rsidR="00EB3871" w:rsidRDefault="00EB3871" w:rsidP="00954419">
            <w:r w:rsidRPr="7DDBD555">
              <w:rPr>
                <w:rFonts w:eastAsia="Times New Roman"/>
                <w:b/>
              </w:rPr>
              <w:t>Pass/Fail</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FC2B64" w14:textId="77777777" w:rsidR="00EB3871" w:rsidRDefault="00EB3871" w:rsidP="00954419">
            <w:r w:rsidRPr="7DDBD555">
              <w:rPr>
                <w:rFonts w:eastAsia="Times New Roman"/>
              </w:rPr>
              <w:t xml:space="preserve"> Pass: Test forecast values are added to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 </w:t>
            </w:r>
          </w:p>
          <w:p w14:paraId="2D19928A" w14:textId="77777777" w:rsidR="00EB3871" w:rsidRDefault="00EB3871" w:rsidP="00954419">
            <w:r w:rsidRPr="7DDBD555">
              <w:rPr>
                <w:rFonts w:eastAsia="Times New Roman"/>
              </w:rPr>
              <w:t xml:space="preserve"> </w:t>
            </w:r>
          </w:p>
          <w:p w14:paraId="49179199" w14:textId="77777777" w:rsidR="00EB3871" w:rsidRDefault="00EB3871" w:rsidP="00954419">
            <w:r w:rsidRPr="7DDBD555">
              <w:rPr>
                <w:rFonts w:eastAsia="Times New Roman"/>
              </w:rPr>
              <w:t xml:space="preserve"> Fail: Test forecast values are</w:t>
            </w:r>
            <w:r>
              <w:rPr>
                <w:rFonts w:eastAsia="Times New Roman"/>
              </w:rPr>
              <w:t xml:space="preserve"> not</w:t>
            </w:r>
            <w:r w:rsidRPr="7DDBD555">
              <w:rPr>
                <w:rFonts w:eastAsia="Times New Roman"/>
              </w:rPr>
              <w:t xml:space="preserve"> added to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w:t>
            </w:r>
            <w:r>
              <w:rPr>
                <w:rFonts w:eastAsia="Times New Roman"/>
              </w:rPr>
              <w:t>a given</w:t>
            </w:r>
            <w:r w:rsidRPr="7DDBD555">
              <w:rPr>
                <w:rFonts w:eastAsia="Times New Roman"/>
              </w:rPr>
              <w:t xml:space="preserve"> instrument.  </w:t>
            </w:r>
          </w:p>
        </w:tc>
      </w:tr>
    </w:tbl>
    <w:p w14:paraId="196B0C74" w14:textId="3FBDE045" w:rsidR="00EB3871" w:rsidRDefault="00EB3871" w:rsidP="00EB3871">
      <w:pPr>
        <w:spacing w:line="257" w:lineRule="auto"/>
      </w:pPr>
      <w:r w:rsidRPr="52E4C76F">
        <w:rPr>
          <w:rFonts w:eastAsia="Times New Roman"/>
        </w:rPr>
        <w:t xml:space="preserve"> </w:t>
      </w:r>
    </w:p>
    <w:p w14:paraId="3FCEDECB" w14:textId="77777777" w:rsidR="00765646" w:rsidRDefault="00765646" w:rsidP="00EB3871">
      <w:pPr>
        <w:spacing w:line="257" w:lineRule="auto"/>
      </w:pPr>
    </w:p>
    <w:p w14:paraId="5D379678" w14:textId="77777777" w:rsidR="00765646" w:rsidRDefault="00765646" w:rsidP="00EB3871">
      <w:pPr>
        <w:spacing w:line="257" w:lineRule="auto"/>
      </w:pPr>
    </w:p>
    <w:p w14:paraId="31F1E5B7" w14:textId="77777777" w:rsidR="00765646" w:rsidRDefault="00765646" w:rsidP="00EB3871">
      <w:pPr>
        <w:spacing w:line="257" w:lineRule="auto"/>
      </w:pPr>
    </w:p>
    <w:p w14:paraId="198FA84F" w14:textId="77777777" w:rsidR="00765646" w:rsidRDefault="00765646"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50AFD8C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C97523" w14:textId="77777777" w:rsidR="00EB3871" w:rsidRDefault="00EB3871" w:rsidP="00954419">
            <w:r w:rsidRPr="7DDBD555">
              <w:rPr>
                <w:rFonts w:eastAsia="Times New Roman"/>
                <w:b/>
              </w:rPr>
              <w:lastRenderedPageBreak/>
              <w:t>ID</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9FA5FE" w14:textId="77777777" w:rsidR="00EB3871" w:rsidRDefault="00EB3871" w:rsidP="00954419">
            <w:r w:rsidRPr="7DDBD555">
              <w:rPr>
                <w:rFonts w:eastAsia="Times New Roman"/>
              </w:rPr>
              <w:t xml:space="preserve"> </w:t>
            </w:r>
            <w:r>
              <w:rPr>
                <w:rFonts w:eastAsia="Times New Roman"/>
              </w:rPr>
              <w:t>FTC-</w:t>
            </w:r>
            <w:r w:rsidRPr="2D619339">
              <w:rPr>
                <w:rFonts w:eastAsia="Times New Roman"/>
              </w:rPr>
              <w:t>22</w:t>
            </w:r>
          </w:p>
        </w:tc>
      </w:tr>
      <w:tr w:rsidR="00EB3871" w14:paraId="5B7474E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C9D38" w14:textId="77777777" w:rsidR="00EB3871" w:rsidRDefault="00EB3871" w:rsidP="00954419">
            <w:r w:rsidRPr="7DDBD555">
              <w:rPr>
                <w:rFonts w:eastAsia="Times New Roman"/>
                <w:b/>
              </w:rPr>
              <w:t>Items to Test</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C82D09" w14:textId="77777777" w:rsidR="00EB3871" w:rsidRDefault="00EB3871" w:rsidP="00954419">
            <w:r w:rsidRPr="7DDBD555">
              <w:rPr>
                <w:rFonts w:eastAsia="Times New Roman"/>
              </w:rPr>
              <w:t xml:space="preserve">FJF Forecast: Calculate future forecast values </w:t>
            </w:r>
          </w:p>
        </w:tc>
      </w:tr>
      <w:tr w:rsidR="00EB3871" w14:paraId="4A59360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B4C7F0" w14:textId="77777777" w:rsidR="00EB3871" w:rsidRDefault="00EB3871" w:rsidP="00954419">
            <w:r w:rsidRPr="7DDBD555">
              <w:rPr>
                <w:rFonts w:eastAsia="Times New Roman"/>
                <w:b/>
              </w:rPr>
              <w:t>Pre-Conditions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6700C1"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7994B949"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5995292B" w14:textId="77777777" w:rsidR="00EB3871" w:rsidRPr="00D101D9"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2F362F3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79A6F8" w14:textId="77777777" w:rsidR="00EB3871" w:rsidRDefault="00EB3871" w:rsidP="00954419">
            <w:r w:rsidRPr="7DDBD555">
              <w:rPr>
                <w:rFonts w:eastAsia="Times New Roman"/>
                <w:b/>
              </w:rPr>
              <w:t>Test Steps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07536E"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65188CE8"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update_fjf_forecast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79E29A56" w14:textId="77777777" w:rsidR="00EB3871" w:rsidRDefault="00EB3871" w:rsidP="00954419">
            <w:pPr>
              <w:rPr>
                <w:rFonts w:eastAsia="Times New Roman"/>
              </w:rPr>
            </w:pPr>
            <w:r>
              <w:rPr>
                <w:rFonts w:eastAsia="Times New Roman"/>
              </w:rPr>
              <w:t>3. Open DataMain.py by double clicking the source file under the path (GM-Senior-Capstone-Project &gt; Source Folder &gt; Python Project Folder &gt; DataForecast.py) in the Project Navigator in PyCharm. (Refer to Figure 3 of Figures Section)</w:t>
            </w:r>
          </w:p>
          <w:p w14:paraId="0547D154" w14:textId="77777777" w:rsidR="00EB3871" w:rsidRDefault="00EB3871" w:rsidP="00954419">
            <w:r>
              <w:rPr>
                <w:rFonts w:eastAsia="Times New Roman"/>
              </w:rPr>
              <w:t>4</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018C297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BD8D65" w14:textId="77777777" w:rsidR="00EB3871" w:rsidRDefault="00EB3871" w:rsidP="00954419">
            <w:r w:rsidRPr="7DDBD555">
              <w:rPr>
                <w:rFonts w:eastAsia="Times New Roman"/>
                <w:b/>
              </w:rPr>
              <w:t>Expected Results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E63BAD" w14:textId="77777777" w:rsidR="00EB3871" w:rsidRDefault="00EB3871" w:rsidP="00954419">
            <w:r>
              <w:rPr>
                <w:rFonts w:eastAsia="Times New Roman"/>
              </w:rPr>
              <w:t xml:space="preserve">PyCharm Run Tool Window </w:t>
            </w:r>
            <w:r w:rsidRPr="7DDBD555">
              <w:rPr>
                <w:rFonts w:eastAsia="Times New Roman"/>
              </w:rPr>
              <w:t>shows future forecast prices for each instrument</w:t>
            </w:r>
            <w:r>
              <w:rPr>
                <w:rFonts w:eastAsia="Times New Roman"/>
              </w:rPr>
              <w:t xml:space="preserve"> (Refer to Figure 3 of Figures Section)</w:t>
            </w:r>
          </w:p>
        </w:tc>
      </w:tr>
      <w:tr w:rsidR="00EB3871" w14:paraId="4E54C28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1FE7B0" w14:textId="77777777" w:rsidR="00EB3871" w:rsidRDefault="00EB3871" w:rsidP="00954419">
            <w:r w:rsidRPr="7DDBD555">
              <w:rPr>
                <w:rFonts w:eastAsia="Times New Roman"/>
                <w:b/>
              </w:rPr>
              <w:t>Priority</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0837E2" w14:textId="77777777" w:rsidR="00EB3871" w:rsidRDefault="00EB3871" w:rsidP="00954419">
            <w:r w:rsidRPr="7DDBD555">
              <w:rPr>
                <w:rFonts w:eastAsia="Times New Roman"/>
              </w:rPr>
              <w:t xml:space="preserve">High </w:t>
            </w:r>
          </w:p>
        </w:tc>
      </w:tr>
      <w:tr w:rsidR="00EB3871" w14:paraId="3912F6A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B77E53" w14:textId="77777777" w:rsidR="00EB3871" w:rsidRDefault="00EB3871" w:rsidP="00954419">
            <w:r w:rsidRPr="7DDBD555">
              <w:rPr>
                <w:rFonts w:eastAsia="Times New Roman"/>
                <w:b/>
              </w:rPr>
              <w:t>Pass/Fail</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76025B" w14:textId="77777777" w:rsidR="00EB3871" w:rsidRDefault="00EB3871" w:rsidP="00954419">
            <w:r w:rsidRPr="7DDBD555">
              <w:rPr>
                <w:rFonts w:eastAsia="Times New Roman"/>
              </w:rPr>
              <w:t xml:space="preserve"> Pass: </w:t>
            </w:r>
            <w:r w:rsidRPr="3F5B3302">
              <w:rPr>
                <w:rFonts w:eastAsia="Times New Roman"/>
              </w:rPr>
              <w:t>PyCharm</w:t>
            </w:r>
            <w:r>
              <w:rPr>
                <w:rFonts w:eastAsia="Times New Roman"/>
              </w:rPr>
              <w:t xml:space="preserve"> Run Tool Window </w:t>
            </w:r>
            <w:r w:rsidRPr="7DDBD555">
              <w:rPr>
                <w:rFonts w:eastAsia="Times New Roman"/>
              </w:rPr>
              <w:t>shows future forecast prices for each instrument</w:t>
            </w:r>
          </w:p>
          <w:p w14:paraId="00452C7D" w14:textId="77777777" w:rsidR="00EB3871" w:rsidRDefault="00EB3871" w:rsidP="00954419">
            <w:pPr>
              <w:rPr>
                <w:rFonts w:eastAsia="Times New Roman"/>
              </w:rPr>
            </w:pPr>
          </w:p>
          <w:p w14:paraId="78C85933" w14:textId="77777777" w:rsidR="00EB3871" w:rsidRDefault="00EB3871" w:rsidP="00954419">
            <w:r w:rsidRPr="7DDBD555">
              <w:rPr>
                <w:rFonts w:eastAsia="Times New Roman"/>
              </w:rPr>
              <w:t xml:space="preserve"> Fail: </w:t>
            </w:r>
            <w:r>
              <w:rPr>
                <w:rFonts w:eastAsia="Times New Roman"/>
              </w:rPr>
              <w:t>PyCharm Run Tool Window does not show</w:t>
            </w:r>
            <w:r w:rsidRPr="7DDBD555">
              <w:rPr>
                <w:rFonts w:eastAsia="Times New Roman"/>
              </w:rPr>
              <w:t xml:space="preserve"> future forecast prices for </w:t>
            </w:r>
            <w:r>
              <w:rPr>
                <w:rFonts w:eastAsia="Times New Roman"/>
              </w:rPr>
              <w:t>a given</w:t>
            </w:r>
            <w:r w:rsidRPr="7DDBD555">
              <w:rPr>
                <w:rFonts w:eastAsia="Times New Roman"/>
              </w:rPr>
              <w:t xml:space="preserve"> instrument</w:t>
            </w:r>
          </w:p>
        </w:tc>
      </w:tr>
    </w:tbl>
    <w:p w14:paraId="7A7FA159" w14:textId="0F9492D5" w:rsidR="00EB3871" w:rsidRDefault="00EB3871" w:rsidP="00EB3871">
      <w:pPr>
        <w:spacing w:line="257" w:lineRule="auto"/>
      </w:pPr>
      <w:r w:rsidRPr="52E4C76F">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3BB02AA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5DC6F3" w14:textId="77777777" w:rsidR="00EB3871" w:rsidRDefault="00EB3871" w:rsidP="00954419">
            <w:r w:rsidRPr="7DDBD555">
              <w:rPr>
                <w:rFonts w:eastAsia="Times New Roman"/>
                <w:b/>
              </w:rPr>
              <w:t>ID</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A6163E" w14:textId="77777777" w:rsidR="00EB3871" w:rsidRDefault="00EB3871" w:rsidP="00954419">
            <w:r>
              <w:rPr>
                <w:rFonts w:eastAsia="Times New Roman"/>
              </w:rPr>
              <w:t xml:space="preserve"> FTC-</w:t>
            </w:r>
            <w:r w:rsidRPr="2D619339">
              <w:rPr>
                <w:rFonts w:eastAsia="Times New Roman"/>
              </w:rPr>
              <w:t>23</w:t>
            </w:r>
          </w:p>
        </w:tc>
      </w:tr>
      <w:tr w:rsidR="00EB3871" w14:paraId="383455E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622D19" w14:textId="77777777" w:rsidR="00EB3871" w:rsidRDefault="00EB3871" w:rsidP="00954419">
            <w:r w:rsidRPr="7DDBD555">
              <w:rPr>
                <w:rFonts w:eastAsia="Times New Roman"/>
                <w:b/>
              </w:rPr>
              <w:t>Items to Test</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91AC3" w14:textId="77777777" w:rsidR="00EB3871" w:rsidRDefault="00EB3871" w:rsidP="00954419">
            <w:r w:rsidRPr="7DDBD555">
              <w:rPr>
                <w:rFonts w:eastAsia="Times New Roman"/>
              </w:rPr>
              <w:t xml:space="preserve">FJF Forecast: </w:t>
            </w:r>
            <w:r>
              <w:rPr>
                <w:rFonts w:eastAsia="Times New Roman"/>
              </w:rPr>
              <w:t>Add</w:t>
            </w:r>
            <w:r w:rsidRPr="7DDBD555">
              <w:rPr>
                <w:rFonts w:eastAsia="Times New Roman"/>
              </w:rPr>
              <w:t xml:space="preserve"> future forecast values </w:t>
            </w:r>
            <w:r>
              <w:rPr>
                <w:rFonts w:eastAsia="Times New Roman"/>
              </w:rPr>
              <w:t>to ‘</w:t>
            </w:r>
            <w:proofErr w:type="spellStart"/>
            <w:r>
              <w:rPr>
                <w:rFonts w:eastAsia="Times New Roman"/>
              </w:rPr>
              <w:t>dbo_algorithmforecast</w:t>
            </w:r>
            <w:proofErr w:type="spellEnd"/>
            <w:r>
              <w:rPr>
                <w:rFonts w:eastAsia="Times New Roman"/>
              </w:rPr>
              <w:t>” table in MySQL Workbench</w:t>
            </w:r>
          </w:p>
        </w:tc>
      </w:tr>
      <w:tr w:rsidR="00EB3871" w14:paraId="2F193E5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D12995" w14:textId="77777777" w:rsidR="00EB3871" w:rsidRDefault="00EB3871" w:rsidP="00954419">
            <w:r w:rsidRPr="7DDBD555">
              <w:rPr>
                <w:rFonts w:eastAsia="Times New Roman"/>
                <w:b/>
              </w:rPr>
              <w:t>Pre-Conditions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351F2E"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71FA10AF"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215EF5C6"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53076B7E"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sidRPr="7DDBD555">
              <w:rPr>
                <w:rFonts w:eastAsia="Times New Roman"/>
              </w:rPr>
              <w:t>FJF</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(FTC-12)</w:t>
            </w:r>
          </w:p>
          <w:p w14:paraId="5EB3B450" w14:textId="77777777" w:rsidR="00EB3871" w:rsidRDefault="00EB3871" w:rsidP="00954419">
            <w:r>
              <w:rPr>
                <w:rFonts w:eastAsia="Times New Roman"/>
              </w:rPr>
              <w:t>5. Forecast values are calculated by FJF (FTC-18)</w:t>
            </w:r>
          </w:p>
        </w:tc>
      </w:tr>
      <w:tr w:rsidR="00EB3871" w14:paraId="14350FD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79BBA3" w14:textId="77777777" w:rsidR="00EB3871" w:rsidRDefault="00EB3871" w:rsidP="00954419">
            <w:r w:rsidRPr="7DDBD555">
              <w:rPr>
                <w:rFonts w:eastAsia="Times New Roman"/>
                <w:b/>
              </w:rPr>
              <w:t>Test Steps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205E37"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6FCB4383"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update_fjf_forecast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63E9E921" w14:textId="77777777" w:rsidR="00EB3871" w:rsidRDefault="00EB3871" w:rsidP="00954419">
            <w:pPr>
              <w:rPr>
                <w:rFonts w:eastAsia="Times New Roman"/>
              </w:rPr>
            </w:pPr>
            <w:r>
              <w:rPr>
                <w:rFonts w:eastAsia="Times New Roman"/>
              </w:rPr>
              <w:t xml:space="preserve">3. Open DataMain.py by double clicking the source file under the path (GM-Senior-Capstone-Project &gt; Source Folder &gt; Python Project Folder &gt; </w:t>
            </w:r>
            <w:r>
              <w:rPr>
                <w:rFonts w:eastAsia="Times New Roman"/>
              </w:rPr>
              <w:lastRenderedPageBreak/>
              <w:t>DataForecast.py) in the Project Navigator in PyCharm. (Refer to Figure 3 of Figures Section)</w:t>
            </w:r>
          </w:p>
          <w:p w14:paraId="1FA19099" w14:textId="77777777" w:rsidR="00EB3871" w:rsidRDefault="00EB3871" w:rsidP="00954419">
            <w:r>
              <w:rPr>
                <w:rFonts w:eastAsia="Times New Roman"/>
              </w:rPr>
              <w:t>4</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466B6C3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E08F8" w14:textId="77777777" w:rsidR="00EB3871" w:rsidRDefault="00EB3871" w:rsidP="00954419">
            <w:r w:rsidRPr="7DDBD555">
              <w:rPr>
                <w:rFonts w:eastAsia="Times New Roman"/>
                <w:b/>
              </w:rPr>
              <w:lastRenderedPageBreak/>
              <w:t>Expected Results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AE5B6" w14:textId="77777777" w:rsidR="00EB3871" w:rsidRDefault="00EB3871" w:rsidP="00954419">
            <w:r w:rsidRPr="7DDBD555">
              <w:rPr>
                <w:rFonts w:eastAsia="Times New Roman"/>
              </w:rPr>
              <w:t xml:space="preserve">Future forecast values are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30 days past the current date for each instrument.   </w:t>
            </w:r>
          </w:p>
        </w:tc>
      </w:tr>
      <w:tr w:rsidR="00EB3871" w14:paraId="623CAC1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23E9AE" w14:textId="77777777" w:rsidR="00EB3871" w:rsidRDefault="00EB3871" w:rsidP="00954419">
            <w:r w:rsidRPr="7DDBD555">
              <w:rPr>
                <w:rFonts w:eastAsia="Times New Roman"/>
                <w:b/>
              </w:rPr>
              <w:t>Priority</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C86E4F" w14:textId="77777777" w:rsidR="00EB3871" w:rsidRDefault="00EB3871" w:rsidP="00954419">
            <w:r w:rsidRPr="7DDBD555">
              <w:rPr>
                <w:rFonts w:eastAsia="Times New Roman"/>
              </w:rPr>
              <w:t xml:space="preserve">High </w:t>
            </w:r>
          </w:p>
        </w:tc>
      </w:tr>
      <w:tr w:rsidR="00EB3871" w14:paraId="032AD1D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A2843C" w14:textId="77777777" w:rsidR="00EB3871" w:rsidRDefault="00EB3871" w:rsidP="00954419">
            <w:r w:rsidRPr="7DDBD555">
              <w:rPr>
                <w:rFonts w:eastAsia="Times New Roman"/>
                <w:b/>
              </w:rPr>
              <w:t>Pass/Fail</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B7CD23" w14:textId="77777777" w:rsidR="00EB3871" w:rsidRDefault="00EB3871" w:rsidP="00954419">
            <w:r w:rsidRPr="7DDBD555">
              <w:rPr>
                <w:rFonts w:eastAsia="Times New Roman"/>
              </w:rPr>
              <w:t xml:space="preserve"> Pass: Future forecast values are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30 days past the current date for each instrument.   </w:t>
            </w:r>
          </w:p>
          <w:p w14:paraId="53457B4D" w14:textId="77777777" w:rsidR="00EB3871" w:rsidRDefault="00EB3871" w:rsidP="00954419">
            <w:pPr>
              <w:rPr>
                <w:rFonts w:eastAsia="Times New Roman"/>
              </w:rPr>
            </w:pPr>
          </w:p>
          <w:p w14:paraId="2B980CAB" w14:textId="77777777" w:rsidR="00EB3871" w:rsidRDefault="00EB3871" w:rsidP="00954419">
            <w:r w:rsidRPr="7DDBD555">
              <w:rPr>
                <w:rFonts w:eastAsia="Times New Roman"/>
              </w:rPr>
              <w:t xml:space="preserve"> Fail: Future forecast values are </w:t>
            </w:r>
            <w:r>
              <w:rPr>
                <w:rFonts w:eastAsia="Times New Roman"/>
              </w:rPr>
              <w:t xml:space="preserve">not </w:t>
            </w:r>
            <w:r w:rsidRPr="7DDBD555">
              <w:rPr>
                <w:rFonts w:eastAsia="Times New Roman"/>
              </w:rPr>
              <w:t xml:space="preserve">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30 days past the current date for </w:t>
            </w:r>
            <w:r>
              <w:rPr>
                <w:rFonts w:eastAsia="Times New Roman"/>
              </w:rPr>
              <w:t>a given</w:t>
            </w:r>
            <w:r w:rsidRPr="7DDBD555">
              <w:rPr>
                <w:rFonts w:eastAsia="Times New Roman"/>
              </w:rPr>
              <w:t xml:space="preserve"> instrument.   </w:t>
            </w:r>
          </w:p>
        </w:tc>
      </w:tr>
    </w:tbl>
    <w:p w14:paraId="31D6690A" w14:textId="56371EE5" w:rsidR="00EB3871" w:rsidRDefault="00EB3871" w:rsidP="00EB3871">
      <w:pPr>
        <w:spacing w:line="257" w:lineRule="auto"/>
      </w:pPr>
      <w:r w:rsidRPr="52E4C76F">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54D14E5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887542" w14:textId="77777777" w:rsidR="00EB3871" w:rsidRDefault="00EB3871" w:rsidP="00954419">
            <w:r w:rsidRPr="7DDBD555">
              <w:rPr>
                <w:rFonts w:eastAsia="Times New Roman"/>
                <w:b/>
              </w:rPr>
              <w:t>ID</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72989" w14:textId="77777777" w:rsidR="00EB3871" w:rsidRDefault="00EB3871" w:rsidP="00954419">
            <w:r w:rsidRPr="7DDBD555">
              <w:rPr>
                <w:rFonts w:eastAsia="Times New Roman"/>
              </w:rPr>
              <w:t xml:space="preserve"> </w:t>
            </w:r>
            <w:r>
              <w:rPr>
                <w:rFonts w:eastAsia="Times New Roman"/>
              </w:rPr>
              <w:t>FTC-</w:t>
            </w:r>
            <w:r w:rsidRPr="2D619339">
              <w:rPr>
                <w:rFonts w:eastAsia="Times New Roman"/>
              </w:rPr>
              <w:t>24</w:t>
            </w:r>
          </w:p>
        </w:tc>
      </w:tr>
      <w:tr w:rsidR="00EB3871" w14:paraId="53B5C18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B6B305" w14:textId="77777777" w:rsidR="00EB3871" w:rsidRDefault="00EB3871" w:rsidP="00954419">
            <w:r w:rsidRPr="7DDBD555">
              <w:rPr>
                <w:rFonts w:eastAsia="Times New Roman"/>
                <w:b/>
              </w:rPr>
              <w:t>Items to Test</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EC41A" w14:textId="77777777" w:rsidR="00EB3871" w:rsidRDefault="00EB3871" w:rsidP="00954419">
            <w:r w:rsidRPr="7DDBD555">
              <w:rPr>
                <w:rFonts w:eastAsia="Times New Roman"/>
              </w:rPr>
              <w:t xml:space="preserve">FJF Forecast: Calculate Mean Absolute Percent Error (MAPE) </w:t>
            </w:r>
          </w:p>
        </w:tc>
      </w:tr>
      <w:tr w:rsidR="00EB3871" w14:paraId="04AA1B0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CE5F0F" w14:textId="77777777" w:rsidR="00EB3871" w:rsidRDefault="00EB3871" w:rsidP="00954419">
            <w:r w:rsidRPr="7DDBD555">
              <w:rPr>
                <w:rFonts w:eastAsia="Times New Roman"/>
                <w:b/>
              </w:rPr>
              <w:t>Pre-Conditions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21CECA"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0206FD78"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61368F27"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051EAB9B" w14:textId="77777777" w:rsidR="00EB3871" w:rsidRDefault="00EB3871" w:rsidP="00954419">
            <w:r>
              <w:rPr>
                <w:rFonts w:eastAsia="Times New Roman"/>
              </w:rPr>
              <w:t>4. Test forecast values are calculated for FJF (FTC-16)</w:t>
            </w:r>
          </w:p>
        </w:tc>
      </w:tr>
      <w:tr w:rsidR="00EB3871" w14:paraId="74A5353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DB741F" w14:textId="77777777" w:rsidR="00EB3871" w:rsidRDefault="00EB3871" w:rsidP="00954419">
            <w:r w:rsidRPr="7DDBD555">
              <w:rPr>
                <w:rFonts w:eastAsia="Times New Roman"/>
                <w:b/>
              </w:rPr>
              <w:t>Test Steps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0292EA"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2FCB0A0E"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update_fjf_forecast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1B4D75E8" w14:textId="77777777" w:rsidR="00EB3871" w:rsidRDefault="00EB3871" w:rsidP="00954419">
            <w:pPr>
              <w:rPr>
                <w:rFonts w:eastAsia="Times New Roman"/>
              </w:rPr>
            </w:pPr>
            <w:r>
              <w:rPr>
                <w:rFonts w:eastAsia="Times New Roman"/>
              </w:rPr>
              <w:t>3. Open DataMain.py by double clicking the source file under the path (GM-Senior-Capstone-Project &gt; Source Folder &gt; Python Project Folder &gt; DataForecast.py) in the Project Navigator in PyCharm. (Refer to Figure 3 of Figures Section)</w:t>
            </w:r>
          </w:p>
          <w:p w14:paraId="05B10F50" w14:textId="77777777" w:rsidR="00EB3871" w:rsidRDefault="00EB3871" w:rsidP="00954419">
            <w:r>
              <w:rPr>
                <w:rFonts w:eastAsia="Times New Roman"/>
              </w:rPr>
              <w:t>4</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6E486CE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F7984A" w14:textId="77777777" w:rsidR="00EB3871" w:rsidRDefault="00EB3871" w:rsidP="00954419">
            <w:r w:rsidRPr="7DDBD555">
              <w:rPr>
                <w:rFonts w:eastAsia="Times New Roman"/>
                <w:b/>
              </w:rPr>
              <w:t>Expected Results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99F493" w14:textId="77777777" w:rsidR="00EB3871" w:rsidRDefault="00EB3871" w:rsidP="00954419">
            <w:r>
              <w:rPr>
                <w:rFonts w:eastAsia="Times New Roman"/>
              </w:rPr>
              <w:t>PyCharm Run Tool Window</w:t>
            </w:r>
            <w:r w:rsidRPr="7DDBD555">
              <w:rPr>
                <w:rFonts w:eastAsia="Times New Roman"/>
              </w:rPr>
              <w:t xml:space="preserve"> shows the value for MAPE for each instrument</w:t>
            </w:r>
            <w:r>
              <w:rPr>
                <w:rFonts w:eastAsia="Times New Roman"/>
              </w:rPr>
              <w:t xml:space="preserve"> by giving message: “The Mean Absolute Percent Error for the model’s predictions to close values for [</w:t>
            </w:r>
            <w:proofErr w:type="spellStart"/>
            <w:r>
              <w:rPr>
                <w:rFonts w:eastAsia="Times New Roman"/>
              </w:rPr>
              <w:t>stockName</w:t>
            </w:r>
            <w:proofErr w:type="spellEnd"/>
            <w:r>
              <w:rPr>
                <w:rFonts w:eastAsia="Times New Roman"/>
              </w:rPr>
              <w:t>] is: [MAPE] (Refer to Figure 3 of Figures Section)</w:t>
            </w:r>
          </w:p>
        </w:tc>
      </w:tr>
      <w:tr w:rsidR="00EB3871" w14:paraId="18037D0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8642B0" w14:textId="77777777" w:rsidR="00EB3871" w:rsidRDefault="00EB3871" w:rsidP="00954419">
            <w:r w:rsidRPr="7DDBD555">
              <w:rPr>
                <w:rFonts w:eastAsia="Times New Roman"/>
                <w:b/>
              </w:rPr>
              <w:t>Priority</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B94E74" w14:textId="77777777" w:rsidR="00EB3871" w:rsidRDefault="00EB3871" w:rsidP="00954419">
            <w:r w:rsidRPr="7DDBD555">
              <w:rPr>
                <w:rFonts w:eastAsia="Times New Roman"/>
              </w:rPr>
              <w:t xml:space="preserve">High </w:t>
            </w:r>
          </w:p>
        </w:tc>
      </w:tr>
      <w:tr w:rsidR="00EB3871" w14:paraId="7B9F409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DF4011" w14:textId="77777777" w:rsidR="00EB3871" w:rsidRDefault="00EB3871" w:rsidP="00954419">
            <w:r w:rsidRPr="7DDBD555">
              <w:rPr>
                <w:rFonts w:eastAsia="Times New Roman"/>
                <w:b/>
              </w:rPr>
              <w:t>Pass/Fail</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A9A891" w14:textId="77777777" w:rsidR="00EB3871" w:rsidRDefault="00EB3871" w:rsidP="00954419">
            <w:r w:rsidRPr="7DDBD555">
              <w:rPr>
                <w:rFonts w:eastAsia="Times New Roman"/>
              </w:rPr>
              <w:t xml:space="preserve">Pass: </w:t>
            </w:r>
            <w:r w:rsidRPr="3F5B3302">
              <w:rPr>
                <w:rFonts w:eastAsia="Times New Roman"/>
              </w:rPr>
              <w:t>PyCharm</w:t>
            </w:r>
            <w:r>
              <w:rPr>
                <w:rFonts w:eastAsia="Times New Roman"/>
              </w:rPr>
              <w:t xml:space="preserve"> Run Tool Window</w:t>
            </w:r>
            <w:r w:rsidRPr="7DDBD555">
              <w:rPr>
                <w:rFonts w:eastAsia="Times New Roman"/>
              </w:rPr>
              <w:t xml:space="preserve"> shows the value for MAPE for each instrument</w:t>
            </w:r>
            <w:r>
              <w:rPr>
                <w:rFonts w:eastAsia="Times New Roman"/>
              </w:rPr>
              <w:t xml:space="preserve"> by giving message: “The Mean Absolute Percent Error for the model’s predictions to close values for [</w:t>
            </w:r>
            <w:proofErr w:type="spellStart"/>
            <w:r>
              <w:rPr>
                <w:rFonts w:eastAsia="Times New Roman"/>
              </w:rPr>
              <w:t>stockName</w:t>
            </w:r>
            <w:proofErr w:type="spellEnd"/>
            <w:r>
              <w:rPr>
                <w:rFonts w:eastAsia="Times New Roman"/>
              </w:rPr>
              <w:t>] is: [MAPE]</w:t>
            </w:r>
          </w:p>
          <w:p w14:paraId="12B474BB" w14:textId="77777777" w:rsidR="00EB3871" w:rsidRDefault="00EB3871" w:rsidP="00954419">
            <w:pPr>
              <w:rPr>
                <w:rFonts w:eastAsia="Times New Roman"/>
              </w:rPr>
            </w:pPr>
          </w:p>
          <w:p w14:paraId="2FEEEA4C" w14:textId="77777777" w:rsidR="00EB3871" w:rsidRDefault="00EB3871" w:rsidP="00954419">
            <w:r w:rsidRPr="7DDBD555">
              <w:rPr>
                <w:rFonts w:eastAsia="Times New Roman"/>
              </w:rPr>
              <w:lastRenderedPageBreak/>
              <w:t xml:space="preserve">Fail: </w:t>
            </w:r>
            <w:r>
              <w:rPr>
                <w:rFonts w:eastAsia="Times New Roman"/>
              </w:rPr>
              <w:t>PyCharm Run Tool Window</w:t>
            </w:r>
            <w:r w:rsidRPr="7DDBD555">
              <w:rPr>
                <w:rFonts w:eastAsia="Times New Roman"/>
              </w:rPr>
              <w:t xml:space="preserve"> </w:t>
            </w:r>
            <w:r>
              <w:rPr>
                <w:rFonts w:eastAsia="Times New Roman"/>
              </w:rPr>
              <w:t>does not</w:t>
            </w:r>
            <w:r w:rsidRPr="7DDBD555">
              <w:rPr>
                <w:rFonts w:eastAsia="Times New Roman"/>
              </w:rPr>
              <w:t xml:space="preserve"> the value for MAPE for </w:t>
            </w:r>
            <w:r>
              <w:rPr>
                <w:rFonts w:eastAsia="Times New Roman"/>
              </w:rPr>
              <w:t>a given</w:t>
            </w:r>
            <w:r w:rsidRPr="7DDBD555">
              <w:rPr>
                <w:rFonts w:eastAsia="Times New Roman"/>
              </w:rPr>
              <w:t xml:space="preserve"> instrument</w:t>
            </w:r>
            <w:r>
              <w:rPr>
                <w:rFonts w:eastAsia="Times New Roman"/>
              </w:rPr>
              <w:t xml:space="preserve"> when giving message: “The Mean Absolute Percent Error for the model’s predictions to close values for [</w:t>
            </w:r>
            <w:proofErr w:type="spellStart"/>
            <w:r>
              <w:rPr>
                <w:rFonts w:eastAsia="Times New Roman"/>
              </w:rPr>
              <w:t>stockName</w:t>
            </w:r>
            <w:proofErr w:type="spellEnd"/>
            <w:r>
              <w:rPr>
                <w:rFonts w:eastAsia="Times New Roman"/>
              </w:rPr>
              <w:t>] is: [MAPE]</w:t>
            </w:r>
          </w:p>
        </w:tc>
      </w:tr>
    </w:tbl>
    <w:p w14:paraId="03A2799B" w14:textId="5DAA1C4F" w:rsidR="00EB3871" w:rsidRDefault="00EB3871" w:rsidP="00EB3871">
      <w:pPr>
        <w:spacing w:line="257" w:lineRule="auto"/>
      </w:pPr>
      <w:r w:rsidRPr="52E4C76F">
        <w:rPr>
          <w:rFonts w:eastAsia="Times New Roman"/>
        </w:rPr>
        <w:lastRenderedPageBreak/>
        <w:t xml:space="preserve"> </w:t>
      </w:r>
    </w:p>
    <w:tbl>
      <w:tblPr>
        <w:tblW w:w="0" w:type="auto"/>
        <w:tblLayout w:type="fixed"/>
        <w:tblLook w:val="04A0" w:firstRow="1" w:lastRow="0" w:firstColumn="1" w:lastColumn="0" w:noHBand="0" w:noVBand="1"/>
      </w:tblPr>
      <w:tblGrid>
        <w:gridCol w:w="1785"/>
        <w:gridCol w:w="7545"/>
      </w:tblGrid>
      <w:tr w:rsidR="00EB3871" w14:paraId="56D6624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1FE3C3" w14:textId="77777777" w:rsidR="00EB3871" w:rsidRDefault="00EB3871" w:rsidP="00954419">
            <w:r w:rsidRPr="7DDBD555">
              <w:rPr>
                <w:rFonts w:eastAsia="Times New Roman"/>
                <w:b/>
              </w:rPr>
              <w:t>ID</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16902" w14:textId="77777777" w:rsidR="00EB3871" w:rsidRDefault="00EB3871" w:rsidP="00954419">
            <w:r w:rsidRPr="7DDBD555">
              <w:rPr>
                <w:rFonts w:eastAsia="Times New Roman"/>
              </w:rPr>
              <w:t xml:space="preserve"> </w:t>
            </w:r>
            <w:r>
              <w:rPr>
                <w:rFonts w:eastAsia="Times New Roman"/>
              </w:rPr>
              <w:t>FTC-</w:t>
            </w:r>
            <w:r w:rsidRPr="2D619339">
              <w:rPr>
                <w:rFonts w:eastAsia="Times New Roman"/>
              </w:rPr>
              <w:t>25</w:t>
            </w:r>
          </w:p>
        </w:tc>
      </w:tr>
      <w:tr w:rsidR="00EB3871" w14:paraId="6F3BEAD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84C429" w14:textId="77777777" w:rsidR="00EB3871" w:rsidRDefault="00EB3871" w:rsidP="00954419">
            <w:r w:rsidRPr="7DDBD555">
              <w:rPr>
                <w:rFonts w:eastAsia="Times New Roman"/>
                <w:b/>
              </w:rPr>
              <w:t>Items to Test</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664397" w14:textId="77777777" w:rsidR="00EB3871" w:rsidRDefault="00EB3871" w:rsidP="00954419">
            <w:r w:rsidRPr="7DDBD555">
              <w:rPr>
                <w:rFonts w:eastAsia="Times New Roman"/>
              </w:rPr>
              <w:t xml:space="preserve">FJF Forecast: Add MAPE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w:t>
            </w:r>
            <w:r>
              <w:rPr>
                <w:rFonts w:eastAsia="Times New Roman"/>
              </w:rPr>
              <w:t xml:space="preserve"> in MySQL</w:t>
            </w:r>
          </w:p>
        </w:tc>
      </w:tr>
      <w:tr w:rsidR="00EB3871" w14:paraId="1934E8A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AE3FF5" w14:textId="77777777" w:rsidR="00EB3871" w:rsidRDefault="00EB3871" w:rsidP="00954419">
            <w:r w:rsidRPr="7DDBD555">
              <w:rPr>
                <w:rFonts w:eastAsia="Times New Roman"/>
                <w:b/>
              </w:rPr>
              <w:t>Pre-Conditions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D876D6"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E53F1F8"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6576853E"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0EE286AD"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sidRPr="7DDBD555">
              <w:rPr>
                <w:rFonts w:eastAsia="Times New Roman"/>
              </w:rPr>
              <w:t>FJF</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(FTC-12)</w:t>
            </w:r>
          </w:p>
          <w:p w14:paraId="23554496" w14:textId="77777777" w:rsidR="00EB3871" w:rsidRDefault="00EB3871" w:rsidP="00954419">
            <w:r>
              <w:rPr>
                <w:rFonts w:eastAsia="Times New Roman"/>
              </w:rPr>
              <w:t>5. MAPE is calculated for all instruments (FTC-21)</w:t>
            </w:r>
          </w:p>
        </w:tc>
      </w:tr>
      <w:tr w:rsidR="00EB3871" w14:paraId="57EBD11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CD8D42" w14:textId="77777777" w:rsidR="00EB3871" w:rsidRDefault="00EB3871" w:rsidP="00954419">
            <w:r w:rsidRPr="7DDBD555">
              <w:rPr>
                <w:rFonts w:eastAsia="Times New Roman"/>
                <w:b/>
              </w:rPr>
              <w:t>Test Steps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B0E0DC"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29AF477E"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update_fjf_forecast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44567215" w14:textId="77777777" w:rsidR="00EB3871" w:rsidRDefault="00EB3871" w:rsidP="00954419">
            <w:pPr>
              <w:rPr>
                <w:rFonts w:eastAsia="Times New Roman"/>
              </w:rPr>
            </w:pPr>
            <w:r>
              <w:rPr>
                <w:rFonts w:eastAsia="Times New Roman"/>
              </w:rPr>
              <w:t>3. Open DataMain.py by double clicking the source file under the path (GM-Senior-Capstone-Project &gt; Source Folder &gt; Python Project Folder &gt; DataForecast.py) in the Project Navigator in PyCharm. (Refer to Figure 3 of Figures Section)</w:t>
            </w:r>
          </w:p>
          <w:p w14:paraId="43636A24" w14:textId="77777777" w:rsidR="00EB3871" w:rsidRDefault="00EB3871" w:rsidP="00954419">
            <w:r>
              <w:rPr>
                <w:rFonts w:eastAsia="Times New Roman"/>
              </w:rPr>
              <w:t>4</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0A9443F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C1AD1D" w14:textId="77777777" w:rsidR="00EB3871" w:rsidRDefault="00EB3871" w:rsidP="00954419">
            <w:r w:rsidRPr="7DDBD555">
              <w:rPr>
                <w:rFonts w:eastAsia="Times New Roman"/>
                <w:b/>
              </w:rPr>
              <w:t>Expected Results</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1ADCC4" w14:textId="77777777" w:rsidR="00EB3871" w:rsidRDefault="00EB3871" w:rsidP="00954419">
            <w:r w:rsidRPr="7DDBD555">
              <w:rPr>
                <w:rFonts w:eastAsia="Times New Roman"/>
              </w:rPr>
              <w:t xml:space="preserve">MAPE values are shown for each test value </w:t>
            </w:r>
            <w:r>
              <w:rPr>
                <w:rFonts w:eastAsia="Times New Roman"/>
              </w:rPr>
              <w:t xml:space="preserve">given by FJF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tc>
      </w:tr>
      <w:tr w:rsidR="00EB3871" w14:paraId="2630F0B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011341" w14:textId="77777777" w:rsidR="00EB3871" w:rsidRDefault="00EB3871" w:rsidP="00954419">
            <w:r w:rsidRPr="7DDBD555">
              <w:rPr>
                <w:rFonts w:eastAsia="Times New Roman"/>
                <w:b/>
              </w:rPr>
              <w:t>Priority</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4C965B" w14:textId="77777777" w:rsidR="00EB3871" w:rsidRDefault="00EB3871" w:rsidP="00954419">
            <w:r w:rsidRPr="7DDBD555">
              <w:rPr>
                <w:rFonts w:eastAsia="Times New Roman"/>
              </w:rPr>
              <w:t>Hig</w:t>
            </w:r>
            <w:r>
              <w:rPr>
                <w:rFonts w:eastAsia="Times New Roman"/>
              </w:rPr>
              <w:t>h</w:t>
            </w:r>
          </w:p>
        </w:tc>
      </w:tr>
      <w:tr w:rsidR="00EB3871" w14:paraId="28F598A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8F2CD1" w14:textId="77777777" w:rsidR="00EB3871" w:rsidRDefault="00EB3871" w:rsidP="00954419">
            <w:r w:rsidRPr="7DDBD555">
              <w:rPr>
                <w:rFonts w:eastAsia="Times New Roman"/>
                <w:b/>
              </w:rPr>
              <w:t>Pass/Fail</w:t>
            </w:r>
            <w:r w:rsidRPr="7DDBD555">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B71855" w14:textId="77777777" w:rsidR="00EB3871" w:rsidRDefault="00EB3871" w:rsidP="00954419">
            <w:r w:rsidRPr="7DDBD555">
              <w:rPr>
                <w:rFonts w:eastAsia="Times New Roman"/>
              </w:rPr>
              <w:t xml:space="preserve"> Pass: MAPE values are shown for each test value </w:t>
            </w:r>
            <w:r>
              <w:rPr>
                <w:rFonts w:eastAsia="Times New Roman"/>
              </w:rPr>
              <w:t xml:space="preserve">given by FJF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p w14:paraId="2C2D3685" w14:textId="77777777" w:rsidR="00EB3871" w:rsidRDefault="00EB3871" w:rsidP="00954419">
            <w:pPr>
              <w:rPr>
                <w:rFonts w:eastAsia="Times New Roman"/>
              </w:rPr>
            </w:pPr>
          </w:p>
          <w:p w14:paraId="5D914449" w14:textId="77777777" w:rsidR="00EB3871" w:rsidRDefault="00EB3871" w:rsidP="00954419">
            <w:r w:rsidRPr="7DDBD555">
              <w:rPr>
                <w:rFonts w:eastAsia="Times New Roman"/>
              </w:rPr>
              <w:t xml:space="preserve">Fail: MAPE values are </w:t>
            </w:r>
            <w:r>
              <w:rPr>
                <w:rFonts w:eastAsia="Times New Roman"/>
              </w:rPr>
              <w:t xml:space="preserve">not </w:t>
            </w:r>
            <w:r w:rsidRPr="7DDBD555">
              <w:rPr>
                <w:rFonts w:eastAsia="Times New Roman"/>
              </w:rPr>
              <w:t xml:space="preserve">shown for </w:t>
            </w:r>
            <w:r>
              <w:rPr>
                <w:rFonts w:eastAsia="Times New Roman"/>
              </w:rPr>
              <w:t>one or more</w:t>
            </w:r>
            <w:r w:rsidRPr="7DDBD555">
              <w:rPr>
                <w:rFonts w:eastAsia="Times New Roman"/>
              </w:rPr>
              <w:t xml:space="preserve"> test value</w:t>
            </w:r>
            <w:r>
              <w:rPr>
                <w:rFonts w:eastAsia="Times New Roman"/>
              </w:rPr>
              <w:t>(s)</w:t>
            </w:r>
            <w:r w:rsidRPr="7DDBD555">
              <w:rPr>
                <w:rFonts w:eastAsia="Times New Roman"/>
              </w:rPr>
              <w:t xml:space="preserve"> </w:t>
            </w:r>
            <w:r>
              <w:rPr>
                <w:rFonts w:eastAsia="Times New Roman"/>
              </w:rPr>
              <w:t xml:space="preserve">given by FJF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tc>
      </w:tr>
    </w:tbl>
    <w:p w14:paraId="69268A91" w14:textId="77777777" w:rsidR="00EB3871" w:rsidRDefault="00EB3871" w:rsidP="00EB3871">
      <w:pPr>
        <w:rPr>
          <w:rFonts w:eastAsia="Times New Roman"/>
        </w:rPr>
      </w:pPr>
    </w:p>
    <w:tbl>
      <w:tblPr>
        <w:tblW w:w="0" w:type="auto"/>
        <w:tblLayout w:type="fixed"/>
        <w:tblLook w:val="04A0" w:firstRow="1" w:lastRow="0" w:firstColumn="1" w:lastColumn="0" w:noHBand="0" w:noVBand="1"/>
      </w:tblPr>
      <w:tblGrid>
        <w:gridCol w:w="1785"/>
        <w:gridCol w:w="7545"/>
      </w:tblGrid>
      <w:tr w:rsidR="00EB3871" w14:paraId="5D290DBD"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9EC655" w14:textId="77777777" w:rsidR="00EB3871" w:rsidRDefault="00EB3871" w:rsidP="00954419">
            <w:pPr>
              <w:rPr>
                <w:rFonts w:eastAsia="Times New Roman"/>
              </w:rPr>
            </w:pPr>
            <w:r w:rsidRPr="78D0545A">
              <w:rPr>
                <w:rFonts w:eastAsia="Times New Roman"/>
                <w:b/>
                <w:bCs/>
              </w:rPr>
              <w:t>ID</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2B5358" w14:textId="77777777" w:rsidR="00EB3871" w:rsidRDefault="00EB3871" w:rsidP="00954419">
            <w:pPr>
              <w:rPr>
                <w:rFonts w:eastAsia="Times New Roman"/>
              </w:rPr>
            </w:pPr>
            <w:r w:rsidRPr="78D0545A">
              <w:rPr>
                <w:rFonts w:eastAsia="Times New Roman"/>
              </w:rPr>
              <w:t xml:space="preserve"> FTC-</w:t>
            </w:r>
            <w:r w:rsidRPr="2D619339">
              <w:rPr>
                <w:rFonts w:eastAsia="Times New Roman"/>
              </w:rPr>
              <w:t>26</w:t>
            </w:r>
          </w:p>
        </w:tc>
      </w:tr>
      <w:tr w:rsidR="00EB3871" w14:paraId="3D3748C0"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010366" w14:textId="77777777" w:rsidR="00EB3871" w:rsidRDefault="00EB3871" w:rsidP="00954419">
            <w:pPr>
              <w:rPr>
                <w:rFonts w:eastAsia="Times New Roman"/>
              </w:rPr>
            </w:pPr>
            <w:r w:rsidRPr="78D0545A">
              <w:rPr>
                <w:rFonts w:eastAsia="Times New Roman"/>
                <w:b/>
                <w:bCs/>
              </w:rPr>
              <w:t>Items to Test</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0EC1D92" w14:textId="77777777" w:rsidR="00EB3871" w:rsidRDefault="00EB3871" w:rsidP="00954419">
            <w:pPr>
              <w:rPr>
                <w:rFonts w:eastAsia="Times New Roman"/>
              </w:rPr>
            </w:pPr>
            <w:r w:rsidRPr="78D0545A">
              <w:rPr>
                <w:rFonts w:eastAsia="Times New Roman"/>
              </w:rPr>
              <w:t xml:space="preserve">LR Forecast: Linear Regression predicts stock price data for all 10 stock instruments </w:t>
            </w:r>
          </w:p>
        </w:tc>
      </w:tr>
      <w:tr w:rsidR="00EB3871" w14:paraId="5D894342"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EEB802" w14:textId="77777777" w:rsidR="00EB3871" w:rsidRDefault="00EB3871" w:rsidP="00954419">
            <w:pPr>
              <w:rPr>
                <w:rFonts w:eastAsia="Times New Roman"/>
              </w:rPr>
            </w:pPr>
            <w:r w:rsidRPr="78D0545A">
              <w:rPr>
                <w:rFonts w:eastAsia="Times New Roman"/>
                <w:b/>
                <w:bCs/>
              </w:rPr>
              <w:t>Pre-Conditions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15D86D" w14:textId="77777777" w:rsidR="00EB3871" w:rsidRDefault="00EB3871" w:rsidP="00954419">
            <w:pPr>
              <w:rPr>
                <w:rFonts w:eastAsia="Times New Roman"/>
              </w:rPr>
            </w:pPr>
            <w:r w:rsidRPr="78D0545A">
              <w:rPr>
                <w:rFonts w:eastAsia="Times New Roman"/>
              </w:rPr>
              <w:t xml:space="preserve">1. The table </w:t>
            </w:r>
            <w:proofErr w:type="spellStart"/>
            <w:r w:rsidRPr="78D0545A">
              <w:rPr>
                <w:rFonts w:eastAsia="Times New Roman"/>
              </w:rPr>
              <w:t>dbo_instrumentstatistics</w:t>
            </w:r>
            <w:proofErr w:type="spellEnd"/>
            <w:r w:rsidRPr="78D0545A">
              <w:rPr>
                <w:rFonts w:eastAsia="Times New Roman"/>
              </w:rPr>
              <w:t xml:space="preserve"> has all the fields such as “open”, “low”, “high”, “close”, “date” with historical data dating back to 2010</w:t>
            </w:r>
          </w:p>
          <w:p w14:paraId="0A1CB42E" w14:textId="77777777" w:rsidR="00EB3871" w:rsidRDefault="00EB3871" w:rsidP="00954419">
            <w:pPr>
              <w:rPr>
                <w:rFonts w:eastAsia="Times New Roman"/>
              </w:rPr>
            </w:pPr>
            <w:r w:rsidRPr="78D0545A">
              <w:rPr>
                <w:rFonts w:eastAsia="Times New Roman"/>
              </w:rPr>
              <w:t>2. The python code has an active connection to the database (FTC-2)</w:t>
            </w:r>
          </w:p>
          <w:p w14:paraId="0A38EF61" w14:textId="77777777" w:rsidR="00EB3871" w:rsidRDefault="00EB3871" w:rsidP="00954419">
            <w:pPr>
              <w:rPr>
                <w:rFonts w:eastAsia="Times New Roman"/>
              </w:rPr>
            </w:pPr>
            <w:r w:rsidRPr="78D0545A">
              <w:rPr>
                <w:rFonts w:eastAsia="Times New Roman"/>
              </w:rPr>
              <w:t xml:space="preserve">3. </w:t>
            </w:r>
            <w:proofErr w:type="spellStart"/>
            <w:r w:rsidRPr="78D0545A">
              <w:rPr>
                <w:rFonts w:eastAsia="Times New Roman"/>
              </w:rPr>
              <w:t>calculate_lr_forecast</w:t>
            </w:r>
            <w:proofErr w:type="spellEnd"/>
            <w:r w:rsidRPr="78D0545A">
              <w:rPr>
                <w:rFonts w:eastAsia="Times New Roman"/>
              </w:rPr>
              <w:t xml:space="preserve"> retrieves all instrument data from </w:t>
            </w:r>
            <w:proofErr w:type="spellStart"/>
            <w:r w:rsidRPr="78D0545A">
              <w:rPr>
                <w:rFonts w:eastAsia="Times New Roman"/>
              </w:rPr>
              <w:t>dbo_instrumentstatistics</w:t>
            </w:r>
            <w:proofErr w:type="spellEnd"/>
            <w:r w:rsidRPr="78D0545A">
              <w:rPr>
                <w:rFonts w:eastAsia="Times New Roman"/>
              </w:rPr>
              <w:t xml:space="preserve"> in MySQL</w:t>
            </w:r>
          </w:p>
          <w:p w14:paraId="45440539" w14:textId="77777777" w:rsidR="00EB3871" w:rsidRDefault="00EB3871" w:rsidP="00954419">
            <w:pPr>
              <w:rPr>
                <w:rFonts w:eastAsia="Times New Roman"/>
              </w:rPr>
            </w:pPr>
          </w:p>
        </w:tc>
      </w:tr>
      <w:tr w:rsidR="00EB3871" w14:paraId="6AF72B7E"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E615DD" w14:textId="77777777" w:rsidR="00EB3871" w:rsidRDefault="00EB3871" w:rsidP="00954419">
            <w:pPr>
              <w:rPr>
                <w:rFonts w:eastAsia="Times New Roman"/>
              </w:rPr>
            </w:pPr>
            <w:r w:rsidRPr="78D0545A">
              <w:rPr>
                <w:rFonts w:eastAsia="Times New Roman"/>
                <w:b/>
                <w:bCs/>
              </w:rPr>
              <w:lastRenderedPageBreak/>
              <w:t>Test Steps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E1A5CA" w14:textId="77777777" w:rsidR="00EB3871" w:rsidRDefault="00EB3871" w:rsidP="00954419">
            <w:pPr>
              <w:rPr>
                <w:rFonts w:eastAsia="Times New Roman"/>
              </w:rPr>
            </w:pPr>
            <w:r w:rsidRPr="78D0545A">
              <w:rPr>
                <w:rFonts w:eastAsia="Times New Roman"/>
              </w:rPr>
              <w:t xml:space="preserve">1. Toggle the </w:t>
            </w:r>
            <w:proofErr w:type="spellStart"/>
            <w:r w:rsidRPr="78D0545A">
              <w:rPr>
                <w:rFonts w:eastAsia="Times New Roman"/>
              </w:rPr>
              <w:t>update_regression_forecast</w:t>
            </w:r>
            <w:proofErr w:type="spellEnd"/>
            <w:r w:rsidRPr="78D0545A">
              <w:rPr>
                <w:rFonts w:eastAsia="Times New Roman"/>
              </w:rPr>
              <w:t xml:space="preserve"> Boolean to True in DataMain.py.</w:t>
            </w:r>
          </w:p>
          <w:p w14:paraId="69A1FC70" w14:textId="77777777" w:rsidR="00EB3871" w:rsidRDefault="00EB3871" w:rsidP="00954419">
            <w:pPr>
              <w:rPr>
                <w:rFonts w:eastAsia="Times New Roman"/>
              </w:rPr>
            </w:pPr>
            <w:r w:rsidRPr="78D0545A">
              <w:rPr>
                <w:rFonts w:eastAsia="Times New Roman"/>
              </w:rPr>
              <w:t xml:space="preserve">2. Run DataMain.py in </w:t>
            </w:r>
            <w:r>
              <w:rPr>
                <w:rFonts w:eastAsia="Times New Roman"/>
              </w:rPr>
              <w:t>PyCharm</w:t>
            </w:r>
            <w:r w:rsidRPr="78D0545A">
              <w:rPr>
                <w:rFonts w:eastAsia="Times New Roman"/>
              </w:rPr>
              <w:t xml:space="preserve"> by clicking on the green "run" button</w:t>
            </w:r>
          </w:p>
          <w:p w14:paraId="065E4E86" w14:textId="77777777" w:rsidR="00EB3871" w:rsidRDefault="00EB3871" w:rsidP="00954419">
            <w:pPr>
              <w:rPr>
                <w:rFonts w:eastAsia="Times New Roman"/>
              </w:rPr>
            </w:pPr>
            <w:r w:rsidRPr="78D0545A">
              <w:rPr>
                <w:rFonts w:eastAsia="Times New Roman"/>
              </w:rPr>
              <w:t xml:space="preserve">3 Go on MySQL and run the query - Select (*) from </w:t>
            </w:r>
            <w:proofErr w:type="spellStart"/>
            <w:r w:rsidRPr="78D0545A">
              <w:rPr>
                <w:rFonts w:eastAsia="Times New Roman"/>
              </w:rPr>
              <w:t>dbo_algorithmforecast</w:t>
            </w:r>
            <w:proofErr w:type="spellEnd"/>
            <w:r w:rsidRPr="78D0545A">
              <w:rPr>
                <w:rFonts w:eastAsia="Times New Roman"/>
              </w:rPr>
              <w:t xml:space="preserve"> where </w:t>
            </w:r>
            <w:proofErr w:type="spellStart"/>
            <w:r w:rsidRPr="78D0545A">
              <w:rPr>
                <w:rFonts w:eastAsia="Times New Roman"/>
              </w:rPr>
              <w:t>algorithmcode</w:t>
            </w:r>
            <w:proofErr w:type="spellEnd"/>
            <w:r w:rsidRPr="78D0545A">
              <w:rPr>
                <w:rFonts w:eastAsia="Times New Roman"/>
              </w:rPr>
              <w:t xml:space="preserve"> = “</w:t>
            </w:r>
            <w:proofErr w:type="spellStart"/>
            <w:r w:rsidRPr="78D0545A">
              <w:rPr>
                <w:rFonts w:eastAsia="Times New Roman"/>
              </w:rPr>
              <w:t>lr</w:t>
            </w:r>
            <w:proofErr w:type="spellEnd"/>
            <w:r w:rsidRPr="78D0545A">
              <w:rPr>
                <w:rFonts w:eastAsia="Times New Roman"/>
              </w:rPr>
              <w:t xml:space="preserve">” </w:t>
            </w:r>
          </w:p>
        </w:tc>
      </w:tr>
      <w:tr w:rsidR="00EB3871" w14:paraId="0297D67A"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4C5F2F" w14:textId="77777777" w:rsidR="00EB3871" w:rsidRDefault="00EB3871" w:rsidP="00954419">
            <w:pPr>
              <w:rPr>
                <w:rFonts w:eastAsia="Times New Roman"/>
              </w:rPr>
            </w:pPr>
            <w:r w:rsidRPr="78D0545A">
              <w:rPr>
                <w:rFonts w:eastAsia="Times New Roman"/>
                <w:b/>
                <w:bCs/>
              </w:rPr>
              <w:t>Expected Results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EC62D2" w14:textId="77777777" w:rsidR="00EB3871" w:rsidRDefault="00EB3871" w:rsidP="00954419">
            <w:pPr>
              <w:rPr>
                <w:rFonts w:eastAsia="Times New Roman"/>
              </w:rPr>
            </w:pPr>
            <w:r w:rsidRPr="78D0545A">
              <w:rPr>
                <w:rFonts w:eastAsia="Times New Roman"/>
              </w:rPr>
              <w:t>Predictive instrument stock price data such as  “</w:t>
            </w:r>
            <w:proofErr w:type="spellStart"/>
            <w:r w:rsidRPr="78D0545A">
              <w:rPr>
                <w:rFonts w:eastAsia="Times New Roman"/>
                <w:color w:val="24292E"/>
              </w:rPr>
              <w:t>forecastcloseprice</w:t>
            </w:r>
            <w:proofErr w:type="spellEnd"/>
            <w:r w:rsidRPr="78D0545A">
              <w:rPr>
                <w:rFonts w:eastAsia="Times New Roman"/>
              </w:rPr>
              <w:t xml:space="preserve">” for all 10 stock tickers executed by the  </w:t>
            </w:r>
            <w:proofErr w:type="spellStart"/>
            <w:r w:rsidRPr="78D0545A">
              <w:rPr>
                <w:rFonts w:eastAsia="Times New Roman"/>
              </w:rPr>
              <w:t>calculate_lr_forecast</w:t>
            </w:r>
            <w:proofErr w:type="spellEnd"/>
            <w:r w:rsidRPr="78D0545A">
              <w:rPr>
                <w:rFonts w:eastAsia="Times New Roman"/>
              </w:rPr>
              <w:t xml:space="preserve">  algorithm is inserted into the </w:t>
            </w:r>
            <w:proofErr w:type="spellStart"/>
            <w:r w:rsidRPr="78D0545A">
              <w:rPr>
                <w:rFonts w:eastAsia="Times New Roman"/>
              </w:rPr>
              <w:t>dbo_algorithmforecast</w:t>
            </w:r>
            <w:proofErr w:type="spellEnd"/>
            <w:r w:rsidRPr="78D0545A">
              <w:rPr>
                <w:rFonts w:eastAsia="Times New Roman"/>
              </w:rPr>
              <w:t xml:space="preserve"> table, under the “</w:t>
            </w:r>
            <w:proofErr w:type="spellStart"/>
            <w:r w:rsidRPr="78D0545A">
              <w:rPr>
                <w:rFonts w:eastAsia="Times New Roman"/>
              </w:rPr>
              <w:t>algorithmcode</w:t>
            </w:r>
            <w:proofErr w:type="spellEnd"/>
            <w:r w:rsidRPr="78D0545A">
              <w:rPr>
                <w:rFonts w:eastAsia="Times New Roman"/>
              </w:rPr>
              <w:t>” denoted as “</w:t>
            </w:r>
            <w:proofErr w:type="spellStart"/>
            <w:r w:rsidRPr="78D0545A">
              <w:rPr>
                <w:rFonts w:eastAsia="Times New Roman"/>
              </w:rPr>
              <w:t>lr</w:t>
            </w:r>
            <w:proofErr w:type="spellEnd"/>
            <w:r w:rsidRPr="78D0545A">
              <w:rPr>
                <w:rFonts w:eastAsia="Times New Roman"/>
              </w:rPr>
              <w:t>” in MySQL.</w:t>
            </w:r>
          </w:p>
        </w:tc>
      </w:tr>
      <w:tr w:rsidR="00EB3871" w14:paraId="05AB2CA7"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0BC50A" w14:textId="77777777" w:rsidR="00EB3871" w:rsidRDefault="00EB3871" w:rsidP="00954419">
            <w:pPr>
              <w:rPr>
                <w:rFonts w:eastAsia="Times New Roman"/>
              </w:rPr>
            </w:pPr>
            <w:r w:rsidRPr="78D0545A">
              <w:rPr>
                <w:rFonts w:eastAsia="Times New Roman"/>
                <w:b/>
                <w:bCs/>
              </w:rPr>
              <w:t>Priority</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92C562" w14:textId="77777777" w:rsidR="00EB3871" w:rsidRDefault="00EB3871" w:rsidP="00954419">
            <w:pPr>
              <w:rPr>
                <w:rFonts w:eastAsia="Times New Roman"/>
              </w:rPr>
            </w:pPr>
            <w:r w:rsidRPr="78D0545A">
              <w:rPr>
                <w:rFonts w:eastAsia="Times New Roman"/>
              </w:rPr>
              <w:t xml:space="preserve">High </w:t>
            </w:r>
          </w:p>
        </w:tc>
      </w:tr>
      <w:tr w:rsidR="00EB3871" w14:paraId="2F8372FE"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DCB34D" w14:textId="77777777" w:rsidR="00EB3871" w:rsidRDefault="00EB3871" w:rsidP="00954419">
            <w:pPr>
              <w:rPr>
                <w:rFonts w:eastAsia="Times New Roman"/>
              </w:rPr>
            </w:pPr>
            <w:r w:rsidRPr="78D0545A">
              <w:rPr>
                <w:rFonts w:eastAsia="Times New Roman"/>
                <w:b/>
                <w:bCs/>
              </w:rPr>
              <w:t>Pass/Fail</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D74007" w14:textId="77777777" w:rsidR="00EB3871" w:rsidRDefault="00EB3871" w:rsidP="00954419">
            <w:pPr>
              <w:rPr>
                <w:rFonts w:eastAsia="Times New Roman"/>
              </w:rPr>
            </w:pPr>
            <w:r w:rsidRPr="78D0545A">
              <w:rPr>
                <w:rFonts w:eastAsia="Times New Roman"/>
              </w:rPr>
              <w:t>Pass:  Predictive instrument stock price data such as “</w:t>
            </w:r>
            <w:proofErr w:type="spellStart"/>
            <w:r w:rsidRPr="78D0545A">
              <w:rPr>
                <w:rFonts w:eastAsia="Times New Roman"/>
                <w:color w:val="24292E"/>
              </w:rPr>
              <w:t>forecastcloseprice</w:t>
            </w:r>
            <w:proofErr w:type="spellEnd"/>
            <w:r w:rsidRPr="78D0545A">
              <w:rPr>
                <w:rFonts w:eastAsia="Times New Roman"/>
              </w:rPr>
              <w:t xml:space="preserve">” for all 10 stock tickers executed by the  </w:t>
            </w:r>
            <w:proofErr w:type="spellStart"/>
            <w:r w:rsidRPr="78D0545A">
              <w:rPr>
                <w:rFonts w:eastAsia="Times New Roman"/>
              </w:rPr>
              <w:t>calculate_lr_forecast</w:t>
            </w:r>
            <w:proofErr w:type="spellEnd"/>
            <w:r w:rsidRPr="78D0545A">
              <w:rPr>
                <w:rFonts w:eastAsia="Times New Roman"/>
              </w:rPr>
              <w:t xml:space="preserve">  algorithm is inserted into the </w:t>
            </w:r>
            <w:proofErr w:type="spellStart"/>
            <w:r w:rsidRPr="78D0545A">
              <w:rPr>
                <w:rFonts w:eastAsia="Times New Roman"/>
              </w:rPr>
              <w:t>dbo_algorithmforecast</w:t>
            </w:r>
            <w:proofErr w:type="spellEnd"/>
            <w:r w:rsidRPr="78D0545A">
              <w:rPr>
                <w:rFonts w:eastAsia="Times New Roman"/>
              </w:rPr>
              <w:t xml:space="preserve"> table, under the “</w:t>
            </w:r>
            <w:proofErr w:type="spellStart"/>
            <w:r w:rsidRPr="78D0545A">
              <w:rPr>
                <w:rFonts w:eastAsia="Times New Roman"/>
              </w:rPr>
              <w:t>algorithmcode</w:t>
            </w:r>
            <w:proofErr w:type="spellEnd"/>
            <w:r w:rsidRPr="78D0545A">
              <w:rPr>
                <w:rFonts w:eastAsia="Times New Roman"/>
              </w:rPr>
              <w:t>” denoted as “</w:t>
            </w:r>
            <w:proofErr w:type="spellStart"/>
            <w:r w:rsidRPr="78D0545A">
              <w:rPr>
                <w:rFonts w:eastAsia="Times New Roman"/>
              </w:rPr>
              <w:t>lr</w:t>
            </w:r>
            <w:proofErr w:type="spellEnd"/>
            <w:r w:rsidRPr="78D0545A">
              <w:rPr>
                <w:rFonts w:eastAsia="Times New Roman"/>
              </w:rPr>
              <w:t>” in MySQL</w:t>
            </w:r>
          </w:p>
          <w:p w14:paraId="57C02914" w14:textId="77777777" w:rsidR="00EB3871" w:rsidRDefault="00EB3871" w:rsidP="00954419">
            <w:pPr>
              <w:rPr>
                <w:rFonts w:eastAsia="Times New Roman"/>
              </w:rPr>
            </w:pPr>
          </w:p>
          <w:p w14:paraId="5C6BD2D1" w14:textId="2CF9C406" w:rsidR="00EB3871" w:rsidRDefault="00EB3871" w:rsidP="00954419">
            <w:pPr>
              <w:rPr>
                <w:rFonts w:eastAsia="Times New Roman"/>
              </w:rPr>
            </w:pPr>
            <w:r w:rsidRPr="78D0545A">
              <w:rPr>
                <w:rFonts w:eastAsia="Times New Roman"/>
              </w:rPr>
              <w:t>Fail: Predictive instrument stock price data such as  “</w:t>
            </w:r>
            <w:proofErr w:type="spellStart"/>
            <w:r w:rsidRPr="78D0545A">
              <w:rPr>
                <w:rFonts w:eastAsia="Times New Roman"/>
                <w:color w:val="24292E"/>
              </w:rPr>
              <w:t>forecastcloseprice</w:t>
            </w:r>
            <w:proofErr w:type="spellEnd"/>
            <w:r w:rsidRPr="78D0545A">
              <w:rPr>
                <w:rFonts w:eastAsia="Times New Roman"/>
              </w:rPr>
              <w:t xml:space="preserve">”, for all 10 stock tickers executed by the  </w:t>
            </w:r>
            <w:proofErr w:type="spellStart"/>
            <w:r w:rsidRPr="78D0545A">
              <w:rPr>
                <w:rFonts w:eastAsia="Times New Roman"/>
              </w:rPr>
              <w:t>calculate_lr_forecast</w:t>
            </w:r>
            <w:proofErr w:type="spellEnd"/>
            <w:r w:rsidRPr="78D0545A">
              <w:rPr>
                <w:rFonts w:eastAsia="Times New Roman"/>
              </w:rPr>
              <w:t xml:space="preserve">  algorithm is not inserted into the </w:t>
            </w:r>
            <w:proofErr w:type="spellStart"/>
            <w:r w:rsidRPr="78D0545A">
              <w:rPr>
                <w:rFonts w:eastAsia="Times New Roman"/>
              </w:rPr>
              <w:t>dbo_algorithmforecast</w:t>
            </w:r>
            <w:proofErr w:type="spellEnd"/>
            <w:r w:rsidRPr="78D0545A">
              <w:rPr>
                <w:rFonts w:eastAsia="Times New Roman"/>
              </w:rPr>
              <w:t xml:space="preserve"> table, under the “</w:t>
            </w:r>
            <w:proofErr w:type="spellStart"/>
            <w:r w:rsidRPr="78D0545A">
              <w:rPr>
                <w:rFonts w:eastAsia="Times New Roman"/>
              </w:rPr>
              <w:t>algorithmcode</w:t>
            </w:r>
            <w:proofErr w:type="spellEnd"/>
            <w:r w:rsidRPr="78D0545A">
              <w:rPr>
                <w:rFonts w:eastAsia="Times New Roman"/>
              </w:rPr>
              <w:t>” denoted as “</w:t>
            </w:r>
            <w:proofErr w:type="spellStart"/>
            <w:r w:rsidRPr="78D0545A">
              <w:rPr>
                <w:rFonts w:eastAsia="Times New Roman"/>
              </w:rPr>
              <w:t>lr</w:t>
            </w:r>
            <w:proofErr w:type="spellEnd"/>
            <w:r w:rsidRPr="78D0545A">
              <w:rPr>
                <w:rFonts w:eastAsia="Times New Roman"/>
              </w:rPr>
              <w:t>” in MySQL</w:t>
            </w:r>
          </w:p>
        </w:tc>
      </w:tr>
    </w:tbl>
    <w:p w14:paraId="730C69CF" w14:textId="77777777" w:rsidR="00EB3871" w:rsidRDefault="00EB3871" w:rsidP="00EB3871">
      <w:pPr>
        <w:spacing w:line="257" w:lineRule="auto"/>
        <w:rPr>
          <w:rFonts w:eastAsia="Times New Roman"/>
        </w:rPr>
      </w:pPr>
    </w:p>
    <w:tbl>
      <w:tblPr>
        <w:tblW w:w="0" w:type="auto"/>
        <w:tblLayout w:type="fixed"/>
        <w:tblLook w:val="04A0" w:firstRow="1" w:lastRow="0" w:firstColumn="1" w:lastColumn="0" w:noHBand="0" w:noVBand="1"/>
      </w:tblPr>
      <w:tblGrid>
        <w:gridCol w:w="1785"/>
        <w:gridCol w:w="7545"/>
      </w:tblGrid>
      <w:tr w:rsidR="00EB3871" w14:paraId="3CFF1FCA"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4410ED" w14:textId="77777777" w:rsidR="00EB3871" w:rsidRDefault="00EB3871" w:rsidP="00954419">
            <w:pPr>
              <w:rPr>
                <w:rFonts w:eastAsia="Times New Roman"/>
              </w:rPr>
            </w:pPr>
            <w:r w:rsidRPr="78D0545A">
              <w:rPr>
                <w:rFonts w:eastAsia="Times New Roman"/>
                <w:b/>
                <w:bCs/>
              </w:rPr>
              <w:t>ID</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4A2F22" w14:textId="77777777" w:rsidR="00EB3871" w:rsidRDefault="00EB3871" w:rsidP="00954419">
            <w:pPr>
              <w:rPr>
                <w:rFonts w:eastAsia="Times New Roman"/>
              </w:rPr>
            </w:pPr>
            <w:r w:rsidRPr="78D0545A">
              <w:rPr>
                <w:rFonts w:eastAsia="Times New Roman"/>
              </w:rPr>
              <w:t xml:space="preserve"> FTC-</w:t>
            </w:r>
            <w:r w:rsidRPr="2D619339">
              <w:rPr>
                <w:rFonts w:eastAsia="Times New Roman"/>
              </w:rPr>
              <w:t>27</w:t>
            </w:r>
          </w:p>
        </w:tc>
      </w:tr>
      <w:tr w:rsidR="00EB3871" w14:paraId="696CD589"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736C90" w14:textId="77777777" w:rsidR="00EB3871" w:rsidRDefault="00EB3871" w:rsidP="00954419">
            <w:pPr>
              <w:rPr>
                <w:rFonts w:eastAsia="Times New Roman"/>
              </w:rPr>
            </w:pPr>
            <w:r w:rsidRPr="78D0545A">
              <w:rPr>
                <w:rFonts w:eastAsia="Times New Roman"/>
                <w:b/>
                <w:bCs/>
              </w:rPr>
              <w:t>Items to Test</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18A488" w14:textId="77777777" w:rsidR="00EB3871" w:rsidRDefault="00EB3871" w:rsidP="00954419">
            <w:pPr>
              <w:rPr>
                <w:rFonts w:eastAsia="Times New Roman"/>
              </w:rPr>
            </w:pPr>
            <w:r w:rsidRPr="78D0545A">
              <w:rPr>
                <w:rFonts w:eastAsia="Times New Roman"/>
              </w:rPr>
              <w:t xml:space="preserve">LR Forecast: Linear Regression predicts stock prices into the next 30 days </w:t>
            </w:r>
          </w:p>
        </w:tc>
      </w:tr>
      <w:tr w:rsidR="00EB3871" w14:paraId="6B765C30"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48EAB3" w14:textId="77777777" w:rsidR="00EB3871" w:rsidRDefault="00EB3871" w:rsidP="00954419">
            <w:pPr>
              <w:rPr>
                <w:rFonts w:eastAsia="Times New Roman"/>
              </w:rPr>
            </w:pPr>
            <w:r w:rsidRPr="78D0545A">
              <w:rPr>
                <w:rFonts w:eastAsia="Times New Roman"/>
                <w:b/>
                <w:bCs/>
              </w:rPr>
              <w:t>Pre-Conditions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608727" w14:textId="77777777" w:rsidR="00EB3871" w:rsidRDefault="00EB3871" w:rsidP="00954419">
            <w:pPr>
              <w:rPr>
                <w:rFonts w:eastAsia="Times New Roman"/>
              </w:rPr>
            </w:pPr>
            <w:r w:rsidRPr="78D0545A">
              <w:rPr>
                <w:rFonts w:eastAsia="Times New Roman"/>
              </w:rPr>
              <w:t xml:space="preserve">1. The table </w:t>
            </w:r>
            <w:proofErr w:type="spellStart"/>
            <w:r w:rsidRPr="78D0545A">
              <w:rPr>
                <w:rFonts w:eastAsia="Times New Roman"/>
              </w:rPr>
              <w:t>dbo_instrumentstatistics</w:t>
            </w:r>
            <w:proofErr w:type="spellEnd"/>
            <w:r w:rsidRPr="78D0545A">
              <w:rPr>
                <w:rFonts w:eastAsia="Times New Roman"/>
              </w:rPr>
              <w:t xml:space="preserve"> has all the fields such as “open”, “low”, “high”, “close”, “date” with historical data dating back to 2010</w:t>
            </w:r>
          </w:p>
          <w:p w14:paraId="412DD0DD" w14:textId="77777777" w:rsidR="00EB3871" w:rsidRDefault="00EB3871" w:rsidP="00954419">
            <w:pPr>
              <w:rPr>
                <w:rFonts w:eastAsia="Times New Roman"/>
              </w:rPr>
            </w:pPr>
            <w:r w:rsidRPr="78D0545A">
              <w:rPr>
                <w:rFonts w:eastAsia="Times New Roman"/>
              </w:rPr>
              <w:t>2. The python code has an active connection to the database (FTC-2)</w:t>
            </w:r>
          </w:p>
          <w:p w14:paraId="15B28521" w14:textId="77777777" w:rsidR="00EB3871" w:rsidRDefault="00EB3871" w:rsidP="00954419">
            <w:pPr>
              <w:rPr>
                <w:rFonts w:eastAsia="Times New Roman"/>
              </w:rPr>
            </w:pPr>
            <w:r w:rsidRPr="78D0545A">
              <w:rPr>
                <w:rFonts w:eastAsia="Times New Roman"/>
              </w:rPr>
              <w:t xml:space="preserve">3. </w:t>
            </w:r>
            <w:proofErr w:type="spellStart"/>
            <w:r w:rsidRPr="78D0545A">
              <w:rPr>
                <w:rFonts w:eastAsia="Times New Roman"/>
              </w:rPr>
              <w:t>n_days</w:t>
            </w:r>
            <w:proofErr w:type="spellEnd"/>
            <w:r w:rsidRPr="78D0545A">
              <w:rPr>
                <w:rFonts w:eastAsia="Times New Roman"/>
              </w:rPr>
              <w:t xml:space="preserve"> in </w:t>
            </w:r>
            <w:proofErr w:type="spellStart"/>
            <w:r w:rsidRPr="78D0545A">
              <w:rPr>
                <w:rFonts w:eastAsia="Times New Roman"/>
              </w:rPr>
              <w:t>calculate_lr_forecast</w:t>
            </w:r>
            <w:proofErr w:type="spellEnd"/>
            <w:r w:rsidRPr="78D0545A">
              <w:rPr>
                <w:rFonts w:eastAsia="Times New Roman"/>
              </w:rPr>
              <w:t xml:space="preserve"> in DataForecast.py is set to 23</w:t>
            </w:r>
          </w:p>
          <w:p w14:paraId="7CAA0A77" w14:textId="77777777" w:rsidR="00EB3871" w:rsidRDefault="00EB3871" w:rsidP="00954419">
            <w:pPr>
              <w:rPr>
                <w:rFonts w:eastAsia="Times New Roman"/>
              </w:rPr>
            </w:pPr>
            <w:r w:rsidRPr="78D0545A">
              <w:rPr>
                <w:rFonts w:eastAsia="Times New Roman"/>
              </w:rPr>
              <w:t xml:space="preserve">4. </w:t>
            </w:r>
            <w:proofErr w:type="spellStart"/>
            <w:r w:rsidRPr="78D0545A">
              <w:rPr>
                <w:rFonts w:eastAsia="Times New Roman"/>
              </w:rPr>
              <w:t>calculate_lr_forecast</w:t>
            </w:r>
            <w:proofErr w:type="spellEnd"/>
            <w:r w:rsidRPr="78D0545A">
              <w:rPr>
                <w:rFonts w:eastAsia="Times New Roman"/>
              </w:rPr>
              <w:t xml:space="preserve"> retrieves all instrument data from </w:t>
            </w:r>
            <w:proofErr w:type="spellStart"/>
            <w:r w:rsidRPr="78D0545A">
              <w:rPr>
                <w:rFonts w:eastAsia="Times New Roman"/>
              </w:rPr>
              <w:t>dbo_instrumentstatistics</w:t>
            </w:r>
            <w:proofErr w:type="spellEnd"/>
            <w:r w:rsidRPr="78D0545A">
              <w:rPr>
                <w:rFonts w:eastAsia="Times New Roman"/>
              </w:rPr>
              <w:t xml:space="preserve"> in MySQL</w:t>
            </w:r>
          </w:p>
          <w:p w14:paraId="22608260" w14:textId="77777777" w:rsidR="00EB3871" w:rsidRDefault="00EB3871" w:rsidP="00954419">
            <w:pPr>
              <w:rPr>
                <w:rFonts w:eastAsia="Times New Roman"/>
              </w:rPr>
            </w:pPr>
          </w:p>
        </w:tc>
      </w:tr>
      <w:tr w:rsidR="00EB3871" w14:paraId="393A9971"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BB89EF" w14:textId="77777777" w:rsidR="00EB3871" w:rsidRDefault="00EB3871" w:rsidP="00954419">
            <w:pPr>
              <w:rPr>
                <w:rFonts w:eastAsia="Times New Roman"/>
              </w:rPr>
            </w:pPr>
            <w:r w:rsidRPr="78D0545A">
              <w:rPr>
                <w:rFonts w:eastAsia="Times New Roman"/>
                <w:b/>
                <w:bCs/>
              </w:rPr>
              <w:t>Test Steps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A77043" w14:textId="77777777" w:rsidR="00EB3871" w:rsidRDefault="00EB3871" w:rsidP="00954419">
            <w:pPr>
              <w:rPr>
                <w:rFonts w:eastAsia="Times New Roman"/>
              </w:rPr>
            </w:pPr>
            <w:r w:rsidRPr="78D0545A">
              <w:rPr>
                <w:rFonts w:eastAsia="Times New Roman"/>
              </w:rPr>
              <w:t xml:space="preserve">1. Toggle the </w:t>
            </w:r>
            <w:proofErr w:type="spellStart"/>
            <w:r w:rsidRPr="78D0545A">
              <w:rPr>
                <w:rFonts w:eastAsia="Times New Roman"/>
              </w:rPr>
              <w:t>update_regression_forecast</w:t>
            </w:r>
            <w:proofErr w:type="spellEnd"/>
            <w:r w:rsidRPr="78D0545A">
              <w:rPr>
                <w:rFonts w:eastAsia="Times New Roman"/>
              </w:rPr>
              <w:t xml:space="preserve"> Boolean to True in DataMain.py.</w:t>
            </w:r>
          </w:p>
          <w:p w14:paraId="598A9D65" w14:textId="77777777" w:rsidR="00EB3871" w:rsidRDefault="00EB3871" w:rsidP="00954419">
            <w:pPr>
              <w:rPr>
                <w:rFonts w:eastAsia="Times New Roman"/>
              </w:rPr>
            </w:pPr>
            <w:r w:rsidRPr="78D0545A">
              <w:rPr>
                <w:rFonts w:eastAsia="Times New Roman"/>
              </w:rPr>
              <w:t xml:space="preserve">2. Run DataMain.py in </w:t>
            </w:r>
            <w:r>
              <w:rPr>
                <w:rFonts w:eastAsia="Times New Roman"/>
              </w:rPr>
              <w:t>PyCharm</w:t>
            </w:r>
            <w:r w:rsidRPr="78D0545A">
              <w:rPr>
                <w:rFonts w:eastAsia="Times New Roman"/>
              </w:rPr>
              <w:t xml:space="preserve"> by clicking on the green "run" button</w:t>
            </w:r>
          </w:p>
          <w:p w14:paraId="35C50A7A" w14:textId="77777777" w:rsidR="00EB3871" w:rsidRDefault="00EB3871" w:rsidP="00954419">
            <w:pPr>
              <w:rPr>
                <w:rFonts w:eastAsia="Times New Roman"/>
              </w:rPr>
            </w:pPr>
            <w:r w:rsidRPr="78D0545A">
              <w:rPr>
                <w:rFonts w:eastAsia="Times New Roman"/>
              </w:rPr>
              <w:t xml:space="preserve">3.set </w:t>
            </w:r>
            <w:proofErr w:type="spellStart"/>
            <w:r w:rsidRPr="78D0545A">
              <w:rPr>
                <w:rFonts w:eastAsia="Times New Roman"/>
              </w:rPr>
              <w:t>n_days</w:t>
            </w:r>
            <w:proofErr w:type="spellEnd"/>
            <w:r w:rsidRPr="78D0545A">
              <w:rPr>
                <w:rFonts w:eastAsia="Times New Roman"/>
              </w:rPr>
              <w:t xml:space="preserve"> in the </w:t>
            </w:r>
            <w:proofErr w:type="spellStart"/>
            <w:r w:rsidRPr="78D0545A">
              <w:rPr>
                <w:rFonts w:eastAsia="Times New Roman"/>
              </w:rPr>
              <w:t>lr_forecast</w:t>
            </w:r>
            <w:proofErr w:type="spellEnd"/>
            <w:r w:rsidRPr="78D0545A">
              <w:rPr>
                <w:rFonts w:eastAsia="Times New Roman"/>
              </w:rPr>
              <w:t xml:space="preserve"> function in DataForecast.py to 23</w:t>
            </w:r>
          </w:p>
          <w:p w14:paraId="632FBB8A" w14:textId="77777777" w:rsidR="00EB3871" w:rsidRDefault="00EB3871" w:rsidP="00954419">
            <w:pPr>
              <w:rPr>
                <w:rFonts w:eastAsia="Times New Roman"/>
              </w:rPr>
            </w:pPr>
            <w:r w:rsidRPr="78D0545A">
              <w:rPr>
                <w:rFonts w:eastAsia="Times New Roman"/>
              </w:rPr>
              <w:t xml:space="preserve">Go on MySQL and run the query - Select (*) from </w:t>
            </w:r>
            <w:proofErr w:type="spellStart"/>
            <w:r w:rsidRPr="78D0545A">
              <w:rPr>
                <w:rFonts w:eastAsia="Times New Roman"/>
              </w:rPr>
              <w:t>dbo_algorithmforecast</w:t>
            </w:r>
            <w:proofErr w:type="spellEnd"/>
            <w:r w:rsidRPr="78D0545A">
              <w:rPr>
                <w:rFonts w:eastAsia="Times New Roman"/>
              </w:rPr>
              <w:t xml:space="preserve"> where </w:t>
            </w:r>
            <w:proofErr w:type="spellStart"/>
            <w:r w:rsidRPr="78D0545A">
              <w:rPr>
                <w:rFonts w:eastAsia="Times New Roman"/>
              </w:rPr>
              <w:t>algorithmcode</w:t>
            </w:r>
            <w:proofErr w:type="spellEnd"/>
            <w:r w:rsidRPr="78D0545A">
              <w:rPr>
                <w:rFonts w:eastAsia="Times New Roman"/>
              </w:rPr>
              <w:t xml:space="preserve"> = “</w:t>
            </w:r>
            <w:proofErr w:type="spellStart"/>
            <w:r w:rsidRPr="78D0545A">
              <w:rPr>
                <w:rFonts w:eastAsia="Times New Roman"/>
              </w:rPr>
              <w:t>lr</w:t>
            </w:r>
            <w:proofErr w:type="spellEnd"/>
            <w:r w:rsidRPr="78D0545A">
              <w:rPr>
                <w:rFonts w:eastAsia="Times New Roman"/>
              </w:rPr>
              <w:t xml:space="preserve">” where order by </w:t>
            </w:r>
            <w:proofErr w:type="spellStart"/>
            <w:r w:rsidRPr="78D0545A">
              <w:rPr>
                <w:rFonts w:eastAsia="Times New Roman"/>
              </w:rPr>
              <w:t>forecastdate</w:t>
            </w:r>
            <w:proofErr w:type="spellEnd"/>
            <w:r w:rsidRPr="78D0545A">
              <w:rPr>
                <w:rFonts w:eastAsia="Times New Roman"/>
              </w:rPr>
              <w:t xml:space="preserve"> desc</w:t>
            </w:r>
          </w:p>
        </w:tc>
      </w:tr>
      <w:tr w:rsidR="00EB3871" w14:paraId="499F33BC"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1D44A4" w14:textId="77777777" w:rsidR="00EB3871" w:rsidRDefault="00EB3871" w:rsidP="00954419">
            <w:pPr>
              <w:rPr>
                <w:rFonts w:eastAsia="Times New Roman"/>
              </w:rPr>
            </w:pPr>
            <w:r w:rsidRPr="78D0545A">
              <w:rPr>
                <w:rFonts w:eastAsia="Times New Roman"/>
                <w:b/>
                <w:bCs/>
              </w:rPr>
              <w:t>Expected Results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DF1115" w14:textId="77777777" w:rsidR="00EB3871" w:rsidRDefault="00EB3871" w:rsidP="00954419">
            <w:pPr>
              <w:rPr>
                <w:rFonts w:eastAsia="Times New Roman"/>
              </w:rPr>
            </w:pPr>
            <w:r w:rsidRPr="78D0545A">
              <w:rPr>
                <w:rFonts w:eastAsia="Times New Roman"/>
              </w:rPr>
              <w:t xml:space="preserve">The </w:t>
            </w:r>
            <w:proofErr w:type="spellStart"/>
            <w:r w:rsidRPr="78D0545A">
              <w:rPr>
                <w:rFonts w:eastAsia="Times New Roman"/>
              </w:rPr>
              <w:t>calculate_lr_forecast</w:t>
            </w:r>
            <w:proofErr w:type="spellEnd"/>
            <w:r w:rsidRPr="78D0545A">
              <w:rPr>
                <w:rFonts w:eastAsia="Times New Roman"/>
              </w:rPr>
              <w:t xml:space="preserve">  algorithm predicts stock data for a 30-day time period (30 days from the current day) and inserts “</w:t>
            </w:r>
            <w:proofErr w:type="spellStart"/>
            <w:r w:rsidRPr="78D0545A">
              <w:rPr>
                <w:rFonts w:eastAsia="Times New Roman"/>
                <w:color w:val="24292E"/>
              </w:rPr>
              <w:t>forecastcloseprice</w:t>
            </w:r>
            <w:proofErr w:type="spellEnd"/>
            <w:r w:rsidRPr="78D0545A">
              <w:rPr>
                <w:rFonts w:eastAsia="Times New Roman"/>
                <w:color w:val="24292E"/>
              </w:rPr>
              <w:t>”</w:t>
            </w:r>
            <w:r w:rsidRPr="78D0545A">
              <w:rPr>
                <w:rFonts w:eastAsia="Times New Roman"/>
              </w:rPr>
              <w:t xml:space="preserve"> in the </w:t>
            </w:r>
            <w:proofErr w:type="spellStart"/>
            <w:r w:rsidRPr="78D0545A">
              <w:rPr>
                <w:rFonts w:eastAsia="Times New Roman"/>
              </w:rPr>
              <w:t>instrumentforecast</w:t>
            </w:r>
            <w:proofErr w:type="spellEnd"/>
            <w:r w:rsidRPr="78D0545A">
              <w:rPr>
                <w:rFonts w:eastAsia="Times New Roman"/>
              </w:rPr>
              <w:t xml:space="preserve"> table </w:t>
            </w:r>
          </w:p>
        </w:tc>
      </w:tr>
      <w:tr w:rsidR="00EB3871" w14:paraId="27D93DC4"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909CB8" w14:textId="77777777" w:rsidR="00EB3871" w:rsidRDefault="00EB3871" w:rsidP="00954419">
            <w:pPr>
              <w:rPr>
                <w:rFonts w:eastAsia="Times New Roman"/>
              </w:rPr>
            </w:pPr>
            <w:r w:rsidRPr="78D0545A">
              <w:rPr>
                <w:rFonts w:eastAsia="Times New Roman"/>
                <w:b/>
                <w:bCs/>
              </w:rPr>
              <w:t>Priority</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D92E7C" w14:textId="77777777" w:rsidR="00EB3871" w:rsidRDefault="00EB3871" w:rsidP="00954419">
            <w:pPr>
              <w:rPr>
                <w:rFonts w:eastAsia="Times New Roman"/>
              </w:rPr>
            </w:pPr>
            <w:r w:rsidRPr="78D0545A">
              <w:rPr>
                <w:rFonts w:eastAsia="Times New Roman"/>
              </w:rPr>
              <w:t xml:space="preserve">High </w:t>
            </w:r>
          </w:p>
        </w:tc>
      </w:tr>
      <w:tr w:rsidR="00EB3871" w14:paraId="733E9F9A"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233F46" w14:textId="77777777" w:rsidR="00EB3871" w:rsidRDefault="00EB3871" w:rsidP="00954419">
            <w:pPr>
              <w:rPr>
                <w:rFonts w:eastAsia="Times New Roman"/>
              </w:rPr>
            </w:pPr>
            <w:r w:rsidRPr="78D0545A">
              <w:rPr>
                <w:rFonts w:eastAsia="Times New Roman"/>
                <w:b/>
                <w:bCs/>
              </w:rPr>
              <w:t>Pass/Fail</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3F4DAC" w14:textId="77777777" w:rsidR="00EB3871" w:rsidRDefault="00EB3871" w:rsidP="00954419">
            <w:pPr>
              <w:rPr>
                <w:rFonts w:eastAsia="Times New Roman"/>
              </w:rPr>
            </w:pPr>
            <w:r w:rsidRPr="78D0545A">
              <w:rPr>
                <w:rFonts w:eastAsia="Times New Roman"/>
              </w:rPr>
              <w:t xml:space="preserve"> Pass: The </w:t>
            </w:r>
            <w:proofErr w:type="spellStart"/>
            <w:r w:rsidRPr="78D0545A">
              <w:rPr>
                <w:rFonts w:eastAsia="Times New Roman"/>
              </w:rPr>
              <w:t>calculate_lr_forecast</w:t>
            </w:r>
            <w:proofErr w:type="spellEnd"/>
            <w:r w:rsidRPr="78D0545A">
              <w:rPr>
                <w:rFonts w:eastAsia="Times New Roman"/>
              </w:rPr>
              <w:t xml:space="preserve">  algorithm predicts stock data for a 30-day time period (30 days from the current day) and inserts “</w:t>
            </w:r>
            <w:proofErr w:type="spellStart"/>
            <w:r w:rsidRPr="78D0545A">
              <w:rPr>
                <w:rFonts w:eastAsia="Times New Roman"/>
                <w:color w:val="24292E"/>
              </w:rPr>
              <w:t>forecastcloseprice</w:t>
            </w:r>
            <w:proofErr w:type="spellEnd"/>
            <w:r w:rsidRPr="78D0545A">
              <w:rPr>
                <w:rFonts w:eastAsia="Times New Roman"/>
                <w:color w:val="24292E"/>
              </w:rPr>
              <w:t>”</w:t>
            </w:r>
            <w:r w:rsidRPr="78D0545A">
              <w:rPr>
                <w:rFonts w:eastAsia="Times New Roman"/>
              </w:rPr>
              <w:t xml:space="preserve"> in the </w:t>
            </w:r>
            <w:proofErr w:type="spellStart"/>
            <w:r w:rsidRPr="78D0545A">
              <w:rPr>
                <w:rFonts w:eastAsia="Times New Roman"/>
              </w:rPr>
              <w:t>instrumentforecast</w:t>
            </w:r>
            <w:proofErr w:type="spellEnd"/>
            <w:r w:rsidRPr="78D0545A">
              <w:rPr>
                <w:rFonts w:eastAsia="Times New Roman"/>
              </w:rPr>
              <w:t xml:space="preserve"> table</w:t>
            </w:r>
          </w:p>
          <w:p w14:paraId="0293B93F" w14:textId="77777777" w:rsidR="00EB3871" w:rsidRDefault="00EB3871" w:rsidP="00954419">
            <w:pPr>
              <w:rPr>
                <w:rFonts w:eastAsia="Times New Roman"/>
              </w:rPr>
            </w:pPr>
          </w:p>
          <w:p w14:paraId="59036B77" w14:textId="332AC0E4" w:rsidR="00EB3871" w:rsidRDefault="00EB3871" w:rsidP="00954419">
            <w:pPr>
              <w:rPr>
                <w:rFonts w:eastAsia="Times New Roman"/>
              </w:rPr>
            </w:pPr>
            <w:r w:rsidRPr="78D0545A">
              <w:rPr>
                <w:rFonts w:eastAsia="Times New Roman"/>
              </w:rPr>
              <w:t xml:space="preserve"> Fail: The </w:t>
            </w:r>
            <w:proofErr w:type="spellStart"/>
            <w:r w:rsidRPr="78D0545A">
              <w:rPr>
                <w:rFonts w:eastAsia="Times New Roman"/>
              </w:rPr>
              <w:t>calculate_lr_forecast</w:t>
            </w:r>
            <w:proofErr w:type="spellEnd"/>
            <w:r w:rsidRPr="78D0545A">
              <w:rPr>
                <w:rFonts w:eastAsia="Times New Roman"/>
              </w:rPr>
              <w:t xml:space="preserve">  algorithm predicts stock data for a 30-day time period (30 days from the current day) and does not insert “</w:t>
            </w:r>
            <w:proofErr w:type="spellStart"/>
            <w:r w:rsidRPr="78D0545A">
              <w:rPr>
                <w:rFonts w:eastAsia="Times New Roman"/>
                <w:color w:val="24292E"/>
              </w:rPr>
              <w:t>forecastcloseprice</w:t>
            </w:r>
            <w:proofErr w:type="spellEnd"/>
            <w:r w:rsidRPr="78D0545A">
              <w:rPr>
                <w:rFonts w:eastAsia="Times New Roman"/>
              </w:rPr>
              <w:t xml:space="preserve"> “ in the </w:t>
            </w:r>
            <w:proofErr w:type="spellStart"/>
            <w:r w:rsidRPr="78D0545A">
              <w:rPr>
                <w:rFonts w:eastAsia="Times New Roman"/>
              </w:rPr>
              <w:t>instrumentforecast</w:t>
            </w:r>
            <w:proofErr w:type="spellEnd"/>
            <w:r w:rsidRPr="78D0545A">
              <w:rPr>
                <w:rFonts w:eastAsia="Times New Roman"/>
              </w:rPr>
              <w:t xml:space="preserve"> table</w:t>
            </w:r>
          </w:p>
        </w:tc>
      </w:tr>
    </w:tbl>
    <w:p w14:paraId="447DBBF3" w14:textId="77777777" w:rsidR="00EB3871" w:rsidRDefault="00EB3871" w:rsidP="00EB3871">
      <w:pPr>
        <w:rPr>
          <w:rFonts w:eastAsia="Times New Roman"/>
        </w:rPr>
      </w:pPr>
    </w:p>
    <w:p w14:paraId="26A02D6C" w14:textId="77777777" w:rsidR="00EB3871" w:rsidRDefault="00EB3871" w:rsidP="00EB3871">
      <w:pPr>
        <w:rPr>
          <w:rFonts w:eastAsia="Times New Roman"/>
        </w:rPr>
      </w:pPr>
    </w:p>
    <w:tbl>
      <w:tblPr>
        <w:tblW w:w="0" w:type="auto"/>
        <w:tblLayout w:type="fixed"/>
        <w:tblLook w:val="04A0" w:firstRow="1" w:lastRow="0" w:firstColumn="1" w:lastColumn="0" w:noHBand="0" w:noVBand="1"/>
      </w:tblPr>
      <w:tblGrid>
        <w:gridCol w:w="1785"/>
        <w:gridCol w:w="7545"/>
      </w:tblGrid>
      <w:tr w:rsidR="00EB3871" w14:paraId="4E4FDBC6"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FB6166" w14:textId="77777777" w:rsidR="00EB3871" w:rsidRDefault="00EB3871" w:rsidP="00954419">
            <w:pPr>
              <w:rPr>
                <w:rFonts w:eastAsia="Times New Roman"/>
              </w:rPr>
            </w:pPr>
            <w:r w:rsidRPr="78D0545A">
              <w:rPr>
                <w:rFonts w:eastAsia="Times New Roman"/>
                <w:b/>
                <w:bCs/>
              </w:rPr>
              <w:lastRenderedPageBreak/>
              <w:t>ID</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D465BC" w14:textId="77777777" w:rsidR="00EB3871" w:rsidRDefault="00EB3871" w:rsidP="00954419">
            <w:pPr>
              <w:rPr>
                <w:rFonts w:eastAsia="Times New Roman"/>
              </w:rPr>
            </w:pPr>
            <w:r w:rsidRPr="78D0545A">
              <w:rPr>
                <w:rFonts w:eastAsia="Times New Roman"/>
              </w:rPr>
              <w:t xml:space="preserve"> FTC-</w:t>
            </w:r>
            <w:r w:rsidRPr="2D619339">
              <w:rPr>
                <w:rFonts w:eastAsia="Times New Roman"/>
              </w:rPr>
              <w:t>28</w:t>
            </w:r>
          </w:p>
        </w:tc>
      </w:tr>
      <w:tr w:rsidR="00EB3871" w14:paraId="076D5A71"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AF2C25" w14:textId="77777777" w:rsidR="00EB3871" w:rsidRDefault="00EB3871" w:rsidP="00954419">
            <w:pPr>
              <w:rPr>
                <w:rFonts w:eastAsia="Times New Roman"/>
              </w:rPr>
            </w:pPr>
            <w:r w:rsidRPr="78D0545A">
              <w:rPr>
                <w:rFonts w:eastAsia="Times New Roman"/>
                <w:b/>
                <w:bCs/>
              </w:rPr>
              <w:t>Items to Test</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3D72E4" w14:textId="77777777" w:rsidR="00EB3871" w:rsidRDefault="00EB3871" w:rsidP="00954419">
            <w:pPr>
              <w:rPr>
                <w:rFonts w:eastAsia="Times New Roman"/>
              </w:rPr>
            </w:pPr>
            <w:r w:rsidRPr="78D0545A">
              <w:rPr>
                <w:rFonts w:eastAsia="Times New Roman"/>
              </w:rPr>
              <w:t>LR Forecast:  Linear Regression outputs 30 day forecast in PyCharm</w:t>
            </w:r>
          </w:p>
        </w:tc>
      </w:tr>
      <w:tr w:rsidR="00EB3871" w14:paraId="4908A532"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334AB7" w14:textId="77777777" w:rsidR="00EB3871" w:rsidRDefault="00EB3871" w:rsidP="00954419">
            <w:pPr>
              <w:rPr>
                <w:rFonts w:eastAsia="Times New Roman"/>
              </w:rPr>
            </w:pPr>
            <w:r w:rsidRPr="78D0545A">
              <w:rPr>
                <w:rFonts w:eastAsia="Times New Roman"/>
                <w:b/>
                <w:bCs/>
              </w:rPr>
              <w:t>Pre-Conditions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C601A9" w14:textId="77777777" w:rsidR="00EB3871" w:rsidRDefault="00EB3871" w:rsidP="00954419">
            <w:pPr>
              <w:rPr>
                <w:rFonts w:eastAsia="Times New Roman"/>
              </w:rPr>
            </w:pPr>
            <w:r w:rsidRPr="78D0545A">
              <w:rPr>
                <w:rFonts w:eastAsia="Times New Roman"/>
              </w:rPr>
              <w:t xml:space="preserve">1. The table </w:t>
            </w:r>
            <w:proofErr w:type="spellStart"/>
            <w:r w:rsidRPr="78D0545A">
              <w:rPr>
                <w:rFonts w:eastAsia="Times New Roman"/>
              </w:rPr>
              <w:t>dbo_instrumentstatistics</w:t>
            </w:r>
            <w:proofErr w:type="spellEnd"/>
            <w:r w:rsidRPr="78D0545A">
              <w:rPr>
                <w:rFonts w:eastAsia="Times New Roman"/>
              </w:rPr>
              <w:t xml:space="preserve"> has all the fields such as “open”, “low”, “high”, “close”, “date” with historical data dating back to 2010</w:t>
            </w:r>
          </w:p>
          <w:p w14:paraId="3A3A6632" w14:textId="77777777" w:rsidR="00EB3871" w:rsidRDefault="00EB3871" w:rsidP="00954419">
            <w:pPr>
              <w:rPr>
                <w:rFonts w:eastAsia="Times New Roman"/>
              </w:rPr>
            </w:pPr>
            <w:r w:rsidRPr="78D0545A">
              <w:rPr>
                <w:rFonts w:eastAsia="Times New Roman"/>
              </w:rPr>
              <w:t>2. The python code has an active connection to the database (FTC-2)</w:t>
            </w:r>
          </w:p>
          <w:p w14:paraId="6D6F4FAC" w14:textId="77777777" w:rsidR="00EB3871" w:rsidRDefault="00EB3871" w:rsidP="00954419">
            <w:pPr>
              <w:rPr>
                <w:rFonts w:eastAsia="Times New Roman"/>
              </w:rPr>
            </w:pPr>
            <w:r w:rsidRPr="78D0545A">
              <w:rPr>
                <w:rFonts w:eastAsia="Times New Roman"/>
              </w:rPr>
              <w:t xml:space="preserve">3. </w:t>
            </w:r>
            <w:proofErr w:type="spellStart"/>
            <w:r w:rsidRPr="78D0545A">
              <w:rPr>
                <w:rFonts w:eastAsia="Times New Roman"/>
              </w:rPr>
              <w:t>n_days</w:t>
            </w:r>
            <w:proofErr w:type="spellEnd"/>
            <w:r w:rsidRPr="78D0545A">
              <w:rPr>
                <w:rFonts w:eastAsia="Times New Roman"/>
              </w:rPr>
              <w:t xml:space="preserve"> in </w:t>
            </w:r>
            <w:proofErr w:type="spellStart"/>
            <w:r w:rsidRPr="78D0545A">
              <w:rPr>
                <w:rFonts w:eastAsia="Times New Roman"/>
              </w:rPr>
              <w:t>calculate_lr_forecast</w:t>
            </w:r>
            <w:proofErr w:type="spellEnd"/>
            <w:r w:rsidRPr="78D0545A">
              <w:rPr>
                <w:rFonts w:eastAsia="Times New Roman"/>
              </w:rPr>
              <w:t xml:space="preserve"> in DataForecast.py is set to 23</w:t>
            </w:r>
          </w:p>
          <w:p w14:paraId="62506C93" w14:textId="77777777" w:rsidR="00EB3871" w:rsidRDefault="00EB3871" w:rsidP="00954419">
            <w:pPr>
              <w:rPr>
                <w:rFonts w:eastAsia="Times New Roman"/>
              </w:rPr>
            </w:pPr>
            <w:r w:rsidRPr="78D0545A">
              <w:rPr>
                <w:rFonts w:eastAsia="Times New Roman"/>
              </w:rPr>
              <w:t xml:space="preserve">4. </w:t>
            </w:r>
            <w:proofErr w:type="spellStart"/>
            <w:r w:rsidRPr="78D0545A">
              <w:rPr>
                <w:rFonts w:eastAsia="Times New Roman"/>
              </w:rPr>
              <w:t>calculate_lr_forecast</w:t>
            </w:r>
            <w:proofErr w:type="spellEnd"/>
            <w:r w:rsidRPr="78D0545A">
              <w:rPr>
                <w:rFonts w:eastAsia="Times New Roman"/>
              </w:rPr>
              <w:t xml:space="preserve"> retrieves all instrument data from </w:t>
            </w:r>
            <w:proofErr w:type="spellStart"/>
            <w:r w:rsidRPr="78D0545A">
              <w:rPr>
                <w:rFonts w:eastAsia="Times New Roman"/>
              </w:rPr>
              <w:t>dbo_instrumentstatistics</w:t>
            </w:r>
            <w:proofErr w:type="spellEnd"/>
            <w:r w:rsidRPr="78D0545A">
              <w:rPr>
                <w:rFonts w:eastAsia="Times New Roman"/>
              </w:rPr>
              <w:t xml:space="preserve"> in MySQL</w:t>
            </w:r>
          </w:p>
          <w:p w14:paraId="42621D3E" w14:textId="77777777" w:rsidR="00EB3871" w:rsidRDefault="00EB3871" w:rsidP="00954419">
            <w:pPr>
              <w:rPr>
                <w:rFonts w:eastAsia="Times New Roman"/>
              </w:rPr>
            </w:pPr>
            <w:r w:rsidRPr="78D0545A">
              <w:rPr>
                <w:rFonts w:eastAsia="Times New Roman"/>
              </w:rPr>
              <w:t xml:space="preserve">5. the print statement print (forecast) exists in </w:t>
            </w:r>
            <w:proofErr w:type="spellStart"/>
            <w:r w:rsidRPr="78D0545A">
              <w:rPr>
                <w:rFonts w:eastAsia="Times New Roman"/>
              </w:rPr>
              <w:t>calculate_lr_forecast</w:t>
            </w:r>
            <w:proofErr w:type="spellEnd"/>
            <w:r w:rsidRPr="78D0545A">
              <w:rPr>
                <w:rFonts w:eastAsia="Times New Roman"/>
              </w:rPr>
              <w:t xml:space="preserve"> </w:t>
            </w:r>
          </w:p>
        </w:tc>
      </w:tr>
      <w:tr w:rsidR="00EB3871" w14:paraId="7DCE8F66"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B6488D" w14:textId="77777777" w:rsidR="00EB3871" w:rsidRDefault="00EB3871" w:rsidP="00954419">
            <w:pPr>
              <w:rPr>
                <w:rFonts w:eastAsia="Times New Roman"/>
              </w:rPr>
            </w:pPr>
            <w:r w:rsidRPr="78D0545A">
              <w:rPr>
                <w:rFonts w:eastAsia="Times New Roman"/>
                <w:b/>
                <w:bCs/>
              </w:rPr>
              <w:t>Test Steps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0A3DD0" w14:textId="77777777" w:rsidR="00EB3871" w:rsidRDefault="00EB3871" w:rsidP="00954419">
            <w:pPr>
              <w:rPr>
                <w:rFonts w:eastAsia="Times New Roman"/>
              </w:rPr>
            </w:pPr>
            <w:r w:rsidRPr="78D0545A">
              <w:rPr>
                <w:rFonts w:eastAsia="Times New Roman"/>
              </w:rPr>
              <w:t xml:space="preserve">1. Toggle the </w:t>
            </w:r>
            <w:proofErr w:type="spellStart"/>
            <w:r w:rsidRPr="78D0545A">
              <w:rPr>
                <w:rFonts w:eastAsia="Times New Roman"/>
              </w:rPr>
              <w:t>update_regression_forecast</w:t>
            </w:r>
            <w:proofErr w:type="spellEnd"/>
            <w:r w:rsidRPr="78D0545A">
              <w:rPr>
                <w:rFonts w:eastAsia="Times New Roman"/>
              </w:rPr>
              <w:t xml:space="preserve"> Boolean to True in DataMain.py.</w:t>
            </w:r>
          </w:p>
          <w:p w14:paraId="62F22050" w14:textId="77777777" w:rsidR="00EB3871" w:rsidRDefault="00EB3871" w:rsidP="00954419">
            <w:pPr>
              <w:rPr>
                <w:rFonts w:eastAsia="Times New Roman"/>
              </w:rPr>
            </w:pPr>
            <w:r w:rsidRPr="78D0545A">
              <w:rPr>
                <w:rFonts w:eastAsia="Times New Roman"/>
              </w:rPr>
              <w:t xml:space="preserve">2. Run DataMain.py in </w:t>
            </w:r>
            <w:r>
              <w:rPr>
                <w:rFonts w:eastAsia="Times New Roman"/>
              </w:rPr>
              <w:t>PyCharm</w:t>
            </w:r>
            <w:r w:rsidRPr="78D0545A">
              <w:rPr>
                <w:rFonts w:eastAsia="Times New Roman"/>
              </w:rPr>
              <w:t xml:space="preserve"> by clicking on the green "run" button</w:t>
            </w:r>
          </w:p>
        </w:tc>
      </w:tr>
      <w:tr w:rsidR="00EB3871" w14:paraId="22FC585D"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60434C" w14:textId="77777777" w:rsidR="00EB3871" w:rsidRDefault="00EB3871" w:rsidP="00954419">
            <w:pPr>
              <w:rPr>
                <w:rFonts w:eastAsia="Times New Roman"/>
              </w:rPr>
            </w:pPr>
            <w:r w:rsidRPr="78D0545A">
              <w:rPr>
                <w:rFonts w:eastAsia="Times New Roman"/>
                <w:b/>
                <w:bCs/>
              </w:rPr>
              <w:t>Expected Results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002B592" w14:textId="77777777" w:rsidR="00EB3871" w:rsidRDefault="00EB3871" w:rsidP="00954419">
            <w:pPr>
              <w:rPr>
                <w:rFonts w:eastAsia="Times New Roman"/>
              </w:rPr>
            </w:pPr>
            <w:r w:rsidRPr="78D0545A">
              <w:rPr>
                <w:rFonts w:eastAsia="Times New Roman"/>
              </w:rPr>
              <w:t xml:space="preserve"> The </w:t>
            </w:r>
            <w:proofErr w:type="spellStart"/>
            <w:r w:rsidRPr="78D0545A">
              <w:rPr>
                <w:rFonts w:eastAsia="Times New Roman"/>
              </w:rPr>
              <w:t>calculate_lr_forecast</w:t>
            </w:r>
            <w:proofErr w:type="spellEnd"/>
            <w:r w:rsidRPr="78D0545A">
              <w:rPr>
                <w:rFonts w:eastAsia="Times New Roman"/>
              </w:rPr>
              <w:t xml:space="preserve">  algorithm predicts stock data for a 30-day time period (30 days from the current day) and </w:t>
            </w:r>
            <w:proofErr w:type="spellStart"/>
            <w:r w:rsidRPr="78D0545A">
              <w:rPr>
                <w:rFonts w:eastAsia="Times New Roman"/>
              </w:rPr>
              <w:t>and</w:t>
            </w:r>
            <w:proofErr w:type="spellEnd"/>
            <w:r w:rsidRPr="78D0545A">
              <w:rPr>
                <w:rFonts w:eastAsia="Times New Roman"/>
              </w:rPr>
              <w:t xml:space="preserve"> outputs all the data in a visual representation in the PyCharm Console for all 10 instruments.</w:t>
            </w:r>
          </w:p>
        </w:tc>
      </w:tr>
      <w:tr w:rsidR="00EB3871" w14:paraId="5109EEE2"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D6B5B6" w14:textId="77777777" w:rsidR="00EB3871" w:rsidRDefault="00EB3871" w:rsidP="00954419">
            <w:pPr>
              <w:rPr>
                <w:rFonts w:eastAsia="Times New Roman"/>
              </w:rPr>
            </w:pPr>
            <w:r w:rsidRPr="78D0545A">
              <w:rPr>
                <w:rFonts w:eastAsia="Times New Roman"/>
                <w:b/>
                <w:bCs/>
              </w:rPr>
              <w:t>Priority</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05DD5C" w14:textId="77777777" w:rsidR="00EB3871" w:rsidRDefault="00EB3871" w:rsidP="00954419">
            <w:pPr>
              <w:rPr>
                <w:rFonts w:eastAsia="Times New Roman"/>
              </w:rPr>
            </w:pPr>
            <w:r w:rsidRPr="78D0545A">
              <w:rPr>
                <w:rFonts w:eastAsia="Times New Roman"/>
              </w:rPr>
              <w:t xml:space="preserve">High </w:t>
            </w:r>
          </w:p>
        </w:tc>
      </w:tr>
      <w:tr w:rsidR="00EB3871" w14:paraId="20E09A4E"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1E337D" w14:textId="77777777" w:rsidR="00EB3871" w:rsidRDefault="00EB3871" w:rsidP="00954419">
            <w:pPr>
              <w:rPr>
                <w:rFonts w:eastAsia="Times New Roman"/>
              </w:rPr>
            </w:pPr>
            <w:r w:rsidRPr="78D0545A">
              <w:rPr>
                <w:rFonts w:eastAsia="Times New Roman"/>
                <w:b/>
                <w:bCs/>
              </w:rPr>
              <w:t>Pass/Fail</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A9FEA6" w14:textId="77777777" w:rsidR="00EB3871" w:rsidRDefault="00EB3871" w:rsidP="00954419">
            <w:pPr>
              <w:rPr>
                <w:rFonts w:eastAsia="Times New Roman"/>
              </w:rPr>
            </w:pPr>
            <w:r w:rsidRPr="78D0545A">
              <w:rPr>
                <w:rFonts w:eastAsia="Times New Roman"/>
              </w:rPr>
              <w:t xml:space="preserve"> Pass: The </w:t>
            </w:r>
            <w:proofErr w:type="spellStart"/>
            <w:r w:rsidRPr="78D0545A">
              <w:rPr>
                <w:rFonts w:eastAsia="Times New Roman"/>
              </w:rPr>
              <w:t>calculate_lr_forecast</w:t>
            </w:r>
            <w:proofErr w:type="spellEnd"/>
            <w:r w:rsidRPr="78D0545A">
              <w:rPr>
                <w:rFonts w:eastAsia="Times New Roman"/>
              </w:rPr>
              <w:t xml:space="preserve">  algorithm predicts stock data for a 30-day time period (30 days from the current day) and outputs all the data in a visual representation in the PyCharm Console for all 10 instruments.</w:t>
            </w:r>
          </w:p>
          <w:p w14:paraId="7E9B2801" w14:textId="77777777" w:rsidR="00EB3871" w:rsidRDefault="00EB3871" w:rsidP="00954419">
            <w:pPr>
              <w:rPr>
                <w:rFonts w:eastAsia="Times New Roman"/>
              </w:rPr>
            </w:pPr>
          </w:p>
          <w:p w14:paraId="0AB019F6" w14:textId="53D38580" w:rsidR="00EB3871" w:rsidRDefault="00EB3871" w:rsidP="00954419">
            <w:pPr>
              <w:rPr>
                <w:rFonts w:eastAsia="Times New Roman"/>
              </w:rPr>
            </w:pPr>
            <w:r w:rsidRPr="78D0545A">
              <w:rPr>
                <w:rFonts w:eastAsia="Times New Roman"/>
              </w:rPr>
              <w:t xml:space="preserve"> Fail: The </w:t>
            </w:r>
            <w:proofErr w:type="spellStart"/>
            <w:r w:rsidRPr="78D0545A">
              <w:rPr>
                <w:rFonts w:eastAsia="Times New Roman"/>
              </w:rPr>
              <w:t>calculate_lr_forecast</w:t>
            </w:r>
            <w:proofErr w:type="spellEnd"/>
            <w:r w:rsidRPr="78D0545A">
              <w:rPr>
                <w:rFonts w:eastAsia="Times New Roman"/>
              </w:rPr>
              <w:t xml:space="preserve">  algorithm predicts stock data for a 30-day time period (30 days from the current day) and does not output all the data in a visual representation in the PyCharm Console for all 10 instruments.</w:t>
            </w:r>
          </w:p>
        </w:tc>
      </w:tr>
    </w:tbl>
    <w:p w14:paraId="1E73884F" w14:textId="77777777" w:rsidR="00EB3871" w:rsidRDefault="00EB3871" w:rsidP="00EB3871">
      <w:pPr>
        <w:rPr>
          <w:rFonts w:eastAsia="Times New Roman"/>
        </w:rPr>
      </w:pPr>
    </w:p>
    <w:tbl>
      <w:tblPr>
        <w:tblW w:w="0" w:type="auto"/>
        <w:tblLayout w:type="fixed"/>
        <w:tblLook w:val="04A0" w:firstRow="1" w:lastRow="0" w:firstColumn="1" w:lastColumn="0" w:noHBand="0" w:noVBand="1"/>
      </w:tblPr>
      <w:tblGrid>
        <w:gridCol w:w="1785"/>
        <w:gridCol w:w="7545"/>
      </w:tblGrid>
      <w:tr w:rsidR="00EB3871" w14:paraId="4A6BDE62"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40F998" w14:textId="77777777" w:rsidR="00EB3871" w:rsidRDefault="00EB3871" w:rsidP="00954419">
            <w:pPr>
              <w:rPr>
                <w:rFonts w:eastAsia="Times New Roman"/>
              </w:rPr>
            </w:pPr>
            <w:r w:rsidRPr="78D0545A">
              <w:rPr>
                <w:rFonts w:eastAsia="Times New Roman"/>
                <w:b/>
                <w:bCs/>
              </w:rPr>
              <w:t>ID</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B40D37" w14:textId="77777777" w:rsidR="00EB3871" w:rsidRDefault="00EB3871" w:rsidP="00954419">
            <w:pPr>
              <w:rPr>
                <w:rFonts w:eastAsia="Times New Roman"/>
              </w:rPr>
            </w:pPr>
            <w:r w:rsidRPr="78D0545A">
              <w:rPr>
                <w:rFonts w:eastAsia="Times New Roman"/>
              </w:rPr>
              <w:t xml:space="preserve"> FTC-</w:t>
            </w:r>
            <w:r w:rsidRPr="2D619339">
              <w:rPr>
                <w:rFonts w:eastAsia="Times New Roman"/>
              </w:rPr>
              <w:t>29</w:t>
            </w:r>
          </w:p>
        </w:tc>
      </w:tr>
      <w:tr w:rsidR="00EB3871" w14:paraId="4F771467"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3F228E" w14:textId="77777777" w:rsidR="00EB3871" w:rsidRDefault="00EB3871" w:rsidP="00954419">
            <w:pPr>
              <w:rPr>
                <w:rFonts w:eastAsia="Times New Roman"/>
              </w:rPr>
            </w:pPr>
            <w:r w:rsidRPr="78D0545A">
              <w:rPr>
                <w:rFonts w:eastAsia="Times New Roman"/>
                <w:b/>
                <w:bCs/>
              </w:rPr>
              <w:t>Items to Test</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1D69F8" w14:textId="77777777" w:rsidR="00EB3871" w:rsidRDefault="00EB3871" w:rsidP="00954419">
            <w:pPr>
              <w:rPr>
                <w:rFonts w:eastAsia="Times New Roman"/>
              </w:rPr>
            </w:pPr>
            <w:r w:rsidRPr="78D0545A">
              <w:rPr>
                <w:rFonts w:eastAsia="Times New Roman"/>
              </w:rPr>
              <w:t>LR Forecast: Prediction error is accurately calculated for linear regression</w:t>
            </w:r>
          </w:p>
        </w:tc>
      </w:tr>
      <w:tr w:rsidR="00EB3871" w14:paraId="3BAD8D44"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568DEF" w14:textId="77777777" w:rsidR="00EB3871" w:rsidRDefault="00EB3871" w:rsidP="00954419">
            <w:pPr>
              <w:rPr>
                <w:rFonts w:eastAsia="Times New Roman"/>
              </w:rPr>
            </w:pPr>
            <w:r w:rsidRPr="78D0545A">
              <w:rPr>
                <w:rFonts w:eastAsia="Times New Roman"/>
                <w:b/>
                <w:bCs/>
              </w:rPr>
              <w:t>Pre-Conditions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8FCD7C" w14:textId="77777777" w:rsidR="00EB3871" w:rsidRDefault="00EB3871" w:rsidP="00954419">
            <w:pPr>
              <w:rPr>
                <w:rFonts w:eastAsia="Times New Roman"/>
              </w:rPr>
            </w:pPr>
            <w:r w:rsidRPr="78D0545A">
              <w:rPr>
                <w:rFonts w:eastAsia="Times New Roman"/>
              </w:rPr>
              <w:t xml:space="preserve">1. The table </w:t>
            </w:r>
            <w:proofErr w:type="spellStart"/>
            <w:r w:rsidRPr="78D0545A">
              <w:rPr>
                <w:rFonts w:eastAsia="Times New Roman"/>
              </w:rPr>
              <w:t>dbo_instrumentstatistics</w:t>
            </w:r>
            <w:proofErr w:type="spellEnd"/>
            <w:r w:rsidRPr="78D0545A">
              <w:rPr>
                <w:rFonts w:eastAsia="Times New Roman"/>
              </w:rPr>
              <w:t xml:space="preserve"> has all the fields such as “open”, “low”, “high”, “close”, “date” with historical data dating back to 2010</w:t>
            </w:r>
          </w:p>
          <w:p w14:paraId="64CAE8B5" w14:textId="77777777" w:rsidR="00EB3871" w:rsidRDefault="00EB3871" w:rsidP="00954419">
            <w:pPr>
              <w:rPr>
                <w:rFonts w:eastAsia="Times New Roman"/>
              </w:rPr>
            </w:pPr>
            <w:r w:rsidRPr="78D0545A">
              <w:rPr>
                <w:rFonts w:eastAsia="Times New Roman"/>
              </w:rPr>
              <w:t>2. The python code has an active connection to the database (FTC-2)</w:t>
            </w:r>
          </w:p>
          <w:p w14:paraId="574E5FB7" w14:textId="77777777" w:rsidR="00EB3871" w:rsidRDefault="00EB3871" w:rsidP="00954419">
            <w:pPr>
              <w:rPr>
                <w:rFonts w:eastAsia="Times New Roman"/>
                <w:color w:val="24292E"/>
              </w:rPr>
            </w:pPr>
            <w:r w:rsidRPr="78D0545A">
              <w:rPr>
                <w:rFonts w:eastAsia="Times New Roman"/>
              </w:rPr>
              <w:t>3. “</w:t>
            </w:r>
            <w:proofErr w:type="spellStart"/>
            <w:r w:rsidRPr="78D0545A">
              <w:rPr>
                <w:rFonts w:eastAsia="Times New Roman"/>
              </w:rPr>
              <w:t>Prederror</w:t>
            </w:r>
            <w:proofErr w:type="spellEnd"/>
            <w:r w:rsidRPr="78D0545A">
              <w:rPr>
                <w:rFonts w:eastAsia="Times New Roman"/>
              </w:rPr>
              <w:t xml:space="preserve">” is a column in the table </w:t>
            </w:r>
            <w:proofErr w:type="spellStart"/>
            <w:r w:rsidRPr="78D0545A">
              <w:rPr>
                <w:rFonts w:eastAsia="Times New Roman"/>
                <w:color w:val="24292E"/>
              </w:rPr>
              <w:t>dbo_algorithmforecast</w:t>
            </w:r>
            <w:proofErr w:type="spellEnd"/>
          </w:p>
          <w:p w14:paraId="74BAC1E6" w14:textId="77777777" w:rsidR="00EB3871" w:rsidRDefault="00EB3871" w:rsidP="00954419">
            <w:pPr>
              <w:rPr>
                <w:rFonts w:eastAsia="Times New Roman"/>
              </w:rPr>
            </w:pPr>
            <w:r w:rsidRPr="78D0545A">
              <w:rPr>
                <w:rFonts w:eastAsia="Times New Roman"/>
              </w:rPr>
              <w:t xml:space="preserve">4. The prediction error function (                   </w:t>
            </w:r>
            <w:proofErr w:type="spellStart"/>
            <w:r w:rsidRPr="78D0545A">
              <w:rPr>
                <w:rFonts w:eastAsia="Times New Roman"/>
              </w:rPr>
              <w:t>predError</w:t>
            </w:r>
            <w:proofErr w:type="spellEnd"/>
            <w:r w:rsidRPr="78D0545A">
              <w:rPr>
                <w:rFonts w:eastAsia="Times New Roman"/>
              </w:rPr>
              <w:t xml:space="preserve"> = 100 * abs(</w:t>
            </w:r>
            <w:proofErr w:type="spellStart"/>
            <w:r w:rsidRPr="78D0545A">
              <w:rPr>
                <w:rFonts w:eastAsia="Times New Roman"/>
              </w:rPr>
              <w:t>forecastClose</w:t>
            </w:r>
            <w:proofErr w:type="spellEnd"/>
            <w:r w:rsidRPr="78D0545A">
              <w:rPr>
                <w:rFonts w:eastAsia="Times New Roman"/>
              </w:rPr>
              <w:t xml:space="preserve"> - data['Close'][n]) / data['Close'][n]) exists inside the </w:t>
            </w:r>
            <w:proofErr w:type="spellStart"/>
            <w:r w:rsidRPr="78D0545A">
              <w:rPr>
                <w:rFonts w:eastAsia="Times New Roman"/>
              </w:rPr>
              <w:t>lr_forecast</w:t>
            </w:r>
            <w:proofErr w:type="spellEnd"/>
            <w:r w:rsidRPr="78D0545A">
              <w:rPr>
                <w:rFonts w:eastAsia="Times New Roman"/>
              </w:rPr>
              <w:t xml:space="preserve"> function in DataForecast.py </w:t>
            </w:r>
          </w:p>
        </w:tc>
      </w:tr>
      <w:tr w:rsidR="00EB3871" w14:paraId="32D7D955"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113529" w14:textId="77777777" w:rsidR="00EB3871" w:rsidRDefault="00EB3871" w:rsidP="00954419">
            <w:pPr>
              <w:rPr>
                <w:rFonts w:eastAsia="Times New Roman"/>
              </w:rPr>
            </w:pPr>
            <w:r w:rsidRPr="78D0545A">
              <w:rPr>
                <w:rFonts w:eastAsia="Times New Roman"/>
                <w:b/>
                <w:bCs/>
              </w:rPr>
              <w:t>Test Steps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311601" w14:textId="77777777" w:rsidR="00EB3871" w:rsidRDefault="00EB3871" w:rsidP="00954419">
            <w:pPr>
              <w:rPr>
                <w:rFonts w:eastAsia="Times New Roman"/>
              </w:rPr>
            </w:pPr>
            <w:r w:rsidRPr="78D0545A">
              <w:rPr>
                <w:rFonts w:eastAsia="Times New Roman"/>
              </w:rPr>
              <w:t xml:space="preserve">1. Toggle the </w:t>
            </w:r>
            <w:proofErr w:type="spellStart"/>
            <w:r w:rsidRPr="78D0545A">
              <w:rPr>
                <w:rFonts w:eastAsia="Times New Roman"/>
              </w:rPr>
              <w:t>update_regression_forecast</w:t>
            </w:r>
            <w:proofErr w:type="spellEnd"/>
            <w:r w:rsidRPr="78D0545A">
              <w:rPr>
                <w:rFonts w:eastAsia="Times New Roman"/>
              </w:rPr>
              <w:t xml:space="preserve"> Boolean to True in DataMain.py.</w:t>
            </w:r>
          </w:p>
          <w:p w14:paraId="7525C900" w14:textId="77777777" w:rsidR="00EB3871" w:rsidRDefault="00EB3871" w:rsidP="00954419">
            <w:pPr>
              <w:rPr>
                <w:rFonts w:eastAsia="Times New Roman"/>
              </w:rPr>
            </w:pPr>
            <w:r w:rsidRPr="78D0545A">
              <w:rPr>
                <w:rFonts w:eastAsia="Times New Roman"/>
              </w:rPr>
              <w:t xml:space="preserve">2. Run DataMain.py in </w:t>
            </w:r>
            <w:r>
              <w:rPr>
                <w:rFonts w:eastAsia="Times New Roman"/>
              </w:rPr>
              <w:t>PyCharm</w:t>
            </w:r>
            <w:r w:rsidRPr="78D0545A">
              <w:rPr>
                <w:rFonts w:eastAsia="Times New Roman"/>
              </w:rPr>
              <w:t xml:space="preserve"> by clicking on the green "run" button</w:t>
            </w:r>
          </w:p>
          <w:p w14:paraId="459CFE62" w14:textId="77777777" w:rsidR="00EB3871" w:rsidRDefault="00EB3871" w:rsidP="00954419">
            <w:pPr>
              <w:rPr>
                <w:rFonts w:eastAsia="Times New Roman"/>
              </w:rPr>
            </w:pPr>
            <w:r w:rsidRPr="78D0545A">
              <w:rPr>
                <w:rFonts w:eastAsia="Times New Roman"/>
              </w:rPr>
              <w:t xml:space="preserve">3. Use a calculator to calculate the prediction error by using the </w:t>
            </w:r>
            <w:proofErr w:type="spellStart"/>
            <w:r w:rsidRPr="78D0545A">
              <w:rPr>
                <w:rFonts w:eastAsia="Times New Roman"/>
              </w:rPr>
              <w:t>forecastclose</w:t>
            </w:r>
            <w:proofErr w:type="spellEnd"/>
            <w:r w:rsidRPr="78D0545A">
              <w:rPr>
                <w:rFonts w:eastAsia="Times New Roman"/>
              </w:rPr>
              <w:t xml:space="preserve"> of the date and subtracted it by the closing price of the date and dividing it by the closing price for the date </w:t>
            </w:r>
          </w:p>
        </w:tc>
      </w:tr>
      <w:tr w:rsidR="00EB3871" w14:paraId="67F0EB92"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B962A7" w14:textId="77777777" w:rsidR="00EB3871" w:rsidRDefault="00EB3871" w:rsidP="00954419">
            <w:pPr>
              <w:rPr>
                <w:rFonts w:eastAsia="Times New Roman"/>
              </w:rPr>
            </w:pPr>
            <w:r w:rsidRPr="78D0545A">
              <w:rPr>
                <w:rFonts w:eastAsia="Times New Roman"/>
                <w:b/>
                <w:bCs/>
              </w:rPr>
              <w:t>Expected Results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0A7329" w14:textId="77777777" w:rsidR="00EB3871" w:rsidRDefault="00EB3871" w:rsidP="00954419">
            <w:pPr>
              <w:rPr>
                <w:rFonts w:eastAsia="Times New Roman"/>
              </w:rPr>
            </w:pPr>
            <w:r w:rsidRPr="78D0545A">
              <w:rPr>
                <w:rFonts w:eastAsia="Times New Roman"/>
              </w:rPr>
              <w:t>The “</w:t>
            </w:r>
            <w:proofErr w:type="spellStart"/>
            <w:r w:rsidRPr="78D0545A">
              <w:rPr>
                <w:rFonts w:eastAsia="Times New Roman"/>
              </w:rPr>
              <w:t>prederror</w:t>
            </w:r>
            <w:proofErr w:type="spellEnd"/>
            <w:r w:rsidRPr="78D0545A">
              <w:rPr>
                <w:rFonts w:eastAsia="Times New Roman"/>
              </w:rPr>
              <w:t>” calculated by a calculator matches the “</w:t>
            </w:r>
            <w:proofErr w:type="spellStart"/>
            <w:r w:rsidRPr="78D0545A">
              <w:rPr>
                <w:rFonts w:eastAsia="Times New Roman"/>
              </w:rPr>
              <w:t>prederror</w:t>
            </w:r>
            <w:proofErr w:type="spellEnd"/>
            <w:r w:rsidRPr="78D0545A">
              <w:rPr>
                <w:rFonts w:eastAsia="Times New Roman"/>
              </w:rPr>
              <w:t xml:space="preserve">” in </w:t>
            </w:r>
            <w:proofErr w:type="spellStart"/>
            <w:r w:rsidRPr="78D0545A">
              <w:rPr>
                <w:rFonts w:eastAsia="Times New Roman"/>
              </w:rPr>
              <w:t>dbo_algorithmforecast</w:t>
            </w:r>
            <w:proofErr w:type="spellEnd"/>
            <w:r w:rsidRPr="78D0545A">
              <w:rPr>
                <w:rFonts w:eastAsia="Times New Roman"/>
              </w:rPr>
              <w:t xml:space="preserve"> for all 10 instruments in </w:t>
            </w:r>
            <w:proofErr w:type="spellStart"/>
            <w:r w:rsidRPr="78D0545A">
              <w:rPr>
                <w:rFonts w:eastAsia="Times New Roman"/>
              </w:rPr>
              <w:t>dbo_algorithmforecast</w:t>
            </w:r>
            <w:proofErr w:type="spellEnd"/>
            <w:r w:rsidRPr="78D0545A">
              <w:rPr>
                <w:rFonts w:eastAsia="Times New Roman"/>
              </w:rPr>
              <w:t xml:space="preserve">. </w:t>
            </w:r>
          </w:p>
        </w:tc>
      </w:tr>
      <w:tr w:rsidR="00EB3871" w14:paraId="43DA2EAB"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08A2DA9" w14:textId="77777777" w:rsidR="00EB3871" w:rsidRDefault="00EB3871" w:rsidP="00954419">
            <w:pPr>
              <w:rPr>
                <w:rFonts w:eastAsia="Times New Roman"/>
              </w:rPr>
            </w:pPr>
            <w:r w:rsidRPr="78D0545A">
              <w:rPr>
                <w:rFonts w:eastAsia="Times New Roman"/>
                <w:b/>
                <w:bCs/>
              </w:rPr>
              <w:t>Priority</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0067C44" w14:textId="77777777" w:rsidR="00EB3871" w:rsidRDefault="00EB3871" w:rsidP="00954419">
            <w:pPr>
              <w:rPr>
                <w:rFonts w:eastAsia="Times New Roman"/>
              </w:rPr>
            </w:pPr>
            <w:r w:rsidRPr="78D0545A">
              <w:rPr>
                <w:rFonts w:eastAsia="Times New Roman"/>
              </w:rPr>
              <w:t xml:space="preserve">High </w:t>
            </w:r>
          </w:p>
        </w:tc>
      </w:tr>
      <w:tr w:rsidR="00EB3871" w14:paraId="3873F1AB"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3D3A9A" w14:textId="77777777" w:rsidR="00EB3871" w:rsidRDefault="00EB3871" w:rsidP="00954419">
            <w:pPr>
              <w:rPr>
                <w:rFonts w:eastAsia="Times New Roman"/>
              </w:rPr>
            </w:pPr>
            <w:r w:rsidRPr="78D0545A">
              <w:rPr>
                <w:rFonts w:eastAsia="Times New Roman"/>
                <w:b/>
                <w:bCs/>
              </w:rPr>
              <w:t>Pass/Fail</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FDEFAC" w14:textId="77777777" w:rsidR="00EB3871" w:rsidRDefault="00EB3871" w:rsidP="00954419">
            <w:pPr>
              <w:rPr>
                <w:rFonts w:eastAsia="Times New Roman"/>
              </w:rPr>
            </w:pPr>
            <w:r w:rsidRPr="78D0545A">
              <w:rPr>
                <w:rFonts w:eastAsia="Times New Roman"/>
              </w:rPr>
              <w:t xml:space="preserve"> Pass: The “</w:t>
            </w:r>
            <w:proofErr w:type="spellStart"/>
            <w:r w:rsidRPr="78D0545A">
              <w:rPr>
                <w:rFonts w:eastAsia="Times New Roman"/>
              </w:rPr>
              <w:t>prederror</w:t>
            </w:r>
            <w:proofErr w:type="spellEnd"/>
            <w:r w:rsidRPr="78D0545A">
              <w:rPr>
                <w:rFonts w:eastAsia="Times New Roman"/>
              </w:rPr>
              <w:t>” calculated by a calculator matches the “</w:t>
            </w:r>
            <w:proofErr w:type="spellStart"/>
            <w:r w:rsidRPr="78D0545A">
              <w:rPr>
                <w:rFonts w:eastAsia="Times New Roman"/>
              </w:rPr>
              <w:t>prederror</w:t>
            </w:r>
            <w:proofErr w:type="spellEnd"/>
            <w:r w:rsidRPr="78D0545A">
              <w:rPr>
                <w:rFonts w:eastAsia="Times New Roman"/>
              </w:rPr>
              <w:t xml:space="preserve">” in </w:t>
            </w:r>
            <w:proofErr w:type="spellStart"/>
            <w:r w:rsidRPr="78D0545A">
              <w:rPr>
                <w:rFonts w:eastAsia="Times New Roman"/>
              </w:rPr>
              <w:t>dbo_algorithmforecast</w:t>
            </w:r>
            <w:proofErr w:type="spellEnd"/>
            <w:r w:rsidRPr="78D0545A">
              <w:rPr>
                <w:rFonts w:eastAsia="Times New Roman"/>
              </w:rPr>
              <w:t xml:space="preserve"> for all 10 instruments in </w:t>
            </w:r>
            <w:proofErr w:type="spellStart"/>
            <w:r w:rsidRPr="78D0545A">
              <w:rPr>
                <w:rFonts w:eastAsia="Times New Roman"/>
              </w:rPr>
              <w:t>dbo_algorithmforecast</w:t>
            </w:r>
            <w:proofErr w:type="spellEnd"/>
            <w:r w:rsidRPr="78D0545A">
              <w:rPr>
                <w:rFonts w:eastAsia="Times New Roman"/>
              </w:rPr>
              <w:t>.</w:t>
            </w:r>
          </w:p>
          <w:p w14:paraId="37E08F7F" w14:textId="77777777" w:rsidR="00EB3871" w:rsidRDefault="00EB3871" w:rsidP="00954419">
            <w:pPr>
              <w:rPr>
                <w:rFonts w:eastAsia="Times New Roman"/>
              </w:rPr>
            </w:pPr>
          </w:p>
          <w:p w14:paraId="25152D34" w14:textId="07600EEA" w:rsidR="00EB3871" w:rsidRDefault="00EB3871" w:rsidP="00954419">
            <w:pPr>
              <w:rPr>
                <w:rFonts w:eastAsia="Times New Roman"/>
              </w:rPr>
            </w:pPr>
            <w:r w:rsidRPr="78D0545A">
              <w:rPr>
                <w:rFonts w:eastAsia="Times New Roman"/>
              </w:rPr>
              <w:t xml:space="preserve"> Fail: The “</w:t>
            </w:r>
            <w:proofErr w:type="spellStart"/>
            <w:r w:rsidRPr="78D0545A">
              <w:rPr>
                <w:rFonts w:eastAsia="Times New Roman"/>
              </w:rPr>
              <w:t>prederror</w:t>
            </w:r>
            <w:proofErr w:type="spellEnd"/>
            <w:r w:rsidRPr="78D0545A">
              <w:rPr>
                <w:rFonts w:eastAsia="Times New Roman"/>
              </w:rPr>
              <w:t>” calculated by a calculator does not match the “</w:t>
            </w:r>
            <w:proofErr w:type="spellStart"/>
            <w:r w:rsidRPr="78D0545A">
              <w:rPr>
                <w:rFonts w:eastAsia="Times New Roman"/>
              </w:rPr>
              <w:t>prederror</w:t>
            </w:r>
            <w:proofErr w:type="spellEnd"/>
            <w:r w:rsidRPr="78D0545A">
              <w:rPr>
                <w:rFonts w:eastAsia="Times New Roman"/>
              </w:rPr>
              <w:t xml:space="preserve">” in </w:t>
            </w:r>
            <w:proofErr w:type="spellStart"/>
            <w:r w:rsidRPr="78D0545A">
              <w:rPr>
                <w:rFonts w:eastAsia="Times New Roman"/>
              </w:rPr>
              <w:t>dbo_algorithmforecast</w:t>
            </w:r>
            <w:proofErr w:type="spellEnd"/>
            <w:r w:rsidRPr="78D0545A">
              <w:rPr>
                <w:rFonts w:eastAsia="Times New Roman"/>
              </w:rPr>
              <w:t xml:space="preserve"> for all 10 instruments in </w:t>
            </w:r>
            <w:proofErr w:type="spellStart"/>
            <w:r w:rsidRPr="78D0545A">
              <w:rPr>
                <w:rFonts w:eastAsia="Times New Roman"/>
              </w:rPr>
              <w:t>dbo_algorithmforecast</w:t>
            </w:r>
            <w:proofErr w:type="spellEnd"/>
            <w:r w:rsidRPr="78D0545A">
              <w:rPr>
                <w:rFonts w:eastAsia="Times New Roman"/>
              </w:rPr>
              <w:t>.</w:t>
            </w:r>
          </w:p>
        </w:tc>
      </w:tr>
    </w:tbl>
    <w:p w14:paraId="66763B4D" w14:textId="77777777" w:rsidR="00EB3871" w:rsidRDefault="00EB3871" w:rsidP="00EB3871">
      <w:pPr>
        <w:rPr>
          <w:rFonts w:eastAsia="Times New Roman"/>
        </w:rPr>
      </w:pPr>
    </w:p>
    <w:tbl>
      <w:tblPr>
        <w:tblW w:w="0" w:type="auto"/>
        <w:tblLayout w:type="fixed"/>
        <w:tblLook w:val="04A0" w:firstRow="1" w:lastRow="0" w:firstColumn="1" w:lastColumn="0" w:noHBand="0" w:noVBand="1"/>
      </w:tblPr>
      <w:tblGrid>
        <w:gridCol w:w="1785"/>
        <w:gridCol w:w="7545"/>
      </w:tblGrid>
      <w:tr w:rsidR="00EB3871" w14:paraId="36DD1B31"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CDD79B" w14:textId="77777777" w:rsidR="00EB3871" w:rsidRDefault="00EB3871" w:rsidP="00954419">
            <w:pPr>
              <w:rPr>
                <w:rFonts w:eastAsia="Times New Roman"/>
              </w:rPr>
            </w:pPr>
            <w:r w:rsidRPr="78D0545A">
              <w:rPr>
                <w:rFonts w:eastAsia="Times New Roman"/>
                <w:b/>
                <w:bCs/>
              </w:rPr>
              <w:t>ID</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D53EF5" w14:textId="77777777" w:rsidR="00EB3871" w:rsidRDefault="00EB3871" w:rsidP="00954419">
            <w:pPr>
              <w:rPr>
                <w:rFonts w:eastAsia="Times New Roman"/>
              </w:rPr>
            </w:pPr>
            <w:r w:rsidRPr="78D0545A">
              <w:rPr>
                <w:rFonts w:eastAsia="Times New Roman"/>
              </w:rPr>
              <w:t xml:space="preserve"> FTC-</w:t>
            </w:r>
            <w:r w:rsidRPr="2D619339">
              <w:rPr>
                <w:rFonts w:eastAsia="Times New Roman"/>
              </w:rPr>
              <w:t>30</w:t>
            </w:r>
          </w:p>
        </w:tc>
      </w:tr>
      <w:tr w:rsidR="00EB3871" w14:paraId="55A99994"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68E6A3" w14:textId="77777777" w:rsidR="00EB3871" w:rsidRDefault="00EB3871" w:rsidP="00954419">
            <w:pPr>
              <w:rPr>
                <w:rFonts w:eastAsia="Times New Roman"/>
              </w:rPr>
            </w:pPr>
            <w:r w:rsidRPr="78D0545A">
              <w:rPr>
                <w:rFonts w:eastAsia="Times New Roman"/>
                <w:b/>
                <w:bCs/>
              </w:rPr>
              <w:t>Items to Test</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64F220" w14:textId="77777777" w:rsidR="00EB3871" w:rsidRDefault="00EB3871" w:rsidP="00954419">
            <w:pPr>
              <w:rPr>
                <w:rFonts w:eastAsia="Times New Roman"/>
              </w:rPr>
            </w:pPr>
            <w:r w:rsidRPr="78D0545A">
              <w:rPr>
                <w:rFonts w:eastAsia="Times New Roman"/>
              </w:rPr>
              <w:t>LR Forecast: The “</w:t>
            </w:r>
            <w:proofErr w:type="spellStart"/>
            <w:r w:rsidRPr="78D0545A">
              <w:rPr>
                <w:rFonts w:eastAsia="Times New Roman"/>
              </w:rPr>
              <w:t>algorithmcode</w:t>
            </w:r>
            <w:proofErr w:type="spellEnd"/>
            <w:r w:rsidRPr="78D0545A">
              <w:rPr>
                <w:rFonts w:eastAsia="Times New Roman"/>
              </w:rPr>
              <w:t xml:space="preserve">” for linear regression is inserted in the suitable column </w:t>
            </w:r>
          </w:p>
        </w:tc>
      </w:tr>
      <w:tr w:rsidR="00EB3871" w14:paraId="12B70FB9"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75A871" w14:textId="77777777" w:rsidR="00EB3871" w:rsidRDefault="00EB3871" w:rsidP="00954419">
            <w:pPr>
              <w:rPr>
                <w:rFonts w:eastAsia="Times New Roman"/>
              </w:rPr>
            </w:pPr>
            <w:r w:rsidRPr="78D0545A">
              <w:rPr>
                <w:rFonts w:eastAsia="Times New Roman"/>
                <w:b/>
                <w:bCs/>
              </w:rPr>
              <w:t>Pre-Conditions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CBE38C" w14:textId="77777777" w:rsidR="00EB3871" w:rsidRDefault="00EB3871" w:rsidP="00954419">
            <w:pPr>
              <w:rPr>
                <w:rFonts w:eastAsia="Times New Roman"/>
              </w:rPr>
            </w:pPr>
            <w:r w:rsidRPr="78D0545A">
              <w:rPr>
                <w:rFonts w:eastAsia="Times New Roman"/>
              </w:rPr>
              <w:t xml:space="preserve">1. The </w:t>
            </w:r>
            <w:proofErr w:type="spellStart"/>
            <w:r w:rsidRPr="78D0545A">
              <w:rPr>
                <w:rFonts w:eastAsia="Times New Roman"/>
              </w:rPr>
              <w:t>algorithmcode</w:t>
            </w:r>
            <w:proofErr w:type="spellEnd"/>
            <w:r w:rsidRPr="78D0545A">
              <w:rPr>
                <w:rFonts w:eastAsia="Times New Roman"/>
              </w:rPr>
              <w:t xml:space="preserve"> is a field in the table </w:t>
            </w:r>
            <w:proofErr w:type="spellStart"/>
            <w:r w:rsidRPr="78D0545A">
              <w:rPr>
                <w:rFonts w:eastAsia="Times New Roman"/>
              </w:rPr>
              <w:t>dbo_algorithmforecast</w:t>
            </w:r>
            <w:proofErr w:type="spellEnd"/>
            <w:r w:rsidRPr="78D0545A">
              <w:rPr>
                <w:rFonts w:eastAsia="Times New Roman"/>
              </w:rPr>
              <w:t xml:space="preserve">, and </w:t>
            </w:r>
            <w:proofErr w:type="spellStart"/>
            <w:r w:rsidRPr="78D0545A">
              <w:rPr>
                <w:rFonts w:eastAsia="Times New Roman"/>
              </w:rPr>
              <w:t>dbo_algorithmforecast</w:t>
            </w:r>
            <w:proofErr w:type="spellEnd"/>
            <w:r w:rsidRPr="78D0545A">
              <w:rPr>
                <w:rFonts w:eastAsia="Times New Roman"/>
              </w:rPr>
              <w:t xml:space="preserve"> is shown as a table in MySQL</w:t>
            </w:r>
          </w:p>
          <w:p w14:paraId="0AE54C4D" w14:textId="77777777" w:rsidR="00EB3871" w:rsidRDefault="00EB3871" w:rsidP="00954419">
            <w:pPr>
              <w:rPr>
                <w:rFonts w:eastAsia="Times New Roman"/>
              </w:rPr>
            </w:pPr>
            <w:r w:rsidRPr="78D0545A">
              <w:rPr>
                <w:rFonts w:eastAsia="Times New Roman"/>
              </w:rPr>
              <w:t xml:space="preserve">2. The </w:t>
            </w:r>
            <w:proofErr w:type="spellStart"/>
            <w:r w:rsidRPr="78D0545A">
              <w:rPr>
                <w:rFonts w:eastAsia="Times New Roman"/>
              </w:rPr>
              <w:t>algorithmcode</w:t>
            </w:r>
            <w:proofErr w:type="spellEnd"/>
            <w:r w:rsidRPr="78D0545A">
              <w:rPr>
                <w:rFonts w:eastAsia="Times New Roman"/>
              </w:rPr>
              <w:t xml:space="preserve"> is a field in the table </w:t>
            </w:r>
            <w:proofErr w:type="spellStart"/>
            <w:r w:rsidRPr="78D0545A">
              <w:rPr>
                <w:rFonts w:eastAsia="Times New Roman"/>
              </w:rPr>
              <w:t>dbo_algorithmmaster</w:t>
            </w:r>
            <w:proofErr w:type="spellEnd"/>
            <w:r w:rsidRPr="78D0545A">
              <w:rPr>
                <w:rFonts w:eastAsia="Times New Roman"/>
              </w:rPr>
              <w:t xml:space="preserve">, and </w:t>
            </w:r>
            <w:proofErr w:type="spellStart"/>
            <w:r w:rsidRPr="78D0545A">
              <w:rPr>
                <w:rFonts w:eastAsia="Times New Roman"/>
              </w:rPr>
              <w:t>dbo_algorithmmaster</w:t>
            </w:r>
            <w:proofErr w:type="spellEnd"/>
            <w:r w:rsidRPr="78D0545A">
              <w:rPr>
                <w:rFonts w:eastAsia="Times New Roman"/>
              </w:rPr>
              <w:t xml:space="preserve"> is shown as a table in MySQL</w:t>
            </w:r>
          </w:p>
          <w:p w14:paraId="19ACE2AB" w14:textId="77777777" w:rsidR="00EB3871" w:rsidRDefault="00EB3871" w:rsidP="00954419">
            <w:pPr>
              <w:rPr>
                <w:rFonts w:eastAsia="Times New Roman"/>
              </w:rPr>
            </w:pPr>
            <w:r w:rsidRPr="78D0545A">
              <w:rPr>
                <w:rFonts w:eastAsia="Times New Roman"/>
              </w:rPr>
              <w:t xml:space="preserve">3. </w:t>
            </w:r>
            <w:proofErr w:type="spellStart"/>
            <w:r w:rsidRPr="78D0545A">
              <w:rPr>
                <w:rFonts w:eastAsia="Times New Roman"/>
              </w:rPr>
              <w:t>Algorithmcode</w:t>
            </w:r>
            <w:proofErr w:type="spellEnd"/>
            <w:r w:rsidRPr="78D0545A">
              <w:rPr>
                <w:rFonts w:eastAsia="Times New Roman"/>
              </w:rPr>
              <w:t xml:space="preserve"> is a foreign key of </w:t>
            </w:r>
            <w:proofErr w:type="spellStart"/>
            <w:r w:rsidRPr="78D0545A">
              <w:rPr>
                <w:rFonts w:eastAsia="Times New Roman"/>
              </w:rPr>
              <w:t>dbo_algorithmforecast</w:t>
            </w:r>
            <w:proofErr w:type="spellEnd"/>
            <w:r w:rsidRPr="78D0545A">
              <w:rPr>
                <w:rFonts w:eastAsia="Times New Roman"/>
              </w:rPr>
              <w:t xml:space="preserve"> that references to </w:t>
            </w:r>
            <w:proofErr w:type="spellStart"/>
            <w:r w:rsidRPr="78D0545A">
              <w:rPr>
                <w:rFonts w:eastAsia="Times New Roman"/>
              </w:rPr>
              <w:t>dbo_algorithmmaster</w:t>
            </w:r>
            <w:proofErr w:type="spellEnd"/>
            <w:r w:rsidRPr="78D0545A">
              <w:rPr>
                <w:rFonts w:eastAsia="Times New Roman"/>
              </w:rPr>
              <w:t xml:space="preserve"> in the MySQL schema </w:t>
            </w:r>
          </w:p>
          <w:p w14:paraId="1880728B" w14:textId="77777777" w:rsidR="00EB3871" w:rsidRDefault="00EB3871" w:rsidP="00954419">
            <w:pPr>
              <w:rPr>
                <w:rFonts w:eastAsia="Times New Roman"/>
              </w:rPr>
            </w:pPr>
            <w:r w:rsidRPr="78D0545A">
              <w:rPr>
                <w:rFonts w:eastAsia="Times New Roman"/>
              </w:rPr>
              <w:t>4. The python code has an active connection to the database (FTC-2)</w:t>
            </w:r>
          </w:p>
        </w:tc>
      </w:tr>
      <w:tr w:rsidR="00EB3871" w14:paraId="278DC319"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3E2DBCA" w14:textId="77777777" w:rsidR="00EB3871" w:rsidRDefault="00EB3871" w:rsidP="00954419">
            <w:pPr>
              <w:rPr>
                <w:rFonts w:eastAsia="Times New Roman"/>
              </w:rPr>
            </w:pPr>
            <w:r w:rsidRPr="78D0545A">
              <w:rPr>
                <w:rFonts w:eastAsia="Times New Roman"/>
                <w:b/>
                <w:bCs/>
              </w:rPr>
              <w:t>Test Steps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1694FA" w14:textId="77777777" w:rsidR="00EB3871" w:rsidRDefault="00EB3871" w:rsidP="00954419">
            <w:pPr>
              <w:rPr>
                <w:rFonts w:eastAsia="Times New Roman"/>
              </w:rPr>
            </w:pPr>
            <w:r w:rsidRPr="78D0545A">
              <w:rPr>
                <w:rFonts w:eastAsia="Times New Roman"/>
              </w:rPr>
              <w:t xml:space="preserve">1. Toggle the </w:t>
            </w:r>
            <w:proofErr w:type="spellStart"/>
            <w:r w:rsidRPr="78D0545A">
              <w:rPr>
                <w:rFonts w:eastAsia="Times New Roman"/>
              </w:rPr>
              <w:t>update_regression_forecast</w:t>
            </w:r>
            <w:proofErr w:type="spellEnd"/>
            <w:r w:rsidRPr="78D0545A">
              <w:rPr>
                <w:rFonts w:eastAsia="Times New Roman"/>
              </w:rPr>
              <w:t xml:space="preserve"> Boolean to True in DataMain.py.</w:t>
            </w:r>
          </w:p>
          <w:p w14:paraId="5A5DDDF6" w14:textId="77777777" w:rsidR="00EB3871" w:rsidRDefault="00EB3871" w:rsidP="00954419">
            <w:pPr>
              <w:rPr>
                <w:rFonts w:eastAsia="Times New Roman"/>
              </w:rPr>
            </w:pPr>
            <w:r w:rsidRPr="78D0545A">
              <w:rPr>
                <w:rFonts w:eastAsia="Times New Roman"/>
              </w:rPr>
              <w:t xml:space="preserve">2. Run DataMain.py in </w:t>
            </w:r>
            <w:r>
              <w:rPr>
                <w:rFonts w:eastAsia="Times New Roman"/>
              </w:rPr>
              <w:t>PyCharm</w:t>
            </w:r>
            <w:r w:rsidRPr="78D0545A">
              <w:rPr>
                <w:rFonts w:eastAsia="Times New Roman"/>
              </w:rPr>
              <w:t xml:space="preserve"> by clicking on the green "run" button</w:t>
            </w:r>
          </w:p>
          <w:p w14:paraId="5E190779" w14:textId="77777777" w:rsidR="00EB3871" w:rsidRDefault="00EB3871" w:rsidP="00954419">
            <w:pPr>
              <w:rPr>
                <w:rFonts w:eastAsia="Times New Roman"/>
              </w:rPr>
            </w:pPr>
            <w:r w:rsidRPr="78D0545A">
              <w:rPr>
                <w:rFonts w:eastAsia="Times New Roman"/>
              </w:rPr>
              <w:t>3. Execute the query select distinct(</w:t>
            </w:r>
            <w:proofErr w:type="spellStart"/>
            <w:r w:rsidRPr="78D0545A">
              <w:rPr>
                <w:rFonts w:eastAsia="Times New Roman"/>
              </w:rPr>
              <w:t>algorithmcode</w:t>
            </w:r>
            <w:proofErr w:type="spellEnd"/>
            <w:r w:rsidRPr="78D0545A">
              <w:rPr>
                <w:rFonts w:eastAsia="Times New Roman"/>
              </w:rPr>
              <w:t xml:space="preserve">) from </w:t>
            </w:r>
            <w:proofErr w:type="spellStart"/>
            <w:r w:rsidRPr="78D0545A">
              <w:rPr>
                <w:rFonts w:eastAsia="Times New Roman"/>
              </w:rPr>
              <w:t>dbo_algorithmforeacast</w:t>
            </w:r>
            <w:proofErr w:type="spellEnd"/>
            <w:r w:rsidRPr="78D0545A">
              <w:rPr>
                <w:rFonts w:eastAsia="Times New Roman"/>
              </w:rPr>
              <w:t xml:space="preserve">  in MySQL</w:t>
            </w:r>
          </w:p>
          <w:p w14:paraId="0140A1D9" w14:textId="77777777" w:rsidR="00EB3871" w:rsidRDefault="00EB3871" w:rsidP="00954419">
            <w:pPr>
              <w:rPr>
                <w:rFonts w:eastAsia="Times New Roman"/>
              </w:rPr>
            </w:pPr>
            <w:r w:rsidRPr="78D0545A">
              <w:rPr>
                <w:rFonts w:eastAsia="Times New Roman"/>
              </w:rPr>
              <w:t>4.  Execute the query select distinct(</w:t>
            </w:r>
            <w:proofErr w:type="spellStart"/>
            <w:r w:rsidRPr="78D0545A">
              <w:rPr>
                <w:rFonts w:eastAsia="Times New Roman"/>
              </w:rPr>
              <w:t>algorithmcode</w:t>
            </w:r>
            <w:proofErr w:type="spellEnd"/>
            <w:r w:rsidRPr="78D0545A">
              <w:rPr>
                <w:rFonts w:eastAsia="Times New Roman"/>
              </w:rPr>
              <w:t xml:space="preserve">) from </w:t>
            </w:r>
            <w:proofErr w:type="spellStart"/>
            <w:r w:rsidRPr="78D0545A">
              <w:rPr>
                <w:rFonts w:eastAsia="Times New Roman"/>
              </w:rPr>
              <w:t>dbo_algorithmmaster</w:t>
            </w:r>
            <w:proofErr w:type="spellEnd"/>
            <w:r w:rsidRPr="78D0545A">
              <w:rPr>
                <w:rFonts w:eastAsia="Times New Roman"/>
              </w:rPr>
              <w:t xml:space="preserve">  in MySQL</w:t>
            </w:r>
          </w:p>
        </w:tc>
      </w:tr>
      <w:tr w:rsidR="00EB3871" w14:paraId="42619C75"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825195" w14:textId="77777777" w:rsidR="00EB3871" w:rsidRDefault="00EB3871" w:rsidP="00954419">
            <w:pPr>
              <w:rPr>
                <w:rFonts w:eastAsia="Times New Roman"/>
              </w:rPr>
            </w:pPr>
            <w:r w:rsidRPr="78D0545A">
              <w:rPr>
                <w:rFonts w:eastAsia="Times New Roman"/>
                <w:b/>
                <w:bCs/>
              </w:rPr>
              <w:t>Expected Results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80624A" w14:textId="77777777" w:rsidR="00EB3871" w:rsidRDefault="00EB3871" w:rsidP="00954419">
            <w:pPr>
              <w:rPr>
                <w:rFonts w:eastAsia="Times New Roman"/>
              </w:rPr>
            </w:pPr>
            <w:r w:rsidRPr="78D0545A">
              <w:rPr>
                <w:rFonts w:eastAsia="Times New Roman"/>
              </w:rPr>
              <w:t>1. The algorithm code for linear regression denoted as  “</w:t>
            </w:r>
            <w:proofErr w:type="spellStart"/>
            <w:r w:rsidRPr="78D0545A">
              <w:rPr>
                <w:rFonts w:eastAsia="Times New Roman"/>
              </w:rPr>
              <w:t>lr</w:t>
            </w:r>
            <w:proofErr w:type="spellEnd"/>
            <w:r w:rsidRPr="78D0545A">
              <w:rPr>
                <w:rFonts w:eastAsia="Times New Roman"/>
              </w:rPr>
              <w:t xml:space="preserve">”  is inserted into the table </w:t>
            </w:r>
            <w:proofErr w:type="spellStart"/>
            <w:r w:rsidRPr="78D0545A">
              <w:rPr>
                <w:rFonts w:eastAsia="Times New Roman"/>
              </w:rPr>
              <w:t>dbo_algorithmforecast</w:t>
            </w:r>
            <w:proofErr w:type="spellEnd"/>
            <w:r w:rsidRPr="78D0545A">
              <w:rPr>
                <w:rFonts w:eastAsia="Times New Roman"/>
              </w:rPr>
              <w:t xml:space="preserve"> in MySQL</w:t>
            </w:r>
          </w:p>
          <w:p w14:paraId="56475F99" w14:textId="77777777" w:rsidR="00EB3871" w:rsidRDefault="00EB3871" w:rsidP="00954419">
            <w:pPr>
              <w:rPr>
                <w:rFonts w:eastAsia="Times New Roman"/>
              </w:rPr>
            </w:pPr>
            <w:r w:rsidRPr="78D0545A">
              <w:rPr>
                <w:rFonts w:eastAsia="Times New Roman"/>
              </w:rPr>
              <w:t>2. The algorithm code for linear regression denoted as  “</w:t>
            </w:r>
            <w:proofErr w:type="spellStart"/>
            <w:r w:rsidRPr="78D0545A">
              <w:rPr>
                <w:rFonts w:eastAsia="Times New Roman"/>
              </w:rPr>
              <w:t>lr</w:t>
            </w:r>
            <w:proofErr w:type="spellEnd"/>
            <w:r w:rsidRPr="78D0545A">
              <w:rPr>
                <w:rFonts w:eastAsia="Times New Roman"/>
              </w:rPr>
              <w:t xml:space="preserve">”  is inserted into the table </w:t>
            </w:r>
            <w:proofErr w:type="spellStart"/>
            <w:r w:rsidRPr="78D0545A">
              <w:rPr>
                <w:rFonts w:eastAsia="Times New Roman"/>
              </w:rPr>
              <w:t>dbo_algorithmmaster</w:t>
            </w:r>
            <w:proofErr w:type="spellEnd"/>
            <w:r w:rsidRPr="78D0545A">
              <w:rPr>
                <w:rFonts w:eastAsia="Times New Roman"/>
              </w:rPr>
              <w:t xml:space="preserve"> in MySQL</w:t>
            </w:r>
          </w:p>
          <w:p w14:paraId="0B2B674F" w14:textId="77777777" w:rsidR="00EB3871" w:rsidRDefault="00EB3871" w:rsidP="00954419">
            <w:pPr>
              <w:rPr>
                <w:rFonts w:eastAsia="Times New Roman"/>
              </w:rPr>
            </w:pPr>
          </w:p>
          <w:p w14:paraId="1B270117" w14:textId="77777777" w:rsidR="00EB3871" w:rsidRDefault="00EB3871" w:rsidP="00954419">
            <w:pPr>
              <w:rPr>
                <w:rFonts w:eastAsia="Times New Roman"/>
              </w:rPr>
            </w:pPr>
            <w:r w:rsidRPr="78D0545A">
              <w:rPr>
                <w:rFonts w:eastAsia="Times New Roman"/>
              </w:rPr>
              <w:t xml:space="preserve">and </w:t>
            </w:r>
            <w:proofErr w:type="spellStart"/>
            <w:r w:rsidRPr="78D0545A">
              <w:rPr>
                <w:rFonts w:eastAsia="Times New Roman"/>
              </w:rPr>
              <w:t>dbo_algorithmmaster</w:t>
            </w:r>
            <w:proofErr w:type="spellEnd"/>
            <w:r w:rsidRPr="78D0545A">
              <w:rPr>
                <w:rFonts w:eastAsia="Times New Roman"/>
              </w:rPr>
              <w:t xml:space="preserve"> under the field “</w:t>
            </w:r>
            <w:proofErr w:type="spellStart"/>
            <w:r w:rsidRPr="78D0545A">
              <w:rPr>
                <w:rFonts w:eastAsia="Times New Roman"/>
              </w:rPr>
              <w:t>algorithmcode</w:t>
            </w:r>
            <w:proofErr w:type="spellEnd"/>
            <w:r w:rsidRPr="78D0545A">
              <w:rPr>
                <w:rFonts w:eastAsia="Times New Roman"/>
              </w:rPr>
              <w:t>”.</w:t>
            </w:r>
          </w:p>
        </w:tc>
      </w:tr>
      <w:tr w:rsidR="00EB3871" w14:paraId="09CD571C"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BC0AD2" w14:textId="77777777" w:rsidR="00EB3871" w:rsidRDefault="00EB3871" w:rsidP="00954419">
            <w:pPr>
              <w:rPr>
                <w:rFonts w:eastAsia="Times New Roman"/>
              </w:rPr>
            </w:pPr>
            <w:r w:rsidRPr="78D0545A">
              <w:rPr>
                <w:rFonts w:eastAsia="Times New Roman"/>
                <w:b/>
                <w:bCs/>
              </w:rPr>
              <w:t>Priority</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F7FDB9" w14:textId="77777777" w:rsidR="00EB3871" w:rsidRDefault="00EB3871" w:rsidP="00954419">
            <w:pPr>
              <w:rPr>
                <w:rFonts w:eastAsia="Times New Roman"/>
              </w:rPr>
            </w:pPr>
            <w:r w:rsidRPr="78D0545A">
              <w:rPr>
                <w:rFonts w:eastAsia="Times New Roman"/>
              </w:rPr>
              <w:t xml:space="preserve">High </w:t>
            </w:r>
          </w:p>
        </w:tc>
      </w:tr>
      <w:tr w:rsidR="00EB3871" w14:paraId="7456404E"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9389CA" w14:textId="77777777" w:rsidR="00EB3871" w:rsidRDefault="00EB3871" w:rsidP="00954419">
            <w:pPr>
              <w:rPr>
                <w:rFonts w:eastAsia="Times New Roman"/>
              </w:rPr>
            </w:pPr>
            <w:r w:rsidRPr="78D0545A">
              <w:rPr>
                <w:rFonts w:eastAsia="Times New Roman"/>
                <w:b/>
                <w:bCs/>
              </w:rPr>
              <w:t>Pass/Fail</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19E233" w14:textId="77777777" w:rsidR="00EB3871" w:rsidRDefault="00EB3871" w:rsidP="00954419">
            <w:pPr>
              <w:rPr>
                <w:rFonts w:eastAsia="Times New Roman"/>
              </w:rPr>
            </w:pPr>
            <w:r w:rsidRPr="78D0545A">
              <w:rPr>
                <w:rFonts w:eastAsia="Times New Roman"/>
              </w:rPr>
              <w:t xml:space="preserve"> Pass: 1. The algorithm code for </w:t>
            </w:r>
            <w:proofErr w:type="spellStart"/>
            <w:r w:rsidRPr="78D0545A">
              <w:rPr>
                <w:rFonts w:eastAsia="Times New Roman"/>
              </w:rPr>
              <w:t>calculate_lr_forecast</w:t>
            </w:r>
            <w:proofErr w:type="spellEnd"/>
            <w:r w:rsidRPr="78D0545A">
              <w:rPr>
                <w:rFonts w:eastAsia="Times New Roman"/>
              </w:rPr>
              <w:t xml:space="preserve"> denoted as  “</w:t>
            </w:r>
            <w:proofErr w:type="spellStart"/>
            <w:r w:rsidRPr="78D0545A">
              <w:rPr>
                <w:rFonts w:eastAsia="Times New Roman"/>
              </w:rPr>
              <w:t>lr</w:t>
            </w:r>
            <w:proofErr w:type="spellEnd"/>
            <w:r w:rsidRPr="78D0545A">
              <w:rPr>
                <w:rFonts w:eastAsia="Times New Roman"/>
              </w:rPr>
              <w:t xml:space="preserve">”  is inserted into the table </w:t>
            </w:r>
            <w:proofErr w:type="spellStart"/>
            <w:r w:rsidRPr="78D0545A">
              <w:rPr>
                <w:rFonts w:eastAsia="Times New Roman"/>
              </w:rPr>
              <w:t>dbo_algorithmforecast</w:t>
            </w:r>
            <w:proofErr w:type="spellEnd"/>
            <w:r w:rsidRPr="78D0545A">
              <w:rPr>
                <w:rFonts w:eastAsia="Times New Roman"/>
              </w:rPr>
              <w:t xml:space="preserve"> in MySQL</w:t>
            </w:r>
          </w:p>
          <w:p w14:paraId="040793E0" w14:textId="77777777" w:rsidR="00EB3871" w:rsidRDefault="00EB3871" w:rsidP="00954419">
            <w:pPr>
              <w:rPr>
                <w:rFonts w:eastAsia="Times New Roman"/>
              </w:rPr>
            </w:pPr>
            <w:r w:rsidRPr="78D0545A">
              <w:rPr>
                <w:rFonts w:eastAsia="Times New Roman"/>
              </w:rPr>
              <w:t xml:space="preserve">2. The algorithm code for </w:t>
            </w:r>
            <w:proofErr w:type="spellStart"/>
            <w:r w:rsidRPr="78D0545A">
              <w:rPr>
                <w:rFonts w:eastAsia="Times New Roman"/>
              </w:rPr>
              <w:t>calculate_lr_forecast</w:t>
            </w:r>
            <w:proofErr w:type="spellEnd"/>
            <w:r w:rsidRPr="78D0545A">
              <w:rPr>
                <w:rFonts w:eastAsia="Times New Roman"/>
              </w:rPr>
              <w:t xml:space="preserve"> denoted as  “</w:t>
            </w:r>
            <w:proofErr w:type="spellStart"/>
            <w:r w:rsidRPr="78D0545A">
              <w:rPr>
                <w:rFonts w:eastAsia="Times New Roman"/>
              </w:rPr>
              <w:t>lr</w:t>
            </w:r>
            <w:proofErr w:type="spellEnd"/>
            <w:r w:rsidRPr="78D0545A">
              <w:rPr>
                <w:rFonts w:eastAsia="Times New Roman"/>
              </w:rPr>
              <w:t xml:space="preserve">”  is inserted into the table </w:t>
            </w:r>
            <w:proofErr w:type="spellStart"/>
            <w:r w:rsidRPr="78D0545A">
              <w:rPr>
                <w:rFonts w:eastAsia="Times New Roman"/>
              </w:rPr>
              <w:t>dbo_algorithmmaster</w:t>
            </w:r>
            <w:proofErr w:type="spellEnd"/>
            <w:r w:rsidRPr="78D0545A">
              <w:rPr>
                <w:rFonts w:eastAsia="Times New Roman"/>
              </w:rPr>
              <w:t xml:space="preserve"> in MySQL</w:t>
            </w:r>
          </w:p>
          <w:p w14:paraId="31C0A795" w14:textId="77777777" w:rsidR="00EB3871" w:rsidRDefault="00EB3871" w:rsidP="00954419">
            <w:pPr>
              <w:rPr>
                <w:rFonts w:eastAsia="Times New Roman"/>
              </w:rPr>
            </w:pPr>
          </w:p>
          <w:p w14:paraId="46E9C33D" w14:textId="77777777" w:rsidR="00EB3871" w:rsidRDefault="00EB3871" w:rsidP="00954419">
            <w:pPr>
              <w:rPr>
                <w:rFonts w:eastAsia="Times New Roman"/>
              </w:rPr>
            </w:pPr>
            <w:r w:rsidRPr="78D0545A">
              <w:rPr>
                <w:rFonts w:eastAsia="Times New Roman"/>
              </w:rPr>
              <w:t xml:space="preserve"> Fail: 1. The algorithm code for </w:t>
            </w:r>
            <w:proofErr w:type="spellStart"/>
            <w:r w:rsidRPr="78D0545A">
              <w:rPr>
                <w:rFonts w:eastAsia="Times New Roman"/>
              </w:rPr>
              <w:t>calculate_lr_forecast</w:t>
            </w:r>
            <w:proofErr w:type="spellEnd"/>
            <w:r w:rsidRPr="78D0545A">
              <w:rPr>
                <w:rFonts w:eastAsia="Times New Roman"/>
              </w:rPr>
              <w:t xml:space="preserve"> denoted as  “</w:t>
            </w:r>
            <w:proofErr w:type="spellStart"/>
            <w:r w:rsidRPr="78D0545A">
              <w:rPr>
                <w:rFonts w:eastAsia="Times New Roman"/>
              </w:rPr>
              <w:t>lr</w:t>
            </w:r>
            <w:proofErr w:type="spellEnd"/>
            <w:r w:rsidRPr="78D0545A">
              <w:rPr>
                <w:rFonts w:eastAsia="Times New Roman"/>
              </w:rPr>
              <w:t xml:space="preserve">”  is not inserted into the table </w:t>
            </w:r>
            <w:proofErr w:type="spellStart"/>
            <w:r w:rsidRPr="78D0545A">
              <w:rPr>
                <w:rFonts w:eastAsia="Times New Roman"/>
              </w:rPr>
              <w:t>dbo_algorithmforecast</w:t>
            </w:r>
            <w:proofErr w:type="spellEnd"/>
            <w:r w:rsidRPr="78D0545A">
              <w:rPr>
                <w:rFonts w:eastAsia="Times New Roman"/>
              </w:rPr>
              <w:t xml:space="preserve"> in MySQL</w:t>
            </w:r>
          </w:p>
          <w:p w14:paraId="22355DA5" w14:textId="0A162B51" w:rsidR="00EB3871" w:rsidRDefault="00EB3871" w:rsidP="00954419">
            <w:pPr>
              <w:rPr>
                <w:rFonts w:eastAsia="Times New Roman"/>
              </w:rPr>
            </w:pPr>
            <w:r w:rsidRPr="78D0545A">
              <w:rPr>
                <w:rFonts w:eastAsia="Times New Roman"/>
              </w:rPr>
              <w:t xml:space="preserve">2. The algorithm code for </w:t>
            </w:r>
            <w:proofErr w:type="spellStart"/>
            <w:r w:rsidRPr="78D0545A">
              <w:rPr>
                <w:rFonts w:eastAsia="Times New Roman"/>
              </w:rPr>
              <w:t>calculate_lr_forecast</w:t>
            </w:r>
            <w:proofErr w:type="spellEnd"/>
            <w:r w:rsidRPr="78D0545A">
              <w:rPr>
                <w:rFonts w:eastAsia="Times New Roman"/>
              </w:rPr>
              <w:t xml:space="preserve"> denoted as  “</w:t>
            </w:r>
            <w:proofErr w:type="spellStart"/>
            <w:r w:rsidRPr="78D0545A">
              <w:rPr>
                <w:rFonts w:eastAsia="Times New Roman"/>
              </w:rPr>
              <w:t>lr</w:t>
            </w:r>
            <w:proofErr w:type="spellEnd"/>
            <w:r w:rsidRPr="78D0545A">
              <w:rPr>
                <w:rFonts w:eastAsia="Times New Roman"/>
              </w:rPr>
              <w:t xml:space="preserve">”  is not inserted into the table </w:t>
            </w:r>
            <w:proofErr w:type="spellStart"/>
            <w:r w:rsidRPr="78D0545A">
              <w:rPr>
                <w:rFonts w:eastAsia="Times New Roman"/>
              </w:rPr>
              <w:t>dbo_algorithmmaster</w:t>
            </w:r>
            <w:proofErr w:type="spellEnd"/>
            <w:r w:rsidRPr="78D0545A">
              <w:rPr>
                <w:rFonts w:eastAsia="Times New Roman"/>
              </w:rPr>
              <w:t xml:space="preserve"> in MySQL</w:t>
            </w:r>
          </w:p>
        </w:tc>
      </w:tr>
    </w:tbl>
    <w:p w14:paraId="07FA7C07" w14:textId="77777777" w:rsidR="00E65C71" w:rsidRDefault="00E65C71" w:rsidP="00EB3871">
      <w:pPr>
        <w:rPr>
          <w:highlight w:val="yellow"/>
        </w:rPr>
      </w:pPr>
    </w:p>
    <w:tbl>
      <w:tblPr>
        <w:tblW w:w="0" w:type="auto"/>
        <w:tblLayout w:type="fixed"/>
        <w:tblLook w:val="04A0" w:firstRow="1" w:lastRow="0" w:firstColumn="1" w:lastColumn="0" w:noHBand="0" w:noVBand="1"/>
      </w:tblPr>
      <w:tblGrid>
        <w:gridCol w:w="1785"/>
        <w:gridCol w:w="7545"/>
      </w:tblGrid>
      <w:tr w:rsidR="00EB3871" w14:paraId="64300A1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FFE33" w14:textId="77777777" w:rsidR="00EB3871" w:rsidRDefault="00EB3871" w:rsidP="00954419">
            <w:r w:rsidRPr="6604D3B0">
              <w:rPr>
                <w:rFonts w:eastAsia="Times New Roman"/>
                <w:b/>
                <w:bCs/>
              </w:rPr>
              <w:t>ID</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F7A98B" w14:textId="77777777" w:rsidR="00EB3871" w:rsidRDefault="00EB3871" w:rsidP="00954419">
            <w:r w:rsidRPr="6604D3B0">
              <w:rPr>
                <w:rFonts w:eastAsia="Times New Roman"/>
              </w:rPr>
              <w:t xml:space="preserve"> </w:t>
            </w:r>
            <w:r>
              <w:rPr>
                <w:rFonts w:eastAsia="Times New Roman"/>
              </w:rPr>
              <w:t>FTC-</w:t>
            </w:r>
            <w:r w:rsidRPr="2D619339">
              <w:rPr>
                <w:rFonts w:eastAsia="Times New Roman"/>
              </w:rPr>
              <w:t>31</w:t>
            </w:r>
          </w:p>
        </w:tc>
      </w:tr>
      <w:tr w:rsidR="00EB3871" w14:paraId="3C70435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010BD3"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2F58D9" w14:textId="77777777" w:rsidR="00EB3871" w:rsidRDefault="00EB3871" w:rsidP="00954419">
            <w:proofErr w:type="spellStart"/>
            <w:r w:rsidRPr="6604D3B0">
              <w:rPr>
                <w:rFonts w:eastAsia="Times New Roman"/>
              </w:rPr>
              <w:t>PricePred</w:t>
            </w:r>
            <w:proofErr w:type="spellEnd"/>
            <w:r w:rsidRPr="6604D3B0">
              <w:rPr>
                <w:rFonts w:eastAsia="Times New Roman"/>
              </w:rPr>
              <w:t xml:space="preserve"> Forecast: </w:t>
            </w:r>
            <w:r w:rsidRPr="7DDBD555">
              <w:rPr>
                <w:rFonts w:eastAsia="Times New Roman"/>
              </w:rPr>
              <w:t xml:space="preserve">Data retrieval from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table in MySQL </w:t>
            </w:r>
            <w:r>
              <w:rPr>
                <w:rFonts w:eastAsia="Times New Roman"/>
              </w:rPr>
              <w:t>Workbench</w:t>
            </w:r>
          </w:p>
        </w:tc>
      </w:tr>
      <w:tr w:rsidR="00EB3871" w14:paraId="6EDB147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D43786"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62DE22"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74F078A5"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485137EB" w14:textId="77777777" w:rsidR="00EB3871" w:rsidRDefault="00EB3871" w:rsidP="00954419">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0C69257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AC7710"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60813F"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254B1EF6" w14:textId="77777777" w:rsidR="00EB3871" w:rsidRDefault="00EB3871" w:rsidP="00954419">
            <w:pPr>
              <w:rPr>
                <w:rFonts w:eastAsia="Times New Roman"/>
              </w:rPr>
            </w:pPr>
            <w:r>
              <w:rPr>
                <w:rFonts w:eastAsia="Times New Roman"/>
              </w:rPr>
              <w:lastRenderedPageBreak/>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4DEF8B5F"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79C2AAB4" w14:textId="77777777" w:rsidR="00EB3871" w:rsidRDefault="00EB3871" w:rsidP="00954419">
            <w:r>
              <w:rPr>
                <w:rFonts w:eastAsia="Times New Roman"/>
              </w:rPr>
              <w:t>4. Include print(data) statement under line 626 of DataForecast.py.</w:t>
            </w:r>
          </w:p>
          <w:p w14:paraId="3C1BAA83"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767F1DD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CEA005" w14:textId="77777777" w:rsidR="00EB3871" w:rsidRDefault="00EB3871" w:rsidP="00954419">
            <w:r w:rsidRPr="6604D3B0">
              <w:rPr>
                <w:rFonts w:eastAsia="Times New Roman"/>
                <w:b/>
                <w:bCs/>
              </w:rPr>
              <w:lastRenderedPageBreak/>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DA13A" w14:textId="77777777" w:rsidR="00EB3871" w:rsidRDefault="00EB3871" w:rsidP="00954419">
            <w:r w:rsidRPr="7DDBD555">
              <w:rPr>
                <w:rFonts w:eastAsia="Times New Roman"/>
              </w:rPr>
              <w:t xml:space="preserve">A </w:t>
            </w:r>
            <w:proofErr w:type="spellStart"/>
            <w:r w:rsidRPr="7DDBD555">
              <w:rPr>
                <w:rFonts w:eastAsia="Times New Roman"/>
              </w:rPr>
              <w:t>dataframe</w:t>
            </w:r>
            <w:proofErr w:type="spellEnd"/>
            <w:r w:rsidRPr="7DDBD555">
              <w:rPr>
                <w:rFonts w:eastAsia="Times New Roman"/>
              </w:rPr>
              <w:t xml:space="preserve"> of the existing rows </w:t>
            </w:r>
            <w:r>
              <w:rPr>
                <w:rFonts w:eastAsia="Times New Roman"/>
              </w:rPr>
              <w:t xml:space="preserve">of “close” and “date” </w:t>
            </w:r>
            <w:r w:rsidRPr="7DDBD555">
              <w:rPr>
                <w:rFonts w:eastAsia="Times New Roman"/>
              </w:rPr>
              <w:t xml:space="preserve">from </w:t>
            </w:r>
            <w:r>
              <w:rPr>
                <w:rFonts w:eastAsia="Times New Roman"/>
              </w:rPr>
              <w:t>the “</w:t>
            </w:r>
            <w:proofErr w:type="spellStart"/>
            <w:r w:rsidRPr="7DDBD555">
              <w:rPr>
                <w:rFonts w:eastAsia="Times New Roman"/>
              </w:rPr>
              <w:t>dbo</w:t>
            </w:r>
            <w:r>
              <w:rPr>
                <w:rFonts w:eastAsia="Times New Roman"/>
              </w:rPr>
              <w:t>_</w:t>
            </w:r>
            <w:r w:rsidRPr="7DDBD555">
              <w:rPr>
                <w:rFonts w:eastAsia="Times New Roman"/>
              </w:rPr>
              <w:t>instrumentstatistics</w:t>
            </w:r>
            <w:proofErr w:type="spellEnd"/>
            <w:r>
              <w:rPr>
                <w:rFonts w:eastAsia="Times New Roman"/>
              </w:rPr>
              <w:t>” table</w:t>
            </w:r>
            <w:r w:rsidRPr="7DDBD555">
              <w:rPr>
                <w:rFonts w:eastAsia="Times New Roman"/>
              </w:rPr>
              <w:t xml:space="preserve"> will be shown in the </w:t>
            </w:r>
            <w:r>
              <w:rPr>
                <w:rFonts w:eastAsia="Times New Roman"/>
              </w:rPr>
              <w:t>PyCharm Run Tool Window</w:t>
            </w:r>
            <w:r w:rsidRPr="7DDBD555">
              <w:rPr>
                <w:rFonts w:eastAsia="Times New Roman"/>
              </w:rPr>
              <w:t xml:space="preserve"> for each instrument</w:t>
            </w:r>
            <w:r>
              <w:rPr>
                <w:rFonts w:eastAsia="Times New Roman"/>
              </w:rPr>
              <w:t>.</w:t>
            </w:r>
          </w:p>
        </w:tc>
      </w:tr>
      <w:tr w:rsidR="00EB3871" w14:paraId="1C3C166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A9816E"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D6F9DB" w14:textId="77777777" w:rsidR="00EB3871" w:rsidRDefault="00EB3871" w:rsidP="00954419">
            <w:r w:rsidRPr="6604D3B0">
              <w:rPr>
                <w:rFonts w:eastAsia="Times New Roman"/>
              </w:rPr>
              <w:t xml:space="preserve">High </w:t>
            </w:r>
          </w:p>
        </w:tc>
      </w:tr>
      <w:tr w:rsidR="00EB3871" w14:paraId="770418E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356BED"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A4780" w14:textId="77777777" w:rsidR="00EB3871" w:rsidRDefault="00EB3871" w:rsidP="00954419">
            <w:r w:rsidRPr="6604D3B0">
              <w:rPr>
                <w:rFonts w:eastAsia="Times New Roman"/>
              </w:rPr>
              <w:t xml:space="preserve"> Pass: The data shown in the Python output matches with the data stored in </w:t>
            </w:r>
            <w:proofErr w:type="spellStart"/>
            <w:r w:rsidRPr="6604D3B0">
              <w:rPr>
                <w:rFonts w:eastAsia="Times New Roman"/>
              </w:rPr>
              <w:t>dbo_instrumentstatistics</w:t>
            </w:r>
            <w:proofErr w:type="spellEnd"/>
            <w:r w:rsidRPr="6604D3B0">
              <w:rPr>
                <w:rFonts w:eastAsia="Times New Roman"/>
              </w:rPr>
              <w:t xml:space="preserve"> for each instrument.</w:t>
            </w:r>
          </w:p>
          <w:p w14:paraId="2215E2A0" w14:textId="77777777" w:rsidR="00EB3871" w:rsidRDefault="00EB3871" w:rsidP="00954419">
            <w:pPr>
              <w:rPr>
                <w:rFonts w:eastAsia="Times New Roman"/>
              </w:rPr>
            </w:pPr>
          </w:p>
          <w:p w14:paraId="3CA3E7E5" w14:textId="77777777" w:rsidR="00EB3871" w:rsidRDefault="00EB3871" w:rsidP="00954419">
            <w:r w:rsidRPr="6604D3B0">
              <w:rPr>
                <w:rFonts w:eastAsia="Times New Roman"/>
              </w:rPr>
              <w:t xml:space="preserve">Fail: The data shown in the Python output does not match with the data stored in </w:t>
            </w:r>
            <w:proofErr w:type="spellStart"/>
            <w:r w:rsidRPr="6604D3B0">
              <w:rPr>
                <w:rFonts w:eastAsia="Times New Roman"/>
              </w:rPr>
              <w:t>dbo_instrumentstatistics</w:t>
            </w:r>
            <w:proofErr w:type="spellEnd"/>
            <w:r w:rsidRPr="6604D3B0">
              <w:rPr>
                <w:rFonts w:eastAsia="Times New Roman"/>
              </w:rPr>
              <w:t xml:space="preserve"> for a given instrument.</w:t>
            </w:r>
          </w:p>
        </w:tc>
      </w:tr>
    </w:tbl>
    <w:p w14:paraId="42B97900" w14:textId="74A63FD6"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3B3692B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63D189" w14:textId="77777777" w:rsidR="00EB3871" w:rsidRDefault="00EB3871" w:rsidP="00954419">
            <w:r w:rsidRPr="6604D3B0">
              <w:rPr>
                <w:rFonts w:eastAsia="Times New Roman"/>
                <w:b/>
                <w:bCs/>
              </w:rPr>
              <w:t>ID</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6A5B1E" w14:textId="77777777" w:rsidR="00EB3871" w:rsidRDefault="00EB3871" w:rsidP="00954419">
            <w:pPr>
              <w:rPr>
                <w:rFonts w:eastAsia="Times New Roman"/>
              </w:rPr>
            </w:pPr>
            <w:r w:rsidRPr="6604D3B0">
              <w:rPr>
                <w:rFonts w:eastAsia="Times New Roman"/>
              </w:rPr>
              <w:t xml:space="preserve"> </w:t>
            </w:r>
            <w:r>
              <w:rPr>
                <w:rFonts w:eastAsia="Times New Roman"/>
              </w:rPr>
              <w:t>FTC-</w:t>
            </w:r>
            <w:r w:rsidRPr="2D619339">
              <w:rPr>
                <w:rFonts w:eastAsia="Times New Roman"/>
              </w:rPr>
              <w:t>32</w:t>
            </w:r>
          </w:p>
        </w:tc>
      </w:tr>
      <w:tr w:rsidR="00EB3871" w14:paraId="2F72289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A8852D"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D661" w14:textId="77777777" w:rsidR="00EB3871" w:rsidRDefault="00EB3871" w:rsidP="00954419">
            <w:proofErr w:type="spellStart"/>
            <w:r w:rsidRPr="6604D3B0">
              <w:rPr>
                <w:rFonts w:eastAsia="Times New Roman"/>
              </w:rPr>
              <w:t>PricePred</w:t>
            </w:r>
            <w:proofErr w:type="spellEnd"/>
            <w:r w:rsidRPr="6604D3B0">
              <w:rPr>
                <w:rFonts w:eastAsia="Times New Roman"/>
              </w:rPr>
              <w:t xml:space="preserve"> Forecast: </w:t>
            </w:r>
            <w:r w:rsidRPr="7DDBD555">
              <w:rPr>
                <w:rFonts w:eastAsia="Times New Roman"/>
              </w:rPr>
              <w:t xml:space="preserve">Data retrieval from </w:t>
            </w:r>
            <w:r>
              <w:rPr>
                <w:rFonts w:eastAsia="Times New Roman"/>
              </w:rPr>
              <w:t>“</w:t>
            </w:r>
            <w:proofErr w:type="spellStart"/>
            <w:r w:rsidRPr="7DDBD555">
              <w:rPr>
                <w:rFonts w:eastAsia="Times New Roman"/>
              </w:rPr>
              <w:t>dbo_</w:t>
            </w:r>
            <w:r>
              <w:rPr>
                <w:rFonts w:eastAsia="Times New Roman"/>
              </w:rPr>
              <w:t>engineeredfeatures</w:t>
            </w:r>
            <w:proofErr w:type="spellEnd"/>
            <w:r>
              <w:rPr>
                <w:rFonts w:eastAsia="Times New Roman"/>
              </w:rPr>
              <w:t>”</w:t>
            </w:r>
            <w:r w:rsidRPr="7DDBD555">
              <w:rPr>
                <w:rFonts w:eastAsia="Times New Roman"/>
              </w:rPr>
              <w:t xml:space="preserve"> table in MySQL </w:t>
            </w:r>
            <w:r>
              <w:rPr>
                <w:rFonts w:eastAsia="Times New Roman"/>
              </w:rPr>
              <w:t>Workbench</w:t>
            </w:r>
          </w:p>
        </w:tc>
      </w:tr>
      <w:tr w:rsidR="00EB3871" w14:paraId="71D9672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8B4101"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49A6A4"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A8AD544"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6B247CEC" w14:textId="77777777" w:rsidR="00EB3871" w:rsidRDefault="00EB3871" w:rsidP="00954419">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engineeredfeatures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(FTC-6)</w:t>
            </w:r>
          </w:p>
        </w:tc>
      </w:tr>
      <w:tr w:rsidR="00EB3871" w14:paraId="15C2B33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792CB"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75C2D"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5D87E970"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42134547"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78559B97" w14:textId="77777777" w:rsidR="00EB3871" w:rsidRDefault="00EB3871" w:rsidP="00954419">
            <w:r>
              <w:rPr>
                <w:rFonts w:eastAsia="Times New Roman"/>
              </w:rPr>
              <w:t>4. Include print(data) statement under line 626 of DataForecast.py.</w:t>
            </w:r>
          </w:p>
          <w:p w14:paraId="073EF827"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1DD3800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62A7B6"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C8E3B0" w14:textId="77777777" w:rsidR="00EB3871" w:rsidRDefault="00EB3871" w:rsidP="00954419">
            <w:r w:rsidRPr="7DDBD555">
              <w:rPr>
                <w:rFonts w:eastAsia="Times New Roman"/>
              </w:rPr>
              <w:t xml:space="preserve">A </w:t>
            </w:r>
            <w:proofErr w:type="spellStart"/>
            <w:r w:rsidRPr="7DDBD555">
              <w:rPr>
                <w:rFonts w:eastAsia="Times New Roman"/>
              </w:rPr>
              <w:t>dataframe</w:t>
            </w:r>
            <w:proofErr w:type="spellEnd"/>
            <w:r w:rsidRPr="7DDBD555">
              <w:rPr>
                <w:rFonts w:eastAsia="Times New Roman"/>
              </w:rPr>
              <w:t xml:space="preserve"> of the existing rows </w:t>
            </w:r>
            <w:r>
              <w:rPr>
                <w:rFonts w:eastAsia="Times New Roman"/>
              </w:rPr>
              <w:t>of “</w:t>
            </w:r>
            <w:proofErr w:type="spellStart"/>
            <w:r>
              <w:rPr>
                <w:rFonts w:eastAsia="Times New Roman"/>
              </w:rPr>
              <w:t>ltrough</w:t>
            </w:r>
            <w:proofErr w:type="spellEnd"/>
            <w:r>
              <w:rPr>
                <w:rFonts w:eastAsia="Times New Roman"/>
              </w:rPr>
              <w:t>”, “</w:t>
            </w:r>
            <w:proofErr w:type="spellStart"/>
            <w:r>
              <w:rPr>
                <w:rFonts w:eastAsia="Times New Roman"/>
              </w:rPr>
              <w:t>lpeak</w:t>
            </w:r>
            <w:proofErr w:type="spellEnd"/>
            <w:r>
              <w:rPr>
                <w:rFonts w:eastAsia="Times New Roman"/>
              </w:rPr>
              <w:t>”, “</w:t>
            </w:r>
            <w:proofErr w:type="spellStart"/>
            <w:r>
              <w:rPr>
                <w:rFonts w:eastAsia="Times New Roman"/>
              </w:rPr>
              <w:t>lema</w:t>
            </w:r>
            <w:proofErr w:type="spellEnd"/>
            <w:r>
              <w:rPr>
                <w:rFonts w:eastAsia="Times New Roman"/>
              </w:rPr>
              <w:t>”, “</w:t>
            </w:r>
            <w:proofErr w:type="spellStart"/>
            <w:r>
              <w:rPr>
                <w:rFonts w:eastAsia="Times New Roman"/>
              </w:rPr>
              <w:t>lcma</w:t>
            </w:r>
            <w:proofErr w:type="spellEnd"/>
            <w:r>
              <w:rPr>
                <w:rFonts w:eastAsia="Times New Roman"/>
              </w:rPr>
              <w:t>”, “</w:t>
            </w:r>
            <w:proofErr w:type="spellStart"/>
            <w:r>
              <w:rPr>
                <w:rFonts w:eastAsia="Times New Roman"/>
              </w:rPr>
              <w:t>highfrllinelong</w:t>
            </w:r>
            <w:proofErr w:type="spellEnd"/>
            <w:r>
              <w:rPr>
                <w:rFonts w:eastAsia="Times New Roman"/>
              </w:rPr>
              <w:t>”, “</w:t>
            </w:r>
            <w:proofErr w:type="spellStart"/>
            <w:r>
              <w:rPr>
                <w:rFonts w:eastAsia="Times New Roman"/>
              </w:rPr>
              <w:t>medfrllinelong</w:t>
            </w:r>
            <w:proofErr w:type="spellEnd"/>
            <w:r>
              <w:rPr>
                <w:rFonts w:eastAsia="Times New Roman"/>
              </w:rPr>
              <w:t>”, and “</w:t>
            </w:r>
            <w:proofErr w:type="spellStart"/>
            <w:r>
              <w:rPr>
                <w:rFonts w:eastAsia="Times New Roman"/>
              </w:rPr>
              <w:t>lowfrllinelong</w:t>
            </w:r>
            <w:proofErr w:type="spellEnd"/>
            <w:r>
              <w:rPr>
                <w:rFonts w:eastAsia="Times New Roman"/>
              </w:rPr>
              <w:t xml:space="preserve">” </w:t>
            </w:r>
            <w:r w:rsidRPr="7DDBD555">
              <w:rPr>
                <w:rFonts w:eastAsia="Times New Roman"/>
              </w:rPr>
              <w:t xml:space="preserve">from </w:t>
            </w:r>
            <w:r>
              <w:rPr>
                <w:rFonts w:eastAsia="Times New Roman"/>
              </w:rPr>
              <w:t>the “</w:t>
            </w:r>
            <w:proofErr w:type="spellStart"/>
            <w:r w:rsidRPr="7DDBD555">
              <w:rPr>
                <w:rFonts w:eastAsia="Times New Roman"/>
              </w:rPr>
              <w:t>dbo</w:t>
            </w:r>
            <w:r>
              <w:rPr>
                <w:rFonts w:eastAsia="Times New Roman"/>
              </w:rPr>
              <w:t>_engineeredfeatures</w:t>
            </w:r>
            <w:proofErr w:type="spellEnd"/>
            <w:r>
              <w:rPr>
                <w:rFonts w:eastAsia="Times New Roman"/>
              </w:rPr>
              <w:t>” table</w:t>
            </w:r>
            <w:r w:rsidRPr="7DDBD555">
              <w:rPr>
                <w:rFonts w:eastAsia="Times New Roman"/>
              </w:rPr>
              <w:t xml:space="preserve"> will be shown in the </w:t>
            </w:r>
            <w:r>
              <w:rPr>
                <w:rFonts w:eastAsia="Times New Roman"/>
              </w:rPr>
              <w:t>PyCharm Run Tool Window</w:t>
            </w:r>
            <w:r w:rsidRPr="7DDBD555">
              <w:rPr>
                <w:rFonts w:eastAsia="Times New Roman"/>
              </w:rPr>
              <w:t xml:space="preserve"> for each instrument</w:t>
            </w:r>
            <w:r>
              <w:rPr>
                <w:rFonts w:eastAsia="Times New Roman"/>
              </w:rPr>
              <w:t>. (Refer to Figure 3 of Figures Section)</w:t>
            </w:r>
          </w:p>
        </w:tc>
      </w:tr>
      <w:tr w:rsidR="00EB3871" w14:paraId="7260337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E24828"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F6FD4C" w14:textId="77777777" w:rsidR="00EB3871" w:rsidRDefault="00EB3871" w:rsidP="00954419">
            <w:r w:rsidRPr="6604D3B0">
              <w:rPr>
                <w:rFonts w:eastAsia="Times New Roman"/>
              </w:rPr>
              <w:t xml:space="preserve">High </w:t>
            </w:r>
          </w:p>
        </w:tc>
      </w:tr>
      <w:tr w:rsidR="00EB3871" w14:paraId="558DFC1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A404F2" w14:textId="77777777" w:rsidR="00EB3871" w:rsidRDefault="00EB3871" w:rsidP="00954419">
            <w:r w:rsidRPr="6604D3B0">
              <w:rPr>
                <w:rFonts w:eastAsia="Times New Roman"/>
                <w:b/>
                <w:bCs/>
              </w:rPr>
              <w:lastRenderedPageBreak/>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5E9D25" w14:textId="77777777" w:rsidR="00EB3871" w:rsidRDefault="00EB3871" w:rsidP="00954419">
            <w:r w:rsidRPr="6604D3B0">
              <w:rPr>
                <w:rFonts w:eastAsia="Times New Roman"/>
              </w:rPr>
              <w:t xml:space="preserve"> Pass: </w:t>
            </w:r>
            <w:r w:rsidRPr="7DDBD555">
              <w:rPr>
                <w:rFonts w:eastAsia="Times New Roman"/>
              </w:rPr>
              <w:t xml:space="preserve">A </w:t>
            </w:r>
            <w:proofErr w:type="spellStart"/>
            <w:r w:rsidRPr="7DDBD555">
              <w:rPr>
                <w:rFonts w:eastAsia="Times New Roman"/>
              </w:rPr>
              <w:t>dataframe</w:t>
            </w:r>
            <w:proofErr w:type="spellEnd"/>
            <w:r w:rsidRPr="7DDBD555">
              <w:rPr>
                <w:rFonts w:eastAsia="Times New Roman"/>
              </w:rPr>
              <w:t xml:space="preserve"> of the existing rows </w:t>
            </w:r>
            <w:r>
              <w:rPr>
                <w:rFonts w:eastAsia="Times New Roman"/>
              </w:rPr>
              <w:t>of “</w:t>
            </w:r>
            <w:proofErr w:type="spellStart"/>
            <w:r>
              <w:rPr>
                <w:rFonts w:eastAsia="Times New Roman"/>
              </w:rPr>
              <w:t>ltrough</w:t>
            </w:r>
            <w:proofErr w:type="spellEnd"/>
            <w:r>
              <w:rPr>
                <w:rFonts w:eastAsia="Times New Roman"/>
              </w:rPr>
              <w:t>”, “</w:t>
            </w:r>
            <w:proofErr w:type="spellStart"/>
            <w:r>
              <w:rPr>
                <w:rFonts w:eastAsia="Times New Roman"/>
              </w:rPr>
              <w:t>lpeak</w:t>
            </w:r>
            <w:proofErr w:type="spellEnd"/>
            <w:r>
              <w:rPr>
                <w:rFonts w:eastAsia="Times New Roman"/>
              </w:rPr>
              <w:t>”, “</w:t>
            </w:r>
            <w:proofErr w:type="spellStart"/>
            <w:r>
              <w:rPr>
                <w:rFonts w:eastAsia="Times New Roman"/>
              </w:rPr>
              <w:t>lema</w:t>
            </w:r>
            <w:proofErr w:type="spellEnd"/>
            <w:r>
              <w:rPr>
                <w:rFonts w:eastAsia="Times New Roman"/>
              </w:rPr>
              <w:t>”, “</w:t>
            </w:r>
            <w:proofErr w:type="spellStart"/>
            <w:r>
              <w:rPr>
                <w:rFonts w:eastAsia="Times New Roman"/>
              </w:rPr>
              <w:t>lcma</w:t>
            </w:r>
            <w:proofErr w:type="spellEnd"/>
            <w:r>
              <w:rPr>
                <w:rFonts w:eastAsia="Times New Roman"/>
              </w:rPr>
              <w:t>”, “</w:t>
            </w:r>
            <w:proofErr w:type="spellStart"/>
            <w:r>
              <w:rPr>
                <w:rFonts w:eastAsia="Times New Roman"/>
              </w:rPr>
              <w:t>highfrllinelong</w:t>
            </w:r>
            <w:proofErr w:type="spellEnd"/>
            <w:r>
              <w:rPr>
                <w:rFonts w:eastAsia="Times New Roman"/>
              </w:rPr>
              <w:t>”, “</w:t>
            </w:r>
            <w:proofErr w:type="spellStart"/>
            <w:r>
              <w:rPr>
                <w:rFonts w:eastAsia="Times New Roman"/>
              </w:rPr>
              <w:t>medfrllinelong</w:t>
            </w:r>
            <w:proofErr w:type="spellEnd"/>
            <w:r>
              <w:rPr>
                <w:rFonts w:eastAsia="Times New Roman"/>
              </w:rPr>
              <w:t>”, and “</w:t>
            </w:r>
            <w:proofErr w:type="spellStart"/>
            <w:r>
              <w:rPr>
                <w:rFonts w:eastAsia="Times New Roman"/>
              </w:rPr>
              <w:t>lowfrllinelong</w:t>
            </w:r>
            <w:proofErr w:type="spellEnd"/>
            <w:r>
              <w:rPr>
                <w:rFonts w:eastAsia="Times New Roman"/>
              </w:rPr>
              <w:t xml:space="preserve">” </w:t>
            </w:r>
            <w:r w:rsidRPr="7DDBD555">
              <w:rPr>
                <w:rFonts w:eastAsia="Times New Roman"/>
              </w:rPr>
              <w:t xml:space="preserve">from </w:t>
            </w:r>
            <w:r>
              <w:rPr>
                <w:rFonts w:eastAsia="Times New Roman"/>
              </w:rPr>
              <w:t>the “</w:t>
            </w:r>
            <w:proofErr w:type="spellStart"/>
            <w:r w:rsidRPr="7DDBD555">
              <w:rPr>
                <w:rFonts w:eastAsia="Times New Roman"/>
              </w:rPr>
              <w:t>dbo</w:t>
            </w:r>
            <w:r>
              <w:rPr>
                <w:rFonts w:eastAsia="Times New Roman"/>
              </w:rPr>
              <w:t>_engineeredfeatures</w:t>
            </w:r>
            <w:proofErr w:type="spellEnd"/>
            <w:r>
              <w:rPr>
                <w:rFonts w:eastAsia="Times New Roman"/>
              </w:rPr>
              <w:t>” table</w:t>
            </w:r>
            <w:r w:rsidRPr="7DDBD555">
              <w:rPr>
                <w:rFonts w:eastAsia="Times New Roman"/>
              </w:rPr>
              <w:t xml:space="preserve"> will be shown in the </w:t>
            </w:r>
            <w:r w:rsidRPr="3F5B3302">
              <w:rPr>
                <w:rFonts w:eastAsia="Times New Roman"/>
              </w:rPr>
              <w:t>PyCharm</w:t>
            </w:r>
            <w:r>
              <w:rPr>
                <w:rFonts w:eastAsia="Times New Roman"/>
              </w:rPr>
              <w:t xml:space="preserve"> Run Tool Window</w:t>
            </w:r>
            <w:r w:rsidRPr="7DDBD555">
              <w:rPr>
                <w:rFonts w:eastAsia="Times New Roman"/>
              </w:rPr>
              <w:t xml:space="preserve"> for each instrument</w:t>
            </w:r>
          </w:p>
          <w:p w14:paraId="02BF5735" w14:textId="77777777" w:rsidR="00EB3871" w:rsidRDefault="00EB3871" w:rsidP="00954419">
            <w:pPr>
              <w:rPr>
                <w:rFonts w:eastAsia="Times New Roman"/>
              </w:rPr>
            </w:pPr>
          </w:p>
          <w:p w14:paraId="018139AB" w14:textId="77777777" w:rsidR="00EB3871" w:rsidRDefault="00EB3871" w:rsidP="00954419">
            <w:r w:rsidRPr="6604D3B0">
              <w:rPr>
                <w:rFonts w:eastAsia="Times New Roman"/>
              </w:rPr>
              <w:t xml:space="preserve">Fail: The data shown in the </w:t>
            </w:r>
            <w:r>
              <w:rPr>
                <w:rFonts w:eastAsia="Times New Roman"/>
              </w:rPr>
              <w:t>PyCharm Run Tool Window</w:t>
            </w:r>
            <w:r w:rsidRPr="6604D3B0">
              <w:rPr>
                <w:rFonts w:eastAsia="Times New Roman"/>
              </w:rPr>
              <w:t xml:space="preserve"> does not match with the data stored in </w:t>
            </w:r>
            <w:proofErr w:type="spellStart"/>
            <w:r w:rsidRPr="6604D3B0">
              <w:rPr>
                <w:rFonts w:eastAsia="Times New Roman"/>
              </w:rPr>
              <w:t>dbo_engineeredfeatures</w:t>
            </w:r>
            <w:proofErr w:type="spellEnd"/>
            <w:r w:rsidRPr="6604D3B0">
              <w:rPr>
                <w:rFonts w:eastAsia="Times New Roman"/>
              </w:rPr>
              <w:t xml:space="preserve"> for a given instrument</w:t>
            </w:r>
          </w:p>
        </w:tc>
      </w:tr>
    </w:tbl>
    <w:p w14:paraId="4F05D326" w14:textId="78E9FF67"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2463193B" w14:textId="77777777" w:rsidTr="00954419">
        <w:tc>
          <w:tcPr>
            <w:tcW w:w="1785" w:type="dxa"/>
            <w:tcBorders>
              <w:top w:val="single" w:sz="8" w:space="0" w:color="auto"/>
              <w:left w:val="single" w:sz="8" w:space="0" w:color="000000" w:themeColor="text1"/>
              <w:bottom w:val="single" w:sz="8" w:space="0" w:color="000000" w:themeColor="text1"/>
              <w:right w:val="single" w:sz="8" w:space="0" w:color="000000" w:themeColor="text1"/>
            </w:tcBorders>
          </w:tcPr>
          <w:p w14:paraId="2D8241DB" w14:textId="77777777" w:rsidR="00EB3871" w:rsidRDefault="00EB3871" w:rsidP="00954419">
            <w:r w:rsidRPr="6604D3B0">
              <w:rPr>
                <w:rFonts w:eastAsia="Times New Roman"/>
                <w:b/>
                <w:bCs/>
              </w:rPr>
              <w:t xml:space="preserve">ID </w:t>
            </w:r>
          </w:p>
        </w:tc>
        <w:tc>
          <w:tcPr>
            <w:tcW w:w="7545" w:type="dxa"/>
            <w:tcBorders>
              <w:top w:val="single" w:sz="8" w:space="0" w:color="auto"/>
              <w:left w:val="single" w:sz="8" w:space="0" w:color="000000" w:themeColor="text1"/>
              <w:bottom w:val="single" w:sz="8" w:space="0" w:color="000000" w:themeColor="text1"/>
              <w:right w:val="single" w:sz="8" w:space="0" w:color="000000" w:themeColor="text1"/>
            </w:tcBorders>
          </w:tcPr>
          <w:p w14:paraId="79253B5B" w14:textId="77777777" w:rsidR="00EB3871" w:rsidRDefault="00EB3871" w:rsidP="00954419">
            <w:r w:rsidRPr="6604D3B0">
              <w:rPr>
                <w:rFonts w:eastAsia="Times New Roman"/>
              </w:rPr>
              <w:t xml:space="preserve"> </w:t>
            </w:r>
            <w:r>
              <w:rPr>
                <w:rFonts w:eastAsia="Times New Roman"/>
              </w:rPr>
              <w:t>FTC-</w:t>
            </w:r>
            <w:r w:rsidRPr="2D619339">
              <w:rPr>
                <w:rFonts w:eastAsia="Times New Roman"/>
              </w:rPr>
              <w:t>33</w:t>
            </w:r>
          </w:p>
        </w:tc>
      </w:tr>
      <w:tr w:rsidR="00EB3871" w14:paraId="565311C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CBB9FD" w14:textId="77777777" w:rsidR="00EB3871" w:rsidRDefault="00EB3871" w:rsidP="00954419">
            <w:r w:rsidRPr="6604D3B0">
              <w:rPr>
                <w:rFonts w:eastAsia="Times New Roman"/>
                <w:b/>
                <w:bCs/>
              </w:rPr>
              <w:t xml:space="preserve">Items to Test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AD251" w14:textId="77777777" w:rsidR="00EB3871" w:rsidRDefault="00EB3871" w:rsidP="00954419">
            <w:proofErr w:type="spellStart"/>
            <w:r>
              <w:rPr>
                <w:rFonts w:eastAsia="Times New Roman"/>
              </w:rPr>
              <w:t>PricePred</w:t>
            </w:r>
            <w:proofErr w:type="spellEnd"/>
            <w:r w:rsidRPr="7DDBD555">
              <w:rPr>
                <w:rFonts w:eastAsia="Times New Roman"/>
              </w:rPr>
              <w:t xml:space="preserve"> Forecast: </w:t>
            </w:r>
            <w:r w:rsidRPr="7D3C0E81">
              <w:rPr>
                <w:rFonts w:eastAsia="Times New Roman"/>
              </w:rPr>
              <w:t>“</w:t>
            </w:r>
            <w:proofErr w:type="spellStart"/>
            <w:r>
              <w:rPr>
                <w:rFonts w:eastAsia="Times New Roman"/>
              </w:rPr>
              <w:t>PricePred</w:t>
            </w:r>
            <w:proofErr w:type="spellEnd"/>
            <w:r w:rsidRPr="7D3C0E81">
              <w:rPr>
                <w:rFonts w:eastAsia="Times New Roman"/>
              </w:rPr>
              <w:t>”</w:t>
            </w:r>
            <w:r w:rsidRPr="7DDBD555">
              <w:rPr>
                <w:rFonts w:eastAsia="Times New Roman"/>
              </w:rPr>
              <w:t xml:space="preserve"> </w:t>
            </w:r>
            <w:proofErr w:type="spellStart"/>
            <w:r>
              <w:rPr>
                <w:rFonts w:eastAsia="Times New Roman"/>
              </w:rPr>
              <w:t>a</w:t>
            </w:r>
            <w:r w:rsidRPr="7DDBD555">
              <w:rPr>
                <w:rFonts w:eastAsia="Times New Roman"/>
              </w:rPr>
              <w:t>lgorithmcode</w:t>
            </w:r>
            <w:proofErr w:type="spellEnd"/>
            <w:r w:rsidRPr="7DDBD555">
              <w:rPr>
                <w:rFonts w:eastAsia="Times New Roman"/>
              </w:rPr>
              <w:t xml:space="preserve"> is added to </w:t>
            </w:r>
            <w:r w:rsidRPr="7D3C0E81">
              <w:rPr>
                <w:rFonts w:eastAsia="Times New Roman"/>
              </w:rPr>
              <w:t xml:space="preserve">the </w:t>
            </w:r>
            <w:r>
              <w:rPr>
                <w:rFonts w:eastAsia="Times New Roman"/>
              </w:rPr>
              <w:t>“</w:t>
            </w:r>
            <w:proofErr w:type="spellStart"/>
            <w:r w:rsidRPr="7DDBD555">
              <w:rPr>
                <w:rFonts w:eastAsia="Times New Roman"/>
              </w:rPr>
              <w:t>dbo_</w:t>
            </w:r>
            <w:r>
              <w:rPr>
                <w:rFonts w:eastAsia="Times New Roman"/>
              </w:rPr>
              <w:t>algorithm</w:t>
            </w:r>
            <w:r w:rsidRPr="7DDBD555">
              <w:rPr>
                <w:rFonts w:eastAsia="Times New Roman"/>
              </w:rPr>
              <w:t>master</w:t>
            </w:r>
            <w:proofErr w:type="spellEnd"/>
            <w:r>
              <w:rPr>
                <w:rFonts w:eastAsia="Times New Roman"/>
              </w:rPr>
              <w:t>”</w:t>
            </w:r>
            <w:r w:rsidRPr="7DDBD555">
              <w:rPr>
                <w:rFonts w:eastAsia="Times New Roman"/>
              </w:rPr>
              <w:t xml:space="preserve"> </w:t>
            </w:r>
            <w:r w:rsidRPr="7D3C0E81">
              <w:rPr>
                <w:rFonts w:eastAsia="Times New Roman"/>
              </w:rPr>
              <w:t xml:space="preserve">table in the </w:t>
            </w:r>
            <w:proofErr w:type="spellStart"/>
            <w:r w:rsidRPr="7D3C0E81">
              <w:rPr>
                <w:rFonts w:eastAsia="Times New Roman"/>
              </w:rPr>
              <w:t>gmfsp_db</w:t>
            </w:r>
            <w:proofErr w:type="spellEnd"/>
            <w:r w:rsidRPr="7D3C0E81">
              <w:rPr>
                <w:rFonts w:eastAsia="Times New Roman"/>
              </w:rPr>
              <w:t xml:space="preserve"> database in MySQL</w:t>
            </w:r>
            <w:r>
              <w:rPr>
                <w:rFonts w:eastAsia="Times New Roman"/>
              </w:rPr>
              <w:t xml:space="preserve"> Workbench</w:t>
            </w:r>
          </w:p>
        </w:tc>
      </w:tr>
      <w:tr w:rsidR="00EB3871" w14:paraId="09E52BC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DD69B7" w14:textId="77777777" w:rsidR="00EB3871" w:rsidRDefault="00EB3871" w:rsidP="00954419">
            <w:r w:rsidRPr="6604D3B0">
              <w:rPr>
                <w:rFonts w:eastAsia="Times New Roman"/>
                <w:b/>
                <w:bCs/>
              </w:rPr>
              <w:t xml:space="preserve">Pre-Conditions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2D5F56"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4FAF0F27"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tc>
      </w:tr>
      <w:tr w:rsidR="00EB3871" w14:paraId="6AFC356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CC43C3" w14:textId="77777777" w:rsidR="00EB3871" w:rsidRDefault="00EB3871" w:rsidP="00954419">
            <w:r w:rsidRPr="6604D3B0">
              <w:rPr>
                <w:rFonts w:eastAsia="Times New Roman"/>
                <w:b/>
                <w:bCs/>
              </w:rPr>
              <w:t xml:space="preserve">Test Steps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04F9B"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4E0AB6E3"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0C170A8B" w14:textId="77777777" w:rsidR="00EB3871" w:rsidRDefault="00EB3871" w:rsidP="00954419">
            <w:r>
              <w:t xml:space="preserve">3.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2ABE645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9AD357" w14:textId="77777777" w:rsidR="00EB3871" w:rsidRDefault="00EB3871" w:rsidP="00954419">
            <w:r w:rsidRPr="6604D3B0">
              <w:rPr>
                <w:rFonts w:eastAsia="Times New Roman"/>
                <w:b/>
                <w:bCs/>
              </w:rPr>
              <w:t xml:space="preserve">Expected Results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AA9FBA" w14:textId="77777777" w:rsidR="00EB3871" w:rsidRDefault="00EB3871" w:rsidP="00954419">
            <w:r w:rsidRPr="3CCAE3DC">
              <w:rPr>
                <w:rFonts w:eastAsia="Times New Roman"/>
              </w:rPr>
              <w:t>“</w:t>
            </w:r>
            <w:proofErr w:type="spellStart"/>
            <w:r>
              <w:rPr>
                <w:rFonts w:eastAsia="Times New Roman"/>
              </w:rPr>
              <w:t>PricePred</w:t>
            </w:r>
            <w:proofErr w:type="spellEnd"/>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tc>
      </w:tr>
      <w:tr w:rsidR="00EB3871" w14:paraId="50F2209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1CE354" w14:textId="77777777" w:rsidR="00EB3871" w:rsidRDefault="00EB3871" w:rsidP="00954419">
            <w:r w:rsidRPr="6604D3B0">
              <w:rPr>
                <w:rFonts w:eastAsia="Times New Roman"/>
                <w:b/>
                <w:bCs/>
              </w:rPr>
              <w:t xml:space="preserve">Priority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49F96A" w14:textId="77777777" w:rsidR="00EB3871" w:rsidRDefault="00EB3871" w:rsidP="00954419">
            <w:r w:rsidRPr="6604D3B0">
              <w:rPr>
                <w:rFonts w:eastAsia="Times New Roman"/>
              </w:rPr>
              <w:t xml:space="preserve">High </w:t>
            </w:r>
          </w:p>
        </w:tc>
      </w:tr>
      <w:tr w:rsidR="00EB3871" w14:paraId="621ADF3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D811F8" w14:textId="77777777" w:rsidR="00EB3871" w:rsidRDefault="00EB3871" w:rsidP="00954419">
            <w:r w:rsidRPr="6604D3B0">
              <w:rPr>
                <w:rFonts w:eastAsia="Times New Roman"/>
                <w:b/>
                <w:bCs/>
              </w:rPr>
              <w:t xml:space="preserve">Pass/Fail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6593F" w14:textId="77777777" w:rsidR="00EB3871" w:rsidRDefault="00EB3871" w:rsidP="00954419">
            <w:r w:rsidRPr="6604D3B0">
              <w:rPr>
                <w:rFonts w:eastAsia="Times New Roman"/>
              </w:rPr>
              <w:t xml:space="preserve"> Pass: </w:t>
            </w:r>
            <w:r w:rsidRPr="3CCAE3DC">
              <w:rPr>
                <w:rFonts w:eastAsia="Times New Roman"/>
              </w:rPr>
              <w:t>“</w:t>
            </w:r>
            <w:proofErr w:type="spellStart"/>
            <w:r>
              <w:rPr>
                <w:rFonts w:eastAsia="Times New Roman"/>
              </w:rPr>
              <w:t>PricePred</w:t>
            </w:r>
            <w:proofErr w:type="spellEnd"/>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p w14:paraId="170A8CFF" w14:textId="77777777" w:rsidR="00EB3871" w:rsidRDefault="00EB3871" w:rsidP="00954419">
            <w:pPr>
              <w:rPr>
                <w:rFonts w:eastAsia="Times New Roman"/>
              </w:rPr>
            </w:pPr>
          </w:p>
          <w:p w14:paraId="0ACFD494" w14:textId="77777777" w:rsidR="00EB3871" w:rsidRDefault="00EB3871" w:rsidP="00954419">
            <w:r w:rsidRPr="6604D3B0">
              <w:rPr>
                <w:rFonts w:eastAsia="Times New Roman"/>
              </w:rPr>
              <w:t xml:space="preserve"> Fail: </w:t>
            </w:r>
            <w:r w:rsidRPr="3CCAE3DC">
              <w:rPr>
                <w:rFonts w:eastAsia="Times New Roman"/>
              </w:rPr>
              <w:t>“</w:t>
            </w:r>
            <w:proofErr w:type="spellStart"/>
            <w:r>
              <w:rPr>
                <w:rFonts w:eastAsia="Times New Roman"/>
              </w:rPr>
              <w:t>PricePred</w:t>
            </w:r>
            <w:proofErr w:type="spellEnd"/>
            <w:r w:rsidRPr="3CCAE3DC">
              <w:rPr>
                <w:rFonts w:eastAsia="Times New Roman"/>
              </w:rPr>
              <w:t>”</w:t>
            </w:r>
            <w:r w:rsidRPr="7DDBD555">
              <w:rPr>
                <w:rFonts w:eastAsia="Times New Roman"/>
              </w:rPr>
              <w:t xml:space="preserve"> code </w:t>
            </w:r>
            <w:r>
              <w:rPr>
                <w:rFonts w:eastAsia="Times New Roman"/>
              </w:rPr>
              <w:t xml:space="preserve">does not </w:t>
            </w:r>
            <w:r w:rsidRPr="7DDBD555">
              <w:rPr>
                <w:rFonts w:eastAsia="Times New Roman"/>
              </w:rPr>
              <w:t xml:space="preserve">show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tc>
      </w:tr>
    </w:tbl>
    <w:p w14:paraId="0172394E" w14:textId="2C0C2A60"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5ECADA6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0D1598" w14:textId="77777777" w:rsidR="00EB3871" w:rsidRDefault="00EB3871" w:rsidP="00954419">
            <w:r w:rsidRPr="6604D3B0">
              <w:rPr>
                <w:rFonts w:eastAsia="Times New Roman"/>
                <w:b/>
                <w:bCs/>
              </w:rPr>
              <w:t>ID</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021ACD" w14:textId="77777777" w:rsidR="00EB3871" w:rsidRDefault="00EB3871" w:rsidP="00954419">
            <w:r w:rsidRPr="6604D3B0">
              <w:rPr>
                <w:rFonts w:eastAsia="Times New Roman"/>
              </w:rPr>
              <w:t xml:space="preserve"> </w:t>
            </w:r>
            <w:r>
              <w:rPr>
                <w:rFonts w:eastAsia="Times New Roman"/>
              </w:rPr>
              <w:t>FTC-</w:t>
            </w:r>
            <w:r w:rsidRPr="2D619339">
              <w:rPr>
                <w:rFonts w:eastAsia="Times New Roman"/>
              </w:rPr>
              <w:t>34</w:t>
            </w:r>
          </w:p>
        </w:tc>
      </w:tr>
      <w:tr w:rsidR="00EB3871" w14:paraId="242AF7A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28FB18"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3591E5" w14:textId="77777777" w:rsidR="00EB3871" w:rsidRDefault="00EB3871" w:rsidP="00954419">
            <w:proofErr w:type="spellStart"/>
            <w:r w:rsidRPr="6604D3B0">
              <w:rPr>
                <w:rFonts w:eastAsia="Times New Roman"/>
              </w:rPr>
              <w:t>PricePred</w:t>
            </w:r>
            <w:proofErr w:type="spellEnd"/>
            <w:r w:rsidRPr="6604D3B0">
              <w:rPr>
                <w:rFonts w:eastAsia="Times New Roman"/>
              </w:rPr>
              <w:t xml:space="preserve"> Forecast: Repopulate forecast values to prevent duplicates </w:t>
            </w:r>
          </w:p>
        </w:tc>
      </w:tr>
      <w:tr w:rsidR="00EB3871" w14:paraId="188E0C0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6B8601"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00A103"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22DE952"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165CEB19"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05B3DEAD" w14:textId="77777777" w:rsidR="00EB3871" w:rsidRDefault="00EB3871" w:rsidP="00954419">
            <w:pPr>
              <w:rPr>
                <w:rFonts w:eastAsia="Times New Roman"/>
              </w:rPr>
            </w:pPr>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engineeredfeatures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(FTC-6)</w:t>
            </w:r>
          </w:p>
          <w:p w14:paraId="607235FD" w14:textId="77777777" w:rsidR="00EB3871" w:rsidRDefault="00EB3871" w:rsidP="00954419">
            <w:pPr>
              <w:rPr>
                <w:rFonts w:eastAsia="Times New Roman"/>
              </w:rPr>
            </w:pPr>
            <w:r>
              <w:rPr>
                <w:rFonts w:eastAsia="Times New Roman"/>
              </w:rPr>
              <w:t>5</w:t>
            </w:r>
            <w:r w:rsidRPr="7DDBD555">
              <w:rPr>
                <w:rFonts w:eastAsia="Times New Roman"/>
              </w:rPr>
              <w:t xml:space="preserve">. </w:t>
            </w:r>
            <w:r w:rsidRPr="3CCAE3DC">
              <w:rPr>
                <w:rFonts w:eastAsia="Times New Roman"/>
              </w:rPr>
              <w:t>“</w:t>
            </w:r>
            <w:proofErr w:type="spellStart"/>
            <w:r>
              <w:rPr>
                <w:rFonts w:eastAsia="Times New Roman"/>
              </w:rPr>
              <w:t>PricePred</w:t>
            </w:r>
            <w:proofErr w:type="spellEnd"/>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30</w:t>
            </w:r>
            <w:r w:rsidRPr="3CCAE3DC">
              <w:rPr>
                <w:rFonts w:eastAsia="Times New Roman"/>
              </w:rPr>
              <w:t>)</w:t>
            </w:r>
          </w:p>
        </w:tc>
      </w:tr>
      <w:tr w:rsidR="00EB3871" w14:paraId="4D92B4A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6FDEE1"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C62706"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6ED3B704" w14:textId="77777777" w:rsidR="00EB3871" w:rsidRDefault="00EB3871" w:rsidP="00954419">
            <w:pPr>
              <w:rPr>
                <w:rFonts w:eastAsia="Times New Roman"/>
              </w:rPr>
            </w:pPr>
            <w:r>
              <w:rPr>
                <w:rFonts w:eastAsia="Times New Roman"/>
              </w:rPr>
              <w:lastRenderedPageBreak/>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4B210A3D"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5550D39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A4DFB" w14:textId="77777777" w:rsidR="00EB3871" w:rsidRDefault="00EB3871" w:rsidP="00954419">
            <w:r w:rsidRPr="6604D3B0">
              <w:rPr>
                <w:rFonts w:eastAsia="Times New Roman"/>
                <w:b/>
                <w:bCs/>
              </w:rPr>
              <w:lastRenderedPageBreak/>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E56B2" w14:textId="77777777" w:rsidR="00EB3871" w:rsidRDefault="00EB3871" w:rsidP="00954419">
            <w:r w:rsidRPr="7DDBD555">
              <w:rPr>
                <w:rFonts w:eastAsia="Times New Roman"/>
              </w:rPr>
              <w:t xml:space="preserve">Updated 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30 days from the current date without duplicate dates for each instrument</w:t>
            </w:r>
          </w:p>
        </w:tc>
      </w:tr>
      <w:tr w:rsidR="00EB3871" w14:paraId="3383D2E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D1208B"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DA372F" w14:textId="77777777" w:rsidR="00EB3871" w:rsidRDefault="00EB3871" w:rsidP="00954419">
            <w:r w:rsidRPr="6604D3B0">
              <w:rPr>
                <w:rFonts w:eastAsia="Times New Roman"/>
              </w:rPr>
              <w:t xml:space="preserve">High </w:t>
            </w:r>
          </w:p>
        </w:tc>
      </w:tr>
      <w:tr w:rsidR="00EB3871" w14:paraId="4C6C9EE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3DBC2E"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6924A0" w14:textId="77777777" w:rsidR="00EB3871" w:rsidRDefault="00EB3871" w:rsidP="00954419">
            <w:r w:rsidRPr="6604D3B0">
              <w:rPr>
                <w:rFonts w:eastAsia="Times New Roman"/>
              </w:rPr>
              <w:t xml:space="preserve"> Pass: </w:t>
            </w:r>
            <w:r w:rsidRPr="7DDBD555">
              <w:rPr>
                <w:rFonts w:eastAsia="Times New Roman"/>
              </w:rPr>
              <w:t xml:space="preserve">Updated 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10</w:t>
            </w:r>
            <w:r w:rsidRPr="7DDBD555">
              <w:rPr>
                <w:rFonts w:eastAsia="Times New Roman"/>
              </w:rPr>
              <w:t xml:space="preserve"> days from the current date without duplicate dates for each instrument</w:t>
            </w:r>
          </w:p>
          <w:p w14:paraId="26AEE7E4" w14:textId="77777777" w:rsidR="00EB3871" w:rsidRDefault="00EB3871" w:rsidP="00954419">
            <w:pPr>
              <w:rPr>
                <w:rFonts w:eastAsia="Times New Roman"/>
              </w:rPr>
            </w:pPr>
          </w:p>
          <w:p w14:paraId="1F02E089" w14:textId="77777777" w:rsidR="00EB3871" w:rsidRDefault="00EB3871" w:rsidP="00954419">
            <w:r w:rsidRPr="6604D3B0">
              <w:rPr>
                <w:rFonts w:eastAsia="Times New Roman"/>
              </w:rPr>
              <w:t xml:space="preserve">Fail: Duplicate dates are shown in </w:t>
            </w:r>
            <w:r>
              <w:rPr>
                <w:rFonts w:eastAsia="Times New Roman"/>
              </w:rPr>
              <w:t>“</w:t>
            </w:r>
            <w:proofErr w:type="spellStart"/>
            <w:r w:rsidRPr="6604D3B0">
              <w:rPr>
                <w:rFonts w:eastAsia="Times New Roman"/>
              </w:rPr>
              <w:t>dbo_algorithmforcast</w:t>
            </w:r>
            <w:proofErr w:type="spellEnd"/>
            <w:r>
              <w:rPr>
                <w:rFonts w:eastAsia="Times New Roman"/>
              </w:rPr>
              <w:t>”</w:t>
            </w:r>
            <w:r w:rsidRPr="6604D3B0">
              <w:rPr>
                <w:rFonts w:eastAsia="Times New Roman"/>
              </w:rPr>
              <w:t xml:space="preserve"> table for any given instrument</w:t>
            </w:r>
          </w:p>
        </w:tc>
      </w:tr>
    </w:tbl>
    <w:p w14:paraId="303338FC" w14:textId="10B34053"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1BDB948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1DD5EB" w14:textId="77777777" w:rsidR="00EB3871" w:rsidRDefault="00EB3871" w:rsidP="00954419">
            <w:r w:rsidRPr="6604D3B0">
              <w:rPr>
                <w:rFonts w:eastAsia="Times New Roman"/>
                <w:b/>
                <w:bCs/>
              </w:rPr>
              <w:t>ID</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A45EF4" w14:textId="77777777" w:rsidR="00EB3871" w:rsidRDefault="00EB3871" w:rsidP="00954419">
            <w:r w:rsidRPr="6604D3B0">
              <w:rPr>
                <w:rFonts w:eastAsia="Times New Roman"/>
              </w:rPr>
              <w:t xml:space="preserve"> </w:t>
            </w:r>
            <w:r>
              <w:rPr>
                <w:rFonts w:eastAsia="Times New Roman"/>
              </w:rPr>
              <w:t>FTC-</w:t>
            </w:r>
            <w:r w:rsidRPr="2D619339">
              <w:rPr>
                <w:rFonts w:eastAsia="Times New Roman"/>
              </w:rPr>
              <w:t>35</w:t>
            </w:r>
          </w:p>
        </w:tc>
      </w:tr>
      <w:tr w:rsidR="00EB3871" w14:paraId="64177AD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DDC972"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86026A" w14:textId="77777777" w:rsidR="00EB3871" w:rsidRDefault="00EB3871" w:rsidP="00954419">
            <w:proofErr w:type="spellStart"/>
            <w:r w:rsidRPr="6604D3B0">
              <w:rPr>
                <w:rFonts w:eastAsia="Times New Roman"/>
              </w:rPr>
              <w:t>PricePred</w:t>
            </w:r>
            <w:proofErr w:type="spellEnd"/>
            <w:r w:rsidRPr="6604D3B0">
              <w:rPr>
                <w:rFonts w:eastAsia="Times New Roman"/>
              </w:rPr>
              <w:t xml:space="preserve"> Forecast: Calculate test forecast values </w:t>
            </w:r>
          </w:p>
        </w:tc>
      </w:tr>
      <w:tr w:rsidR="00EB3871" w14:paraId="46AC406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D07E3E"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87FF32"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1C55DF95"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256F165F"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31B9F9AD" w14:textId="77777777" w:rsidR="00EB3871" w:rsidRDefault="00EB3871" w:rsidP="00954419">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engineeredfeatures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(FTC-6)</w:t>
            </w:r>
          </w:p>
        </w:tc>
      </w:tr>
      <w:tr w:rsidR="00EB3871" w14:paraId="4D57F10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2FB876"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C4692D"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0803A2D1"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0E89D9A3"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596EEE0C" w14:textId="77777777" w:rsidR="00EB3871" w:rsidRDefault="00EB3871" w:rsidP="00954419">
            <w:pPr>
              <w:rPr>
                <w:rFonts w:eastAsia="Times New Roman"/>
              </w:rPr>
            </w:pPr>
            <w:r>
              <w:rPr>
                <w:rFonts w:eastAsia="Times New Roman"/>
              </w:rPr>
              <w:t>4. Include print(</w:t>
            </w:r>
            <w:proofErr w:type="spellStart"/>
            <w:r>
              <w:rPr>
                <w:rFonts w:eastAsia="Times New Roman"/>
              </w:rPr>
              <w:t>forecastClose</w:t>
            </w:r>
            <w:proofErr w:type="spellEnd"/>
            <w:r>
              <w:rPr>
                <w:rFonts w:eastAsia="Times New Roman"/>
              </w:rPr>
              <w:t>) under line 661 of DataForecast.py.</w:t>
            </w:r>
          </w:p>
          <w:p w14:paraId="0FAF262B"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3C12BD6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C55B60"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4F4B90" w14:textId="77777777" w:rsidR="00EB3871" w:rsidRDefault="00EB3871" w:rsidP="00954419">
            <w:r>
              <w:rPr>
                <w:rFonts w:eastAsia="Times New Roman"/>
              </w:rPr>
              <w:t>Test forecast prices are shown to the user in the PyCharm Run Tool Window. (Refer to Figure 3 of the Figures Section)</w:t>
            </w:r>
          </w:p>
        </w:tc>
      </w:tr>
      <w:tr w:rsidR="00EB3871" w14:paraId="70A6115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F946C7"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1D0DC5" w14:textId="77777777" w:rsidR="00EB3871" w:rsidRDefault="00EB3871" w:rsidP="00954419">
            <w:r w:rsidRPr="6604D3B0">
              <w:rPr>
                <w:rFonts w:eastAsia="Times New Roman"/>
              </w:rPr>
              <w:t xml:space="preserve">High </w:t>
            </w:r>
          </w:p>
        </w:tc>
      </w:tr>
      <w:tr w:rsidR="00EB3871" w14:paraId="0A305C1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F4EB9C"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FF9CCF" w14:textId="77777777" w:rsidR="00EB3871" w:rsidRDefault="00EB3871" w:rsidP="00954419">
            <w:pPr>
              <w:rPr>
                <w:rFonts w:eastAsia="Times New Roman"/>
              </w:rPr>
            </w:pPr>
            <w:r w:rsidRPr="6604D3B0">
              <w:rPr>
                <w:rFonts w:eastAsia="Times New Roman"/>
              </w:rPr>
              <w:t xml:space="preserve"> Pass: </w:t>
            </w:r>
            <w:r>
              <w:rPr>
                <w:rFonts w:eastAsia="Times New Roman"/>
              </w:rPr>
              <w:t xml:space="preserve">Test forecast prices are shown to the user in the </w:t>
            </w:r>
            <w:r w:rsidRPr="3F5B3302">
              <w:rPr>
                <w:rFonts w:eastAsia="Times New Roman"/>
              </w:rPr>
              <w:t>PyCharm</w:t>
            </w:r>
            <w:r>
              <w:rPr>
                <w:rFonts w:eastAsia="Times New Roman"/>
              </w:rPr>
              <w:t xml:space="preserve"> Run Tool Window</w:t>
            </w:r>
            <w:r w:rsidRPr="6604D3B0">
              <w:rPr>
                <w:rFonts w:eastAsia="Times New Roman"/>
              </w:rPr>
              <w:t xml:space="preserve"> </w:t>
            </w:r>
          </w:p>
          <w:p w14:paraId="142F8293" w14:textId="77777777" w:rsidR="00EB3871" w:rsidRDefault="00EB3871" w:rsidP="00954419">
            <w:pPr>
              <w:rPr>
                <w:rFonts w:eastAsia="Times New Roman"/>
              </w:rPr>
            </w:pPr>
          </w:p>
          <w:p w14:paraId="7DB0FEEA" w14:textId="77777777" w:rsidR="00EB3871" w:rsidRDefault="00EB3871" w:rsidP="00954419">
            <w:r w:rsidRPr="6604D3B0">
              <w:rPr>
                <w:rFonts w:eastAsia="Times New Roman"/>
              </w:rPr>
              <w:t xml:space="preserve">Fail: </w:t>
            </w:r>
            <w:r>
              <w:rPr>
                <w:rFonts w:eastAsia="Times New Roman"/>
              </w:rPr>
              <w:t>Test forecast prices are not shown to the user in the PyCharm Run Tool Window</w:t>
            </w:r>
          </w:p>
        </w:tc>
      </w:tr>
    </w:tbl>
    <w:p w14:paraId="2556C72B" w14:textId="380FD414" w:rsidR="00EB3871" w:rsidRDefault="00EB3871" w:rsidP="00EB3871">
      <w:pPr>
        <w:spacing w:line="257" w:lineRule="auto"/>
      </w:pPr>
      <w:r w:rsidRPr="6087B763">
        <w:rPr>
          <w:rFonts w:eastAsia="Times New Roman"/>
        </w:rPr>
        <w:t xml:space="preserve"> </w:t>
      </w:r>
    </w:p>
    <w:p w14:paraId="0CBAAEC6" w14:textId="77777777" w:rsidR="00A84037" w:rsidRDefault="00A84037" w:rsidP="00EB3871">
      <w:pPr>
        <w:spacing w:line="257" w:lineRule="auto"/>
      </w:pPr>
    </w:p>
    <w:p w14:paraId="6692493A" w14:textId="77777777" w:rsidR="00A84037" w:rsidRDefault="00A84037"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07602AB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237CFD" w14:textId="77777777" w:rsidR="00EB3871" w:rsidRDefault="00EB3871" w:rsidP="00954419">
            <w:r w:rsidRPr="6604D3B0">
              <w:rPr>
                <w:rFonts w:eastAsia="Times New Roman"/>
                <w:b/>
                <w:bCs/>
              </w:rPr>
              <w:lastRenderedPageBreak/>
              <w:t>ID</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7EAA83" w14:textId="77777777" w:rsidR="00EB3871" w:rsidRDefault="00EB3871" w:rsidP="00954419">
            <w:r w:rsidRPr="6604D3B0">
              <w:rPr>
                <w:rFonts w:eastAsia="Times New Roman"/>
              </w:rPr>
              <w:t xml:space="preserve"> </w:t>
            </w:r>
            <w:r>
              <w:rPr>
                <w:rFonts w:eastAsia="Times New Roman"/>
              </w:rPr>
              <w:t>FTC-</w:t>
            </w:r>
            <w:r w:rsidRPr="2D619339">
              <w:rPr>
                <w:rFonts w:eastAsia="Times New Roman"/>
              </w:rPr>
              <w:t>36</w:t>
            </w:r>
          </w:p>
        </w:tc>
      </w:tr>
      <w:tr w:rsidR="00EB3871" w14:paraId="3C300C0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52D6F8"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0D9592" w14:textId="77777777" w:rsidR="00EB3871" w:rsidRDefault="00EB3871" w:rsidP="00954419">
            <w:proofErr w:type="spellStart"/>
            <w:r>
              <w:rPr>
                <w:rFonts w:eastAsia="Times New Roman"/>
              </w:rPr>
              <w:t>PricePred</w:t>
            </w:r>
            <w:proofErr w:type="spellEnd"/>
            <w:r w:rsidRPr="7DDBD555">
              <w:rPr>
                <w:rFonts w:eastAsia="Times New Roman"/>
              </w:rPr>
              <w:t xml:space="preserve"> Forecast: Add test forecasts </w:t>
            </w:r>
            <w:r>
              <w:rPr>
                <w:rFonts w:eastAsia="Times New Roman"/>
              </w:rPr>
              <w:t>to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in MySQL Workbench</w:t>
            </w:r>
          </w:p>
        </w:tc>
      </w:tr>
      <w:tr w:rsidR="00EB3871" w14:paraId="21576EC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4B6568"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7E04F8"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52919527"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3613EB0F"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352D7BE3" w14:textId="77777777" w:rsidR="00EB3871" w:rsidRDefault="00EB3871" w:rsidP="00954419">
            <w:pPr>
              <w:rPr>
                <w:rFonts w:eastAsia="Times New Roman"/>
              </w:rPr>
            </w:pPr>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engineeredfeatures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(FTC-6)</w:t>
            </w:r>
          </w:p>
          <w:p w14:paraId="2CF67A59" w14:textId="77777777" w:rsidR="00EB3871" w:rsidRDefault="00EB3871" w:rsidP="00954419">
            <w:pPr>
              <w:rPr>
                <w:rFonts w:eastAsia="Times New Roman"/>
              </w:rPr>
            </w:pPr>
            <w:r>
              <w:rPr>
                <w:rFonts w:eastAsia="Times New Roman"/>
              </w:rPr>
              <w:t>5</w:t>
            </w:r>
            <w:r w:rsidRPr="7DDBD555">
              <w:rPr>
                <w:rFonts w:eastAsia="Times New Roman"/>
              </w:rPr>
              <w:t xml:space="preserve">. </w:t>
            </w:r>
            <w:r w:rsidRPr="3CCAE3DC">
              <w:rPr>
                <w:rFonts w:eastAsia="Times New Roman"/>
              </w:rPr>
              <w:t>“</w:t>
            </w:r>
            <w:proofErr w:type="spellStart"/>
            <w:r>
              <w:rPr>
                <w:rFonts w:eastAsia="Times New Roman"/>
              </w:rPr>
              <w:t>PricePred</w:t>
            </w:r>
            <w:proofErr w:type="spellEnd"/>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30</w:t>
            </w:r>
            <w:r w:rsidRPr="3CCAE3DC">
              <w:rPr>
                <w:rFonts w:eastAsia="Times New Roman"/>
              </w:rPr>
              <w:t>)</w:t>
            </w:r>
          </w:p>
          <w:p w14:paraId="06C07BBB" w14:textId="77777777" w:rsidR="00EB3871" w:rsidRDefault="00EB3871" w:rsidP="00954419">
            <w:r>
              <w:rPr>
                <w:rFonts w:eastAsia="Times New Roman"/>
              </w:rPr>
              <w:t xml:space="preserve">6. Test forecasts are calculated for </w:t>
            </w:r>
            <w:proofErr w:type="spellStart"/>
            <w:r>
              <w:rPr>
                <w:rFonts w:eastAsia="Times New Roman"/>
              </w:rPr>
              <w:t>PricePred</w:t>
            </w:r>
            <w:proofErr w:type="spellEnd"/>
            <w:r>
              <w:rPr>
                <w:rFonts w:eastAsia="Times New Roman"/>
              </w:rPr>
              <w:t xml:space="preserve"> (FTC-31)</w:t>
            </w:r>
          </w:p>
        </w:tc>
      </w:tr>
      <w:tr w:rsidR="00EB3871" w14:paraId="1646F14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41AAD3"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433506"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5955EEE3"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50BA4DC9"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4075534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A257A1"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088F7D" w14:textId="77777777" w:rsidR="00EB3871" w:rsidRDefault="00EB3871" w:rsidP="00954419">
            <w:r w:rsidRPr="7DDBD555">
              <w:rPr>
                <w:rFonts w:eastAsia="Times New Roman"/>
              </w:rPr>
              <w:t xml:space="preserve">Test forecast values are added to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 </w:t>
            </w:r>
          </w:p>
        </w:tc>
      </w:tr>
      <w:tr w:rsidR="00EB3871" w14:paraId="1DA131C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88C5B"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D61E4" w14:textId="77777777" w:rsidR="00EB3871" w:rsidRDefault="00EB3871" w:rsidP="00954419">
            <w:r w:rsidRPr="6604D3B0">
              <w:rPr>
                <w:rFonts w:eastAsia="Times New Roman"/>
              </w:rPr>
              <w:t xml:space="preserve">High </w:t>
            </w:r>
          </w:p>
        </w:tc>
      </w:tr>
      <w:tr w:rsidR="00EB3871" w14:paraId="5069EC2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FFAA36"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31AA51" w14:textId="77777777" w:rsidR="00EB3871" w:rsidRDefault="00EB3871" w:rsidP="00954419">
            <w:r w:rsidRPr="6604D3B0">
              <w:rPr>
                <w:rFonts w:eastAsia="Times New Roman"/>
              </w:rPr>
              <w:t xml:space="preserve"> Pass: </w:t>
            </w:r>
            <w:r w:rsidRPr="7DDBD555">
              <w:rPr>
                <w:rFonts w:eastAsia="Times New Roman"/>
              </w:rPr>
              <w:t xml:space="preserve">Test forecast values are </w:t>
            </w:r>
            <w:r>
              <w:rPr>
                <w:rFonts w:eastAsia="Times New Roman"/>
              </w:rPr>
              <w:t>shown in</w:t>
            </w:r>
            <w:r w:rsidRPr="7DDBD555">
              <w:rPr>
                <w:rFonts w:eastAsia="Times New Roman"/>
              </w:rPr>
              <w:t xml:space="preserve">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w:t>
            </w:r>
          </w:p>
          <w:p w14:paraId="4E5FB0F4" w14:textId="77777777" w:rsidR="00EB3871" w:rsidRDefault="00EB3871" w:rsidP="00954419">
            <w:pPr>
              <w:rPr>
                <w:rFonts w:eastAsia="Times New Roman"/>
              </w:rPr>
            </w:pPr>
          </w:p>
          <w:p w14:paraId="48145E13" w14:textId="77777777" w:rsidR="00EB3871" w:rsidRDefault="00EB3871" w:rsidP="00954419">
            <w:r w:rsidRPr="6604D3B0">
              <w:rPr>
                <w:rFonts w:eastAsia="Times New Roman"/>
              </w:rPr>
              <w:t xml:space="preserve"> Fail: </w:t>
            </w:r>
            <w:r w:rsidRPr="7DDBD555">
              <w:rPr>
                <w:rFonts w:eastAsia="Times New Roman"/>
              </w:rPr>
              <w:t xml:space="preserve">Test forecast values are </w:t>
            </w:r>
            <w:r>
              <w:rPr>
                <w:rFonts w:eastAsia="Times New Roman"/>
              </w:rPr>
              <w:t>not shown in</w:t>
            </w:r>
            <w:r w:rsidRPr="7DDBD555">
              <w:rPr>
                <w:rFonts w:eastAsia="Times New Roman"/>
              </w:rPr>
              <w:t xml:space="preserve">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w:t>
            </w:r>
          </w:p>
        </w:tc>
      </w:tr>
    </w:tbl>
    <w:p w14:paraId="5C9E2FD8" w14:textId="7DA22394" w:rsidR="00E65C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591ED5D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20BD3" w14:textId="77777777" w:rsidR="00EB3871" w:rsidRDefault="00EB3871" w:rsidP="00954419">
            <w:r w:rsidRPr="6604D3B0">
              <w:rPr>
                <w:rFonts w:eastAsia="Times New Roman"/>
                <w:b/>
                <w:bCs/>
              </w:rPr>
              <w:t>ID</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6C9862" w14:textId="77777777" w:rsidR="00EB3871" w:rsidRDefault="00EB3871" w:rsidP="00954419">
            <w:r w:rsidRPr="6604D3B0">
              <w:rPr>
                <w:rFonts w:eastAsia="Times New Roman"/>
              </w:rPr>
              <w:t xml:space="preserve"> </w:t>
            </w:r>
            <w:r>
              <w:rPr>
                <w:rFonts w:eastAsia="Times New Roman"/>
              </w:rPr>
              <w:t>FTC-</w:t>
            </w:r>
            <w:r w:rsidRPr="2D619339">
              <w:rPr>
                <w:rFonts w:eastAsia="Times New Roman"/>
              </w:rPr>
              <w:t>37</w:t>
            </w:r>
          </w:p>
        </w:tc>
      </w:tr>
      <w:tr w:rsidR="00EB3871" w14:paraId="581F81F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FDBA8D"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EA5DDC" w14:textId="77777777" w:rsidR="00EB3871" w:rsidRDefault="00EB3871" w:rsidP="00954419">
            <w:proofErr w:type="spellStart"/>
            <w:r w:rsidRPr="6604D3B0">
              <w:rPr>
                <w:rFonts w:eastAsia="Times New Roman"/>
              </w:rPr>
              <w:t>PricePred</w:t>
            </w:r>
            <w:proofErr w:type="spellEnd"/>
            <w:r w:rsidRPr="6604D3B0">
              <w:rPr>
                <w:rFonts w:eastAsia="Times New Roman"/>
              </w:rPr>
              <w:t xml:space="preserve"> Forecast: Calculate Mean Absolute Percent Error (MAPE) </w:t>
            </w:r>
          </w:p>
        </w:tc>
      </w:tr>
      <w:tr w:rsidR="00EB3871" w14:paraId="648576D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C98751"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591D2C"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EC0E64B"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394FA5C3"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3F96ED80" w14:textId="77777777" w:rsidR="00EB3871" w:rsidRDefault="00EB3871" w:rsidP="00954419">
            <w:pPr>
              <w:rPr>
                <w:rFonts w:eastAsia="Times New Roman"/>
              </w:rPr>
            </w:pPr>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engineeredfeatures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(FTC-6)</w:t>
            </w:r>
          </w:p>
          <w:p w14:paraId="1C22222A" w14:textId="77777777" w:rsidR="00EB3871" w:rsidRDefault="00EB3871" w:rsidP="00954419">
            <w:r>
              <w:rPr>
                <w:rFonts w:eastAsia="Times New Roman"/>
              </w:rPr>
              <w:t xml:space="preserve">5. Test forecast values are calculated for </w:t>
            </w:r>
            <w:proofErr w:type="spellStart"/>
            <w:r>
              <w:rPr>
                <w:rFonts w:eastAsia="Times New Roman"/>
              </w:rPr>
              <w:t>PricePred</w:t>
            </w:r>
            <w:proofErr w:type="spellEnd"/>
            <w:r>
              <w:rPr>
                <w:rFonts w:eastAsia="Times New Roman"/>
              </w:rPr>
              <w:t xml:space="preserve"> (FTC-16)</w:t>
            </w:r>
          </w:p>
        </w:tc>
      </w:tr>
      <w:tr w:rsidR="00EB3871" w14:paraId="1E80DB4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2D81FA"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E04C88"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1AE4C8DD"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55FA7663" w14:textId="77777777" w:rsidR="00EB3871" w:rsidRDefault="00EB3871" w:rsidP="00954419">
            <w:pPr>
              <w:rPr>
                <w:rFonts w:eastAsia="Times New Roman"/>
              </w:rPr>
            </w:pPr>
            <w:r>
              <w:rPr>
                <w:rFonts w:eastAsia="Times New Roman"/>
              </w:rPr>
              <w:lastRenderedPageBreak/>
              <w:t>3. Open DataForecast.py by double clicking the source file under the path (GM-Senior-Capstone-Project &gt; Source Folder &gt; Python Project Folder &gt; DataForecast.py) in the Project Navigator in PyCharm. (Refer to Figure 3 of Figures Section)</w:t>
            </w:r>
          </w:p>
          <w:p w14:paraId="049CA556" w14:textId="77777777" w:rsidR="00EB3871" w:rsidRDefault="00EB3871" w:rsidP="00954419">
            <w:pPr>
              <w:rPr>
                <w:rFonts w:eastAsia="Times New Roman"/>
              </w:rPr>
            </w:pPr>
            <w:r>
              <w:rPr>
                <w:rFonts w:eastAsia="Times New Roman"/>
              </w:rPr>
              <w:t>4. Include print(</w:t>
            </w:r>
            <w:proofErr w:type="spellStart"/>
            <w:r>
              <w:rPr>
                <w:rFonts w:eastAsia="Times New Roman"/>
              </w:rPr>
              <w:t>predError</w:t>
            </w:r>
            <w:proofErr w:type="spellEnd"/>
            <w:r>
              <w:rPr>
                <w:rFonts w:eastAsia="Times New Roman"/>
              </w:rPr>
              <w:t>) under line 661 of DataForecast.py.</w:t>
            </w:r>
          </w:p>
          <w:p w14:paraId="087F80E7"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17E0955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69504B" w14:textId="77777777" w:rsidR="00EB3871" w:rsidRDefault="00EB3871" w:rsidP="00954419">
            <w:r w:rsidRPr="6604D3B0">
              <w:rPr>
                <w:rFonts w:eastAsia="Times New Roman"/>
                <w:b/>
                <w:bCs/>
              </w:rPr>
              <w:lastRenderedPageBreak/>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3A1FBD" w14:textId="77777777" w:rsidR="00EB3871" w:rsidRDefault="00EB3871" w:rsidP="00954419">
            <w:r>
              <w:rPr>
                <w:rFonts w:eastAsia="Times New Roman"/>
              </w:rPr>
              <w:t>PyCharm Run Tool Window</w:t>
            </w:r>
            <w:r w:rsidRPr="7DDBD555">
              <w:rPr>
                <w:rFonts w:eastAsia="Times New Roman"/>
              </w:rPr>
              <w:t xml:space="preserve"> shows the value for MAPE for each </w:t>
            </w:r>
            <w:r>
              <w:rPr>
                <w:rFonts w:eastAsia="Times New Roman"/>
              </w:rPr>
              <w:t>forecast value in the form of a list</w:t>
            </w:r>
          </w:p>
        </w:tc>
      </w:tr>
      <w:tr w:rsidR="00EB3871" w14:paraId="0CB59F8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CDF1DD"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C47B2A" w14:textId="77777777" w:rsidR="00EB3871" w:rsidRDefault="00EB3871" w:rsidP="00954419">
            <w:r w:rsidRPr="6604D3B0">
              <w:rPr>
                <w:rFonts w:eastAsia="Times New Roman"/>
              </w:rPr>
              <w:t>Hi</w:t>
            </w:r>
            <w:r>
              <w:rPr>
                <w:rFonts w:eastAsia="Times New Roman"/>
              </w:rPr>
              <w:t>gh</w:t>
            </w:r>
          </w:p>
        </w:tc>
      </w:tr>
      <w:tr w:rsidR="00EB3871" w14:paraId="5D46DB0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B4AF8B"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BF35C2" w14:textId="77777777" w:rsidR="00EB3871" w:rsidRDefault="00EB3871" w:rsidP="00954419">
            <w:r w:rsidRPr="6604D3B0">
              <w:rPr>
                <w:rFonts w:eastAsia="Times New Roman"/>
              </w:rPr>
              <w:t xml:space="preserve"> Pass: </w:t>
            </w:r>
            <w:r w:rsidRPr="3F5B3302">
              <w:rPr>
                <w:rFonts w:eastAsia="Times New Roman"/>
              </w:rPr>
              <w:t>PyCharm</w:t>
            </w:r>
            <w:r>
              <w:rPr>
                <w:rFonts w:eastAsia="Times New Roman"/>
              </w:rPr>
              <w:t xml:space="preserve"> Run Tool Window</w:t>
            </w:r>
            <w:r w:rsidRPr="7DDBD555">
              <w:rPr>
                <w:rFonts w:eastAsia="Times New Roman"/>
              </w:rPr>
              <w:t xml:space="preserve"> shows the value for MAPE for each </w:t>
            </w:r>
            <w:r>
              <w:rPr>
                <w:rFonts w:eastAsia="Times New Roman"/>
              </w:rPr>
              <w:t>forecast value in the form of a list</w:t>
            </w:r>
          </w:p>
          <w:p w14:paraId="167E35E6" w14:textId="77777777" w:rsidR="00EB3871" w:rsidRDefault="00EB3871" w:rsidP="00954419">
            <w:pPr>
              <w:rPr>
                <w:rFonts w:eastAsia="Times New Roman"/>
              </w:rPr>
            </w:pPr>
          </w:p>
          <w:p w14:paraId="02E66F42" w14:textId="77777777" w:rsidR="00EB3871" w:rsidRDefault="00EB3871" w:rsidP="00954419">
            <w:r w:rsidRPr="6604D3B0">
              <w:rPr>
                <w:rFonts w:eastAsia="Times New Roman"/>
              </w:rPr>
              <w:t xml:space="preserve">Fail: </w:t>
            </w:r>
            <w:r>
              <w:rPr>
                <w:rFonts w:eastAsia="Times New Roman"/>
              </w:rPr>
              <w:t>PyCharm Run Tool Window</w:t>
            </w:r>
            <w:r w:rsidRPr="7DDBD555">
              <w:rPr>
                <w:rFonts w:eastAsia="Times New Roman"/>
              </w:rPr>
              <w:t xml:space="preserve"> shows the value for MAPE for </w:t>
            </w:r>
            <w:r>
              <w:rPr>
                <w:rFonts w:eastAsia="Times New Roman"/>
              </w:rPr>
              <w:t>one or more</w:t>
            </w:r>
            <w:r w:rsidRPr="7DDBD555">
              <w:rPr>
                <w:rFonts w:eastAsia="Times New Roman"/>
              </w:rPr>
              <w:t xml:space="preserve"> </w:t>
            </w:r>
            <w:r>
              <w:rPr>
                <w:rFonts w:eastAsia="Times New Roman"/>
              </w:rPr>
              <w:t>forecast value(s) in the form of a list</w:t>
            </w:r>
          </w:p>
        </w:tc>
      </w:tr>
    </w:tbl>
    <w:p w14:paraId="617D277A" w14:textId="5D483A72"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50B5023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605E66" w14:textId="77777777" w:rsidR="00EB3871" w:rsidRDefault="00EB3871" w:rsidP="00954419">
            <w:r w:rsidRPr="6604D3B0">
              <w:rPr>
                <w:rFonts w:eastAsia="Times New Roman"/>
                <w:b/>
                <w:bCs/>
              </w:rPr>
              <w:t>ID</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1228D4" w14:textId="77777777" w:rsidR="00EB3871" w:rsidRDefault="00EB3871" w:rsidP="00954419">
            <w:r w:rsidRPr="6604D3B0">
              <w:rPr>
                <w:rFonts w:eastAsia="Times New Roman"/>
              </w:rPr>
              <w:t xml:space="preserve"> </w:t>
            </w:r>
            <w:r>
              <w:rPr>
                <w:rFonts w:eastAsia="Times New Roman"/>
              </w:rPr>
              <w:t>FTC-</w:t>
            </w:r>
            <w:r w:rsidRPr="2D619339">
              <w:rPr>
                <w:rFonts w:eastAsia="Times New Roman"/>
              </w:rPr>
              <w:t>38</w:t>
            </w:r>
          </w:p>
        </w:tc>
      </w:tr>
      <w:tr w:rsidR="00EB3871" w14:paraId="6DCDE2B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22D078"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A4794B" w14:textId="77777777" w:rsidR="00EB3871" w:rsidRDefault="00EB3871" w:rsidP="00954419">
            <w:proofErr w:type="spellStart"/>
            <w:r w:rsidRPr="6604D3B0">
              <w:rPr>
                <w:rFonts w:eastAsia="Times New Roman"/>
              </w:rPr>
              <w:t>PricePred</w:t>
            </w:r>
            <w:proofErr w:type="spellEnd"/>
            <w:r w:rsidRPr="6604D3B0">
              <w:rPr>
                <w:rFonts w:eastAsia="Times New Roman"/>
              </w:rPr>
              <w:t xml:space="preserve"> Forecast: Add MAPE to </w:t>
            </w:r>
            <w:proofErr w:type="spellStart"/>
            <w:r w:rsidRPr="6604D3B0">
              <w:rPr>
                <w:rFonts w:eastAsia="Times New Roman"/>
              </w:rPr>
              <w:t>dbo_algorithmforecast</w:t>
            </w:r>
            <w:proofErr w:type="spellEnd"/>
            <w:r w:rsidRPr="6604D3B0">
              <w:rPr>
                <w:rFonts w:eastAsia="Times New Roman"/>
              </w:rPr>
              <w:t xml:space="preserve"> table</w:t>
            </w:r>
          </w:p>
        </w:tc>
      </w:tr>
      <w:tr w:rsidR="00EB3871" w14:paraId="2252EE2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7FC10E"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1DF4A6"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563F77D8"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5BE576C1"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0D09A96D" w14:textId="77777777" w:rsidR="00EB3871" w:rsidRDefault="00EB3871" w:rsidP="00954419">
            <w:pPr>
              <w:rPr>
                <w:rFonts w:eastAsia="Times New Roman"/>
              </w:rPr>
            </w:pPr>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engineeredfeatures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(FTC-6)</w:t>
            </w:r>
          </w:p>
          <w:p w14:paraId="46B56FDF" w14:textId="77777777" w:rsidR="00EB3871" w:rsidRDefault="00EB3871" w:rsidP="00954419">
            <w:pPr>
              <w:rPr>
                <w:rFonts w:eastAsia="Times New Roman"/>
              </w:rPr>
            </w:pPr>
            <w:r>
              <w:rPr>
                <w:rFonts w:eastAsia="Times New Roman"/>
              </w:rPr>
              <w:t>5</w:t>
            </w:r>
            <w:r w:rsidRPr="7DDBD555">
              <w:rPr>
                <w:rFonts w:eastAsia="Times New Roman"/>
              </w:rPr>
              <w:t xml:space="preserve">. </w:t>
            </w:r>
            <w:r w:rsidRPr="3CCAE3DC">
              <w:rPr>
                <w:rFonts w:eastAsia="Times New Roman"/>
              </w:rPr>
              <w:t>“</w:t>
            </w:r>
            <w:proofErr w:type="spellStart"/>
            <w:r>
              <w:rPr>
                <w:rFonts w:eastAsia="Times New Roman"/>
              </w:rPr>
              <w:t>PricePred</w:t>
            </w:r>
            <w:proofErr w:type="spellEnd"/>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(FTC-12)</w:t>
            </w:r>
          </w:p>
          <w:p w14:paraId="39919D79" w14:textId="77777777" w:rsidR="00EB3871" w:rsidRDefault="00EB3871" w:rsidP="00954419">
            <w:r>
              <w:rPr>
                <w:rFonts w:eastAsia="Times New Roman"/>
              </w:rPr>
              <w:t>6. MAPE is calculated for all instruments (FTC-34)</w:t>
            </w:r>
          </w:p>
        </w:tc>
      </w:tr>
      <w:tr w:rsidR="00EB3871" w14:paraId="41C2483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87BED6"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B10212"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7DA91658"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5ACB3BCF"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34EE21F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587164"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02F141" w14:textId="77777777" w:rsidR="00EB3871" w:rsidRDefault="00EB3871" w:rsidP="00954419">
            <w:r w:rsidRPr="7DDBD555">
              <w:rPr>
                <w:rFonts w:eastAsia="Times New Roman"/>
              </w:rPr>
              <w:t xml:space="preserve">MAPE values are shown for each test value </w:t>
            </w:r>
            <w:r>
              <w:rPr>
                <w:rFonts w:eastAsia="Times New Roman"/>
              </w:rPr>
              <w:t xml:space="preserve">given by </w:t>
            </w:r>
            <w:proofErr w:type="spellStart"/>
            <w:r>
              <w:rPr>
                <w:rFonts w:eastAsia="Times New Roman"/>
              </w:rPr>
              <w:t>PricePred</w:t>
            </w:r>
            <w:proofErr w:type="spellEnd"/>
            <w:r>
              <w:rPr>
                <w:rFonts w:eastAsia="Times New Roman"/>
              </w:rPr>
              <w:t xml:space="preserve">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tc>
      </w:tr>
      <w:tr w:rsidR="00EB3871" w14:paraId="7A143B2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9A6C15"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31298F" w14:textId="77777777" w:rsidR="00EB3871" w:rsidRDefault="00EB3871" w:rsidP="00954419">
            <w:r w:rsidRPr="6604D3B0">
              <w:rPr>
                <w:rFonts w:eastAsia="Times New Roman"/>
              </w:rPr>
              <w:t xml:space="preserve">High </w:t>
            </w:r>
          </w:p>
        </w:tc>
      </w:tr>
      <w:tr w:rsidR="00EB3871" w14:paraId="331F838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2EFA4C"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45246E" w14:textId="77777777" w:rsidR="00EB3871" w:rsidRDefault="00EB3871" w:rsidP="00954419">
            <w:r w:rsidRPr="6604D3B0">
              <w:rPr>
                <w:rFonts w:eastAsia="Times New Roman"/>
              </w:rPr>
              <w:t xml:space="preserve"> Pass: </w:t>
            </w:r>
            <w:r w:rsidRPr="7DDBD555">
              <w:rPr>
                <w:rFonts w:eastAsia="Times New Roman"/>
              </w:rPr>
              <w:t xml:space="preserve">MAPE values are shown for each test value </w:t>
            </w:r>
            <w:r>
              <w:rPr>
                <w:rFonts w:eastAsia="Times New Roman"/>
              </w:rPr>
              <w:t xml:space="preserve">given by </w:t>
            </w:r>
            <w:proofErr w:type="spellStart"/>
            <w:r>
              <w:rPr>
                <w:rFonts w:eastAsia="Times New Roman"/>
              </w:rPr>
              <w:t>PricePred</w:t>
            </w:r>
            <w:proofErr w:type="spellEnd"/>
            <w:r>
              <w:rPr>
                <w:rFonts w:eastAsia="Times New Roman"/>
              </w:rPr>
              <w:t xml:space="preserve">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p w14:paraId="45935C50" w14:textId="77777777" w:rsidR="00EB3871" w:rsidRDefault="00EB3871" w:rsidP="00954419">
            <w:pPr>
              <w:rPr>
                <w:rFonts w:eastAsia="Times New Roman"/>
              </w:rPr>
            </w:pPr>
          </w:p>
          <w:p w14:paraId="4149466C" w14:textId="77777777" w:rsidR="00EB3871" w:rsidRDefault="00EB3871" w:rsidP="00954419">
            <w:r w:rsidRPr="6604D3B0">
              <w:rPr>
                <w:rFonts w:eastAsia="Times New Roman"/>
              </w:rPr>
              <w:t xml:space="preserve">Fail: </w:t>
            </w:r>
            <w:r w:rsidRPr="7DDBD555">
              <w:rPr>
                <w:rFonts w:eastAsia="Times New Roman"/>
              </w:rPr>
              <w:t>MAPE values are</w:t>
            </w:r>
            <w:r>
              <w:rPr>
                <w:rFonts w:eastAsia="Times New Roman"/>
              </w:rPr>
              <w:t xml:space="preserve"> not</w:t>
            </w:r>
            <w:r w:rsidRPr="7DDBD555">
              <w:rPr>
                <w:rFonts w:eastAsia="Times New Roman"/>
              </w:rPr>
              <w:t xml:space="preserve"> shown for </w:t>
            </w:r>
            <w:r>
              <w:rPr>
                <w:rFonts w:eastAsia="Times New Roman"/>
              </w:rPr>
              <w:t>one or more tes</w:t>
            </w:r>
            <w:r w:rsidRPr="7DDBD555">
              <w:rPr>
                <w:rFonts w:eastAsia="Times New Roman"/>
              </w:rPr>
              <w:t>t value</w:t>
            </w:r>
            <w:r>
              <w:rPr>
                <w:rFonts w:eastAsia="Times New Roman"/>
              </w:rPr>
              <w:t>(s)</w:t>
            </w:r>
            <w:r w:rsidRPr="7DDBD555">
              <w:rPr>
                <w:rFonts w:eastAsia="Times New Roman"/>
              </w:rPr>
              <w:t xml:space="preserve"> </w:t>
            </w:r>
            <w:r>
              <w:rPr>
                <w:rFonts w:eastAsia="Times New Roman"/>
              </w:rPr>
              <w:t xml:space="preserve">given by </w:t>
            </w:r>
            <w:proofErr w:type="spellStart"/>
            <w:r>
              <w:rPr>
                <w:rFonts w:eastAsia="Times New Roman"/>
              </w:rPr>
              <w:t>PricePred</w:t>
            </w:r>
            <w:proofErr w:type="spellEnd"/>
            <w:r>
              <w:rPr>
                <w:rFonts w:eastAsia="Times New Roman"/>
              </w:rPr>
              <w:t xml:space="preserve">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tc>
      </w:tr>
    </w:tbl>
    <w:p w14:paraId="6C47BBA4" w14:textId="0D878C38" w:rsidR="00EB3871" w:rsidRDefault="00EB3871"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012E47C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F668A2" w14:textId="77777777" w:rsidR="00EB3871" w:rsidRDefault="00EB3871" w:rsidP="00954419">
            <w:r w:rsidRPr="6604D3B0">
              <w:rPr>
                <w:rFonts w:eastAsia="Times New Roman"/>
                <w:b/>
                <w:bCs/>
              </w:rPr>
              <w:t>ID</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18D19E" w14:textId="77777777" w:rsidR="00EB3871" w:rsidRDefault="00EB3871" w:rsidP="00954419">
            <w:r w:rsidRPr="6604D3B0">
              <w:rPr>
                <w:rFonts w:eastAsia="Times New Roman"/>
              </w:rPr>
              <w:t xml:space="preserve"> </w:t>
            </w:r>
            <w:r>
              <w:rPr>
                <w:rFonts w:eastAsia="Times New Roman"/>
              </w:rPr>
              <w:t>FTC-</w:t>
            </w:r>
            <w:r w:rsidRPr="2D619339">
              <w:rPr>
                <w:rFonts w:eastAsia="Times New Roman"/>
              </w:rPr>
              <w:t>39</w:t>
            </w:r>
          </w:p>
        </w:tc>
      </w:tr>
      <w:tr w:rsidR="00EB3871" w14:paraId="2D666C0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858685"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86909C" w14:textId="77777777" w:rsidR="00EB3871" w:rsidRDefault="00EB3871" w:rsidP="00954419">
            <w:proofErr w:type="spellStart"/>
            <w:r w:rsidRPr="6604D3B0">
              <w:rPr>
                <w:rFonts w:eastAsia="Times New Roman"/>
              </w:rPr>
              <w:t>PricePred</w:t>
            </w:r>
            <w:proofErr w:type="spellEnd"/>
            <w:r w:rsidRPr="6604D3B0">
              <w:rPr>
                <w:rFonts w:eastAsia="Times New Roman"/>
              </w:rPr>
              <w:t xml:space="preserve"> Forecast: Calculate tomorrow’s forecast value</w:t>
            </w:r>
          </w:p>
        </w:tc>
      </w:tr>
      <w:tr w:rsidR="00EB3871" w14:paraId="1772802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4AA9E6"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4AB3B"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509C5A2"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42EFB177"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0078055D" w14:textId="77777777" w:rsidR="00EB3871" w:rsidRPr="007D4AB1" w:rsidRDefault="00EB3871" w:rsidP="00954419">
            <w:pPr>
              <w:rPr>
                <w:rFonts w:eastAsia="Times New Roman"/>
              </w:rPr>
            </w:pPr>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engineeredfeatures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(FTC-6)</w:t>
            </w:r>
          </w:p>
        </w:tc>
      </w:tr>
      <w:tr w:rsidR="00EB3871" w14:paraId="3E681C6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AC0B74"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401C99"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3B95E54C"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008A7053"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5A03E037" w14:textId="77777777" w:rsidR="00EB3871" w:rsidRDefault="00EB3871" w:rsidP="00954419">
            <w:pPr>
              <w:rPr>
                <w:rFonts w:eastAsia="Times New Roman"/>
              </w:rPr>
            </w:pPr>
            <w:r>
              <w:rPr>
                <w:rFonts w:eastAsia="Times New Roman"/>
              </w:rPr>
              <w:t>4. Include print(</w:t>
            </w:r>
            <w:proofErr w:type="spellStart"/>
            <w:r>
              <w:rPr>
                <w:rFonts w:eastAsia="Times New Roman"/>
              </w:rPr>
              <w:t>forecastClose</w:t>
            </w:r>
            <w:proofErr w:type="spellEnd"/>
            <w:r>
              <w:rPr>
                <w:rFonts w:eastAsia="Times New Roman"/>
              </w:rPr>
              <w:t>) under line 690 of DataForecast.py.</w:t>
            </w:r>
          </w:p>
          <w:p w14:paraId="61BD836F"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3676F45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159406"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DC7B67" w14:textId="77777777" w:rsidR="00EB3871" w:rsidRDefault="00EB3871" w:rsidP="00954419">
            <w:r>
              <w:rPr>
                <w:rFonts w:eastAsia="Times New Roman"/>
              </w:rPr>
              <w:t>PyCharm Run Tool Window</w:t>
            </w:r>
            <w:r w:rsidRPr="7DDBD555">
              <w:rPr>
                <w:rFonts w:eastAsia="Times New Roman"/>
              </w:rPr>
              <w:t xml:space="preserve"> shows the value for </w:t>
            </w:r>
            <w:r>
              <w:rPr>
                <w:rFonts w:eastAsia="Times New Roman"/>
              </w:rPr>
              <w:t>tomorrow’s forecast for each instrument</w:t>
            </w:r>
          </w:p>
        </w:tc>
      </w:tr>
      <w:tr w:rsidR="00EB3871" w14:paraId="63595A5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895460"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76B062" w14:textId="77777777" w:rsidR="00EB3871" w:rsidRDefault="00EB3871" w:rsidP="00954419">
            <w:r w:rsidRPr="6604D3B0">
              <w:rPr>
                <w:rFonts w:eastAsia="Times New Roman"/>
              </w:rPr>
              <w:t xml:space="preserve">High </w:t>
            </w:r>
          </w:p>
        </w:tc>
      </w:tr>
      <w:tr w:rsidR="00EB3871" w14:paraId="46F79C1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EBCB64"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E6AAF8" w14:textId="77777777" w:rsidR="00EB3871" w:rsidRDefault="00EB3871" w:rsidP="00954419">
            <w:r w:rsidRPr="6604D3B0">
              <w:rPr>
                <w:rFonts w:eastAsia="Times New Roman"/>
              </w:rPr>
              <w:t xml:space="preserve"> Pass: </w:t>
            </w:r>
            <w:r w:rsidRPr="3F5B3302">
              <w:rPr>
                <w:rFonts w:eastAsia="Times New Roman"/>
              </w:rPr>
              <w:t>PyCharm</w:t>
            </w:r>
            <w:r>
              <w:rPr>
                <w:rFonts w:eastAsia="Times New Roman"/>
              </w:rPr>
              <w:t xml:space="preserve"> Run Tool Window</w:t>
            </w:r>
            <w:r w:rsidRPr="7DDBD555">
              <w:rPr>
                <w:rFonts w:eastAsia="Times New Roman"/>
              </w:rPr>
              <w:t xml:space="preserve"> shows the value for </w:t>
            </w:r>
            <w:r>
              <w:rPr>
                <w:rFonts w:eastAsia="Times New Roman"/>
              </w:rPr>
              <w:t>tomorrow’s forecast for each instrument</w:t>
            </w:r>
          </w:p>
          <w:p w14:paraId="3939DECF" w14:textId="77777777" w:rsidR="00EB3871" w:rsidRDefault="00EB3871" w:rsidP="00954419">
            <w:pPr>
              <w:rPr>
                <w:rFonts w:eastAsia="Times New Roman"/>
              </w:rPr>
            </w:pPr>
          </w:p>
          <w:p w14:paraId="7C2588A2" w14:textId="77777777" w:rsidR="00EB3871" w:rsidRDefault="00EB3871" w:rsidP="00954419">
            <w:r w:rsidRPr="6604D3B0">
              <w:rPr>
                <w:rFonts w:eastAsia="Times New Roman"/>
              </w:rPr>
              <w:t xml:space="preserve"> Fail: </w:t>
            </w:r>
            <w:r>
              <w:rPr>
                <w:rFonts w:eastAsia="Times New Roman"/>
              </w:rPr>
              <w:t>PyCharm Run Tool Window</w:t>
            </w:r>
            <w:r w:rsidRPr="7DDBD555">
              <w:rPr>
                <w:rFonts w:eastAsia="Times New Roman"/>
              </w:rPr>
              <w:t xml:space="preserve"> </w:t>
            </w:r>
            <w:r>
              <w:rPr>
                <w:rFonts w:eastAsia="Times New Roman"/>
              </w:rPr>
              <w:t>does not</w:t>
            </w:r>
            <w:r w:rsidRPr="7DDBD555">
              <w:rPr>
                <w:rFonts w:eastAsia="Times New Roman"/>
              </w:rPr>
              <w:t xml:space="preserve"> </w:t>
            </w:r>
            <w:r>
              <w:rPr>
                <w:rFonts w:eastAsia="Times New Roman"/>
              </w:rPr>
              <w:t>show one or more</w:t>
            </w:r>
            <w:r w:rsidRPr="7DDBD555">
              <w:rPr>
                <w:rFonts w:eastAsia="Times New Roman"/>
              </w:rPr>
              <w:t xml:space="preserve"> value</w:t>
            </w:r>
            <w:r>
              <w:rPr>
                <w:rFonts w:eastAsia="Times New Roman"/>
              </w:rPr>
              <w:t>(s)</w:t>
            </w:r>
            <w:r w:rsidRPr="7DDBD555">
              <w:rPr>
                <w:rFonts w:eastAsia="Times New Roman"/>
              </w:rPr>
              <w:t xml:space="preserve"> for </w:t>
            </w:r>
            <w:r>
              <w:rPr>
                <w:rFonts w:eastAsia="Times New Roman"/>
              </w:rPr>
              <w:t xml:space="preserve">tomorrow’s forecast for each instrument </w:t>
            </w:r>
          </w:p>
        </w:tc>
      </w:tr>
    </w:tbl>
    <w:p w14:paraId="506B6E45" w14:textId="792F4831"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7EECDC5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2275B" w14:textId="77777777" w:rsidR="00EB3871" w:rsidRDefault="00EB3871" w:rsidP="00954419">
            <w:r w:rsidRPr="6604D3B0">
              <w:rPr>
                <w:rFonts w:eastAsia="Times New Roman"/>
                <w:b/>
                <w:bCs/>
              </w:rPr>
              <w:t>ID</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CA32D" w14:textId="77777777" w:rsidR="00EB3871" w:rsidRDefault="00EB3871" w:rsidP="00954419">
            <w:pPr>
              <w:rPr>
                <w:rFonts w:eastAsia="Times New Roman"/>
              </w:rPr>
            </w:pPr>
            <w:r w:rsidRPr="6604D3B0">
              <w:rPr>
                <w:rFonts w:eastAsia="Times New Roman"/>
              </w:rPr>
              <w:t xml:space="preserve"> </w:t>
            </w:r>
            <w:r>
              <w:rPr>
                <w:rFonts w:eastAsia="Times New Roman"/>
              </w:rPr>
              <w:t>FTC-</w:t>
            </w:r>
            <w:r w:rsidRPr="2D619339">
              <w:rPr>
                <w:rFonts w:eastAsia="Times New Roman"/>
              </w:rPr>
              <w:t>40</w:t>
            </w:r>
          </w:p>
        </w:tc>
      </w:tr>
      <w:tr w:rsidR="00EB3871" w14:paraId="1BB7AAF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CF1F59"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F27678" w14:textId="77777777" w:rsidR="00EB3871" w:rsidRDefault="00EB3871" w:rsidP="00954419">
            <w:proofErr w:type="spellStart"/>
            <w:r w:rsidRPr="6604D3B0">
              <w:rPr>
                <w:rFonts w:eastAsia="Times New Roman"/>
              </w:rPr>
              <w:t>PricePred</w:t>
            </w:r>
            <w:proofErr w:type="spellEnd"/>
            <w:r w:rsidRPr="6604D3B0">
              <w:rPr>
                <w:rFonts w:eastAsia="Times New Roman"/>
              </w:rPr>
              <w:t xml:space="preserve"> Forecast: Add tomorrow’s forecast value to </w:t>
            </w:r>
            <w:proofErr w:type="spellStart"/>
            <w:r w:rsidRPr="6604D3B0">
              <w:rPr>
                <w:rFonts w:eastAsia="Times New Roman"/>
              </w:rPr>
              <w:t>dbo_algorithmmaster</w:t>
            </w:r>
            <w:proofErr w:type="spellEnd"/>
            <w:r w:rsidRPr="6604D3B0">
              <w:rPr>
                <w:rFonts w:eastAsia="Times New Roman"/>
              </w:rPr>
              <w:t xml:space="preserve"> table</w:t>
            </w:r>
          </w:p>
        </w:tc>
      </w:tr>
      <w:tr w:rsidR="00EB3871" w14:paraId="2CF5D23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6A99B"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45A462"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08C00DDC"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4AE0649F"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1D810E57"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proofErr w:type="spellStart"/>
            <w:r>
              <w:rPr>
                <w:rFonts w:eastAsia="Times New Roman"/>
              </w:rPr>
              <w:t>PricePred</w:t>
            </w:r>
            <w:proofErr w:type="spellEnd"/>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(FTC-12)</w:t>
            </w:r>
          </w:p>
          <w:p w14:paraId="7B0FECA1" w14:textId="77777777" w:rsidR="00EB3871" w:rsidRDefault="00EB3871" w:rsidP="00954419">
            <w:r>
              <w:rPr>
                <w:rFonts w:eastAsia="Times New Roman"/>
              </w:rPr>
              <w:t xml:space="preserve">5. Forecast values are calculated by </w:t>
            </w:r>
            <w:proofErr w:type="spellStart"/>
            <w:r>
              <w:rPr>
                <w:rFonts w:eastAsia="Times New Roman"/>
              </w:rPr>
              <w:t>PricePred</w:t>
            </w:r>
            <w:proofErr w:type="spellEnd"/>
            <w:r>
              <w:rPr>
                <w:rFonts w:eastAsia="Times New Roman"/>
              </w:rPr>
              <w:t xml:space="preserve"> (FTC-36)</w:t>
            </w:r>
          </w:p>
        </w:tc>
      </w:tr>
      <w:tr w:rsidR="00EB3871" w14:paraId="479D34F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DD627"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5D7805"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1DD260B6" w14:textId="77777777" w:rsidR="00EB3871" w:rsidRDefault="00EB3871" w:rsidP="00954419">
            <w:pPr>
              <w:rPr>
                <w:rFonts w:eastAsia="Times New Roman"/>
              </w:rPr>
            </w:pPr>
            <w:r>
              <w:rPr>
                <w:rFonts w:eastAsia="Times New Roman"/>
              </w:rPr>
              <w:lastRenderedPageBreak/>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remaining_forecasts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2AD4FA90"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5F18462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069D1B" w14:textId="77777777" w:rsidR="00EB3871" w:rsidRDefault="00EB3871" w:rsidP="00954419">
            <w:r w:rsidRPr="6604D3B0">
              <w:rPr>
                <w:rFonts w:eastAsia="Times New Roman"/>
                <w:b/>
                <w:bCs/>
              </w:rPr>
              <w:lastRenderedPageBreak/>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C614CA" w14:textId="77777777" w:rsidR="00EB3871" w:rsidRDefault="00EB3871" w:rsidP="00954419">
            <w:r>
              <w:rPr>
                <w:rFonts w:eastAsia="Times New Roman"/>
              </w:rPr>
              <w:t>Tomorrow’s forecast value is</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its</w:t>
            </w:r>
            <w:r w:rsidRPr="7DDBD555">
              <w:rPr>
                <w:rFonts w:eastAsia="Times New Roman"/>
              </w:rPr>
              <w:t xml:space="preserve"> respective date for each instrument</w:t>
            </w:r>
          </w:p>
        </w:tc>
      </w:tr>
      <w:tr w:rsidR="00EB3871" w14:paraId="337D250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48058F"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0A0C0E" w14:textId="77777777" w:rsidR="00EB3871" w:rsidRDefault="00EB3871" w:rsidP="00954419">
            <w:r w:rsidRPr="6604D3B0">
              <w:rPr>
                <w:rFonts w:eastAsia="Times New Roman"/>
              </w:rPr>
              <w:t xml:space="preserve">High </w:t>
            </w:r>
          </w:p>
        </w:tc>
      </w:tr>
      <w:tr w:rsidR="00EB3871" w14:paraId="3DA227F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02D410"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8E5C13" w14:textId="77777777" w:rsidR="00EB3871" w:rsidRDefault="00EB3871" w:rsidP="00954419">
            <w:r w:rsidRPr="6604D3B0">
              <w:rPr>
                <w:rFonts w:eastAsia="Times New Roman"/>
              </w:rPr>
              <w:t xml:space="preserve"> Pass: </w:t>
            </w:r>
            <w:r>
              <w:rPr>
                <w:rFonts w:eastAsia="Times New Roman"/>
              </w:rPr>
              <w:t>Tomorrow’s forecast value is</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its</w:t>
            </w:r>
            <w:r w:rsidRPr="7DDBD555">
              <w:rPr>
                <w:rFonts w:eastAsia="Times New Roman"/>
              </w:rPr>
              <w:t xml:space="preserve"> respective date for each instrument</w:t>
            </w:r>
          </w:p>
          <w:p w14:paraId="366F452E" w14:textId="77777777" w:rsidR="00EB3871" w:rsidRDefault="00EB3871" w:rsidP="00954419">
            <w:pPr>
              <w:rPr>
                <w:rFonts w:eastAsia="Times New Roman"/>
              </w:rPr>
            </w:pPr>
          </w:p>
          <w:p w14:paraId="65BDCE59" w14:textId="77777777" w:rsidR="00EB3871" w:rsidRDefault="00EB3871" w:rsidP="00954419">
            <w:r w:rsidRPr="6604D3B0">
              <w:rPr>
                <w:rFonts w:eastAsia="Times New Roman"/>
              </w:rPr>
              <w:t xml:space="preserve"> Fail: </w:t>
            </w:r>
            <w:r>
              <w:rPr>
                <w:rFonts w:eastAsia="Times New Roman"/>
              </w:rPr>
              <w:t>Tomorrow’s forecast value is</w:t>
            </w:r>
            <w:r w:rsidRPr="7DDBD555">
              <w:rPr>
                <w:rFonts w:eastAsia="Times New Roman"/>
              </w:rPr>
              <w:t xml:space="preserve"> </w:t>
            </w:r>
            <w:r>
              <w:rPr>
                <w:rFonts w:eastAsia="Times New Roman"/>
              </w:rPr>
              <w:t xml:space="preserve">not </w:t>
            </w:r>
            <w:r w:rsidRPr="7DDBD555">
              <w:rPr>
                <w:rFonts w:eastAsia="Times New Roman"/>
              </w:rPr>
              <w:t xml:space="preserve">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its</w:t>
            </w:r>
            <w:r w:rsidRPr="7DDBD555">
              <w:rPr>
                <w:rFonts w:eastAsia="Times New Roman"/>
              </w:rPr>
              <w:t xml:space="preserve"> respective date for </w:t>
            </w:r>
            <w:r>
              <w:rPr>
                <w:rFonts w:eastAsia="Times New Roman"/>
              </w:rPr>
              <w:t>a given</w:t>
            </w:r>
            <w:r w:rsidRPr="7DDBD555">
              <w:rPr>
                <w:rFonts w:eastAsia="Times New Roman"/>
              </w:rPr>
              <w:t xml:space="preserve"> instrument</w:t>
            </w:r>
          </w:p>
        </w:tc>
      </w:tr>
    </w:tbl>
    <w:p w14:paraId="157A6E1D" w14:textId="3EAA269C"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52F3DA8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F05E9" w14:textId="77777777" w:rsidR="00EB3871" w:rsidRDefault="00EB3871" w:rsidP="00954419">
            <w:r w:rsidRPr="6604D3B0">
              <w:rPr>
                <w:rFonts w:eastAsia="Times New Roman"/>
                <w:b/>
                <w:bCs/>
              </w:rPr>
              <w:t>ID</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F27809" w14:textId="77777777" w:rsidR="00EB3871" w:rsidRDefault="00EB3871" w:rsidP="00954419">
            <w:pPr>
              <w:rPr>
                <w:rFonts w:eastAsia="Times New Roman"/>
              </w:rPr>
            </w:pPr>
            <w:r w:rsidRPr="6604D3B0">
              <w:rPr>
                <w:rFonts w:eastAsia="Times New Roman"/>
              </w:rPr>
              <w:t xml:space="preserve"> </w:t>
            </w:r>
            <w:r>
              <w:rPr>
                <w:rFonts w:eastAsia="Times New Roman"/>
              </w:rPr>
              <w:t>FTC-</w:t>
            </w:r>
            <w:r w:rsidRPr="2D619339">
              <w:rPr>
                <w:rFonts w:eastAsia="Times New Roman"/>
              </w:rPr>
              <w:t>41</w:t>
            </w:r>
          </w:p>
        </w:tc>
      </w:tr>
      <w:tr w:rsidR="00EB3871" w14:paraId="4B1A9CF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13E833"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BFE756" w14:textId="77777777" w:rsidR="00EB3871" w:rsidRDefault="00EB3871" w:rsidP="00954419">
            <w:proofErr w:type="spellStart"/>
            <w:r w:rsidRPr="6604D3B0">
              <w:rPr>
                <w:rFonts w:eastAsia="Times New Roman"/>
              </w:rPr>
              <w:t>PricePred</w:t>
            </w:r>
            <w:proofErr w:type="spellEnd"/>
            <w:r w:rsidRPr="6604D3B0">
              <w:rPr>
                <w:rFonts w:eastAsia="Times New Roman"/>
              </w:rPr>
              <w:t xml:space="preserve"> Forecast: Calculate forecast values for the 9 days after tomorrow</w:t>
            </w:r>
          </w:p>
        </w:tc>
      </w:tr>
      <w:tr w:rsidR="00EB3871" w14:paraId="10E86B7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59271"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CFCE8C"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3E338E00"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5ADB783B"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30A04E4B" w14:textId="77777777" w:rsidR="00EB3871" w:rsidRPr="007D4AB1" w:rsidRDefault="00EB3871" w:rsidP="00954419">
            <w:pPr>
              <w:rPr>
                <w:rFonts w:eastAsia="Times New Roman"/>
              </w:rPr>
            </w:pPr>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engineeredfeatures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(FTC-6)</w:t>
            </w:r>
          </w:p>
        </w:tc>
      </w:tr>
      <w:tr w:rsidR="00EB3871" w14:paraId="14520DE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E7982"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38578E"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6883A891"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1DE6B58B"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36CF5A6E" w14:textId="77777777" w:rsidR="00EB3871" w:rsidRDefault="00EB3871" w:rsidP="00954419">
            <w:pPr>
              <w:rPr>
                <w:rFonts w:eastAsia="Times New Roman"/>
              </w:rPr>
            </w:pPr>
            <w:r>
              <w:rPr>
                <w:rFonts w:eastAsia="Times New Roman"/>
              </w:rPr>
              <w:t>4. Include “print(forecast[</w:t>
            </w:r>
            <w:proofErr w:type="spellStart"/>
            <w:r>
              <w:rPr>
                <w:rFonts w:eastAsia="Times New Roman"/>
              </w:rPr>
              <w:t>i</w:t>
            </w:r>
            <w:proofErr w:type="spellEnd"/>
            <w:r>
              <w:rPr>
                <w:rFonts w:eastAsia="Times New Roman"/>
              </w:rPr>
              <w:t>])” under line 793 of DataForecast.py.</w:t>
            </w:r>
          </w:p>
          <w:p w14:paraId="4BCD0BFF"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0C2A44B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EC2FB6"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EF15F6" w14:textId="77777777" w:rsidR="00EB3871" w:rsidRDefault="00EB3871" w:rsidP="00954419">
            <w:r>
              <w:rPr>
                <w:rFonts w:eastAsia="Times New Roman"/>
              </w:rPr>
              <w:t xml:space="preserve">PyCharm Run Tool Window </w:t>
            </w:r>
            <w:r w:rsidRPr="7DDBD555">
              <w:rPr>
                <w:rFonts w:eastAsia="Times New Roman"/>
              </w:rPr>
              <w:t>shows future forecast prices for each instrument</w:t>
            </w:r>
            <w:r>
              <w:rPr>
                <w:rFonts w:eastAsia="Times New Roman"/>
              </w:rPr>
              <w:t xml:space="preserve"> (Refer to Figure 3 of Figures Section)</w:t>
            </w:r>
          </w:p>
        </w:tc>
      </w:tr>
      <w:tr w:rsidR="00EB3871" w14:paraId="7E17E7E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9B5C8D"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3A63E9" w14:textId="77777777" w:rsidR="00EB3871" w:rsidRDefault="00EB3871" w:rsidP="00954419">
            <w:r w:rsidRPr="6604D3B0">
              <w:rPr>
                <w:rFonts w:eastAsia="Times New Roman"/>
              </w:rPr>
              <w:t xml:space="preserve">High </w:t>
            </w:r>
          </w:p>
        </w:tc>
      </w:tr>
      <w:tr w:rsidR="00EB3871" w14:paraId="17BF4C6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28E907"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809679" w14:textId="77777777" w:rsidR="00EB3871" w:rsidRDefault="00EB3871" w:rsidP="00954419">
            <w:r w:rsidRPr="6604D3B0">
              <w:rPr>
                <w:rFonts w:eastAsia="Times New Roman"/>
              </w:rPr>
              <w:t xml:space="preserve"> Pass: </w:t>
            </w:r>
            <w:r w:rsidRPr="3F5B3302">
              <w:rPr>
                <w:rFonts w:eastAsia="Times New Roman"/>
              </w:rPr>
              <w:t>PyCharm</w:t>
            </w:r>
            <w:r>
              <w:rPr>
                <w:rFonts w:eastAsia="Times New Roman"/>
              </w:rPr>
              <w:t xml:space="preserve"> Run Tool Window </w:t>
            </w:r>
            <w:r w:rsidRPr="7DDBD555">
              <w:rPr>
                <w:rFonts w:eastAsia="Times New Roman"/>
              </w:rPr>
              <w:t>shows future forecast prices for each instrument</w:t>
            </w:r>
          </w:p>
          <w:p w14:paraId="52196D35" w14:textId="77777777" w:rsidR="00EB3871" w:rsidRDefault="00EB3871" w:rsidP="00954419">
            <w:pPr>
              <w:rPr>
                <w:rFonts w:eastAsia="Times New Roman"/>
              </w:rPr>
            </w:pPr>
          </w:p>
          <w:p w14:paraId="347F6E82" w14:textId="77777777" w:rsidR="00EB3871" w:rsidRDefault="00EB3871" w:rsidP="00954419">
            <w:r w:rsidRPr="6604D3B0">
              <w:rPr>
                <w:rFonts w:eastAsia="Times New Roman"/>
              </w:rPr>
              <w:t xml:space="preserve"> Fail: </w:t>
            </w:r>
            <w:r>
              <w:rPr>
                <w:rFonts w:eastAsia="Times New Roman"/>
              </w:rPr>
              <w:t>PyCharm Run Tool Window does not show</w:t>
            </w:r>
            <w:r w:rsidRPr="7DDBD555">
              <w:rPr>
                <w:rFonts w:eastAsia="Times New Roman"/>
              </w:rPr>
              <w:t xml:space="preserve"> future forecast prices for each instrument</w:t>
            </w:r>
          </w:p>
        </w:tc>
      </w:tr>
    </w:tbl>
    <w:p w14:paraId="20E35A86" w14:textId="77777777" w:rsidR="00EB3871" w:rsidRDefault="00EB3871" w:rsidP="00EB3871">
      <w:pPr>
        <w:spacing w:line="257" w:lineRule="auto"/>
      </w:pPr>
      <w:r w:rsidRPr="6087B763">
        <w:rPr>
          <w:rFonts w:eastAsia="Times New Roman"/>
        </w:rPr>
        <w:t xml:space="preserve"> </w:t>
      </w:r>
    </w:p>
    <w:p w14:paraId="4D147C41" w14:textId="77777777" w:rsidR="00EB3871" w:rsidRDefault="00EB3871" w:rsidP="00EB3871">
      <w:pPr>
        <w:spacing w:line="257" w:lineRule="auto"/>
      </w:pPr>
    </w:p>
    <w:p w14:paraId="0271A7F1" w14:textId="77777777" w:rsidR="00A84037" w:rsidRDefault="00A84037"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4253A40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EF9E95" w14:textId="77777777" w:rsidR="00EB3871" w:rsidRDefault="00EB3871" w:rsidP="00954419">
            <w:r w:rsidRPr="6604D3B0">
              <w:rPr>
                <w:rFonts w:eastAsia="Times New Roman"/>
                <w:b/>
                <w:bCs/>
              </w:rPr>
              <w:lastRenderedPageBreak/>
              <w:t>ID</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A39337" w14:textId="77777777" w:rsidR="00EB3871" w:rsidRDefault="00EB3871" w:rsidP="00954419">
            <w:pPr>
              <w:rPr>
                <w:rFonts w:eastAsia="Times New Roman"/>
              </w:rPr>
            </w:pPr>
            <w:r w:rsidRPr="6604D3B0">
              <w:rPr>
                <w:rFonts w:eastAsia="Times New Roman"/>
              </w:rPr>
              <w:t xml:space="preserve"> </w:t>
            </w:r>
            <w:r>
              <w:rPr>
                <w:rFonts w:eastAsia="Times New Roman"/>
              </w:rPr>
              <w:t>FTC-</w:t>
            </w:r>
            <w:r w:rsidRPr="2D619339">
              <w:rPr>
                <w:rFonts w:eastAsia="Times New Roman"/>
              </w:rPr>
              <w:t>42</w:t>
            </w:r>
          </w:p>
        </w:tc>
      </w:tr>
      <w:tr w:rsidR="00EB3871" w14:paraId="23207A7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C9AFB0"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5BD6A" w14:textId="77777777" w:rsidR="00EB3871" w:rsidRDefault="00EB3871" w:rsidP="00954419">
            <w:proofErr w:type="spellStart"/>
            <w:r w:rsidRPr="6604D3B0">
              <w:rPr>
                <w:rFonts w:eastAsia="Times New Roman"/>
              </w:rPr>
              <w:t>PricePred</w:t>
            </w:r>
            <w:proofErr w:type="spellEnd"/>
            <w:r w:rsidRPr="6604D3B0">
              <w:rPr>
                <w:rFonts w:eastAsia="Times New Roman"/>
              </w:rPr>
              <w:t xml:space="preserve"> Forecast: Add forecast values for the 9 days after tomorrow to </w:t>
            </w:r>
            <w:proofErr w:type="spellStart"/>
            <w:r w:rsidRPr="6604D3B0">
              <w:rPr>
                <w:rFonts w:eastAsia="Times New Roman"/>
              </w:rPr>
              <w:t>dbo_algorithmmaster</w:t>
            </w:r>
            <w:proofErr w:type="spellEnd"/>
            <w:r w:rsidRPr="6604D3B0">
              <w:rPr>
                <w:rFonts w:eastAsia="Times New Roman"/>
              </w:rPr>
              <w:t xml:space="preserve"> table</w:t>
            </w:r>
          </w:p>
        </w:tc>
      </w:tr>
      <w:tr w:rsidR="00EB3871" w14:paraId="57A3710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077489"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0E79EC"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B681785"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535B196A"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68EAD803"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proofErr w:type="spellStart"/>
            <w:r>
              <w:rPr>
                <w:rFonts w:eastAsia="Times New Roman"/>
              </w:rPr>
              <w:t>PricePred</w:t>
            </w:r>
            <w:proofErr w:type="spellEnd"/>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(FTC-12)</w:t>
            </w:r>
          </w:p>
          <w:p w14:paraId="146DE97F" w14:textId="77777777" w:rsidR="00EB3871" w:rsidRDefault="00EB3871" w:rsidP="00954419">
            <w:r>
              <w:rPr>
                <w:rFonts w:eastAsia="Times New Roman"/>
              </w:rPr>
              <w:t xml:space="preserve">5. Forecast values are calculated by </w:t>
            </w:r>
            <w:proofErr w:type="spellStart"/>
            <w:r>
              <w:rPr>
                <w:rFonts w:eastAsia="Times New Roman"/>
              </w:rPr>
              <w:t>PricePred</w:t>
            </w:r>
            <w:proofErr w:type="spellEnd"/>
            <w:r>
              <w:rPr>
                <w:rFonts w:eastAsia="Times New Roman"/>
              </w:rPr>
              <w:t xml:space="preserve"> (FTC-38)</w:t>
            </w:r>
          </w:p>
        </w:tc>
      </w:tr>
      <w:tr w:rsidR="00EB3871" w14:paraId="71C0EF0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33BC63"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CEE733"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7F886312"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remaining_forecasts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2E4D97AF"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5CFAF50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9E2926"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9D4F5F" w14:textId="77777777" w:rsidR="00EB3871" w:rsidRDefault="00EB3871" w:rsidP="00954419">
            <w:r>
              <w:rPr>
                <w:rFonts w:eastAsia="Times New Roman"/>
              </w:rPr>
              <w:t>Forecast values for the future 9 days after tomorrow are</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each instrument</w:t>
            </w:r>
          </w:p>
        </w:tc>
      </w:tr>
      <w:tr w:rsidR="00EB3871" w14:paraId="20E6F45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97281F"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AFC8A" w14:textId="77777777" w:rsidR="00EB3871" w:rsidRDefault="00EB3871" w:rsidP="00954419">
            <w:r w:rsidRPr="6604D3B0">
              <w:rPr>
                <w:rFonts w:eastAsia="Times New Roman"/>
              </w:rPr>
              <w:t xml:space="preserve">High </w:t>
            </w:r>
          </w:p>
        </w:tc>
      </w:tr>
      <w:tr w:rsidR="00EB3871" w14:paraId="79A0040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38FFB4"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B68285" w14:textId="77777777" w:rsidR="00EB3871" w:rsidRDefault="00EB3871" w:rsidP="00954419">
            <w:r w:rsidRPr="6604D3B0">
              <w:rPr>
                <w:rFonts w:eastAsia="Times New Roman"/>
              </w:rPr>
              <w:t xml:space="preserve"> Pass: </w:t>
            </w:r>
            <w:r>
              <w:rPr>
                <w:rFonts w:eastAsia="Times New Roman"/>
              </w:rPr>
              <w:t>Forecast values for the future 9 days after tomorrow are</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each instrument</w:t>
            </w:r>
          </w:p>
          <w:p w14:paraId="34B9F1E6" w14:textId="77777777" w:rsidR="00EB3871" w:rsidRDefault="00EB3871" w:rsidP="00954419">
            <w:pPr>
              <w:rPr>
                <w:rFonts w:eastAsia="Times New Roman"/>
              </w:rPr>
            </w:pPr>
          </w:p>
          <w:p w14:paraId="5C81C644" w14:textId="77777777" w:rsidR="00EB3871" w:rsidRDefault="00EB3871" w:rsidP="00954419">
            <w:r w:rsidRPr="6604D3B0">
              <w:rPr>
                <w:rFonts w:eastAsia="Times New Roman"/>
              </w:rPr>
              <w:t xml:space="preserve"> Fail: </w:t>
            </w:r>
            <w:r>
              <w:rPr>
                <w:rFonts w:eastAsia="Times New Roman"/>
              </w:rPr>
              <w:t>Forecast values for the future 9 days after tomorrow are not</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w:t>
            </w:r>
            <w:r>
              <w:rPr>
                <w:rFonts w:eastAsia="Times New Roman"/>
              </w:rPr>
              <w:t xml:space="preserve"> any given </w:t>
            </w:r>
            <w:r w:rsidRPr="7DDBD555">
              <w:rPr>
                <w:rFonts w:eastAsia="Times New Roman"/>
              </w:rPr>
              <w:t>instrument</w:t>
            </w:r>
          </w:p>
        </w:tc>
      </w:tr>
    </w:tbl>
    <w:p w14:paraId="7DB79A5A" w14:textId="77777777" w:rsidR="00EB3871" w:rsidRDefault="00EB3871" w:rsidP="00EB3871">
      <w:pPr>
        <w:rPr>
          <w:highlight w:val="yellow"/>
        </w:rPr>
      </w:pPr>
    </w:p>
    <w:tbl>
      <w:tblPr>
        <w:tblW w:w="0" w:type="auto"/>
        <w:tblLayout w:type="fixed"/>
        <w:tblLook w:val="04A0" w:firstRow="1" w:lastRow="0" w:firstColumn="1" w:lastColumn="0" w:noHBand="0" w:noVBand="1"/>
      </w:tblPr>
      <w:tblGrid>
        <w:gridCol w:w="1785"/>
        <w:gridCol w:w="7545"/>
      </w:tblGrid>
      <w:tr w:rsidR="00EB3871" w14:paraId="72E52E5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A97D36" w14:textId="77777777" w:rsidR="00EB3871" w:rsidRDefault="00EB3871" w:rsidP="00954419">
            <w:r w:rsidRPr="416B2D7B">
              <w:rPr>
                <w:rFonts w:eastAsia="Times New Roman"/>
                <w:b/>
                <w:bCs/>
              </w:rPr>
              <w:t>ID</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3546AE" w14:textId="77777777" w:rsidR="00EB3871" w:rsidRDefault="00EB3871" w:rsidP="00954419">
            <w:r w:rsidRPr="416B2D7B">
              <w:rPr>
                <w:rFonts w:eastAsia="Times New Roman"/>
              </w:rPr>
              <w:t xml:space="preserve"> </w:t>
            </w:r>
            <w:r>
              <w:rPr>
                <w:rFonts w:eastAsia="Times New Roman"/>
              </w:rPr>
              <w:t>FTC-</w:t>
            </w:r>
            <w:r w:rsidRPr="2D619339">
              <w:rPr>
                <w:rFonts w:eastAsia="Times New Roman"/>
              </w:rPr>
              <w:t>43</w:t>
            </w:r>
          </w:p>
        </w:tc>
      </w:tr>
      <w:tr w:rsidR="00EB3871" w14:paraId="3A8D01A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2EC09A"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9FB26E" w14:textId="77777777" w:rsidR="00EB3871" w:rsidRDefault="00EB3871" w:rsidP="00954419">
            <w:r>
              <w:rPr>
                <w:rFonts w:eastAsia="Times New Roman"/>
              </w:rPr>
              <w:t>ARIMA</w:t>
            </w:r>
            <w:r w:rsidRPr="6604D3B0">
              <w:rPr>
                <w:rFonts w:eastAsia="Times New Roman"/>
              </w:rPr>
              <w:t xml:space="preserve"> Forecast: </w:t>
            </w:r>
            <w:r w:rsidRPr="7DDBD555">
              <w:rPr>
                <w:rFonts w:eastAsia="Times New Roman"/>
              </w:rPr>
              <w:t xml:space="preserve">Data retrieval from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table in MySQL </w:t>
            </w:r>
            <w:r>
              <w:rPr>
                <w:rFonts w:eastAsia="Times New Roman"/>
              </w:rPr>
              <w:t>Workbench</w:t>
            </w:r>
          </w:p>
        </w:tc>
      </w:tr>
      <w:tr w:rsidR="00EB3871" w14:paraId="1A11DA7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609E9"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37151A"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73137AC"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6631A849" w14:textId="77777777" w:rsidR="00EB3871" w:rsidRDefault="00EB3871" w:rsidP="00954419">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11F3867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F65721"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794F4D"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5AE40D4B"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79DEEBA8"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78037E12" w14:textId="77777777" w:rsidR="00EB3871" w:rsidRDefault="00EB3871" w:rsidP="00954419">
            <w:r>
              <w:rPr>
                <w:rFonts w:eastAsia="Times New Roman"/>
              </w:rPr>
              <w:lastRenderedPageBreak/>
              <w:t>4. Include print(df) statement under line 840 of DataForecast.py.</w:t>
            </w:r>
          </w:p>
          <w:p w14:paraId="39086410"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3D77722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7A561A" w14:textId="77777777" w:rsidR="00EB3871" w:rsidRDefault="00EB3871" w:rsidP="00954419">
            <w:r w:rsidRPr="6604D3B0">
              <w:rPr>
                <w:rFonts w:eastAsia="Times New Roman"/>
                <w:b/>
                <w:bCs/>
              </w:rPr>
              <w:lastRenderedPageBreak/>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45F93D" w14:textId="77777777" w:rsidR="00EB3871" w:rsidRDefault="00EB3871" w:rsidP="00954419">
            <w:r w:rsidRPr="7DDBD555">
              <w:rPr>
                <w:rFonts w:eastAsia="Times New Roman"/>
              </w:rPr>
              <w:t xml:space="preserve">A </w:t>
            </w:r>
            <w:proofErr w:type="spellStart"/>
            <w:r w:rsidRPr="7DDBD555">
              <w:rPr>
                <w:rFonts w:eastAsia="Times New Roman"/>
              </w:rPr>
              <w:t>dataframe</w:t>
            </w:r>
            <w:proofErr w:type="spellEnd"/>
            <w:r w:rsidRPr="7DDBD555">
              <w:rPr>
                <w:rFonts w:eastAsia="Times New Roman"/>
              </w:rPr>
              <w:t xml:space="preserve"> of the existing rows </w:t>
            </w:r>
            <w:r>
              <w:rPr>
                <w:rFonts w:eastAsia="Times New Roman"/>
              </w:rPr>
              <w:t xml:space="preserve">of “close” and “date” </w:t>
            </w:r>
            <w:r w:rsidRPr="7DDBD555">
              <w:rPr>
                <w:rFonts w:eastAsia="Times New Roman"/>
              </w:rPr>
              <w:t xml:space="preserve">from </w:t>
            </w:r>
            <w:r>
              <w:rPr>
                <w:rFonts w:eastAsia="Times New Roman"/>
              </w:rPr>
              <w:t>the “</w:t>
            </w:r>
            <w:proofErr w:type="spellStart"/>
            <w:r w:rsidRPr="7DDBD555">
              <w:rPr>
                <w:rFonts w:eastAsia="Times New Roman"/>
              </w:rPr>
              <w:t>dbo</w:t>
            </w:r>
            <w:r>
              <w:rPr>
                <w:rFonts w:eastAsia="Times New Roman"/>
              </w:rPr>
              <w:t>_</w:t>
            </w:r>
            <w:r w:rsidRPr="7DDBD555">
              <w:rPr>
                <w:rFonts w:eastAsia="Times New Roman"/>
              </w:rPr>
              <w:t>instrumentstatistics</w:t>
            </w:r>
            <w:proofErr w:type="spellEnd"/>
            <w:r>
              <w:rPr>
                <w:rFonts w:eastAsia="Times New Roman"/>
              </w:rPr>
              <w:t>” table</w:t>
            </w:r>
            <w:r w:rsidRPr="7DDBD555">
              <w:rPr>
                <w:rFonts w:eastAsia="Times New Roman"/>
              </w:rPr>
              <w:t xml:space="preserve"> will be shown in the </w:t>
            </w:r>
            <w:r>
              <w:rPr>
                <w:rFonts w:eastAsia="Times New Roman"/>
              </w:rPr>
              <w:t>PyCharm Run Tool Window</w:t>
            </w:r>
            <w:r w:rsidRPr="7DDBD555">
              <w:rPr>
                <w:rFonts w:eastAsia="Times New Roman"/>
              </w:rPr>
              <w:t xml:space="preserve"> for each instrument</w:t>
            </w:r>
            <w:r>
              <w:rPr>
                <w:rFonts w:eastAsia="Times New Roman"/>
              </w:rPr>
              <w:t>.</w:t>
            </w:r>
          </w:p>
        </w:tc>
      </w:tr>
      <w:tr w:rsidR="00EB3871" w14:paraId="0013086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63FA19"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7E4B13" w14:textId="77777777" w:rsidR="00EB3871" w:rsidRDefault="00EB3871" w:rsidP="00954419">
            <w:r w:rsidRPr="6604D3B0">
              <w:rPr>
                <w:rFonts w:eastAsia="Times New Roman"/>
              </w:rPr>
              <w:t xml:space="preserve">High </w:t>
            </w:r>
          </w:p>
        </w:tc>
      </w:tr>
      <w:tr w:rsidR="00EB3871" w14:paraId="2289E9A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34F0A3"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008C0A" w14:textId="77777777" w:rsidR="00EB3871" w:rsidRDefault="00EB3871" w:rsidP="00954419">
            <w:r w:rsidRPr="6604D3B0">
              <w:rPr>
                <w:rFonts w:eastAsia="Times New Roman"/>
              </w:rPr>
              <w:t xml:space="preserve"> Pass: The data shown in the Python output matches with the data stored in </w:t>
            </w:r>
            <w:proofErr w:type="spellStart"/>
            <w:r w:rsidRPr="6604D3B0">
              <w:rPr>
                <w:rFonts w:eastAsia="Times New Roman"/>
              </w:rPr>
              <w:t>dbo_instrumentstatistics</w:t>
            </w:r>
            <w:proofErr w:type="spellEnd"/>
            <w:r w:rsidRPr="6604D3B0">
              <w:rPr>
                <w:rFonts w:eastAsia="Times New Roman"/>
              </w:rPr>
              <w:t xml:space="preserve"> for each instrument.</w:t>
            </w:r>
          </w:p>
          <w:p w14:paraId="2F090F43" w14:textId="77777777" w:rsidR="00EB3871" w:rsidRDefault="00EB3871" w:rsidP="00954419">
            <w:pPr>
              <w:rPr>
                <w:rFonts w:eastAsia="Times New Roman"/>
              </w:rPr>
            </w:pPr>
          </w:p>
          <w:p w14:paraId="099B3697" w14:textId="77777777" w:rsidR="00EB3871" w:rsidRDefault="00EB3871" w:rsidP="00954419">
            <w:r w:rsidRPr="6604D3B0">
              <w:rPr>
                <w:rFonts w:eastAsia="Times New Roman"/>
              </w:rPr>
              <w:t xml:space="preserve">Fail: The data shown in the Python output does not match with the data stored in </w:t>
            </w:r>
            <w:proofErr w:type="spellStart"/>
            <w:r w:rsidRPr="6604D3B0">
              <w:rPr>
                <w:rFonts w:eastAsia="Times New Roman"/>
              </w:rPr>
              <w:t>dbo_instrumentstatistics</w:t>
            </w:r>
            <w:proofErr w:type="spellEnd"/>
            <w:r w:rsidRPr="6604D3B0">
              <w:rPr>
                <w:rFonts w:eastAsia="Times New Roman"/>
              </w:rPr>
              <w:t xml:space="preserve"> for a given instrument.</w:t>
            </w:r>
          </w:p>
        </w:tc>
      </w:tr>
    </w:tbl>
    <w:p w14:paraId="4A8F974B" w14:textId="661028CE"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2177688E" w14:textId="77777777" w:rsidTr="00954419">
        <w:tc>
          <w:tcPr>
            <w:tcW w:w="1785" w:type="dxa"/>
            <w:tcBorders>
              <w:top w:val="single" w:sz="8" w:space="0" w:color="auto"/>
              <w:left w:val="single" w:sz="8" w:space="0" w:color="000000" w:themeColor="text1"/>
              <w:bottom w:val="single" w:sz="8" w:space="0" w:color="000000" w:themeColor="text1"/>
              <w:right w:val="single" w:sz="8" w:space="0" w:color="000000" w:themeColor="text1"/>
            </w:tcBorders>
          </w:tcPr>
          <w:p w14:paraId="01AC07BE" w14:textId="77777777" w:rsidR="00EB3871" w:rsidRDefault="00EB3871" w:rsidP="00954419">
            <w:r w:rsidRPr="416B2D7B">
              <w:rPr>
                <w:rFonts w:eastAsia="Times New Roman"/>
                <w:b/>
                <w:bCs/>
              </w:rPr>
              <w:t xml:space="preserve">ID </w:t>
            </w:r>
          </w:p>
        </w:tc>
        <w:tc>
          <w:tcPr>
            <w:tcW w:w="7545" w:type="dxa"/>
            <w:tcBorders>
              <w:top w:val="single" w:sz="8" w:space="0" w:color="auto"/>
              <w:left w:val="single" w:sz="8" w:space="0" w:color="000000" w:themeColor="text1"/>
              <w:bottom w:val="single" w:sz="8" w:space="0" w:color="000000" w:themeColor="text1"/>
              <w:right w:val="single" w:sz="8" w:space="0" w:color="000000" w:themeColor="text1"/>
            </w:tcBorders>
          </w:tcPr>
          <w:p w14:paraId="3FB1C24A" w14:textId="77777777" w:rsidR="00EB3871" w:rsidRDefault="00EB3871" w:rsidP="00954419">
            <w:r w:rsidRPr="416B2D7B">
              <w:rPr>
                <w:rFonts w:eastAsia="Times New Roman"/>
              </w:rPr>
              <w:t xml:space="preserve"> </w:t>
            </w:r>
            <w:r>
              <w:rPr>
                <w:rFonts w:eastAsia="Times New Roman"/>
              </w:rPr>
              <w:t>FTC-</w:t>
            </w:r>
            <w:r w:rsidRPr="2D619339">
              <w:rPr>
                <w:rFonts w:eastAsia="Times New Roman"/>
              </w:rPr>
              <w:t>44</w:t>
            </w:r>
          </w:p>
        </w:tc>
      </w:tr>
      <w:tr w:rsidR="00EB3871" w14:paraId="4A29BFD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2C7A1" w14:textId="77777777" w:rsidR="00EB3871" w:rsidRDefault="00EB3871" w:rsidP="00954419">
            <w:r w:rsidRPr="6604D3B0">
              <w:rPr>
                <w:rFonts w:eastAsia="Times New Roman"/>
                <w:b/>
                <w:bCs/>
              </w:rPr>
              <w:t xml:space="preserve">Items to Test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E16699" w14:textId="77777777" w:rsidR="00EB3871" w:rsidRDefault="00EB3871" w:rsidP="00954419">
            <w:r>
              <w:rPr>
                <w:rFonts w:eastAsia="Times New Roman"/>
              </w:rPr>
              <w:t>ARIMA</w:t>
            </w:r>
            <w:r w:rsidRPr="7DDBD555">
              <w:rPr>
                <w:rFonts w:eastAsia="Times New Roman"/>
              </w:rPr>
              <w:t xml:space="preserve"> Forecast: </w:t>
            </w:r>
            <w:r w:rsidRPr="7D3C0E81">
              <w:rPr>
                <w:rFonts w:eastAsia="Times New Roman"/>
              </w:rPr>
              <w:t>“</w:t>
            </w:r>
            <w:r>
              <w:rPr>
                <w:rFonts w:eastAsia="Times New Roman"/>
              </w:rPr>
              <w:t>ARIMA</w:t>
            </w:r>
            <w:r w:rsidRPr="7D3C0E81">
              <w:rPr>
                <w:rFonts w:eastAsia="Times New Roman"/>
              </w:rPr>
              <w:t>”</w:t>
            </w:r>
            <w:r w:rsidRPr="7DDBD555">
              <w:rPr>
                <w:rFonts w:eastAsia="Times New Roman"/>
              </w:rPr>
              <w:t xml:space="preserve"> </w:t>
            </w:r>
            <w:proofErr w:type="spellStart"/>
            <w:r>
              <w:rPr>
                <w:rFonts w:eastAsia="Times New Roman"/>
              </w:rPr>
              <w:t>a</w:t>
            </w:r>
            <w:r w:rsidRPr="7DDBD555">
              <w:rPr>
                <w:rFonts w:eastAsia="Times New Roman"/>
              </w:rPr>
              <w:t>lgorithmcode</w:t>
            </w:r>
            <w:proofErr w:type="spellEnd"/>
            <w:r w:rsidRPr="7DDBD555">
              <w:rPr>
                <w:rFonts w:eastAsia="Times New Roman"/>
              </w:rPr>
              <w:t xml:space="preserve"> is added to </w:t>
            </w:r>
            <w:r w:rsidRPr="7D3C0E81">
              <w:rPr>
                <w:rFonts w:eastAsia="Times New Roman"/>
              </w:rPr>
              <w:t xml:space="preserve">the </w:t>
            </w:r>
            <w:r>
              <w:rPr>
                <w:rFonts w:eastAsia="Times New Roman"/>
              </w:rPr>
              <w:t>“</w:t>
            </w:r>
            <w:proofErr w:type="spellStart"/>
            <w:r w:rsidRPr="7DDBD555">
              <w:rPr>
                <w:rFonts w:eastAsia="Times New Roman"/>
              </w:rPr>
              <w:t>dbo_</w:t>
            </w:r>
            <w:r>
              <w:rPr>
                <w:rFonts w:eastAsia="Times New Roman"/>
              </w:rPr>
              <w:t>algorithm</w:t>
            </w:r>
            <w:r w:rsidRPr="7DDBD555">
              <w:rPr>
                <w:rFonts w:eastAsia="Times New Roman"/>
              </w:rPr>
              <w:t>master</w:t>
            </w:r>
            <w:proofErr w:type="spellEnd"/>
            <w:r>
              <w:rPr>
                <w:rFonts w:eastAsia="Times New Roman"/>
              </w:rPr>
              <w:t>”</w:t>
            </w:r>
            <w:r w:rsidRPr="7DDBD555">
              <w:rPr>
                <w:rFonts w:eastAsia="Times New Roman"/>
              </w:rPr>
              <w:t xml:space="preserve"> </w:t>
            </w:r>
            <w:r w:rsidRPr="7D3C0E81">
              <w:rPr>
                <w:rFonts w:eastAsia="Times New Roman"/>
              </w:rPr>
              <w:t xml:space="preserve">table in the </w:t>
            </w:r>
            <w:proofErr w:type="spellStart"/>
            <w:r w:rsidRPr="7D3C0E81">
              <w:rPr>
                <w:rFonts w:eastAsia="Times New Roman"/>
              </w:rPr>
              <w:t>gmfsp_db</w:t>
            </w:r>
            <w:proofErr w:type="spellEnd"/>
            <w:r w:rsidRPr="7D3C0E81">
              <w:rPr>
                <w:rFonts w:eastAsia="Times New Roman"/>
              </w:rPr>
              <w:t xml:space="preserve"> database in MySQL</w:t>
            </w:r>
            <w:r>
              <w:rPr>
                <w:rFonts w:eastAsia="Times New Roman"/>
              </w:rPr>
              <w:t xml:space="preserve"> Workbench</w:t>
            </w:r>
          </w:p>
        </w:tc>
      </w:tr>
      <w:tr w:rsidR="00EB3871" w14:paraId="0FE7B59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B18727" w14:textId="77777777" w:rsidR="00EB3871" w:rsidRDefault="00EB3871" w:rsidP="00954419">
            <w:r w:rsidRPr="6604D3B0">
              <w:rPr>
                <w:rFonts w:eastAsia="Times New Roman"/>
                <w:b/>
                <w:bCs/>
              </w:rPr>
              <w:t xml:space="preserve">Pre-Conditions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9ABA29"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39E48C50"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tc>
      </w:tr>
      <w:tr w:rsidR="00EB3871" w14:paraId="2CA1A17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2E94EF" w14:textId="77777777" w:rsidR="00EB3871" w:rsidRDefault="00EB3871" w:rsidP="00954419">
            <w:r w:rsidRPr="6604D3B0">
              <w:rPr>
                <w:rFonts w:eastAsia="Times New Roman"/>
                <w:b/>
                <w:bCs/>
              </w:rPr>
              <w:t xml:space="preserve">Test Steps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14734F"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68987969"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3C769792" w14:textId="77777777" w:rsidR="00EB3871" w:rsidRDefault="00EB3871" w:rsidP="00954419">
            <w:r>
              <w:t xml:space="preserve">3.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0614806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BD365D" w14:textId="77777777" w:rsidR="00EB3871" w:rsidRDefault="00EB3871" w:rsidP="00954419">
            <w:r w:rsidRPr="6604D3B0">
              <w:rPr>
                <w:rFonts w:eastAsia="Times New Roman"/>
                <w:b/>
                <w:bCs/>
              </w:rPr>
              <w:t xml:space="preserve">Expected Results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DB7497" w14:textId="77777777" w:rsidR="00EB3871" w:rsidRDefault="00EB3871" w:rsidP="00954419">
            <w:r w:rsidRPr="3CCAE3DC">
              <w:rPr>
                <w:rFonts w:eastAsia="Times New Roman"/>
              </w:rPr>
              <w:t>“</w:t>
            </w:r>
            <w:r>
              <w:rPr>
                <w:rFonts w:eastAsia="Times New Roman"/>
              </w:rPr>
              <w:t>ARIMA</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tc>
      </w:tr>
      <w:tr w:rsidR="00EB3871" w14:paraId="00D6D32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8F9895" w14:textId="77777777" w:rsidR="00EB3871" w:rsidRDefault="00EB3871" w:rsidP="00954419">
            <w:r w:rsidRPr="6604D3B0">
              <w:rPr>
                <w:rFonts w:eastAsia="Times New Roman"/>
                <w:b/>
                <w:bCs/>
              </w:rPr>
              <w:t xml:space="preserve">Priority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D74CE" w14:textId="77777777" w:rsidR="00EB3871" w:rsidRDefault="00EB3871" w:rsidP="00954419">
            <w:r w:rsidRPr="6604D3B0">
              <w:rPr>
                <w:rFonts w:eastAsia="Times New Roman"/>
              </w:rPr>
              <w:t xml:space="preserve">High </w:t>
            </w:r>
          </w:p>
        </w:tc>
      </w:tr>
      <w:tr w:rsidR="00EB3871" w14:paraId="564B250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F9AF2" w14:textId="77777777" w:rsidR="00EB3871" w:rsidRDefault="00EB3871" w:rsidP="00954419">
            <w:r w:rsidRPr="6604D3B0">
              <w:rPr>
                <w:rFonts w:eastAsia="Times New Roman"/>
                <w:b/>
                <w:bCs/>
              </w:rPr>
              <w:t xml:space="preserve">Pass/Fail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980197" w14:textId="77777777" w:rsidR="00EB3871" w:rsidRDefault="00EB3871" w:rsidP="00954419">
            <w:r w:rsidRPr="6604D3B0">
              <w:rPr>
                <w:rFonts w:eastAsia="Times New Roman"/>
              </w:rPr>
              <w:t xml:space="preserve"> Pass: </w:t>
            </w:r>
            <w:r w:rsidRPr="3CCAE3DC">
              <w:rPr>
                <w:rFonts w:eastAsia="Times New Roman"/>
              </w:rPr>
              <w:t>“</w:t>
            </w:r>
            <w:r>
              <w:rPr>
                <w:rFonts w:eastAsia="Times New Roman"/>
              </w:rPr>
              <w:t>ARIMA</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p w14:paraId="1281F4B2" w14:textId="77777777" w:rsidR="00EB3871" w:rsidRDefault="00EB3871" w:rsidP="00954419">
            <w:pPr>
              <w:rPr>
                <w:rFonts w:eastAsia="Times New Roman"/>
              </w:rPr>
            </w:pPr>
          </w:p>
          <w:p w14:paraId="1E950770" w14:textId="77777777" w:rsidR="00EB3871" w:rsidRDefault="00EB3871" w:rsidP="00954419">
            <w:r w:rsidRPr="6604D3B0">
              <w:rPr>
                <w:rFonts w:eastAsia="Times New Roman"/>
              </w:rPr>
              <w:t xml:space="preserve"> Fail: </w:t>
            </w:r>
            <w:r w:rsidRPr="3CCAE3DC">
              <w:rPr>
                <w:rFonts w:eastAsia="Times New Roman"/>
              </w:rPr>
              <w:t>“</w:t>
            </w:r>
            <w:r>
              <w:rPr>
                <w:rFonts w:eastAsia="Times New Roman"/>
              </w:rPr>
              <w:t>ARIMA</w:t>
            </w:r>
            <w:r w:rsidRPr="3CCAE3DC">
              <w:rPr>
                <w:rFonts w:eastAsia="Times New Roman"/>
              </w:rPr>
              <w:t>”</w:t>
            </w:r>
            <w:r w:rsidRPr="7DDBD555">
              <w:rPr>
                <w:rFonts w:eastAsia="Times New Roman"/>
              </w:rPr>
              <w:t xml:space="preserve"> code </w:t>
            </w:r>
            <w:r>
              <w:rPr>
                <w:rFonts w:eastAsia="Times New Roman"/>
              </w:rPr>
              <w:t xml:space="preserve">does not </w:t>
            </w:r>
            <w:r w:rsidRPr="7DDBD555">
              <w:rPr>
                <w:rFonts w:eastAsia="Times New Roman"/>
              </w:rPr>
              <w:t xml:space="preserve">show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tc>
      </w:tr>
    </w:tbl>
    <w:p w14:paraId="26CC3053" w14:textId="269E8FE6"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152258F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66BA38" w14:textId="77777777" w:rsidR="00EB3871" w:rsidRDefault="00EB3871" w:rsidP="00954419">
            <w:r w:rsidRPr="416B2D7B">
              <w:rPr>
                <w:rFonts w:eastAsia="Times New Roman"/>
                <w:b/>
                <w:bCs/>
              </w:rPr>
              <w:t>ID</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02B68F" w14:textId="77777777" w:rsidR="00EB3871" w:rsidRDefault="00EB3871" w:rsidP="00954419">
            <w:r w:rsidRPr="416B2D7B">
              <w:rPr>
                <w:rFonts w:eastAsia="Times New Roman"/>
              </w:rPr>
              <w:t xml:space="preserve"> </w:t>
            </w:r>
            <w:r>
              <w:rPr>
                <w:rFonts w:eastAsia="Times New Roman"/>
              </w:rPr>
              <w:t>FTC-</w:t>
            </w:r>
            <w:r w:rsidRPr="2D619339">
              <w:rPr>
                <w:rFonts w:eastAsia="Times New Roman"/>
              </w:rPr>
              <w:t>45</w:t>
            </w:r>
          </w:p>
        </w:tc>
      </w:tr>
      <w:tr w:rsidR="00EB3871" w14:paraId="0754724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BC552C"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C5779" w14:textId="77777777" w:rsidR="00EB3871" w:rsidRDefault="00EB3871" w:rsidP="00954419">
            <w:r>
              <w:rPr>
                <w:rFonts w:eastAsia="Times New Roman"/>
              </w:rPr>
              <w:t>ARIMA</w:t>
            </w:r>
            <w:r w:rsidRPr="6604D3B0">
              <w:rPr>
                <w:rFonts w:eastAsia="Times New Roman"/>
              </w:rPr>
              <w:t xml:space="preserve"> Forecast: Repopulate forecast values to prevent duplicates </w:t>
            </w:r>
          </w:p>
        </w:tc>
      </w:tr>
      <w:tr w:rsidR="00EB3871" w14:paraId="55978A9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B200C3"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D41E4B"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49AFAD7"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6895CA8B"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5588186D" w14:textId="77777777" w:rsidR="00EB3871" w:rsidRDefault="00EB3871" w:rsidP="00954419">
            <w:pPr>
              <w:rPr>
                <w:rFonts w:eastAsia="Times New Roman"/>
              </w:rPr>
            </w:pPr>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engineeredfeatures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(FTC-6)</w:t>
            </w:r>
          </w:p>
          <w:p w14:paraId="611DF6F2" w14:textId="77777777" w:rsidR="00EB3871" w:rsidRDefault="00EB3871" w:rsidP="00954419">
            <w:pPr>
              <w:rPr>
                <w:rFonts w:eastAsia="Times New Roman"/>
              </w:rPr>
            </w:pPr>
            <w:r>
              <w:rPr>
                <w:rFonts w:eastAsia="Times New Roman"/>
              </w:rPr>
              <w:t>5</w:t>
            </w:r>
            <w:r w:rsidRPr="7DDBD555">
              <w:rPr>
                <w:rFonts w:eastAsia="Times New Roman"/>
              </w:rPr>
              <w:t xml:space="preserve">. </w:t>
            </w:r>
            <w:r w:rsidRPr="3CCAE3DC">
              <w:rPr>
                <w:rFonts w:eastAsia="Times New Roman"/>
              </w:rPr>
              <w:t>“</w:t>
            </w:r>
            <w:r>
              <w:rPr>
                <w:rFonts w:eastAsia="Times New Roman"/>
              </w:rPr>
              <w:t>ARIMA</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41</w:t>
            </w:r>
            <w:r w:rsidRPr="3CCAE3DC">
              <w:rPr>
                <w:rFonts w:eastAsia="Times New Roman"/>
              </w:rPr>
              <w:t>)</w:t>
            </w:r>
          </w:p>
        </w:tc>
      </w:tr>
      <w:tr w:rsidR="00EB3871" w14:paraId="76C1023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AC932E" w14:textId="77777777" w:rsidR="00EB3871" w:rsidRDefault="00EB3871" w:rsidP="00954419">
            <w:r w:rsidRPr="6604D3B0">
              <w:rPr>
                <w:rFonts w:eastAsia="Times New Roman"/>
                <w:b/>
                <w:bCs/>
              </w:rPr>
              <w:lastRenderedPageBreak/>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971AC3"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73EA7684"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04D19154"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52F97CF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7F6C8B"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740BE7" w14:textId="77777777" w:rsidR="00EB3871" w:rsidRDefault="00EB3871" w:rsidP="00954419">
            <w:r w:rsidRPr="7DDBD555">
              <w:rPr>
                <w:rFonts w:eastAsia="Times New Roman"/>
              </w:rPr>
              <w:t xml:space="preserve">Updated 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10</w:t>
            </w:r>
            <w:r w:rsidRPr="7DDBD555">
              <w:rPr>
                <w:rFonts w:eastAsia="Times New Roman"/>
              </w:rPr>
              <w:t xml:space="preserve"> days from the current date without duplicate dates for each instrument</w:t>
            </w:r>
          </w:p>
        </w:tc>
      </w:tr>
      <w:tr w:rsidR="00EB3871" w14:paraId="65781E3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3C576A"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F25A1E" w14:textId="77777777" w:rsidR="00EB3871" w:rsidRDefault="00EB3871" w:rsidP="00954419">
            <w:r w:rsidRPr="6604D3B0">
              <w:rPr>
                <w:rFonts w:eastAsia="Times New Roman"/>
              </w:rPr>
              <w:t xml:space="preserve">High </w:t>
            </w:r>
          </w:p>
        </w:tc>
      </w:tr>
      <w:tr w:rsidR="00EB3871" w14:paraId="46B2A5A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2C24B5"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890FD7" w14:textId="77777777" w:rsidR="00EB3871" w:rsidRDefault="00EB3871" w:rsidP="00954419">
            <w:r w:rsidRPr="6604D3B0">
              <w:rPr>
                <w:rFonts w:eastAsia="Times New Roman"/>
              </w:rPr>
              <w:t xml:space="preserve"> Pass: </w:t>
            </w:r>
            <w:r w:rsidRPr="7DDBD555">
              <w:rPr>
                <w:rFonts w:eastAsia="Times New Roman"/>
              </w:rPr>
              <w:t xml:space="preserve">Updated 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10</w:t>
            </w:r>
            <w:r w:rsidRPr="7DDBD555">
              <w:rPr>
                <w:rFonts w:eastAsia="Times New Roman"/>
              </w:rPr>
              <w:t xml:space="preserve"> days from the current date without duplicate dates for each instrument</w:t>
            </w:r>
          </w:p>
          <w:p w14:paraId="29318E03" w14:textId="77777777" w:rsidR="00EB3871" w:rsidRDefault="00EB3871" w:rsidP="00954419">
            <w:pPr>
              <w:rPr>
                <w:rFonts w:eastAsia="Times New Roman"/>
              </w:rPr>
            </w:pPr>
          </w:p>
          <w:p w14:paraId="6D21D9EF" w14:textId="77777777" w:rsidR="00EB3871" w:rsidRDefault="00EB3871" w:rsidP="00954419">
            <w:r w:rsidRPr="6604D3B0">
              <w:rPr>
                <w:rFonts w:eastAsia="Times New Roman"/>
              </w:rPr>
              <w:t xml:space="preserve">Fail: Duplicate dates are shown in </w:t>
            </w:r>
            <w:r>
              <w:rPr>
                <w:rFonts w:eastAsia="Times New Roman"/>
              </w:rPr>
              <w:t>“</w:t>
            </w:r>
            <w:proofErr w:type="spellStart"/>
            <w:r w:rsidRPr="6604D3B0">
              <w:rPr>
                <w:rFonts w:eastAsia="Times New Roman"/>
              </w:rPr>
              <w:t>dbo_algorithmforcast</w:t>
            </w:r>
            <w:proofErr w:type="spellEnd"/>
            <w:r>
              <w:rPr>
                <w:rFonts w:eastAsia="Times New Roman"/>
              </w:rPr>
              <w:t>”</w:t>
            </w:r>
            <w:r w:rsidRPr="6604D3B0">
              <w:rPr>
                <w:rFonts w:eastAsia="Times New Roman"/>
              </w:rPr>
              <w:t xml:space="preserve"> table for any given instrument</w:t>
            </w:r>
          </w:p>
        </w:tc>
      </w:tr>
    </w:tbl>
    <w:p w14:paraId="4470D3B7" w14:textId="6A4DE88F" w:rsidR="00E65C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45B12DB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343481" w14:textId="77777777" w:rsidR="00EB3871" w:rsidRDefault="00EB3871" w:rsidP="00954419">
            <w:r w:rsidRPr="416B2D7B">
              <w:rPr>
                <w:rFonts w:eastAsia="Times New Roman"/>
                <w:b/>
                <w:bCs/>
              </w:rPr>
              <w:t>ID</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CF16FA" w14:textId="77777777" w:rsidR="00EB3871" w:rsidRDefault="00EB3871" w:rsidP="00954419">
            <w:r w:rsidRPr="416B2D7B">
              <w:rPr>
                <w:rFonts w:eastAsia="Times New Roman"/>
              </w:rPr>
              <w:t xml:space="preserve"> </w:t>
            </w:r>
            <w:r>
              <w:rPr>
                <w:rFonts w:eastAsia="Times New Roman"/>
              </w:rPr>
              <w:t>FTC-</w:t>
            </w:r>
            <w:r w:rsidRPr="2D619339">
              <w:rPr>
                <w:rFonts w:eastAsia="Times New Roman"/>
              </w:rPr>
              <w:t>46</w:t>
            </w:r>
          </w:p>
        </w:tc>
      </w:tr>
      <w:tr w:rsidR="00EB3871" w14:paraId="4E38F3A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32B3F8"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2F14AC" w14:textId="77777777" w:rsidR="00EB3871" w:rsidRDefault="00EB3871" w:rsidP="00954419">
            <w:r>
              <w:rPr>
                <w:rFonts w:eastAsia="Times New Roman"/>
              </w:rPr>
              <w:t>ARIMA</w:t>
            </w:r>
            <w:r w:rsidRPr="6604D3B0">
              <w:rPr>
                <w:rFonts w:eastAsia="Times New Roman"/>
              </w:rPr>
              <w:t xml:space="preserve"> Forecast: Calculate test forecast values </w:t>
            </w:r>
          </w:p>
        </w:tc>
      </w:tr>
      <w:tr w:rsidR="00EB3871" w14:paraId="298EB17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E95B4F"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60E4A2"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082FC2F1"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2B5651D9" w14:textId="77777777" w:rsidR="00EB3871" w:rsidRPr="006C7EC2"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1CAB2BD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3A446B"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5FAD30"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2183EEFE"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5D74571F"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533F19BA" w14:textId="77777777" w:rsidR="00EB3871" w:rsidRDefault="00EB3871" w:rsidP="00954419">
            <w:pPr>
              <w:rPr>
                <w:rFonts w:eastAsia="Times New Roman"/>
              </w:rPr>
            </w:pPr>
            <w:r>
              <w:rPr>
                <w:rFonts w:eastAsia="Times New Roman"/>
              </w:rPr>
              <w:t>4. Include print(</w:t>
            </w:r>
            <w:proofErr w:type="spellStart"/>
            <w:r>
              <w:rPr>
                <w:rFonts w:eastAsia="Times New Roman"/>
              </w:rPr>
              <w:t>forecastClose</w:t>
            </w:r>
            <w:proofErr w:type="spellEnd"/>
            <w:r>
              <w:rPr>
                <w:rFonts w:eastAsia="Times New Roman"/>
              </w:rPr>
              <w:t>) under line 862 of DataForecast.py.</w:t>
            </w:r>
          </w:p>
          <w:p w14:paraId="36CAC9C4"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339EE8B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BD7D17"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74DF15" w14:textId="77777777" w:rsidR="00EB3871" w:rsidRDefault="00EB3871" w:rsidP="00954419">
            <w:r>
              <w:rPr>
                <w:rFonts w:eastAsia="Times New Roman"/>
              </w:rPr>
              <w:t>Test forecast prices are shown to the user in the PyCharm Run Tool Window (Refer to Figure 3 of the Figures Section)</w:t>
            </w:r>
          </w:p>
        </w:tc>
      </w:tr>
      <w:tr w:rsidR="00EB3871" w14:paraId="4C92424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51B3C0"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69CAB4" w14:textId="77777777" w:rsidR="00EB3871" w:rsidRDefault="00EB3871" w:rsidP="00954419">
            <w:r w:rsidRPr="6604D3B0">
              <w:rPr>
                <w:rFonts w:eastAsia="Times New Roman"/>
              </w:rPr>
              <w:t xml:space="preserve">High </w:t>
            </w:r>
          </w:p>
        </w:tc>
      </w:tr>
      <w:tr w:rsidR="00EB3871" w14:paraId="7E6A0A6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05139B"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CDE02D" w14:textId="77777777" w:rsidR="00EB3871" w:rsidRDefault="00EB3871" w:rsidP="00954419">
            <w:pPr>
              <w:rPr>
                <w:rFonts w:eastAsia="Times New Roman"/>
              </w:rPr>
            </w:pPr>
            <w:r w:rsidRPr="6604D3B0">
              <w:rPr>
                <w:rFonts w:eastAsia="Times New Roman"/>
              </w:rPr>
              <w:t xml:space="preserve"> Pass: </w:t>
            </w:r>
            <w:r>
              <w:rPr>
                <w:rFonts w:eastAsia="Times New Roman"/>
              </w:rPr>
              <w:t xml:space="preserve">Test forecast prices are shown to the user in the </w:t>
            </w:r>
            <w:r w:rsidRPr="3F5B3302">
              <w:rPr>
                <w:rFonts w:eastAsia="Times New Roman"/>
              </w:rPr>
              <w:t>PyCharm</w:t>
            </w:r>
            <w:r>
              <w:rPr>
                <w:rFonts w:eastAsia="Times New Roman"/>
              </w:rPr>
              <w:t xml:space="preserve"> Run Tool Window</w:t>
            </w:r>
            <w:r w:rsidRPr="6604D3B0">
              <w:rPr>
                <w:rFonts w:eastAsia="Times New Roman"/>
              </w:rPr>
              <w:t xml:space="preserve"> </w:t>
            </w:r>
          </w:p>
          <w:p w14:paraId="701DE108" w14:textId="77777777" w:rsidR="00EB3871" w:rsidRDefault="00EB3871" w:rsidP="00954419">
            <w:pPr>
              <w:rPr>
                <w:rFonts w:eastAsia="Times New Roman"/>
              </w:rPr>
            </w:pPr>
          </w:p>
          <w:p w14:paraId="454EE312" w14:textId="77777777" w:rsidR="00EB3871" w:rsidRDefault="00EB3871" w:rsidP="00954419">
            <w:r w:rsidRPr="6604D3B0">
              <w:rPr>
                <w:rFonts w:eastAsia="Times New Roman"/>
              </w:rPr>
              <w:t xml:space="preserve">Fail: </w:t>
            </w:r>
            <w:r>
              <w:rPr>
                <w:rFonts w:eastAsia="Times New Roman"/>
              </w:rPr>
              <w:t>Test forecast prices are not shown to the user in the PyCharm Run Tool Window</w:t>
            </w:r>
          </w:p>
        </w:tc>
      </w:tr>
    </w:tbl>
    <w:p w14:paraId="43C9B2C2" w14:textId="383864B1"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4276E30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DB878E" w14:textId="77777777" w:rsidR="00EB3871" w:rsidRDefault="00EB3871" w:rsidP="00954419">
            <w:r w:rsidRPr="416B2D7B">
              <w:rPr>
                <w:rFonts w:eastAsia="Times New Roman"/>
                <w:b/>
                <w:bCs/>
              </w:rPr>
              <w:lastRenderedPageBreak/>
              <w:t>ID</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EC2C94" w14:textId="77777777" w:rsidR="00EB3871" w:rsidRDefault="00EB3871" w:rsidP="00954419">
            <w:r w:rsidRPr="416B2D7B">
              <w:rPr>
                <w:rFonts w:eastAsia="Times New Roman"/>
              </w:rPr>
              <w:t xml:space="preserve"> </w:t>
            </w:r>
            <w:r>
              <w:rPr>
                <w:rFonts w:eastAsia="Times New Roman"/>
              </w:rPr>
              <w:t>FTC-</w:t>
            </w:r>
            <w:r w:rsidRPr="2D619339">
              <w:rPr>
                <w:rFonts w:eastAsia="Times New Roman"/>
              </w:rPr>
              <w:t>47</w:t>
            </w:r>
          </w:p>
        </w:tc>
      </w:tr>
      <w:tr w:rsidR="00EB3871" w14:paraId="3F661D6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EFBB3C" w14:textId="77777777" w:rsidR="00EB3871" w:rsidRDefault="00EB3871" w:rsidP="00954419">
            <w:r w:rsidRPr="416B2D7B">
              <w:rPr>
                <w:rFonts w:eastAsia="Times New Roman"/>
                <w:b/>
                <w:bCs/>
              </w:rPr>
              <w:t>Items to Test</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EEE223" w14:textId="77777777" w:rsidR="00EB3871" w:rsidRDefault="00EB3871" w:rsidP="00954419">
            <w:r w:rsidRPr="416B2D7B">
              <w:rPr>
                <w:rFonts w:eastAsia="Times New Roman"/>
              </w:rPr>
              <w:t xml:space="preserve">ARIMA Forecast: Add test forecasts for </w:t>
            </w:r>
            <w:proofErr w:type="spellStart"/>
            <w:r w:rsidRPr="416B2D7B">
              <w:rPr>
                <w:rFonts w:eastAsia="Times New Roman"/>
              </w:rPr>
              <w:t>dbo_algorithmforecast</w:t>
            </w:r>
            <w:proofErr w:type="spellEnd"/>
            <w:r w:rsidRPr="416B2D7B">
              <w:rPr>
                <w:rFonts w:eastAsia="Times New Roman"/>
              </w:rPr>
              <w:t xml:space="preserve"> table </w:t>
            </w:r>
          </w:p>
        </w:tc>
      </w:tr>
      <w:tr w:rsidR="00EB3871" w14:paraId="1BA4CF3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83A7BA"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C66F34" w14:textId="77777777" w:rsidR="00EB3871" w:rsidRDefault="00EB3871" w:rsidP="00954419">
            <w:r>
              <w:rPr>
                <w:rFonts w:eastAsia="Times New Roman"/>
              </w:rPr>
              <w:t>ARIMA</w:t>
            </w:r>
            <w:r w:rsidRPr="7DDBD555">
              <w:rPr>
                <w:rFonts w:eastAsia="Times New Roman"/>
              </w:rPr>
              <w:t xml:space="preserve"> Forecast: Add test forecasts </w:t>
            </w:r>
            <w:r>
              <w:rPr>
                <w:rFonts w:eastAsia="Times New Roman"/>
              </w:rPr>
              <w:t>to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in MySQL Workbench</w:t>
            </w:r>
          </w:p>
        </w:tc>
      </w:tr>
      <w:tr w:rsidR="00EB3871" w14:paraId="374DA54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AD7893"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F756D9"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3CCBAC8E"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6CA7A8BD"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77013CBD"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ARIMA</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41</w:t>
            </w:r>
            <w:r w:rsidRPr="3CCAE3DC">
              <w:rPr>
                <w:rFonts w:eastAsia="Times New Roman"/>
              </w:rPr>
              <w:t>)</w:t>
            </w:r>
          </w:p>
          <w:p w14:paraId="05841606" w14:textId="77777777" w:rsidR="00EB3871" w:rsidRDefault="00EB3871" w:rsidP="00954419">
            <w:r>
              <w:rPr>
                <w:rFonts w:eastAsia="Times New Roman"/>
              </w:rPr>
              <w:t>5. Test forecasts are calculated for ARIMA (FTC-43)</w:t>
            </w:r>
          </w:p>
        </w:tc>
      </w:tr>
      <w:tr w:rsidR="00EB3871" w14:paraId="40744C8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CB022B"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EEFE1"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40E576C9"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3E0AD403"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1140444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A7F3C3"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3F6630" w14:textId="77777777" w:rsidR="00EB3871" w:rsidRDefault="00EB3871" w:rsidP="00954419">
            <w:r w:rsidRPr="7DDBD555">
              <w:rPr>
                <w:rFonts w:eastAsia="Times New Roman"/>
              </w:rPr>
              <w:t xml:space="preserve">Test forecast values are added to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 </w:t>
            </w:r>
          </w:p>
        </w:tc>
      </w:tr>
      <w:tr w:rsidR="00EB3871" w14:paraId="3D14704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88804E"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AF1DBB" w14:textId="77777777" w:rsidR="00EB3871" w:rsidRDefault="00EB3871" w:rsidP="00954419">
            <w:r w:rsidRPr="6604D3B0">
              <w:rPr>
                <w:rFonts w:eastAsia="Times New Roman"/>
              </w:rPr>
              <w:t xml:space="preserve">High </w:t>
            </w:r>
          </w:p>
        </w:tc>
      </w:tr>
      <w:tr w:rsidR="00EB3871" w14:paraId="2AB87EF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23B8AB"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05B66" w14:textId="77777777" w:rsidR="00EB3871" w:rsidRDefault="00EB3871" w:rsidP="00954419">
            <w:r w:rsidRPr="6604D3B0">
              <w:rPr>
                <w:rFonts w:eastAsia="Times New Roman"/>
              </w:rPr>
              <w:t xml:space="preserve"> Pass: </w:t>
            </w:r>
            <w:r w:rsidRPr="7DDBD555">
              <w:rPr>
                <w:rFonts w:eastAsia="Times New Roman"/>
              </w:rPr>
              <w:t xml:space="preserve">Test forecast values are </w:t>
            </w:r>
            <w:r>
              <w:rPr>
                <w:rFonts w:eastAsia="Times New Roman"/>
              </w:rPr>
              <w:t>shown in</w:t>
            </w:r>
            <w:r w:rsidRPr="7DDBD555">
              <w:rPr>
                <w:rFonts w:eastAsia="Times New Roman"/>
              </w:rPr>
              <w:t xml:space="preserve">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w:t>
            </w:r>
          </w:p>
          <w:p w14:paraId="666F4BBE" w14:textId="77777777" w:rsidR="00EB3871" w:rsidRDefault="00EB3871" w:rsidP="00954419">
            <w:pPr>
              <w:rPr>
                <w:rFonts w:eastAsia="Times New Roman"/>
              </w:rPr>
            </w:pPr>
          </w:p>
          <w:p w14:paraId="56B9A33F" w14:textId="77777777" w:rsidR="00EB3871" w:rsidRDefault="00EB3871" w:rsidP="00954419">
            <w:r w:rsidRPr="6604D3B0">
              <w:rPr>
                <w:rFonts w:eastAsia="Times New Roman"/>
              </w:rPr>
              <w:t xml:space="preserve"> Fail: </w:t>
            </w:r>
            <w:r w:rsidRPr="7DDBD555">
              <w:rPr>
                <w:rFonts w:eastAsia="Times New Roman"/>
              </w:rPr>
              <w:t xml:space="preserve">Test forecast values are </w:t>
            </w:r>
            <w:r>
              <w:rPr>
                <w:rFonts w:eastAsia="Times New Roman"/>
              </w:rPr>
              <w:t>not shown in</w:t>
            </w:r>
            <w:r w:rsidRPr="7DDBD555">
              <w:rPr>
                <w:rFonts w:eastAsia="Times New Roman"/>
              </w:rPr>
              <w:t xml:space="preserve">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w:t>
            </w:r>
          </w:p>
        </w:tc>
      </w:tr>
    </w:tbl>
    <w:p w14:paraId="02EB3308" w14:textId="77777777"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4C2903E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116BF6" w14:textId="77777777" w:rsidR="00EB3871" w:rsidRDefault="00EB3871" w:rsidP="00954419">
            <w:r w:rsidRPr="416B2D7B">
              <w:rPr>
                <w:rFonts w:eastAsia="Times New Roman"/>
                <w:b/>
                <w:bCs/>
              </w:rPr>
              <w:t>ID</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77CBB" w14:textId="77777777" w:rsidR="00EB3871" w:rsidRDefault="00EB3871" w:rsidP="00954419">
            <w:r w:rsidRPr="416B2D7B">
              <w:rPr>
                <w:rFonts w:eastAsia="Times New Roman"/>
              </w:rPr>
              <w:t xml:space="preserve"> </w:t>
            </w:r>
            <w:r>
              <w:rPr>
                <w:rFonts w:eastAsia="Times New Roman"/>
              </w:rPr>
              <w:t>FTC-</w:t>
            </w:r>
            <w:r w:rsidRPr="2D619339">
              <w:rPr>
                <w:rFonts w:eastAsia="Times New Roman"/>
              </w:rPr>
              <w:t>48</w:t>
            </w:r>
          </w:p>
        </w:tc>
      </w:tr>
      <w:tr w:rsidR="00EB3871" w14:paraId="7BA1D1A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877308"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54EA00" w14:textId="77777777" w:rsidR="00EB3871" w:rsidRDefault="00EB3871" w:rsidP="00954419">
            <w:r>
              <w:rPr>
                <w:rFonts w:eastAsia="Times New Roman"/>
              </w:rPr>
              <w:t>ARIMA</w:t>
            </w:r>
            <w:r w:rsidRPr="6604D3B0">
              <w:rPr>
                <w:rFonts w:eastAsia="Times New Roman"/>
              </w:rPr>
              <w:t xml:space="preserve"> Forecast: Calculate Mean Absolute Percent Error (MAPE) </w:t>
            </w:r>
          </w:p>
        </w:tc>
      </w:tr>
      <w:tr w:rsidR="00EB3871" w14:paraId="762EC9F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4AA5F"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38A2B5"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39C6A2F7"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1466B3D3"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430D742D" w14:textId="77777777" w:rsidR="00EB3871" w:rsidRPr="006C7EC2" w:rsidRDefault="00EB3871" w:rsidP="00954419">
            <w:pPr>
              <w:rPr>
                <w:rFonts w:eastAsia="Times New Roman"/>
              </w:rPr>
            </w:pPr>
            <w:r>
              <w:rPr>
                <w:rFonts w:eastAsia="Times New Roman"/>
              </w:rPr>
              <w:t>4. Test forecast values are calculated for ARIMA (FTC-43)</w:t>
            </w:r>
          </w:p>
        </w:tc>
      </w:tr>
      <w:tr w:rsidR="00EB3871" w14:paraId="4A8A146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07374F"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E1DA98"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628BCDA9"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285DC16F"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2FD28E86" w14:textId="77777777" w:rsidR="00EB3871" w:rsidRDefault="00EB3871" w:rsidP="00954419">
            <w:pPr>
              <w:rPr>
                <w:rFonts w:eastAsia="Times New Roman"/>
              </w:rPr>
            </w:pPr>
            <w:r>
              <w:rPr>
                <w:rFonts w:eastAsia="Times New Roman"/>
              </w:rPr>
              <w:lastRenderedPageBreak/>
              <w:t>4. Include print(</w:t>
            </w:r>
            <w:proofErr w:type="spellStart"/>
            <w:r>
              <w:rPr>
                <w:rFonts w:eastAsia="Times New Roman"/>
              </w:rPr>
              <w:t>predError</w:t>
            </w:r>
            <w:proofErr w:type="spellEnd"/>
            <w:r>
              <w:rPr>
                <w:rFonts w:eastAsia="Times New Roman"/>
              </w:rPr>
              <w:t>) under line 862 of DataForecast.py.</w:t>
            </w:r>
          </w:p>
          <w:p w14:paraId="3BB2844B"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67A17C2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3C8CA1" w14:textId="77777777" w:rsidR="00EB3871" w:rsidRDefault="00EB3871" w:rsidP="00954419">
            <w:r w:rsidRPr="6604D3B0">
              <w:rPr>
                <w:rFonts w:eastAsia="Times New Roman"/>
                <w:b/>
                <w:bCs/>
              </w:rPr>
              <w:lastRenderedPageBreak/>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EBC996" w14:textId="77777777" w:rsidR="00EB3871" w:rsidRDefault="00EB3871" w:rsidP="00954419">
            <w:r>
              <w:rPr>
                <w:rFonts w:eastAsia="Times New Roman"/>
              </w:rPr>
              <w:t>PyCharm Run Tool Window</w:t>
            </w:r>
            <w:r w:rsidRPr="7DDBD555">
              <w:rPr>
                <w:rFonts w:eastAsia="Times New Roman"/>
              </w:rPr>
              <w:t xml:space="preserve"> shows the value for MAPE for each </w:t>
            </w:r>
            <w:r>
              <w:rPr>
                <w:rFonts w:eastAsia="Times New Roman"/>
              </w:rPr>
              <w:t>forecast value</w:t>
            </w:r>
          </w:p>
        </w:tc>
      </w:tr>
      <w:tr w:rsidR="00EB3871" w14:paraId="04CB108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25876A"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C8C8C5" w14:textId="77777777" w:rsidR="00EB3871" w:rsidRDefault="00EB3871" w:rsidP="00954419">
            <w:r w:rsidRPr="6604D3B0">
              <w:rPr>
                <w:rFonts w:eastAsia="Times New Roman"/>
              </w:rPr>
              <w:t>Hi</w:t>
            </w:r>
            <w:r>
              <w:rPr>
                <w:rFonts w:eastAsia="Times New Roman"/>
              </w:rPr>
              <w:t>gh</w:t>
            </w:r>
          </w:p>
        </w:tc>
      </w:tr>
      <w:tr w:rsidR="00EB3871" w14:paraId="5ECEEA3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6A2BF"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DE7C10" w14:textId="77777777" w:rsidR="00EB3871" w:rsidRDefault="00EB3871" w:rsidP="00954419">
            <w:pPr>
              <w:rPr>
                <w:rFonts w:eastAsia="Times New Roman"/>
              </w:rPr>
            </w:pPr>
            <w:r w:rsidRPr="6604D3B0">
              <w:rPr>
                <w:rFonts w:eastAsia="Times New Roman"/>
              </w:rPr>
              <w:t xml:space="preserve"> Pass: </w:t>
            </w:r>
            <w:r w:rsidRPr="3F5B3302">
              <w:rPr>
                <w:rFonts w:eastAsia="Times New Roman"/>
              </w:rPr>
              <w:t>PyCharm</w:t>
            </w:r>
            <w:r>
              <w:rPr>
                <w:rFonts w:eastAsia="Times New Roman"/>
              </w:rPr>
              <w:t xml:space="preserve"> Run Tool Window</w:t>
            </w:r>
            <w:r w:rsidRPr="7DDBD555">
              <w:rPr>
                <w:rFonts w:eastAsia="Times New Roman"/>
              </w:rPr>
              <w:t xml:space="preserve"> shows the value for MAPE for each </w:t>
            </w:r>
            <w:r>
              <w:rPr>
                <w:rFonts w:eastAsia="Times New Roman"/>
              </w:rPr>
              <w:t>forecast value</w:t>
            </w:r>
          </w:p>
          <w:p w14:paraId="074A4343" w14:textId="77777777" w:rsidR="00EB3871" w:rsidRDefault="00EB3871" w:rsidP="00954419">
            <w:pPr>
              <w:rPr>
                <w:rFonts w:eastAsia="Times New Roman"/>
              </w:rPr>
            </w:pPr>
          </w:p>
          <w:p w14:paraId="470325D3" w14:textId="77777777" w:rsidR="00EB3871" w:rsidRDefault="00EB3871" w:rsidP="00954419">
            <w:r w:rsidRPr="6604D3B0">
              <w:rPr>
                <w:rFonts w:eastAsia="Times New Roman"/>
              </w:rPr>
              <w:t xml:space="preserve">Fail: </w:t>
            </w:r>
            <w:r>
              <w:rPr>
                <w:rFonts w:eastAsia="Times New Roman"/>
              </w:rPr>
              <w:t>PyCharm Run Tool Window</w:t>
            </w:r>
            <w:r w:rsidRPr="7DDBD555">
              <w:rPr>
                <w:rFonts w:eastAsia="Times New Roman"/>
              </w:rPr>
              <w:t xml:space="preserve"> shows the value for MAPE for </w:t>
            </w:r>
            <w:r>
              <w:rPr>
                <w:rFonts w:eastAsia="Times New Roman"/>
              </w:rPr>
              <w:t>one or more</w:t>
            </w:r>
            <w:r w:rsidRPr="7DDBD555">
              <w:rPr>
                <w:rFonts w:eastAsia="Times New Roman"/>
              </w:rPr>
              <w:t xml:space="preserve"> </w:t>
            </w:r>
            <w:r>
              <w:rPr>
                <w:rFonts w:eastAsia="Times New Roman"/>
              </w:rPr>
              <w:t>forecast value(s)</w:t>
            </w:r>
          </w:p>
        </w:tc>
      </w:tr>
    </w:tbl>
    <w:p w14:paraId="76F86832" w14:textId="595E6095" w:rsidR="00E65C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1C055AB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75D17" w14:textId="77777777" w:rsidR="00EB3871" w:rsidRDefault="00EB3871" w:rsidP="00954419">
            <w:r w:rsidRPr="416B2D7B">
              <w:rPr>
                <w:rFonts w:eastAsia="Times New Roman"/>
                <w:b/>
                <w:bCs/>
              </w:rPr>
              <w:t>ID</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3B0A42" w14:textId="77777777" w:rsidR="00EB3871" w:rsidRDefault="00EB3871" w:rsidP="00954419">
            <w:r w:rsidRPr="416B2D7B">
              <w:rPr>
                <w:rFonts w:eastAsia="Times New Roman"/>
              </w:rPr>
              <w:t xml:space="preserve"> </w:t>
            </w:r>
            <w:r>
              <w:rPr>
                <w:rFonts w:eastAsia="Times New Roman"/>
              </w:rPr>
              <w:t>FTC-</w:t>
            </w:r>
            <w:r w:rsidRPr="2D619339">
              <w:rPr>
                <w:rFonts w:eastAsia="Times New Roman"/>
              </w:rPr>
              <w:t>49</w:t>
            </w:r>
          </w:p>
        </w:tc>
      </w:tr>
      <w:tr w:rsidR="00EB3871" w14:paraId="7A2114E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762F65"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04F469" w14:textId="77777777" w:rsidR="00EB3871" w:rsidRDefault="00EB3871" w:rsidP="00954419">
            <w:r>
              <w:rPr>
                <w:rFonts w:eastAsia="Times New Roman"/>
              </w:rPr>
              <w:t>ARIMA</w:t>
            </w:r>
            <w:r w:rsidRPr="6604D3B0">
              <w:rPr>
                <w:rFonts w:eastAsia="Times New Roman"/>
              </w:rPr>
              <w:t xml:space="preserve"> Forecast: Add MAPE to </w:t>
            </w:r>
            <w:proofErr w:type="spellStart"/>
            <w:r w:rsidRPr="6604D3B0">
              <w:rPr>
                <w:rFonts w:eastAsia="Times New Roman"/>
              </w:rPr>
              <w:t>dbo_algorithmforecast</w:t>
            </w:r>
            <w:proofErr w:type="spellEnd"/>
            <w:r w:rsidRPr="6604D3B0">
              <w:rPr>
                <w:rFonts w:eastAsia="Times New Roman"/>
              </w:rPr>
              <w:t xml:space="preserve"> table</w:t>
            </w:r>
          </w:p>
        </w:tc>
      </w:tr>
      <w:tr w:rsidR="00EB3871" w14:paraId="1EA5990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B6A3C"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975FEE"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8480905"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2E8F03AC"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3F8CA4D1"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ARIMA</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41</w:t>
            </w:r>
            <w:r w:rsidRPr="3CCAE3DC">
              <w:rPr>
                <w:rFonts w:eastAsia="Times New Roman"/>
              </w:rPr>
              <w:t>)</w:t>
            </w:r>
          </w:p>
          <w:p w14:paraId="119BBCC5" w14:textId="77777777" w:rsidR="00EB3871" w:rsidRDefault="00EB3871" w:rsidP="00954419">
            <w:r>
              <w:rPr>
                <w:rFonts w:eastAsia="Times New Roman"/>
              </w:rPr>
              <w:t>5. MAPE is calculated for all instruments (FTC-45)</w:t>
            </w:r>
          </w:p>
        </w:tc>
      </w:tr>
      <w:tr w:rsidR="00EB3871" w14:paraId="056DFC3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ED4623"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A89252"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5C0212F4"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569DF933"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5B1B645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715F8F"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6BD6C8" w14:textId="77777777" w:rsidR="00EB3871" w:rsidRDefault="00EB3871" w:rsidP="00954419">
            <w:r w:rsidRPr="7DDBD555">
              <w:rPr>
                <w:rFonts w:eastAsia="Times New Roman"/>
              </w:rPr>
              <w:t xml:space="preserve">MAPE values are shown for each test value </w:t>
            </w:r>
            <w:r>
              <w:rPr>
                <w:rFonts w:eastAsia="Times New Roman"/>
              </w:rPr>
              <w:t xml:space="preserve">given by ARIMA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tc>
      </w:tr>
      <w:tr w:rsidR="00EB3871" w14:paraId="1CB2BEA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E615FB"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E621FD" w14:textId="77777777" w:rsidR="00EB3871" w:rsidRDefault="00EB3871" w:rsidP="00954419">
            <w:r w:rsidRPr="6604D3B0">
              <w:rPr>
                <w:rFonts w:eastAsia="Times New Roman"/>
              </w:rPr>
              <w:t xml:space="preserve">High </w:t>
            </w:r>
          </w:p>
        </w:tc>
      </w:tr>
      <w:tr w:rsidR="00EB3871" w14:paraId="0BB6156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48DB0C"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80EAF" w14:textId="77777777" w:rsidR="00EB3871" w:rsidRDefault="00EB3871" w:rsidP="00954419">
            <w:r w:rsidRPr="6604D3B0">
              <w:rPr>
                <w:rFonts w:eastAsia="Times New Roman"/>
              </w:rPr>
              <w:t xml:space="preserve"> Pass: </w:t>
            </w:r>
            <w:r w:rsidRPr="7DDBD555">
              <w:rPr>
                <w:rFonts w:eastAsia="Times New Roman"/>
              </w:rPr>
              <w:t xml:space="preserve">MAPE values are shown for each test value </w:t>
            </w:r>
            <w:r>
              <w:rPr>
                <w:rFonts w:eastAsia="Times New Roman"/>
              </w:rPr>
              <w:t xml:space="preserve">given by ARIMA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p w14:paraId="0E2839AD" w14:textId="77777777" w:rsidR="00EB3871" w:rsidRDefault="00EB3871" w:rsidP="00954419">
            <w:pPr>
              <w:rPr>
                <w:rFonts w:eastAsia="Times New Roman"/>
              </w:rPr>
            </w:pPr>
          </w:p>
          <w:p w14:paraId="38395D1E" w14:textId="77777777" w:rsidR="00EB3871" w:rsidRDefault="00EB3871" w:rsidP="00954419">
            <w:r w:rsidRPr="6604D3B0">
              <w:rPr>
                <w:rFonts w:eastAsia="Times New Roman"/>
              </w:rPr>
              <w:t xml:space="preserve">Fail: </w:t>
            </w:r>
            <w:r w:rsidRPr="7DDBD555">
              <w:rPr>
                <w:rFonts w:eastAsia="Times New Roman"/>
              </w:rPr>
              <w:t>MAPE values are</w:t>
            </w:r>
            <w:r>
              <w:rPr>
                <w:rFonts w:eastAsia="Times New Roman"/>
              </w:rPr>
              <w:t xml:space="preserve"> not</w:t>
            </w:r>
            <w:r w:rsidRPr="7DDBD555">
              <w:rPr>
                <w:rFonts w:eastAsia="Times New Roman"/>
              </w:rPr>
              <w:t xml:space="preserve"> shown for </w:t>
            </w:r>
            <w:r>
              <w:rPr>
                <w:rFonts w:eastAsia="Times New Roman"/>
              </w:rPr>
              <w:t>one or more tes</w:t>
            </w:r>
            <w:r w:rsidRPr="7DDBD555">
              <w:rPr>
                <w:rFonts w:eastAsia="Times New Roman"/>
              </w:rPr>
              <w:t>t value</w:t>
            </w:r>
            <w:r>
              <w:rPr>
                <w:rFonts w:eastAsia="Times New Roman"/>
              </w:rPr>
              <w:t>(s)</w:t>
            </w:r>
            <w:r w:rsidRPr="7DDBD555">
              <w:rPr>
                <w:rFonts w:eastAsia="Times New Roman"/>
              </w:rPr>
              <w:t xml:space="preserve"> </w:t>
            </w:r>
            <w:r>
              <w:rPr>
                <w:rFonts w:eastAsia="Times New Roman"/>
              </w:rPr>
              <w:t xml:space="preserve">given by ARIMA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tc>
      </w:tr>
    </w:tbl>
    <w:p w14:paraId="485E534F" w14:textId="5369D21F"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374CDD6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AEDAD5" w14:textId="77777777" w:rsidR="00EB3871" w:rsidRDefault="00EB3871" w:rsidP="00954419">
            <w:r w:rsidRPr="416B2D7B">
              <w:rPr>
                <w:rFonts w:eastAsia="Times New Roman"/>
                <w:b/>
                <w:bCs/>
              </w:rPr>
              <w:t>ID</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E151E" w14:textId="77777777" w:rsidR="00EB3871" w:rsidRDefault="00EB3871" w:rsidP="00954419">
            <w:pPr>
              <w:rPr>
                <w:rFonts w:eastAsia="Times New Roman"/>
              </w:rPr>
            </w:pPr>
            <w:r w:rsidRPr="416B2D7B">
              <w:rPr>
                <w:rFonts w:eastAsia="Times New Roman"/>
              </w:rPr>
              <w:t xml:space="preserve"> </w:t>
            </w:r>
            <w:r>
              <w:rPr>
                <w:rFonts w:eastAsia="Times New Roman"/>
              </w:rPr>
              <w:t>FTC-</w:t>
            </w:r>
            <w:r w:rsidRPr="2D619339">
              <w:rPr>
                <w:rFonts w:eastAsia="Times New Roman"/>
              </w:rPr>
              <w:t>50</w:t>
            </w:r>
          </w:p>
        </w:tc>
      </w:tr>
      <w:tr w:rsidR="00EB3871" w14:paraId="63ED801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D70A39" w14:textId="77777777" w:rsidR="00EB3871" w:rsidRDefault="00EB3871" w:rsidP="00954419">
            <w:r w:rsidRPr="416B2D7B">
              <w:rPr>
                <w:rFonts w:eastAsia="Times New Roman"/>
                <w:b/>
                <w:bCs/>
              </w:rPr>
              <w:t>Items to Test</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FDE3C" w14:textId="77777777" w:rsidR="00EB3871" w:rsidRDefault="00EB3871" w:rsidP="00954419">
            <w:r w:rsidRPr="416B2D7B">
              <w:rPr>
                <w:rFonts w:eastAsia="Times New Roman"/>
              </w:rPr>
              <w:t>ARIMA Forecast: Calculate forecast values for 10 days into the future</w:t>
            </w:r>
          </w:p>
        </w:tc>
      </w:tr>
      <w:tr w:rsidR="00EB3871" w14:paraId="657598D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58839F"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E2F3F"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72275E79"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6B6038F2" w14:textId="77777777" w:rsidR="00EB3871" w:rsidRPr="007D4AB1" w:rsidRDefault="00EB3871" w:rsidP="00954419">
            <w:pPr>
              <w:rPr>
                <w:rFonts w:eastAsia="Times New Roman"/>
              </w:rPr>
            </w:pPr>
            <w:r>
              <w:rPr>
                <w:rFonts w:eastAsia="Times New Roman"/>
              </w:rPr>
              <w:lastRenderedPageBreak/>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79B4445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748255" w14:textId="77777777" w:rsidR="00EB3871" w:rsidRDefault="00EB3871" w:rsidP="00954419">
            <w:r w:rsidRPr="6604D3B0">
              <w:rPr>
                <w:rFonts w:eastAsia="Times New Roman"/>
                <w:b/>
                <w:bCs/>
              </w:rPr>
              <w:lastRenderedPageBreak/>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B8F31C"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2553594F"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0995E0FA"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55E48FEA" w14:textId="77777777" w:rsidR="00EB3871" w:rsidRDefault="00EB3871" w:rsidP="00954419">
            <w:pPr>
              <w:rPr>
                <w:rFonts w:eastAsia="Times New Roman"/>
              </w:rPr>
            </w:pPr>
            <w:r>
              <w:rPr>
                <w:rFonts w:eastAsia="Times New Roman"/>
              </w:rPr>
              <w:t>4. Include “print(</w:t>
            </w:r>
            <w:proofErr w:type="spellStart"/>
            <w:r>
              <w:rPr>
                <w:rFonts w:eastAsia="Times New Roman"/>
              </w:rPr>
              <w:t>forecastClose</w:t>
            </w:r>
            <w:proofErr w:type="spellEnd"/>
            <w:r>
              <w:rPr>
                <w:rFonts w:eastAsia="Times New Roman"/>
              </w:rPr>
              <w:t>)” under line 886 of DataForecast.py.</w:t>
            </w:r>
          </w:p>
          <w:p w14:paraId="3C71ED95"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3920473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AECE4C"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2CE37F" w14:textId="77777777" w:rsidR="00EB3871" w:rsidRDefault="00EB3871" w:rsidP="00954419">
            <w:r>
              <w:rPr>
                <w:rFonts w:eastAsia="Times New Roman"/>
              </w:rPr>
              <w:t xml:space="preserve">PyCharm Run Tool Window </w:t>
            </w:r>
            <w:r w:rsidRPr="7DDBD555">
              <w:rPr>
                <w:rFonts w:eastAsia="Times New Roman"/>
              </w:rPr>
              <w:t>shows future forecast prices for each instrument</w:t>
            </w:r>
            <w:r>
              <w:rPr>
                <w:rFonts w:eastAsia="Times New Roman"/>
              </w:rPr>
              <w:t xml:space="preserve"> (Refer to Figure 3 of Figures Section)</w:t>
            </w:r>
          </w:p>
        </w:tc>
      </w:tr>
      <w:tr w:rsidR="00EB3871" w14:paraId="39BA086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58FF25"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40F313" w14:textId="77777777" w:rsidR="00EB3871" w:rsidRDefault="00EB3871" w:rsidP="00954419">
            <w:r w:rsidRPr="6604D3B0">
              <w:rPr>
                <w:rFonts w:eastAsia="Times New Roman"/>
              </w:rPr>
              <w:t xml:space="preserve">High </w:t>
            </w:r>
          </w:p>
        </w:tc>
      </w:tr>
      <w:tr w:rsidR="00EB3871" w14:paraId="4D5EEB9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E22659"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E5FB9F" w14:textId="77777777" w:rsidR="00EB3871" w:rsidRDefault="00EB3871" w:rsidP="00954419">
            <w:r w:rsidRPr="6604D3B0">
              <w:rPr>
                <w:rFonts w:eastAsia="Times New Roman"/>
              </w:rPr>
              <w:t xml:space="preserve"> Pass: </w:t>
            </w:r>
            <w:r w:rsidRPr="3F5B3302">
              <w:rPr>
                <w:rFonts w:eastAsia="Times New Roman"/>
              </w:rPr>
              <w:t>PyCharm</w:t>
            </w:r>
            <w:r>
              <w:rPr>
                <w:rFonts w:eastAsia="Times New Roman"/>
              </w:rPr>
              <w:t xml:space="preserve"> Run Tool Window </w:t>
            </w:r>
            <w:r w:rsidRPr="7DDBD555">
              <w:rPr>
                <w:rFonts w:eastAsia="Times New Roman"/>
              </w:rPr>
              <w:t>shows future forecast prices for each instrument</w:t>
            </w:r>
          </w:p>
          <w:p w14:paraId="07F2F40F" w14:textId="77777777" w:rsidR="00EB3871" w:rsidRDefault="00EB3871" w:rsidP="00954419">
            <w:pPr>
              <w:rPr>
                <w:rFonts w:eastAsia="Times New Roman"/>
              </w:rPr>
            </w:pPr>
          </w:p>
          <w:p w14:paraId="0E898924" w14:textId="77777777" w:rsidR="00EB3871" w:rsidRDefault="00EB3871" w:rsidP="00954419">
            <w:r w:rsidRPr="6604D3B0">
              <w:rPr>
                <w:rFonts w:eastAsia="Times New Roman"/>
              </w:rPr>
              <w:t xml:space="preserve"> Fail: </w:t>
            </w:r>
            <w:r>
              <w:rPr>
                <w:rFonts w:eastAsia="Times New Roman"/>
              </w:rPr>
              <w:t>PyCharm Run Tool Window does not show</w:t>
            </w:r>
            <w:r w:rsidRPr="7DDBD555">
              <w:rPr>
                <w:rFonts w:eastAsia="Times New Roman"/>
              </w:rPr>
              <w:t xml:space="preserve"> future forecast prices for each instrument</w:t>
            </w:r>
          </w:p>
        </w:tc>
      </w:tr>
    </w:tbl>
    <w:p w14:paraId="3F43B0EC" w14:textId="5BDF5AE8"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301A38F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E7154B" w14:textId="77777777" w:rsidR="00EB3871" w:rsidRDefault="00EB3871" w:rsidP="00954419">
            <w:r w:rsidRPr="416B2D7B">
              <w:rPr>
                <w:rFonts w:eastAsia="Times New Roman"/>
                <w:b/>
                <w:bCs/>
              </w:rPr>
              <w:t>ID</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28A3A2" w14:textId="77777777" w:rsidR="00EB3871" w:rsidRDefault="00EB3871" w:rsidP="00954419">
            <w:pPr>
              <w:rPr>
                <w:rFonts w:eastAsia="Times New Roman"/>
              </w:rPr>
            </w:pPr>
            <w:r w:rsidRPr="416B2D7B">
              <w:rPr>
                <w:rFonts w:eastAsia="Times New Roman"/>
              </w:rPr>
              <w:t xml:space="preserve"> </w:t>
            </w:r>
            <w:r>
              <w:rPr>
                <w:rFonts w:eastAsia="Times New Roman"/>
              </w:rPr>
              <w:t>FTC-</w:t>
            </w:r>
            <w:r w:rsidRPr="2D619339">
              <w:rPr>
                <w:rFonts w:eastAsia="Times New Roman"/>
              </w:rPr>
              <w:t>51</w:t>
            </w:r>
          </w:p>
        </w:tc>
      </w:tr>
      <w:tr w:rsidR="00EB3871" w14:paraId="25DDC70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0867FE" w14:textId="77777777" w:rsidR="00EB3871" w:rsidRDefault="00EB3871" w:rsidP="00954419">
            <w:r w:rsidRPr="416B2D7B">
              <w:rPr>
                <w:rFonts w:eastAsia="Times New Roman"/>
                <w:b/>
                <w:bCs/>
              </w:rPr>
              <w:t>Items to Test</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8A7CAC" w14:textId="77777777" w:rsidR="00EB3871" w:rsidRDefault="00EB3871" w:rsidP="00954419">
            <w:r w:rsidRPr="416B2D7B">
              <w:rPr>
                <w:rFonts w:eastAsia="Times New Roman"/>
              </w:rPr>
              <w:t xml:space="preserve">ARIMA Forecast: Add forecast values for next 10 days to </w:t>
            </w:r>
            <w:proofErr w:type="spellStart"/>
            <w:r w:rsidRPr="416B2D7B">
              <w:rPr>
                <w:rFonts w:eastAsia="Times New Roman"/>
              </w:rPr>
              <w:t>dbo_algorithmmaster</w:t>
            </w:r>
            <w:proofErr w:type="spellEnd"/>
            <w:r w:rsidRPr="416B2D7B">
              <w:rPr>
                <w:rFonts w:eastAsia="Times New Roman"/>
              </w:rPr>
              <w:t xml:space="preserve"> table</w:t>
            </w:r>
          </w:p>
        </w:tc>
      </w:tr>
      <w:tr w:rsidR="00EB3871" w14:paraId="339F259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280FC9"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F2621E"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44AAF968"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6E2EE2D2"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17C07C8A"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ARIMA</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41</w:t>
            </w:r>
            <w:r w:rsidRPr="3CCAE3DC">
              <w:rPr>
                <w:rFonts w:eastAsia="Times New Roman"/>
              </w:rPr>
              <w:t>)</w:t>
            </w:r>
          </w:p>
          <w:p w14:paraId="4E76837D" w14:textId="77777777" w:rsidR="00EB3871" w:rsidRDefault="00EB3871" w:rsidP="00954419">
            <w:r>
              <w:rPr>
                <w:rFonts w:eastAsia="Times New Roman"/>
              </w:rPr>
              <w:t>5. Forecast values are calculated by ARIMA (FTC-47)</w:t>
            </w:r>
          </w:p>
        </w:tc>
      </w:tr>
      <w:tr w:rsidR="00EB3871" w14:paraId="3429A99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71906E"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EBADB"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061336CF"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remaining_forecasts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2A2A4F1C"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5C6FB4A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5B8CC0"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33707F" w14:textId="77777777" w:rsidR="00EB3871" w:rsidRDefault="00EB3871" w:rsidP="00954419">
            <w:r>
              <w:rPr>
                <w:rFonts w:eastAsia="Times New Roman"/>
              </w:rPr>
              <w:t>Forecast values for the future 10 days after the current date are</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each instrument</w:t>
            </w:r>
          </w:p>
        </w:tc>
      </w:tr>
      <w:tr w:rsidR="00EB3871" w14:paraId="2B06472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2D9C4"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8FF49" w14:textId="77777777" w:rsidR="00EB3871" w:rsidRDefault="00EB3871" w:rsidP="00954419">
            <w:r w:rsidRPr="6604D3B0">
              <w:rPr>
                <w:rFonts w:eastAsia="Times New Roman"/>
              </w:rPr>
              <w:t xml:space="preserve">High </w:t>
            </w:r>
          </w:p>
        </w:tc>
      </w:tr>
      <w:tr w:rsidR="00EB3871" w14:paraId="5F6D78E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E4360D" w14:textId="77777777" w:rsidR="00EB3871" w:rsidRDefault="00EB3871" w:rsidP="00954419">
            <w:r w:rsidRPr="6604D3B0">
              <w:rPr>
                <w:rFonts w:eastAsia="Times New Roman"/>
                <w:b/>
                <w:bCs/>
              </w:rPr>
              <w:lastRenderedPageBreak/>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FA61E0" w14:textId="77777777" w:rsidR="00EB3871" w:rsidRDefault="00EB3871" w:rsidP="00954419">
            <w:r w:rsidRPr="6604D3B0">
              <w:rPr>
                <w:rFonts w:eastAsia="Times New Roman"/>
              </w:rPr>
              <w:t xml:space="preserve"> Pass: </w:t>
            </w:r>
            <w:r>
              <w:rPr>
                <w:rFonts w:eastAsia="Times New Roman"/>
              </w:rPr>
              <w:t>Forecast values for the future 10 days after the current date are</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each instrument</w:t>
            </w:r>
          </w:p>
          <w:p w14:paraId="138976FD" w14:textId="77777777" w:rsidR="00EB3871" w:rsidRDefault="00EB3871" w:rsidP="00954419">
            <w:pPr>
              <w:rPr>
                <w:rFonts w:eastAsia="Times New Roman"/>
              </w:rPr>
            </w:pPr>
          </w:p>
          <w:p w14:paraId="1BA68C9F" w14:textId="77777777" w:rsidR="00EB3871" w:rsidRDefault="00EB3871" w:rsidP="00954419">
            <w:r w:rsidRPr="6604D3B0">
              <w:rPr>
                <w:rFonts w:eastAsia="Times New Roman"/>
              </w:rPr>
              <w:t xml:space="preserve"> Fail: </w:t>
            </w:r>
            <w:r>
              <w:rPr>
                <w:rFonts w:eastAsia="Times New Roman"/>
              </w:rPr>
              <w:t>Forecast values for the future 10 days after the current date are not</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w:t>
            </w:r>
            <w:r>
              <w:rPr>
                <w:rFonts w:eastAsia="Times New Roman"/>
              </w:rPr>
              <w:t>a given</w:t>
            </w:r>
            <w:r w:rsidRPr="7DDBD555">
              <w:rPr>
                <w:rFonts w:eastAsia="Times New Roman"/>
              </w:rPr>
              <w:t xml:space="preserve"> instrument</w:t>
            </w:r>
          </w:p>
        </w:tc>
      </w:tr>
    </w:tbl>
    <w:p w14:paraId="610054E2" w14:textId="77777777" w:rsidR="00E65C71" w:rsidRDefault="00E65C71" w:rsidP="00EB3871">
      <w:pPr>
        <w:spacing w:line="257" w:lineRule="auto"/>
        <w:rPr>
          <w:rFonts w:eastAsia="Times New Roman"/>
        </w:rPr>
      </w:pPr>
    </w:p>
    <w:tbl>
      <w:tblPr>
        <w:tblW w:w="0" w:type="auto"/>
        <w:tblLayout w:type="fixed"/>
        <w:tblLook w:val="04A0" w:firstRow="1" w:lastRow="0" w:firstColumn="1" w:lastColumn="0" w:noHBand="0" w:noVBand="1"/>
      </w:tblPr>
      <w:tblGrid>
        <w:gridCol w:w="1785"/>
        <w:gridCol w:w="7545"/>
      </w:tblGrid>
      <w:tr w:rsidR="00EB3871" w14:paraId="3669287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455E65" w14:textId="77777777" w:rsidR="00EB3871" w:rsidRDefault="00EB3871" w:rsidP="00954419">
            <w:r w:rsidRPr="003CE9DD">
              <w:rPr>
                <w:rFonts w:eastAsia="Times New Roman"/>
                <w:b/>
                <w:bCs/>
              </w:rPr>
              <w:t>ID</w:t>
            </w:r>
            <w:r w:rsidRPr="003CE9DD">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430023" w14:textId="77777777" w:rsidR="00EB3871" w:rsidRDefault="00EB3871" w:rsidP="00954419">
            <w:r w:rsidRPr="003CE9DD">
              <w:rPr>
                <w:rFonts w:eastAsia="Times New Roman"/>
              </w:rPr>
              <w:t xml:space="preserve"> </w:t>
            </w:r>
            <w:r>
              <w:rPr>
                <w:rFonts w:eastAsia="Times New Roman"/>
              </w:rPr>
              <w:t>FTC-</w:t>
            </w:r>
            <w:r w:rsidRPr="2D619339">
              <w:rPr>
                <w:rFonts w:eastAsia="Times New Roman"/>
              </w:rPr>
              <w:t>52</w:t>
            </w:r>
          </w:p>
        </w:tc>
      </w:tr>
      <w:tr w:rsidR="00EB3871" w14:paraId="21A6117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4135D6"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BB5B31" w14:textId="77777777" w:rsidR="00EB3871" w:rsidRDefault="00EB3871" w:rsidP="00954419">
            <w:r>
              <w:rPr>
                <w:rFonts w:eastAsia="Times New Roman"/>
              </w:rPr>
              <w:t>Random Forest</w:t>
            </w:r>
            <w:r w:rsidRPr="6604D3B0">
              <w:rPr>
                <w:rFonts w:eastAsia="Times New Roman"/>
              </w:rPr>
              <w:t xml:space="preserve"> Forecast: </w:t>
            </w:r>
            <w:r w:rsidRPr="7DDBD555">
              <w:rPr>
                <w:rFonts w:eastAsia="Times New Roman"/>
              </w:rPr>
              <w:t xml:space="preserve">Data retrieval from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table in MySQL </w:t>
            </w:r>
            <w:r>
              <w:rPr>
                <w:rFonts w:eastAsia="Times New Roman"/>
              </w:rPr>
              <w:t>Workbench</w:t>
            </w:r>
          </w:p>
        </w:tc>
      </w:tr>
      <w:tr w:rsidR="00EB3871" w14:paraId="71D3FFA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7B6B9"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29CA86"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3A4B3F23"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73C1EDFD" w14:textId="77777777" w:rsidR="00EB3871" w:rsidRDefault="00EB3871" w:rsidP="00954419">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1E1529C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04073A"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96409E"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7539D3AC"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467A6B5D"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6175AE9E" w14:textId="77777777" w:rsidR="00EB3871" w:rsidRDefault="00EB3871" w:rsidP="00954419">
            <w:r>
              <w:rPr>
                <w:rFonts w:eastAsia="Times New Roman"/>
              </w:rPr>
              <w:t>4. Include print(df) statement under line 934 of DataForecast.py.</w:t>
            </w:r>
          </w:p>
          <w:p w14:paraId="7AB8C973"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4A19E38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F9706"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8186B6" w14:textId="77777777" w:rsidR="00EB3871" w:rsidRDefault="00EB3871" w:rsidP="00954419">
            <w:r w:rsidRPr="7DDBD555">
              <w:rPr>
                <w:rFonts w:eastAsia="Times New Roman"/>
              </w:rPr>
              <w:t xml:space="preserve">A </w:t>
            </w:r>
            <w:proofErr w:type="spellStart"/>
            <w:r w:rsidRPr="7DDBD555">
              <w:rPr>
                <w:rFonts w:eastAsia="Times New Roman"/>
              </w:rPr>
              <w:t>dataframe</w:t>
            </w:r>
            <w:proofErr w:type="spellEnd"/>
            <w:r w:rsidRPr="7DDBD555">
              <w:rPr>
                <w:rFonts w:eastAsia="Times New Roman"/>
              </w:rPr>
              <w:t xml:space="preserve"> of the existing rows </w:t>
            </w:r>
            <w:r>
              <w:rPr>
                <w:rFonts w:eastAsia="Times New Roman"/>
              </w:rPr>
              <w:t xml:space="preserve">of “close” and “date” </w:t>
            </w:r>
            <w:r w:rsidRPr="7DDBD555">
              <w:rPr>
                <w:rFonts w:eastAsia="Times New Roman"/>
              </w:rPr>
              <w:t xml:space="preserve">from </w:t>
            </w:r>
            <w:r>
              <w:rPr>
                <w:rFonts w:eastAsia="Times New Roman"/>
              </w:rPr>
              <w:t>the “</w:t>
            </w:r>
            <w:proofErr w:type="spellStart"/>
            <w:r w:rsidRPr="7DDBD555">
              <w:rPr>
                <w:rFonts w:eastAsia="Times New Roman"/>
              </w:rPr>
              <w:t>dbo</w:t>
            </w:r>
            <w:r>
              <w:rPr>
                <w:rFonts w:eastAsia="Times New Roman"/>
              </w:rPr>
              <w:t>_</w:t>
            </w:r>
            <w:r w:rsidRPr="7DDBD555">
              <w:rPr>
                <w:rFonts w:eastAsia="Times New Roman"/>
              </w:rPr>
              <w:t>instrumentstatistics</w:t>
            </w:r>
            <w:proofErr w:type="spellEnd"/>
            <w:r>
              <w:rPr>
                <w:rFonts w:eastAsia="Times New Roman"/>
              </w:rPr>
              <w:t>” table</w:t>
            </w:r>
            <w:r w:rsidRPr="7DDBD555">
              <w:rPr>
                <w:rFonts w:eastAsia="Times New Roman"/>
              </w:rPr>
              <w:t xml:space="preserve"> will be shown in the </w:t>
            </w:r>
            <w:r>
              <w:rPr>
                <w:rFonts w:eastAsia="Times New Roman"/>
              </w:rPr>
              <w:t>PyCharm Run Tool Window</w:t>
            </w:r>
            <w:r w:rsidRPr="7DDBD555">
              <w:rPr>
                <w:rFonts w:eastAsia="Times New Roman"/>
              </w:rPr>
              <w:t xml:space="preserve"> for each instrument</w:t>
            </w:r>
            <w:r>
              <w:rPr>
                <w:rFonts w:eastAsia="Times New Roman"/>
              </w:rPr>
              <w:t>.</w:t>
            </w:r>
          </w:p>
        </w:tc>
      </w:tr>
      <w:tr w:rsidR="00EB3871" w14:paraId="52A54DA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3ADC81"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2A239F" w14:textId="77777777" w:rsidR="00EB3871" w:rsidRDefault="00EB3871" w:rsidP="00954419">
            <w:r w:rsidRPr="6604D3B0">
              <w:rPr>
                <w:rFonts w:eastAsia="Times New Roman"/>
              </w:rPr>
              <w:t xml:space="preserve">High </w:t>
            </w:r>
          </w:p>
        </w:tc>
      </w:tr>
      <w:tr w:rsidR="00EB3871" w14:paraId="46CB363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A1A131"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B1A93F" w14:textId="77777777" w:rsidR="00EB3871" w:rsidRDefault="00EB3871" w:rsidP="00954419">
            <w:r w:rsidRPr="6604D3B0">
              <w:rPr>
                <w:rFonts w:eastAsia="Times New Roman"/>
              </w:rPr>
              <w:t xml:space="preserve"> Pass: The data shown in the Python output matches with the data stored in </w:t>
            </w:r>
            <w:proofErr w:type="spellStart"/>
            <w:r w:rsidRPr="6604D3B0">
              <w:rPr>
                <w:rFonts w:eastAsia="Times New Roman"/>
              </w:rPr>
              <w:t>dbo_instrumentstatistics</w:t>
            </w:r>
            <w:proofErr w:type="spellEnd"/>
            <w:r w:rsidRPr="6604D3B0">
              <w:rPr>
                <w:rFonts w:eastAsia="Times New Roman"/>
              </w:rPr>
              <w:t xml:space="preserve"> for each instrument.</w:t>
            </w:r>
          </w:p>
          <w:p w14:paraId="5BB6A48F" w14:textId="77777777" w:rsidR="00EB3871" w:rsidRDefault="00EB3871" w:rsidP="00954419">
            <w:pPr>
              <w:rPr>
                <w:rFonts w:eastAsia="Times New Roman"/>
              </w:rPr>
            </w:pPr>
          </w:p>
          <w:p w14:paraId="08D3F784" w14:textId="77777777" w:rsidR="00EB3871" w:rsidRDefault="00EB3871" w:rsidP="00954419">
            <w:r w:rsidRPr="6604D3B0">
              <w:rPr>
                <w:rFonts w:eastAsia="Times New Roman"/>
              </w:rPr>
              <w:t xml:space="preserve">Fail: The data shown in the Python output does not match with the data stored in </w:t>
            </w:r>
            <w:proofErr w:type="spellStart"/>
            <w:r w:rsidRPr="6604D3B0">
              <w:rPr>
                <w:rFonts w:eastAsia="Times New Roman"/>
              </w:rPr>
              <w:t>dbo_instrumentstatistics</w:t>
            </w:r>
            <w:proofErr w:type="spellEnd"/>
            <w:r w:rsidRPr="6604D3B0">
              <w:rPr>
                <w:rFonts w:eastAsia="Times New Roman"/>
              </w:rPr>
              <w:t xml:space="preserve"> for a given instrument.</w:t>
            </w:r>
          </w:p>
        </w:tc>
      </w:tr>
    </w:tbl>
    <w:p w14:paraId="69D04191" w14:textId="6EF2BF68"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13942C0E" w14:textId="77777777" w:rsidTr="00954419">
        <w:tc>
          <w:tcPr>
            <w:tcW w:w="1785" w:type="dxa"/>
            <w:tcBorders>
              <w:top w:val="single" w:sz="8" w:space="0" w:color="auto"/>
              <w:left w:val="single" w:sz="8" w:space="0" w:color="000000" w:themeColor="text1"/>
              <w:bottom w:val="single" w:sz="8" w:space="0" w:color="000000" w:themeColor="text1"/>
              <w:right w:val="single" w:sz="8" w:space="0" w:color="000000" w:themeColor="text1"/>
            </w:tcBorders>
          </w:tcPr>
          <w:p w14:paraId="75704B4A" w14:textId="77777777" w:rsidR="00EB3871" w:rsidRDefault="00EB3871" w:rsidP="00954419">
            <w:r w:rsidRPr="003CE9DD">
              <w:rPr>
                <w:rFonts w:eastAsia="Times New Roman"/>
                <w:b/>
                <w:bCs/>
              </w:rPr>
              <w:t xml:space="preserve">ID </w:t>
            </w:r>
          </w:p>
        </w:tc>
        <w:tc>
          <w:tcPr>
            <w:tcW w:w="7545" w:type="dxa"/>
            <w:tcBorders>
              <w:top w:val="single" w:sz="8" w:space="0" w:color="auto"/>
              <w:left w:val="single" w:sz="8" w:space="0" w:color="000000" w:themeColor="text1"/>
              <w:bottom w:val="single" w:sz="8" w:space="0" w:color="000000" w:themeColor="text1"/>
              <w:right w:val="single" w:sz="8" w:space="0" w:color="000000" w:themeColor="text1"/>
            </w:tcBorders>
          </w:tcPr>
          <w:p w14:paraId="70053A22" w14:textId="77777777" w:rsidR="00EB3871" w:rsidRDefault="00EB3871" w:rsidP="00954419">
            <w:r w:rsidRPr="003CE9DD">
              <w:rPr>
                <w:rFonts w:eastAsia="Times New Roman"/>
              </w:rPr>
              <w:t xml:space="preserve"> </w:t>
            </w:r>
            <w:r>
              <w:rPr>
                <w:rFonts w:eastAsia="Times New Roman"/>
              </w:rPr>
              <w:t>FTC-</w:t>
            </w:r>
            <w:r w:rsidRPr="2D619339">
              <w:rPr>
                <w:rFonts w:eastAsia="Times New Roman"/>
              </w:rPr>
              <w:t>53</w:t>
            </w:r>
          </w:p>
        </w:tc>
      </w:tr>
      <w:tr w:rsidR="00EB3871" w14:paraId="6497AE5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AD8BF" w14:textId="77777777" w:rsidR="00EB3871" w:rsidRDefault="00EB3871" w:rsidP="00954419">
            <w:r w:rsidRPr="6604D3B0">
              <w:rPr>
                <w:rFonts w:eastAsia="Times New Roman"/>
                <w:b/>
                <w:bCs/>
              </w:rPr>
              <w:t xml:space="preserve">Items to Test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9F20D" w14:textId="77777777" w:rsidR="00EB3871" w:rsidRDefault="00EB3871" w:rsidP="00954419">
            <w:r>
              <w:rPr>
                <w:rFonts w:eastAsia="Times New Roman"/>
              </w:rPr>
              <w:t>Random Forest</w:t>
            </w:r>
            <w:r w:rsidRPr="7DDBD555">
              <w:rPr>
                <w:rFonts w:eastAsia="Times New Roman"/>
              </w:rPr>
              <w:t xml:space="preserve"> Forecast: </w:t>
            </w:r>
            <w:r w:rsidRPr="7D3C0E81">
              <w:rPr>
                <w:rFonts w:eastAsia="Times New Roman"/>
              </w:rPr>
              <w:t>“</w:t>
            </w:r>
            <w:proofErr w:type="spellStart"/>
            <w:r>
              <w:rPr>
                <w:rFonts w:eastAsia="Times New Roman"/>
              </w:rPr>
              <w:t>RandomForest</w:t>
            </w:r>
            <w:proofErr w:type="spellEnd"/>
            <w:r w:rsidRPr="7D3C0E81">
              <w:rPr>
                <w:rFonts w:eastAsia="Times New Roman"/>
              </w:rPr>
              <w:t>”</w:t>
            </w:r>
            <w:r w:rsidRPr="7DDBD555">
              <w:rPr>
                <w:rFonts w:eastAsia="Times New Roman"/>
              </w:rPr>
              <w:t xml:space="preserve"> </w:t>
            </w:r>
            <w:proofErr w:type="spellStart"/>
            <w:r>
              <w:rPr>
                <w:rFonts w:eastAsia="Times New Roman"/>
              </w:rPr>
              <w:t>a</w:t>
            </w:r>
            <w:r w:rsidRPr="7DDBD555">
              <w:rPr>
                <w:rFonts w:eastAsia="Times New Roman"/>
              </w:rPr>
              <w:t>lgorithmcode</w:t>
            </w:r>
            <w:proofErr w:type="spellEnd"/>
            <w:r w:rsidRPr="7DDBD555">
              <w:rPr>
                <w:rFonts w:eastAsia="Times New Roman"/>
              </w:rPr>
              <w:t xml:space="preserve"> is added to </w:t>
            </w:r>
            <w:r w:rsidRPr="7D3C0E81">
              <w:rPr>
                <w:rFonts w:eastAsia="Times New Roman"/>
              </w:rPr>
              <w:t xml:space="preserve">the </w:t>
            </w:r>
            <w:r>
              <w:rPr>
                <w:rFonts w:eastAsia="Times New Roman"/>
              </w:rPr>
              <w:t>“</w:t>
            </w:r>
            <w:proofErr w:type="spellStart"/>
            <w:r w:rsidRPr="7DDBD555">
              <w:rPr>
                <w:rFonts w:eastAsia="Times New Roman"/>
              </w:rPr>
              <w:t>dbo_</w:t>
            </w:r>
            <w:r>
              <w:rPr>
                <w:rFonts w:eastAsia="Times New Roman"/>
              </w:rPr>
              <w:t>algorithm</w:t>
            </w:r>
            <w:r w:rsidRPr="7DDBD555">
              <w:rPr>
                <w:rFonts w:eastAsia="Times New Roman"/>
              </w:rPr>
              <w:t>master</w:t>
            </w:r>
            <w:proofErr w:type="spellEnd"/>
            <w:r>
              <w:rPr>
                <w:rFonts w:eastAsia="Times New Roman"/>
              </w:rPr>
              <w:t>”</w:t>
            </w:r>
            <w:r w:rsidRPr="7DDBD555">
              <w:rPr>
                <w:rFonts w:eastAsia="Times New Roman"/>
              </w:rPr>
              <w:t xml:space="preserve"> </w:t>
            </w:r>
            <w:r w:rsidRPr="7D3C0E81">
              <w:rPr>
                <w:rFonts w:eastAsia="Times New Roman"/>
              </w:rPr>
              <w:t xml:space="preserve">table in the </w:t>
            </w:r>
            <w:proofErr w:type="spellStart"/>
            <w:r w:rsidRPr="7D3C0E81">
              <w:rPr>
                <w:rFonts w:eastAsia="Times New Roman"/>
              </w:rPr>
              <w:t>gmfsp_db</w:t>
            </w:r>
            <w:proofErr w:type="spellEnd"/>
            <w:r w:rsidRPr="7D3C0E81">
              <w:rPr>
                <w:rFonts w:eastAsia="Times New Roman"/>
              </w:rPr>
              <w:t xml:space="preserve"> database in MySQL</w:t>
            </w:r>
            <w:r>
              <w:rPr>
                <w:rFonts w:eastAsia="Times New Roman"/>
              </w:rPr>
              <w:t xml:space="preserve"> Workbench</w:t>
            </w:r>
          </w:p>
        </w:tc>
      </w:tr>
      <w:tr w:rsidR="00EB3871" w14:paraId="0B87BFD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075236" w14:textId="77777777" w:rsidR="00EB3871" w:rsidRDefault="00EB3871" w:rsidP="00954419">
            <w:r w:rsidRPr="6604D3B0">
              <w:rPr>
                <w:rFonts w:eastAsia="Times New Roman"/>
                <w:b/>
                <w:bCs/>
              </w:rPr>
              <w:t xml:space="preserve">Pre-Conditions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E9B3F6"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1A9D61C"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tc>
      </w:tr>
      <w:tr w:rsidR="00EB3871" w14:paraId="4B690C6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D6B859" w14:textId="77777777" w:rsidR="00EB3871" w:rsidRDefault="00EB3871" w:rsidP="00954419">
            <w:r w:rsidRPr="6604D3B0">
              <w:rPr>
                <w:rFonts w:eastAsia="Times New Roman"/>
                <w:b/>
                <w:bCs/>
              </w:rPr>
              <w:lastRenderedPageBreak/>
              <w:t xml:space="preserve">Test Steps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6B1F19"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0994EA29"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30E7E5D6" w14:textId="77777777" w:rsidR="00EB3871" w:rsidRDefault="00EB3871" w:rsidP="00954419">
            <w:r>
              <w:t xml:space="preserve">3.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2FFA86B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0D6DBD" w14:textId="77777777" w:rsidR="00EB3871" w:rsidRDefault="00EB3871" w:rsidP="00954419">
            <w:r w:rsidRPr="6604D3B0">
              <w:rPr>
                <w:rFonts w:eastAsia="Times New Roman"/>
                <w:b/>
                <w:bCs/>
              </w:rPr>
              <w:t xml:space="preserve">Expected Results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37A67A" w14:textId="77777777" w:rsidR="00EB3871" w:rsidRDefault="00EB3871" w:rsidP="00954419">
            <w:r w:rsidRPr="3CCAE3DC">
              <w:rPr>
                <w:rFonts w:eastAsia="Times New Roman"/>
              </w:rPr>
              <w:t>“</w:t>
            </w:r>
            <w:proofErr w:type="spellStart"/>
            <w:r>
              <w:rPr>
                <w:rFonts w:eastAsia="Times New Roman"/>
              </w:rPr>
              <w:t>RandomForest</w:t>
            </w:r>
            <w:proofErr w:type="spellEnd"/>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tc>
      </w:tr>
      <w:tr w:rsidR="00EB3871" w14:paraId="2C36C16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0EDFA4" w14:textId="77777777" w:rsidR="00EB3871" w:rsidRDefault="00EB3871" w:rsidP="00954419">
            <w:r w:rsidRPr="6604D3B0">
              <w:rPr>
                <w:rFonts w:eastAsia="Times New Roman"/>
                <w:b/>
                <w:bCs/>
              </w:rPr>
              <w:t xml:space="preserve">Priority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66329" w14:textId="77777777" w:rsidR="00EB3871" w:rsidRDefault="00EB3871" w:rsidP="00954419">
            <w:r w:rsidRPr="6604D3B0">
              <w:rPr>
                <w:rFonts w:eastAsia="Times New Roman"/>
              </w:rPr>
              <w:t xml:space="preserve">High </w:t>
            </w:r>
          </w:p>
        </w:tc>
      </w:tr>
      <w:tr w:rsidR="00EB3871" w14:paraId="03AED72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A7993D" w14:textId="77777777" w:rsidR="00EB3871" w:rsidRDefault="00EB3871" w:rsidP="00954419">
            <w:r w:rsidRPr="6604D3B0">
              <w:rPr>
                <w:rFonts w:eastAsia="Times New Roman"/>
                <w:b/>
                <w:bCs/>
              </w:rPr>
              <w:t xml:space="preserve">Pass/Fail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AE91CC" w14:textId="77777777" w:rsidR="00EB3871" w:rsidRDefault="00EB3871" w:rsidP="00954419">
            <w:r w:rsidRPr="6604D3B0">
              <w:rPr>
                <w:rFonts w:eastAsia="Times New Roman"/>
              </w:rPr>
              <w:t xml:space="preserve"> Pass: </w:t>
            </w:r>
            <w:r w:rsidRPr="3CCAE3DC">
              <w:rPr>
                <w:rFonts w:eastAsia="Times New Roman"/>
              </w:rPr>
              <w:t>“</w:t>
            </w:r>
            <w:proofErr w:type="spellStart"/>
            <w:r>
              <w:rPr>
                <w:rFonts w:eastAsia="Times New Roman"/>
              </w:rPr>
              <w:t>RandomForest</w:t>
            </w:r>
            <w:proofErr w:type="spellEnd"/>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p w14:paraId="7F1C3ABD" w14:textId="77777777" w:rsidR="00EB3871" w:rsidRDefault="00EB3871" w:rsidP="00954419">
            <w:pPr>
              <w:rPr>
                <w:rFonts w:eastAsia="Times New Roman"/>
              </w:rPr>
            </w:pPr>
          </w:p>
          <w:p w14:paraId="790659C5" w14:textId="77777777" w:rsidR="00EB3871" w:rsidRDefault="00EB3871" w:rsidP="00954419">
            <w:r w:rsidRPr="6604D3B0">
              <w:rPr>
                <w:rFonts w:eastAsia="Times New Roman"/>
              </w:rPr>
              <w:t xml:space="preserve"> Fail: </w:t>
            </w:r>
            <w:r w:rsidRPr="3CCAE3DC">
              <w:rPr>
                <w:rFonts w:eastAsia="Times New Roman"/>
              </w:rPr>
              <w:t>“</w:t>
            </w:r>
            <w:proofErr w:type="spellStart"/>
            <w:r>
              <w:rPr>
                <w:rFonts w:eastAsia="Times New Roman"/>
              </w:rPr>
              <w:t>RandomForest</w:t>
            </w:r>
            <w:proofErr w:type="spellEnd"/>
            <w:r w:rsidRPr="3CCAE3DC">
              <w:rPr>
                <w:rFonts w:eastAsia="Times New Roman"/>
              </w:rPr>
              <w:t>”</w:t>
            </w:r>
            <w:r w:rsidRPr="7DDBD555">
              <w:rPr>
                <w:rFonts w:eastAsia="Times New Roman"/>
              </w:rPr>
              <w:t xml:space="preserve"> code </w:t>
            </w:r>
            <w:r>
              <w:rPr>
                <w:rFonts w:eastAsia="Times New Roman"/>
              </w:rPr>
              <w:t xml:space="preserve">does not </w:t>
            </w:r>
            <w:r w:rsidRPr="7DDBD555">
              <w:rPr>
                <w:rFonts w:eastAsia="Times New Roman"/>
              </w:rPr>
              <w:t xml:space="preserve">show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tc>
      </w:tr>
    </w:tbl>
    <w:p w14:paraId="366BC7AB" w14:textId="67F9A9AF"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593F753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D7C99B" w14:textId="77777777" w:rsidR="00EB3871" w:rsidRDefault="00EB3871" w:rsidP="00954419">
            <w:r w:rsidRPr="003CE9DD">
              <w:rPr>
                <w:rFonts w:eastAsia="Times New Roman"/>
                <w:b/>
                <w:bCs/>
              </w:rPr>
              <w:t>ID</w:t>
            </w:r>
            <w:r w:rsidRPr="003CE9DD">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5E1B05" w14:textId="77777777" w:rsidR="00EB3871" w:rsidRDefault="00EB3871" w:rsidP="00954419">
            <w:r w:rsidRPr="003CE9DD">
              <w:rPr>
                <w:rFonts w:eastAsia="Times New Roman"/>
              </w:rPr>
              <w:t xml:space="preserve"> </w:t>
            </w:r>
            <w:r>
              <w:rPr>
                <w:rFonts w:eastAsia="Times New Roman"/>
              </w:rPr>
              <w:t>FTC-</w:t>
            </w:r>
            <w:r w:rsidRPr="2D619339">
              <w:rPr>
                <w:rFonts w:eastAsia="Times New Roman"/>
              </w:rPr>
              <w:t>54</w:t>
            </w:r>
          </w:p>
        </w:tc>
      </w:tr>
      <w:tr w:rsidR="00EB3871" w14:paraId="590092F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81B10C"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721E48" w14:textId="77777777" w:rsidR="00EB3871" w:rsidRDefault="00EB3871" w:rsidP="00954419">
            <w:r>
              <w:rPr>
                <w:rFonts w:eastAsia="Times New Roman"/>
              </w:rPr>
              <w:t>Random Forest</w:t>
            </w:r>
            <w:r w:rsidRPr="6604D3B0">
              <w:rPr>
                <w:rFonts w:eastAsia="Times New Roman"/>
              </w:rPr>
              <w:t xml:space="preserve"> Forecast: Repopulate forecast values to prevent duplicates </w:t>
            </w:r>
          </w:p>
        </w:tc>
      </w:tr>
      <w:tr w:rsidR="00EB3871" w14:paraId="2C9B079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13BDDE"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67ABD7"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A3827CE"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475BD55D"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29152E39"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proofErr w:type="spellStart"/>
            <w:r>
              <w:rPr>
                <w:rFonts w:eastAsia="Times New Roman"/>
              </w:rPr>
              <w:t>RandomForest</w:t>
            </w:r>
            <w:proofErr w:type="spellEnd"/>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41</w:t>
            </w:r>
            <w:r w:rsidRPr="3CCAE3DC">
              <w:rPr>
                <w:rFonts w:eastAsia="Times New Roman"/>
              </w:rPr>
              <w:t>)</w:t>
            </w:r>
          </w:p>
        </w:tc>
      </w:tr>
      <w:tr w:rsidR="00EB3871" w14:paraId="1A8D192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EFF40"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131A75"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10EADD0A"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1D2E76B7"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7B7A52F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0AE2BB"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A8F98C" w14:textId="77777777" w:rsidR="00EB3871" w:rsidRDefault="00EB3871" w:rsidP="00954419">
            <w:r w:rsidRPr="7DDBD555">
              <w:rPr>
                <w:rFonts w:eastAsia="Times New Roman"/>
              </w:rPr>
              <w:t xml:space="preserve">Updated 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10</w:t>
            </w:r>
            <w:r w:rsidRPr="7DDBD555">
              <w:rPr>
                <w:rFonts w:eastAsia="Times New Roman"/>
              </w:rPr>
              <w:t xml:space="preserve"> days from the current date without duplicate dates for each instrument</w:t>
            </w:r>
          </w:p>
        </w:tc>
      </w:tr>
      <w:tr w:rsidR="00EB3871" w14:paraId="04AA1CF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E99AA"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E9DC01" w14:textId="77777777" w:rsidR="00EB3871" w:rsidRDefault="00EB3871" w:rsidP="00954419">
            <w:r w:rsidRPr="6604D3B0">
              <w:rPr>
                <w:rFonts w:eastAsia="Times New Roman"/>
              </w:rPr>
              <w:t xml:space="preserve">High </w:t>
            </w:r>
          </w:p>
        </w:tc>
      </w:tr>
      <w:tr w:rsidR="00EB3871" w14:paraId="60C7A3F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26A486"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826C44" w14:textId="77777777" w:rsidR="00EB3871" w:rsidRDefault="00EB3871" w:rsidP="00954419">
            <w:r w:rsidRPr="6604D3B0">
              <w:rPr>
                <w:rFonts w:eastAsia="Times New Roman"/>
              </w:rPr>
              <w:t xml:space="preserve"> Pass: </w:t>
            </w:r>
            <w:r w:rsidRPr="7DDBD555">
              <w:rPr>
                <w:rFonts w:eastAsia="Times New Roman"/>
              </w:rPr>
              <w:t xml:space="preserve">Updated 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10</w:t>
            </w:r>
            <w:r w:rsidRPr="7DDBD555">
              <w:rPr>
                <w:rFonts w:eastAsia="Times New Roman"/>
              </w:rPr>
              <w:t xml:space="preserve"> days from the current date without duplicate dates for each instrument</w:t>
            </w:r>
          </w:p>
          <w:p w14:paraId="0C804067" w14:textId="77777777" w:rsidR="00EB3871" w:rsidRDefault="00EB3871" w:rsidP="00954419">
            <w:pPr>
              <w:rPr>
                <w:rFonts w:eastAsia="Times New Roman"/>
              </w:rPr>
            </w:pPr>
          </w:p>
          <w:p w14:paraId="2F335EC6" w14:textId="77777777" w:rsidR="00EB3871" w:rsidRDefault="00EB3871" w:rsidP="00954419">
            <w:r w:rsidRPr="6604D3B0">
              <w:rPr>
                <w:rFonts w:eastAsia="Times New Roman"/>
              </w:rPr>
              <w:t xml:space="preserve">Fail: Duplicate dates are shown in </w:t>
            </w:r>
            <w:r>
              <w:rPr>
                <w:rFonts w:eastAsia="Times New Roman"/>
              </w:rPr>
              <w:t>“</w:t>
            </w:r>
            <w:proofErr w:type="spellStart"/>
            <w:r w:rsidRPr="6604D3B0">
              <w:rPr>
                <w:rFonts w:eastAsia="Times New Roman"/>
              </w:rPr>
              <w:t>dbo_algorithmforcast</w:t>
            </w:r>
            <w:proofErr w:type="spellEnd"/>
            <w:r>
              <w:rPr>
                <w:rFonts w:eastAsia="Times New Roman"/>
              </w:rPr>
              <w:t>”</w:t>
            </w:r>
            <w:r w:rsidRPr="6604D3B0">
              <w:rPr>
                <w:rFonts w:eastAsia="Times New Roman"/>
              </w:rPr>
              <w:t xml:space="preserve"> table for any given instrument</w:t>
            </w:r>
          </w:p>
        </w:tc>
      </w:tr>
    </w:tbl>
    <w:p w14:paraId="70CAD6EB" w14:textId="2A7F8F94" w:rsidR="00EB3871" w:rsidRDefault="00EB3871" w:rsidP="00EB3871">
      <w:pPr>
        <w:spacing w:line="257" w:lineRule="auto"/>
      </w:pPr>
      <w:r w:rsidRPr="6087B763">
        <w:rPr>
          <w:rFonts w:eastAsia="Times New Roman"/>
        </w:rPr>
        <w:t xml:space="preserve"> </w:t>
      </w:r>
    </w:p>
    <w:p w14:paraId="63F59140" w14:textId="77777777" w:rsidR="00A84037" w:rsidRDefault="00A84037" w:rsidP="00EB3871">
      <w:pPr>
        <w:spacing w:line="257" w:lineRule="auto"/>
      </w:pPr>
    </w:p>
    <w:p w14:paraId="3DD36A49" w14:textId="77777777" w:rsidR="00A84037" w:rsidRDefault="00A84037" w:rsidP="00EB3871">
      <w:pPr>
        <w:spacing w:line="257" w:lineRule="auto"/>
      </w:pPr>
    </w:p>
    <w:p w14:paraId="322629A5" w14:textId="77777777" w:rsidR="00A84037" w:rsidRDefault="00A84037" w:rsidP="00EB3871">
      <w:pPr>
        <w:spacing w:line="257" w:lineRule="auto"/>
      </w:pPr>
    </w:p>
    <w:p w14:paraId="2DD5EE3A" w14:textId="77777777" w:rsidR="00A84037" w:rsidRDefault="00A84037"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73B5781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A3E95D" w14:textId="77777777" w:rsidR="00EB3871" w:rsidRDefault="00EB3871" w:rsidP="00954419">
            <w:r w:rsidRPr="003CE9DD">
              <w:rPr>
                <w:rFonts w:eastAsia="Times New Roman"/>
                <w:b/>
                <w:bCs/>
              </w:rPr>
              <w:lastRenderedPageBreak/>
              <w:t>ID</w:t>
            </w:r>
            <w:r w:rsidRPr="003CE9DD">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3C4F28" w14:textId="77777777" w:rsidR="00EB3871" w:rsidRDefault="00EB3871" w:rsidP="00954419">
            <w:r w:rsidRPr="003CE9DD">
              <w:rPr>
                <w:rFonts w:eastAsia="Times New Roman"/>
              </w:rPr>
              <w:t xml:space="preserve"> </w:t>
            </w:r>
            <w:r>
              <w:rPr>
                <w:rFonts w:eastAsia="Times New Roman"/>
              </w:rPr>
              <w:t>FTC-</w:t>
            </w:r>
            <w:r w:rsidRPr="2D619339">
              <w:rPr>
                <w:rFonts w:eastAsia="Times New Roman"/>
              </w:rPr>
              <w:t>55</w:t>
            </w:r>
          </w:p>
        </w:tc>
      </w:tr>
      <w:tr w:rsidR="00EB3871" w14:paraId="714E883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CDCE6C"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74CFA3" w14:textId="77777777" w:rsidR="00EB3871" w:rsidRDefault="00EB3871" w:rsidP="00954419">
            <w:r>
              <w:rPr>
                <w:rFonts w:eastAsia="Times New Roman"/>
              </w:rPr>
              <w:t>Random</w:t>
            </w:r>
            <w:r w:rsidRPr="6604D3B0">
              <w:rPr>
                <w:rFonts w:eastAsia="Times New Roman"/>
              </w:rPr>
              <w:t xml:space="preserve"> Forecast: Calculate test forecast values </w:t>
            </w:r>
          </w:p>
        </w:tc>
      </w:tr>
      <w:tr w:rsidR="00EB3871" w14:paraId="4D3E3B3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CC8450"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CE546"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0CF4A425"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2049E0B5" w14:textId="77777777" w:rsidR="00EB3871" w:rsidRPr="006C7EC2"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51E6DD0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73C244"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F0977F"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4EF0D973"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08D2E35A"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1D68AD9E" w14:textId="77777777" w:rsidR="00EB3871" w:rsidRDefault="00EB3871" w:rsidP="00954419">
            <w:pPr>
              <w:rPr>
                <w:rFonts w:eastAsia="Times New Roman"/>
              </w:rPr>
            </w:pPr>
            <w:r>
              <w:rPr>
                <w:rFonts w:eastAsia="Times New Roman"/>
              </w:rPr>
              <w:t>4. Include print(</w:t>
            </w:r>
            <w:proofErr w:type="spellStart"/>
            <w:r>
              <w:rPr>
                <w:rFonts w:eastAsia="Times New Roman"/>
              </w:rPr>
              <w:t>forecastClose</w:t>
            </w:r>
            <w:proofErr w:type="spellEnd"/>
            <w:r>
              <w:rPr>
                <w:rFonts w:eastAsia="Times New Roman"/>
              </w:rPr>
              <w:t>) under line 965 of DataForecast.py.</w:t>
            </w:r>
          </w:p>
          <w:p w14:paraId="53D94989"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104582B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B9D0E6"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8FD75B" w14:textId="77777777" w:rsidR="00EB3871" w:rsidRDefault="00EB3871" w:rsidP="00954419">
            <w:r>
              <w:rPr>
                <w:rFonts w:eastAsia="Times New Roman"/>
              </w:rPr>
              <w:t>Test forecast prices are shown to the user in the PyCharm Run Tool Window (Refer to Figure 3 of the Figures Section)</w:t>
            </w:r>
          </w:p>
        </w:tc>
      </w:tr>
      <w:tr w:rsidR="00EB3871" w14:paraId="5B6A39B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B3A8D3"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608F66" w14:textId="77777777" w:rsidR="00EB3871" w:rsidRDefault="00EB3871" w:rsidP="00954419">
            <w:r w:rsidRPr="6604D3B0">
              <w:rPr>
                <w:rFonts w:eastAsia="Times New Roman"/>
              </w:rPr>
              <w:t xml:space="preserve">High </w:t>
            </w:r>
          </w:p>
        </w:tc>
      </w:tr>
      <w:tr w:rsidR="00EB3871" w14:paraId="1C3D535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34C60C"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9E866A" w14:textId="77777777" w:rsidR="00EB3871" w:rsidRDefault="00EB3871" w:rsidP="00954419">
            <w:pPr>
              <w:rPr>
                <w:rFonts w:eastAsia="Times New Roman"/>
              </w:rPr>
            </w:pPr>
            <w:r w:rsidRPr="6604D3B0">
              <w:rPr>
                <w:rFonts w:eastAsia="Times New Roman"/>
              </w:rPr>
              <w:t xml:space="preserve"> Pass: </w:t>
            </w:r>
            <w:r>
              <w:rPr>
                <w:rFonts w:eastAsia="Times New Roman"/>
              </w:rPr>
              <w:t xml:space="preserve">Test forecast prices are shown to the user in the </w:t>
            </w:r>
            <w:r w:rsidRPr="3F5B3302">
              <w:rPr>
                <w:rFonts w:eastAsia="Times New Roman"/>
              </w:rPr>
              <w:t>PyCharm</w:t>
            </w:r>
            <w:r>
              <w:rPr>
                <w:rFonts w:eastAsia="Times New Roman"/>
              </w:rPr>
              <w:t xml:space="preserve"> Run Tool Window</w:t>
            </w:r>
            <w:r w:rsidRPr="6604D3B0">
              <w:rPr>
                <w:rFonts w:eastAsia="Times New Roman"/>
              </w:rPr>
              <w:t xml:space="preserve"> </w:t>
            </w:r>
          </w:p>
          <w:p w14:paraId="709751FE" w14:textId="77777777" w:rsidR="00EB3871" w:rsidRDefault="00EB3871" w:rsidP="00954419">
            <w:pPr>
              <w:rPr>
                <w:rFonts w:eastAsia="Times New Roman"/>
              </w:rPr>
            </w:pPr>
          </w:p>
          <w:p w14:paraId="78317408" w14:textId="77777777" w:rsidR="00EB3871" w:rsidRDefault="00EB3871" w:rsidP="00954419">
            <w:r w:rsidRPr="6604D3B0">
              <w:rPr>
                <w:rFonts w:eastAsia="Times New Roman"/>
              </w:rPr>
              <w:t xml:space="preserve">Fail: </w:t>
            </w:r>
            <w:r>
              <w:rPr>
                <w:rFonts w:eastAsia="Times New Roman"/>
              </w:rPr>
              <w:t>Test forecast prices are not shown to the user in the PyCharm Run Tool Window</w:t>
            </w:r>
          </w:p>
        </w:tc>
      </w:tr>
    </w:tbl>
    <w:p w14:paraId="4B73CF32" w14:textId="51A6CFD0"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41CDEFF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E08EE6" w14:textId="77777777" w:rsidR="00EB3871" w:rsidRDefault="00EB3871" w:rsidP="00954419">
            <w:r w:rsidRPr="003CE9DD">
              <w:rPr>
                <w:rFonts w:eastAsia="Times New Roman"/>
                <w:b/>
                <w:bCs/>
              </w:rPr>
              <w:t>ID</w:t>
            </w:r>
            <w:r w:rsidRPr="003CE9DD">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D6F050" w14:textId="77777777" w:rsidR="00EB3871" w:rsidRDefault="00EB3871" w:rsidP="00954419">
            <w:r w:rsidRPr="003CE9DD">
              <w:rPr>
                <w:rFonts w:eastAsia="Times New Roman"/>
              </w:rPr>
              <w:t xml:space="preserve"> </w:t>
            </w:r>
            <w:r>
              <w:rPr>
                <w:rFonts w:eastAsia="Times New Roman"/>
              </w:rPr>
              <w:t>FTC-</w:t>
            </w:r>
            <w:r w:rsidRPr="2D619339">
              <w:rPr>
                <w:rFonts w:eastAsia="Times New Roman"/>
              </w:rPr>
              <w:t>56</w:t>
            </w:r>
          </w:p>
        </w:tc>
      </w:tr>
      <w:tr w:rsidR="00EB3871" w14:paraId="27C4F81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7C052B" w14:textId="77777777" w:rsidR="00EB3871" w:rsidRPr="00F306B7" w:rsidRDefault="00EB3871" w:rsidP="00954419">
            <w:pPr>
              <w:rPr>
                <w:rFonts w:eastAsia="Times New Roman"/>
                <w:b/>
                <w:bCs/>
              </w:rPr>
            </w:pPr>
            <w:r w:rsidRPr="6604D3B0">
              <w:rPr>
                <w:rFonts w:eastAsia="Times New Roman"/>
                <w:b/>
                <w:bCs/>
              </w:rPr>
              <w:t>Items to Test</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DEF0B3" w14:textId="77777777" w:rsidR="00EB3871" w:rsidRPr="00F306B7" w:rsidRDefault="00EB3871" w:rsidP="00954419">
            <w:pPr>
              <w:rPr>
                <w:rFonts w:eastAsia="Times New Roman"/>
              </w:rPr>
            </w:pPr>
            <w:r>
              <w:rPr>
                <w:rFonts w:eastAsia="Times New Roman"/>
              </w:rPr>
              <w:t>Random Forest</w:t>
            </w:r>
            <w:r w:rsidRPr="7DDBD555">
              <w:rPr>
                <w:rFonts w:eastAsia="Times New Roman"/>
              </w:rPr>
              <w:t xml:space="preserve"> Forecast: Add test forecasts </w:t>
            </w:r>
            <w:r>
              <w:rPr>
                <w:rFonts w:eastAsia="Times New Roman"/>
              </w:rPr>
              <w:t>to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in MySQL Workbench</w:t>
            </w:r>
          </w:p>
        </w:tc>
      </w:tr>
      <w:tr w:rsidR="00EB3871" w14:paraId="3FA2812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D7386" w14:textId="77777777" w:rsidR="00EB3871" w:rsidRPr="00F306B7" w:rsidRDefault="00EB3871" w:rsidP="00954419">
            <w:pPr>
              <w:rPr>
                <w:rFonts w:eastAsia="Times New Roman"/>
                <w:b/>
                <w:bCs/>
              </w:rPr>
            </w:pPr>
            <w:r w:rsidRPr="6604D3B0">
              <w:rPr>
                <w:rFonts w:eastAsia="Times New Roman"/>
                <w:b/>
                <w:bCs/>
              </w:rPr>
              <w:t>Pre-Conditions</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5C33B"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64F8952"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1453F54B"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73F6044D"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proofErr w:type="spellStart"/>
            <w:r>
              <w:rPr>
                <w:rFonts w:eastAsia="Times New Roman"/>
              </w:rPr>
              <w:t>RandomForest</w:t>
            </w:r>
            <w:proofErr w:type="spellEnd"/>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50</w:t>
            </w:r>
            <w:r w:rsidRPr="3CCAE3DC">
              <w:rPr>
                <w:rFonts w:eastAsia="Times New Roman"/>
              </w:rPr>
              <w:t>)</w:t>
            </w:r>
          </w:p>
          <w:p w14:paraId="400FF7CE" w14:textId="77777777" w:rsidR="00EB3871" w:rsidRPr="00F306B7" w:rsidRDefault="00EB3871" w:rsidP="00954419">
            <w:pPr>
              <w:rPr>
                <w:rFonts w:eastAsia="Times New Roman"/>
              </w:rPr>
            </w:pPr>
            <w:r>
              <w:rPr>
                <w:rFonts w:eastAsia="Times New Roman"/>
              </w:rPr>
              <w:t>5. Test forecasts are calculated for Random Forest (FTC-52)</w:t>
            </w:r>
          </w:p>
        </w:tc>
      </w:tr>
      <w:tr w:rsidR="00EB3871" w14:paraId="0831235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41EE3D" w14:textId="77777777" w:rsidR="00EB3871" w:rsidRPr="00F306B7" w:rsidRDefault="00EB3871" w:rsidP="00954419">
            <w:pPr>
              <w:rPr>
                <w:rFonts w:eastAsia="Times New Roman"/>
                <w:b/>
                <w:bCs/>
              </w:rPr>
            </w:pPr>
            <w:r w:rsidRPr="6604D3B0">
              <w:rPr>
                <w:rFonts w:eastAsia="Times New Roman"/>
                <w:b/>
                <w:bCs/>
              </w:rPr>
              <w:t>Test Steps</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5D8D06"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43F80A7A"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1DB6C85C" w14:textId="77777777" w:rsidR="00EB3871" w:rsidRPr="00F306B7" w:rsidRDefault="00EB3871" w:rsidP="00954419">
            <w:pPr>
              <w:rPr>
                <w:rFonts w:eastAsia="Times New Roman"/>
              </w:rPr>
            </w:pPr>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50460FD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24FFF1" w14:textId="77777777" w:rsidR="00EB3871" w:rsidRPr="00F306B7" w:rsidRDefault="00EB3871" w:rsidP="00954419">
            <w:pPr>
              <w:rPr>
                <w:rFonts w:eastAsia="Times New Roman"/>
                <w:b/>
                <w:bCs/>
              </w:rPr>
            </w:pPr>
            <w:r w:rsidRPr="6604D3B0">
              <w:rPr>
                <w:rFonts w:eastAsia="Times New Roman"/>
                <w:b/>
                <w:bCs/>
              </w:rPr>
              <w:lastRenderedPageBreak/>
              <w:t>Expected Results</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7BA3C2" w14:textId="77777777" w:rsidR="00EB3871" w:rsidRPr="00F306B7" w:rsidRDefault="00EB3871" w:rsidP="00954419">
            <w:pPr>
              <w:rPr>
                <w:rFonts w:eastAsia="Times New Roman"/>
              </w:rPr>
            </w:pPr>
            <w:r w:rsidRPr="7DDBD555">
              <w:rPr>
                <w:rFonts w:eastAsia="Times New Roman"/>
              </w:rPr>
              <w:t xml:space="preserve">Test forecast values are added to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 </w:t>
            </w:r>
          </w:p>
        </w:tc>
      </w:tr>
      <w:tr w:rsidR="00EB3871" w14:paraId="4164BF7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DA4DB9" w14:textId="77777777" w:rsidR="00EB3871" w:rsidRPr="00F306B7" w:rsidRDefault="00EB3871" w:rsidP="00954419">
            <w:pPr>
              <w:rPr>
                <w:rFonts w:eastAsia="Times New Roman"/>
                <w:b/>
                <w:bCs/>
              </w:rPr>
            </w:pPr>
            <w:r w:rsidRPr="6604D3B0">
              <w:rPr>
                <w:rFonts w:eastAsia="Times New Roman"/>
                <w:b/>
                <w:bCs/>
              </w:rPr>
              <w:t>Priority</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E488E7" w14:textId="77777777" w:rsidR="00EB3871" w:rsidRPr="00F306B7" w:rsidRDefault="00EB3871" w:rsidP="00954419">
            <w:pPr>
              <w:rPr>
                <w:rFonts w:eastAsia="Times New Roman"/>
              </w:rPr>
            </w:pPr>
            <w:r w:rsidRPr="6604D3B0">
              <w:rPr>
                <w:rFonts w:eastAsia="Times New Roman"/>
              </w:rPr>
              <w:t xml:space="preserve">High </w:t>
            </w:r>
          </w:p>
        </w:tc>
      </w:tr>
      <w:tr w:rsidR="00EB3871" w14:paraId="6FC2EEE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1FEE3" w14:textId="77777777" w:rsidR="00EB3871" w:rsidRPr="00F306B7" w:rsidRDefault="00EB3871" w:rsidP="00954419">
            <w:pPr>
              <w:rPr>
                <w:rFonts w:eastAsia="Times New Roman"/>
                <w:b/>
                <w:bCs/>
              </w:rPr>
            </w:pPr>
            <w:r w:rsidRPr="6604D3B0">
              <w:rPr>
                <w:rFonts w:eastAsia="Times New Roman"/>
                <w:b/>
                <w:bCs/>
              </w:rPr>
              <w:t>Pass/Fail</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6C2F52" w14:textId="77777777" w:rsidR="00EB3871" w:rsidRPr="00F306B7" w:rsidRDefault="00EB3871" w:rsidP="00954419">
            <w:pPr>
              <w:rPr>
                <w:rFonts w:eastAsia="Times New Roman"/>
              </w:rPr>
            </w:pPr>
            <w:r w:rsidRPr="6604D3B0">
              <w:rPr>
                <w:rFonts w:eastAsia="Times New Roman"/>
              </w:rPr>
              <w:t xml:space="preserve"> Pass: </w:t>
            </w:r>
            <w:r w:rsidRPr="7DDBD555">
              <w:rPr>
                <w:rFonts w:eastAsia="Times New Roman"/>
              </w:rPr>
              <w:t xml:space="preserve">Test forecast values are </w:t>
            </w:r>
            <w:r>
              <w:rPr>
                <w:rFonts w:eastAsia="Times New Roman"/>
              </w:rPr>
              <w:t>shown in</w:t>
            </w:r>
            <w:r w:rsidRPr="7DDBD555">
              <w:rPr>
                <w:rFonts w:eastAsia="Times New Roman"/>
              </w:rPr>
              <w:t xml:space="preserve">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w:t>
            </w:r>
          </w:p>
          <w:p w14:paraId="636022FF" w14:textId="77777777" w:rsidR="00EB3871" w:rsidRDefault="00EB3871" w:rsidP="00954419">
            <w:pPr>
              <w:rPr>
                <w:rFonts w:eastAsia="Times New Roman"/>
              </w:rPr>
            </w:pPr>
          </w:p>
          <w:p w14:paraId="7A2B720A" w14:textId="77777777" w:rsidR="00EB3871" w:rsidRPr="00F306B7" w:rsidRDefault="00EB3871" w:rsidP="00954419">
            <w:pPr>
              <w:rPr>
                <w:rFonts w:eastAsia="Times New Roman"/>
              </w:rPr>
            </w:pPr>
            <w:r w:rsidRPr="6604D3B0">
              <w:rPr>
                <w:rFonts w:eastAsia="Times New Roman"/>
              </w:rPr>
              <w:t xml:space="preserve"> Fail: </w:t>
            </w:r>
            <w:r w:rsidRPr="7DDBD555">
              <w:rPr>
                <w:rFonts w:eastAsia="Times New Roman"/>
              </w:rPr>
              <w:t xml:space="preserve">Test forecast values are </w:t>
            </w:r>
            <w:r>
              <w:rPr>
                <w:rFonts w:eastAsia="Times New Roman"/>
              </w:rPr>
              <w:t>not shown in</w:t>
            </w:r>
            <w:r w:rsidRPr="7DDBD555">
              <w:rPr>
                <w:rFonts w:eastAsia="Times New Roman"/>
              </w:rPr>
              <w:t xml:space="preserve">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w:t>
            </w:r>
          </w:p>
        </w:tc>
      </w:tr>
    </w:tbl>
    <w:p w14:paraId="2454FFB2" w14:textId="77777777"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34963FB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E22468" w14:textId="77777777" w:rsidR="00EB3871" w:rsidRDefault="00EB3871" w:rsidP="00954419">
            <w:r w:rsidRPr="416B2D7B">
              <w:rPr>
                <w:rFonts w:eastAsia="Times New Roman"/>
                <w:b/>
                <w:bCs/>
              </w:rPr>
              <w:t>ID</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9B9454" w14:textId="77777777" w:rsidR="00EB3871" w:rsidRDefault="00EB3871" w:rsidP="00954419">
            <w:r w:rsidRPr="416B2D7B">
              <w:rPr>
                <w:rFonts w:eastAsia="Times New Roman"/>
              </w:rPr>
              <w:t xml:space="preserve"> </w:t>
            </w:r>
            <w:r>
              <w:rPr>
                <w:rFonts w:eastAsia="Times New Roman"/>
              </w:rPr>
              <w:t>FTC-</w:t>
            </w:r>
            <w:r w:rsidRPr="2D619339">
              <w:rPr>
                <w:rFonts w:eastAsia="Times New Roman"/>
              </w:rPr>
              <w:t>57</w:t>
            </w:r>
          </w:p>
        </w:tc>
      </w:tr>
      <w:tr w:rsidR="00EB3871" w14:paraId="1653F83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184514"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1EB6B4" w14:textId="77777777" w:rsidR="00EB3871" w:rsidRDefault="00EB3871" w:rsidP="00954419">
            <w:r>
              <w:rPr>
                <w:rFonts w:eastAsia="Times New Roman"/>
              </w:rPr>
              <w:t>Random Forest</w:t>
            </w:r>
            <w:r w:rsidRPr="6604D3B0">
              <w:rPr>
                <w:rFonts w:eastAsia="Times New Roman"/>
              </w:rPr>
              <w:t xml:space="preserve"> Forecast: Calculate Mean Absolute Percent Error (MAPE) </w:t>
            </w:r>
          </w:p>
        </w:tc>
      </w:tr>
      <w:tr w:rsidR="00EB3871" w14:paraId="6ED891A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65A115"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E17355"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312290B"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4ABD686E"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5F5C3134" w14:textId="77777777" w:rsidR="00EB3871" w:rsidRPr="006C7EC2" w:rsidRDefault="00EB3871" w:rsidP="00954419">
            <w:pPr>
              <w:rPr>
                <w:rFonts w:eastAsia="Times New Roman"/>
              </w:rPr>
            </w:pPr>
            <w:r>
              <w:rPr>
                <w:rFonts w:eastAsia="Times New Roman"/>
              </w:rPr>
              <w:t>4. Test forecast values are calculated for Random Forest (FTC-52)</w:t>
            </w:r>
          </w:p>
        </w:tc>
      </w:tr>
      <w:tr w:rsidR="00EB3871" w14:paraId="755FF7F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586D84"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6E1D1F"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176002A2"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5951C88F"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3187E945" w14:textId="77777777" w:rsidR="00EB3871" w:rsidRDefault="00EB3871" w:rsidP="00954419">
            <w:pPr>
              <w:rPr>
                <w:rFonts w:eastAsia="Times New Roman"/>
              </w:rPr>
            </w:pPr>
            <w:r>
              <w:rPr>
                <w:rFonts w:eastAsia="Times New Roman"/>
              </w:rPr>
              <w:t>4. Include print(</w:t>
            </w:r>
            <w:proofErr w:type="spellStart"/>
            <w:r>
              <w:rPr>
                <w:rFonts w:eastAsia="Times New Roman"/>
              </w:rPr>
              <w:t>predError</w:t>
            </w:r>
            <w:proofErr w:type="spellEnd"/>
            <w:r>
              <w:rPr>
                <w:rFonts w:eastAsia="Times New Roman"/>
              </w:rPr>
              <w:t>) under line 965 of DataForecast.py.</w:t>
            </w:r>
          </w:p>
          <w:p w14:paraId="460CD54E"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36DB6E1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B978E7"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602795" w14:textId="77777777" w:rsidR="00EB3871" w:rsidRDefault="00EB3871" w:rsidP="00954419">
            <w:r>
              <w:rPr>
                <w:rFonts w:eastAsia="Times New Roman"/>
              </w:rPr>
              <w:t>PyCharm Run Tool Window</w:t>
            </w:r>
            <w:r w:rsidRPr="7DDBD555">
              <w:rPr>
                <w:rFonts w:eastAsia="Times New Roman"/>
              </w:rPr>
              <w:t xml:space="preserve"> shows the value for MAPE for each </w:t>
            </w:r>
            <w:r>
              <w:rPr>
                <w:rFonts w:eastAsia="Times New Roman"/>
              </w:rPr>
              <w:t xml:space="preserve">forecast value </w:t>
            </w:r>
          </w:p>
        </w:tc>
      </w:tr>
      <w:tr w:rsidR="00EB3871" w14:paraId="5C70119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1B8F4C"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524C3" w14:textId="77777777" w:rsidR="00EB3871" w:rsidRDefault="00EB3871" w:rsidP="00954419">
            <w:r w:rsidRPr="6604D3B0">
              <w:rPr>
                <w:rFonts w:eastAsia="Times New Roman"/>
              </w:rPr>
              <w:t>Hi</w:t>
            </w:r>
            <w:r>
              <w:rPr>
                <w:rFonts w:eastAsia="Times New Roman"/>
              </w:rPr>
              <w:t>gh</w:t>
            </w:r>
          </w:p>
        </w:tc>
      </w:tr>
      <w:tr w:rsidR="00EB3871" w14:paraId="4D9EFB4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60F739"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F92636" w14:textId="77777777" w:rsidR="00EB3871" w:rsidRDefault="00EB3871" w:rsidP="00954419">
            <w:r w:rsidRPr="6604D3B0">
              <w:rPr>
                <w:rFonts w:eastAsia="Times New Roman"/>
              </w:rPr>
              <w:t xml:space="preserve"> Pass: </w:t>
            </w:r>
            <w:r w:rsidRPr="3F5B3302">
              <w:rPr>
                <w:rFonts w:eastAsia="Times New Roman"/>
              </w:rPr>
              <w:t>PyCharm</w:t>
            </w:r>
            <w:r>
              <w:rPr>
                <w:rFonts w:eastAsia="Times New Roman"/>
              </w:rPr>
              <w:t xml:space="preserve"> Run Tool Window</w:t>
            </w:r>
            <w:r w:rsidRPr="7DDBD555">
              <w:rPr>
                <w:rFonts w:eastAsia="Times New Roman"/>
              </w:rPr>
              <w:t xml:space="preserve"> shows the value for MAPE for each </w:t>
            </w:r>
            <w:r>
              <w:rPr>
                <w:rFonts w:eastAsia="Times New Roman"/>
              </w:rPr>
              <w:t xml:space="preserve">forecast value </w:t>
            </w:r>
          </w:p>
          <w:p w14:paraId="2D3BE406" w14:textId="77777777" w:rsidR="00EB3871" w:rsidRDefault="00EB3871" w:rsidP="00954419">
            <w:pPr>
              <w:rPr>
                <w:rFonts w:eastAsia="Times New Roman"/>
              </w:rPr>
            </w:pPr>
          </w:p>
          <w:p w14:paraId="6DA77E23" w14:textId="77777777" w:rsidR="00EB3871" w:rsidRDefault="00EB3871" w:rsidP="00954419">
            <w:r w:rsidRPr="6604D3B0">
              <w:rPr>
                <w:rFonts w:eastAsia="Times New Roman"/>
              </w:rPr>
              <w:t xml:space="preserve">Fail: </w:t>
            </w:r>
            <w:r>
              <w:rPr>
                <w:rFonts w:eastAsia="Times New Roman"/>
              </w:rPr>
              <w:t>PyCharm Run Tool Window</w:t>
            </w:r>
            <w:r w:rsidRPr="7DDBD555">
              <w:rPr>
                <w:rFonts w:eastAsia="Times New Roman"/>
              </w:rPr>
              <w:t xml:space="preserve"> shows the value for MAPE for </w:t>
            </w:r>
            <w:r>
              <w:rPr>
                <w:rFonts w:eastAsia="Times New Roman"/>
              </w:rPr>
              <w:t>one or more</w:t>
            </w:r>
            <w:r w:rsidRPr="7DDBD555">
              <w:rPr>
                <w:rFonts w:eastAsia="Times New Roman"/>
              </w:rPr>
              <w:t xml:space="preserve"> </w:t>
            </w:r>
            <w:r>
              <w:rPr>
                <w:rFonts w:eastAsia="Times New Roman"/>
              </w:rPr>
              <w:t>forecast value(s)</w:t>
            </w:r>
          </w:p>
        </w:tc>
      </w:tr>
    </w:tbl>
    <w:p w14:paraId="5F304C3B" w14:textId="77777777" w:rsidR="00EB3871" w:rsidRDefault="00EB3871"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15A40E6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E955D0" w14:textId="77777777" w:rsidR="00EB3871" w:rsidRDefault="00EB3871" w:rsidP="00954419">
            <w:r w:rsidRPr="003CE9DD">
              <w:rPr>
                <w:rFonts w:eastAsia="Times New Roman"/>
                <w:b/>
                <w:bCs/>
              </w:rPr>
              <w:t>ID</w:t>
            </w:r>
            <w:r w:rsidRPr="003CE9DD">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8DF95C" w14:textId="77777777" w:rsidR="00EB3871" w:rsidRDefault="00EB3871" w:rsidP="00954419">
            <w:r w:rsidRPr="003CE9DD">
              <w:rPr>
                <w:rFonts w:eastAsia="Times New Roman"/>
              </w:rPr>
              <w:t xml:space="preserve"> </w:t>
            </w:r>
            <w:r>
              <w:rPr>
                <w:rFonts w:eastAsia="Times New Roman"/>
              </w:rPr>
              <w:t>FTC-</w:t>
            </w:r>
            <w:r w:rsidRPr="2D619339">
              <w:rPr>
                <w:rFonts w:eastAsia="Times New Roman"/>
              </w:rPr>
              <w:t>58</w:t>
            </w:r>
          </w:p>
        </w:tc>
      </w:tr>
      <w:tr w:rsidR="00EB3871" w14:paraId="6535B22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C82515"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376EA" w14:textId="77777777" w:rsidR="00EB3871" w:rsidRDefault="00EB3871" w:rsidP="00954419">
            <w:r>
              <w:rPr>
                <w:rFonts w:eastAsia="Times New Roman"/>
              </w:rPr>
              <w:t>Random Forest</w:t>
            </w:r>
            <w:r w:rsidRPr="6604D3B0">
              <w:rPr>
                <w:rFonts w:eastAsia="Times New Roman"/>
              </w:rPr>
              <w:t xml:space="preserve"> Forecast: Add MAPE to </w:t>
            </w:r>
            <w:proofErr w:type="spellStart"/>
            <w:r w:rsidRPr="6604D3B0">
              <w:rPr>
                <w:rFonts w:eastAsia="Times New Roman"/>
              </w:rPr>
              <w:t>dbo_algorithmforecast</w:t>
            </w:r>
            <w:proofErr w:type="spellEnd"/>
            <w:r w:rsidRPr="6604D3B0">
              <w:rPr>
                <w:rFonts w:eastAsia="Times New Roman"/>
              </w:rPr>
              <w:t xml:space="preserve"> table</w:t>
            </w:r>
          </w:p>
        </w:tc>
      </w:tr>
      <w:tr w:rsidR="00EB3871" w14:paraId="1649D27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0005B0"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E71F63"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4ABC267"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6C4DAE0D"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7B1B113F" w14:textId="77777777" w:rsidR="00EB3871" w:rsidRDefault="00EB3871" w:rsidP="00954419">
            <w:pPr>
              <w:rPr>
                <w:rFonts w:eastAsia="Times New Roman"/>
              </w:rPr>
            </w:pPr>
            <w:r>
              <w:rPr>
                <w:rFonts w:eastAsia="Times New Roman"/>
              </w:rPr>
              <w:lastRenderedPageBreak/>
              <w:t>4</w:t>
            </w:r>
            <w:r w:rsidRPr="7DDBD555">
              <w:rPr>
                <w:rFonts w:eastAsia="Times New Roman"/>
              </w:rPr>
              <w:t xml:space="preserve">. </w:t>
            </w:r>
            <w:r w:rsidRPr="3CCAE3DC">
              <w:rPr>
                <w:rFonts w:eastAsia="Times New Roman"/>
              </w:rPr>
              <w:t>“</w:t>
            </w:r>
            <w:proofErr w:type="spellStart"/>
            <w:r>
              <w:rPr>
                <w:rFonts w:eastAsia="Times New Roman"/>
              </w:rPr>
              <w:t>RandomForest</w:t>
            </w:r>
            <w:proofErr w:type="spellEnd"/>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50</w:t>
            </w:r>
            <w:r w:rsidRPr="3CCAE3DC">
              <w:rPr>
                <w:rFonts w:eastAsia="Times New Roman"/>
              </w:rPr>
              <w:t>)</w:t>
            </w:r>
          </w:p>
          <w:p w14:paraId="587186B6" w14:textId="77777777" w:rsidR="00EB3871" w:rsidRDefault="00EB3871" w:rsidP="00954419">
            <w:r>
              <w:rPr>
                <w:rFonts w:eastAsia="Times New Roman"/>
              </w:rPr>
              <w:t>5. MAPE is calculated for all instruments (FTC-45)</w:t>
            </w:r>
          </w:p>
        </w:tc>
      </w:tr>
      <w:tr w:rsidR="00EB3871" w14:paraId="5C6D3B4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1B79EB" w14:textId="77777777" w:rsidR="00EB3871" w:rsidRDefault="00EB3871" w:rsidP="00954419">
            <w:r w:rsidRPr="6604D3B0">
              <w:rPr>
                <w:rFonts w:eastAsia="Times New Roman"/>
                <w:b/>
                <w:bCs/>
              </w:rPr>
              <w:lastRenderedPageBreak/>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20F4AE"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7157758C"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434580DB"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367B2F9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881E4F"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F9EC8" w14:textId="77777777" w:rsidR="00EB3871" w:rsidRDefault="00EB3871" w:rsidP="00954419">
            <w:r w:rsidRPr="7DDBD555">
              <w:rPr>
                <w:rFonts w:eastAsia="Times New Roman"/>
              </w:rPr>
              <w:t xml:space="preserve">MAPE values are shown for each test value </w:t>
            </w:r>
            <w:r>
              <w:rPr>
                <w:rFonts w:eastAsia="Times New Roman"/>
              </w:rPr>
              <w:t xml:space="preserve">given by Random Forest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tc>
      </w:tr>
      <w:tr w:rsidR="00EB3871" w14:paraId="26EC45F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D2133"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4F7299" w14:textId="77777777" w:rsidR="00EB3871" w:rsidRDefault="00EB3871" w:rsidP="00954419">
            <w:r w:rsidRPr="6604D3B0">
              <w:rPr>
                <w:rFonts w:eastAsia="Times New Roman"/>
              </w:rPr>
              <w:t xml:space="preserve">High </w:t>
            </w:r>
          </w:p>
        </w:tc>
      </w:tr>
      <w:tr w:rsidR="00EB3871" w14:paraId="61CD79B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446A8C"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B84C95" w14:textId="77777777" w:rsidR="00EB3871" w:rsidRDefault="00EB3871" w:rsidP="00954419">
            <w:r w:rsidRPr="6604D3B0">
              <w:rPr>
                <w:rFonts w:eastAsia="Times New Roman"/>
              </w:rPr>
              <w:t xml:space="preserve"> Pass: </w:t>
            </w:r>
            <w:r w:rsidRPr="7DDBD555">
              <w:rPr>
                <w:rFonts w:eastAsia="Times New Roman"/>
              </w:rPr>
              <w:t xml:space="preserve">MAPE values are shown for each test value </w:t>
            </w:r>
            <w:r>
              <w:rPr>
                <w:rFonts w:eastAsia="Times New Roman"/>
              </w:rPr>
              <w:t xml:space="preserve">given by Random Forest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p w14:paraId="615ED428" w14:textId="77777777" w:rsidR="00EB3871" w:rsidRDefault="00EB3871" w:rsidP="00954419">
            <w:pPr>
              <w:rPr>
                <w:rFonts w:eastAsia="Times New Roman"/>
              </w:rPr>
            </w:pPr>
          </w:p>
          <w:p w14:paraId="0DFDEF2E" w14:textId="77777777" w:rsidR="00EB3871" w:rsidRDefault="00EB3871" w:rsidP="00954419">
            <w:r w:rsidRPr="6604D3B0">
              <w:rPr>
                <w:rFonts w:eastAsia="Times New Roman"/>
              </w:rPr>
              <w:t xml:space="preserve">Fail: </w:t>
            </w:r>
            <w:r w:rsidRPr="7DDBD555">
              <w:rPr>
                <w:rFonts w:eastAsia="Times New Roman"/>
              </w:rPr>
              <w:t>MAPE values are</w:t>
            </w:r>
            <w:r>
              <w:rPr>
                <w:rFonts w:eastAsia="Times New Roman"/>
              </w:rPr>
              <w:t xml:space="preserve"> not</w:t>
            </w:r>
            <w:r w:rsidRPr="7DDBD555">
              <w:rPr>
                <w:rFonts w:eastAsia="Times New Roman"/>
              </w:rPr>
              <w:t xml:space="preserve"> shown for </w:t>
            </w:r>
            <w:r>
              <w:rPr>
                <w:rFonts w:eastAsia="Times New Roman"/>
              </w:rPr>
              <w:t>one or more tes</w:t>
            </w:r>
            <w:r w:rsidRPr="7DDBD555">
              <w:rPr>
                <w:rFonts w:eastAsia="Times New Roman"/>
              </w:rPr>
              <w:t>t value</w:t>
            </w:r>
            <w:r>
              <w:rPr>
                <w:rFonts w:eastAsia="Times New Roman"/>
              </w:rPr>
              <w:t>(s)</w:t>
            </w:r>
            <w:r w:rsidRPr="7DDBD555">
              <w:rPr>
                <w:rFonts w:eastAsia="Times New Roman"/>
              </w:rPr>
              <w:t xml:space="preserve"> </w:t>
            </w:r>
            <w:r>
              <w:rPr>
                <w:rFonts w:eastAsia="Times New Roman"/>
              </w:rPr>
              <w:t xml:space="preserve">given by Random Forest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tc>
      </w:tr>
    </w:tbl>
    <w:p w14:paraId="22C38906" w14:textId="77777777"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230C567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C645A" w14:textId="77777777" w:rsidR="00EB3871" w:rsidRDefault="00EB3871" w:rsidP="00954419">
            <w:r w:rsidRPr="003CE9DD">
              <w:rPr>
                <w:rFonts w:eastAsia="Times New Roman"/>
                <w:b/>
                <w:bCs/>
              </w:rPr>
              <w:t>ID</w:t>
            </w:r>
            <w:r w:rsidRPr="003CE9DD">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529AE0" w14:textId="77777777" w:rsidR="00EB3871" w:rsidRDefault="00EB3871" w:rsidP="00954419">
            <w:r w:rsidRPr="003CE9DD">
              <w:rPr>
                <w:rFonts w:eastAsia="Times New Roman"/>
              </w:rPr>
              <w:t xml:space="preserve"> </w:t>
            </w:r>
            <w:r>
              <w:rPr>
                <w:rFonts w:eastAsia="Times New Roman"/>
              </w:rPr>
              <w:t>FTC-</w:t>
            </w:r>
            <w:r w:rsidRPr="2D619339">
              <w:rPr>
                <w:rFonts w:eastAsia="Times New Roman"/>
              </w:rPr>
              <w:t>59</w:t>
            </w:r>
          </w:p>
        </w:tc>
      </w:tr>
      <w:tr w:rsidR="00EB3871" w14:paraId="6DBED36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5E244B" w14:textId="77777777" w:rsidR="00EB3871" w:rsidRDefault="00EB3871" w:rsidP="00954419">
            <w:r w:rsidRPr="416B2D7B">
              <w:rPr>
                <w:rFonts w:eastAsia="Times New Roman"/>
                <w:b/>
                <w:bCs/>
              </w:rPr>
              <w:t>Items to Test</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A31DE6" w14:textId="77777777" w:rsidR="00EB3871" w:rsidRDefault="00EB3871" w:rsidP="00954419">
            <w:r>
              <w:rPr>
                <w:rFonts w:eastAsia="Times New Roman"/>
              </w:rPr>
              <w:t>Random Forest</w:t>
            </w:r>
            <w:r w:rsidRPr="416B2D7B">
              <w:rPr>
                <w:rFonts w:eastAsia="Times New Roman"/>
              </w:rPr>
              <w:t xml:space="preserve"> Forecast: Calculate forecast values for 10 days into the future</w:t>
            </w:r>
          </w:p>
        </w:tc>
      </w:tr>
      <w:tr w:rsidR="00EB3871" w14:paraId="6B3A526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C1D264"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B11F6B"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00F2497"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7FFB6ABA" w14:textId="77777777" w:rsidR="00EB3871" w:rsidRPr="007D4AB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65E896A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787544"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377391"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21594E8E"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7A275EFF"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53744C6E" w14:textId="77777777" w:rsidR="00EB3871" w:rsidRDefault="00EB3871" w:rsidP="00954419">
            <w:pPr>
              <w:rPr>
                <w:rFonts w:eastAsia="Times New Roman"/>
              </w:rPr>
            </w:pPr>
            <w:r>
              <w:rPr>
                <w:rFonts w:eastAsia="Times New Roman"/>
              </w:rPr>
              <w:t>4. Include “print(</w:t>
            </w:r>
            <w:proofErr w:type="spellStart"/>
            <w:r>
              <w:rPr>
                <w:rFonts w:eastAsia="Times New Roman"/>
              </w:rPr>
              <w:t>forecastClose</w:t>
            </w:r>
            <w:proofErr w:type="spellEnd"/>
            <w:r>
              <w:rPr>
                <w:rFonts w:eastAsia="Times New Roman"/>
              </w:rPr>
              <w:t>)” under line 988 of DataForecast.py.</w:t>
            </w:r>
          </w:p>
          <w:p w14:paraId="2FA4F21A"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55EA8F8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76765"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765D6B" w14:textId="77777777" w:rsidR="00EB3871" w:rsidRDefault="00EB3871" w:rsidP="00954419">
            <w:r>
              <w:rPr>
                <w:rFonts w:eastAsia="Times New Roman"/>
              </w:rPr>
              <w:t xml:space="preserve">PyCharm Run Tool Window </w:t>
            </w:r>
            <w:r w:rsidRPr="7DDBD555">
              <w:rPr>
                <w:rFonts w:eastAsia="Times New Roman"/>
              </w:rPr>
              <w:t>shows future forecast prices for each instrument</w:t>
            </w:r>
            <w:r>
              <w:rPr>
                <w:rFonts w:eastAsia="Times New Roman"/>
              </w:rPr>
              <w:t xml:space="preserve"> (Refer to Figure 3 of Figures Section)</w:t>
            </w:r>
          </w:p>
        </w:tc>
      </w:tr>
      <w:tr w:rsidR="00EB3871" w14:paraId="10D4F9E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91676B"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3935E2" w14:textId="77777777" w:rsidR="00EB3871" w:rsidRDefault="00EB3871" w:rsidP="00954419">
            <w:r w:rsidRPr="6604D3B0">
              <w:rPr>
                <w:rFonts w:eastAsia="Times New Roman"/>
              </w:rPr>
              <w:t xml:space="preserve">High </w:t>
            </w:r>
          </w:p>
        </w:tc>
      </w:tr>
      <w:tr w:rsidR="00EB3871" w14:paraId="6B56CDE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84658A" w14:textId="77777777" w:rsidR="00EB3871" w:rsidRDefault="00EB3871" w:rsidP="00954419">
            <w:r w:rsidRPr="6604D3B0">
              <w:rPr>
                <w:rFonts w:eastAsia="Times New Roman"/>
                <w:b/>
                <w:bCs/>
              </w:rPr>
              <w:lastRenderedPageBreak/>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384FAD" w14:textId="77777777" w:rsidR="00EB3871" w:rsidRDefault="00EB3871" w:rsidP="00954419">
            <w:r w:rsidRPr="6604D3B0">
              <w:rPr>
                <w:rFonts w:eastAsia="Times New Roman"/>
              </w:rPr>
              <w:t xml:space="preserve"> Pass: </w:t>
            </w:r>
            <w:r w:rsidRPr="3F5B3302">
              <w:rPr>
                <w:rFonts w:eastAsia="Times New Roman"/>
              </w:rPr>
              <w:t>PyCharm</w:t>
            </w:r>
            <w:r>
              <w:rPr>
                <w:rFonts w:eastAsia="Times New Roman"/>
              </w:rPr>
              <w:t xml:space="preserve"> Run Tool Window </w:t>
            </w:r>
            <w:r w:rsidRPr="7DDBD555">
              <w:rPr>
                <w:rFonts w:eastAsia="Times New Roman"/>
              </w:rPr>
              <w:t>shows future forecast prices for each instrument</w:t>
            </w:r>
          </w:p>
          <w:p w14:paraId="325572F2" w14:textId="77777777" w:rsidR="00EB3871" w:rsidRDefault="00EB3871" w:rsidP="00954419">
            <w:pPr>
              <w:rPr>
                <w:rFonts w:eastAsia="Times New Roman"/>
              </w:rPr>
            </w:pPr>
          </w:p>
          <w:p w14:paraId="13277240" w14:textId="77777777" w:rsidR="00EB3871" w:rsidRDefault="00EB3871" w:rsidP="00954419">
            <w:r w:rsidRPr="6604D3B0">
              <w:rPr>
                <w:rFonts w:eastAsia="Times New Roman"/>
              </w:rPr>
              <w:t xml:space="preserve"> Fail: </w:t>
            </w:r>
            <w:r>
              <w:rPr>
                <w:rFonts w:eastAsia="Times New Roman"/>
              </w:rPr>
              <w:t>PyCharm Run Tool Window does not show</w:t>
            </w:r>
            <w:r w:rsidRPr="7DDBD555">
              <w:rPr>
                <w:rFonts w:eastAsia="Times New Roman"/>
              </w:rPr>
              <w:t xml:space="preserve"> future forecast prices for each instrument</w:t>
            </w:r>
          </w:p>
        </w:tc>
      </w:tr>
    </w:tbl>
    <w:p w14:paraId="7F7F285D" w14:textId="0A786F71" w:rsidR="00E65C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74DCB80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8D172E" w14:textId="77777777" w:rsidR="00EB3871" w:rsidRDefault="00EB3871" w:rsidP="00954419">
            <w:r w:rsidRPr="003CE9DD">
              <w:rPr>
                <w:rFonts w:eastAsia="Times New Roman"/>
                <w:b/>
                <w:bCs/>
              </w:rPr>
              <w:t>ID</w:t>
            </w:r>
            <w:r w:rsidRPr="003CE9DD">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BF1030" w14:textId="77777777" w:rsidR="00EB3871" w:rsidRDefault="00EB3871" w:rsidP="00954419">
            <w:pPr>
              <w:rPr>
                <w:rFonts w:eastAsia="Times New Roman"/>
              </w:rPr>
            </w:pPr>
            <w:r w:rsidRPr="003CE9DD">
              <w:rPr>
                <w:rFonts w:eastAsia="Times New Roman"/>
              </w:rPr>
              <w:t xml:space="preserve"> </w:t>
            </w:r>
            <w:r>
              <w:rPr>
                <w:rFonts w:eastAsia="Times New Roman"/>
              </w:rPr>
              <w:t>FTC-</w:t>
            </w:r>
            <w:r w:rsidRPr="2D619339">
              <w:rPr>
                <w:rFonts w:eastAsia="Times New Roman"/>
              </w:rPr>
              <w:t>60</w:t>
            </w:r>
          </w:p>
        </w:tc>
      </w:tr>
      <w:tr w:rsidR="00EB3871" w14:paraId="2B36BCB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8E013F" w14:textId="77777777" w:rsidR="00EB3871" w:rsidRDefault="00EB3871" w:rsidP="00954419">
            <w:r w:rsidRPr="416B2D7B">
              <w:rPr>
                <w:rFonts w:eastAsia="Times New Roman"/>
                <w:b/>
                <w:bCs/>
              </w:rPr>
              <w:t>Items to Test</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D2BA02" w14:textId="77777777" w:rsidR="00EB3871" w:rsidRDefault="00EB3871" w:rsidP="00954419">
            <w:r>
              <w:rPr>
                <w:rFonts w:eastAsia="Times New Roman"/>
              </w:rPr>
              <w:t>Random Forest</w:t>
            </w:r>
            <w:r w:rsidRPr="416B2D7B">
              <w:rPr>
                <w:rFonts w:eastAsia="Times New Roman"/>
              </w:rPr>
              <w:t xml:space="preserve"> Forecast: Add forecast values for next 10 days to </w:t>
            </w:r>
            <w:proofErr w:type="spellStart"/>
            <w:r w:rsidRPr="416B2D7B">
              <w:rPr>
                <w:rFonts w:eastAsia="Times New Roman"/>
              </w:rPr>
              <w:t>dbo_algorithmmaster</w:t>
            </w:r>
            <w:proofErr w:type="spellEnd"/>
            <w:r w:rsidRPr="416B2D7B">
              <w:rPr>
                <w:rFonts w:eastAsia="Times New Roman"/>
              </w:rPr>
              <w:t xml:space="preserve"> table</w:t>
            </w:r>
          </w:p>
        </w:tc>
      </w:tr>
      <w:tr w:rsidR="00EB3871" w14:paraId="6A40371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F17D3B"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5E43B5"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0F585996"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4B71995F"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6015AF18"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Random Forest</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50</w:t>
            </w:r>
            <w:r w:rsidRPr="3CCAE3DC">
              <w:rPr>
                <w:rFonts w:eastAsia="Times New Roman"/>
              </w:rPr>
              <w:t>)</w:t>
            </w:r>
          </w:p>
          <w:p w14:paraId="3AEB26E7" w14:textId="77777777" w:rsidR="00EB3871" w:rsidRDefault="00EB3871" w:rsidP="00954419">
            <w:r>
              <w:rPr>
                <w:rFonts w:eastAsia="Times New Roman"/>
              </w:rPr>
              <w:t>5. Forecast values are calculated by Random Forest (FTC-56)</w:t>
            </w:r>
          </w:p>
        </w:tc>
      </w:tr>
      <w:tr w:rsidR="00EB3871" w14:paraId="2BA7C7F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8D8E7F"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A079A0"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3066C0A6"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remaining_forecasts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70F96BC1"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6F3136D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AE5A11"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C21F22" w14:textId="77777777" w:rsidR="00EB3871" w:rsidRDefault="00EB3871" w:rsidP="00954419">
            <w:r>
              <w:rPr>
                <w:rFonts w:eastAsia="Times New Roman"/>
              </w:rPr>
              <w:t>Forecast values for the future 10 days after the current date are</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each instrument</w:t>
            </w:r>
          </w:p>
        </w:tc>
      </w:tr>
      <w:tr w:rsidR="00EB3871" w14:paraId="5FA3720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11A7A0"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5896F2" w14:textId="77777777" w:rsidR="00EB3871" w:rsidRDefault="00EB3871" w:rsidP="00954419">
            <w:r w:rsidRPr="6604D3B0">
              <w:rPr>
                <w:rFonts w:eastAsia="Times New Roman"/>
              </w:rPr>
              <w:t xml:space="preserve">High </w:t>
            </w:r>
          </w:p>
        </w:tc>
      </w:tr>
      <w:tr w:rsidR="00EB3871" w14:paraId="65E34FC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59F4D2"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11EF4F" w14:textId="77777777" w:rsidR="00EB3871" w:rsidRDefault="00EB3871" w:rsidP="00954419">
            <w:r w:rsidRPr="6604D3B0">
              <w:rPr>
                <w:rFonts w:eastAsia="Times New Roman"/>
              </w:rPr>
              <w:t xml:space="preserve"> Pass: </w:t>
            </w:r>
            <w:r>
              <w:rPr>
                <w:rFonts w:eastAsia="Times New Roman"/>
              </w:rPr>
              <w:t>Forecast values for the future 10 days after the current date are</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each instrument</w:t>
            </w:r>
          </w:p>
          <w:p w14:paraId="45168D6E" w14:textId="77777777" w:rsidR="00EB3871" w:rsidRDefault="00EB3871" w:rsidP="00954419">
            <w:pPr>
              <w:rPr>
                <w:rFonts w:eastAsia="Times New Roman"/>
              </w:rPr>
            </w:pPr>
          </w:p>
          <w:p w14:paraId="0D3C85BD" w14:textId="77777777" w:rsidR="00EB3871" w:rsidRDefault="00EB3871" w:rsidP="00954419">
            <w:r w:rsidRPr="6604D3B0">
              <w:rPr>
                <w:rFonts w:eastAsia="Times New Roman"/>
              </w:rPr>
              <w:t xml:space="preserve"> Fail: </w:t>
            </w:r>
            <w:r>
              <w:rPr>
                <w:rFonts w:eastAsia="Times New Roman"/>
              </w:rPr>
              <w:t>Forecast values for the future 10 days after the current date are not</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w:t>
            </w:r>
            <w:r>
              <w:rPr>
                <w:rFonts w:eastAsia="Times New Roman"/>
              </w:rPr>
              <w:t>a given</w:t>
            </w:r>
            <w:r w:rsidRPr="7DDBD555">
              <w:rPr>
                <w:rFonts w:eastAsia="Times New Roman"/>
              </w:rPr>
              <w:t xml:space="preserve"> instrument</w:t>
            </w:r>
          </w:p>
        </w:tc>
      </w:tr>
    </w:tbl>
    <w:p w14:paraId="5C78F80F" w14:textId="77777777" w:rsidR="00EB3871" w:rsidRDefault="00EB3871" w:rsidP="00EB3871">
      <w:pPr>
        <w:spacing w:line="257" w:lineRule="auto"/>
      </w:pPr>
      <w:r w:rsidRPr="6087B763">
        <w:rPr>
          <w:rFonts w:eastAsia="Times New Roman"/>
        </w:rPr>
        <w:t xml:space="preserve"> </w:t>
      </w:r>
    </w:p>
    <w:tbl>
      <w:tblPr>
        <w:tblW w:w="0" w:type="auto"/>
        <w:tblLook w:val="04A0" w:firstRow="1" w:lastRow="0" w:firstColumn="1" w:lastColumn="0" w:noHBand="0" w:noVBand="1"/>
      </w:tblPr>
      <w:tblGrid>
        <w:gridCol w:w="1785"/>
        <w:gridCol w:w="7545"/>
      </w:tblGrid>
      <w:tr w:rsidR="00EB3871" w14:paraId="7B4B151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D14512" w14:textId="77777777" w:rsidR="00EB3871" w:rsidRDefault="00EB3871" w:rsidP="00954419">
            <w:r w:rsidRPr="2D619339">
              <w:rPr>
                <w:rFonts w:eastAsia="Times New Roman"/>
                <w:b/>
                <w:bCs/>
              </w:rPr>
              <w:t>ID</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3936A" w14:textId="77777777" w:rsidR="00EB3871" w:rsidRDefault="00EB3871" w:rsidP="00954419">
            <w:pPr>
              <w:rPr>
                <w:rFonts w:eastAsia="Times New Roman"/>
              </w:rPr>
            </w:pPr>
            <w:r w:rsidRPr="2D619339">
              <w:rPr>
                <w:rFonts w:eastAsia="Times New Roman"/>
              </w:rPr>
              <w:t xml:space="preserve"> FTC-61</w:t>
            </w:r>
          </w:p>
        </w:tc>
      </w:tr>
      <w:tr w:rsidR="00EB3871" w14:paraId="4DF9EDD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75B794" w14:textId="77777777" w:rsidR="00EB3871" w:rsidRDefault="00EB3871" w:rsidP="00954419">
            <w:r w:rsidRPr="2D619339">
              <w:rPr>
                <w:rFonts w:eastAsia="Times New Roman"/>
                <w:b/>
                <w:bCs/>
              </w:rPr>
              <w:t>Items to Test</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106B86" w14:textId="77777777" w:rsidR="00EB3871" w:rsidRDefault="00EB3871" w:rsidP="00954419">
            <w:pPr>
              <w:rPr>
                <w:rFonts w:eastAsia="Times New Roman"/>
              </w:rPr>
            </w:pPr>
            <w:r w:rsidRPr="2D619339">
              <w:rPr>
                <w:rFonts w:eastAsia="Times New Roman"/>
              </w:rPr>
              <w:t xml:space="preserve">Random Forest algorithm performance: Random forest forecast can store and predict data before 2019-07-15 effectively  </w:t>
            </w:r>
          </w:p>
        </w:tc>
      </w:tr>
      <w:tr w:rsidR="00EB3871" w14:paraId="3A3CACC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252141" w14:textId="77777777" w:rsidR="00EB3871" w:rsidRDefault="00EB3871" w:rsidP="00954419">
            <w:r w:rsidRPr="2D619339">
              <w:rPr>
                <w:rFonts w:eastAsia="Times New Roman"/>
                <w:b/>
                <w:bCs/>
              </w:rPr>
              <w:t>Pre-Conditions</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79622E" w14:textId="77777777" w:rsidR="00EB3871" w:rsidRDefault="00EB3871" w:rsidP="00954419">
            <w:pPr>
              <w:rPr>
                <w:rFonts w:eastAsia="Times New Roman"/>
              </w:rPr>
            </w:pPr>
            <w:r w:rsidRPr="2D619339">
              <w:rPr>
                <w:rFonts w:eastAsia="Times New Roman"/>
              </w:rPr>
              <w:t xml:space="preserve">1. The table </w:t>
            </w:r>
            <w:proofErr w:type="spellStart"/>
            <w:r w:rsidRPr="2D619339">
              <w:rPr>
                <w:rFonts w:eastAsia="Times New Roman"/>
              </w:rPr>
              <w:t>dbo_instrumentstatistics</w:t>
            </w:r>
            <w:proofErr w:type="spellEnd"/>
            <w:r w:rsidRPr="2D619339">
              <w:rPr>
                <w:rFonts w:eastAsia="Times New Roman"/>
              </w:rPr>
              <w:t xml:space="preserve"> has all the fields such as “open”, “low”, “high”, “close”, “date” populated with data for each </w:t>
            </w:r>
            <w:proofErr w:type="spellStart"/>
            <w:r w:rsidRPr="2D619339">
              <w:rPr>
                <w:rFonts w:eastAsia="Times New Roman"/>
              </w:rPr>
              <w:t>instrumentid</w:t>
            </w:r>
            <w:proofErr w:type="spellEnd"/>
          </w:p>
          <w:p w14:paraId="32B82E97" w14:textId="77777777" w:rsidR="00EB3871" w:rsidRDefault="00EB3871" w:rsidP="00954419">
            <w:pPr>
              <w:rPr>
                <w:rFonts w:eastAsia="Times New Roman"/>
              </w:rPr>
            </w:pPr>
            <w:r w:rsidRPr="2D619339">
              <w:rPr>
                <w:rFonts w:eastAsia="Times New Roman"/>
              </w:rPr>
              <w:t>2. The python code has an active connection to the database (FTC-2)</w:t>
            </w:r>
          </w:p>
          <w:p w14:paraId="5EE03351" w14:textId="77777777" w:rsidR="00EB3871" w:rsidRDefault="00EB3871" w:rsidP="00954419">
            <w:pPr>
              <w:rPr>
                <w:rFonts w:eastAsia="Times New Roman"/>
              </w:rPr>
            </w:pPr>
            <w:r w:rsidRPr="2D619339">
              <w:rPr>
                <w:rFonts w:eastAsia="Times New Roman"/>
              </w:rPr>
              <w:t xml:space="preserve">3. </w:t>
            </w:r>
            <w:proofErr w:type="spellStart"/>
            <w:r w:rsidRPr="2D619339">
              <w:rPr>
                <w:rFonts w:eastAsia="Times New Roman"/>
              </w:rPr>
              <w:t>calculate_random_forest_forecast</w:t>
            </w:r>
            <w:proofErr w:type="spellEnd"/>
            <w:r w:rsidRPr="2D619339">
              <w:rPr>
                <w:rFonts w:eastAsia="Times New Roman"/>
              </w:rPr>
              <w:t xml:space="preserve"> function exists in DataForecast.py</w:t>
            </w:r>
          </w:p>
          <w:p w14:paraId="5A1D89CF" w14:textId="77777777" w:rsidR="00EB3871" w:rsidRDefault="00EB3871" w:rsidP="00954419">
            <w:pPr>
              <w:rPr>
                <w:rFonts w:eastAsia="Times New Roman"/>
              </w:rPr>
            </w:pPr>
          </w:p>
        </w:tc>
      </w:tr>
      <w:tr w:rsidR="00EB3871" w14:paraId="44B2C06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BE362C" w14:textId="77777777" w:rsidR="00EB3871" w:rsidRDefault="00EB3871" w:rsidP="00954419">
            <w:r w:rsidRPr="2D619339">
              <w:rPr>
                <w:rFonts w:eastAsia="Times New Roman"/>
                <w:b/>
                <w:bCs/>
              </w:rPr>
              <w:t>Test Steps</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311FEF" w14:textId="77777777" w:rsidR="00EB3871" w:rsidRDefault="00EB3871" w:rsidP="00954419">
            <w:pPr>
              <w:rPr>
                <w:rFonts w:eastAsia="Times New Roman"/>
              </w:rPr>
            </w:pPr>
            <w:r w:rsidRPr="2D619339">
              <w:rPr>
                <w:rFonts w:eastAsia="Times New Roman"/>
              </w:rPr>
              <w:t xml:space="preserve">1. Toggle the </w:t>
            </w:r>
            <w:proofErr w:type="spellStart"/>
            <w:r w:rsidRPr="2D619339">
              <w:rPr>
                <w:rFonts w:eastAsia="Times New Roman"/>
              </w:rPr>
              <w:t>run_simulator</w:t>
            </w:r>
            <w:proofErr w:type="spellEnd"/>
            <w:r w:rsidRPr="2D619339">
              <w:rPr>
                <w:rFonts w:eastAsia="Times New Roman"/>
              </w:rPr>
              <w:t xml:space="preserve"> Boolean to True in DataMain.py.</w:t>
            </w:r>
          </w:p>
          <w:p w14:paraId="07A2E786" w14:textId="77777777" w:rsidR="00EB3871" w:rsidRDefault="00EB3871" w:rsidP="00954419">
            <w:pPr>
              <w:rPr>
                <w:rFonts w:eastAsia="Times New Roman"/>
              </w:rPr>
            </w:pPr>
            <w:r w:rsidRPr="2D619339">
              <w:rPr>
                <w:rFonts w:eastAsia="Times New Roman"/>
              </w:rPr>
              <w:lastRenderedPageBreak/>
              <w:t xml:space="preserve">2.Change the parameter of  </w:t>
            </w:r>
            <w:proofErr w:type="spellStart"/>
            <w:r w:rsidRPr="2D619339">
              <w:rPr>
                <w:rFonts w:eastAsia="Times New Roman"/>
              </w:rPr>
              <w:t>forecast.calculate_random_forest_forecast</w:t>
            </w:r>
            <w:proofErr w:type="spellEnd"/>
            <w:r w:rsidRPr="2D619339">
              <w:rPr>
                <w:rFonts w:eastAsia="Times New Roman"/>
              </w:rPr>
              <w:t xml:space="preserve"> ("2019-07-15",) to - </w:t>
            </w:r>
            <w:proofErr w:type="spellStart"/>
            <w:r w:rsidRPr="2D619339">
              <w:rPr>
                <w:rFonts w:eastAsia="Times New Roman"/>
              </w:rPr>
              <w:t>forecast.calculate_random_forest_forecast</w:t>
            </w:r>
            <w:proofErr w:type="spellEnd"/>
            <w:r w:rsidRPr="2D619339">
              <w:rPr>
                <w:rFonts w:eastAsia="Times New Roman"/>
              </w:rPr>
              <w:t xml:space="preserve"> ("2010-01-10") in DataMain.py (line#111)</w:t>
            </w:r>
          </w:p>
          <w:p w14:paraId="0F98AF0A" w14:textId="77777777" w:rsidR="00EB3871" w:rsidRDefault="00EB3871" w:rsidP="00954419">
            <w:pPr>
              <w:rPr>
                <w:rFonts w:eastAsia="Times New Roman"/>
              </w:rPr>
            </w:pPr>
            <w:r w:rsidRPr="2D619339">
              <w:rPr>
                <w:rFonts w:eastAsia="Times New Roman"/>
              </w:rPr>
              <w:t>3. Run DataMain.py in PyCharm by clicking on the green "run" button</w:t>
            </w:r>
          </w:p>
          <w:p w14:paraId="6F7FBE50" w14:textId="77777777" w:rsidR="00EB3871" w:rsidRDefault="00EB3871" w:rsidP="00954419">
            <w:pPr>
              <w:rPr>
                <w:rFonts w:eastAsia="Times New Roman"/>
              </w:rPr>
            </w:pPr>
            <w:r w:rsidRPr="2D619339">
              <w:rPr>
                <w:rFonts w:eastAsia="Times New Roman"/>
              </w:rPr>
              <w:t xml:space="preserve">4. execute the query SELECT * from </w:t>
            </w:r>
            <w:proofErr w:type="spellStart"/>
            <w:r w:rsidRPr="2D619339">
              <w:rPr>
                <w:rFonts w:eastAsia="Times New Roman"/>
              </w:rPr>
              <w:t>dbo_algorithmforecast</w:t>
            </w:r>
            <w:proofErr w:type="spellEnd"/>
          </w:p>
          <w:p w14:paraId="12B4FF4C" w14:textId="77777777" w:rsidR="00EB3871" w:rsidRDefault="00EB3871" w:rsidP="00954419">
            <w:pPr>
              <w:rPr>
                <w:rFonts w:eastAsia="Times New Roman"/>
              </w:rPr>
            </w:pPr>
            <w:r w:rsidRPr="2D619339">
              <w:rPr>
                <w:rFonts w:eastAsia="Times New Roman"/>
              </w:rPr>
              <w:t xml:space="preserve">Where </w:t>
            </w:r>
            <w:proofErr w:type="spellStart"/>
            <w:r w:rsidRPr="2D619339">
              <w:rPr>
                <w:rFonts w:eastAsia="Times New Roman"/>
              </w:rPr>
              <w:t>algorithmc</w:t>
            </w:r>
            <w:r w:rsidRPr="2D619339">
              <w:rPr>
                <w:rFonts w:eastAsia="Times New Roman"/>
                <w:color w:val="000000" w:themeColor="text1"/>
              </w:rPr>
              <w:t>ode</w:t>
            </w:r>
            <w:proofErr w:type="spellEnd"/>
            <w:r w:rsidRPr="2D619339">
              <w:rPr>
                <w:rFonts w:eastAsia="Times New Roman"/>
                <w:color w:val="000000" w:themeColor="text1"/>
              </w:rPr>
              <w:t xml:space="preserve"> = ‘</w:t>
            </w:r>
            <w:proofErr w:type="spellStart"/>
            <w:r w:rsidRPr="2D619339">
              <w:rPr>
                <w:rFonts w:eastAsia="Times New Roman"/>
                <w:color w:val="000000" w:themeColor="text1"/>
              </w:rPr>
              <w:t>RandomForest</w:t>
            </w:r>
            <w:proofErr w:type="spellEnd"/>
            <w:r w:rsidRPr="2D619339">
              <w:rPr>
                <w:rFonts w:eastAsia="Times New Roman"/>
                <w:color w:val="000000" w:themeColor="text1"/>
              </w:rPr>
              <w:t xml:space="preserve">’ order by date </w:t>
            </w:r>
            <w:proofErr w:type="spellStart"/>
            <w:r w:rsidRPr="2D619339">
              <w:rPr>
                <w:rFonts w:eastAsia="Times New Roman"/>
                <w:color w:val="000000" w:themeColor="text1"/>
              </w:rPr>
              <w:t>asc</w:t>
            </w:r>
            <w:proofErr w:type="spellEnd"/>
            <w:r w:rsidRPr="2D619339">
              <w:rPr>
                <w:rFonts w:eastAsia="Times New Roman"/>
                <w:color w:val="000000" w:themeColor="text1"/>
              </w:rPr>
              <w:t>;</w:t>
            </w:r>
          </w:p>
        </w:tc>
      </w:tr>
      <w:tr w:rsidR="00EB3871" w14:paraId="4C385F1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8B24CE" w14:textId="77777777" w:rsidR="00EB3871" w:rsidRDefault="00EB3871" w:rsidP="00954419">
            <w:r w:rsidRPr="2D619339">
              <w:rPr>
                <w:rFonts w:eastAsia="Times New Roman"/>
                <w:b/>
                <w:bCs/>
              </w:rPr>
              <w:lastRenderedPageBreak/>
              <w:t>Expected Results</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0FA4F7" w14:textId="77777777" w:rsidR="00EB3871" w:rsidRDefault="00EB3871" w:rsidP="00954419">
            <w:pPr>
              <w:rPr>
                <w:rFonts w:eastAsia="Times New Roman"/>
              </w:rPr>
            </w:pPr>
            <w:r w:rsidRPr="2D619339">
              <w:rPr>
                <w:rFonts w:eastAsia="Times New Roman"/>
              </w:rPr>
              <w:t xml:space="preserve">The forecast results for </w:t>
            </w:r>
            <w:proofErr w:type="spellStart"/>
            <w:r w:rsidRPr="2D619339">
              <w:rPr>
                <w:rFonts w:eastAsia="Times New Roman"/>
              </w:rPr>
              <w:t>calculate_random_forest_forecast</w:t>
            </w:r>
            <w:proofErr w:type="spellEnd"/>
            <w:r w:rsidRPr="2D619339">
              <w:rPr>
                <w:rFonts w:eastAsia="Times New Roman"/>
              </w:rPr>
              <w:t xml:space="preserve"> going back to 2010-01-10 should be inserted into </w:t>
            </w:r>
            <w:proofErr w:type="spellStart"/>
            <w:r w:rsidRPr="2D619339">
              <w:rPr>
                <w:rFonts w:eastAsia="Times New Roman"/>
              </w:rPr>
              <w:t>dbo_algorithmforecast</w:t>
            </w:r>
            <w:proofErr w:type="spellEnd"/>
            <w:r w:rsidRPr="2D619339">
              <w:rPr>
                <w:rFonts w:eastAsia="Times New Roman"/>
              </w:rPr>
              <w:t xml:space="preserve"> for all 10 </w:t>
            </w:r>
            <w:proofErr w:type="spellStart"/>
            <w:r w:rsidRPr="2D619339">
              <w:rPr>
                <w:rFonts w:eastAsia="Times New Roman"/>
              </w:rPr>
              <w:t>instrumentid’s</w:t>
            </w:r>
            <w:proofErr w:type="spellEnd"/>
            <w:r w:rsidRPr="2D619339">
              <w:rPr>
                <w:rFonts w:eastAsia="Times New Roman"/>
              </w:rPr>
              <w:t xml:space="preserve"> even when the date parameter is changed in </w:t>
            </w:r>
            <w:proofErr w:type="spellStart"/>
            <w:r w:rsidRPr="2D619339">
              <w:rPr>
                <w:rFonts w:eastAsia="Times New Roman"/>
              </w:rPr>
              <w:t>datamain</w:t>
            </w:r>
            <w:proofErr w:type="spellEnd"/>
          </w:p>
        </w:tc>
      </w:tr>
      <w:tr w:rsidR="00EB3871" w14:paraId="30B6215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A3BFA8" w14:textId="77777777" w:rsidR="00EB3871" w:rsidRDefault="00EB3871" w:rsidP="00954419">
            <w:r w:rsidRPr="2D619339">
              <w:rPr>
                <w:rFonts w:eastAsia="Times New Roman"/>
                <w:b/>
                <w:bCs/>
              </w:rPr>
              <w:t>Priority</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C5784" w14:textId="77777777" w:rsidR="00EB3871" w:rsidRDefault="00EB3871" w:rsidP="00954419">
            <w:r w:rsidRPr="2D619339">
              <w:rPr>
                <w:rFonts w:eastAsia="Times New Roman"/>
              </w:rPr>
              <w:t xml:space="preserve">High </w:t>
            </w:r>
          </w:p>
        </w:tc>
      </w:tr>
      <w:tr w:rsidR="00EB3871" w14:paraId="60D02F8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2AF8C0" w14:textId="77777777" w:rsidR="00EB3871" w:rsidRDefault="00EB3871" w:rsidP="00954419">
            <w:r w:rsidRPr="2D619339">
              <w:rPr>
                <w:rFonts w:eastAsia="Times New Roman"/>
                <w:b/>
                <w:bCs/>
              </w:rPr>
              <w:t>Pass/Fail</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95C347" w14:textId="77777777" w:rsidR="00EB3871" w:rsidRDefault="00EB3871" w:rsidP="00954419">
            <w:pPr>
              <w:rPr>
                <w:rFonts w:eastAsia="Times New Roman"/>
              </w:rPr>
            </w:pPr>
            <w:r w:rsidRPr="2D619339">
              <w:rPr>
                <w:rFonts w:eastAsia="Times New Roman"/>
              </w:rPr>
              <w:t xml:space="preserve">Pass: The forecast results for </w:t>
            </w:r>
            <w:proofErr w:type="spellStart"/>
            <w:r w:rsidRPr="2D619339">
              <w:rPr>
                <w:rFonts w:eastAsia="Times New Roman"/>
              </w:rPr>
              <w:t>calculate_random_forest_forecast</w:t>
            </w:r>
            <w:proofErr w:type="spellEnd"/>
            <w:r w:rsidRPr="2D619339">
              <w:rPr>
                <w:rFonts w:eastAsia="Times New Roman"/>
              </w:rPr>
              <w:t xml:space="preserve"> going back to 2010-01-10 should be inserted into </w:t>
            </w:r>
            <w:proofErr w:type="spellStart"/>
            <w:r w:rsidRPr="2D619339">
              <w:rPr>
                <w:rFonts w:eastAsia="Times New Roman"/>
              </w:rPr>
              <w:t>dbo_algorithmforecast</w:t>
            </w:r>
            <w:proofErr w:type="spellEnd"/>
            <w:r w:rsidRPr="2D619339">
              <w:rPr>
                <w:rFonts w:eastAsia="Times New Roman"/>
              </w:rPr>
              <w:t xml:space="preserve"> for all 10 </w:t>
            </w:r>
            <w:proofErr w:type="spellStart"/>
            <w:r w:rsidRPr="2D619339">
              <w:rPr>
                <w:rFonts w:eastAsia="Times New Roman"/>
              </w:rPr>
              <w:t>instrumentid’s</w:t>
            </w:r>
            <w:proofErr w:type="spellEnd"/>
            <w:r w:rsidRPr="2D619339">
              <w:rPr>
                <w:rFonts w:eastAsia="Times New Roman"/>
              </w:rPr>
              <w:t xml:space="preserve"> even when the date parameter is changed in </w:t>
            </w:r>
            <w:proofErr w:type="spellStart"/>
            <w:r w:rsidRPr="2D619339">
              <w:rPr>
                <w:rFonts w:eastAsia="Times New Roman"/>
              </w:rPr>
              <w:t>datamain</w:t>
            </w:r>
            <w:proofErr w:type="spellEnd"/>
          </w:p>
          <w:p w14:paraId="1171595B" w14:textId="77777777" w:rsidR="00EB3871" w:rsidRDefault="00EB3871" w:rsidP="00954419">
            <w:pPr>
              <w:rPr>
                <w:rFonts w:eastAsia="Times New Roman"/>
              </w:rPr>
            </w:pPr>
          </w:p>
          <w:p w14:paraId="257DA92F" w14:textId="2F4C228E" w:rsidR="00EB3871" w:rsidRDefault="00EB3871" w:rsidP="00954419">
            <w:pPr>
              <w:rPr>
                <w:rFonts w:eastAsia="Times New Roman"/>
              </w:rPr>
            </w:pPr>
            <w:r w:rsidRPr="2D619339">
              <w:rPr>
                <w:rFonts w:eastAsia="Times New Roman"/>
              </w:rPr>
              <w:t xml:space="preserve">Fail: The forecast results for </w:t>
            </w:r>
            <w:proofErr w:type="spellStart"/>
            <w:r w:rsidRPr="2D619339">
              <w:rPr>
                <w:rFonts w:eastAsia="Times New Roman"/>
              </w:rPr>
              <w:t>calculate_random_forest_forecast</w:t>
            </w:r>
            <w:proofErr w:type="spellEnd"/>
            <w:r w:rsidRPr="2D619339">
              <w:rPr>
                <w:rFonts w:eastAsia="Times New Roman"/>
              </w:rPr>
              <w:t xml:space="preserve"> going back to 2010-01-10 should not  be inserted into </w:t>
            </w:r>
            <w:proofErr w:type="spellStart"/>
            <w:r w:rsidRPr="2D619339">
              <w:rPr>
                <w:rFonts w:eastAsia="Times New Roman"/>
              </w:rPr>
              <w:t>dbo_algorithmforecast</w:t>
            </w:r>
            <w:proofErr w:type="spellEnd"/>
            <w:r w:rsidRPr="2D619339">
              <w:rPr>
                <w:rFonts w:eastAsia="Times New Roman"/>
              </w:rPr>
              <w:t xml:space="preserve"> for all 10 </w:t>
            </w:r>
            <w:proofErr w:type="spellStart"/>
            <w:r w:rsidRPr="2D619339">
              <w:rPr>
                <w:rFonts w:eastAsia="Times New Roman"/>
              </w:rPr>
              <w:t>instrumentid’s</w:t>
            </w:r>
            <w:proofErr w:type="spellEnd"/>
            <w:r w:rsidRPr="2D619339">
              <w:rPr>
                <w:rFonts w:eastAsia="Times New Roman"/>
              </w:rPr>
              <w:t xml:space="preserve"> even when the date parameter is changed in </w:t>
            </w:r>
            <w:proofErr w:type="spellStart"/>
            <w:r w:rsidRPr="2D619339">
              <w:rPr>
                <w:rFonts w:eastAsia="Times New Roman"/>
              </w:rPr>
              <w:t>datamain</w:t>
            </w:r>
            <w:proofErr w:type="spellEnd"/>
          </w:p>
        </w:tc>
      </w:tr>
    </w:tbl>
    <w:p w14:paraId="36B4BE16" w14:textId="77777777" w:rsidR="00EB3871" w:rsidRDefault="00EB3871" w:rsidP="00EB3871">
      <w:pPr>
        <w:spacing w:line="257" w:lineRule="auto"/>
        <w:rPr>
          <w:rFonts w:eastAsia="Times New Roman"/>
        </w:rPr>
      </w:pPr>
    </w:p>
    <w:tbl>
      <w:tblPr>
        <w:tblW w:w="0" w:type="auto"/>
        <w:tblLayout w:type="fixed"/>
        <w:tblLook w:val="04A0" w:firstRow="1" w:lastRow="0" w:firstColumn="1" w:lastColumn="0" w:noHBand="0" w:noVBand="1"/>
      </w:tblPr>
      <w:tblGrid>
        <w:gridCol w:w="1785"/>
        <w:gridCol w:w="7545"/>
      </w:tblGrid>
      <w:tr w:rsidR="00EB3871" w14:paraId="0EE83B9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ED35CC" w14:textId="77777777" w:rsidR="00EB3871" w:rsidRDefault="00EB3871" w:rsidP="00954419">
            <w:r w:rsidRPr="126B3E86">
              <w:rPr>
                <w:rFonts w:eastAsia="Times New Roman"/>
                <w:b/>
                <w:bCs/>
              </w:rPr>
              <w:t>ID</w:t>
            </w:r>
            <w:r w:rsidRPr="126B3E8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35AAD9" w14:textId="77777777" w:rsidR="00EB3871" w:rsidRDefault="00EB3871" w:rsidP="00954419">
            <w:r w:rsidRPr="126B3E86">
              <w:rPr>
                <w:rFonts w:eastAsia="Times New Roman"/>
              </w:rPr>
              <w:t xml:space="preserve"> </w:t>
            </w:r>
            <w:r>
              <w:rPr>
                <w:rFonts w:eastAsia="Times New Roman"/>
              </w:rPr>
              <w:t>FTC-</w:t>
            </w:r>
            <w:r w:rsidRPr="2D619339">
              <w:rPr>
                <w:rFonts w:eastAsia="Times New Roman"/>
              </w:rPr>
              <w:t>62</w:t>
            </w:r>
          </w:p>
        </w:tc>
      </w:tr>
      <w:tr w:rsidR="00EB3871" w14:paraId="74918BA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4229E0"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4D6E69" w14:textId="77777777" w:rsidR="00EB3871" w:rsidRDefault="00EB3871" w:rsidP="00954419">
            <w:r>
              <w:rPr>
                <w:rFonts w:eastAsia="Times New Roman"/>
              </w:rPr>
              <w:t>SVM</w:t>
            </w:r>
            <w:r w:rsidRPr="6604D3B0">
              <w:rPr>
                <w:rFonts w:eastAsia="Times New Roman"/>
              </w:rPr>
              <w:t xml:space="preserve"> Forecast: </w:t>
            </w:r>
            <w:r w:rsidRPr="7DDBD555">
              <w:rPr>
                <w:rFonts w:eastAsia="Times New Roman"/>
              </w:rPr>
              <w:t xml:space="preserve">Data retrieval from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table in MySQL </w:t>
            </w:r>
            <w:r>
              <w:rPr>
                <w:rFonts w:eastAsia="Times New Roman"/>
              </w:rPr>
              <w:t>Workbench</w:t>
            </w:r>
          </w:p>
        </w:tc>
      </w:tr>
      <w:tr w:rsidR="00EB3871" w14:paraId="3134F1E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A894BD"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5EDA51"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75EA5673"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3A0371E3" w14:textId="77777777" w:rsidR="00EB3871" w:rsidRDefault="00EB3871" w:rsidP="00954419">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2A47FE0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30D5A0"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804980"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5F9055F7"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3F3ED3D9"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685213FB" w14:textId="77777777" w:rsidR="00EB3871" w:rsidRDefault="00EB3871" w:rsidP="00954419">
            <w:r>
              <w:rPr>
                <w:rFonts w:eastAsia="Times New Roman"/>
              </w:rPr>
              <w:t>4. Include print(data) statement under line 1123 of DataForecast.py.</w:t>
            </w:r>
          </w:p>
          <w:p w14:paraId="2FD57075"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38A9705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98EB1"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3D398" w14:textId="77777777" w:rsidR="00EB3871" w:rsidRDefault="00EB3871" w:rsidP="00954419">
            <w:r w:rsidRPr="7DDBD555">
              <w:rPr>
                <w:rFonts w:eastAsia="Times New Roman"/>
              </w:rPr>
              <w:t xml:space="preserve">A </w:t>
            </w:r>
            <w:proofErr w:type="spellStart"/>
            <w:r w:rsidRPr="7DDBD555">
              <w:rPr>
                <w:rFonts w:eastAsia="Times New Roman"/>
              </w:rPr>
              <w:t>dataframe</w:t>
            </w:r>
            <w:proofErr w:type="spellEnd"/>
            <w:r w:rsidRPr="7DDBD555">
              <w:rPr>
                <w:rFonts w:eastAsia="Times New Roman"/>
              </w:rPr>
              <w:t xml:space="preserve"> of the existing rows </w:t>
            </w:r>
            <w:r>
              <w:rPr>
                <w:rFonts w:eastAsia="Times New Roman"/>
              </w:rPr>
              <w:t xml:space="preserve">of “close” and “date” </w:t>
            </w:r>
            <w:r w:rsidRPr="7DDBD555">
              <w:rPr>
                <w:rFonts w:eastAsia="Times New Roman"/>
              </w:rPr>
              <w:t xml:space="preserve">from </w:t>
            </w:r>
            <w:r>
              <w:rPr>
                <w:rFonts w:eastAsia="Times New Roman"/>
              </w:rPr>
              <w:t>the “</w:t>
            </w:r>
            <w:proofErr w:type="spellStart"/>
            <w:r w:rsidRPr="7DDBD555">
              <w:rPr>
                <w:rFonts w:eastAsia="Times New Roman"/>
              </w:rPr>
              <w:t>dbo</w:t>
            </w:r>
            <w:r>
              <w:rPr>
                <w:rFonts w:eastAsia="Times New Roman"/>
              </w:rPr>
              <w:t>_</w:t>
            </w:r>
            <w:r w:rsidRPr="7DDBD555">
              <w:rPr>
                <w:rFonts w:eastAsia="Times New Roman"/>
              </w:rPr>
              <w:t>instrumentstatistics</w:t>
            </w:r>
            <w:proofErr w:type="spellEnd"/>
            <w:r>
              <w:rPr>
                <w:rFonts w:eastAsia="Times New Roman"/>
              </w:rPr>
              <w:t>” table</w:t>
            </w:r>
            <w:r w:rsidRPr="7DDBD555">
              <w:rPr>
                <w:rFonts w:eastAsia="Times New Roman"/>
              </w:rPr>
              <w:t xml:space="preserve"> will be shown in the </w:t>
            </w:r>
            <w:r>
              <w:rPr>
                <w:rFonts w:eastAsia="Times New Roman"/>
              </w:rPr>
              <w:t>PyCharm Run Tool Window</w:t>
            </w:r>
            <w:r w:rsidRPr="7DDBD555">
              <w:rPr>
                <w:rFonts w:eastAsia="Times New Roman"/>
              </w:rPr>
              <w:t xml:space="preserve"> for each instrument</w:t>
            </w:r>
            <w:r>
              <w:rPr>
                <w:rFonts w:eastAsia="Times New Roman"/>
              </w:rPr>
              <w:t>.</w:t>
            </w:r>
          </w:p>
        </w:tc>
      </w:tr>
      <w:tr w:rsidR="00EB3871" w14:paraId="3884E8F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48B38B"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1CBCD5" w14:textId="77777777" w:rsidR="00EB3871" w:rsidRDefault="00EB3871" w:rsidP="00954419">
            <w:r w:rsidRPr="6604D3B0">
              <w:rPr>
                <w:rFonts w:eastAsia="Times New Roman"/>
              </w:rPr>
              <w:t xml:space="preserve">High </w:t>
            </w:r>
          </w:p>
        </w:tc>
      </w:tr>
      <w:tr w:rsidR="00EB3871" w14:paraId="76BFAD1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EAC876"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194A8F" w14:textId="77777777" w:rsidR="00EB3871" w:rsidRDefault="00EB3871" w:rsidP="00954419">
            <w:r w:rsidRPr="6604D3B0">
              <w:rPr>
                <w:rFonts w:eastAsia="Times New Roman"/>
              </w:rPr>
              <w:t xml:space="preserve"> Pass: The data shown in the Python output matches with the data stored in </w:t>
            </w:r>
            <w:proofErr w:type="spellStart"/>
            <w:r w:rsidRPr="6604D3B0">
              <w:rPr>
                <w:rFonts w:eastAsia="Times New Roman"/>
              </w:rPr>
              <w:t>dbo_instrumentstatistics</w:t>
            </w:r>
            <w:proofErr w:type="spellEnd"/>
            <w:r w:rsidRPr="6604D3B0">
              <w:rPr>
                <w:rFonts w:eastAsia="Times New Roman"/>
              </w:rPr>
              <w:t xml:space="preserve"> for each instrument.</w:t>
            </w:r>
          </w:p>
          <w:p w14:paraId="4C4E14CF" w14:textId="77777777" w:rsidR="00EB3871" w:rsidRDefault="00EB3871" w:rsidP="00954419">
            <w:pPr>
              <w:rPr>
                <w:rFonts w:eastAsia="Times New Roman"/>
              </w:rPr>
            </w:pPr>
          </w:p>
          <w:p w14:paraId="6A812043" w14:textId="77777777" w:rsidR="00EB3871" w:rsidRDefault="00EB3871" w:rsidP="00954419">
            <w:r w:rsidRPr="6604D3B0">
              <w:rPr>
                <w:rFonts w:eastAsia="Times New Roman"/>
              </w:rPr>
              <w:lastRenderedPageBreak/>
              <w:t xml:space="preserve">Fail: The data shown in the Python output does not match with the data stored in </w:t>
            </w:r>
            <w:proofErr w:type="spellStart"/>
            <w:r w:rsidRPr="6604D3B0">
              <w:rPr>
                <w:rFonts w:eastAsia="Times New Roman"/>
              </w:rPr>
              <w:t>dbo_instrumentstatistics</w:t>
            </w:r>
            <w:proofErr w:type="spellEnd"/>
            <w:r w:rsidRPr="6604D3B0">
              <w:rPr>
                <w:rFonts w:eastAsia="Times New Roman"/>
              </w:rPr>
              <w:t xml:space="preserve"> for a given instrument.</w:t>
            </w:r>
          </w:p>
        </w:tc>
      </w:tr>
    </w:tbl>
    <w:p w14:paraId="3B4A2D4A" w14:textId="29464115" w:rsidR="00E65C71" w:rsidRPr="00A84037" w:rsidRDefault="00EB3871" w:rsidP="00EB3871">
      <w:pPr>
        <w:spacing w:line="257" w:lineRule="auto"/>
      </w:pPr>
      <w:r w:rsidRPr="6087B763">
        <w:rPr>
          <w:rFonts w:eastAsia="Times New Roman"/>
        </w:rPr>
        <w:lastRenderedPageBreak/>
        <w:t xml:space="preserve"> </w:t>
      </w:r>
    </w:p>
    <w:tbl>
      <w:tblPr>
        <w:tblW w:w="0" w:type="auto"/>
        <w:tblLayout w:type="fixed"/>
        <w:tblLook w:val="04A0" w:firstRow="1" w:lastRow="0" w:firstColumn="1" w:lastColumn="0" w:noHBand="0" w:noVBand="1"/>
      </w:tblPr>
      <w:tblGrid>
        <w:gridCol w:w="1785"/>
        <w:gridCol w:w="7545"/>
      </w:tblGrid>
      <w:tr w:rsidR="00EB3871" w14:paraId="6119CE81" w14:textId="77777777" w:rsidTr="00954419">
        <w:tc>
          <w:tcPr>
            <w:tcW w:w="1785" w:type="dxa"/>
            <w:tcBorders>
              <w:top w:val="single" w:sz="8" w:space="0" w:color="auto"/>
              <w:left w:val="single" w:sz="8" w:space="0" w:color="000000" w:themeColor="text1"/>
              <w:bottom w:val="single" w:sz="8" w:space="0" w:color="000000" w:themeColor="text1"/>
              <w:right w:val="single" w:sz="8" w:space="0" w:color="000000" w:themeColor="text1"/>
            </w:tcBorders>
          </w:tcPr>
          <w:p w14:paraId="69DBCF35" w14:textId="77777777" w:rsidR="00EB3871" w:rsidRDefault="00EB3871" w:rsidP="00954419">
            <w:r w:rsidRPr="126B3E86">
              <w:rPr>
                <w:rFonts w:eastAsia="Times New Roman"/>
                <w:b/>
                <w:bCs/>
              </w:rPr>
              <w:t xml:space="preserve">ID </w:t>
            </w:r>
          </w:p>
        </w:tc>
        <w:tc>
          <w:tcPr>
            <w:tcW w:w="7545" w:type="dxa"/>
            <w:tcBorders>
              <w:top w:val="single" w:sz="8" w:space="0" w:color="auto"/>
              <w:left w:val="single" w:sz="8" w:space="0" w:color="000000" w:themeColor="text1"/>
              <w:bottom w:val="single" w:sz="8" w:space="0" w:color="000000" w:themeColor="text1"/>
              <w:right w:val="single" w:sz="8" w:space="0" w:color="000000" w:themeColor="text1"/>
            </w:tcBorders>
          </w:tcPr>
          <w:p w14:paraId="30A911BA" w14:textId="77777777" w:rsidR="00EB3871" w:rsidRDefault="00EB3871" w:rsidP="00954419">
            <w:r w:rsidRPr="126B3E86">
              <w:rPr>
                <w:rFonts w:eastAsia="Times New Roman"/>
              </w:rPr>
              <w:t xml:space="preserve"> </w:t>
            </w:r>
            <w:r>
              <w:rPr>
                <w:rFonts w:eastAsia="Times New Roman"/>
              </w:rPr>
              <w:t>FTC-</w:t>
            </w:r>
            <w:r w:rsidRPr="2D619339">
              <w:rPr>
                <w:rFonts w:eastAsia="Times New Roman"/>
              </w:rPr>
              <w:t>63</w:t>
            </w:r>
          </w:p>
        </w:tc>
      </w:tr>
      <w:tr w:rsidR="00EB3871" w14:paraId="3023D2F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142512" w14:textId="77777777" w:rsidR="00EB3871" w:rsidRDefault="00EB3871" w:rsidP="00954419">
            <w:r w:rsidRPr="6604D3B0">
              <w:rPr>
                <w:rFonts w:eastAsia="Times New Roman"/>
                <w:b/>
                <w:bCs/>
              </w:rPr>
              <w:t xml:space="preserve">Items to Test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F0732" w14:textId="77777777" w:rsidR="00EB3871" w:rsidRDefault="00EB3871" w:rsidP="00954419">
            <w:r>
              <w:rPr>
                <w:rFonts w:eastAsia="Times New Roman"/>
              </w:rPr>
              <w:t>SVM</w:t>
            </w:r>
            <w:r w:rsidRPr="7DDBD555">
              <w:rPr>
                <w:rFonts w:eastAsia="Times New Roman"/>
              </w:rPr>
              <w:t xml:space="preserve"> Forecast: </w:t>
            </w:r>
            <w:r w:rsidRPr="7D3C0E81">
              <w:rPr>
                <w:rFonts w:eastAsia="Times New Roman"/>
              </w:rPr>
              <w:t>“</w:t>
            </w:r>
            <w:r>
              <w:rPr>
                <w:rFonts w:eastAsia="Times New Roman"/>
              </w:rPr>
              <w:t>SVM</w:t>
            </w:r>
            <w:r w:rsidRPr="7D3C0E81">
              <w:rPr>
                <w:rFonts w:eastAsia="Times New Roman"/>
              </w:rPr>
              <w:t>”</w:t>
            </w:r>
            <w:r w:rsidRPr="7DDBD555">
              <w:rPr>
                <w:rFonts w:eastAsia="Times New Roman"/>
              </w:rPr>
              <w:t xml:space="preserve"> </w:t>
            </w:r>
            <w:proofErr w:type="spellStart"/>
            <w:r>
              <w:rPr>
                <w:rFonts w:eastAsia="Times New Roman"/>
              </w:rPr>
              <w:t>a</w:t>
            </w:r>
            <w:r w:rsidRPr="7DDBD555">
              <w:rPr>
                <w:rFonts w:eastAsia="Times New Roman"/>
              </w:rPr>
              <w:t>lgorithmcode</w:t>
            </w:r>
            <w:proofErr w:type="spellEnd"/>
            <w:r w:rsidRPr="7DDBD555">
              <w:rPr>
                <w:rFonts w:eastAsia="Times New Roman"/>
              </w:rPr>
              <w:t xml:space="preserve"> is added to </w:t>
            </w:r>
            <w:r w:rsidRPr="7D3C0E81">
              <w:rPr>
                <w:rFonts w:eastAsia="Times New Roman"/>
              </w:rPr>
              <w:t xml:space="preserve">the </w:t>
            </w:r>
            <w:r>
              <w:rPr>
                <w:rFonts w:eastAsia="Times New Roman"/>
              </w:rPr>
              <w:t>“</w:t>
            </w:r>
            <w:proofErr w:type="spellStart"/>
            <w:r w:rsidRPr="7DDBD555">
              <w:rPr>
                <w:rFonts w:eastAsia="Times New Roman"/>
              </w:rPr>
              <w:t>dbo_</w:t>
            </w:r>
            <w:r>
              <w:rPr>
                <w:rFonts w:eastAsia="Times New Roman"/>
              </w:rPr>
              <w:t>algorithm</w:t>
            </w:r>
            <w:r w:rsidRPr="7DDBD555">
              <w:rPr>
                <w:rFonts w:eastAsia="Times New Roman"/>
              </w:rPr>
              <w:t>master</w:t>
            </w:r>
            <w:proofErr w:type="spellEnd"/>
            <w:r>
              <w:rPr>
                <w:rFonts w:eastAsia="Times New Roman"/>
              </w:rPr>
              <w:t>”</w:t>
            </w:r>
            <w:r w:rsidRPr="7DDBD555">
              <w:rPr>
                <w:rFonts w:eastAsia="Times New Roman"/>
              </w:rPr>
              <w:t xml:space="preserve"> </w:t>
            </w:r>
            <w:r w:rsidRPr="7D3C0E81">
              <w:rPr>
                <w:rFonts w:eastAsia="Times New Roman"/>
              </w:rPr>
              <w:t xml:space="preserve">table in the </w:t>
            </w:r>
            <w:proofErr w:type="spellStart"/>
            <w:r w:rsidRPr="7D3C0E81">
              <w:rPr>
                <w:rFonts w:eastAsia="Times New Roman"/>
              </w:rPr>
              <w:t>gmfsp_db</w:t>
            </w:r>
            <w:proofErr w:type="spellEnd"/>
            <w:r w:rsidRPr="7D3C0E81">
              <w:rPr>
                <w:rFonts w:eastAsia="Times New Roman"/>
              </w:rPr>
              <w:t xml:space="preserve"> database in MySQL</w:t>
            </w:r>
            <w:r>
              <w:rPr>
                <w:rFonts w:eastAsia="Times New Roman"/>
              </w:rPr>
              <w:t xml:space="preserve"> Workbench</w:t>
            </w:r>
          </w:p>
        </w:tc>
      </w:tr>
      <w:tr w:rsidR="00EB3871" w14:paraId="4C22008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614AB5" w14:textId="77777777" w:rsidR="00EB3871" w:rsidRDefault="00EB3871" w:rsidP="00954419">
            <w:r w:rsidRPr="6604D3B0">
              <w:rPr>
                <w:rFonts w:eastAsia="Times New Roman"/>
                <w:b/>
                <w:bCs/>
              </w:rPr>
              <w:t xml:space="preserve">Pre-Conditions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7C010E"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3441673B"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tc>
      </w:tr>
      <w:tr w:rsidR="00EB3871" w14:paraId="3F7AD66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7BEAF4" w14:textId="77777777" w:rsidR="00EB3871" w:rsidRDefault="00EB3871" w:rsidP="00954419">
            <w:r w:rsidRPr="6604D3B0">
              <w:rPr>
                <w:rFonts w:eastAsia="Times New Roman"/>
                <w:b/>
                <w:bCs/>
              </w:rPr>
              <w:t xml:space="preserve">Test Steps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F1624A"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4A548DF2"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28D64752" w14:textId="77777777" w:rsidR="00EB3871" w:rsidRDefault="00EB3871" w:rsidP="00954419">
            <w:r>
              <w:t xml:space="preserve">3.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2F6B7B4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0F1EE" w14:textId="77777777" w:rsidR="00EB3871" w:rsidRDefault="00EB3871" w:rsidP="00954419">
            <w:r w:rsidRPr="6604D3B0">
              <w:rPr>
                <w:rFonts w:eastAsia="Times New Roman"/>
                <w:b/>
                <w:bCs/>
              </w:rPr>
              <w:t xml:space="preserve">Expected Results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CE2B99" w14:textId="77777777" w:rsidR="00EB3871" w:rsidRDefault="00EB3871" w:rsidP="00954419">
            <w:r w:rsidRPr="3CCAE3DC">
              <w:rPr>
                <w:rFonts w:eastAsia="Times New Roman"/>
              </w:rPr>
              <w:t>“</w:t>
            </w:r>
            <w:r>
              <w:rPr>
                <w:rFonts w:eastAsia="Times New Roman"/>
              </w:rPr>
              <w:t>SVM</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tc>
      </w:tr>
      <w:tr w:rsidR="00EB3871" w14:paraId="29741DF9" w14:textId="77777777" w:rsidTr="00954419">
        <w:tc>
          <w:tcPr>
            <w:tcW w:w="1785" w:type="dxa"/>
            <w:tcBorders>
              <w:top w:val="single" w:sz="8" w:space="0" w:color="000000" w:themeColor="text1"/>
              <w:left w:val="single" w:sz="8" w:space="0" w:color="000000" w:themeColor="text1"/>
              <w:bottom w:val="single" w:sz="4" w:space="0" w:color="auto"/>
              <w:right w:val="single" w:sz="8" w:space="0" w:color="000000" w:themeColor="text1"/>
            </w:tcBorders>
          </w:tcPr>
          <w:p w14:paraId="49642B07" w14:textId="77777777" w:rsidR="00EB3871" w:rsidRDefault="00EB3871" w:rsidP="00954419">
            <w:r w:rsidRPr="6604D3B0">
              <w:rPr>
                <w:rFonts w:eastAsia="Times New Roman"/>
                <w:b/>
                <w:bCs/>
              </w:rPr>
              <w:t xml:space="preserve">Priority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D39126" w14:textId="77777777" w:rsidR="00EB3871" w:rsidRDefault="00EB3871" w:rsidP="00954419">
            <w:r w:rsidRPr="6604D3B0">
              <w:rPr>
                <w:rFonts w:eastAsia="Times New Roman"/>
              </w:rPr>
              <w:t xml:space="preserve">High </w:t>
            </w:r>
          </w:p>
        </w:tc>
      </w:tr>
      <w:tr w:rsidR="00EB3871" w14:paraId="4E7E8711" w14:textId="77777777" w:rsidTr="00954419">
        <w:tc>
          <w:tcPr>
            <w:tcW w:w="1785" w:type="dxa"/>
            <w:tcBorders>
              <w:top w:val="single" w:sz="4" w:space="0" w:color="auto"/>
              <w:left w:val="single" w:sz="4" w:space="0" w:color="auto"/>
              <w:bottom w:val="single" w:sz="4" w:space="0" w:color="auto"/>
              <w:right w:val="single" w:sz="4" w:space="0" w:color="auto"/>
            </w:tcBorders>
          </w:tcPr>
          <w:p w14:paraId="66AE91A7" w14:textId="77777777" w:rsidR="00EB3871" w:rsidRDefault="00EB3871" w:rsidP="00954419">
            <w:r w:rsidRPr="6604D3B0">
              <w:rPr>
                <w:rFonts w:eastAsia="Times New Roman"/>
                <w:b/>
                <w:bCs/>
              </w:rPr>
              <w:t xml:space="preserve">Pass/Fail </w:t>
            </w:r>
          </w:p>
        </w:tc>
        <w:tc>
          <w:tcPr>
            <w:tcW w:w="7545" w:type="dxa"/>
            <w:tcBorders>
              <w:top w:val="single" w:sz="8" w:space="0" w:color="000000" w:themeColor="text1"/>
              <w:left w:val="single" w:sz="4" w:space="0" w:color="auto"/>
              <w:bottom w:val="single" w:sz="8" w:space="0" w:color="000000" w:themeColor="text1"/>
              <w:right w:val="single" w:sz="8" w:space="0" w:color="000000" w:themeColor="text1"/>
            </w:tcBorders>
          </w:tcPr>
          <w:p w14:paraId="52169659" w14:textId="77777777" w:rsidR="00EB3871" w:rsidRDefault="00EB3871" w:rsidP="00954419">
            <w:r w:rsidRPr="6604D3B0">
              <w:rPr>
                <w:rFonts w:eastAsia="Times New Roman"/>
              </w:rPr>
              <w:t xml:space="preserve"> Pass: </w:t>
            </w:r>
            <w:r w:rsidRPr="3CCAE3DC">
              <w:rPr>
                <w:rFonts w:eastAsia="Times New Roman"/>
              </w:rPr>
              <w:t>“</w:t>
            </w:r>
            <w:r>
              <w:rPr>
                <w:rFonts w:eastAsia="Times New Roman"/>
              </w:rPr>
              <w:t>SVM</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p w14:paraId="4792B6A3" w14:textId="77777777" w:rsidR="00EB3871" w:rsidRDefault="00EB3871" w:rsidP="00954419">
            <w:pPr>
              <w:rPr>
                <w:rFonts w:eastAsia="Times New Roman"/>
              </w:rPr>
            </w:pPr>
          </w:p>
          <w:p w14:paraId="6275710A" w14:textId="77777777" w:rsidR="00EB3871" w:rsidRDefault="00EB3871" w:rsidP="00954419">
            <w:r w:rsidRPr="6604D3B0">
              <w:rPr>
                <w:rFonts w:eastAsia="Times New Roman"/>
              </w:rPr>
              <w:t xml:space="preserve"> Fail: </w:t>
            </w:r>
            <w:r w:rsidRPr="3CCAE3DC">
              <w:rPr>
                <w:rFonts w:eastAsia="Times New Roman"/>
              </w:rPr>
              <w:t>“</w:t>
            </w:r>
            <w:r>
              <w:rPr>
                <w:rFonts w:eastAsia="Times New Roman"/>
              </w:rPr>
              <w:t>SVM</w:t>
            </w:r>
            <w:r w:rsidRPr="3CCAE3DC">
              <w:rPr>
                <w:rFonts w:eastAsia="Times New Roman"/>
              </w:rPr>
              <w:t>”</w:t>
            </w:r>
            <w:r w:rsidRPr="7DDBD555">
              <w:rPr>
                <w:rFonts w:eastAsia="Times New Roman"/>
              </w:rPr>
              <w:t xml:space="preserve"> code </w:t>
            </w:r>
            <w:r>
              <w:rPr>
                <w:rFonts w:eastAsia="Times New Roman"/>
              </w:rPr>
              <w:t xml:space="preserve">does not </w:t>
            </w:r>
            <w:r w:rsidRPr="7DDBD555">
              <w:rPr>
                <w:rFonts w:eastAsia="Times New Roman"/>
              </w:rPr>
              <w:t xml:space="preserve">show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tc>
      </w:tr>
    </w:tbl>
    <w:p w14:paraId="7BA74550" w14:textId="5AA45EE7"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40A63F3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1B0C2A" w14:textId="77777777" w:rsidR="00EB3871" w:rsidRDefault="00EB3871" w:rsidP="00954419">
            <w:r w:rsidRPr="126B3E86">
              <w:rPr>
                <w:rFonts w:eastAsia="Times New Roman"/>
                <w:b/>
                <w:bCs/>
              </w:rPr>
              <w:t>ID</w:t>
            </w:r>
            <w:r w:rsidRPr="126B3E8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AE9C12" w14:textId="77777777" w:rsidR="00EB3871" w:rsidRDefault="00EB3871" w:rsidP="00954419">
            <w:r w:rsidRPr="126B3E86">
              <w:rPr>
                <w:rFonts w:eastAsia="Times New Roman"/>
              </w:rPr>
              <w:t xml:space="preserve"> </w:t>
            </w:r>
            <w:r>
              <w:rPr>
                <w:rFonts w:eastAsia="Times New Roman"/>
              </w:rPr>
              <w:t>FTC-</w:t>
            </w:r>
            <w:r w:rsidRPr="2D619339">
              <w:rPr>
                <w:rFonts w:eastAsia="Times New Roman"/>
              </w:rPr>
              <w:t>64</w:t>
            </w:r>
          </w:p>
        </w:tc>
      </w:tr>
      <w:tr w:rsidR="00EB3871" w14:paraId="258B9FF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D34724"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5D1215" w14:textId="77777777" w:rsidR="00EB3871" w:rsidRDefault="00EB3871" w:rsidP="00954419">
            <w:r>
              <w:rPr>
                <w:rFonts w:eastAsia="Times New Roman"/>
              </w:rPr>
              <w:t>SVM</w:t>
            </w:r>
            <w:r w:rsidRPr="6604D3B0">
              <w:rPr>
                <w:rFonts w:eastAsia="Times New Roman"/>
              </w:rPr>
              <w:t xml:space="preserve"> Forecast: Repopulate forecast values to prevent duplicates </w:t>
            </w:r>
          </w:p>
        </w:tc>
      </w:tr>
      <w:tr w:rsidR="00EB3871" w14:paraId="3B13708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83EB8A"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00B29"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4EE911D0"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5E5D4462"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3B154C0D"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SVM</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59</w:t>
            </w:r>
            <w:r w:rsidRPr="3CCAE3DC">
              <w:rPr>
                <w:rFonts w:eastAsia="Times New Roman"/>
              </w:rPr>
              <w:t>)</w:t>
            </w:r>
          </w:p>
        </w:tc>
      </w:tr>
      <w:tr w:rsidR="00EB3871" w14:paraId="599BA07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FE046"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DBCE5A"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7387FBFA"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42DAA93F"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24FF10D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6DEA0"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777637" w14:textId="77777777" w:rsidR="00EB3871" w:rsidRDefault="00EB3871" w:rsidP="00954419">
            <w:r w:rsidRPr="7DDBD555">
              <w:rPr>
                <w:rFonts w:eastAsia="Times New Roman"/>
              </w:rPr>
              <w:t xml:space="preserve">Updated 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10</w:t>
            </w:r>
            <w:r w:rsidRPr="7DDBD555">
              <w:rPr>
                <w:rFonts w:eastAsia="Times New Roman"/>
              </w:rPr>
              <w:t xml:space="preserve"> days from the current date without duplicate dates for each instrument</w:t>
            </w:r>
          </w:p>
        </w:tc>
      </w:tr>
      <w:tr w:rsidR="00EB3871" w14:paraId="59E731E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6FC46"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78EB4A" w14:textId="77777777" w:rsidR="00EB3871" w:rsidRDefault="00EB3871" w:rsidP="00954419">
            <w:r w:rsidRPr="6604D3B0">
              <w:rPr>
                <w:rFonts w:eastAsia="Times New Roman"/>
              </w:rPr>
              <w:t xml:space="preserve">High </w:t>
            </w:r>
          </w:p>
        </w:tc>
      </w:tr>
      <w:tr w:rsidR="00EB3871" w14:paraId="10CE9A8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72315A" w14:textId="77777777" w:rsidR="00EB3871" w:rsidRDefault="00EB3871" w:rsidP="00954419">
            <w:r w:rsidRPr="6604D3B0">
              <w:rPr>
                <w:rFonts w:eastAsia="Times New Roman"/>
                <w:b/>
                <w:bCs/>
              </w:rPr>
              <w:lastRenderedPageBreak/>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DC19A5" w14:textId="77777777" w:rsidR="00EB3871" w:rsidRDefault="00EB3871" w:rsidP="00954419">
            <w:r w:rsidRPr="6604D3B0">
              <w:rPr>
                <w:rFonts w:eastAsia="Times New Roman"/>
              </w:rPr>
              <w:t xml:space="preserve"> Pass: </w:t>
            </w:r>
            <w:r w:rsidRPr="7DDBD555">
              <w:rPr>
                <w:rFonts w:eastAsia="Times New Roman"/>
              </w:rPr>
              <w:t xml:space="preserve">Updated 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10</w:t>
            </w:r>
            <w:r w:rsidRPr="7DDBD555">
              <w:rPr>
                <w:rFonts w:eastAsia="Times New Roman"/>
              </w:rPr>
              <w:t xml:space="preserve"> days from the current date without duplicate dates for each instrument</w:t>
            </w:r>
          </w:p>
          <w:p w14:paraId="0ED0A184" w14:textId="77777777" w:rsidR="00EB3871" w:rsidRDefault="00EB3871" w:rsidP="00954419">
            <w:pPr>
              <w:rPr>
                <w:rFonts w:eastAsia="Times New Roman"/>
              </w:rPr>
            </w:pPr>
          </w:p>
          <w:p w14:paraId="74D0FEDF" w14:textId="77777777" w:rsidR="00EB3871" w:rsidRDefault="00EB3871" w:rsidP="00954419">
            <w:r w:rsidRPr="6604D3B0">
              <w:rPr>
                <w:rFonts w:eastAsia="Times New Roman"/>
              </w:rPr>
              <w:t xml:space="preserve">Fail: Duplicate dates are shown in </w:t>
            </w:r>
            <w:r>
              <w:rPr>
                <w:rFonts w:eastAsia="Times New Roman"/>
              </w:rPr>
              <w:t>“</w:t>
            </w:r>
            <w:proofErr w:type="spellStart"/>
            <w:r w:rsidRPr="6604D3B0">
              <w:rPr>
                <w:rFonts w:eastAsia="Times New Roman"/>
              </w:rPr>
              <w:t>dbo_algorithmforcast</w:t>
            </w:r>
            <w:proofErr w:type="spellEnd"/>
            <w:r>
              <w:rPr>
                <w:rFonts w:eastAsia="Times New Roman"/>
              </w:rPr>
              <w:t>”</w:t>
            </w:r>
            <w:r w:rsidRPr="6604D3B0">
              <w:rPr>
                <w:rFonts w:eastAsia="Times New Roman"/>
              </w:rPr>
              <w:t xml:space="preserve"> table for any given instrument</w:t>
            </w:r>
          </w:p>
        </w:tc>
      </w:tr>
    </w:tbl>
    <w:p w14:paraId="66A4F72F" w14:textId="5AB9CAB0"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7033384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ABBC3C" w14:textId="77777777" w:rsidR="00EB3871" w:rsidRDefault="00EB3871" w:rsidP="00954419">
            <w:r w:rsidRPr="126B3E86">
              <w:rPr>
                <w:rFonts w:eastAsia="Times New Roman"/>
                <w:b/>
                <w:bCs/>
              </w:rPr>
              <w:t>ID</w:t>
            </w:r>
            <w:r w:rsidRPr="126B3E8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6134CC" w14:textId="77777777" w:rsidR="00EB3871" w:rsidRDefault="00EB3871" w:rsidP="00954419">
            <w:r w:rsidRPr="126B3E86">
              <w:rPr>
                <w:rFonts w:eastAsia="Times New Roman"/>
              </w:rPr>
              <w:t xml:space="preserve"> </w:t>
            </w:r>
            <w:r>
              <w:rPr>
                <w:rFonts w:eastAsia="Times New Roman"/>
              </w:rPr>
              <w:t>FTC-</w:t>
            </w:r>
            <w:r w:rsidRPr="2D619339">
              <w:rPr>
                <w:rFonts w:eastAsia="Times New Roman"/>
              </w:rPr>
              <w:t>65</w:t>
            </w:r>
          </w:p>
        </w:tc>
      </w:tr>
      <w:tr w:rsidR="00EB3871" w14:paraId="54BF631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0297D0"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87045F" w14:textId="77777777" w:rsidR="00EB3871" w:rsidRDefault="00EB3871" w:rsidP="00954419">
            <w:r>
              <w:rPr>
                <w:rFonts w:eastAsia="Times New Roman"/>
              </w:rPr>
              <w:t>SVM</w:t>
            </w:r>
            <w:r w:rsidRPr="6604D3B0">
              <w:rPr>
                <w:rFonts w:eastAsia="Times New Roman"/>
              </w:rPr>
              <w:t xml:space="preserve"> Forecast: Calculate test forecast values </w:t>
            </w:r>
          </w:p>
        </w:tc>
      </w:tr>
      <w:tr w:rsidR="00EB3871" w14:paraId="2E242F5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493422"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1E0D5"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1FB151C"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3865A2D2" w14:textId="77777777" w:rsidR="00EB3871" w:rsidRPr="006C7EC2"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1E34DA9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395A19"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425915"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786058F6"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2341C982"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2DDC48AF" w14:textId="77777777" w:rsidR="00EB3871" w:rsidRDefault="00EB3871" w:rsidP="00954419">
            <w:pPr>
              <w:rPr>
                <w:rFonts w:eastAsia="Times New Roman"/>
              </w:rPr>
            </w:pPr>
            <w:r>
              <w:rPr>
                <w:rFonts w:eastAsia="Times New Roman"/>
              </w:rPr>
              <w:t>4. Include print(</w:t>
            </w:r>
            <w:proofErr w:type="spellStart"/>
            <w:r>
              <w:rPr>
                <w:rFonts w:eastAsia="Times New Roman"/>
              </w:rPr>
              <w:t>forecastClose</w:t>
            </w:r>
            <w:proofErr w:type="spellEnd"/>
            <w:r>
              <w:rPr>
                <w:rFonts w:eastAsia="Times New Roman"/>
              </w:rPr>
              <w:t>) under line 1154 of DataForecast.py.</w:t>
            </w:r>
          </w:p>
          <w:p w14:paraId="76DD2DD9"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7EA79A5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B296F6"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65FD8" w14:textId="77777777" w:rsidR="00EB3871" w:rsidRDefault="00EB3871" w:rsidP="00954419">
            <w:r>
              <w:rPr>
                <w:rFonts w:eastAsia="Times New Roman"/>
              </w:rPr>
              <w:t>Test forecast prices are shown to the user in the PyCharm Run Tool Window (Refer to Figure 3 of the Figures Section)</w:t>
            </w:r>
          </w:p>
        </w:tc>
      </w:tr>
      <w:tr w:rsidR="00EB3871" w14:paraId="44C282B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D8D045"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BAF128" w14:textId="77777777" w:rsidR="00EB3871" w:rsidRDefault="00EB3871" w:rsidP="00954419">
            <w:r w:rsidRPr="6604D3B0">
              <w:rPr>
                <w:rFonts w:eastAsia="Times New Roman"/>
              </w:rPr>
              <w:t xml:space="preserve">High </w:t>
            </w:r>
          </w:p>
        </w:tc>
      </w:tr>
      <w:tr w:rsidR="00EB3871" w14:paraId="18346F2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E8C7C"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006C9B" w14:textId="77777777" w:rsidR="00EB3871" w:rsidRDefault="00EB3871" w:rsidP="00954419">
            <w:pPr>
              <w:rPr>
                <w:rFonts w:eastAsia="Times New Roman"/>
              </w:rPr>
            </w:pPr>
            <w:r w:rsidRPr="6604D3B0">
              <w:rPr>
                <w:rFonts w:eastAsia="Times New Roman"/>
              </w:rPr>
              <w:t xml:space="preserve"> Pass: </w:t>
            </w:r>
            <w:r>
              <w:rPr>
                <w:rFonts w:eastAsia="Times New Roman"/>
              </w:rPr>
              <w:t xml:space="preserve">Test forecast prices are shown to the user in the </w:t>
            </w:r>
            <w:r w:rsidRPr="3F5B3302">
              <w:rPr>
                <w:rFonts w:eastAsia="Times New Roman"/>
              </w:rPr>
              <w:t>PyCharm</w:t>
            </w:r>
            <w:r>
              <w:rPr>
                <w:rFonts w:eastAsia="Times New Roman"/>
              </w:rPr>
              <w:t xml:space="preserve"> Run Tool Window</w:t>
            </w:r>
            <w:r w:rsidRPr="6604D3B0">
              <w:rPr>
                <w:rFonts w:eastAsia="Times New Roman"/>
              </w:rPr>
              <w:t xml:space="preserve"> </w:t>
            </w:r>
          </w:p>
          <w:p w14:paraId="1B533E04" w14:textId="77777777" w:rsidR="00EB3871" w:rsidRDefault="00EB3871" w:rsidP="00954419">
            <w:pPr>
              <w:rPr>
                <w:rFonts w:eastAsia="Times New Roman"/>
              </w:rPr>
            </w:pPr>
          </w:p>
          <w:p w14:paraId="637EF2C6" w14:textId="77777777" w:rsidR="00EB3871" w:rsidRDefault="00EB3871" w:rsidP="00954419">
            <w:r w:rsidRPr="6604D3B0">
              <w:rPr>
                <w:rFonts w:eastAsia="Times New Roman"/>
              </w:rPr>
              <w:t xml:space="preserve">Fail: </w:t>
            </w:r>
            <w:r>
              <w:rPr>
                <w:rFonts w:eastAsia="Times New Roman"/>
              </w:rPr>
              <w:t>Test forecast prices are not shown to the user in the PyCharm Run Tool Window</w:t>
            </w:r>
          </w:p>
        </w:tc>
      </w:tr>
    </w:tbl>
    <w:p w14:paraId="584C706C" w14:textId="0513AA04"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01B0032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81D0D4" w14:textId="77777777" w:rsidR="00EB3871" w:rsidRDefault="00EB3871" w:rsidP="00954419">
            <w:r w:rsidRPr="126B3E86">
              <w:rPr>
                <w:rFonts w:eastAsia="Times New Roman"/>
                <w:b/>
                <w:bCs/>
              </w:rPr>
              <w:t>ID</w:t>
            </w:r>
            <w:r w:rsidRPr="126B3E8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351695" w14:textId="77777777" w:rsidR="00EB3871" w:rsidRDefault="00EB3871" w:rsidP="00954419">
            <w:r w:rsidRPr="126B3E86">
              <w:rPr>
                <w:rFonts w:eastAsia="Times New Roman"/>
              </w:rPr>
              <w:t xml:space="preserve"> </w:t>
            </w:r>
            <w:r>
              <w:rPr>
                <w:rFonts w:eastAsia="Times New Roman"/>
              </w:rPr>
              <w:t>FTC-</w:t>
            </w:r>
            <w:r w:rsidRPr="2D619339">
              <w:rPr>
                <w:rFonts w:eastAsia="Times New Roman"/>
              </w:rPr>
              <w:t>66</w:t>
            </w:r>
          </w:p>
        </w:tc>
      </w:tr>
      <w:tr w:rsidR="00EB3871" w14:paraId="58E92FF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75013F" w14:textId="77777777" w:rsidR="00EB3871" w:rsidRPr="00F306B7" w:rsidRDefault="00EB3871" w:rsidP="00954419">
            <w:pPr>
              <w:rPr>
                <w:rFonts w:eastAsia="Times New Roman"/>
                <w:b/>
                <w:bCs/>
              </w:rPr>
            </w:pPr>
            <w:r w:rsidRPr="6604D3B0">
              <w:rPr>
                <w:rFonts w:eastAsia="Times New Roman"/>
                <w:b/>
                <w:bCs/>
              </w:rPr>
              <w:t>Items to Test</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BDBC30" w14:textId="77777777" w:rsidR="00EB3871" w:rsidRPr="00F306B7" w:rsidRDefault="00EB3871" w:rsidP="00954419">
            <w:pPr>
              <w:rPr>
                <w:rFonts w:eastAsia="Times New Roman"/>
              </w:rPr>
            </w:pPr>
            <w:r>
              <w:rPr>
                <w:rFonts w:eastAsia="Times New Roman"/>
              </w:rPr>
              <w:t>SVM</w:t>
            </w:r>
            <w:r w:rsidRPr="7DDBD555">
              <w:rPr>
                <w:rFonts w:eastAsia="Times New Roman"/>
              </w:rPr>
              <w:t xml:space="preserve"> Forecast: Add test forecasts </w:t>
            </w:r>
            <w:r>
              <w:rPr>
                <w:rFonts w:eastAsia="Times New Roman"/>
              </w:rPr>
              <w:t>to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in MySQL Workbench</w:t>
            </w:r>
          </w:p>
        </w:tc>
      </w:tr>
      <w:tr w:rsidR="00EB3871" w14:paraId="3A5D9E9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E0F45D" w14:textId="77777777" w:rsidR="00EB3871" w:rsidRPr="00F306B7" w:rsidRDefault="00EB3871" w:rsidP="00954419">
            <w:pPr>
              <w:rPr>
                <w:rFonts w:eastAsia="Times New Roman"/>
                <w:b/>
                <w:bCs/>
              </w:rPr>
            </w:pPr>
            <w:r w:rsidRPr="6604D3B0">
              <w:rPr>
                <w:rFonts w:eastAsia="Times New Roman"/>
                <w:b/>
                <w:bCs/>
              </w:rPr>
              <w:t>Pre-Conditions</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0B5606"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5EEFED88"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357873F1"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6904AFDA"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SVM</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59</w:t>
            </w:r>
            <w:r w:rsidRPr="3CCAE3DC">
              <w:rPr>
                <w:rFonts w:eastAsia="Times New Roman"/>
              </w:rPr>
              <w:t>)</w:t>
            </w:r>
          </w:p>
          <w:p w14:paraId="73DB2D16" w14:textId="77777777" w:rsidR="00EB3871" w:rsidRPr="00F306B7" w:rsidRDefault="00EB3871" w:rsidP="00954419">
            <w:pPr>
              <w:rPr>
                <w:rFonts w:eastAsia="Times New Roman"/>
              </w:rPr>
            </w:pPr>
            <w:r>
              <w:rPr>
                <w:rFonts w:eastAsia="Times New Roman"/>
              </w:rPr>
              <w:t>5. Test forecasts are calculated for SVM (FTC-61)</w:t>
            </w:r>
          </w:p>
        </w:tc>
      </w:tr>
      <w:tr w:rsidR="00EB3871" w14:paraId="48D473E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9A4C4B" w14:textId="77777777" w:rsidR="00EB3871" w:rsidRPr="00F306B7" w:rsidRDefault="00EB3871" w:rsidP="00954419">
            <w:pPr>
              <w:rPr>
                <w:rFonts w:eastAsia="Times New Roman"/>
                <w:b/>
                <w:bCs/>
              </w:rPr>
            </w:pPr>
            <w:r w:rsidRPr="6604D3B0">
              <w:rPr>
                <w:rFonts w:eastAsia="Times New Roman"/>
                <w:b/>
                <w:bCs/>
              </w:rPr>
              <w:t>Test Steps</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6DA4A0" w14:textId="77777777" w:rsidR="00EB3871" w:rsidRDefault="00EB3871" w:rsidP="00954419">
            <w:pPr>
              <w:rPr>
                <w:rFonts w:eastAsia="Times New Roman"/>
              </w:rPr>
            </w:pPr>
            <w:r w:rsidRPr="7DDBD555">
              <w:rPr>
                <w:rFonts w:eastAsia="Times New Roman"/>
              </w:rPr>
              <w:t xml:space="preserve">1. </w:t>
            </w:r>
            <w:r>
              <w:rPr>
                <w:rFonts w:eastAsia="Times New Roman"/>
              </w:rPr>
              <w:t xml:space="preserve">Open DataMain.py by double clicking the source file under the path (GM-Senior-Capstone-Project &gt; Source Folder &gt; Python Project Folder &gt; </w:t>
            </w:r>
            <w:r>
              <w:rPr>
                <w:rFonts w:eastAsia="Times New Roman"/>
              </w:rPr>
              <w:lastRenderedPageBreak/>
              <w:t>DataMain.py) in the Project Navigator in PyCharm. (Refer to Figure 3 of Figures Section)</w:t>
            </w:r>
          </w:p>
          <w:p w14:paraId="6F515D9F"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1F819240" w14:textId="77777777" w:rsidR="00EB3871" w:rsidRPr="00F306B7" w:rsidRDefault="00EB3871" w:rsidP="00954419">
            <w:pPr>
              <w:rPr>
                <w:rFonts w:eastAsia="Times New Roman"/>
              </w:rPr>
            </w:pPr>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0DD4879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6EFF72" w14:textId="77777777" w:rsidR="00EB3871" w:rsidRPr="00F306B7" w:rsidRDefault="00EB3871" w:rsidP="00954419">
            <w:pPr>
              <w:rPr>
                <w:rFonts w:eastAsia="Times New Roman"/>
                <w:b/>
                <w:bCs/>
              </w:rPr>
            </w:pPr>
            <w:r w:rsidRPr="6604D3B0">
              <w:rPr>
                <w:rFonts w:eastAsia="Times New Roman"/>
                <w:b/>
                <w:bCs/>
              </w:rPr>
              <w:lastRenderedPageBreak/>
              <w:t>Expected Results</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4A776E" w14:textId="77777777" w:rsidR="00EB3871" w:rsidRPr="00F306B7" w:rsidRDefault="00EB3871" w:rsidP="00954419">
            <w:pPr>
              <w:rPr>
                <w:rFonts w:eastAsia="Times New Roman"/>
              </w:rPr>
            </w:pPr>
            <w:r w:rsidRPr="7DDBD555">
              <w:rPr>
                <w:rFonts w:eastAsia="Times New Roman"/>
              </w:rPr>
              <w:t xml:space="preserve">Test forecast values are added to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 </w:t>
            </w:r>
          </w:p>
        </w:tc>
      </w:tr>
      <w:tr w:rsidR="00EB3871" w14:paraId="0BC0AEA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624A0E" w14:textId="77777777" w:rsidR="00EB3871" w:rsidRPr="00F306B7" w:rsidRDefault="00EB3871" w:rsidP="00954419">
            <w:pPr>
              <w:rPr>
                <w:rFonts w:eastAsia="Times New Roman"/>
                <w:b/>
                <w:bCs/>
              </w:rPr>
            </w:pPr>
            <w:r w:rsidRPr="6604D3B0">
              <w:rPr>
                <w:rFonts w:eastAsia="Times New Roman"/>
                <w:b/>
                <w:bCs/>
              </w:rPr>
              <w:t>Priority</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BFB648" w14:textId="77777777" w:rsidR="00EB3871" w:rsidRPr="00F306B7" w:rsidRDefault="00EB3871" w:rsidP="00954419">
            <w:pPr>
              <w:rPr>
                <w:rFonts w:eastAsia="Times New Roman"/>
              </w:rPr>
            </w:pPr>
            <w:r w:rsidRPr="6604D3B0">
              <w:rPr>
                <w:rFonts w:eastAsia="Times New Roman"/>
              </w:rPr>
              <w:t xml:space="preserve">High </w:t>
            </w:r>
          </w:p>
        </w:tc>
      </w:tr>
      <w:tr w:rsidR="00EB3871" w14:paraId="5ED2ADF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F986AC" w14:textId="77777777" w:rsidR="00EB3871" w:rsidRPr="00F306B7" w:rsidRDefault="00EB3871" w:rsidP="00954419">
            <w:pPr>
              <w:rPr>
                <w:rFonts w:eastAsia="Times New Roman"/>
                <w:b/>
                <w:bCs/>
              </w:rPr>
            </w:pPr>
            <w:r w:rsidRPr="6604D3B0">
              <w:rPr>
                <w:rFonts w:eastAsia="Times New Roman"/>
                <w:b/>
                <w:bCs/>
              </w:rPr>
              <w:t>Pass/Fail</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B0694B" w14:textId="77777777" w:rsidR="00EB3871" w:rsidRPr="00F306B7" w:rsidRDefault="00EB3871" w:rsidP="00954419">
            <w:pPr>
              <w:rPr>
                <w:rFonts w:eastAsia="Times New Roman"/>
              </w:rPr>
            </w:pPr>
            <w:r w:rsidRPr="6604D3B0">
              <w:rPr>
                <w:rFonts w:eastAsia="Times New Roman"/>
              </w:rPr>
              <w:t xml:space="preserve"> Pass: </w:t>
            </w:r>
            <w:r w:rsidRPr="7DDBD555">
              <w:rPr>
                <w:rFonts w:eastAsia="Times New Roman"/>
              </w:rPr>
              <w:t xml:space="preserve">Test forecast values are </w:t>
            </w:r>
            <w:r>
              <w:rPr>
                <w:rFonts w:eastAsia="Times New Roman"/>
              </w:rPr>
              <w:t>shown in</w:t>
            </w:r>
            <w:r w:rsidRPr="7DDBD555">
              <w:rPr>
                <w:rFonts w:eastAsia="Times New Roman"/>
              </w:rPr>
              <w:t xml:space="preserve">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w:t>
            </w:r>
          </w:p>
          <w:p w14:paraId="2EC46958" w14:textId="77777777" w:rsidR="00EB3871" w:rsidRDefault="00EB3871" w:rsidP="00954419">
            <w:pPr>
              <w:rPr>
                <w:rFonts w:eastAsia="Times New Roman"/>
              </w:rPr>
            </w:pPr>
          </w:p>
          <w:p w14:paraId="400A1BA0" w14:textId="77777777" w:rsidR="00EB3871" w:rsidRPr="00F306B7" w:rsidRDefault="00EB3871" w:rsidP="00954419">
            <w:pPr>
              <w:rPr>
                <w:rFonts w:eastAsia="Times New Roman"/>
              </w:rPr>
            </w:pPr>
            <w:r w:rsidRPr="6604D3B0">
              <w:rPr>
                <w:rFonts w:eastAsia="Times New Roman"/>
              </w:rPr>
              <w:t xml:space="preserve"> Fail: </w:t>
            </w:r>
            <w:r w:rsidRPr="7DDBD555">
              <w:rPr>
                <w:rFonts w:eastAsia="Times New Roman"/>
              </w:rPr>
              <w:t xml:space="preserve">Test forecast values are </w:t>
            </w:r>
            <w:r>
              <w:rPr>
                <w:rFonts w:eastAsia="Times New Roman"/>
              </w:rPr>
              <w:t>not shown in</w:t>
            </w:r>
            <w:r w:rsidRPr="7DDBD555">
              <w:rPr>
                <w:rFonts w:eastAsia="Times New Roman"/>
              </w:rPr>
              <w:t xml:space="preserve">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w:t>
            </w:r>
          </w:p>
        </w:tc>
      </w:tr>
    </w:tbl>
    <w:p w14:paraId="073EA9BD" w14:textId="50D4B8B8" w:rsidR="00EB3871" w:rsidRDefault="00EB3871"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63A4A2E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02703C" w14:textId="77777777" w:rsidR="00EB3871" w:rsidRDefault="00EB3871" w:rsidP="00954419">
            <w:r w:rsidRPr="126B3E86">
              <w:rPr>
                <w:rFonts w:eastAsia="Times New Roman"/>
                <w:b/>
                <w:bCs/>
              </w:rPr>
              <w:t>ID</w:t>
            </w:r>
            <w:r w:rsidRPr="126B3E8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86698" w14:textId="77777777" w:rsidR="00EB3871" w:rsidRDefault="00EB3871" w:rsidP="00954419">
            <w:r w:rsidRPr="126B3E86">
              <w:rPr>
                <w:rFonts w:eastAsia="Times New Roman"/>
              </w:rPr>
              <w:t xml:space="preserve"> </w:t>
            </w:r>
            <w:r>
              <w:rPr>
                <w:rFonts w:eastAsia="Times New Roman"/>
              </w:rPr>
              <w:t>FTC-</w:t>
            </w:r>
            <w:r w:rsidRPr="2D619339">
              <w:rPr>
                <w:rFonts w:eastAsia="Times New Roman"/>
              </w:rPr>
              <w:t>67</w:t>
            </w:r>
          </w:p>
        </w:tc>
      </w:tr>
      <w:tr w:rsidR="00EB3871" w14:paraId="583A9E0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AF913"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02105D" w14:textId="77777777" w:rsidR="00EB3871" w:rsidRDefault="00EB3871" w:rsidP="00954419">
            <w:r>
              <w:rPr>
                <w:rFonts w:eastAsia="Times New Roman"/>
              </w:rPr>
              <w:t>SVM</w:t>
            </w:r>
            <w:r w:rsidRPr="6604D3B0">
              <w:rPr>
                <w:rFonts w:eastAsia="Times New Roman"/>
              </w:rPr>
              <w:t xml:space="preserve"> Forecast: Calculate Mean Absolute Percent Error (MAPE) </w:t>
            </w:r>
          </w:p>
        </w:tc>
      </w:tr>
      <w:tr w:rsidR="00EB3871" w14:paraId="144651F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CDF92A"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DCB30D"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38CDB7B0"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470CBD18"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4EBF199C" w14:textId="77777777" w:rsidR="00EB3871" w:rsidRPr="006C7EC2" w:rsidRDefault="00EB3871" w:rsidP="00954419">
            <w:pPr>
              <w:rPr>
                <w:rFonts w:eastAsia="Times New Roman"/>
              </w:rPr>
            </w:pPr>
            <w:r>
              <w:rPr>
                <w:rFonts w:eastAsia="Times New Roman"/>
              </w:rPr>
              <w:t>4. Test forecast values are calculated for SVM (FTC-61)</w:t>
            </w:r>
          </w:p>
        </w:tc>
      </w:tr>
      <w:tr w:rsidR="00EB3871" w14:paraId="1FC36A9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C401FE"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D581F"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437A77DA"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4C54B0D3"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68106531" w14:textId="77777777" w:rsidR="00EB3871" w:rsidRDefault="00EB3871" w:rsidP="00954419">
            <w:pPr>
              <w:rPr>
                <w:rFonts w:eastAsia="Times New Roman"/>
              </w:rPr>
            </w:pPr>
            <w:r>
              <w:rPr>
                <w:rFonts w:eastAsia="Times New Roman"/>
              </w:rPr>
              <w:t>4. Include print(</w:t>
            </w:r>
            <w:proofErr w:type="spellStart"/>
            <w:r>
              <w:rPr>
                <w:rFonts w:eastAsia="Times New Roman"/>
              </w:rPr>
              <w:t>predError</w:t>
            </w:r>
            <w:proofErr w:type="spellEnd"/>
            <w:r>
              <w:rPr>
                <w:rFonts w:eastAsia="Times New Roman"/>
              </w:rPr>
              <w:t>) under line 1153 of DataForecast.py.</w:t>
            </w:r>
          </w:p>
          <w:p w14:paraId="58070122"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5359B9C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DDED24"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DF4B55" w14:textId="77777777" w:rsidR="00EB3871" w:rsidRDefault="00EB3871" w:rsidP="00954419">
            <w:r>
              <w:rPr>
                <w:rFonts w:eastAsia="Times New Roman"/>
              </w:rPr>
              <w:t>PyCharm Run Tool Window</w:t>
            </w:r>
            <w:r w:rsidRPr="7DDBD555">
              <w:rPr>
                <w:rFonts w:eastAsia="Times New Roman"/>
              </w:rPr>
              <w:t xml:space="preserve"> shows the value for MAPE for each </w:t>
            </w:r>
            <w:r>
              <w:rPr>
                <w:rFonts w:eastAsia="Times New Roman"/>
              </w:rPr>
              <w:t xml:space="preserve">forecast value </w:t>
            </w:r>
          </w:p>
        </w:tc>
      </w:tr>
      <w:tr w:rsidR="00EB3871" w14:paraId="1E5D4C9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3895C1"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D5E91F" w14:textId="77777777" w:rsidR="00EB3871" w:rsidRDefault="00EB3871" w:rsidP="00954419">
            <w:r w:rsidRPr="6604D3B0">
              <w:rPr>
                <w:rFonts w:eastAsia="Times New Roman"/>
              </w:rPr>
              <w:t>Hi</w:t>
            </w:r>
            <w:r>
              <w:rPr>
                <w:rFonts w:eastAsia="Times New Roman"/>
              </w:rPr>
              <w:t>gh</w:t>
            </w:r>
          </w:p>
        </w:tc>
      </w:tr>
      <w:tr w:rsidR="00EB3871" w14:paraId="1EAB259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4F055A"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8D541D" w14:textId="77777777" w:rsidR="00EB3871" w:rsidRDefault="00EB3871" w:rsidP="00954419">
            <w:r w:rsidRPr="6604D3B0">
              <w:rPr>
                <w:rFonts w:eastAsia="Times New Roman"/>
              </w:rPr>
              <w:t xml:space="preserve"> Pass: </w:t>
            </w:r>
            <w:r w:rsidRPr="3F5B3302">
              <w:rPr>
                <w:rFonts w:eastAsia="Times New Roman"/>
              </w:rPr>
              <w:t>PyCharm</w:t>
            </w:r>
            <w:r>
              <w:rPr>
                <w:rFonts w:eastAsia="Times New Roman"/>
              </w:rPr>
              <w:t xml:space="preserve"> Run Tool Window</w:t>
            </w:r>
            <w:r w:rsidRPr="7DDBD555">
              <w:rPr>
                <w:rFonts w:eastAsia="Times New Roman"/>
              </w:rPr>
              <w:t xml:space="preserve"> shows the value for MAPE for each </w:t>
            </w:r>
            <w:r>
              <w:rPr>
                <w:rFonts w:eastAsia="Times New Roman"/>
              </w:rPr>
              <w:t xml:space="preserve">forecast value </w:t>
            </w:r>
          </w:p>
          <w:p w14:paraId="0EE0D7A5" w14:textId="77777777" w:rsidR="00EB3871" w:rsidRDefault="00EB3871" w:rsidP="00954419">
            <w:pPr>
              <w:rPr>
                <w:rFonts w:eastAsia="Times New Roman"/>
              </w:rPr>
            </w:pPr>
          </w:p>
          <w:p w14:paraId="62BD9933" w14:textId="77777777" w:rsidR="00EB3871" w:rsidRDefault="00EB3871" w:rsidP="00954419">
            <w:r w:rsidRPr="6604D3B0">
              <w:rPr>
                <w:rFonts w:eastAsia="Times New Roman"/>
              </w:rPr>
              <w:t xml:space="preserve">Fail: </w:t>
            </w:r>
            <w:r>
              <w:rPr>
                <w:rFonts w:eastAsia="Times New Roman"/>
              </w:rPr>
              <w:t>PyCharm Run Tool Window</w:t>
            </w:r>
            <w:r w:rsidRPr="7DDBD555">
              <w:rPr>
                <w:rFonts w:eastAsia="Times New Roman"/>
              </w:rPr>
              <w:t xml:space="preserve"> shows the value for MAPE for </w:t>
            </w:r>
            <w:r>
              <w:rPr>
                <w:rFonts w:eastAsia="Times New Roman"/>
              </w:rPr>
              <w:t>one or more</w:t>
            </w:r>
            <w:r w:rsidRPr="7DDBD555">
              <w:rPr>
                <w:rFonts w:eastAsia="Times New Roman"/>
              </w:rPr>
              <w:t xml:space="preserve"> </w:t>
            </w:r>
            <w:r>
              <w:rPr>
                <w:rFonts w:eastAsia="Times New Roman"/>
              </w:rPr>
              <w:t>forecast value(s)</w:t>
            </w:r>
          </w:p>
        </w:tc>
      </w:tr>
    </w:tbl>
    <w:p w14:paraId="2D6BAB1C" w14:textId="762177BE"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24EB6D4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902DB6" w14:textId="77777777" w:rsidR="00EB3871" w:rsidRDefault="00EB3871" w:rsidP="00954419">
            <w:r w:rsidRPr="126B3E86">
              <w:rPr>
                <w:rFonts w:eastAsia="Times New Roman"/>
                <w:b/>
                <w:bCs/>
              </w:rPr>
              <w:lastRenderedPageBreak/>
              <w:t>ID</w:t>
            </w:r>
            <w:r w:rsidRPr="126B3E8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365F1B" w14:textId="77777777" w:rsidR="00EB3871" w:rsidRDefault="00EB3871" w:rsidP="00954419">
            <w:r w:rsidRPr="126B3E86">
              <w:rPr>
                <w:rFonts w:eastAsia="Times New Roman"/>
              </w:rPr>
              <w:t xml:space="preserve"> </w:t>
            </w:r>
            <w:r>
              <w:rPr>
                <w:rFonts w:eastAsia="Times New Roman"/>
              </w:rPr>
              <w:t>FTC-</w:t>
            </w:r>
            <w:r w:rsidRPr="2D619339">
              <w:rPr>
                <w:rFonts w:eastAsia="Times New Roman"/>
              </w:rPr>
              <w:t>68</w:t>
            </w:r>
          </w:p>
        </w:tc>
      </w:tr>
      <w:tr w:rsidR="00EB3871" w14:paraId="4DD5637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CB1F5"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D3EA6F" w14:textId="77777777" w:rsidR="00EB3871" w:rsidRDefault="00EB3871" w:rsidP="00954419">
            <w:r>
              <w:rPr>
                <w:rFonts w:eastAsia="Times New Roman"/>
              </w:rPr>
              <w:t>SVM</w:t>
            </w:r>
            <w:r w:rsidRPr="6604D3B0">
              <w:rPr>
                <w:rFonts w:eastAsia="Times New Roman"/>
              </w:rPr>
              <w:t xml:space="preserve"> Forecast: Add MAPE to </w:t>
            </w:r>
            <w:proofErr w:type="spellStart"/>
            <w:r w:rsidRPr="6604D3B0">
              <w:rPr>
                <w:rFonts w:eastAsia="Times New Roman"/>
              </w:rPr>
              <w:t>dbo_algorithmforecast</w:t>
            </w:r>
            <w:proofErr w:type="spellEnd"/>
            <w:r w:rsidRPr="6604D3B0">
              <w:rPr>
                <w:rFonts w:eastAsia="Times New Roman"/>
              </w:rPr>
              <w:t xml:space="preserve"> table</w:t>
            </w:r>
          </w:p>
        </w:tc>
      </w:tr>
      <w:tr w:rsidR="00EB3871" w14:paraId="0B96044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5690F9"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045CC7"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0467FA3D"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23F7B5A0"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70FF8F31"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SVM</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59</w:t>
            </w:r>
            <w:r w:rsidRPr="3CCAE3DC">
              <w:rPr>
                <w:rFonts w:eastAsia="Times New Roman"/>
              </w:rPr>
              <w:t>)</w:t>
            </w:r>
          </w:p>
          <w:p w14:paraId="1725435D" w14:textId="77777777" w:rsidR="00EB3871" w:rsidRDefault="00EB3871" w:rsidP="00954419">
            <w:r>
              <w:rPr>
                <w:rFonts w:eastAsia="Times New Roman"/>
              </w:rPr>
              <w:t>5. MAPE is calculated for all instruments (FTC-63)</w:t>
            </w:r>
          </w:p>
        </w:tc>
      </w:tr>
      <w:tr w:rsidR="00EB3871" w14:paraId="3D0EDE7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2FDCAF"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1EFD3"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5ECA7214"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17874FD8"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2170F99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7A7D7B"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2CE599" w14:textId="77777777" w:rsidR="00EB3871" w:rsidRDefault="00EB3871" w:rsidP="00954419">
            <w:r w:rsidRPr="7DDBD555">
              <w:rPr>
                <w:rFonts w:eastAsia="Times New Roman"/>
              </w:rPr>
              <w:t xml:space="preserve">MAPE values are shown for each test value </w:t>
            </w:r>
            <w:r>
              <w:rPr>
                <w:rFonts w:eastAsia="Times New Roman"/>
              </w:rPr>
              <w:t xml:space="preserve">given by SVM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tc>
      </w:tr>
      <w:tr w:rsidR="00EB3871" w14:paraId="453F78F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2516D7"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E9F3EC" w14:textId="77777777" w:rsidR="00EB3871" w:rsidRDefault="00EB3871" w:rsidP="00954419">
            <w:r w:rsidRPr="6604D3B0">
              <w:rPr>
                <w:rFonts w:eastAsia="Times New Roman"/>
              </w:rPr>
              <w:t xml:space="preserve">High </w:t>
            </w:r>
          </w:p>
        </w:tc>
      </w:tr>
      <w:tr w:rsidR="00EB3871" w14:paraId="3F0C7D1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1008C6"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2D6F7F" w14:textId="77777777" w:rsidR="00EB3871" w:rsidRDefault="00EB3871" w:rsidP="00954419">
            <w:r w:rsidRPr="6604D3B0">
              <w:rPr>
                <w:rFonts w:eastAsia="Times New Roman"/>
              </w:rPr>
              <w:t xml:space="preserve"> Pass: </w:t>
            </w:r>
            <w:r w:rsidRPr="7DDBD555">
              <w:rPr>
                <w:rFonts w:eastAsia="Times New Roman"/>
              </w:rPr>
              <w:t xml:space="preserve">MAPE values are shown for each test value </w:t>
            </w:r>
            <w:r>
              <w:rPr>
                <w:rFonts w:eastAsia="Times New Roman"/>
              </w:rPr>
              <w:t xml:space="preserve">given by SVM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p w14:paraId="0B1B0D44" w14:textId="77777777" w:rsidR="00EB3871" w:rsidRDefault="00EB3871" w:rsidP="00954419">
            <w:pPr>
              <w:rPr>
                <w:rFonts w:eastAsia="Times New Roman"/>
              </w:rPr>
            </w:pPr>
          </w:p>
          <w:p w14:paraId="27D8B109" w14:textId="77777777" w:rsidR="00EB3871" w:rsidRDefault="00EB3871" w:rsidP="00954419">
            <w:r w:rsidRPr="6604D3B0">
              <w:rPr>
                <w:rFonts w:eastAsia="Times New Roman"/>
              </w:rPr>
              <w:t xml:space="preserve">Fail: </w:t>
            </w:r>
            <w:r w:rsidRPr="7DDBD555">
              <w:rPr>
                <w:rFonts w:eastAsia="Times New Roman"/>
              </w:rPr>
              <w:t>MAPE values are</w:t>
            </w:r>
            <w:r>
              <w:rPr>
                <w:rFonts w:eastAsia="Times New Roman"/>
              </w:rPr>
              <w:t xml:space="preserve"> not</w:t>
            </w:r>
            <w:r w:rsidRPr="7DDBD555">
              <w:rPr>
                <w:rFonts w:eastAsia="Times New Roman"/>
              </w:rPr>
              <w:t xml:space="preserve"> shown for </w:t>
            </w:r>
            <w:r>
              <w:rPr>
                <w:rFonts w:eastAsia="Times New Roman"/>
              </w:rPr>
              <w:t>one or more tes</w:t>
            </w:r>
            <w:r w:rsidRPr="7DDBD555">
              <w:rPr>
                <w:rFonts w:eastAsia="Times New Roman"/>
              </w:rPr>
              <w:t>t value</w:t>
            </w:r>
            <w:r>
              <w:rPr>
                <w:rFonts w:eastAsia="Times New Roman"/>
              </w:rPr>
              <w:t>(s)</w:t>
            </w:r>
            <w:r w:rsidRPr="7DDBD555">
              <w:rPr>
                <w:rFonts w:eastAsia="Times New Roman"/>
              </w:rPr>
              <w:t xml:space="preserve"> </w:t>
            </w:r>
            <w:r>
              <w:rPr>
                <w:rFonts w:eastAsia="Times New Roman"/>
              </w:rPr>
              <w:t xml:space="preserve">given by SVM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tc>
      </w:tr>
    </w:tbl>
    <w:p w14:paraId="771D433B" w14:textId="73EC2326" w:rsidR="00EB3871" w:rsidRDefault="00EB3871"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4910AAA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9140A" w14:textId="77777777" w:rsidR="00EB3871" w:rsidRDefault="00EB3871" w:rsidP="00954419">
            <w:r w:rsidRPr="126B3E86">
              <w:rPr>
                <w:rFonts w:eastAsia="Times New Roman"/>
                <w:b/>
                <w:bCs/>
              </w:rPr>
              <w:t>ID</w:t>
            </w:r>
            <w:r w:rsidRPr="126B3E8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7282CC" w14:textId="77777777" w:rsidR="00EB3871" w:rsidRDefault="00EB3871" w:rsidP="00954419">
            <w:r w:rsidRPr="126B3E86">
              <w:rPr>
                <w:rFonts w:eastAsia="Times New Roman"/>
              </w:rPr>
              <w:t xml:space="preserve"> </w:t>
            </w:r>
            <w:r>
              <w:rPr>
                <w:rFonts w:eastAsia="Times New Roman"/>
              </w:rPr>
              <w:t>FTC-</w:t>
            </w:r>
            <w:r w:rsidRPr="2D619339">
              <w:rPr>
                <w:rFonts w:eastAsia="Times New Roman"/>
              </w:rPr>
              <w:t>69</w:t>
            </w:r>
          </w:p>
        </w:tc>
      </w:tr>
      <w:tr w:rsidR="00EB3871" w14:paraId="40370E1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044CE" w14:textId="77777777" w:rsidR="00EB3871" w:rsidRDefault="00EB3871" w:rsidP="00954419">
            <w:r w:rsidRPr="416B2D7B">
              <w:rPr>
                <w:rFonts w:eastAsia="Times New Roman"/>
                <w:b/>
                <w:bCs/>
              </w:rPr>
              <w:t>Items to Test</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C4EC8" w14:textId="77777777" w:rsidR="00EB3871" w:rsidRDefault="00EB3871" w:rsidP="00954419">
            <w:r>
              <w:rPr>
                <w:rFonts w:eastAsia="Times New Roman"/>
              </w:rPr>
              <w:t>SVM</w:t>
            </w:r>
            <w:r w:rsidRPr="416B2D7B">
              <w:rPr>
                <w:rFonts w:eastAsia="Times New Roman"/>
              </w:rPr>
              <w:t xml:space="preserve"> Forecast: Calculate forecast values for 10 days into the future</w:t>
            </w:r>
          </w:p>
        </w:tc>
      </w:tr>
      <w:tr w:rsidR="00EB3871" w14:paraId="0ADFB79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258F55"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F88214"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7AA2F6B4"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58DF557E" w14:textId="77777777" w:rsidR="00EB3871" w:rsidRPr="007D4AB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4127A59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92D626"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E55C7"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539DBBA9"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653532B6"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44E754AC" w14:textId="77777777" w:rsidR="00EB3871" w:rsidRDefault="00EB3871" w:rsidP="00954419">
            <w:pPr>
              <w:rPr>
                <w:rFonts w:eastAsia="Times New Roman"/>
              </w:rPr>
            </w:pPr>
            <w:r>
              <w:rPr>
                <w:rFonts w:eastAsia="Times New Roman"/>
              </w:rPr>
              <w:t>4. Include “print(</w:t>
            </w:r>
            <w:proofErr w:type="spellStart"/>
            <w:r>
              <w:rPr>
                <w:rFonts w:eastAsia="Times New Roman"/>
              </w:rPr>
              <w:t>forecastClose</w:t>
            </w:r>
            <w:proofErr w:type="spellEnd"/>
            <w:r>
              <w:rPr>
                <w:rFonts w:eastAsia="Times New Roman"/>
              </w:rPr>
              <w:t>)” under line 1185 of DataForecast.py.</w:t>
            </w:r>
          </w:p>
          <w:p w14:paraId="79A81B2E" w14:textId="77777777" w:rsidR="00EB3871" w:rsidRDefault="00EB3871" w:rsidP="00954419">
            <w:r>
              <w:rPr>
                <w:rFonts w:eastAsia="Times New Roman"/>
              </w:rPr>
              <w:lastRenderedPageBreak/>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6C70B87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08E262" w14:textId="77777777" w:rsidR="00EB3871" w:rsidRDefault="00EB3871" w:rsidP="00954419">
            <w:r w:rsidRPr="6604D3B0">
              <w:rPr>
                <w:rFonts w:eastAsia="Times New Roman"/>
                <w:b/>
                <w:bCs/>
              </w:rPr>
              <w:lastRenderedPageBreak/>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E1907C" w14:textId="77777777" w:rsidR="00EB3871" w:rsidRDefault="00EB3871" w:rsidP="00954419">
            <w:r>
              <w:rPr>
                <w:rFonts w:eastAsia="Times New Roman"/>
              </w:rPr>
              <w:t xml:space="preserve">PyCharm Run Tool Window </w:t>
            </w:r>
            <w:r w:rsidRPr="7DDBD555">
              <w:rPr>
                <w:rFonts w:eastAsia="Times New Roman"/>
              </w:rPr>
              <w:t>shows future forecast prices for each instrument</w:t>
            </w:r>
            <w:r>
              <w:rPr>
                <w:rFonts w:eastAsia="Times New Roman"/>
              </w:rPr>
              <w:t xml:space="preserve"> (Refer to Figure 3 of Figures Section)</w:t>
            </w:r>
          </w:p>
        </w:tc>
      </w:tr>
      <w:tr w:rsidR="00EB3871" w14:paraId="66F85C9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60A742"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FD7183" w14:textId="77777777" w:rsidR="00EB3871" w:rsidRDefault="00EB3871" w:rsidP="00954419">
            <w:r w:rsidRPr="6604D3B0">
              <w:rPr>
                <w:rFonts w:eastAsia="Times New Roman"/>
              </w:rPr>
              <w:t xml:space="preserve">High </w:t>
            </w:r>
          </w:p>
        </w:tc>
      </w:tr>
      <w:tr w:rsidR="00EB3871" w14:paraId="6CB8269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52149"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AE735" w14:textId="77777777" w:rsidR="00EB3871" w:rsidRDefault="00EB3871" w:rsidP="00954419">
            <w:r w:rsidRPr="6604D3B0">
              <w:rPr>
                <w:rFonts w:eastAsia="Times New Roman"/>
              </w:rPr>
              <w:t xml:space="preserve"> Pass: </w:t>
            </w:r>
            <w:r w:rsidRPr="3F5B3302">
              <w:rPr>
                <w:rFonts w:eastAsia="Times New Roman"/>
              </w:rPr>
              <w:t>PyCharm</w:t>
            </w:r>
            <w:r>
              <w:rPr>
                <w:rFonts w:eastAsia="Times New Roman"/>
              </w:rPr>
              <w:t xml:space="preserve"> Run Tool Window </w:t>
            </w:r>
            <w:r w:rsidRPr="7DDBD555">
              <w:rPr>
                <w:rFonts w:eastAsia="Times New Roman"/>
              </w:rPr>
              <w:t>shows future forecast prices for each instrument</w:t>
            </w:r>
          </w:p>
          <w:p w14:paraId="14E48F22" w14:textId="77777777" w:rsidR="00EB3871" w:rsidRDefault="00EB3871" w:rsidP="00954419">
            <w:pPr>
              <w:rPr>
                <w:rFonts w:eastAsia="Times New Roman"/>
              </w:rPr>
            </w:pPr>
          </w:p>
          <w:p w14:paraId="1F53CBA4" w14:textId="77777777" w:rsidR="00EB3871" w:rsidRDefault="00EB3871" w:rsidP="00954419">
            <w:r w:rsidRPr="6604D3B0">
              <w:rPr>
                <w:rFonts w:eastAsia="Times New Roman"/>
              </w:rPr>
              <w:t xml:space="preserve"> Fail: </w:t>
            </w:r>
            <w:r>
              <w:rPr>
                <w:rFonts w:eastAsia="Times New Roman"/>
              </w:rPr>
              <w:t>PyCharm Run Tool Window does not show</w:t>
            </w:r>
            <w:r w:rsidRPr="7DDBD555">
              <w:rPr>
                <w:rFonts w:eastAsia="Times New Roman"/>
              </w:rPr>
              <w:t xml:space="preserve"> future forecast prices for each instrument</w:t>
            </w:r>
          </w:p>
        </w:tc>
      </w:tr>
    </w:tbl>
    <w:p w14:paraId="4C9B286A" w14:textId="6ED59ECE" w:rsidR="00EB3871" w:rsidRDefault="00EB3871"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7F53AF6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6A41F2" w14:textId="77777777" w:rsidR="00EB3871" w:rsidRDefault="00EB3871" w:rsidP="00954419">
            <w:r w:rsidRPr="126B3E86">
              <w:rPr>
                <w:rFonts w:eastAsia="Times New Roman"/>
                <w:b/>
                <w:bCs/>
              </w:rPr>
              <w:t>ID</w:t>
            </w:r>
            <w:r w:rsidRPr="126B3E8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0E024" w14:textId="77777777" w:rsidR="00EB3871" w:rsidRDefault="00EB3871" w:rsidP="00954419">
            <w:pPr>
              <w:rPr>
                <w:rFonts w:eastAsia="Times New Roman"/>
              </w:rPr>
            </w:pPr>
            <w:r w:rsidRPr="126B3E86">
              <w:rPr>
                <w:rFonts w:eastAsia="Times New Roman"/>
              </w:rPr>
              <w:t xml:space="preserve"> </w:t>
            </w:r>
            <w:r>
              <w:rPr>
                <w:rFonts w:eastAsia="Times New Roman"/>
              </w:rPr>
              <w:t>FTC-</w:t>
            </w:r>
            <w:r w:rsidRPr="2D619339">
              <w:rPr>
                <w:rFonts w:eastAsia="Times New Roman"/>
              </w:rPr>
              <w:t>70</w:t>
            </w:r>
          </w:p>
        </w:tc>
      </w:tr>
      <w:tr w:rsidR="00EB3871" w14:paraId="7C429A8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7CD297" w14:textId="77777777" w:rsidR="00EB3871" w:rsidRDefault="00EB3871" w:rsidP="00954419">
            <w:r w:rsidRPr="416B2D7B">
              <w:rPr>
                <w:rFonts w:eastAsia="Times New Roman"/>
                <w:b/>
                <w:bCs/>
              </w:rPr>
              <w:t>Items to Test</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A7D27A" w14:textId="77777777" w:rsidR="00EB3871" w:rsidRDefault="00EB3871" w:rsidP="00954419">
            <w:r>
              <w:rPr>
                <w:rFonts w:eastAsia="Times New Roman"/>
              </w:rPr>
              <w:t>SVM</w:t>
            </w:r>
            <w:r w:rsidRPr="416B2D7B">
              <w:rPr>
                <w:rFonts w:eastAsia="Times New Roman"/>
              </w:rPr>
              <w:t xml:space="preserve"> Forecast: Add forecast values for next 10 days to </w:t>
            </w:r>
            <w:proofErr w:type="spellStart"/>
            <w:r w:rsidRPr="416B2D7B">
              <w:rPr>
                <w:rFonts w:eastAsia="Times New Roman"/>
              </w:rPr>
              <w:t>dbo_algorithmmaster</w:t>
            </w:r>
            <w:proofErr w:type="spellEnd"/>
            <w:r w:rsidRPr="416B2D7B">
              <w:rPr>
                <w:rFonts w:eastAsia="Times New Roman"/>
              </w:rPr>
              <w:t xml:space="preserve"> table</w:t>
            </w:r>
          </w:p>
        </w:tc>
      </w:tr>
      <w:tr w:rsidR="00EB3871" w14:paraId="6DBA966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2F82AA"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B48834"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0FDA0192"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397AE6E0"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3AF7F8FD"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SVM</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50</w:t>
            </w:r>
            <w:r w:rsidRPr="3CCAE3DC">
              <w:rPr>
                <w:rFonts w:eastAsia="Times New Roman"/>
              </w:rPr>
              <w:t>)</w:t>
            </w:r>
          </w:p>
          <w:p w14:paraId="5617E50A" w14:textId="77777777" w:rsidR="00EB3871" w:rsidRDefault="00EB3871" w:rsidP="00954419">
            <w:r>
              <w:rPr>
                <w:rFonts w:eastAsia="Times New Roman"/>
              </w:rPr>
              <w:t>5. Forecast values are calculated by SVM (FTC-65)</w:t>
            </w:r>
          </w:p>
        </w:tc>
      </w:tr>
      <w:tr w:rsidR="00EB3871" w14:paraId="42CCE15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282111"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895F91"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11242814"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remaining_forecasts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3322380C"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3D0A6C8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EE0DFD"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9B8A02" w14:textId="77777777" w:rsidR="00EB3871" w:rsidRDefault="00EB3871" w:rsidP="00954419">
            <w:r>
              <w:rPr>
                <w:rFonts w:eastAsia="Times New Roman"/>
              </w:rPr>
              <w:t>Forecast values for the future 10 days after the current date are</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each instrument</w:t>
            </w:r>
          </w:p>
        </w:tc>
      </w:tr>
      <w:tr w:rsidR="00EB3871" w14:paraId="48F1B9A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F27658"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B2FF1D" w14:textId="77777777" w:rsidR="00EB3871" w:rsidRDefault="00EB3871" w:rsidP="00954419">
            <w:r w:rsidRPr="6604D3B0">
              <w:rPr>
                <w:rFonts w:eastAsia="Times New Roman"/>
              </w:rPr>
              <w:t xml:space="preserve">High </w:t>
            </w:r>
          </w:p>
        </w:tc>
      </w:tr>
      <w:tr w:rsidR="00EB3871" w14:paraId="2FAAB56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C0565"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7E9B4" w14:textId="77777777" w:rsidR="00EB3871" w:rsidRDefault="00EB3871" w:rsidP="00954419">
            <w:r w:rsidRPr="6604D3B0">
              <w:rPr>
                <w:rFonts w:eastAsia="Times New Roman"/>
              </w:rPr>
              <w:t xml:space="preserve"> Pass: </w:t>
            </w:r>
            <w:r>
              <w:rPr>
                <w:rFonts w:eastAsia="Times New Roman"/>
              </w:rPr>
              <w:t>Forecast values for the future 10 days after the current date are</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each instrument</w:t>
            </w:r>
          </w:p>
          <w:p w14:paraId="4B6D7B87" w14:textId="77777777" w:rsidR="00EB3871" w:rsidRDefault="00EB3871" w:rsidP="00954419">
            <w:pPr>
              <w:rPr>
                <w:rFonts w:eastAsia="Times New Roman"/>
              </w:rPr>
            </w:pPr>
          </w:p>
          <w:p w14:paraId="4228BB6A" w14:textId="77777777" w:rsidR="00EB3871" w:rsidRDefault="00EB3871" w:rsidP="00954419">
            <w:r w:rsidRPr="6604D3B0">
              <w:rPr>
                <w:rFonts w:eastAsia="Times New Roman"/>
              </w:rPr>
              <w:t xml:space="preserve"> Fail: </w:t>
            </w:r>
            <w:r>
              <w:rPr>
                <w:rFonts w:eastAsia="Times New Roman"/>
              </w:rPr>
              <w:t>Forecast values for the future 10 days after the current date are not</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w:t>
            </w:r>
            <w:r>
              <w:rPr>
                <w:rFonts w:eastAsia="Times New Roman"/>
              </w:rPr>
              <w:t>a given</w:t>
            </w:r>
            <w:r w:rsidRPr="7DDBD555">
              <w:rPr>
                <w:rFonts w:eastAsia="Times New Roman"/>
              </w:rPr>
              <w:t xml:space="preserve"> instrument</w:t>
            </w:r>
          </w:p>
        </w:tc>
      </w:tr>
    </w:tbl>
    <w:p w14:paraId="1098381B" w14:textId="171AC286" w:rsidR="00EB3871" w:rsidRDefault="00EB3871" w:rsidP="00EB3871">
      <w:pPr>
        <w:spacing w:line="257" w:lineRule="auto"/>
      </w:pPr>
      <w:r w:rsidRPr="6087B763">
        <w:rPr>
          <w:rFonts w:eastAsia="Times New Roman"/>
        </w:rPr>
        <w:t xml:space="preserve"> </w:t>
      </w:r>
    </w:p>
    <w:p w14:paraId="778E82B3" w14:textId="77777777" w:rsidR="00A84037" w:rsidRDefault="00A84037" w:rsidP="00EB3871">
      <w:pPr>
        <w:spacing w:line="257" w:lineRule="auto"/>
      </w:pPr>
    </w:p>
    <w:p w14:paraId="7358F237" w14:textId="77777777" w:rsidR="00A84037" w:rsidRDefault="00A84037" w:rsidP="00EB3871">
      <w:pPr>
        <w:spacing w:line="257" w:lineRule="auto"/>
      </w:pPr>
    </w:p>
    <w:p w14:paraId="5F9126A6" w14:textId="77777777" w:rsidR="00A84037" w:rsidRDefault="00A84037" w:rsidP="00EB3871">
      <w:pPr>
        <w:spacing w:line="257" w:lineRule="auto"/>
      </w:pPr>
    </w:p>
    <w:p w14:paraId="1FA3CB61" w14:textId="77777777" w:rsidR="00A84037" w:rsidRDefault="00A84037" w:rsidP="00EB3871">
      <w:pPr>
        <w:spacing w:line="257" w:lineRule="auto"/>
      </w:pPr>
    </w:p>
    <w:p w14:paraId="3BF224AD" w14:textId="77777777" w:rsidR="00A84037" w:rsidRDefault="00A84037"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4936F7D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AD1783" w14:textId="77777777" w:rsidR="00EB3871" w:rsidRDefault="00EB3871" w:rsidP="00954419">
            <w:r w:rsidRPr="5634BA71">
              <w:rPr>
                <w:rFonts w:eastAsia="Times New Roman"/>
                <w:b/>
                <w:bCs/>
              </w:rPr>
              <w:lastRenderedPageBreak/>
              <w:t>ID</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6BBCCE" w14:textId="77777777" w:rsidR="00EB3871" w:rsidRDefault="00EB3871" w:rsidP="00954419">
            <w:r w:rsidRPr="5634BA71">
              <w:rPr>
                <w:rFonts w:eastAsia="Times New Roman"/>
              </w:rPr>
              <w:t xml:space="preserve"> </w:t>
            </w:r>
            <w:r>
              <w:rPr>
                <w:rFonts w:eastAsia="Times New Roman"/>
              </w:rPr>
              <w:t>FTC-</w:t>
            </w:r>
            <w:r w:rsidRPr="2D619339">
              <w:rPr>
                <w:rFonts w:eastAsia="Times New Roman"/>
              </w:rPr>
              <w:t>71</w:t>
            </w:r>
          </w:p>
        </w:tc>
      </w:tr>
      <w:tr w:rsidR="00EB3871" w14:paraId="0284E84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CFA8A2" w14:textId="77777777" w:rsidR="00EB3871" w:rsidRDefault="00EB3871" w:rsidP="00954419">
            <w:r w:rsidRPr="5634BA71">
              <w:rPr>
                <w:rFonts w:eastAsia="Times New Roman"/>
                <w:b/>
                <w:bCs/>
              </w:rPr>
              <w:t>Items to Test</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853668" w14:textId="77777777" w:rsidR="00EB3871" w:rsidRDefault="00EB3871" w:rsidP="00954419">
            <w:proofErr w:type="spellStart"/>
            <w:r w:rsidRPr="5634BA71">
              <w:rPr>
                <w:rFonts w:eastAsia="Times New Roman"/>
              </w:rPr>
              <w:t>XGBoost</w:t>
            </w:r>
            <w:proofErr w:type="spellEnd"/>
            <w:r w:rsidRPr="5634BA71">
              <w:rPr>
                <w:rFonts w:eastAsia="Times New Roman"/>
              </w:rPr>
              <w:t xml:space="preserve"> Forecast: Data retrieval from </w:t>
            </w:r>
            <w:proofErr w:type="spellStart"/>
            <w:r w:rsidRPr="5634BA71">
              <w:rPr>
                <w:rFonts w:eastAsia="Times New Roman"/>
              </w:rPr>
              <w:t>dbo_instrumentstatistics</w:t>
            </w:r>
            <w:proofErr w:type="spellEnd"/>
            <w:r w:rsidRPr="5634BA71">
              <w:rPr>
                <w:rFonts w:eastAsia="Times New Roman"/>
              </w:rPr>
              <w:t xml:space="preserve"> table in MySQL </w:t>
            </w:r>
          </w:p>
        </w:tc>
      </w:tr>
      <w:tr w:rsidR="00EB3871" w14:paraId="415EE90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D0DED7" w14:textId="77777777" w:rsidR="00EB3871" w:rsidRDefault="00EB3871" w:rsidP="00954419">
            <w:r w:rsidRPr="5634BA71">
              <w:rPr>
                <w:rFonts w:eastAsia="Times New Roman"/>
                <w:b/>
                <w:bCs/>
              </w:rPr>
              <w:t>Pre-Conditions</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01A42A" w14:textId="77777777" w:rsidR="00EB3871" w:rsidRDefault="00EB3871" w:rsidP="00954419">
            <w:r w:rsidRPr="5634BA71">
              <w:rPr>
                <w:rFonts w:eastAsia="Times New Roman"/>
              </w:rPr>
              <w:t xml:space="preserve">1. The table </w:t>
            </w:r>
            <w:proofErr w:type="spellStart"/>
            <w:r w:rsidRPr="5634BA71">
              <w:rPr>
                <w:rFonts w:eastAsia="Times New Roman"/>
              </w:rPr>
              <w:t>dbo_instrumentstatistics</w:t>
            </w:r>
            <w:proofErr w:type="spellEnd"/>
            <w:r w:rsidRPr="5634BA71">
              <w:rPr>
                <w:rFonts w:eastAsia="Times New Roman"/>
              </w:rPr>
              <w:t xml:space="preserve"> is populated </w:t>
            </w:r>
          </w:p>
          <w:p w14:paraId="1903C9BC" w14:textId="77777777" w:rsidR="00EB3871" w:rsidRDefault="00EB3871" w:rsidP="00954419">
            <w:r w:rsidRPr="5634BA71">
              <w:rPr>
                <w:rFonts w:eastAsia="Times New Roman"/>
              </w:rPr>
              <w:t xml:space="preserve">2. The python code has an active connection to the database </w:t>
            </w:r>
          </w:p>
        </w:tc>
      </w:tr>
      <w:tr w:rsidR="00EB3871" w14:paraId="521CE1C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1F2A3A" w14:textId="77777777" w:rsidR="00EB3871" w:rsidRDefault="00EB3871" w:rsidP="00954419">
            <w:r w:rsidRPr="5634BA71">
              <w:rPr>
                <w:rFonts w:eastAsia="Times New Roman"/>
                <w:b/>
                <w:bCs/>
              </w:rPr>
              <w:t>Test Steps</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A3EE1A" w14:textId="77777777" w:rsidR="00EB3871" w:rsidRDefault="00EB3871" w:rsidP="00954419">
            <w:r w:rsidRPr="5634BA71">
              <w:rPr>
                <w:rFonts w:eastAsia="Times New Roman"/>
              </w:rPr>
              <w:t xml:space="preserve">1. Toggle the </w:t>
            </w:r>
            <w:proofErr w:type="spellStart"/>
            <w:r w:rsidRPr="5634BA71">
              <w:rPr>
                <w:rFonts w:eastAsia="Times New Roman"/>
              </w:rPr>
              <w:t>update_remaining_forecasts</w:t>
            </w:r>
            <w:proofErr w:type="spellEnd"/>
            <w:r w:rsidRPr="5634BA71">
              <w:rPr>
                <w:rFonts w:eastAsia="Times New Roman"/>
              </w:rPr>
              <w:t xml:space="preserve"> Boolean to True.</w:t>
            </w:r>
          </w:p>
          <w:p w14:paraId="52F23F2D" w14:textId="77777777" w:rsidR="00EB3871" w:rsidRDefault="00EB3871" w:rsidP="00954419">
            <w:r w:rsidRPr="5634BA71">
              <w:rPr>
                <w:rFonts w:eastAsia="Times New Roman"/>
              </w:rPr>
              <w:t>2. Include “print(data)” statement on line 1230 of DataForecast.py.</w:t>
            </w:r>
          </w:p>
          <w:p w14:paraId="326E721F" w14:textId="77777777" w:rsidR="00EB3871" w:rsidRDefault="00EB3871" w:rsidP="00954419">
            <w:r w:rsidRPr="5634BA71">
              <w:rPr>
                <w:rFonts w:eastAsia="Times New Roman"/>
              </w:rPr>
              <w:t>3. Run DataMain.py</w:t>
            </w:r>
          </w:p>
        </w:tc>
      </w:tr>
      <w:tr w:rsidR="00EB3871" w14:paraId="1C11653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0DA8CB" w14:textId="77777777" w:rsidR="00EB3871" w:rsidRDefault="00EB3871" w:rsidP="00954419">
            <w:r w:rsidRPr="5634BA71">
              <w:rPr>
                <w:rFonts w:eastAsia="Times New Roman"/>
                <w:b/>
                <w:bCs/>
              </w:rPr>
              <w:t>Expected Results</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113B00" w14:textId="77777777" w:rsidR="00EB3871" w:rsidRDefault="00EB3871" w:rsidP="00954419">
            <w:r w:rsidRPr="5634BA71">
              <w:rPr>
                <w:rFonts w:eastAsia="Times New Roman"/>
              </w:rPr>
              <w:t xml:space="preserve">1. A </w:t>
            </w:r>
            <w:proofErr w:type="spellStart"/>
            <w:r w:rsidRPr="5634BA71">
              <w:rPr>
                <w:rFonts w:eastAsia="Times New Roman"/>
              </w:rPr>
              <w:t>dataframe</w:t>
            </w:r>
            <w:proofErr w:type="spellEnd"/>
            <w:r w:rsidRPr="5634BA71">
              <w:rPr>
                <w:rFonts w:eastAsia="Times New Roman"/>
              </w:rPr>
              <w:t xml:space="preserve"> of the existing rows from </w:t>
            </w:r>
            <w:proofErr w:type="spellStart"/>
            <w:r w:rsidRPr="5634BA71">
              <w:rPr>
                <w:rFonts w:eastAsia="Times New Roman"/>
              </w:rPr>
              <w:t>dbo_instrumentstatistics</w:t>
            </w:r>
            <w:proofErr w:type="spellEnd"/>
            <w:r w:rsidRPr="5634BA71">
              <w:rPr>
                <w:rFonts w:eastAsia="Times New Roman"/>
              </w:rPr>
              <w:t xml:space="preserve"> will be shown in the Python output for each instrument.</w:t>
            </w:r>
          </w:p>
        </w:tc>
      </w:tr>
      <w:tr w:rsidR="00EB3871" w14:paraId="629B5CA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65A0C3" w14:textId="77777777" w:rsidR="00EB3871" w:rsidRDefault="00EB3871" w:rsidP="00954419">
            <w:r w:rsidRPr="5634BA71">
              <w:rPr>
                <w:rFonts w:eastAsia="Times New Roman"/>
                <w:b/>
                <w:bCs/>
              </w:rPr>
              <w:t>Priority</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D53D3E" w14:textId="77777777" w:rsidR="00EB3871" w:rsidRDefault="00EB3871" w:rsidP="00954419">
            <w:r w:rsidRPr="5634BA71">
              <w:rPr>
                <w:rFonts w:eastAsia="Times New Roman"/>
              </w:rPr>
              <w:t xml:space="preserve">High </w:t>
            </w:r>
          </w:p>
        </w:tc>
      </w:tr>
      <w:tr w:rsidR="00EB3871" w14:paraId="7AD3DC2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3E2025" w14:textId="77777777" w:rsidR="00EB3871" w:rsidRDefault="00EB3871" w:rsidP="00954419">
            <w:r w:rsidRPr="5634BA71">
              <w:rPr>
                <w:rFonts w:eastAsia="Times New Roman"/>
                <w:b/>
                <w:bCs/>
              </w:rPr>
              <w:t>Pass/Fail</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643575" w14:textId="77777777" w:rsidR="00EB3871" w:rsidRDefault="00EB3871" w:rsidP="00954419">
            <w:r w:rsidRPr="5634BA71">
              <w:rPr>
                <w:rFonts w:eastAsia="Times New Roman"/>
              </w:rPr>
              <w:t xml:space="preserve"> Pass: The data shown in the Python output matches with the data stored in </w:t>
            </w:r>
            <w:proofErr w:type="spellStart"/>
            <w:r w:rsidRPr="5634BA71">
              <w:rPr>
                <w:rFonts w:eastAsia="Times New Roman"/>
              </w:rPr>
              <w:t>dbo_instrumentstatistics</w:t>
            </w:r>
            <w:proofErr w:type="spellEnd"/>
            <w:r w:rsidRPr="5634BA71">
              <w:rPr>
                <w:rFonts w:eastAsia="Times New Roman"/>
              </w:rPr>
              <w:t xml:space="preserve"> for each instrument.</w:t>
            </w:r>
          </w:p>
          <w:p w14:paraId="4663B9D2" w14:textId="77777777" w:rsidR="00EB3871" w:rsidRDefault="00EB3871" w:rsidP="00954419">
            <w:pPr>
              <w:rPr>
                <w:rFonts w:eastAsia="Times New Roman"/>
              </w:rPr>
            </w:pPr>
          </w:p>
          <w:p w14:paraId="7ADC91D7" w14:textId="77777777" w:rsidR="00EB3871" w:rsidRDefault="00EB3871" w:rsidP="00954419">
            <w:r w:rsidRPr="5634BA71">
              <w:rPr>
                <w:rFonts w:eastAsia="Times New Roman"/>
              </w:rPr>
              <w:t xml:space="preserve">Fail: The data shown in the Python output does not match with the data stored in </w:t>
            </w:r>
            <w:proofErr w:type="spellStart"/>
            <w:r w:rsidRPr="5634BA71">
              <w:rPr>
                <w:rFonts w:eastAsia="Times New Roman"/>
              </w:rPr>
              <w:t>dbo_instrumentstatistics</w:t>
            </w:r>
            <w:proofErr w:type="spellEnd"/>
            <w:r w:rsidRPr="5634BA71">
              <w:rPr>
                <w:rFonts w:eastAsia="Times New Roman"/>
              </w:rPr>
              <w:t xml:space="preserve"> for a given instrument.</w:t>
            </w:r>
          </w:p>
        </w:tc>
      </w:tr>
    </w:tbl>
    <w:p w14:paraId="49E45430" w14:textId="59822F23"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23D08821" w14:textId="77777777" w:rsidTr="00954419">
        <w:tc>
          <w:tcPr>
            <w:tcW w:w="1785" w:type="dxa"/>
            <w:tcBorders>
              <w:top w:val="single" w:sz="8" w:space="0" w:color="auto"/>
              <w:left w:val="single" w:sz="8" w:space="0" w:color="000000" w:themeColor="text1"/>
              <w:bottom w:val="single" w:sz="8" w:space="0" w:color="000000" w:themeColor="text1"/>
              <w:right w:val="single" w:sz="8" w:space="0" w:color="000000" w:themeColor="text1"/>
            </w:tcBorders>
          </w:tcPr>
          <w:p w14:paraId="577E7F2A" w14:textId="77777777" w:rsidR="00EB3871" w:rsidRDefault="00EB3871" w:rsidP="00954419">
            <w:r w:rsidRPr="5634BA71">
              <w:rPr>
                <w:rFonts w:eastAsia="Times New Roman"/>
                <w:b/>
                <w:bCs/>
              </w:rPr>
              <w:t xml:space="preserve">ID </w:t>
            </w:r>
          </w:p>
        </w:tc>
        <w:tc>
          <w:tcPr>
            <w:tcW w:w="7545" w:type="dxa"/>
            <w:tcBorders>
              <w:top w:val="single" w:sz="8" w:space="0" w:color="auto"/>
              <w:left w:val="single" w:sz="8" w:space="0" w:color="000000" w:themeColor="text1"/>
              <w:bottom w:val="single" w:sz="8" w:space="0" w:color="000000" w:themeColor="text1"/>
              <w:right w:val="single" w:sz="8" w:space="0" w:color="000000" w:themeColor="text1"/>
            </w:tcBorders>
          </w:tcPr>
          <w:p w14:paraId="2AE16445" w14:textId="77777777" w:rsidR="00EB3871" w:rsidRDefault="00EB3871" w:rsidP="00954419">
            <w:r w:rsidRPr="5634BA71">
              <w:rPr>
                <w:rFonts w:eastAsia="Times New Roman"/>
              </w:rPr>
              <w:t xml:space="preserve"> </w:t>
            </w:r>
            <w:r>
              <w:rPr>
                <w:rFonts w:eastAsia="Times New Roman"/>
              </w:rPr>
              <w:t>FTC-</w:t>
            </w:r>
            <w:r w:rsidRPr="2D619339">
              <w:rPr>
                <w:rFonts w:eastAsia="Times New Roman"/>
              </w:rPr>
              <w:t>72</w:t>
            </w:r>
          </w:p>
        </w:tc>
      </w:tr>
      <w:tr w:rsidR="00EB3871" w14:paraId="6A1E8CD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032465" w14:textId="77777777" w:rsidR="00EB3871" w:rsidRDefault="00EB3871" w:rsidP="00954419">
            <w:r w:rsidRPr="6604D3B0">
              <w:rPr>
                <w:rFonts w:eastAsia="Times New Roman"/>
                <w:b/>
                <w:bCs/>
              </w:rPr>
              <w:t xml:space="preserve">Items to Test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97F855" w14:textId="77777777" w:rsidR="00EB3871" w:rsidRDefault="00EB3871" w:rsidP="00954419">
            <w:proofErr w:type="spellStart"/>
            <w:r>
              <w:rPr>
                <w:rFonts w:eastAsia="Times New Roman"/>
              </w:rPr>
              <w:t>XGBoost</w:t>
            </w:r>
            <w:proofErr w:type="spellEnd"/>
            <w:r w:rsidRPr="7DDBD555">
              <w:rPr>
                <w:rFonts w:eastAsia="Times New Roman"/>
              </w:rPr>
              <w:t xml:space="preserve"> Forecast: </w:t>
            </w:r>
            <w:r w:rsidRPr="7D3C0E81">
              <w:rPr>
                <w:rFonts w:eastAsia="Times New Roman"/>
              </w:rPr>
              <w:t>“</w:t>
            </w:r>
            <w:r>
              <w:rPr>
                <w:rFonts w:eastAsia="Times New Roman"/>
              </w:rPr>
              <w:t>XGB</w:t>
            </w:r>
            <w:r w:rsidRPr="7D3C0E81">
              <w:rPr>
                <w:rFonts w:eastAsia="Times New Roman"/>
              </w:rPr>
              <w:t>”</w:t>
            </w:r>
            <w:r w:rsidRPr="7DDBD555">
              <w:rPr>
                <w:rFonts w:eastAsia="Times New Roman"/>
              </w:rPr>
              <w:t xml:space="preserve"> </w:t>
            </w:r>
            <w:proofErr w:type="spellStart"/>
            <w:r>
              <w:rPr>
                <w:rFonts w:eastAsia="Times New Roman"/>
              </w:rPr>
              <w:t>a</w:t>
            </w:r>
            <w:r w:rsidRPr="7DDBD555">
              <w:rPr>
                <w:rFonts w:eastAsia="Times New Roman"/>
              </w:rPr>
              <w:t>lgorithmcode</w:t>
            </w:r>
            <w:proofErr w:type="spellEnd"/>
            <w:r w:rsidRPr="7DDBD555">
              <w:rPr>
                <w:rFonts w:eastAsia="Times New Roman"/>
              </w:rPr>
              <w:t xml:space="preserve"> is added to </w:t>
            </w:r>
            <w:r w:rsidRPr="7D3C0E81">
              <w:rPr>
                <w:rFonts w:eastAsia="Times New Roman"/>
              </w:rPr>
              <w:t xml:space="preserve">the </w:t>
            </w:r>
            <w:r>
              <w:rPr>
                <w:rFonts w:eastAsia="Times New Roman"/>
              </w:rPr>
              <w:t>“</w:t>
            </w:r>
            <w:proofErr w:type="spellStart"/>
            <w:r w:rsidRPr="7DDBD555">
              <w:rPr>
                <w:rFonts w:eastAsia="Times New Roman"/>
              </w:rPr>
              <w:t>dbo_</w:t>
            </w:r>
            <w:r>
              <w:rPr>
                <w:rFonts w:eastAsia="Times New Roman"/>
              </w:rPr>
              <w:t>algorithm</w:t>
            </w:r>
            <w:r w:rsidRPr="7DDBD555">
              <w:rPr>
                <w:rFonts w:eastAsia="Times New Roman"/>
              </w:rPr>
              <w:t>master</w:t>
            </w:r>
            <w:proofErr w:type="spellEnd"/>
            <w:r>
              <w:rPr>
                <w:rFonts w:eastAsia="Times New Roman"/>
              </w:rPr>
              <w:t>”</w:t>
            </w:r>
            <w:r w:rsidRPr="7DDBD555">
              <w:rPr>
                <w:rFonts w:eastAsia="Times New Roman"/>
              </w:rPr>
              <w:t xml:space="preserve"> </w:t>
            </w:r>
            <w:r w:rsidRPr="7D3C0E81">
              <w:rPr>
                <w:rFonts w:eastAsia="Times New Roman"/>
              </w:rPr>
              <w:t xml:space="preserve">table in the </w:t>
            </w:r>
            <w:proofErr w:type="spellStart"/>
            <w:r w:rsidRPr="7D3C0E81">
              <w:rPr>
                <w:rFonts w:eastAsia="Times New Roman"/>
              </w:rPr>
              <w:t>gmfsp_db</w:t>
            </w:r>
            <w:proofErr w:type="spellEnd"/>
            <w:r w:rsidRPr="7D3C0E81">
              <w:rPr>
                <w:rFonts w:eastAsia="Times New Roman"/>
              </w:rPr>
              <w:t xml:space="preserve"> database in MySQL</w:t>
            </w:r>
            <w:r>
              <w:rPr>
                <w:rFonts w:eastAsia="Times New Roman"/>
              </w:rPr>
              <w:t xml:space="preserve"> Workbench</w:t>
            </w:r>
          </w:p>
        </w:tc>
      </w:tr>
      <w:tr w:rsidR="00EB3871" w14:paraId="5AB0B82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E54F9" w14:textId="77777777" w:rsidR="00EB3871" w:rsidRDefault="00EB3871" w:rsidP="00954419">
            <w:r w:rsidRPr="6604D3B0">
              <w:rPr>
                <w:rFonts w:eastAsia="Times New Roman"/>
                <w:b/>
                <w:bCs/>
              </w:rPr>
              <w:t xml:space="preserve">Pre-Conditions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DE9CC4"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3030C98B"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tc>
      </w:tr>
      <w:tr w:rsidR="00EB3871" w14:paraId="6AA9DDA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94B3A3" w14:textId="77777777" w:rsidR="00EB3871" w:rsidRDefault="00EB3871" w:rsidP="00954419">
            <w:r w:rsidRPr="6604D3B0">
              <w:rPr>
                <w:rFonts w:eastAsia="Times New Roman"/>
                <w:b/>
                <w:bCs/>
              </w:rPr>
              <w:t xml:space="preserve">Test Steps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BC5267"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52B1F942"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10B42987" w14:textId="77777777" w:rsidR="00EB3871" w:rsidRDefault="00EB3871" w:rsidP="00954419">
            <w:r>
              <w:t xml:space="preserve">3.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689B909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A87588" w14:textId="77777777" w:rsidR="00EB3871" w:rsidRDefault="00EB3871" w:rsidP="00954419">
            <w:r w:rsidRPr="6604D3B0">
              <w:rPr>
                <w:rFonts w:eastAsia="Times New Roman"/>
                <w:b/>
                <w:bCs/>
              </w:rPr>
              <w:t xml:space="preserve">Expected Results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B1A88B" w14:textId="77777777" w:rsidR="00EB3871" w:rsidRDefault="00EB3871" w:rsidP="00954419">
            <w:r w:rsidRPr="3CCAE3DC">
              <w:rPr>
                <w:rFonts w:eastAsia="Times New Roman"/>
              </w:rPr>
              <w:t>“</w:t>
            </w:r>
            <w:r>
              <w:rPr>
                <w:rFonts w:eastAsia="Times New Roman"/>
              </w:rPr>
              <w:t>SVM</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tc>
      </w:tr>
      <w:tr w:rsidR="00EB3871" w14:paraId="5A4F151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061418" w14:textId="77777777" w:rsidR="00EB3871" w:rsidRDefault="00EB3871" w:rsidP="00954419">
            <w:r w:rsidRPr="6604D3B0">
              <w:rPr>
                <w:rFonts w:eastAsia="Times New Roman"/>
                <w:b/>
                <w:bCs/>
              </w:rPr>
              <w:t xml:space="preserve">Priority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3DBB82" w14:textId="77777777" w:rsidR="00EB3871" w:rsidRDefault="00EB3871" w:rsidP="00954419">
            <w:r w:rsidRPr="6604D3B0">
              <w:rPr>
                <w:rFonts w:eastAsia="Times New Roman"/>
              </w:rPr>
              <w:t xml:space="preserve">High </w:t>
            </w:r>
          </w:p>
        </w:tc>
      </w:tr>
      <w:tr w:rsidR="00EB3871" w14:paraId="70D2966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8C2F0" w14:textId="77777777" w:rsidR="00EB3871" w:rsidRDefault="00EB3871" w:rsidP="00954419">
            <w:r w:rsidRPr="6604D3B0">
              <w:rPr>
                <w:rFonts w:eastAsia="Times New Roman"/>
                <w:b/>
                <w:bCs/>
              </w:rPr>
              <w:t xml:space="preserve">Pass/Fail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8B31C6" w14:textId="77777777" w:rsidR="00EB3871" w:rsidRDefault="00EB3871" w:rsidP="00954419">
            <w:r w:rsidRPr="6604D3B0">
              <w:rPr>
                <w:rFonts w:eastAsia="Times New Roman"/>
              </w:rPr>
              <w:t xml:space="preserve"> Pass: </w:t>
            </w:r>
            <w:r w:rsidRPr="3CCAE3DC">
              <w:rPr>
                <w:rFonts w:eastAsia="Times New Roman"/>
              </w:rPr>
              <w:t>“</w:t>
            </w:r>
            <w:r>
              <w:rPr>
                <w:rFonts w:eastAsia="Times New Roman"/>
              </w:rPr>
              <w:t>XGB</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p w14:paraId="590168CC" w14:textId="77777777" w:rsidR="00EB3871" w:rsidRDefault="00EB3871" w:rsidP="00954419">
            <w:pPr>
              <w:rPr>
                <w:rFonts w:eastAsia="Times New Roman"/>
              </w:rPr>
            </w:pPr>
          </w:p>
          <w:p w14:paraId="261E3B38" w14:textId="77777777" w:rsidR="00EB3871" w:rsidRDefault="00EB3871" w:rsidP="00954419">
            <w:r w:rsidRPr="6604D3B0">
              <w:rPr>
                <w:rFonts w:eastAsia="Times New Roman"/>
              </w:rPr>
              <w:t xml:space="preserve"> Fail: </w:t>
            </w:r>
            <w:r w:rsidRPr="3CCAE3DC">
              <w:rPr>
                <w:rFonts w:eastAsia="Times New Roman"/>
              </w:rPr>
              <w:t>“</w:t>
            </w:r>
            <w:r>
              <w:rPr>
                <w:rFonts w:eastAsia="Times New Roman"/>
              </w:rPr>
              <w:t>XGB</w:t>
            </w:r>
            <w:r w:rsidRPr="3CCAE3DC">
              <w:rPr>
                <w:rFonts w:eastAsia="Times New Roman"/>
              </w:rPr>
              <w:t>”</w:t>
            </w:r>
            <w:r w:rsidRPr="7DDBD555">
              <w:rPr>
                <w:rFonts w:eastAsia="Times New Roman"/>
              </w:rPr>
              <w:t xml:space="preserve"> code </w:t>
            </w:r>
            <w:r>
              <w:rPr>
                <w:rFonts w:eastAsia="Times New Roman"/>
              </w:rPr>
              <w:t xml:space="preserve">does not </w:t>
            </w:r>
            <w:r w:rsidRPr="7DDBD555">
              <w:rPr>
                <w:rFonts w:eastAsia="Times New Roman"/>
              </w:rPr>
              <w:t xml:space="preserve">show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tc>
      </w:tr>
    </w:tbl>
    <w:p w14:paraId="6438B408" w14:textId="4FE92F26" w:rsidR="00E65C71" w:rsidRPr="00A84037"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39AFFA5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AD79F" w14:textId="77777777" w:rsidR="00EB3871" w:rsidRDefault="00EB3871" w:rsidP="00954419">
            <w:r w:rsidRPr="5634BA71">
              <w:rPr>
                <w:rFonts w:eastAsia="Times New Roman"/>
                <w:b/>
                <w:bCs/>
              </w:rPr>
              <w:t>ID</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EEAEAD" w14:textId="77777777" w:rsidR="00EB3871" w:rsidRDefault="00EB3871" w:rsidP="00954419">
            <w:r w:rsidRPr="5634BA71">
              <w:rPr>
                <w:rFonts w:eastAsia="Times New Roman"/>
              </w:rPr>
              <w:t xml:space="preserve"> </w:t>
            </w:r>
            <w:r>
              <w:rPr>
                <w:rFonts w:eastAsia="Times New Roman"/>
              </w:rPr>
              <w:t>FTC-</w:t>
            </w:r>
            <w:r w:rsidRPr="2D619339">
              <w:rPr>
                <w:rFonts w:eastAsia="Times New Roman"/>
              </w:rPr>
              <w:t>73</w:t>
            </w:r>
          </w:p>
        </w:tc>
      </w:tr>
      <w:tr w:rsidR="00EB3871" w14:paraId="12D8F4C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4A19F"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591074" w14:textId="77777777" w:rsidR="00EB3871" w:rsidRDefault="00EB3871" w:rsidP="00954419">
            <w:proofErr w:type="spellStart"/>
            <w:r>
              <w:rPr>
                <w:rFonts w:eastAsia="Times New Roman"/>
              </w:rPr>
              <w:t>XGBoost</w:t>
            </w:r>
            <w:proofErr w:type="spellEnd"/>
            <w:r w:rsidRPr="6604D3B0">
              <w:rPr>
                <w:rFonts w:eastAsia="Times New Roman"/>
              </w:rPr>
              <w:t xml:space="preserve"> Forecast: Repopulate forecast values to prevent duplicates </w:t>
            </w:r>
          </w:p>
        </w:tc>
      </w:tr>
      <w:tr w:rsidR="00EB3871" w14:paraId="0F0A53C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3255F3"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1809D8"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B3E70A5"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5574473A" w14:textId="77777777" w:rsidR="00EB3871" w:rsidRDefault="00EB3871" w:rsidP="00954419">
            <w:pPr>
              <w:rPr>
                <w:rFonts w:eastAsia="Times New Roman"/>
              </w:rPr>
            </w:pPr>
            <w:r>
              <w:rPr>
                <w:rFonts w:eastAsia="Times New Roman"/>
              </w:rPr>
              <w:lastRenderedPageBreak/>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68DD5B74"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XGB</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68</w:t>
            </w:r>
            <w:r w:rsidRPr="3CCAE3DC">
              <w:rPr>
                <w:rFonts w:eastAsia="Times New Roman"/>
              </w:rPr>
              <w:t>)</w:t>
            </w:r>
          </w:p>
        </w:tc>
      </w:tr>
      <w:tr w:rsidR="00EB3871" w14:paraId="214D274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3BA1BA" w14:textId="77777777" w:rsidR="00EB3871" w:rsidRDefault="00EB3871" w:rsidP="00954419">
            <w:r w:rsidRPr="6604D3B0">
              <w:rPr>
                <w:rFonts w:eastAsia="Times New Roman"/>
                <w:b/>
                <w:bCs/>
              </w:rPr>
              <w:lastRenderedPageBreak/>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B82027"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3EB6723A"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7848F0DC"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322091F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E986B9"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E22134" w14:textId="77777777" w:rsidR="00EB3871" w:rsidRDefault="00EB3871" w:rsidP="00954419">
            <w:r w:rsidRPr="7DDBD555">
              <w:rPr>
                <w:rFonts w:eastAsia="Times New Roman"/>
              </w:rPr>
              <w:t xml:space="preserve">Updated 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10</w:t>
            </w:r>
            <w:r w:rsidRPr="7DDBD555">
              <w:rPr>
                <w:rFonts w:eastAsia="Times New Roman"/>
              </w:rPr>
              <w:t xml:space="preserve"> days from the current date without duplicate dates for each instrument</w:t>
            </w:r>
          </w:p>
        </w:tc>
      </w:tr>
      <w:tr w:rsidR="00EB3871" w14:paraId="2BB1B1A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DAFC4"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9CBAA9" w14:textId="77777777" w:rsidR="00EB3871" w:rsidRDefault="00EB3871" w:rsidP="00954419">
            <w:r w:rsidRPr="6604D3B0">
              <w:rPr>
                <w:rFonts w:eastAsia="Times New Roman"/>
              </w:rPr>
              <w:t xml:space="preserve">High </w:t>
            </w:r>
          </w:p>
        </w:tc>
      </w:tr>
      <w:tr w:rsidR="00EB3871" w14:paraId="5FD4C17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F9E9E0"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8E20C6" w14:textId="77777777" w:rsidR="00EB3871" w:rsidRDefault="00EB3871" w:rsidP="00954419">
            <w:r w:rsidRPr="6604D3B0">
              <w:rPr>
                <w:rFonts w:eastAsia="Times New Roman"/>
              </w:rPr>
              <w:t xml:space="preserve"> Pass: </w:t>
            </w:r>
            <w:r w:rsidRPr="7DDBD555">
              <w:rPr>
                <w:rFonts w:eastAsia="Times New Roman"/>
              </w:rPr>
              <w:t xml:space="preserve">Updated 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10</w:t>
            </w:r>
            <w:r w:rsidRPr="7DDBD555">
              <w:rPr>
                <w:rFonts w:eastAsia="Times New Roman"/>
              </w:rPr>
              <w:t xml:space="preserve"> days from the current date without duplicate dates for each instrument</w:t>
            </w:r>
          </w:p>
          <w:p w14:paraId="278C2313" w14:textId="77777777" w:rsidR="00EB3871" w:rsidRDefault="00EB3871" w:rsidP="00954419">
            <w:pPr>
              <w:rPr>
                <w:rFonts w:eastAsia="Times New Roman"/>
              </w:rPr>
            </w:pPr>
          </w:p>
          <w:p w14:paraId="462A4CE5" w14:textId="77777777" w:rsidR="00EB3871" w:rsidRDefault="00EB3871" w:rsidP="00954419">
            <w:r w:rsidRPr="6604D3B0">
              <w:rPr>
                <w:rFonts w:eastAsia="Times New Roman"/>
              </w:rPr>
              <w:t xml:space="preserve">Fail: Duplicate dates are shown in </w:t>
            </w:r>
            <w:r>
              <w:rPr>
                <w:rFonts w:eastAsia="Times New Roman"/>
              </w:rPr>
              <w:t>“</w:t>
            </w:r>
            <w:proofErr w:type="spellStart"/>
            <w:r w:rsidRPr="6604D3B0">
              <w:rPr>
                <w:rFonts w:eastAsia="Times New Roman"/>
              </w:rPr>
              <w:t>dbo_algorithmforcast</w:t>
            </w:r>
            <w:proofErr w:type="spellEnd"/>
            <w:r>
              <w:rPr>
                <w:rFonts w:eastAsia="Times New Roman"/>
              </w:rPr>
              <w:t>”</w:t>
            </w:r>
            <w:r w:rsidRPr="6604D3B0">
              <w:rPr>
                <w:rFonts w:eastAsia="Times New Roman"/>
              </w:rPr>
              <w:t xml:space="preserve"> table for any given instrument</w:t>
            </w:r>
          </w:p>
        </w:tc>
      </w:tr>
    </w:tbl>
    <w:p w14:paraId="71731E3E" w14:textId="4A643469"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3B73A88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5C2FC0" w14:textId="77777777" w:rsidR="00EB3871" w:rsidRDefault="00EB3871" w:rsidP="00954419">
            <w:r w:rsidRPr="5634BA71">
              <w:rPr>
                <w:rFonts w:eastAsia="Times New Roman"/>
                <w:b/>
                <w:bCs/>
              </w:rPr>
              <w:t>ID</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A0D0B6" w14:textId="77777777" w:rsidR="00EB3871" w:rsidRDefault="00EB3871" w:rsidP="00954419">
            <w:r w:rsidRPr="5634BA71">
              <w:rPr>
                <w:rFonts w:eastAsia="Times New Roman"/>
              </w:rPr>
              <w:t xml:space="preserve"> </w:t>
            </w:r>
            <w:r>
              <w:rPr>
                <w:rFonts w:eastAsia="Times New Roman"/>
              </w:rPr>
              <w:t>FTC-</w:t>
            </w:r>
            <w:r w:rsidRPr="2D619339">
              <w:rPr>
                <w:rFonts w:eastAsia="Times New Roman"/>
              </w:rPr>
              <w:t>74</w:t>
            </w:r>
          </w:p>
        </w:tc>
      </w:tr>
      <w:tr w:rsidR="00EB3871" w14:paraId="1D530F5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5887A"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21A20F" w14:textId="77777777" w:rsidR="00EB3871" w:rsidRDefault="00EB3871" w:rsidP="00954419">
            <w:proofErr w:type="spellStart"/>
            <w:r>
              <w:rPr>
                <w:rFonts w:eastAsia="Times New Roman"/>
              </w:rPr>
              <w:t>XGBoost</w:t>
            </w:r>
            <w:proofErr w:type="spellEnd"/>
            <w:r w:rsidRPr="6604D3B0">
              <w:rPr>
                <w:rFonts w:eastAsia="Times New Roman"/>
              </w:rPr>
              <w:t xml:space="preserve"> Forecast: Calculate test forecast values </w:t>
            </w:r>
          </w:p>
        </w:tc>
      </w:tr>
      <w:tr w:rsidR="00EB3871" w14:paraId="5983478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7F3F31"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A7E716"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0658F7E2"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1E2A581E" w14:textId="77777777" w:rsidR="00EB3871" w:rsidRPr="006C7EC2"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774F70B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5BA43E"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B899B9"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7EEDEE59"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08DDC99E"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3F8C7190" w14:textId="77777777" w:rsidR="00EB3871" w:rsidRDefault="00EB3871" w:rsidP="00954419">
            <w:pPr>
              <w:rPr>
                <w:rFonts w:eastAsia="Times New Roman"/>
              </w:rPr>
            </w:pPr>
            <w:r>
              <w:rPr>
                <w:rFonts w:eastAsia="Times New Roman"/>
              </w:rPr>
              <w:t>4. Include print(</w:t>
            </w:r>
            <w:proofErr w:type="spellStart"/>
            <w:r>
              <w:rPr>
                <w:rFonts w:eastAsia="Times New Roman"/>
              </w:rPr>
              <w:t>forecastClose</w:t>
            </w:r>
            <w:proofErr w:type="spellEnd"/>
            <w:r>
              <w:rPr>
                <w:rFonts w:eastAsia="Times New Roman"/>
              </w:rPr>
              <w:t>) under line 1262 of DataForecast.py.</w:t>
            </w:r>
          </w:p>
          <w:p w14:paraId="09ED7FE0"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09B78AC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A3189B"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F3D823" w14:textId="77777777" w:rsidR="00EB3871" w:rsidRDefault="00EB3871" w:rsidP="00954419">
            <w:r>
              <w:rPr>
                <w:rFonts w:eastAsia="Times New Roman"/>
              </w:rPr>
              <w:t>Test forecast prices are shown to the user in the PyCharm Run Tool Window (Refer to Figure 3 of the Figures Section)</w:t>
            </w:r>
          </w:p>
        </w:tc>
      </w:tr>
      <w:tr w:rsidR="00EB3871" w14:paraId="3EC7DEC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541337"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7208C8" w14:textId="77777777" w:rsidR="00EB3871" w:rsidRDefault="00EB3871" w:rsidP="00954419">
            <w:r w:rsidRPr="6604D3B0">
              <w:rPr>
                <w:rFonts w:eastAsia="Times New Roman"/>
              </w:rPr>
              <w:t xml:space="preserve">High </w:t>
            </w:r>
          </w:p>
        </w:tc>
      </w:tr>
      <w:tr w:rsidR="00EB3871" w14:paraId="128236A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B9AD4B"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39D08B" w14:textId="77777777" w:rsidR="00EB3871" w:rsidRDefault="00EB3871" w:rsidP="00954419">
            <w:pPr>
              <w:rPr>
                <w:rFonts w:eastAsia="Times New Roman"/>
              </w:rPr>
            </w:pPr>
            <w:r w:rsidRPr="6604D3B0">
              <w:rPr>
                <w:rFonts w:eastAsia="Times New Roman"/>
              </w:rPr>
              <w:t xml:space="preserve"> Pass: </w:t>
            </w:r>
            <w:r>
              <w:rPr>
                <w:rFonts w:eastAsia="Times New Roman"/>
              </w:rPr>
              <w:t xml:space="preserve">Test forecast prices are shown to the user in the </w:t>
            </w:r>
            <w:r w:rsidRPr="3F5B3302">
              <w:rPr>
                <w:rFonts w:eastAsia="Times New Roman"/>
              </w:rPr>
              <w:t>PyCharm</w:t>
            </w:r>
            <w:r>
              <w:rPr>
                <w:rFonts w:eastAsia="Times New Roman"/>
              </w:rPr>
              <w:t xml:space="preserve"> Run Tool Window</w:t>
            </w:r>
            <w:r w:rsidRPr="6604D3B0">
              <w:rPr>
                <w:rFonts w:eastAsia="Times New Roman"/>
              </w:rPr>
              <w:t xml:space="preserve"> </w:t>
            </w:r>
          </w:p>
          <w:p w14:paraId="6F02241C" w14:textId="77777777" w:rsidR="00EB3871" w:rsidRDefault="00EB3871" w:rsidP="00954419">
            <w:pPr>
              <w:rPr>
                <w:rFonts w:eastAsia="Times New Roman"/>
              </w:rPr>
            </w:pPr>
          </w:p>
          <w:p w14:paraId="4030282E" w14:textId="77777777" w:rsidR="00EB3871" w:rsidRDefault="00EB3871" w:rsidP="00954419">
            <w:r w:rsidRPr="6604D3B0">
              <w:rPr>
                <w:rFonts w:eastAsia="Times New Roman"/>
              </w:rPr>
              <w:lastRenderedPageBreak/>
              <w:t xml:space="preserve">Fail: </w:t>
            </w:r>
            <w:r>
              <w:rPr>
                <w:rFonts w:eastAsia="Times New Roman"/>
              </w:rPr>
              <w:t>Test forecast prices are not shown to the user in the PyCharm Run Tool Window</w:t>
            </w:r>
          </w:p>
        </w:tc>
      </w:tr>
    </w:tbl>
    <w:p w14:paraId="1E1759C3" w14:textId="7E97A599" w:rsidR="00EB3871" w:rsidRDefault="00EB3871" w:rsidP="00EB3871">
      <w:pPr>
        <w:spacing w:line="257" w:lineRule="auto"/>
      </w:pPr>
      <w:r w:rsidRPr="6087B763">
        <w:rPr>
          <w:rFonts w:eastAsia="Times New Roman"/>
        </w:rPr>
        <w:lastRenderedPageBreak/>
        <w:t xml:space="preserve"> </w:t>
      </w:r>
    </w:p>
    <w:tbl>
      <w:tblPr>
        <w:tblW w:w="0" w:type="auto"/>
        <w:tblLayout w:type="fixed"/>
        <w:tblLook w:val="04A0" w:firstRow="1" w:lastRow="0" w:firstColumn="1" w:lastColumn="0" w:noHBand="0" w:noVBand="1"/>
      </w:tblPr>
      <w:tblGrid>
        <w:gridCol w:w="1785"/>
        <w:gridCol w:w="7545"/>
      </w:tblGrid>
      <w:tr w:rsidR="00EB3871" w14:paraId="77ED695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DB595F" w14:textId="77777777" w:rsidR="00EB3871" w:rsidRDefault="00EB3871" w:rsidP="00954419">
            <w:r w:rsidRPr="5634BA71">
              <w:rPr>
                <w:rFonts w:eastAsia="Times New Roman"/>
                <w:b/>
                <w:bCs/>
              </w:rPr>
              <w:t>ID</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04895" w14:textId="77777777" w:rsidR="00EB3871" w:rsidRDefault="00EB3871" w:rsidP="00954419">
            <w:r w:rsidRPr="5634BA71">
              <w:rPr>
                <w:rFonts w:eastAsia="Times New Roman"/>
              </w:rPr>
              <w:t xml:space="preserve"> </w:t>
            </w:r>
            <w:r>
              <w:rPr>
                <w:rFonts w:eastAsia="Times New Roman"/>
              </w:rPr>
              <w:t>FTC-</w:t>
            </w:r>
            <w:r w:rsidRPr="2D619339">
              <w:rPr>
                <w:rFonts w:eastAsia="Times New Roman"/>
              </w:rPr>
              <w:t>75</w:t>
            </w:r>
          </w:p>
        </w:tc>
      </w:tr>
      <w:tr w:rsidR="00EB3871" w14:paraId="40F560F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F066CF" w14:textId="77777777" w:rsidR="00EB3871" w:rsidRPr="00F306B7" w:rsidRDefault="00EB3871" w:rsidP="00954419">
            <w:pPr>
              <w:rPr>
                <w:rFonts w:eastAsia="Times New Roman"/>
                <w:b/>
                <w:bCs/>
              </w:rPr>
            </w:pPr>
            <w:r w:rsidRPr="6604D3B0">
              <w:rPr>
                <w:rFonts w:eastAsia="Times New Roman"/>
                <w:b/>
                <w:bCs/>
              </w:rPr>
              <w:t>Items to Test</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4F26F" w14:textId="77777777" w:rsidR="00EB3871" w:rsidRPr="00F306B7" w:rsidRDefault="00EB3871" w:rsidP="00954419">
            <w:pPr>
              <w:rPr>
                <w:rFonts w:eastAsia="Times New Roman"/>
              </w:rPr>
            </w:pPr>
            <w:proofErr w:type="spellStart"/>
            <w:r>
              <w:rPr>
                <w:rFonts w:eastAsia="Times New Roman"/>
              </w:rPr>
              <w:t>XGBoost</w:t>
            </w:r>
            <w:proofErr w:type="spellEnd"/>
            <w:r w:rsidRPr="7DDBD555">
              <w:rPr>
                <w:rFonts w:eastAsia="Times New Roman"/>
              </w:rPr>
              <w:t xml:space="preserve"> Forecast: Add test forecasts </w:t>
            </w:r>
            <w:r>
              <w:rPr>
                <w:rFonts w:eastAsia="Times New Roman"/>
              </w:rPr>
              <w:t>to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in MySQL Workbench</w:t>
            </w:r>
          </w:p>
        </w:tc>
      </w:tr>
      <w:tr w:rsidR="00EB3871" w14:paraId="7C5EE92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96D3DB" w14:textId="77777777" w:rsidR="00EB3871" w:rsidRPr="00F306B7" w:rsidRDefault="00EB3871" w:rsidP="00954419">
            <w:pPr>
              <w:rPr>
                <w:rFonts w:eastAsia="Times New Roman"/>
                <w:b/>
                <w:bCs/>
              </w:rPr>
            </w:pPr>
            <w:r w:rsidRPr="6604D3B0">
              <w:rPr>
                <w:rFonts w:eastAsia="Times New Roman"/>
                <w:b/>
                <w:bCs/>
              </w:rPr>
              <w:t>Pre-Conditions</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4A3B65"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1BD56C6F"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65AD9086"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4E8E5958"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XGB</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68</w:t>
            </w:r>
            <w:r w:rsidRPr="3CCAE3DC">
              <w:rPr>
                <w:rFonts w:eastAsia="Times New Roman"/>
              </w:rPr>
              <w:t>)</w:t>
            </w:r>
          </w:p>
          <w:p w14:paraId="460657B1" w14:textId="77777777" w:rsidR="00EB3871" w:rsidRPr="00F306B7" w:rsidRDefault="00EB3871" w:rsidP="00954419">
            <w:pPr>
              <w:rPr>
                <w:rFonts w:eastAsia="Times New Roman"/>
              </w:rPr>
            </w:pPr>
            <w:r>
              <w:rPr>
                <w:rFonts w:eastAsia="Times New Roman"/>
              </w:rPr>
              <w:t>5. Test forecasts are calculated for SVM (FTC-70)</w:t>
            </w:r>
          </w:p>
        </w:tc>
      </w:tr>
      <w:tr w:rsidR="00EB3871" w14:paraId="3EEACC3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2384C9" w14:textId="77777777" w:rsidR="00EB3871" w:rsidRPr="00F306B7" w:rsidRDefault="00EB3871" w:rsidP="00954419">
            <w:pPr>
              <w:rPr>
                <w:rFonts w:eastAsia="Times New Roman"/>
                <w:b/>
                <w:bCs/>
              </w:rPr>
            </w:pPr>
            <w:r w:rsidRPr="6604D3B0">
              <w:rPr>
                <w:rFonts w:eastAsia="Times New Roman"/>
                <w:b/>
                <w:bCs/>
              </w:rPr>
              <w:t>Test Steps</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AA0A88"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0F62D262"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5D2DBE4F" w14:textId="77777777" w:rsidR="00EB3871" w:rsidRPr="00F306B7" w:rsidRDefault="00EB3871" w:rsidP="00954419">
            <w:pPr>
              <w:rPr>
                <w:rFonts w:eastAsia="Times New Roman"/>
              </w:rPr>
            </w:pPr>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144326E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A8586E" w14:textId="77777777" w:rsidR="00EB3871" w:rsidRPr="00F306B7" w:rsidRDefault="00EB3871" w:rsidP="00954419">
            <w:pPr>
              <w:rPr>
                <w:rFonts w:eastAsia="Times New Roman"/>
                <w:b/>
                <w:bCs/>
              </w:rPr>
            </w:pPr>
            <w:r w:rsidRPr="6604D3B0">
              <w:rPr>
                <w:rFonts w:eastAsia="Times New Roman"/>
                <w:b/>
                <w:bCs/>
              </w:rPr>
              <w:t>Expected Results</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54BA0" w14:textId="77777777" w:rsidR="00EB3871" w:rsidRPr="00F306B7" w:rsidRDefault="00EB3871" w:rsidP="00954419">
            <w:pPr>
              <w:rPr>
                <w:rFonts w:eastAsia="Times New Roman"/>
              </w:rPr>
            </w:pPr>
            <w:r w:rsidRPr="7DDBD555">
              <w:rPr>
                <w:rFonts w:eastAsia="Times New Roman"/>
              </w:rPr>
              <w:t xml:space="preserve">Test forecast values are added to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 </w:t>
            </w:r>
          </w:p>
        </w:tc>
      </w:tr>
      <w:tr w:rsidR="00EB3871" w14:paraId="452DE86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37FD00" w14:textId="77777777" w:rsidR="00EB3871" w:rsidRPr="00F306B7" w:rsidRDefault="00EB3871" w:rsidP="00954419">
            <w:pPr>
              <w:rPr>
                <w:rFonts w:eastAsia="Times New Roman"/>
                <w:b/>
                <w:bCs/>
              </w:rPr>
            </w:pPr>
            <w:r w:rsidRPr="6604D3B0">
              <w:rPr>
                <w:rFonts w:eastAsia="Times New Roman"/>
                <w:b/>
                <w:bCs/>
              </w:rPr>
              <w:t>Priority</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F1D2B9" w14:textId="77777777" w:rsidR="00EB3871" w:rsidRPr="00F306B7" w:rsidRDefault="00EB3871" w:rsidP="00954419">
            <w:pPr>
              <w:rPr>
                <w:rFonts w:eastAsia="Times New Roman"/>
              </w:rPr>
            </w:pPr>
            <w:r w:rsidRPr="6604D3B0">
              <w:rPr>
                <w:rFonts w:eastAsia="Times New Roman"/>
              </w:rPr>
              <w:t xml:space="preserve">High </w:t>
            </w:r>
          </w:p>
        </w:tc>
      </w:tr>
      <w:tr w:rsidR="00EB3871" w14:paraId="5E0622E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3AD361" w14:textId="77777777" w:rsidR="00EB3871" w:rsidRPr="00F306B7" w:rsidRDefault="00EB3871" w:rsidP="00954419">
            <w:pPr>
              <w:rPr>
                <w:rFonts w:eastAsia="Times New Roman"/>
                <w:b/>
                <w:bCs/>
              </w:rPr>
            </w:pPr>
            <w:r w:rsidRPr="6604D3B0">
              <w:rPr>
                <w:rFonts w:eastAsia="Times New Roman"/>
                <w:b/>
                <w:bCs/>
              </w:rPr>
              <w:t>Pass/Fail</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CBD6AE" w14:textId="77777777" w:rsidR="00EB3871" w:rsidRPr="00F306B7" w:rsidRDefault="00EB3871" w:rsidP="00954419">
            <w:pPr>
              <w:rPr>
                <w:rFonts w:eastAsia="Times New Roman"/>
              </w:rPr>
            </w:pPr>
            <w:r w:rsidRPr="6604D3B0">
              <w:rPr>
                <w:rFonts w:eastAsia="Times New Roman"/>
              </w:rPr>
              <w:t xml:space="preserve"> Pass: </w:t>
            </w:r>
            <w:r w:rsidRPr="7DDBD555">
              <w:rPr>
                <w:rFonts w:eastAsia="Times New Roman"/>
              </w:rPr>
              <w:t xml:space="preserve">Test forecast values are </w:t>
            </w:r>
            <w:r>
              <w:rPr>
                <w:rFonts w:eastAsia="Times New Roman"/>
              </w:rPr>
              <w:t>shown in</w:t>
            </w:r>
            <w:r w:rsidRPr="7DDBD555">
              <w:rPr>
                <w:rFonts w:eastAsia="Times New Roman"/>
              </w:rPr>
              <w:t xml:space="preserve">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w:t>
            </w:r>
          </w:p>
          <w:p w14:paraId="3AF78BA8" w14:textId="77777777" w:rsidR="00EB3871" w:rsidRDefault="00EB3871" w:rsidP="00954419">
            <w:pPr>
              <w:rPr>
                <w:rFonts w:eastAsia="Times New Roman"/>
              </w:rPr>
            </w:pPr>
          </w:p>
          <w:p w14:paraId="45B57995" w14:textId="77777777" w:rsidR="00EB3871" w:rsidRPr="00F306B7" w:rsidRDefault="00EB3871" w:rsidP="00954419">
            <w:pPr>
              <w:rPr>
                <w:rFonts w:eastAsia="Times New Roman"/>
              </w:rPr>
            </w:pPr>
            <w:r w:rsidRPr="6604D3B0">
              <w:rPr>
                <w:rFonts w:eastAsia="Times New Roman"/>
              </w:rPr>
              <w:t xml:space="preserve"> Fail: </w:t>
            </w:r>
            <w:r w:rsidRPr="7DDBD555">
              <w:rPr>
                <w:rFonts w:eastAsia="Times New Roman"/>
              </w:rPr>
              <w:t xml:space="preserve">Test forecast values are </w:t>
            </w:r>
            <w:r>
              <w:rPr>
                <w:rFonts w:eastAsia="Times New Roman"/>
              </w:rPr>
              <w:t>not shown in</w:t>
            </w:r>
            <w:r w:rsidRPr="7DDBD555">
              <w:rPr>
                <w:rFonts w:eastAsia="Times New Roman"/>
              </w:rPr>
              <w:t xml:space="preserve">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w:t>
            </w:r>
          </w:p>
        </w:tc>
      </w:tr>
    </w:tbl>
    <w:p w14:paraId="3138AFB4" w14:textId="6C7CD727"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5EE231B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B95A3D" w14:textId="77777777" w:rsidR="00EB3871" w:rsidRDefault="00EB3871" w:rsidP="00954419">
            <w:r w:rsidRPr="5634BA71">
              <w:rPr>
                <w:rFonts w:eastAsia="Times New Roman"/>
                <w:b/>
                <w:bCs/>
              </w:rPr>
              <w:t>ID</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C7CBCC" w14:textId="77777777" w:rsidR="00EB3871" w:rsidRDefault="00EB3871" w:rsidP="00954419">
            <w:r w:rsidRPr="5634BA71">
              <w:rPr>
                <w:rFonts w:eastAsia="Times New Roman"/>
              </w:rPr>
              <w:t xml:space="preserve"> </w:t>
            </w:r>
            <w:r>
              <w:rPr>
                <w:rFonts w:eastAsia="Times New Roman"/>
              </w:rPr>
              <w:t>FTC-</w:t>
            </w:r>
            <w:r w:rsidRPr="2D619339">
              <w:rPr>
                <w:rFonts w:eastAsia="Times New Roman"/>
              </w:rPr>
              <w:t>76</w:t>
            </w:r>
          </w:p>
        </w:tc>
      </w:tr>
      <w:tr w:rsidR="00EB3871" w14:paraId="4389867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93263"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2EC6B2" w14:textId="77777777" w:rsidR="00EB3871" w:rsidRDefault="00EB3871" w:rsidP="00954419">
            <w:proofErr w:type="spellStart"/>
            <w:r>
              <w:rPr>
                <w:rFonts w:eastAsia="Times New Roman"/>
              </w:rPr>
              <w:t>XGBoost</w:t>
            </w:r>
            <w:proofErr w:type="spellEnd"/>
            <w:r w:rsidRPr="6604D3B0">
              <w:rPr>
                <w:rFonts w:eastAsia="Times New Roman"/>
              </w:rPr>
              <w:t xml:space="preserve"> Forecast: Calculate Mean Absolute Percent Error (MAPE) </w:t>
            </w:r>
          </w:p>
        </w:tc>
      </w:tr>
      <w:tr w:rsidR="00EB3871" w14:paraId="29615DE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F92B80"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0688EB"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34BF7AC9"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30D63B93"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25B845FA" w14:textId="77777777" w:rsidR="00EB3871" w:rsidRPr="006C7EC2" w:rsidRDefault="00EB3871" w:rsidP="00954419">
            <w:pPr>
              <w:rPr>
                <w:rFonts w:eastAsia="Times New Roman"/>
              </w:rPr>
            </w:pPr>
            <w:r>
              <w:rPr>
                <w:rFonts w:eastAsia="Times New Roman"/>
              </w:rPr>
              <w:t xml:space="preserve">4. Test forecast values are calculated for </w:t>
            </w:r>
            <w:proofErr w:type="spellStart"/>
            <w:r>
              <w:rPr>
                <w:rFonts w:eastAsia="Times New Roman"/>
              </w:rPr>
              <w:t>XGBoost</w:t>
            </w:r>
            <w:proofErr w:type="spellEnd"/>
            <w:r>
              <w:rPr>
                <w:rFonts w:eastAsia="Times New Roman"/>
              </w:rPr>
              <w:t xml:space="preserve"> (FTC-70)</w:t>
            </w:r>
          </w:p>
        </w:tc>
      </w:tr>
      <w:tr w:rsidR="00EB3871" w14:paraId="76C6FB0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CA889"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BA5108"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7EC381C2"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2D55F839" w14:textId="77777777" w:rsidR="00EB3871" w:rsidRDefault="00EB3871" w:rsidP="00954419">
            <w:pPr>
              <w:rPr>
                <w:rFonts w:eastAsia="Times New Roman"/>
              </w:rPr>
            </w:pPr>
            <w:r>
              <w:rPr>
                <w:rFonts w:eastAsia="Times New Roman"/>
              </w:rPr>
              <w:t xml:space="preserve">3. Open DataForecast.py by double clicking the source file under the path (GM-Senior-Capstone-Project &gt; Source Folder &gt; Python Project Folder &gt; </w:t>
            </w:r>
            <w:r>
              <w:rPr>
                <w:rFonts w:eastAsia="Times New Roman"/>
              </w:rPr>
              <w:lastRenderedPageBreak/>
              <w:t>DataForecast.py) in the Project Navigator in PyCharm. (Refer to Figure 3 of Figures Section)</w:t>
            </w:r>
          </w:p>
          <w:p w14:paraId="56206937" w14:textId="77777777" w:rsidR="00EB3871" w:rsidRDefault="00EB3871" w:rsidP="00954419">
            <w:pPr>
              <w:rPr>
                <w:rFonts w:eastAsia="Times New Roman"/>
              </w:rPr>
            </w:pPr>
            <w:r>
              <w:rPr>
                <w:rFonts w:eastAsia="Times New Roman"/>
              </w:rPr>
              <w:t>4. Include print(</w:t>
            </w:r>
            <w:proofErr w:type="spellStart"/>
            <w:r>
              <w:rPr>
                <w:rFonts w:eastAsia="Times New Roman"/>
              </w:rPr>
              <w:t>predError</w:t>
            </w:r>
            <w:proofErr w:type="spellEnd"/>
            <w:r>
              <w:rPr>
                <w:rFonts w:eastAsia="Times New Roman"/>
              </w:rPr>
              <w:t>) under line 1262 of DataForecast.py.</w:t>
            </w:r>
          </w:p>
          <w:p w14:paraId="347139E6"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3104647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983605" w14:textId="77777777" w:rsidR="00EB3871" w:rsidRDefault="00EB3871" w:rsidP="00954419">
            <w:r w:rsidRPr="6604D3B0">
              <w:rPr>
                <w:rFonts w:eastAsia="Times New Roman"/>
                <w:b/>
                <w:bCs/>
              </w:rPr>
              <w:lastRenderedPageBreak/>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5D43F1" w14:textId="77777777" w:rsidR="00EB3871" w:rsidRDefault="00EB3871" w:rsidP="00954419">
            <w:r>
              <w:rPr>
                <w:rFonts w:eastAsia="Times New Roman"/>
              </w:rPr>
              <w:t>PyCharm Run Tool Window</w:t>
            </w:r>
            <w:r w:rsidRPr="7DDBD555">
              <w:rPr>
                <w:rFonts w:eastAsia="Times New Roman"/>
              </w:rPr>
              <w:t xml:space="preserve"> shows the value for MAPE for each </w:t>
            </w:r>
            <w:r>
              <w:rPr>
                <w:rFonts w:eastAsia="Times New Roman"/>
              </w:rPr>
              <w:t xml:space="preserve">forecast value </w:t>
            </w:r>
          </w:p>
        </w:tc>
      </w:tr>
      <w:tr w:rsidR="00EB3871" w14:paraId="41DD4F5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901DDA"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D5F324" w14:textId="77777777" w:rsidR="00EB3871" w:rsidRDefault="00EB3871" w:rsidP="00954419">
            <w:r w:rsidRPr="6604D3B0">
              <w:rPr>
                <w:rFonts w:eastAsia="Times New Roman"/>
              </w:rPr>
              <w:t>Hi</w:t>
            </w:r>
            <w:r>
              <w:rPr>
                <w:rFonts w:eastAsia="Times New Roman"/>
              </w:rPr>
              <w:t>gh</w:t>
            </w:r>
          </w:p>
        </w:tc>
      </w:tr>
      <w:tr w:rsidR="00EB3871" w14:paraId="53B556A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3AB831"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B910FD" w14:textId="77777777" w:rsidR="00EB3871" w:rsidRDefault="00EB3871" w:rsidP="00954419">
            <w:r w:rsidRPr="6604D3B0">
              <w:rPr>
                <w:rFonts w:eastAsia="Times New Roman"/>
              </w:rPr>
              <w:t xml:space="preserve"> Pass: </w:t>
            </w:r>
            <w:r w:rsidRPr="3F5B3302">
              <w:rPr>
                <w:rFonts w:eastAsia="Times New Roman"/>
              </w:rPr>
              <w:t>PyCharm</w:t>
            </w:r>
            <w:r>
              <w:rPr>
                <w:rFonts w:eastAsia="Times New Roman"/>
              </w:rPr>
              <w:t xml:space="preserve"> Run Tool Window</w:t>
            </w:r>
            <w:r w:rsidRPr="7DDBD555">
              <w:rPr>
                <w:rFonts w:eastAsia="Times New Roman"/>
              </w:rPr>
              <w:t xml:space="preserve"> shows the value for MAPE for each </w:t>
            </w:r>
            <w:r>
              <w:rPr>
                <w:rFonts w:eastAsia="Times New Roman"/>
              </w:rPr>
              <w:t xml:space="preserve">forecast value </w:t>
            </w:r>
          </w:p>
          <w:p w14:paraId="33CD5D94" w14:textId="77777777" w:rsidR="00EB3871" w:rsidRDefault="00EB3871" w:rsidP="00954419">
            <w:pPr>
              <w:rPr>
                <w:rFonts w:eastAsia="Times New Roman"/>
              </w:rPr>
            </w:pPr>
          </w:p>
          <w:p w14:paraId="688BBBED" w14:textId="77777777" w:rsidR="00EB3871" w:rsidRDefault="00EB3871" w:rsidP="00954419">
            <w:r w:rsidRPr="6604D3B0">
              <w:rPr>
                <w:rFonts w:eastAsia="Times New Roman"/>
              </w:rPr>
              <w:t xml:space="preserve">Fail: </w:t>
            </w:r>
            <w:r>
              <w:rPr>
                <w:rFonts w:eastAsia="Times New Roman"/>
              </w:rPr>
              <w:t>PyCharm Run Tool Window</w:t>
            </w:r>
            <w:r w:rsidRPr="7DDBD555">
              <w:rPr>
                <w:rFonts w:eastAsia="Times New Roman"/>
              </w:rPr>
              <w:t xml:space="preserve"> shows the value for MAPE for </w:t>
            </w:r>
            <w:r>
              <w:rPr>
                <w:rFonts w:eastAsia="Times New Roman"/>
              </w:rPr>
              <w:t>one or more</w:t>
            </w:r>
            <w:r w:rsidRPr="7DDBD555">
              <w:rPr>
                <w:rFonts w:eastAsia="Times New Roman"/>
              </w:rPr>
              <w:t xml:space="preserve"> </w:t>
            </w:r>
            <w:r>
              <w:rPr>
                <w:rFonts w:eastAsia="Times New Roman"/>
              </w:rPr>
              <w:t>forecast value(s)</w:t>
            </w:r>
          </w:p>
        </w:tc>
      </w:tr>
    </w:tbl>
    <w:p w14:paraId="1F1A274E" w14:textId="4EE357C8" w:rsidR="00A84037"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6E0BB2D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63F6B8" w14:textId="77777777" w:rsidR="00EB3871" w:rsidRDefault="00EB3871" w:rsidP="00954419">
            <w:r w:rsidRPr="5634BA71">
              <w:rPr>
                <w:rFonts w:eastAsia="Times New Roman"/>
                <w:b/>
                <w:bCs/>
              </w:rPr>
              <w:t>ID</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FCEC8D" w14:textId="77777777" w:rsidR="00EB3871" w:rsidRDefault="00EB3871" w:rsidP="00954419">
            <w:r w:rsidRPr="5634BA71">
              <w:rPr>
                <w:rFonts w:eastAsia="Times New Roman"/>
              </w:rPr>
              <w:t xml:space="preserve"> </w:t>
            </w:r>
            <w:r>
              <w:rPr>
                <w:rFonts w:eastAsia="Times New Roman"/>
              </w:rPr>
              <w:t>FTC-</w:t>
            </w:r>
            <w:r w:rsidRPr="2D619339">
              <w:rPr>
                <w:rFonts w:eastAsia="Times New Roman"/>
              </w:rPr>
              <w:t>77</w:t>
            </w:r>
          </w:p>
        </w:tc>
      </w:tr>
      <w:tr w:rsidR="00EB3871" w14:paraId="0CF0834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D9B9BA"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6EEB6" w14:textId="77777777" w:rsidR="00EB3871" w:rsidRDefault="00EB3871" w:rsidP="00954419">
            <w:proofErr w:type="spellStart"/>
            <w:r>
              <w:rPr>
                <w:rFonts w:eastAsia="Times New Roman"/>
              </w:rPr>
              <w:t>XGBoost</w:t>
            </w:r>
            <w:proofErr w:type="spellEnd"/>
            <w:r w:rsidRPr="6604D3B0">
              <w:rPr>
                <w:rFonts w:eastAsia="Times New Roman"/>
              </w:rPr>
              <w:t xml:space="preserve"> Forecast: Add MAPE to </w:t>
            </w:r>
            <w:proofErr w:type="spellStart"/>
            <w:r w:rsidRPr="6604D3B0">
              <w:rPr>
                <w:rFonts w:eastAsia="Times New Roman"/>
              </w:rPr>
              <w:t>dbo_algorithmforecast</w:t>
            </w:r>
            <w:proofErr w:type="spellEnd"/>
            <w:r w:rsidRPr="6604D3B0">
              <w:rPr>
                <w:rFonts w:eastAsia="Times New Roman"/>
              </w:rPr>
              <w:t xml:space="preserve"> table</w:t>
            </w:r>
          </w:p>
        </w:tc>
      </w:tr>
      <w:tr w:rsidR="00EB3871" w14:paraId="463A8A0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E9E9E2"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BE2C77"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BBC8EE5"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3BC2EAD5"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3FB7BD7A"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XGB</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68</w:t>
            </w:r>
            <w:r w:rsidRPr="3CCAE3DC">
              <w:rPr>
                <w:rFonts w:eastAsia="Times New Roman"/>
              </w:rPr>
              <w:t>)</w:t>
            </w:r>
          </w:p>
          <w:p w14:paraId="06ECD1D5" w14:textId="77777777" w:rsidR="00EB3871" w:rsidRDefault="00EB3871" w:rsidP="00954419">
            <w:r>
              <w:rPr>
                <w:rFonts w:eastAsia="Times New Roman"/>
              </w:rPr>
              <w:t>5. MAPE is calculated for all instruments (FTC-72)</w:t>
            </w:r>
          </w:p>
        </w:tc>
      </w:tr>
      <w:tr w:rsidR="00EB3871" w14:paraId="4087FCF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CF2555"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D81D72"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2CEE8A03"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563168A2"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5A4AF60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19CED"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E0538" w14:textId="77777777" w:rsidR="00EB3871" w:rsidRDefault="00EB3871" w:rsidP="00954419">
            <w:r w:rsidRPr="7DDBD555">
              <w:rPr>
                <w:rFonts w:eastAsia="Times New Roman"/>
              </w:rPr>
              <w:t xml:space="preserve">MAPE values are shown for each test value </w:t>
            </w:r>
            <w:r>
              <w:rPr>
                <w:rFonts w:eastAsia="Times New Roman"/>
              </w:rPr>
              <w:t xml:space="preserve">given by </w:t>
            </w:r>
            <w:proofErr w:type="spellStart"/>
            <w:r>
              <w:rPr>
                <w:rFonts w:eastAsia="Times New Roman"/>
              </w:rPr>
              <w:t>XGBoost</w:t>
            </w:r>
            <w:proofErr w:type="spellEnd"/>
            <w:r>
              <w:rPr>
                <w:rFonts w:eastAsia="Times New Roman"/>
              </w:rPr>
              <w:t xml:space="preserve">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tc>
      </w:tr>
      <w:tr w:rsidR="00EB3871" w14:paraId="2114FB6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CC7B34"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9F3084" w14:textId="77777777" w:rsidR="00EB3871" w:rsidRDefault="00EB3871" w:rsidP="00954419">
            <w:r w:rsidRPr="6604D3B0">
              <w:rPr>
                <w:rFonts w:eastAsia="Times New Roman"/>
              </w:rPr>
              <w:t xml:space="preserve">High </w:t>
            </w:r>
          </w:p>
        </w:tc>
      </w:tr>
      <w:tr w:rsidR="00EB3871" w14:paraId="0A785CE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FCF116"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9B6F4" w14:textId="77777777" w:rsidR="00EB3871" w:rsidRDefault="00EB3871" w:rsidP="00954419">
            <w:r w:rsidRPr="6604D3B0">
              <w:rPr>
                <w:rFonts w:eastAsia="Times New Roman"/>
              </w:rPr>
              <w:t xml:space="preserve"> Pass: </w:t>
            </w:r>
            <w:r w:rsidRPr="7DDBD555">
              <w:rPr>
                <w:rFonts w:eastAsia="Times New Roman"/>
              </w:rPr>
              <w:t xml:space="preserve">MAPE values are shown for each test value </w:t>
            </w:r>
            <w:r>
              <w:rPr>
                <w:rFonts w:eastAsia="Times New Roman"/>
              </w:rPr>
              <w:t xml:space="preserve">given by </w:t>
            </w:r>
            <w:proofErr w:type="spellStart"/>
            <w:r>
              <w:rPr>
                <w:rFonts w:eastAsia="Times New Roman"/>
              </w:rPr>
              <w:t>XGBoost</w:t>
            </w:r>
            <w:proofErr w:type="spellEnd"/>
            <w:r>
              <w:rPr>
                <w:rFonts w:eastAsia="Times New Roman"/>
              </w:rPr>
              <w:t xml:space="preserve">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p w14:paraId="45AC7FF0" w14:textId="77777777" w:rsidR="00EB3871" w:rsidRDefault="00EB3871" w:rsidP="00954419">
            <w:pPr>
              <w:rPr>
                <w:rFonts w:eastAsia="Times New Roman"/>
              </w:rPr>
            </w:pPr>
          </w:p>
          <w:p w14:paraId="05B4F71A" w14:textId="77777777" w:rsidR="00EB3871" w:rsidRDefault="00EB3871" w:rsidP="00954419">
            <w:r w:rsidRPr="6604D3B0">
              <w:rPr>
                <w:rFonts w:eastAsia="Times New Roman"/>
              </w:rPr>
              <w:t xml:space="preserve">Fail: </w:t>
            </w:r>
            <w:r w:rsidRPr="7DDBD555">
              <w:rPr>
                <w:rFonts w:eastAsia="Times New Roman"/>
              </w:rPr>
              <w:t>MAPE values are</w:t>
            </w:r>
            <w:r>
              <w:rPr>
                <w:rFonts w:eastAsia="Times New Roman"/>
              </w:rPr>
              <w:t xml:space="preserve"> not</w:t>
            </w:r>
            <w:r w:rsidRPr="7DDBD555">
              <w:rPr>
                <w:rFonts w:eastAsia="Times New Roman"/>
              </w:rPr>
              <w:t xml:space="preserve"> shown for </w:t>
            </w:r>
            <w:r>
              <w:rPr>
                <w:rFonts w:eastAsia="Times New Roman"/>
              </w:rPr>
              <w:t>one or more tes</w:t>
            </w:r>
            <w:r w:rsidRPr="7DDBD555">
              <w:rPr>
                <w:rFonts w:eastAsia="Times New Roman"/>
              </w:rPr>
              <w:t>t value</w:t>
            </w:r>
            <w:r>
              <w:rPr>
                <w:rFonts w:eastAsia="Times New Roman"/>
              </w:rPr>
              <w:t>(s)</w:t>
            </w:r>
            <w:r w:rsidRPr="7DDBD555">
              <w:rPr>
                <w:rFonts w:eastAsia="Times New Roman"/>
              </w:rPr>
              <w:t xml:space="preserve"> </w:t>
            </w:r>
            <w:r>
              <w:rPr>
                <w:rFonts w:eastAsia="Times New Roman"/>
              </w:rPr>
              <w:t xml:space="preserve">given by </w:t>
            </w:r>
            <w:proofErr w:type="spellStart"/>
            <w:r>
              <w:rPr>
                <w:rFonts w:eastAsia="Times New Roman"/>
              </w:rPr>
              <w:t>XGBoost</w:t>
            </w:r>
            <w:proofErr w:type="spellEnd"/>
            <w:r>
              <w:rPr>
                <w:rFonts w:eastAsia="Times New Roman"/>
              </w:rPr>
              <w:t xml:space="preserve"> </w:t>
            </w:r>
            <w:r w:rsidRPr="7DDBD555">
              <w:rPr>
                <w:rFonts w:eastAsia="Times New Roman"/>
              </w:rPr>
              <w:t xml:space="preserve">in the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under the </w:t>
            </w:r>
            <w:r>
              <w:rPr>
                <w:rFonts w:eastAsia="Times New Roman"/>
              </w:rPr>
              <w:t>“</w:t>
            </w:r>
            <w:proofErr w:type="spellStart"/>
            <w:r w:rsidRPr="7DDBD555">
              <w:rPr>
                <w:rFonts w:eastAsia="Times New Roman"/>
              </w:rPr>
              <w:t>prederror</w:t>
            </w:r>
            <w:proofErr w:type="spellEnd"/>
            <w:r>
              <w:rPr>
                <w:rFonts w:eastAsia="Times New Roman"/>
              </w:rPr>
              <w:t>”</w:t>
            </w:r>
            <w:r w:rsidRPr="7DDBD555">
              <w:rPr>
                <w:rFonts w:eastAsia="Times New Roman"/>
              </w:rPr>
              <w:t xml:space="preserve"> column</w:t>
            </w:r>
            <w:r>
              <w:rPr>
                <w:rFonts w:eastAsia="Times New Roman"/>
              </w:rPr>
              <w:t xml:space="preserve"> in MySQL Workbench</w:t>
            </w:r>
          </w:p>
        </w:tc>
      </w:tr>
    </w:tbl>
    <w:p w14:paraId="469146E3" w14:textId="77777777" w:rsidR="00EB3871" w:rsidRDefault="00EB3871" w:rsidP="00EB3871">
      <w:pPr>
        <w:spacing w:line="257" w:lineRule="auto"/>
      </w:pPr>
      <w:r w:rsidRPr="6087B763">
        <w:rPr>
          <w:rFonts w:eastAsia="Times New Roman"/>
        </w:rPr>
        <w:t xml:space="preserve"> </w:t>
      </w:r>
    </w:p>
    <w:p w14:paraId="4E59500D" w14:textId="77777777" w:rsidR="00EB3871" w:rsidRDefault="00EB3871" w:rsidP="00EB3871">
      <w:pPr>
        <w:spacing w:line="257" w:lineRule="auto"/>
      </w:pPr>
    </w:p>
    <w:p w14:paraId="051318A2" w14:textId="77777777" w:rsidR="00A84037" w:rsidRDefault="00A84037" w:rsidP="00EB3871">
      <w:pPr>
        <w:spacing w:line="257" w:lineRule="auto"/>
      </w:pPr>
    </w:p>
    <w:p w14:paraId="705494F2" w14:textId="77777777" w:rsidR="00A84037" w:rsidRDefault="00A84037"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52BA534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60D78A" w14:textId="77777777" w:rsidR="00EB3871" w:rsidRDefault="00EB3871" w:rsidP="00954419">
            <w:r w:rsidRPr="5634BA71">
              <w:rPr>
                <w:rFonts w:eastAsia="Times New Roman"/>
                <w:b/>
                <w:bCs/>
              </w:rPr>
              <w:lastRenderedPageBreak/>
              <w:t>ID</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9BAA6" w14:textId="77777777" w:rsidR="00EB3871" w:rsidRDefault="00EB3871" w:rsidP="00954419">
            <w:r w:rsidRPr="5634BA71">
              <w:rPr>
                <w:rFonts w:eastAsia="Times New Roman"/>
              </w:rPr>
              <w:t xml:space="preserve"> </w:t>
            </w:r>
            <w:r>
              <w:rPr>
                <w:rFonts w:eastAsia="Times New Roman"/>
              </w:rPr>
              <w:t>FTC-</w:t>
            </w:r>
            <w:r w:rsidRPr="2D619339">
              <w:rPr>
                <w:rFonts w:eastAsia="Times New Roman"/>
              </w:rPr>
              <w:t>78</w:t>
            </w:r>
          </w:p>
        </w:tc>
      </w:tr>
      <w:tr w:rsidR="00EB3871" w14:paraId="371E639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90CD4" w14:textId="77777777" w:rsidR="00EB3871" w:rsidRDefault="00EB3871" w:rsidP="00954419">
            <w:r w:rsidRPr="416B2D7B">
              <w:rPr>
                <w:rFonts w:eastAsia="Times New Roman"/>
                <w:b/>
                <w:bCs/>
              </w:rPr>
              <w:t>Items to Test</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0DF28A" w14:textId="77777777" w:rsidR="00EB3871" w:rsidRDefault="00EB3871" w:rsidP="00954419">
            <w:proofErr w:type="spellStart"/>
            <w:r>
              <w:rPr>
                <w:rFonts w:eastAsia="Times New Roman"/>
              </w:rPr>
              <w:t>XGBoost</w:t>
            </w:r>
            <w:proofErr w:type="spellEnd"/>
            <w:r w:rsidRPr="416B2D7B">
              <w:rPr>
                <w:rFonts w:eastAsia="Times New Roman"/>
              </w:rPr>
              <w:t xml:space="preserve"> Forecast: Calculate forecast values for 10 days into the future</w:t>
            </w:r>
          </w:p>
        </w:tc>
      </w:tr>
      <w:tr w:rsidR="00EB3871" w14:paraId="23CA267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DF47F6"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D8735F"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55CED688"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7B090322" w14:textId="77777777" w:rsidR="00EB3871" w:rsidRPr="007D4AB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2EF3AAA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335C0F"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5F6C56"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25CC049F"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1EDA1863"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2FE65287" w14:textId="77777777" w:rsidR="00EB3871" w:rsidRDefault="00EB3871" w:rsidP="00954419">
            <w:pPr>
              <w:rPr>
                <w:rFonts w:eastAsia="Times New Roman"/>
              </w:rPr>
            </w:pPr>
            <w:r>
              <w:rPr>
                <w:rFonts w:eastAsia="Times New Roman"/>
              </w:rPr>
              <w:t>4. Include “print(</w:t>
            </w:r>
            <w:proofErr w:type="spellStart"/>
            <w:r>
              <w:rPr>
                <w:rFonts w:eastAsia="Times New Roman"/>
              </w:rPr>
              <w:t>forecastClose</w:t>
            </w:r>
            <w:proofErr w:type="spellEnd"/>
            <w:r>
              <w:rPr>
                <w:rFonts w:eastAsia="Times New Roman"/>
              </w:rPr>
              <w:t>)” under line 1299 of DataForecast.py.</w:t>
            </w:r>
          </w:p>
          <w:p w14:paraId="31F8C03D"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74771D4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E73909"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840315" w14:textId="77777777" w:rsidR="00EB3871" w:rsidRDefault="00EB3871" w:rsidP="00954419">
            <w:r>
              <w:rPr>
                <w:rFonts w:eastAsia="Times New Roman"/>
              </w:rPr>
              <w:t xml:space="preserve">PyCharm Run Tool Window </w:t>
            </w:r>
            <w:r w:rsidRPr="7DDBD555">
              <w:rPr>
                <w:rFonts w:eastAsia="Times New Roman"/>
              </w:rPr>
              <w:t>shows future forecast prices for each instrument</w:t>
            </w:r>
            <w:r>
              <w:rPr>
                <w:rFonts w:eastAsia="Times New Roman"/>
              </w:rPr>
              <w:t xml:space="preserve"> (Refer to Figure 3 of Figures Section)</w:t>
            </w:r>
          </w:p>
        </w:tc>
      </w:tr>
      <w:tr w:rsidR="00EB3871" w14:paraId="7719CE4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AB5F80"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7B6D39" w14:textId="77777777" w:rsidR="00EB3871" w:rsidRDefault="00EB3871" w:rsidP="00954419">
            <w:r w:rsidRPr="6604D3B0">
              <w:rPr>
                <w:rFonts w:eastAsia="Times New Roman"/>
              </w:rPr>
              <w:t xml:space="preserve">High </w:t>
            </w:r>
          </w:p>
        </w:tc>
      </w:tr>
      <w:tr w:rsidR="00EB3871" w14:paraId="22EC251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0AE723"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520667" w14:textId="77777777" w:rsidR="00EB3871" w:rsidRDefault="00EB3871" w:rsidP="00954419">
            <w:r w:rsidRPr="6604D3B0">
              <w:rPr>
                <w:rFonts w:eastAsia="Times New Roman"/>
              </w:rPr>
              <w:t xml:space="preserve"> Pass: </w:t>
            </w:r>
            <w:r w:rsidRPr="3F5B3302">
              <w:rPr>
                <w:rFonts w:eastAsia="Times New Roman"/>
              </w:rPr>
              <w:t>PyCharm</w:t>
            </w:r>
            <w:r>
              <w:rPr>
                <w:rFonts w:eastAsia="Times New Roman"/>
              </w:rPr>
              <w:t xml:space="preserve"> Run Tool Window </w:t>
            </w:r>
            <w:r w:rsidRPr="7DDBD555">
              <w:rPr>
                <w:rFonts w:eastAsia="Times New Roman"/>
              </w:rPr>
              <w:t>shows future forecast prices for each instrument</w:t>
            </w:r>
          </w:p>
          <w:p w14:paraId="62CC6B57" w14:textId="77777777" w:rsidR="00EB3871" w:rsidRDefault="00EB3871" w:rsidP="00954419">
            <w:pPr>
              <w:rPr>
                <w:rFonts w:eastAsia="Times New Roman"/>
              </w:rPr>
            </w:pPr>
          </w:p>
          <w:p w14:paraId="573EE536" w14:textId="77777777" w:rsidR="00EB3871" w:rsidRDefault="00EB3871" w:rsidP="00954419">
            <w:r w:rsidRPr="6604D3B0">
              <w:rPr>
                <w:rFonts w:eastAsia="Times New Roman"/>
              </w:rPr>
              <w:t xml:space="preserve"> Fail: </w:t>
            </w:r>
            <w:r>
              <w:rPr>
                <w:rFonts w:eastAsia="Times New Roman"/>
              </w:rPr>
              <w:t>PyCharm Run Tool Window does not show</w:t>
            </w:r>
            <w:r w:rsidRPr="7DDBD555">
              <w:rPr>
                <w:rFonts w:eastAsia="Times New Roman"/>
              </w:rPr>
              <w:t xml:space="preserve"> future forecast prices for each instrument</w:t>
            </w:r>
          </w:p>
        </w:tc>
      </w:tr>
    </w:tbl>
    <w:p w14:paraId="289775E9" w14:textId="77777777" w:rsidR="00EB3871" w:rsidRDefault="00EB3871"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21C6ED0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346FB" w14:textId="77777777" w:rsidR="00EB3871" w:rsidRDefault="00EB3871" w:rsidP="00954419">
            <w:r w:rsidRPr="5634BA71">
              <w:rPr>
                <w:rFonts w:eastAsia="Times New Roman"/>
                <w:b/>
                <w:bCs/>
              </w:rPr>
              <w:t>ID</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16F523" w14:textId="77777777" w:rsidR="00EB3871" w:rsidRDefault="00EB3871" w:rsidP="00954419">
            <w:r w:rsidRPr="5634BA71">
              <w:rPr>
                <w:rFonts w:eastAsia="Times New Roman"/>
              </w:rPr>
              <w:t xml:space="preserve"> </w:t>
            </w:r>
            <w:r>
              <w:rPr>
                <w:rFonts w:eastAsia="Times New Roman"/>
              </w:rPr>
              <w:t>FTC-</w:t>
            </w:r>
            <w:r w:rsidRPr="2D619339">
              <w:rPr>
                <w:rFonts w:eastAsia="Times New Roman"/>
              </w:rPr>
              <w:t>79</w:t>
            </w:r>
          </w:p>
        </w:tc>
      </w:tr>
      <w:tr w:rsidR="00EB3871" w14:paraId="1BFF92E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80BB13" w14:textId="77777777" w:rsidR="00EB3871" w:rsidRDefault="00EB3871" w:rsidP="00954419">
            <w:r w:rsidRPr="416B2D7B">
              <w:rPr>
                <w:rFonts w:eastAsia="Times New Roman"/>
                <w:b/>
                <w:bCs/>
              </w:rPr>
              <w:t>Items to Test</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95C050" w14:textId="77777777" w:rsidR="00EB3871" w:rsidRDefault="00EB3871" w:rsidP="00954419">
            <w:proofErr w:type="spellStart"/>
            <w:r>
              <w:rPr>
                <w:rFonts w:eastAsia="Times New Roman"/>
              </w:rPr>
              <w:t>XGBoost</w:t>
            </w:r>
            <w:proofErr w:type="spellEnd"/>
            <w:r w:rsidRPr="416B2D7B">
              <w:rPr>
                <w:rFonts w:eastAsia="Times New Roman"/>
              </w:rPr>
              <w:t xml:space="preserve"> Forecast: Add forecast values for next 10 days to </w:t>
            </w:r>
            <w:proofErr w:type="spellStart"/>
            <w:r w:rsidRPr="416B2D7B">
              <w:rPr>
                <w:rFonts w:eastAsia="Times New Roman"/>
              </w:rPr>
              <w:t>dbo_algorithmmaster</w:t>
            </w:r>
            <w:proofErr w:type="spellEnd"/>
            <w:r w:rsidRPr="416B2D7B">
              <w:rPr>
                <w:rFonts w:eastAsia="Times New Roman"/>
              </w:rPr>
              <w:t xml:space="preserve"> table</w:t>
            </w:r>
          </w:p>
        </w:tc>
      </w:tr>
      <w:tr w:rsidR="00EB3871" w14:paraId="6DBCEA4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B49472"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AFA70A"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15A80B5E"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6AC8DBBB"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36A272D2"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XGB</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68</w:t>
            </w:r>
            <w:r w:rsidRPr="3CCAE3DC">
              <w:rPr>
                <w:rFonts w:eastAsia="Times New Roman"/>
              </w:rPr>
              <w:t>)</w:t>
            </w:r>
          </w:p>
          <w:p w14:paraId="111BACB2" w14:textId="77777777" w:rsidR="00EB3871" w:rsidRDefault="00EB3871" w:rsidP="00954419">
            <w:r>
              <w:rPr>
                <w:rFonts w:eastAsia="Times New Roman"/>
              </w:rPr>
              <w:t>5. Forecast values are calculated by SVM (FTC-74)</w:t>
            </w:r>
          </w:p>
        </w:tc>
      </w:tr>
      <w:tr w:rsidR="00EB3871" w14:paraId="6221E7D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756A50"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7C268D"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17DFBE80"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remaining_forecasts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7D9BEEB7"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27BDFF0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C87C53" w14:textId="77777777" w:rsidR="00EB3871" w:rsidRDefault="00EB3871" w:rsidP="00954419">
            <w:r w:rsidRPr="6604D3B0">
              <w:rPr>
                <w:rFonts w:eastAsia="Times New Roman"/>
                <w:b/>
                <w:bCs/>
              </w:rPr>
              <w:lastRenderedPageBreak/>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5645BC" w14:textId="77777777" w:rsidR="00EB3871" w:rsidRDefault="00EB3871" w:rsidP="00954419">
            <w:r>
              <w:rPr>
                <w:rFonts w:eastAsia="Times New Roman"/>
              </w:rPr>
              <w:t>Forecast values for the future 10 days after the current date are</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each instrument</w:t>
            </w:r>
          </w:p>
        </w:tc>
      </w:tr>
      <w:tr w:rsidR="00EB3871" w14:paraId="2ED325F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ECD508"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B55D90" w14:textId="77777777" w:rsidR="00EB3871" w:rsidRDefault="00EB3871" w:rsidP="00954419">
            <w:r w:rsidRPr="6604D3B0">
              <w:rPr>
                <w:rFonts w:eastAsia="Times New Roman"/>
              </w:rPr>
              <w:t xml:space="preserve">High </w:t>
            </w:r>
          </w:p>
        </w:tc>
      </w:tr>
      <w:tr w:rsidR="00EB3871" w14:paraId="736ECE8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656274"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7EEC88" w14:textId="77777777" w:rsidR="00EB3871" w:rsidRDefault="00EB3871" w:rsidP="00954419">
            <w:r w:rsidRPr="6604D3B0">
              <w:rPr>
                <w:rFonts w:eastAsia="Times New Roman"/>
              </w:rPr>
              <w:t xml:space="preserve"> Pass: </w:t>
            </w:r>
            <w:r>
              <w:rPr>
                <w:rFonts w:eastAsia="Times New Roman"/>
              </w:rPr>
              <w:t>Forecast values for the future 10 days after the current date are</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each instrument</w:t>
            </w:r>
          </w:p>
          <w:p w14:paraId="194508EE" w14:textId="77777777" w:rsidR="00EB3871" w:rsidRDefault="00EB3871" w:rsidP="00954419">
            <w:pPr>
              <w:rPr>
                <w:rFonts w:eastAsia="Times New Roman"/>
              </w:rPr>
            </w:pPr>
          </w:p>
          <w:p w14:paraId="08745F0B" w14:textId="77777777" w:rsidR="00EB3871" w:rsidRDefault="00EB3871" w:rsidP="00954419">
            <w:r w:rsidRPr="6604D3B0">
              <w:rPr>
                <w:rFonts w:eastAsia="Times New Roman"/>
              </w:rPr>
              <w:t xml:space="preserve"> Fail: </w:t>
            </w:r>
            <w:r>
              <w:rPr>
                <w:rFonts w:eastAsia="Times New Roman"/>
              </w:rPr>
              <w:t>Forecast values for the future 10 days after the current date are not</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w:t>
            </w:r>
            <w:r>
              <w:rPr>
                <w:rFonts w:eastAsia="Times New Roman"/>
              </w:rPr>
              <w:t>a given</w:t>
            </w:r>
            <w:r w:rsidRPr="7DDBD555">
              <w:rPr>
                <w:rFonts w:eastAsia="Times New Roman"/>
              </w:rPr>
              <w:t xml:space="preserve"> instrument</w:t>
            </w:r>
          </w:p>
        </w:tc>
      </w:tr>
    </w:tbl>
    <w:p w14:paraId="0CC30D38" w14:textId="77777777" w:rsidR="00EB3871" w:rsidRDefault="00EB3871" w:rsidP="00EB3871">
      <w:pPr>
        <w:spacing w:line="257" w:lineRule="auto"/>
        <w:rPr>
          <w:rFonts w:eastAsia="Times New Roman"/>
        </w:rPr>
      </w:pPr>
    </w:p>
    <w:p w14:paraId="0190B785" w14:textId="77777777" w:rsidR="00A84037" w:rsidRDefault="00A84037" w:rsidP="00EB3871">
      <w:pPr>
        <w:spacing w:line="257" w:lineRule="auto"/>
        <w:rPr>
          <w:rFonts w:eastAsia="Times New Roman"/>
        </w:rPr>
      </w:pPr>
    </w:p>
    <w:tbl>
      <w:tblPr>
        <w:tblW w:w="0" w:type="auto"/>
        <w:tblLayout w:type="fixed"/>
        <w:tblLook w:val="04A0" w:firstRow="1" w:lastRow="0" w:firstColumn="1" w:lastColumn="0" w:noHBand="0" w:noVBand="1"/>
      </w:tblPr>
      <w:tblGrid>
        <w:gridCol w:w="1785"/>
        <w:gridCol w:w="7545"/>
      </w:tblGrid>
      <w:tr w:rsidR="00EB3871" w14:paraId="0C1EBA5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ECC53" w14:textId="77777777" w:rsidR="00EB3871" w:rsidRDefault="00EB3871" w:rsidP="00954419">
            <w:r w:rsidRPr="5634BA71">
              <w:rPr>
                <w:rFonts w:eastAsia="Times New Roman"/>
                <w:b/>
                <w:bCs/>
              </w:rPr>
              <w:t>ID</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5161B8" w14:textId="77777777" w:rsidR="00EB3871" w:rsidRDefault="00EB3871" w:rsidP="00954419">
            <w:pPr>
              <w:rPr>
                <w:rFonts w:eastAsia="Times New Roman"/>
              </w:rPr>
            </w:pPr>
            <w:r w:rsidRPr="5634BA71">
              <w:rPr>
                <w:rFonts w:eastAsia="Times New Roman"/>
              </w:rPr>
              <w:t xml:space="preserve"> </w:t>
            </w:r>
            <w:r>
              <w:rPr>
                <w:rFonts w:eastAsia="Times New Roman"/>
              </w:rPr>
              <w:t>FTC-</w:t>
            </w:r>
            <w:r w:rsidRPr="2D619339">
              <w:rPr>
                <w:rFonts w:eastAsia="Times New Roman"/>
              </w:rPr>
              <w:t>80</w:t>
            </w:r>
          </w:p>
        </w:tc>
      </w:tr>
      <w:tr w:rsidR="00EB3871" w14:paraId="72C1D10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DE938A"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CECE01" w14:textId="77777777" w:rsidR="00EB3871" w:rsidRDefault="00EB3871" w:rsidP="00954419">
            <w:r>
              <w:rPr>
                <w:rFonts w:eastAsia="Times New Roman"/>
              </w:rPr>
              <w:t>Regression</w:t>
            </w:r>
            <w:r w:rsidRPr="6604D3B0">
              <w:rPr>
                <w:rFonts w:eastAsia="Times New Roman"/>
              </w:rPr>
              <w:t xml:space="preserve"> Forecast: </w:t>
            </w:r>
            <w:r w:rsidRPr="7DDBD555">
              <w:rPr>
                <w:rFonts w:eastAsia="Times New Roman"/>
              </w:rPr>
              <w:t xml:space="preserve">Data retrieval from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table in MySQL </w:t>
            </w:r>
            <w:r>
              <w:rPr>
                <w:rFonts w:eastAsia="Times New Roman"/>
              </w:rPr>
              <w:t>Workbench</w:t>
            </w:r>
          </w:p>
        </w:tc>
      </w:tr>
      <w:tr w:rsidR="00EB3871" w14:paraId="3F31BAC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7D037D"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FB9553"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1C9C4C7F"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332F7895" w14:textId="77777777" w:rsidR="00EB3871" w:rsidRDefault="00EB3871" w:rsidP="00954419">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68FD4D3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D84008"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1D72E3"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54CD2B3B"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5E005C2F"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4EDD6A8A" w14:textId="77777777" w:rsidR="00EB3871" w:rsidRDefault="00EB3871" w:rsidP="00954419">
            <w:r>
              <w:rPr>
                <w:rFonts w:eastAsia="Times New Roman"/>
              </w:rPr>
              <w:t>4. Include print(data) statement under line 1346 of DataForecast.py.</w:t>
            </w:r>
          </w:p>
          <w:p w14:paraId="1F4D0674"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095517A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87C584"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13BEE" w14:textId="77777777" w:rsidR="00EB3871" w:rsidRDefault="00EB3871" w:rsidP="00954419">
            <w:r w:rsidRPr="7DDBD555">
              <w:rPr>
                <w:rFonts w:eastAsia="Times New Roman"/>
              </w:rPr>
              <w:t xml:space="preserve">A </w:t>
            </w:r>
            <w:proofErr w:type="spellStart"/>
            <w:r w:rsidRPr="7DDBD555">
              <w:rPr>
                <w:rFonts w:eastAsia="Times New Roman"/>
              </w:rPr>
              <w:t>dataframe</w:t>
            </w:r>
            <w:proofErr w:type="spellEnd"/>
            <w:r w:rsidRPr="7DDBD555">
              <w:rPr>
                <w:rFonts w:eastAsia="Times New Roman"/>
              </w:rPr>
              <w:t xml:space="preserve"> of the existing rows </w:t>
            </w:r>
            <w:r>
              <w:rPr>
                <w:rFonts w:eastAsia="Times New Roman"/>
              </w:rPr>
              <w:t xml:space="preserve">of “close” and “date” </w:t>
            </w:r>
            <w:r w:rsidRPr="7DDBD555">
              <w:rPr>
                <w:rFonts w:eastAsia="Times New Roman"/>
              </w:rPr>
              <w:t xml:space="preserve">from </w:t>
            </w:r>
            <w:r>
              <w:rPr>
                <w:rFonts w:eastAsia="Times New Roman"/>
              </w:rPr>
              <w:t>the “</w:t>
            </w:r>
            <w:proofErr w:type="spellStart"/>
            <w:r w:rsidRPr="7DDBD555">
              <w:rPr>
                <w:rFonts w:eastAsia="Times New Roman"/>
              </w:rPr>
              <w:t>dbo</w:t>
            </w:r>
            <w:r>
              <w:rPr>
                <w:rFonts w:eastAsia="Times New Roman"/>
              </w:rPr>
              <w:t>_</w:t>
            </w:r>
            <w:r w:rsidRPr="7DDBD555">
              <w:rPr>
                <w:rFonts w:eastAsia="Times New Roman"/>
              </w:rPr>
              <w:t>instrumentstatistics</w:t>
            </w:r>
            <w:proofErr w:type="spellEnd"/>
            <w:r>
              <w:rPr>
                <w:rFonts w:eastAsia="Times New Roman"/>
              </w:rPr>
              <w:t>” table</w:t>
            </w:r>
            <w:r w:rsidRPr="7DDBD555">
              <w:rPr>
                <w:rFonts w:eastAsia="Times New Roman"/>
              </w:rPr>
              <w:t xml:space="preserve"> will be shown in the </w:t>
            </w:r>
            <w:r>
              <w:rPr>
                <w:rFonts w:eastAsia="Times New Roman"/>
              </w:rPr>
              <w:t>PyCharm Run Tool Window</w:t>
            </w:r>
            <w:r w:rsidRPr="7DDBD555">
              <w:rPr>
                <w:rFonts w:eastAsia="Times New Roman"/>
              </w:rPr>
              <w:t xml:space="preserve"> for each instrument</w:t>
            </w:r>
            <w:r>
              <w:rPr>
                <w:rFonts w:eastAsia="Times New Roman"/>
              </w:rPr>
              <w:t>.</w:t>
            </w:r>
          </w:p>
        </w:tc>
      </w:tr>
      <w:tr w:rsidR="00EB3871" w14:paraId="46F5167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78C3EC"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010A4D" w14:textId="77777777" w:rsidR="00EB3871" w:rsidRDefault="00EB3871" w:rsidP="00954419">
            <w:r w:rsidRPr="6604D3B0">
              <w:rPr>
                <w:rFonts w:eastAsia="Times New Roman"/>
              </w:rPr>
              <w:t xml:space="preserve">High </w:t>
            </w:r>
          </w:p>
        </w:tc>
      </w:tr>
      <w:tr w:rsidR="00EB3871" w14:paraId="0A8ADB8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6AF186"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080E9" w14:textId="77777777" w:rsidR="00EB3871" w:rsidRDefault="00EB3871" w:rsidP="00954419">
            <w:r w:rsidRPr="6604D3B0">
              <w:rPr>
                <w:rFonts w:eastAsia="Times New Roman"/>
              </w:rPr>
              <w:t xml:space="preserve"> Pass: The data shown in the Python output matches with the data stored in </w:t>
            </w:r>
            <w:proofErr w:type="spellStart"/>
            <w:r w:rsidRPr="6604D3B0">
              <w:rPr>
                <w:rFonts w:eastAsia="Times New Roman"/>
              </w:rPr>
              <w:t>dbo_instrumentstatistics</w:t>
            </w:r>
            <w:proofErr w:type="spellEnd"/>
            <w:r w:rsidRPr="6604D3B0">
              <w:rPr>
                <w:rFonts w:eastAsia="Times New Roman"/>
              </w:rPr>
              <w:t xml:space="preserve"> for each instrument.</w:t>
            </w:r>
          </w:p>
          <w:p w14:paraId="0C1E65AE" w14:textId="77777777" w:rsidR="00EB3871" w:rsidRDefault="00EB3871" w:rsidP="00954419">
            <w:pPr>
              <w:rPr>
                <w:rFonts w:eastAsia="Times New Roman"/>
              </w:rPr>
            </w:pPr>
          </w:p>
          <w:p w14:paraId="052F8195" w14:textId="77777777" w:rsidR="00EB3871" w:rsidRDefault="00EB3871" w:rsidP="00954419">
            <w:r w:rsidRPr="6604D3B0">
              <w:rPr>
                <w:rFonts w:eastAsia="Times New Roman"/>
              </w:rPr>
              <w:t xml:space="preserve">Fail: The data shown in the Python output does not match with the data stored in </w:t>
            </w:r>
            <w:proofErr w:type="spellStart"/>
            <w:r w:rsidRPr="6604D3B0">
              <w:rPr>
                <w:rFonts w:eastAsia="Times New Roman"/>
              </w:rPr>
              <w:t>dbo_instrumentstatistics</w:t>
            </w:r>
            <w:proofErr w:type="spellEnd"/>
            <w:r w:rsidRPr="6604D3B0">
              <w:rPr>
                <w:rFonts w:eastAsia="Times New Roman"/>
              </w:rPr>
              <w:t xml:space="preserve"> for a given instrument.</w:t>
            </w:r>
          </w:p>
        </w:tc>
      </w:tr>
    </w:tbl>
    <w:p w14:paraId="0C150FA2" w14:textId="77777777" w:rsidR="00EB3871" w:rsidRDefault="00EB3871" w:rsidP="00EB3871">
      <w:pPr>
        <w:spacing w:line="257" w:lineRule="auto"/>
        <w:rPr>
          <w:rFonts w:eastAsia="Times New Roman"/>
        </w:rPr>
      </w:pPr>
      <w:r w:rsidRPr="6087B763">
        <w:rPr>
          <w:rFonts w:eastAsia="Times New Roman"/>
        </w:rPr>
        <w:t xml:space="preserve"> </w:t>
      </w:r>
    </w:p>
    <w:p w14:paraId="6883EAF8" w14:textId="77777777" w:rsidR="00A84037" w:rsidRDefault="00A84037" w:rsidP="00EB3871">
      <w:pPr>
        <w:spacing w:line="257" w:lineRule="auto"/>
      </w:pPr>
    </w:p>
    <w:p w14:paraId="1F056CCE" w14:textId="77777777"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23D7CCD3" w14:textId="77777777" w:rsidTr="00954419">
        <w:tc>
          <w:tcPr>
            <w:tcW w:w="1785" w:type="dxa"/>
            <w:tcBorders>
              <w:top w:val="single" w:sz="8" w:space="0" w:color="auto"/>
              <w:left w:val="single" w:sz="8" w:space="0" w:color="000000" w:themeColor="text1"/>
              <w:bottom w:val="single" w:sz="8" w:space="0" w:color="000000" w:themeColor="text1"/>
              <w:right w:val="single" w:sz="8" w:space="0" w:color="000000" w:themeColor="text1"/>
            </w:tcBorders>
          </w:tcPr>
          <w:p w14:paraId="2E2BE218" w14:textId="77777777" w:rsidR="00EB3871" w:rsidRDefault="00EB3871" w:rsidP="00954419">
            <w:r w:rsidRPr="5634BA71">
              <w:rPr>
                <w:rFonts w:eastAsia="Times New Roman"/>
                <w:b/>
                <w:bCs/>
              </w:rPr>
              <w:lastRenderedPageBreak/>
              <w:t xml:space="preserve">ID </w:t>
            </w:r>
          </w:p>
        </w:tc>
        <w:tc>
          <w:tcPr>
            <w:tcW w:w="7545" w:type="dxa"/>
            <w:tcBorders>
              <w:top w:val="single" w:sz="8" w:space="0" w:color="auto"/>
              <w:left w:val="single" w:sz="8" w:space="0" w:color="000000" w:themeColor="text1"/>
              <w:bottom w:val="single" w:sz="8" w:space="0" w:color="000000" w:themeColor="text1"/>
              <w:right w:val="single" w:sz="8" w:space="0" w:color="000000" w:themeColor="text1"/>
            </w:tcBorders>
          </w:tcPr>
          <w:p w14:paraId="648D8297" w14:textId="77777777" w:rsidR="00EB3871" w:rsidRDefault="00EB3871" w:rsidP="00954419">
            <w:r w:rsidRPr="5634BA71">
              <w:rPr>
                <w:rFonts w:eastAsia="Times New Roman"/>
              </w:rPr>
              <w:t xml:space="preserve"> </w:t>
            </w:r>
            <w:r>
              <w:rPr>
                <w:rFonts w:eastAsia="Times New Roman"/>
              </w:rPr>
              <w:t>FTC-</w:t>
            </w:r>
            <w:r w:rsidRPr="2D619339">
              <w:rPr>
                <w:rFonts w:eastAsia="Times New Roman"/>
              </w:rPr>
              <w:t>81</w:t>
            </w:r>
          </w:p>
        </w:tc>
      </w:tr>
      <w:tr w:rsidR="00EB3871" w14:paraId="7B41B45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D978B2" w14:textId="77777777" w:rsidR="00EB3871" w:rsidRDefault="00EB3871" w:rsidP="00954419">
            <w:r w:rsidRPr="6604D3B0">
              <w:rPr>
                <w:rFonts w:eastAsia="Times New Roman"/>
                <w:b/>
                <w:bCs/>
              </w:rPr>
              <w:t xml:space="preserve">Items to Test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F8076D" w14:textId="77777777" w:rsidR="00EB3871" w:rsidRDefault="00EB3871" w:rsidP="00954419">
            <w:r>
              <w:rPr>
                <w:rFonts w:eastAsia="Times New Roman"/>
              </w:rPr>
              <w:t>Regression</w:t>
            </w:r>
            <w:r w:rsidRPr="7DDBD555">
              <w:rPr>
                <w:rFonts w:eastAsia="Times New Roman"/>
              </w:rPr>
              <w:t xml:space="preserve"> Forecast: </w:t>
            </w:r>
            <w:r w:rsidRPr="7D3C0E81">
              <w:rPr>
                <w:rFonts w:eastAsia="Times New Roman"/>
              </w:rPr>
              <w:t>“</w:t>
            </w:r>
            <w:r>
              <w:rPr>
                <w:rFonts w:eastAsia="Times New Roman"/>
              </w:rPr>
              <w:t>Regression</w:t>
            </w:r>
            <w:r w:rsidRPr="7D3C0E81">
              <w:rPr>
                <w:rFonts w:eastAsia="Times New Roman"/>
              </w:rPr>
              <w:t>”</w:t>
            </w:r>
            <w:r w:rsidRPr="7DDBD555">
              <w:rPr>
                <w:rFonts w:eastAsia="Times New Roman"/>
              </w:rPr>
              <w:t xml:space="preserve"> </w:t>
            </w:r>
            <w:proofErr w:type="spellStart"/>
            <w:r>
              <w:rPr>
                <w:rFonts w:eastAsia="Times New Roman"/>
              </w:rPr>
              <w:t>a</w:t>
            </w:r>
            <w:r w:rsidRPr="7DDBD555">
              <w:rPr>
                <w:rFonts w:eastAsia="Times New Roman"/>
              </w:rPr>
              <w:t>lgorithmcode</w:t>
            </w:r>
            <w:proofErr w:type="spellEnd"/>
            <w:r w:rsidRPr="7DDBD555">
              <w:rPr>
                <w:rFonts w:eastAsia="Times New Roman"/>
              </w:rPr>
              <w:t xml:space="preserve"> is added to </w:t>
            </w:r>
            <w:r w:rsidRPr="7D3C0E81">
              <w:rPr>
                <w:rFonts w:eastAsia="Times New Roman"/>
              </w:rPr>
              <w:t xml:space="preserve">the </w:t>
            </w:r>
            <w:r>
              <w:rPr>
                <w:rFonts w:eastAsia="Times New Roman"/>
              </w:rPr>
              <w:t>“</w:t>
            </w:r>
            <w:proofErr w:type="spellStart"/>
            <w:r w:rsidRPr="7DDBD555">
              <w:rPr>
                <w:rFonts w:eastAsia="Times New Roman"/>
              </w:rPr>
              <w:t>dbo_</w:t>
            </w:r>
            <w:r>
              <w:rPr>
                <w:rFonts w:eastAsia="Times New Roman"/>
              </w:rPr>
              <w:t>algorithm</w:t>
            </w:r>
            <w:r w:rsidRPr="7DDBD555">
              <w:rPr>
                <w:rFonts w:eastAsia="Times New Roman"/>
              </w:rPr>
              <w:t>master</w:t>
            </w:r>
            <w:proofErr w:type="spellEnd"/>
            <w:r>
              <w:rPr>
                <w:rFonts w:eastAsia="Times New Roman"/>
              </w:rPr>
              <w:t>”</w:t>
            </w:r>
            <w:r w:rsidRPr="7DDBD555">
              <w:rPr>
                <w:rFonts w:eastAsia="Times New Roman"/>
              </w:rPr>
              <w:t xml:space="preserve"> </w:t>
            </w:r>
            <w:r w:rsidRPr="7D3C0E81">
              <w:rPr>
                <w:rFonts w:eastAsia="Times New Roman"/>
              </w:rPr>
              <w:t xml:space="preserve">table in the </w:t>
            </w:r>
            <w:proofErr w:type="spellStart"/>
            <w:r w:rsidRPr="7D3C0E81">
              <w:rPr>
                <w:rFonts w:eastAsia="Times New Roman"/>
              </w:rPr>
              <w:t>gmfsp_db</w:t>
            </w:r>
            <w:proofErr w:type="spellEnd"/>
            <w:r w:rsidRPr="7D3C0E81">
              <w:rPr>
                <w:rFonts w:eastAsia="Times New Roman"/>
              </w:rPr>
              <w:t xml:space="preserve"> database in MySQL</w:t>
            </w:r>
            <w:r>
              <w:rPr>
                <w:rFonts w:eastAsia="Times New Roman"/>
              </w:rPr>
              <w:t xml:space="preserve"> Workbench</w:t>
            </w:r>
          </w:p>
        </w:tc>
      </w:tr>
      <w:tr w:rsidR="00EB3871" w14:paraId="0E62D92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B156D6" w14:textId="77777777" w:rsidR="00EB3871" w:rsidRDefault="00EB3871" w:rsidP="00954419">
            <w:r w:rsidRPr="6604D3B0">
              <w:rPr>
                <w:rFonts w:eastAsia="Times New Roman"/>
                <w:b/>
                <w:bCs/>
              </w:rPr>
              <w:t xml:space="preserve">Pre-Conditions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5D1DBF"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774ADF3B"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tc>
      </w:tr>
      <w:tr w:rsidR="00EB3871" w14:paraId="25957B5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30F38D" w14:textId="77777777" w:rsidR="00EB3871" w:rsidRDefault="00EB3871" w:rsidP="00954419">
            <w:r w:rsidRPr="6604D3B0">
              <w:rPr>
                <w:rFonts w:eastAsia="Times New Roman"/>
                <w:b/>
                <w:bCs/>
              </w:rPr>
              <w:t xml:space="preserve">Test Steps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FC27E9"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5D93FE9E"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119BEB10" w14:textId="77777777" w:rsidR="00EB3871" w:rsidRDefault="00EB3871" w:rsidP="00954419">
            <w:r>
              <w:t xml:space="preserve">3.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7C493D8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AA5B40" w14:textId="77777777" w:rsidR="00EB3871" w:rsidRDefault="00EB3871" w:rsidP="00954419">
            <w:r w:rsidRPr="6604D3B0">
              <w:rPr>
                <w:rFonts w:eastAsia="Times New Roman"/>
                <w:b/>
                <w:bCs/>
              </w:rPr>
              <w:t xml:space="preserve">Expected Results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7B967F" w14:textId="77777777" w:rsidR="00EB3871" w:rsidRDefault="00EB3871" w:rsidP="00954419">
            <w:r w:rsidRPr="3CCAE3DC">
              <w:rPr>
                <w:rFonts w:eastAsia="Times New Roman"/>
              </w:rPr>
              <w:t>“</w:t>
            </w:r>
            <w:r>
              <w:rPr>
                <w:rFonts w:eastAsia="Times New Roman"/>
              </w:rPr>
              <w:t>Regression</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tc>
      </w:tr>
      <w:tr w:rsidR="00EB3871" w14:paraId="7C8B0DF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C986FC" w14:textId="77777777" w:rsidR="00EB3871" w:rsidRDefault="00EB3871" w:rsidP="00954419">
            <w:r w:rsidRPr="6604D3B0">
              <w:rPr>
                <w:rFonts w:eastAsia="Times New Roman"/>
                <w:b/>
                <w:bCs/>
              </w:rPr>
              <w:t xml:space="preserve">Priority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4C349B" w14:textId="77777777" w:rsidR="00EB3871" w:rsidRDefault="00EB3871" w:rsidP="00954419">
            <w:r w:rsidRPr="6604D3B0">
              <w:rPr>
                <w:rFonts w:eastAsia="Times New Roman"/>
              </w:rPr>
              <w:t xml:space="preserve">High </w:t>
            </w:r>
          </w:p>
        </w:tc>
      </w:tr>
      <w:tr w:rsidR="00EB3871" w14:paraId="5328EEA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A315FD" w14:textId="77777777" w:rsidR="00EB3871" w:rsidRDefault="00EB3871" w:rsidP="00954419">
            <w:r w:rsidRPr="6604D3B0">
              <w:rPr>
                <w:rFonts w:eastAsia="Times New Roman"/>
                <w:b/>
                <w:bCs/>
              </w:rPr>
              <w:t xml:space="preserve">Pass/Fail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8F8EB5" w14:textId="77777777" w:rsidR="00EB3871" w:rsidRDefault="00EB3871" w:rsidP="00954419">
            <w:r w:rsidRPr="6604D3B0">
              <w:rPr>
                <w:rFonts w:eastAsia="Times New Roman"/>
              </w:rPr>
              <w:t xml:space="preserve"> Pass: </w:t>
            </w:r>
            <w:r w:rsidRPr="3CCAE3DC">
              <w:rPr>
                <w:rFonts w:eastAsia="Times New Roman"/>
              </w:rPr>
              <w:t>“</w:t>
            </w:r>
            <w:r>
              <w:rPr>
                <w:rFonts w:eastAsia="Times New Roman"/>
              </w:rPr>
              <w:t>Regression</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p w14:paraId="4262A313" w14:textId="77777777" w:rsidR="00EB3871" w:rsidRDefault="00EB3871" w:rsidP="00954419">
            <w:pPr>
              <w:rPr>
                <w:rFonts w:eastAsia="Times New Roman"/>
              </w:rPr>
            </w:pPr>
          </w:p>
          <w:p w14:paraId="5D16EA57" w14:textId="77777777" w:rsidR="00EB3871" w:rsidRDefault="00EB3871" w:rsidP="00954419">
            <w:r w:rsidRPr="6604D3B0">
              <w:rPr>
                <w:rFonts w:eastAsia="Times New Roman"/>
              </w:rPr>
              <w:t xml:space="preserve"> Fail: </w:t>
            </w:r>
            <w:r w:rsidRPr="3CCAE3DC">
              <w:rPr>
                <w:rFonts w:eastAsia="Times New Roman"/>
              </w:rPr>
              <w:t>“</w:t>
            </w:r>
            <w:r>
              <w:rPr>
                <w:rFonts w:eastAsia="Times New Roman"/>
              </w:rPr>
              <w:t>Regression</w:t>
            </w:r>
            <w:r w:rsidRPr="3CCAE3DC">
              <w:rPr>
                <w:rFonts w:eastAsia="Times New Roman"/>
              </w:rPr>
              <w:t>”</w:t>
            </w:r>
            <w:r w:rsidRPr="7DDBD555">
              <w:rPr>
                <w:rFonts w:eastAsia="Times New Roman"/>
              </w:rPr>
              <w:t xml:space="preserve"> code </w:t>
            </w:r>
            <w:r>
              <w:rPr>
                <w:rFonts w:eastAsia="Times New Roman"/>
              </w:rPr>
              <w:t xml:space="preserve">does not </w:t>
            </w:r>
            <w:r w:rsidRPr="7DDBD555">
              <w:rPr>
                <w:rFonts w:eastAsia="Times New Roman"/>
              </w:rPr>
              <w:t xml:space="preserve">show in the </w:t>
            </w:r>
            <w:r>
              <w:rPr>
                <w:rFonts w:eastAsia="Times New Roman"/>
              </w:rPr>
              <w:t>“</w:t>
            </w:r>
            <w:proofErr w:type="spellStart"/>
            <w:r w:rsidRPr="7DDBD555">
              <w:rPr>
                <w:rFonts w:eastAsia="Times New Roman"/>
              </w:rPr>
              <w:t>dbo_algorithmmaster</w:t>
            </w:r>
            <w:proofErr w:type="spellEnd"/>
            <w:r>
              <w:rPr>
                <w:rFonts w:eastAsia="Times New Roman"/>
              </w:rPr>
              <w:t>”</w:t>
            </w:r>
            <w:r w:rsidRPr="7DDBD555">
              <w:rPr>
                <w:rFonts w:eastAsia="Times New Roman"/>
              </w:rPr>
              <w:t xml:space="preserve"> table in MySQL</w:t>
            </w:r>
            <w:r>
              <w:rPr>
                <w:rFonts w:eastAsia="Times New Roman"/>
              </w:rPr>
              <w:t xml:space="preserve"> Workbench</w:t>
            </w:r>
          </w:p>
        </w:tc>
      </w:tr>
    </w:tbl>
    <w:p w14:paraId="73DB4FC4" w14:textId="51370D70"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3476231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8FF928" w14:textId="77777777" w:rsidR="00EB3871" w:rsidRDefault="00EB3871" w:rsidP="00954419">
            <w:r w:rsidRPr="5634BA71">
              <w:rPr>
                <w:rFonts w:eastAsia="Times New Roman"/>
                <w:b/>
                <w:bCs/>
              </w:rPr>
              <w:t>ID</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563D30" w14:textId="77777777" w:rsidR="00EB3871" w:rsidRDefault="00EB3871" w:rsidP="00954419">
            <w:r w:rsidRPr="5634BA71">
              <w:rPr>
                <w:rFonts w:eastAsia="Times New Roman"/>
              </w:rPr>
              <w:t xml:space="preserve"> </w:t>
            </w:r>
            <w:r>
              <w:rPr>
                <w:rFonts w:eastAsia="Times New Roman"/>
              </w:rPr>
              <w:t>FTC-</w:t>
            </w:r>
            <w:r w:rsidRPr="2D619339">
              <w:rPr>
                <w:rFonts w:eastAsia="Times New Roman"/>
              </w:rPr>
              <w:t>82</w:t>
            </w:r>
          </w:p>
        </w:tc>
      </w:tr>
      <w:tr w:rsidR="00EB3871" w14:paraId="2C94FA8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2E1715"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384AA9" w14:textId="77777777" w:rsidR="00EB3871" w:rsidRDefault="00EB3871" w:rsidP="00954419">
            <w:r>
              <w:rPr>
                <w:rFonts w:eastAsia="Times New Roman"/>
              </w:rPr>
              <w:t>Regression</w:t>
            </w:r>
            <w:r w:rsidRPr="6604D3B0">
              <w:rPr>
                <w:rFonts w:eastAsia="Times New Roman"/>
              </w:rPr>
              <w:t xml:space="preserve"> Forecast: Repopulate forecast values to prevent duplicates </w:t>
            </w:r>
          </w:p>
        </w:tc>
      </w:tr>
      <w:tr w:rsidR="00EB3871" w14:paraId="2A91FA6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CE629"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F6A52A"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792AEFCE"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7F3EB0D6"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2312FD73"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Regression</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77</w:t>
            </w:r>
            <w:r w:rsidRPr="3CCAE3DC">
              <w:rPr>
                <w:rFonts w:eastAsia="Times New Roman"/>
              </w:rPr>
              <w:t>)</w:t>
            </w:r>
          </w:p>
        </w:tc>
      </w:tr>
      <w:tr w:rsidR="00EB3871" w14:paraId="5486128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40CC50"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EAF30C"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457B1955"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1E87A307"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354CF11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13D07"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0EFEAD" w14:textId="77777777" w:rsidR="00EB3871" w:rsidRDefault="00EB3871" w:rsidP="00954419">
            <w:r w:rsidRPr="7DDBD555">
              <w:rPr>
                <w:rFonts w:eastAsia="Times New Roman"/>
              </w:rPr>
              <w:t xml:space="preserve">Updated 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10</w:t>
            </w:r>
            <w:r w:rsidRPr="7DDBD555">
              <w:rPr>
                <w:rFonts w:eastAsia="Times New Roman"/>
              </w:rPr>
              <w:t xml:space="preserve"> days from the current date without duplicate dates for each instrument</w:t>
            </w:r>
          </w:p>
        </w:tc>
      </w:tr>
      <w:tr w:rsidR="00EB3871" w14:paraId="09F4B06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ABD33"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93B4B" w14:textId="77777777" w:rsidR="00EB3871" w:rsidRDefault="00EB3871" w:rsidP="00954419">
            <w:r w:rsidRPr="6604D3B0">
              <w:rPr>
                <w:rFonts w:eastAsia="Times New Roman"/>
              </w:rPr>
              <w:t xml:space="preserve">High </w:t>
            </w:r>
          </w:p>
        </w:tc>
      </w:tr>
      <w:tr w:rsidR="00EB3871" w14:paraId="29D9E98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20E299"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A1C660" w14:textId="77777777" w:rsidR="00EB3871" w:rsidRDefault="00EB3871" w:rsidP="00954419">
            <w:r w:rsidRPr="6604D3B0">
              <w:rPr>
                <w:rFonts w:eastAsia="Times New Roman"/>
              </w:rPr>
              <w:t xml:space="preserve"> Pass: </w:t>
            </w:r>
            <w:r w:rsidRPr="7DDBD555">
              <w:rPr>
                <w:rFonts w:eastAsia="Times New Roman"/>
              </w:rPr>
              <w:t xml:space="preserve">Updated 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10</w:t>
            </w:r>
            <w:r w:rsidRPr="7DDBD555">
              <w:rPr>
                <w:rFonts w:eastAsia="Times New Roman"/>
              </w:rPr>
              <w:t xml:space="preserve"> days from the current date without duplicate dates for each instrument</w:t>
            </w:r>
          </w:p>
          <w:p w14:paraId="64440C97" w14:textId="77777777" w:rsidR="00EB3871" w:rsidRDefault="00EB3871" w:rsidP="00954419">
            <w:pPr>
              <w:rPr>
                <w:rFonts w:eastAsia="Times New Roman"/>
              </w:rPr>
            </w:pPr>
          </w:p>
          <w:p w14:paraId="21A3F425" w14:textId="77777777" w:rsidR="00EB3871" w:rsidRDefault="00EB3871" w:rsidP="00954419">
            <w:r w:rsidRPr="6604D3B0">
              <w:rPr>
                <w:rFonts w:eastAsia="Times New Roman"/>
              </w:rPr>
              <w:lastRenderedPageBreak/>
              <w:t xml:space="preserve">Fail: Duplicate dates are shown in </w:t>
            </w:r>
            <w:r>
              <w:rPr>
                <w:rFonts w:eastAsia="Times New Roman"/>
              </w:rPr>
              <w:t>“</w:t>
            </w:r>
            <w:proofErr w:type="spellStart"/>
            <w:r w:rsidRPr="6604D3B0">
              <w:rPr>
                <w:rFonts w:eastAsia="Times New Roman"/>
              </w:rPr>
              <w:t>dbo_algorithmforcast</w:t>
            </w:r>
            <w:proofErr w:type="spellEnd"/>
            <w:r>
              <w:rPr>
                <w:rFonts w:eastAsia="Times New Roman"/>
              </w:rPr>
              <w:t>”</w:t>
            </w:r>
            <w:r w:rsidRPr="6604D3B0">
              <w:rPr>
                <w:rFonts w:eastAsia="Times New Roman"/>
              </w:rPr>
              <w:t xml:space="preserve"> table for any given instrument</w:t>
            </w:r>
          </w:p>
        </w:tc>
      </w:tr>
    </w:tbl>
    <w:p w14:paraId="5AF89CC3" w14:textId="5F71277E" w:rsidR="00EB3871" w:rsidRPr="00A84037" w:rsidRDefault="00EB3871" w:rsidP="00EB3871">
      <w:pPr>
        <w:spacing w:line="257" w:lineRule="auto"/>
        <w:rPr>
          <w:rFonts w:eastAsia="Times New Roman"/>
        </w:rPr>
      </w:pPr>
      <w:r w:rsidRPr="6087B763">
        <w:rPr>
          <w:rFonts w:eastAsia="Times New Roman"/>
        </w:rPr>
        <w:lastRenderedPageBreak/>
        <w:t xml:space="preserve"> </w:t>
      </w:r>
    </w:p>
    <w:tbl>
      <w:tblPr>
        <w:tblW w:w="0" w:type="auto"/>
        <w:tblLayout w:type="fixed"/>
        <w:tblLook w:val="04A0" w:firstRow="1" w:lastRow="0" w:firstColumn="1" w:lastColumn="0" w:noHBand="0" w:noVBand="1"/>
      </w:tblPr>
      <w:tblGrid>
        <w:gridCol w:w="1785"/>
        <w:gridCol w:w="7545"/>
      </w:tblGrid>
      <w:tr w:rsidR="00EB3871" w14:paraId="68989C5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A2D409" w14:textId="77777777" w:rsidR="00EB3871" w:rsidRDefault="00EB3871" w:rsidP="00954419">
            <w:r w:rsidRPr="5634BA71">
              <w:rPr>
                <w:rFonts w:eastAsia="Times New Roman"/>
                <w:b/>
                <w:bCs/>
              </w:rPr>
              <w:t>ID</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AD2607" w14:textId="77777777" w:rsidR="00EB3871" w:rsidRDefault="00EB3871" w:rsidP="00954419">
            <w:r w:rsidRPr="5634BA71">
              <w:rPr>
                <w:rFonts w:eastAsia="Times New Roman"/>
              </w:rPr>
              <w:t xml:space="preserve"> </w:t>
            </w:r>
            <w:r>
              <w:rPr>
                <w:rFonts w:eastAsia="Times New Roman"/>
              </w:rPr>
              <w:t>FTC-</w:t>
            </w:r>
            <w:r w:rsidRPr="2D619339">
              <w:rPr>
                <w:rFonts w:eastAsia="Times New Roman"/>
              </w:rPr>
              <w:t>83</w:t>
            </w:r>
          </w:p>
        </w:tc>
      </w:tr>
      <w:tr w:rsidR="00EB3871" w14:paraId="502AC06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22ECA" w14:textId="77777777" w:rsidR="00EB3871" w:rsidRDefault="00EB3871" w:rsidP="00954419">
            <w:r w:rsidRPr="6604D3B0">
              <w:rPr>
                <w:rFonts w:eastAsia="Times New Roman"/>
                <w:b/>
                <w:bCs/>
              </w:rPr>
              <w:t>Items to Test</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9C0EA" w14:textId="77777777" w:rsidR="00EB3871" w:rsidRDefault="00EB3871" w:rsidP="00954419">
            <w:r>
              <w:rPr>
                <w:rFonts w:eastAsia="Times New Roman"/>
              </w:rPr>
              <w:t>Regression</w:t>
            </w:r>
            <w:r w:rsidRPr="6604D3B0">
              <w:rPr>
                <w:rFonts w:eastAsia="Times New Roman"/>
              </w:rPr>
              <w:t xml:space="preserve"> Forecast: Calculate test forecast values </w:t>
            </w:r>
          </w:p>
        </w:tc>
      </w:tr>
      <w:tr w:rsidR="00EB3871" w14:paraId="1C7D985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24F356"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7E6A3"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5D77BE20"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55C5B355" w14:textId="77777777" w:rsidR="00EB3871" w:rsidRPr="006C7EC2"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2B81430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4976D4"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607237"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390A8198"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631A8759"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0BC74717" w14:textId="77777777" w:rsidR="00EB3871" w:rsidRDefault="00EB3871" w:rsidP="00954419">
            <w:pPr>
              <w:rPr>
                <w:rFonts w:eastAsia="Times New Roman"/>
              </w:rPr>
            </w:pPr>
            <w:r>
              <w:rPr>
                <w:rFonts w:eastAsia="Times New Roman"/>
              </w:rPr>
              <w:t>4. Include print(</w:t>
            </w:r>
            <w:proofErr w:type="spellStart"/>
            <w:r>
              <w:rPr>
                <w:rFonts w:eastAsia="Times New Roman"/>
              </w:rPr>
              <w:t>forecastClose</w:t>
            </w:r>
            <w:proofErr w:type="spellEnd"/>
            <w:r>
              <w:rPr>
                <w:rFonts w:eastAsia="Times New Roman"/>
              </w:rPr>
              <w:t>) under line 1394 of DataForecast.py.</w:t>
            </w:r>
          </w:p>
          <w:p w14:paraId="76FEE417"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6FAD9AD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F593B4"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30154B" w14:textId="77777777" w:rsidR="00EB3871" w:rsidRDefault="00EB3871" w:rsidP="00954419">
            <w:r>
              <w:rPr>
                <w:rFonts w:eastAsia="Times New Roman"/>
              </w:rPr>
              <w:t>Test forecast prices are shown to the user in the PyCharm Run Tool Window (Refer to Figure 3 of the Figures Section)</w:t>
            </w:r>
          </w:p>
        </w:tc>
      </w:tr>
      <w:tr w:rsidR="00EB3871" w14:paraId="7842D50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1AE819"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4702CB" w14:textId="77777777" w:rsidR="00EB3871" w:rsidRDefault="00EB3871" w:rsidP="00954419">
            <w:r w:rsidRPr="6604D3B0">
              <w:rPr>
                <w:rFonts w:eastAsia="Times New Roman"/>
              </w:rPr>
              <w:t xml:space="preserve">High </w:t>
            </w:r>
          </w:p>
        </w:tc>
      </w:tr>
      <w:tr w:rsidR="00EB3871" w14:paraId="394B4C5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F3389F"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D005E7" w14:textId="77777777" w:rsidR="00EB3871" w:rsidRDefault="00EB3871" w:rsidP="00954419">
            <w:pPr>
              <w:rPr>
                <w:rFonts w:eastAsia="Times New Roman"/>
              </w:rPr>
            </w:pPr>
            <w:r w:rsidRPr="6604D3B0">
              <w:rPr>
                <w:rFonts w:eastAsia="Times New Roman"/>
              </w:rPr>
              <w:t xml:space="preserve"> Pass: </w:t>
            </w:r>
            <w:r>
              <w:rPr>
                <w:rFonts w:eastAsia="Times New Roman"/>
              </w:rPr>
              <w:t>Test forecast prices are shown to the user in the PyCharm Run Tool Window</w:t>
            </w:r>
            <w:r w:rsidRPr="6604D3B0">
              <w:rPr>
                <w:rFonts w:eastAsia="Times New Roman"/>
              </w:rPr>
              <w:t xml:space="preserve"> </w:t>
            </w:r>
          </w:p>
          <w:p w14:paraId="667F3619" w14:textId="77777777" w:rsidR="00EB3871" w:rsidRDefault="00EB3871" w:rsidP="00954419">
            <w:r w:rsidRPr="6604D3B0">
              <w:rPr>
                <w:rFonts w:eastAsia="Times New Roman"/>
              </w:rPr>
              <w:t xml:space="preserve">Fail: </w:t>
            </w:r>
            <w:r>
              <w:rPr>
                <w:rFonts w:eastAsia="Times New Roman"/>
              </w:rPr>
              <w:t>Test forecast prices are not shown to the user in the PyCharm Run Tool Window</w:t>
            </w:r>
          </w:p>
        </w:tc>
      </w:tr>
    </w:tbl>
    <w:p w14:paraId="222D34E7" w14:textId="23C5F9B2" w:rsidR="00EB3871" w:rsidRPr="00A84037" w:rsidRDefault="00EB3871" w:rsidP="00EB3871">
      <w:pPr>
        <w:spacing w:line="257" w:lineRule="auto"/>
        <w:rPr>
          <w:rFonts w:eastAsia="Times New Roman"/>
        </w:rPr>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46F9DCB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534834" w14:textId="77777777" w:rsidR="00EB3871" w:rsidRDefault="00EB3871" w:rsidP="00954419">
            <w:r w:rsidRPr="5634BA71">
              <w:rPr>
                <w:rFonts w:eastAsia="Times New Roman"/>
                <w:b/>
                <w:bCs/>
              </w:rPr>
              <w:t>ID</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05B4E8" w14:textId="77777777" w:rsidR="00EB3871" w:rsidRDefault="00EB3871" w:rsidP="00954419">
            <w:r w:rsidRPr="5634BA71">
              <w:rPr>
                <w:rFonts w:eastAsia="Times New Roman"/>
              </w:rPr>
              <w:t xml:space="preserve"> </w:t>
            </w:r>
            <w:r>
              <w:rPr>
                <w:rFonts w:eastAsia="Times New Roman"/>
              </w:rPr>
              <w:t>FTC-</w:t>
            </w:r>
            <w:r w:rsidRPr="2D619339">
              <w:rPr>
                <w:rFonts w:eastAsia="Times New Roman"/>
              </w:rPr>
              <w:t>84</w:t>
            </w:r>
          </w:p>
        </w:tc>
      </w:tr>
      <w:tr w:rsidR="00EB3871" w14:paraId="5084292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95D177" w14:textId="77777777" w:rsidR="00EB3871" w:rsidRPr="00F306B7" w:rsidRDefault="00EB3871" w:rsidP="00954419">
            <w:pPr>
              <w:rPr>
                <w:rFonts w:eastAsia="Times New Roman"/>
                <w:b/>
                <w:bCs/>
              </w:rPr>
            </w:pPr>
            <w:r w:rsidRPr="6604D3B0">
              <w:rPr>
                <w:rFonts w:eastAsia="Times New Roman"/>
                <w:b/>
                <w:bCs/>
              </w:rPr>
              <w:t>Items to Test</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91B2C5" w14:textId="77777777" w:rsidR="00EB3871" w:rsidRPr="00F306B7" w:rsidRDefault="00EB3871" w:rsidP="00954419">
            <w:pPr>
              <w:rPr>
                <w:rFonts w:eastAsia="Times New Roman"/>
              </w:rPr>
            </w:pPr>
            <w:r>
              <w:rPr>
                <w:rFonts w:eastAsia="Times New Roman"/>
              </w:rPr>
              <w:t>Regression</w:t>
            </w:r>
            <w:r w:rsidRPr="7DDBD555">
              <w:rPr>
                <w:rFonts w:eastAsia="Times New Roman"/>
              </w:rPr>
              <w:t xml:space="preserve"> Forecast: Add test forecasts </w:t>
            </w:r>
            <w:r>
              <w:rPr>
                <w:rFonts w:eastAsia="Times New Roman"/>
              </w:rPr>
              <w:t>to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in MySQL Workbench</w:t>
            </w:r>
          </w:p>
        </w:tc>
      </w:tr>
      <w:tr w:rsidR="00EB3871" w14:paraId="684349B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2C759E" w14:textId="77777777" w:rsidR="00EB3871" w:rsidRPr="00F306B7" w:rsidRDefault="00EB3871" w:rsidP="00954419">
            <w:pPr>
              <w:rPr>
                <w:rFonts w:eastAsia="Times New Roman"/>
                <w:b/>
                <w:bCs/>
              </w:rPr>
            </w:pPr>
            <w:r w:rsidRPr="6604D3B0">
              <w:rPr>
                <w:rFonts w:eastAsia="Times New Roman"/>
                <w:b/>
                <w:bCs/>
              </w:rPr>
              <w:t>Pre-Conditions</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A9192C"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73780AE"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175068EF"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02D64483"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Regression</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77</w:t>
            </w:r>
            <w:r w:rsidRPr="3CCAE3DC">
              <w:rPr>
                <w:rFonts w:eastAsia="Times New Roman"/>
              </w:rPr>
              <w:t>)</w:t>
            </w:r>
          </w:p>
          <w:p w14:paraId="710F0517" w14:textId="77777777" w:rsidR="00EB3871" w:rsidRPr="00F306B7" w:rsidRDefault="00EB3871" w:rsidP="00954419">
            <w:pPr>
              <w:rPr>
                <w:rFonts w:eastAsia="Times New Roman"/>
              </w:rPr>
            </w:pPr>
            <w:r>
              <w:rPr>
                <w:rFonts w:eastAsia="Times New Roman"/>
              </w:rPr>
              <w:t>5. Test forecasts are calculated for Regression (FTC-79)</w:t>
            </w:r>
          </w:p>
        </w:tc>
      </w:tr>
      <w:tr w:rsidR="00EB3871" w14:paraId="03A10CC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6F6304" w14:textId="77777777" w:rsidR="00EB3871" w:rsidRPr="00F306B7" w:rsidRDefault="00EB3871" w:rsidP="00954419">
            <w:pPr>
              <w:rPr>
                <w:rFonts w:eastAsia="Times New Roman"/>
                <w:b/>
                <w:bCs/>
              </w:rPr>
            </w:pPr>
            <w:r w:rsidRPr="6604D3B0">
              <w:rPr>
                <w:rFonts w:eastAsia="Times New Roman"/>
                <w:b/>
                <w:bCs/>
              </w:rPr>
              <w:t>Test Steps</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368E7B"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1C04F29B"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04DBE9B2" w14:textId="77777777" w:rsidR="00EB3871" w:rsidRPr="00F306B7" w:rsidRDefault="00EB3871" w:rsidP="00954419">
            <w:pPr>
              <w:rPr>
                <w:rFonts w:eastAsia="Times New Roman"/>
              </w:rPr>
            </w:pPr>
            <w:r>
              <w:rPr>
                <w:rFonts w:eastAsia="Times New Roman"/>
              </w:rPr>
              <w:lastRenderedPageBreak/>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716A69F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743A8F" w14:textId="77777777" w:rsidR="00EB3871" w:rsidRPr="00F306B7" w:rsidRDefault="00EB3871" w:rsidP="00954419">
            <w:pPr>
              <w:rPr>
                <w:rFonts w:eastAsia="Times New Roman"/>
                <w:b/>
                <w:bCs/>
              </w:rPr>
            </w:pPr>
            <w:r w:rsidRPr="6604D3B0">
              <w:rPr>
                <w:rFonts w:eastAsia="Times New Roman"/>
                <w:b/>
                <w:bCs/>
              </w:rPr>
              <w:lastRenderedPageBreak/>
              <w:t>Expected Results</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75AFE" w14:textId="77777777" w:rsidR="00EB3871" w:rsidRPr="00F306B7" w:rsidRDefault="00EB3871" w:rsidP="00954419">
            <w:pPr>
              <w:rPr>
                <w:rFonts w:eastAsia="Times New Roman"/>
              </w:rPr>
            </w:pPr>
            <w:r w:rsidRPr="7DDBD555">
              <w:rPr>
                <w:rFonts w:eastAsia="Times New Roman"/>
              </w:rPr>
              <w:t xml:space="preserve">Test forecast values are added to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 </w:t>
            </w:r>
          </w:p>
        </w:tc>
      </w:tr>
      <w:tr w:rsidR="00EB3871" w14:paraId="40B5386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0CCBB" w14:textId="77777777" w:rsidR="00EB3871" w:rsidRPr="00F306B7" w:rsidRDefault="00EB3871" w:rsidP="00954419">
            <w:pPr>
              <w:rPr>
                <w:rFonts w:eastAsia="Times New Roman"/>
                <w:b/>
                <w:bCs/>
              </w:rPr>
            </w:pPr>
            <w:r w:rsidRPr="6604D3B0">
              <w:rPr>
                <w:rFonts w:eastAsia="Times New Roman"/>
                <w:b/>
                <w:bCs/>
              </w:rPr>
              <w:t>Priority</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6ACFDD" w14:textId="77777777" w:rsidR="00EB3871" w:rsidRPr="00F306B7" w:rsidRDefault="00EB3871" w:rsidP="00954419">
            <w:pPr>
              <w:rPr>
                <w:rFonts w:eastAsia="Times New Roman"/>
              </w:rPr>
            </w:pPr>
            <w:r w:rsidRPr="6604D3B0">
              <w:rPr>
                <w:rFonts w:eastAsia="Times New Roman"/>
              </w:rPr>
              <w:t xml:space="preserve">High </w:t>
            </w:r>
          </w:p>
        </w:tc>
      </w:tr>
      <w:tr w:rsidR="00EB3871" w14:paraId="61CB632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410569" w14:textId="77777777" w:rsidR="00EB3871" w:rsidRPr="00F306B7" w:rsidRDefault="00EB3871" w:rsidP="00954419">
            <w:pPr>
              <w:rPr>
                <w:rFonts w:eastAsia="Times New Roman"/>
                <w:b/>
                <w:bCs/>
              </w:rPr>
            </w:pPr>
            <w:r w:rsidRPr="6604D3B0">
              <w:rPr>
                <w:rFonts w:eastAsia="Times New Roman"/>
                <w:b/>
                <w:bCs/>
              </w:rPr>
              <w:t>Pass/Fail</w:t>
            </w:r>
            <w:r w:rsidRPr="00F306B7">
              <w:rPr>
                <w:rFonts w:eastAsia="Times New Roman"/>
                <w:b/>
                <w:bCs/>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93FA5" w14:textId="77777777" w:rsidR="00EB3871" w:rsidRPr="00F306B7" w:rsidRDefault="00EB3871" w:rsidP="00954419">
            <w:pPr>
              <w:rPr>
                <w:rFonts w:eastAsia="Times New Roman"/>
              </w:rPr>
            </w:pPr>
            <w:r w:rsidRPr="6604D3B0">
              <w:rPr>
                <w:rFonts w:eastAsia="Times New Roman"/>
              </w:rPr>
              <w:t xml:space="preserve"> Pass: </w:t>
            </w:r>
            <w:r w:rsidRPr="7DDBD555">
              <w:rPr>
                <w:rFonts w:eastAsia="Times New Roman"/>
              </w:rPr>
              <w:t xml:space="preserve">Test forecast values are </w:t>
            </w:r>
            <w:r>
              <w:rPr>
                <w:rFonts w:eastAsia="Times New Roman"/>
              </w:rPr>
              <w:t>shown in</w:t>
            </w:r>
            <w:r w:rsidRPr="7DDBD555">
              <w:rPr>
                <w:rFonts w:eastAsia="Times New Roman"/>
              </w:rPr>
              <w:t xml:space="preserve">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w:t>
            </w:r>
          </w:p>
          <w:p w14:paraId="768B871D" w14:textId="77777777" w:rsidR="00EB3871" w:rsidRPr="00F306B7" w:rsidRDefault="00EB3871" w:rsidP="00954419">
            <w:pPr>
              <w:rPr>
                <w:rFonts w:eastAsia="Times New Roman"/>
              </w:rPr>
            </w:pPr>
            <w:r w:rsidRPr="6604D3B0">
              <w:rPr>
                <w:rFonts w:eastAsia="Times New Roman"/>
              </w:rPr>
              <w:t xml:space="preserve"> Fail: </w:t>
            </w:r>
            <w:r w:rsidRPr="7DDBD555">
              <w:rPr>
                <w:rFonts w:eastAsia="Times New Roman"/>
              </w:rPr>
              <w:t xml:space="preserve">Test forecast values are </w:t>
            </w:r>
            <w:r>
              <w:rPr>
                <w:rFonts w:eastAsia="Times New Roman"/>
              </w:rPr>
              <w:t>not shown in</w:t>
            </w:r>
            <w:r w:rsidRPr="7DDBD555">
              <w:rPr>
                <w:rFonts w:eastAsia="Times New Roman"/>
              </w:rPr>
              <w:t xml:space="preserve"> </w:t>
            </w:r>
            <w:r>
              <w:rPr>
                <w:rFonts w:eastAsia="Times New Roman"/>
              </w:rPr>
              <w:t>the “</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their respective date until the current date for each instrument</w:t>
            </w:r>
          </w:p>
        </w:tc>
      </w:tr>
    </w:tbl>
    <w:p w14:paraId="6FFAF603" w14:textId="28944F0F" w:rsidR="00EB3871" w:rsidRPr="00A84037" w:rsidRDefault="00EB3871" w:rsidP="00EB3871">
      <w:pPr>
        <w:spacing w:line="257" w:lineRule="auto"/>
        <w:rPr>
          <w:rFonts w:eastAsia="Times New Roman"/>
        </w:rPr>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4ECDB6F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BCBE90" w14:textId="77777777" w:rsidR="00EB3871" w:rsidRDefault="00EB3871" w:rsidP="00954419">
            <w:r w:rsidRPr="5634BA71">
              <w:rPr>
                <w:rFonts w:eastAsia="Times New Roman"/>
                <w:b/>
                <w:bCs/>
              </w:rPr>
              <w:t>ID</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E75C53" w14:textId="77777777" w:rsidR="00EB3871" w:rsidRDefault="00EB3871" w:rsidP="00954419">
            <w:r w:rsidRPr="5634BA71">
              <w:rPr>
                <w:rFonts w:eastAsia="Times New Roman"/>
              </w:rPr>
              <w:t xml:space="preserve"> </w:t>
            </w:r>
            <w:r>
              <w:rPr>
                <w:rFonts w:eastAsia="Times New Roman"/>
              </w:rPr>
              <w:t>FTC-</w:t>
            </w:r>
            <w:r w:rsidRPr="2D619339">
              <w:rPr>
                <w:rFonts w:eastAsia="Times New Roman"/>
              </w:rPr>
              <w:t>85</w:t>
            </w:r>
          </w:p>
        </w:tc>
      </w:tr>
      <w:tr w:rsidR="00EB3871" w14:paraId="299A4C3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F10144" w14:textId="77777777" w:rsidR="00EB3871" w:rsidRDefault="00EB3871" w:rsidP="00954419">
            <w:r w:rsidRPr="416B2D7B">
              <w:rPr>
                <w:rFonts w:eastAsia="Times New Roman"/>
                <w:b/>
                <w:bCs/>
              </w:rPr>
              <w:t>Items to Test</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CA57E1" w14:textId="77777777" w:rsidR="00EB3871" w:rsidRDefault="00EB3871" w:rsidP="00954419">
            <w:r>
              <w:rPr>
                <w:rFonts w:eastAsia="Times New Roman"/>
              </w:rPr>
              <w:t>Regression</w:t>
            </w:r>
            <w:r w:rsidRPr="416B2D7B">
              <w:rPr>
                <w:rFonts w:eastAsia="Times New Roman"/>
              </w:rPr>
              <w:t xml:space="preserve"> Forecast: Calculate forecast values for 10 days into the future</w:t>
            </w:r>
          </w:p>
        </w:tc>
      </w:tr>
      <w:tr w:rsidR="00EB3871" w14:paraId="599F0BE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6A04F0"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4C3ECF"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51259F3"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4C119572" w14:textId="77777777" w:rsidR="00EB3871" w:rsidRPr="007D4AB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51F3643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98A6C9" w14:textId="77777777" w:rsidR="00EB3871" w:rsidRDefault="00EB3871" w:rsidP="00954419">
            <w:r w:rsidRPr="6604D3B0">
              <w:rPr>
                <w:rFonts w:eastAsia="Times New Roman"/>
                <w:b/>
                <w:bCs/>
              </w:rPr>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434F41"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0D44291D"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0AE9EF5E"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4B90949B" w14:textId="77777777" w:rsidR="00EB3871" w:rsidRDefault="00EB3871" w:rsidP="00954419">
            <w:pPr>
              <w:rPr>
                <w:rFonts w:eastAsia="Times New Roman"/>
              </w:rPr>
            </w:pPr>
            <w:r>
              <w:rPr>
                <w:rFonts w:eastAsia="Times New Roman"/>
              </w:rPr>
              <w:t>4. Include “print(</w:t>
            </w:r>
            <w:proofErr w:type="spellStart"/>
            <w:r>
              <w:rPr>
                <w:rFonts w:eastAsia="Times New Roman"/>
              </w:rPr>
              <w:t>forecastClose</w:t>
            </w:r>
            <w:proofErr w:type="spellEnd"/>
            <w:r>
              <w:rPr>
                <w:rFonts w:eastAsia="Times New Roman"/>
              </w:rPr>
              <w:t>)” under line 1408 of DataForecast.py.</w:t>
            </w:r>
          </w:p>
          <w:p w14:paraId="04A1E5A3"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57447E2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57C509"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E88D8" w14:textId="77777777" w:rsidR="00EB3871" w:rsidRDefault="00EB3871" w:rsidP="00954419">
            <w:r>
              <w:rPr>
                <w:rFonts w:eastAsia="Times New Roman"/>
              </w:rPr>
              <w:t xml:space="preserve">PyCharm Run Tool Window </w:t>
            </w:r>
            <w:r w:rsidRPr="7DDBD555">
              <w:rPr>
                <w:rFonts w:eastAsia="Times New Roman"/>
              </w:rPr>
              <w:t>shows future forecast prices for each instrument</w:t>
            </w:r>
            <w:r>
              <w:rPr>
                <w:rFonts w:eastAsia="Times New Roman"/>
              </w:rPr>
              <w:t xml:space="preserve"> (Refer to Figure 3 of Figures Section)</w:t>
            </w:r>
          </w:p>
        </w:tc>
      </w:tr>
      <w:tr w:rsidR="00EB3871" w14:paraId="3C2746F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A80ED8"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4E5BDF" w14:textId="77777777" w:rsidR="00EB3871" w:rsidRDefault="00EB3871" w:rsidP="00954419">
            <w:r w:rsidRPr="6604D3B0">
              <w:rPr>
                <w:rFonts w:eastAsia="Times New Roman"/>
              </w:rPr>
              <w:t xml:space="preserve">High </w:t>
            </w:r>
          </w:p>
        </w:tc>
      </w:tr>
      <w:tr w:rsidR="00EB3871" w14:paraId="22CFB9E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A3A1C"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F42FD8" w14:textId="77777777" w:rsidR="00EB3871" w:rsidRDefault="00EB3871" w:rsidP="00954419">
            <w:r w:rsidRPr="6604D3B0">
              <w:rPr>
                <w:rFonts w:eastAsia="Times New Roman"/>
              </w:rPr>
              <w:t xml:space="preserve"> Pass: </w:t>
            </w:r>
            <w:r w:rsidRPr="3F5B3302">
              <w:rPr>
                <w:rFonts w:eastAsia="Times New Roman"/>
              </w:rPr>
              <w:t>PyCharm</w:t>
            </w:r>
            <w:r>
              <w:rPr>
                <w:rFonts w:eastAsia="Times New Roman"/>
              </w:rPr>
              <w:t xml:space="preserve"> Run Tool Window </w:t>
            </w:r>
            <w:r w:rsidRPr="7DDBD555">
              <w:rPr>
                <w:rFonts w:eastAsia="Times New Roman"/>
              </w:rPr>
              <w:t>shows future forecast prices for each instrument</w:t>
            </w:r>
          </w:p>
          <w:p w14:paraId="59DC4BFB" w14:textId="77777777" w:rsidR="00EB3871" w:rsidRDefault="00EB3871" w:rsidP="00954419">
            <w:pPr>
              <w:rPr>
                <w:rFonts w:eastAsia="Times New Roman"/>
              </w:rPr>
            </w:pPr>
          </w:p>
          <w:p w14:paraId="735BC634" w14:textId="77777777" w:rsidR="00EB3871" w:rsidRDefault="00EB3871" w:rsidP="00954419">
            <w:r w:rsidRPr="6604D3B0">
              <w:rPr>
                <w:rFonts w:eastAsia="Times New Roman"/>
              </w:rPr>
              <w:t xml:space="preserve"> Fail: </w:t>
            </w:r>
            <w:r>
              <w:rPr>
                <w:rFonts w:eastAsia="Times New Roman"/>
              </w:rPr>
              <w:t>PyCharm Run Tool Window does not show</w:t>
            </w:r>
            <w:r w:rsidRPr="7DDBD555">
              <w:rPr>
                <w:rFonts w:eastAsia="Times New Roman"/>
              </w:rPr>
              <w:t xml:space="preserve"> future forecast prices for each instrument</w:t>
            </w:r>
          </w:p>
        </w:tc>
      </w:tr>
    </w:tbl>
    <w:p w14:paraId="5487E541" w14:textId="6DCDF7E5" w:rsidR="00EB3871" w:rsidRPr="00A84037" w:rsidRDefault="00EB3871" w:rsidP="00EB3871">
      <w:pPr>
        <w:spacing w:line="257" w:lineRule="auto"/>
        <w:rPr>
          <w:rFonts w:eastAsia="Times New Roman"/>
        </w:rPr>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338E7EE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72DF14" w14:textId="77777777" w:rsidR="00EB3871" w:rsidRDefault="00EB3871" w:rsidP="00954419">
            <w:r w:rsidRPr="5634BA71">
              <w:rPr>
                <w:rFonts w:eastAsia="Times New Roman"/>
                <w:b/>
                <w:bCs/>
              </w:rPr>
              <w:t>ID</w:t>
            </w:r>
            <w:r w:rsidRPr="5634BA7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E4F4C1" w14:textId="77777777" w:rsidR="00EB3871" w:rsidRDefault="00EB3871" w:rsidP="00954419">
            <w:r w:rsidRPr="5634BA71">
              <w:rPr>
                <w:rFonts w:eastAsia="Times New Roman"/>
              </w:rPr>
              <w:t xml:space="preserve"> </w:t>
            </w:r>
            <w:r>
              <w:rPr>
                <w:rFonts w:eastAsia="Times New Roman"/>
              </w:rPr>
              <w:t>FTC-</w:t>
            </w:r>
            <w:r w:rsidRPr="2D619339">
              <w:rPr>
                <w:rFonts w:eastAsia="Times New Roman"/>
              </w:rPr>
              <w:t>86</w:t>
            </w:r>
          </w:p>
        </w:tc>
      </w:tr>
      <w:tr w:rsidR="00EB3871" w14:paraId="7A4FA63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A86319" w14:textId="77777777" w:rsidR="00EB3871" w:rsidRDefault="00EB3871" w:rsidP="00954419">
            <w:r w:rsidRPr="416B2D7B">
              <w:rPr>
                <w:rFonts w:eastAsia="Times New Roman"/>
                <w:b/>
                <w:bCs/>
              </w:rPr>
              <w:t>Items to Test</w:t>
            </w:r>
            <w:r w:rsidRPr="416B2D7B">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EEB2D6" w14:textId="77777777" w:rsidR="00EB3871" w:rsidRDefault="00EB3871" w:rsidP="00954419">
            <w:r>
              <w:rPr>
                <w:rFonts w:eastAsia="Times New Roman"/>
              </w:rPr>
              <w:t>Regression</w:t>
            </w:r>
            <w:r w:rsidRPr="416B2D7B">
              <w:rPr>
                <w:rFonts w:eastAsia="Times New Roman"/>
              </w:rPr>
              <w:t xml:space="preserve"> Forecast: Add forecast values for next 10 days to </w:t>
            </w:r>
            <w:proofErr w:type="spellStart"/>
            <w:r w:rsidRPr="416B2D7B">
              <w:rPr>
                <w:rFonts w:eastAsia="Times New Roman"/>
              </w:rPr>
              <w:t>dbo_algorithmmaster</w:t>
            </w:r>
            <w:proofErr w:type="spellEnd"/>
            <w:r w:rsidRPr="416B2D7B">
              <w:rPr>
                <w:rFonts w:eastAsia="Times New Roman"/>
              </w:rPr>
              <w:t xml:space="preserve"> table</w:t>
            </w:r>
          </w:p>
        </w:tc>
      </w:tr>
      <w:tr w:rsidR="00EB3871" w14:paraId="30B8628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A86A17" w14:textId="77777777" w:rsidR="00EB3871" w:rsidRDefault="00EB3871" w:rsidP="00954419">
            <w:r w:rsidRPr="6604D3B0">
              <w:rPr>
                <w:rFonts w:eastAsia="Times New Roman"/>
                <w:b/>
                <w:bCs/>
              </w:rPr>
              <w:t>Pre-Conditions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FAD397"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08941C87"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35172443" w14:textId="77777777" w:rsidR="00EB3871" w:rsidRDefault="00EB3871" w:rsidP="00954419">
            <w:pPr>
              <w:rPr>
                <w:rFonts w:eastAsia="Times New Roman"/>
              </w:rPr>
            </w:pPr>
            <w:r>
              <w:rPr>
                <w:rFonts w:eastAsia="Times New Roman"/>
              </w:rPr>
              <w:lastRenderedPageBreak/>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53D6E12D"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Regression</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77</w:t>
            </w:r>
            <w:r w:rsidRPr="3CCAE3DC">
              <w:rPr>
                <w:rFonts w:eastAsia="Times New Roman"/>
              </w:rPr>
              <w:t>)</w:t>
            </w:r>
          </w:p>
          <w:p w14:paraId="75895615" w14:textId="77777777" w:rsidR="00EB3871" w:rsidRDefault="00EB3871" w:rsidP="00954419">
            <w:r>
              <w:rPr>
                <w:rFonts w:eastAsia="Times New Roman"/>
              </w:rPr>
              <w:t>5. Forecast values are calculated by Regression (FTC-80)</w:t>
            </w:r>
          </w:p>
        </w:tc>
      </w:tr>
      <w:tr w:rsidR="00EB3871" w14:paraId="0F9E0A8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A9D667" w14:textId="77777777" w:rsidR="00EB3871" w:rsidRDefault="00EB3871" w:rsidP="00954419">
            <w:r w:rsidRPr="6604D3B0">
              <w:rPr>
                <w:rFonts w:eastAsia="Times New Roman"/>
                <w:b/>
                <w:bCs/>
              </w:rPr>
              <w:lastRenderedPageBreak/>
              <w:t>Test Steps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92E7B7"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40D01718"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remaining_forecasts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26 of</w:t>
            </w:r>
            <w:r w:rsidRPr="3CCAE3DC">
              <w:rPr>
                <w:rFonts w:eastAsia="Times New Roman"/>
              </w:rPr>
              <w:t xml:space="preserve"> DataMain.py.</w:t>
            </w:r>
          </w:p>
          <w:p w14:paraId="0A12D5BB" w14:textId="77777777" w:rsidR="00EB3871" w:rsidRDefault="00EB3871" w:rsidP="00954419">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1E3E5CA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069B3C" w14:textId="77777777" w:rsidR="00EB3871" w:rsidRDefault="00EB3871" w:rsidP="00954419">
            <w:r w:rsidRPr="6604D3B0">
              <w:rPr>
                <w:rFonts w:eastAsia="Times New Roman"/>
                <w:b/>
                <w:bCs/>
              </w:rPr>
              <w:t>Expected Results</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7E1D7F" w14:textId="77777777" w:rsidR="00EB3871" w:rsidRDefault="00EB3871" w:rsidP="00954419">
            <w:r>
              <w:rPr>
                <w:rFonts w:eastAsia="Times New Roman"/>
              </w:rPr>
              <w:t>Forecast values for the future 10 days after the current date are</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each instrument</w:t>
            </w:r>
          </w:p>
        </w:tc>
      </w:tr>
      <w:tr w:rsidR="00EB3871" w14:paraId="1F16CBC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75C331" w14:textId="77777777" w:rsidR="00EB3871" w:rsidRDefault="00EB3871" w:rsidP="00954419">
            <w:r w:rsidRPr="6604D3B0">
              <w:rPr>
                <w:rFonts w:eastAsia="Times New Roman"/>
                <w:b/>
                <w:bCs/>
              </w:rPr>
              <w:t>Priority</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E1C0D" w14:textId="77777777" w:rsidR="00EB3871" w:rsidRDefault="00EB3871" w:rsidP="00954419">
            <w:r w:rsidRPr="6604D3B0">
              <w:rPr>
                <w:rFonts w:eastAsia="Times New Roman"/>
              </w:rPr>
              <w:t xml:space="preserve">High </w:t>
            </w:r>
          </w:p>
        </w:tc>
      </w:tr>
      <w:tr w:rsidR="00EB3871" w14:paraId="6729884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938B52" w14:textId="77777777" w:rsidR="00EB3871" w:rsidRDefault="00EB3871" w:rsidP="00954419">
            <w:r w:rsidRPr="6604D3B0">
              <w:rPr>
                <w:rFonts w:eastAsia="Times New Roman"/>
                <w:b/>
                <w:bCs/>
              </w:rPr>
              <w:t>Pass/Fail</w:t>
            </w:r>
            <w:r w:rsidRPr="6604D3B0">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54AB51" w14:textId="77777777" w:rsidR="00EB3871" w:rsidRDefault="00EB3871" w:rsidP="00954419">
            <w:r w:rsidRPr="6604D3B0">
              <w:rPr>
                <w:rFonts w:eastAsia="Times New Roman"/>
              </w:rPr>
              <w:t xml:space="preserve"> Pass: </w:t>
            </w:r>
            <w:r>
              <w:rPr>
                <w:rFonts w:eastAsia="Times New Roman"/>
              </w:rPr>
              <w:t>Forecast values for the future 10 days after the current date are</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each instrument</w:t>
            </w:r>
          </w:p>
          <w:p w14:paraId="4E3D3D28" w14:textId="77777777" w:rsidR="00EB3871" w:rsidRDefault="00EB3871" w:rsidP="00954419">
            <w:pPr>
              <w:rPr>
                <w:rFonts w:eastAsia="Times New Roman"/>
              </w:rPr>
            </w:pPr>
          </w:p>
          <w:p w14:paraId="1E60159A" w14:textId="77777777" w:rsidR="00EB3871" w:rsidRDefault="00EB3871" w:rsidP="00954419">
            <w:r w:rsidRPr="6604D3B0">
              <w:rPr>
                <w:rFonts w:eastAsia="Times New Roman"/>
              </w:rPr>
              <w:t xml:space="preserve"> Fail: </w:t>
            </w:r>
            <w:r>
              <w:rPr>
                <w:rFonts w:eastAsia="Times New Roman"/>
              </w:rPr>
              <w:t>Forecast values for the future 10 days after the current date are not</w:t>
            </w:r>
            <w:r w:rsidRPr="7DDBD555">
              <w:rPr>
                <w:rFonts w:eastAsia="Times New Roman"/>
              </w:rPr>
              <w:t xml:space="preserve"> added to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w:t>
            </w:r>
            <w:r>
              <w:rPr>
                <w:rFonts w:eastAsia="Times New Roman"/>
              </w:rPr>
              <w:t>a given</w:t>
            </w:r>
            <w:r w:rsidRPr="7DDBD555">
              <w:rPr>
                <w:rFonts w:eastAsia="Times New Roman"/>
              </w:rPr>
              <w:t xml:space="preserve"> instrument</w:t>
            </w:r>
          </w:p>
        </w:tc>
      </w:tr>
    </w:tbl>
    <w:p w14:paraId="30B9F58D" w14:textId="77777777" w:rsidR="00EC6EF2" w:rsidRDefault="00EC6EF2" w:rsidP="00EB3871">
      <w:pPr>
        <w:spacing w:line="257" w:lineRule="auto"/>
        <w:rPr>
          <w:rFonts w:eastAsia="Times New Roman"/>
        </w:rPr>
      </w:pPr>
    </w:p>
    <w:tbl>
      <w:tblPr>
        <w:tblW w:w="0" w:type="auto"/>
        <w:tblLook w:val="04A0" w:firstRow="1" w:lastRow="0" w:firstColumn="1" w:lastColumn="0" w:noHBand="0" w:noVBand="1"/>
      </w:tblPr>
      <w:tblGrid>
        <w:gridCol w:w="1785"/>
        <w:gridCol w:w="7545"/>
      </w:tblGrid>
      <w:tr w:rsidR="00EB3871" w14:paraId="66AB8EC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E91133" w14:textId="77777777" w:rsidR="00EB3871" w:rsidRDefault="00EB3871" w:rsidP="00954419">
            <w:r w:rsidRPr="2D619339">
              <w:rPr>
                <w:rFonts w:eastAsia="Times New Roman"/>
                <w:b/>
                <w:bCs/>
              </w:rPr>
              <w:t>ID</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45CBE2" w14:textId="77777777" w:rsidR="00EB3871" w:rsidRDefault="00EB3871" w:rsidP="00954419">
            <w:pPr>
              <w:rPr>
                <w:rFonts w:eastAsia="Times New Roman"/>
              </w:rPr>
            </w:pPr>
            <w:r w:rsidRPr="2D619339">
              <w:rPr>
                <w:rFonts w:eastAsia="Times New Roman"/>
              </w:rPr>
              <w:t xml:space="preserve"> FTC-87</w:t>
            </w:r>
          </w:p>
        </w:tc>
      </w:tr>
      <w:tr w:rsidR="00EB3871" w14:paraId="39E176C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90E418" w14:textId="77777777" w:rsidR="00EB3871" w:rsidRDefault="00EB3871" w:rsidP="00954419">
            <w:r w:rsidRPr="2D619339">
              <w:rPr>
                <w:rFonts w:eastAsia="Times New Roman"/>
                <w:b/>
                <w:bCs/>
              </w:rPr>
              <w:t>Items to Test</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8B6653" w14:textId="77777777" w:rsidR="00EB3871" w:rsidRDefault="00EB3871" w:rsidP="00954419">
            <w:pPr>
              <w:rPr>
                <w:rFonts w:eastAsia="Times New Roman"/>
              </w:rPr>
            </w:pPr>
            <w:r w:rsidRPr="2D619339">
              <w:rPr>
                <w:rFonts w:eastAsia="Times New Roman"/>
              </w:rPr>
              <w:t xml:space="preserve"> Regression performance: Polynomial regression can store and predict data before 2019-07-15 effectively  </w:t>
            </w:r>
          </w:p>
        </w:tc>
      </w:tr>
      <w:tr w:rsidR="00EB3871" w14:paraId="3466055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96E7F2" w14:textId="77777777" w:rsidR="00EB3871" w:rsidRDefault="00EB3871" w:rsidP="00954419">
            <w:r w:rsidRPr="2D619339">
              <w:rPr>
                <w:rFonts w:eastAsia="Times New Roman"/>
                <w:b/>
                <w:bCs/>
              </w:rPr>
              <w:t>Pre-Conditions</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4CEA1B" w14:textId="77777777" w:rsidR="00EB3871" w:rsidRDefault="00EB3871" w:rsidP="00954419">
            <w:pPr>
              <w:rPr>
                <w:rFonts w:eastAsia="Times New Roman"/>
              </w:rPr>
            </w:pPr>
            <w:r w:rsidRPr="2D619339">
              <w:rPr>
                <w:rFonts w:eastAsia="Times New Roman"/>
              </w:rPr>
              <w:t xml:space="preserve">1. The table </w:t>
            </w:r>
            <w:proofErr w:type="spellStart"/>
            <w:r w:rsidRPr="2D619339">
              <w:rPr>
                <w:rFonts w:eastAsia="Times New Roman"/>
              </w:rPr>
              <w:t>dbo_instrumentstatistics</w:t>
            </w:r>
            <w:proofErr w:type="spellEnd"/>
            <w:r w:rsidRPr="2D619339">
              <w:rPr>
                <w:rFonts w:eastAsia="Times New Roman"/>
              </w:rPr>
              <w:t xml:space="preserve"> has all the fields such as “open”, “low”, “high”, “close”, “date” populated with data for each </w:t>
            </w:r>
            <w:proofErr w:type="spellStart"/>
            <w:r w:rsidRPr="2D619339">
              <w:rPr>
                <w:rFonts w:eastAsia="Times New Roman"/>
              </w:rPr>
              <w:t>instrumentid</w:t>
            </w:r>
            <w:proofErr w:type="spellEnd"/>
          </w:p>
          <w:p w14:paraId="1ABDFAAF" w14:textId="77777777" w:rsidR="00EB3871" w:rsidRDefault="00EB3871" w:rsidP="00954419">
            <w:pPr>
              <w:rPr>
                <w:rFonts w:eastAsia="Times New Roman"/>
              </w:rPr>
            </w:pPr>
            <w:r w:rsidRPr="2D619339">
              <w:rPr>
                <w:rFonts w:eastAsia="Times New Roman"/>
              </w:rPr>
              <w:t>2. The python code has an active connection to the database (FTC-2)</w:t>
            </w:r>
          </w:p>
          <w:p w14:paraId="0546BC22" w14:textId="77777777" w:rsidR="00EB3871" w:rsidRDefault="00EB3871" w:rsidP="00954419">
            <w:pPr>
              <w:rPr>
                <w:rFonts w:eastAsia="Times New Roman"/>
              </w:rPr>
            </w:pPr>
            <w:r w:rsidRPr="2D619339">
              <w:rPr>
                <w:rFonts w:eastAsia="Times New Roman"/>
              </w:rPr>
              <w:t xml:space="preserve">3. </w:t>
            </w:r>
            <w:proofErr w:type="spellStart"/>
            <w:r w:rsidRPr="2D619339">
              <w:rPr>
                <w:rFonts w:eastAsia="Times New Roman"/>
              </w:rPr>
              <w:t>calculate_regression</w:t>
            </w:r>
            <w:proofErr w:type="spellEnd"/>
            <w:r w:rsidRPr="2D619339">
              <w:rPr>
                <w:rFonts w:eastAsia="Times New Roman"/>
              </w:rPr>
              <w:t xml:space="preserve"> function exists in DataForecast.py</w:t>
            </w:r>
          </w:p>
          <w:p w14:paraId="05AC0C71" w14:textId="77777777" w:rsidR="00EB3871" w:rsidRDefault="00EB3871" w:rsidP="00954419">
            <w:pPr>
              <w:rPr>
                <w:rFonts w:eastAsia="Times New Roman"/>
              </w:rPr>
            </w:pPr>
          </w:p>
        </w:tc>
      </w:tr>
      <w:tr w:rsidR="00EB3871" w14:paraId="30EC2F7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E7E6F2" w14:textId="77777777" w:rsidR="00EB3871" w:rsidRDefault="00EB3871" w:rsidP="00954419">
            <w:r w:rsidRPr="2D619339">
              <w:rPr>
                <w:rFonts w:eastAsia="Times New Roman"/>
                <w:b/>
                <w:bCs/>
              </w:rPr>
              <w:t>Test Steps</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93B3ED" w14:textId="77777777" w:rsidR="00EB3871" w:rsidRDefault="00EB3871" w:rsidP="00954419">
            <w:pPr>
              <w:rPr>
                <w:rFonts w:eastAsia="Times New Roman"/>
                <w:color w:val="000000" w:themeColor="text1"/>
              </w:rPr>
            </w:pPr>
            <w:r w:rsidRPr="2D619339">
              <w:rPr>
                <w:rFonts w:eastAsia="Times New Roman"/>
                <w:color w:val="000000" w:themeColor="text1"/>
              </w:rPr>
              <w:t xml:space="preserve">1. Toggle the </w:t>
            </w:r>
            <w:proofErr w:type="spellStart"/>
            <w:r w:rsidRPr="2D619339">
              <w:rPr>
                <w:rFonts w:eastAsia="Times New Roman"/>
                <w:color w:val="000000" w:themeColor="text1"/>
              </w:rPr>
              <w:t>run_simulator</w:t>
            </w:r>
            <w:proofErr w:type="spellEnd"/>
            <w:r w:rsidRPr="2D619339">
              <w:rPr>
                <w:rFonts w:eastAsia="Times New Roman"/>
                <w:color w:val="000000" w:themeColor="text1"/>
              </w:rPr>
              <w:t xml:space="preserve"> Boolean to True in DataMain.py.</w:t>
            </w:r>
          </w:p>
          <w:p w14:paraId="546A2EB0" w14:textId="77777777" w:rsidR="00EB3871" w:rsidRDefault="00EB3871" w:rsidP="00954419">
            <w:pPr>
              <w:rPr>
                <w:rFonts w:eastAsia="Times New Roman"/>
                <w:color w:val="000000" w:themeColor="text1"/>
              </w:rPr>
            </w:pPr>
            <w:r w:rsidRPr="2D619339">
              <w:rPr>
                <w:rFonts w:eastAsia="Times New Roman"/>
                <w:color w:val="000000" w:themeColor="text1"/>
              </w:rPr>
              <w:t xml:space="preserve">2.Change the parameter of  </w:t>
            </w:r>
            <w:proofErr w:type="spellStart"/>
            <w:r w:rsidRPr="2D619339">
              <w:rPr>
                <w:rFonts w:eastAsia="Times New Roman"/>
                <w:color w:val="000000" w:themeColor="text1"/>
              </w:rPr>
              <w:t>forecast.calculate_regression</w:t>
            </w:r>
            <w:proofErr w:type="spellEnd"/>
            <w:r w:rsidRPr="2D619339">
              <w:rPr>
                <w:rFonts w:eastAsia="Times New Roman"/>
                <w:color w:val="000000" w:themeColor="text1"/>
              </w:rPr>
              <w:t xml:space="preserve">("2019-07-15", 20, 5) to - </w:t>
            </w:r>
            <w:proofErr w:type="spellStart"/>
            <w:r w:rsidRPr="2D619339">
              <w:rPr>
                <w:rFonts w:eastAsia="Times New Roman"/>
                <w:color w:val="000000" w:themeColor="text1"/>
              </w:rPr>
              <w:t>forecast.calculate_regression</w:t>
            </w:r>
            <w:proofErr w:type="spellEnd"/>
            <w:r w:rsidRPr="2D619339">
              <w:rPr>
                <w:rFonts w:eastAsia="Times New Roman"/>
                <w:color w:val="000000" w:themeColor="text1"/>
              </w:rPr>
              <w:t>("2010-01-10", 20, 5) in DataMain.py (line#87)</w:t>
            </w:r>
          </w:p>
          <w:p w14:paraId="088DFA7F" w14:textId="77777777" w:rsidR="00EB3871" w:rsidRDefault="00EB3871" w:rsidP="00954419">
            <w:pPr>
              <w:rPr>
                <w:rFonts w:eastAsia="Times New Roman"/>
                <w:color w:val="000000" w:themeColor="text1"/>
              </w:rPr>
            </w:pPr>
            <w:r w:rsidRPr="2D619339">
              <w:rPr>
                <w:rFonts w:eastAsia="Times New Roman"/>
                <w:color w:val="000000" w:themeColor="text1"/>
              </w:rPr>
              <w:t>3. Run DataMain.py in PyCharm by clicking on the green "run" button</w:t>
            </w:r>
          </w:p>
          <w:p w14:paraId="49CF8479" w14:textId="77777777" w:rsidR="00EB3871" w:rsidRDefault="00EB3871" w:rsidP="00954419">
            <w:pPr>
              <w:rPr>
                <w:rFonts w:eastAsia="Times New Roman"/>
                <w:color w:val="000000" w:themeColor="text1"/>
              </w:rPr>
            </w:pPr>
            <w:r w:rsidRPr="2D619339">
              <w:rPr>
                <w:rFonts w:eastAsia="Times New Roman"/>
                <w:color w:val="000000" w:themeColor="text1"/>
              </w:rPr>
              <w:t xml:space="preserve">4. execute the query SELECT * from </w:t>
            </w:r>
            <w:proofErr w:type="spellStart"/>
            <w:r w:rsidRPr="2D619339">
              <w:rPr>
                <w:rFonts w:eastAsia="Times New Roman"/>
                <w:color w:val="000000" w:themeColor="text1"/>
              </w:rPr>
              <w:t>dbo_algorithmforecast</w:t>
            </w:r>
            <w:proofErr w:type="spellEnd"/>
          </w:p>
          <w:p w14:paraId="3919E17C" w14:textId="77777777" w:rsidR="00EB3871" w:rsidRDefault="00EB3871" w:rsidP="00954419">
            <w:pPr>
              <w:rPr>
                <w:rFonts w:eastAsia="Times New Roman"/>
                <w:color w:val="000000" w:themeColor="text1"/>
              </w:rPr>
            </w:pPr>
            <w:r w:rsidRPr="2D619339">
              <w:rPr>
                <w:rFonts w:eastAsia="Times New Roman"/>
                <w:color w:val="000000" w:themeColor="text1"/>
              </w:rPr>
              <w:t xml:space="preserve">Where </w:t>
            </w:r>
            <w:proofErr w:type="spellStart"/>
            <w:r w:rsidRPr="2D619339">
              <w:rPr>
                <w:rFonts w:eastAsia="Times New Roman"/>
                <w:color w:val="000000" w:themeColor="text1"/>
              </w:rPr>
              <w:t>algorithmcode</w:t>
            </w:r>
            <w:proofErr w:type="spellEnd"/>
            <w:r w:rsidRPr="2D619339">
              <w:rPr>
                <w:rFonts w:eastAsia="Times New Roman"/>
                <w:color w:val="000000" w:themeColor="text1"/>
              </w:rPr>
              <w:t xml:space="preserve"> = ‘regression’ order by date </w:t>
            </w:r>
            <w:proofErr w:type="spellStart"/>
            <w:r w:rsidRPr="2D619339">
              <w:rPr>
                <w:rFonts w:eastAsia="Times New Roman"/>
                <w:color w:val="000000" w:themeColor="text1"/>
              </w:rPr>
              <w:t>asc</w:t>
            </w:r>
            <w:proofErr w:type="spellEnd"/>
            <w:r w:rsidRPr="2D619339">
              <w:rPr>
                <w:rFonts w:eastAsia="Times New Roman"/>
                <w:color w:val="000000" w:themeColor="text1"/>
              </w:rPr>
              <w:t>;</w:t>
            </w:r>
          </w:p>
        </w:tc>
      </w:tr>
      <w:tr w:rsidR="00EB3871" w14:paraId="3B7B78D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E66EED" w14:textId="77777777" w:rsidR="00EB3871" w:rsidRDefault="00EB3871" w:rsidP="00954419">
            <w:r w:rsidRPr="2D619339">
              <w:rPr>
                <w:rFonts w:eastAsia="Times New Roman"/>
                <w:b/>
                <w:bCs/>
              </w:rPr>
              <w:t>Expected Results</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3A73DA" w14:textId="77777777" w:rsidR="00EB3871" w:rsidRDefault="00EB3871" w:rsidP="00954419">
            <w:pPr>
              <w:rPr>
                <w:rFonts w:eastAsia="Times New Roman"/>
              </w:rPr>
            </w:pPr>
            <w:r w:rsidRPr="2D619339">
              <w:rPr>
                <w:rFonts w:eastAsia="Times New Roman"/>
              </w:rPr>
              <w:t xml:space="preserve">The forecast results for </w:t>
            </w:r>
            <w:proofErr w:type="spellStart"/>
            <w:r w:rsidRPr="2D619339">
              <w:rPr>
                <w:rFonts w:eastAsia="Times New Roman"/>
              </w:rPr>
              <w:t>calculate_regression</w:t>
            </w:r>
            <w:proofErr w:type="spellEnd"/>
            <w:r w:rsidRPr="2D619339">
              <w:rPr>
                <w:rFonts w:eastAsia="Times New Roman"/>
              </w:rPr>
              <w:t xml:space="preserve">  going back to 2010-01-10 should be inserted into </w:t>
            </w:r>
            <w:proofErr w:type="spellStart"/>
            <w:r w:rsidRPr="2D619339">
              <w:rPr>
                <w:rFonts w:eastAsia="Times New Roman"/>
              </w:rPr>
              <w:t>dbo_algorithmforecast</w:t>
            </w:r>
            <w:proofErr w:type="spellEnd"/>
            <w:r w:rsidRPr="2D619339">
              <w:rPr>
                <w:rFonts w:eastAsia="Times New Roman"/>
              </w:rPr>
              <w:t xml:space="preserve"> for all 10 </w:t>
            </w:r>
            <w:proofErr w:type="spellStart"/>
            <w:r w:rsidRPr="2D619339">
              <w:rPr>
                <w:rFonts w:eastAsia="Times New Roman"/>
              </w:rPr>
              <w:t>instrumentid’s</w:t>
            </w:r>
            <w:proofErr w:type="spellEnd"/>
            <w:r w:rsidRPr="2D619339">
              <w:rPr>
                <w:rFonts w:eastAsia="Times New Roman"/>
              </w:rPr>
              <w:t xml:space="preserve"> even when the date parameter is changed in </w:t>
            </w:r>
            <w:proofErr w:type="spellStart"/>
            <w:r w:rsidRPr="2D619339">
              <w:rPr>
                <w:rFonts w:eastAsia="Times New Roman"/>
              </w:rPr>
              <w:t>datamain</w:t>
            </w:r>
            <w:proofErr w:type="spellEnd"/>
          </w:p>
        </w:tc>
      </w:tr>
      <w:tr w:rsidR="00EB3871" w14:paraId="0CF182E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D7B9AF" w14:textId="77777777" w:rsidR="00EB3871" w:rsidRDefault="00EB3871" w:rsidP="00954419">
            <w:r w:rsidRPr="2D619339">
              <w:rPr>
                <w:rFonts w:eastAsia="Times New Roman"/>
                <w:b/>
                <w:bCs/>
              </w:rPr>
              <w:t>Priority</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FB1F6E" w14:textId="77777777" w:rsidR="00EB3871" w:rsidRDefault="00EB3871" w:rsidP="00954419">
            <w:r w:rsidRPr="2D619339">
              <w:rPr>
                <w:rFonts w:eastAsia="Times New Roman"/>
              </w:rPr>
              <w:t xml:space="preserve">High </w:t>
            </w:r>
          </w:p>
        </w:tc>
      </w:tr>
      <w:tr w:rsidR="00EB3871" w14:paraId="1667572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3867E9" w14:textId="77777777" w:rsidR="00EB3871" w:rsidRDefault="00EB3871" w:rsidP="00954419">
            <w:r w:rsidRPr="2D619339">
              <w:rPr>
                <w:rFonts w:eastAsia="Times New Roman"/>
                <w:b/>
                <w:bCs/>
              </w:rPr>
              <w:lastRenderedPageBreak/>
              <w:t>Pass/Fail</w:t>
            </w:r>
            <w:r w:rsidRPr="2D619339">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F716C3" w14:textId="77777777" w:rsidR="00EB3871" w:rsidRDefault="00EB3871" w:rsidP="00954419">
            <w:pPr>
              <w:rPr>
                <w:rFonts w:eastAsia="Times New Roman"/>
              </w:rPr>
            </w:pPr>
            <w:r w:rsidRPr="2D619339">
              <w:rPr>
                <w:rFonts w:eastAsia="Times New Roman"/>
              </w:rPr>
              <w:t xml:space="preserve">Pass: The forecast results for </w:t>
            </w:r>
            <w:proofErr w:type="spellStart"/>
            <w:r w:rsidRPr="2D619339">
              <w:rPr>
                <w:rFonts w:eastAsia="Times New Roman"/>
              </w:rPr>
              <w:t>calculate_regression</w:t>
            </w:r>
            <w:proofErr w:type="spellEnd"/>
            <w:r w:rsidRPr="2D619339">
              <w:rPr>
                <w:rFonts w:eastAsia="Times New Roman"/>
              </w:rPr>
              <w:t xml:space="preserve">  going back to 2010-01-10 should be inserted into </w:t>
            </w:r>
            <w:proofErr w:type="spellStart"/>
            <w:r w:rsidRPr="2D619339">
              <w:rPr>
                <w:rFonts w:eastAsia="Times New Roman"/>
              </w:rPr>
              <w:t>dbo_algorithmforecast</w:t>
            </w:r>
            <w:proofErr w:type="spellEnd"/>
            <w:r w:rsidRPr="2D619339">
              <w:rPr>
                <w:rFonts w:eastAsia="Times New Roman"/>
              </w:rPr>
              <w:t xml:space="preserve"> for all 10 </w:t>
            </w:r>
            <w:proofErr w:type="spellStart"/>
            <w:r w:rsidRPr="2D619339">
              <w:rPr>
                <w:rFonts w:eastAsia="Times New Roman"/>
              </w:rPr>
              <w:t>instrumentid’s</w:t>
            </w:r>
            <w:proofErr w:type="spellEnd"/>
            <w:r w:rsidRPr="2D619339">
              <w:rPr>
                <w:rFonts w:eastAsia="Times New Roman"/>
              </w:rPr>
              <w:t xml:space="preserve"> even when the date parameter is changed in </w:t>
            </w:r>
            <w:proofErr w:type="spellStart"/>
            <w:r w:rsidRPr="2D619339">
              <w:rPr>
                <w:rFonts w:eastAsia="Times New Roman"/>
              </w:rPr>
              <w:t>datamain</w:t>
            </w:r>
            <w:proofErr w:type="spellEnd"/>
          </w:p>
          <w:p w14:paraId="2030E466" w14:textId="77777777" w:rsidR="00EB3871" w:rsidRDefault="00EB3871" w:rsidP="00954419">
            <w:pPr>
              <w:rPr>
                <w:rFonts w:eastAsia="Times New Roman"/>
              </w:rPr>
            </w:pPr>
          </w:p>
          <w:p w14:paraId="0EB6E151" w14:textId="77777777" w:rsidR="00EB3871" w:rsidRDefault="00EB3871" w:rsidP="00954419">
            <w:pPr>
              <w:rPr>
                <w:rFonts w:eastAsia="Times New Roman"/>
              </w:rPr>
            </w:pPr>
            <w:r w:rsidRPr="2D619339">
              <w:rPr>
                <w:rFonts w:eastAsia="Times New Roman"/>
              </w:rPr>
              <w:t xml:space="preserve">Fail: The forecast results for </w:t>
            </w:r>
            <w:proofErr w:type="spellStart"/>
            <w:r w:rsidRPr="2D619339">
              <w:rPr>
                <w:rFonts w:eastAsia="Times New Roman"/>
              </w:rPr>
              <w:t>calculate_regression</w:t>
            </w:r>
            <w:proofErr w:type="spellEnd"/>
            <w:r w:rsidRPr="2D619339">
              <w:rPr>
                <w:rFonts w:eastAsia="Times New Roman"/>
              </w:rPr>
              <w:t xml:space="preserve">  going back to 2010-01-10 should not be inserted into </w:t>
            </w:r>
            <w:proofErr w:type="spellStart"/>
            <w:r w:rsidRPr="2D619339">
              <w:rPr>
                <w:rFonts w:eastAsia="Times New Roman"/>
              </w:rPr>
              <w:t>dbo_algorithmforecast</w:t>
            </w:r>
            <w:proofErr w:type="spellEnd"/>
            <w:r w:rsidRPr="2D619339">
              <w:rPr>
                <w:rFonts w:eastAsia="Times New Roman"/>
              </w:rPr>
              <w:t xml:space="preserve"> for all 10 </w:t>
            </w:r>
            <w:proofErr w:type="spellStart"/>
            <w:r w:rsidRPr="2D619339">
              <w:rPr>
                <w:rFonts w:eastAsia="Times New Roman"/>
              </w:rPr>
              <w:t>instrumentid’s</w:t>
            </w:r>
            <w:proofErr w:type="spellEnd"/>
            <w:r w:rsidRPr="2D619339">
              <w:rPr>
                <w:rFonts w:eastAsia="Times New Roman"/>
              </w:rPr>
              <w:t xml:space="preserve"> even when the date parameter is changed in </w:t>
            </w:r>
            <w:proofErr w:type="spellStart"/>
            <w:r w:rsidRPr="2D619339">
              <w:rPr>
                <w:rFonts w:eastAsia="Times New Roman"/>
              </w:rPr>
              <w:t>datamain</w:t>
            </w:r>
            <w:proofErr w:type="spellEnd"/>
          </w:p>
          <w:p w14:paraId="18EEA61D" w14:textId="77777777" w:rsidR="00EB3871" w:rsidRDefault="00EB3871" w:rsidP="00954419">
            <w:pPr>
              <w:rPr>
                <w:rFonts w:eastAsia="Times New Roman"/>
              </w:rPr>
            </w:pPr>
          </w:p>
        </w:tc>
      </w:tr>
    </w:tbl>
    <w:p w14:paraId="1587BBAE" w14:textId="77777777" w:rsidR="00EB3871" w:rsidRDefault="00EB3871" w:rsidP="00EB3871">
      <w:pPr>
        <w:spacing w:line="257" w:lineRule="auto"/>
        <w:rPr>
          <w:rFonts w:eastAsia="Times New Roman"/>
        </w:rPr>
      </w:pPr>
    </w:p>
    <w:tbl>
      <w:tblPr>
        <w:tblW w:w="0" w:type="auto"/>
        <w:tblLayout w:type="fixed"/>
        <w:tblLook w:val="04A0" w:firstRow="1" w:lastRow="0" w:firstColumn="1" w:lastColumn="0" w:noHBand="0" w:noVBand="1"/>
      </w:tblPr>
      <w:tblGrid>
        <w:gridCol w:w="1785"/>
        <w:gridCol w:w="7545"/>
      </w:tblGrid>
      <w:tr w:rsidR="00EB3871" w14:paraId="0DEC082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7B863" w14:textId="77777777" w:rsidR="00EB3871" w:rsidRDefault="00EB3871" w:rsidP="00954419">
            <w:r w:rsidRPr="4903DD26">
              <w:rPr>
                <w:rFonts w:eastAsia="Times New Roman"/>
                <w:b/>
                <w:bCs/>
              </w:rPr>
              <w:t>ID</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96DF4" w14:textId="77777777" w:rsidR="00EB3871" w:rsidRDefault="00EB3871" w:rsidP="00954419">
            <w:r w:rsidRPr="4903DD26">
              <w:rPr>
                <w:rFonts w:eastAsia="Times New Roman"/>
              </w:rPr>
              <w:t xml:space="preserve"> </w:t>
            </w:r>
            <w:r>
              <w:rPr>
                <w:rFonts w:eastAsia="Times New Roman"/>
              </w:rPr>
              <w:t>FTC-</w:t>
            </w:r>
            <w:r w:rsidRPr="2D619339">
              <w:rPr>
                <w:rFonts w:eastAsia="Times New Roman"/>
              </w:rPr>
              <w:t>88</w:t>
            </w:r>
          </w:p>
        </w:tc>
      </w:tr>
      <w:tr w:rsidR="00EB3871" w14:paraId="6D5DD19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008F57" w14:textId="77777777" w:rsidR="00EB3871" w:rsidRDefault="00EB3871" w:rsidP="00954419">
            <w:r w:rsidRPr="4903DD26">
              <w:rPr>
                <w:rFonts w:eastAsia="Times New Roman"/>
                <w:b/>
                <w:bCs/>
              </w:rPr>
              <w:t xml:space="preserve">Items to Test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7BCAC" w14:textId="77777777" w:rsidR="00EB3871" w:rsidRDefault="00EB3871" w:rsidP="00954419">
            <w:r w:rsidRPr="4903DD26">
              <w:rPr>
                <w:rFonts w:eastAsia="Times New Roman"/>
              </w:rPr>
              <w:t xml:space="preserve">MSF1 Forecast: Data retrieval from </w:t>
            </w:r>
            <w:proofErr w:type="spellStart"/>
            <w:r w:rsidRPr="4903DD26">
              <w:rPr>
                <w:rFonts w:eastAsia="Times New Roman"/>
              </w:rPr>
              <w:t>dbo_macroeconstatistics</w:t>
            </w:r>
            <w:proofErr w:type="spellEnd"/>
            <w:r w:rsidRPr="4903DD26">
              <w:rPr>
                <w:rFonts w:eastAsia="Times New Roman"/>
              </w:rPr>
              <w:t xml:space="preserve"> table in MySQL </w:t>
            </w:r>
          </w:p>
        </w:tc>
      </w:tr>
      <w:tr w:rsidR="00EB3871" w14:paraId="56F7B48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DCBFE" w14:textId="77777777" w:rsidR="00EB3871" w:rsidRDefault="00EB3871" w:rsidP="00954419">
            <w:r w:rsidRPr="4903DD26">
              <w:rPr>
                <w:rFonts w:eastAsia="Times New Roman"/>
                <w:b/>
                <w:bCs/>
              </w:rPr>
              <w:t xml:space="preserve">Pre-Conditions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C7B627"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CA3B8B4"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5FF1B69E" w14:textId="77777777" w:rsidR="00EB3871" w:rsidRDefault="00EB3871" w:rsidP="00954419">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macroeconstatistics</w:t>
            </w:r>
            <w:proofErr w:type="spellEnd"/>
            <w:r>
              <w:rPr>
                <w:rFonts w:eastAsia="Times New Roman"/>
              </w:rPr>
              <w:t>”</w:t>
            </w:r>
            <w:r w:rsidRPr="7DDBD555">
              <w:rPr>
                <w:rFonts w:eastAsia="Times New Roman"/>
              </w:rPr>
              <w:t xml:space="preserve"> is populated </w:t>
            </w:r>
            <w:r w:rsidRPr="3CCAE3DC">
              <w:rPr>
                <w:rFonts w:eastAsia="Times New Roman"/>
              </w:rPr>
              <w:t xml:space="preserve">with </w:t>
            </w:r>
            <w:r>
              <w:rPr>
                <w:rFonts w:eastAsia="Times New Roman"/>
              </w:rPr>
              <w:t>macroeconomic</w:t>
            </w:r>
            <w:r w:rsidRPr="3CCAE3DC">
              <w:rPr>
                <w:rFonts w:eastAsia="Times New Roman"/>
              </w:rPr>
              <w:t xml:space="preserve"> data</w:t>
            </w:r>
            <w:r>
              <w:rPr>
                <w:rFonts w:eastAsia="Times New Roman"/>
              </w:rPr>
              <w:t xml:space="preserve"> for all instruments</w:t>
            </w:r>
            <w:r w:rsidRPr="3CCAE3DC">
              <w:rPr>
                <w:rFonts w:eastAsia="Times New Roman"/>
              </w:rPr>
              <w:t>.</w:t>
            </w:r>
            <w:r>
              <w:rPr>
                <w:rFonts w:eastAsia="Times New Roman"/>
              </w:rPr>
              <w:t xml:space="preserve"> (FTC-3)</w:t>
            </w:r>
          </w:p>
        </w:tc>
      </w:tr>
      <w:tr w:rsidR="00EB3871" w14:paraId="22DD321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D54C72" w14:textId="77777777" w:rsidR="00EB3871" w:rsidRDefault="00EB3871" w:rsidP="00954419">
            <w:r w:rsidRPr="4903DD26">
              <w:rPr>
                <w:rFonts w:eastAsia="Times New Roman"/>
                <w:b/>
                <w:bCs/>
              </w:rPr>
              <w:t xml:space="preserve">Test Steps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2B477"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3032073B"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msf</w:t>
            </w:r>
            <w:r w:rsidRPr="7DDBD555">
              <w:rPr>
                <w:rFonts w:eastAsia="Times New Roman"/>
              </w:rPr>
              <w:t>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0A4C3FA6"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2A327549" w14:textId="77777777" w:rsidR="00EB3871" w:rsidRDefault="00EB3871" w:rsidP="00954419">
            <w:r>
              <w:rPr>
                <w:rFonts w:eastAsia="Times New Roman"/>
              </w:rPr>
              <w:t>4. Include print(df) statement under line 1515 of DataForecast.py.</w:t>
            </w:r>
          </w:p>
          <w:p w14:paraId="6CCA2AEA"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4787FBE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D78987" w14:textId="77777777" w:rsidR="00EB3871" w:rsidRDefault="00EB3871" w:rsidP="00954419">
            <w:r w:rsidRPr="4903DD26">
              <w:rPr>
                <w:rFonts w:eastAsia="Times New Roman"/>
                <w:b/>
                <w:bCs/>
              </w:rPr>
              <w:t xml:space="preserve">Expected Results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3CC78" w14:textId="77777777" w:rsidR="00EB3871" w:rsidRDefault="00EB3871" w:rsidP="00954419">
            <w:r w:rsidRPr="7DDBD555">
              <w:rPr>
                <w:rFonts w:eastAsia="Times New Roman"/>
              </w:rPr>
              <w:t xml:space="preserve">A </w:t>
            </w:r>
            <w:proofErr w:type="spellStart"/>
            <w:r w:rsidRPr="7DDBD555">
              <w:rPr>
                <w:rFonts w:eastAsia="Times New Roman"/>
              </w:rPr>
              <w:t>dataframe</w:t>
            </w:r>
            <w:proofErr w:type="spellEnd"/>
            <w:r w:rsidRPr="7DDBD555">
              <w:rPr>
                <w:rFonts w:eastAsia="Times New Roman"/>
              </w:rPr>
              <w:t xml:space="preserve"> of the existing rows </w:t>
            </w:r>
            <w:r>
              <w:rPr>
                <w:rFonts w:eastAsia="Times New Roman"/>
              </w:rPr>
              <w:t xml:space="preserve">of “statistics” and “date” </w:t>
            </w:r>
            <w:r w:rsidRPr="7DDBD555">
              <w:rPr>
                <w:rFonts w:eastAsia="Times New Roman"/>
              </w:rPr>
              <w:t xml:space="preserve">from </w:t>
            </w:r>
            <w:r>
              <w:rPr>
                <w:rFonts w:eastAsia="Times New Roman"/>
              </w:rPr>
              <w:t>the “</w:t>
            </w:r>
            <w:proofErr w:type="spellStart"/>
            <w:r w:rsidRPr="7DDBD555">
              <w:rPr>
                <w:rFonts w:eastAsia="Times New Roman"/>
              </w:rPr>
              <w:t>dbo</w:t>
            </w:r>
            <w:r>
              <w:rPr>
                <w:rFonts w:eastAsia="Times New Roman"/>
              </w:rPr>
              <w:t>_macroecon</w:t>
            </w:r>
            <w:r w:rsidRPr="7DDBD555">
              <w:rPr>
                <w:rFonts w:eastAsia="Times New Roman"/>
              </w:rPr>
              <w:t>statistics</w:t>
            </w:r>
            <w:proofErr w:type="spellEnd"/>
            <w:r>
              <w:rPr>
                <w:rFonts w:eastAsia="Times New Roman"/>
              </w:rPr>
              <w:t>” table</w:t>
            </w:r>
            <w:r w:rsidRPr="7DDBD555">
              <w:rPr>
                <w:rFonts w:eastAsia="Times New Roman"/>
              </w:rPr>
              <w:t xml:space="preserve"> will be shown in the </w:t>
            </w:r>
            <w:r>
              <w:rPr>
                <w:rFonts w:eastAsia="Times New Roman"/>
              </w:rPr>
              <w:t>PyCharm Run Tool Window</w:t>
            </w:r>
            <w:r w:rsidRPr="7DDBD555">
              <w:rPr>
                <w:rFonts w:eastAsia="Times New Roman"/>
              </w:rPr>
              <w:t xml:space="preserve"> for each </w:t>
            </w:r>
            <w:r>
              <w:rPr>
                <w:rFonts w:eastAsia="Times New Roman"/>
              </w:rPr>
              <w:t>macroeconomic indicator used by MSF1 (All)</w:t>
            </w:r>
          </w:p>
        </w:tc>
      </w:tr>
      <w:tr w:rsidR="00EB3871" w14:paraId="70AC872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D86EE4" w14:textId="77777777" w:rsidR="00EB3871" w:rsidRDefault="00EB3871" w:rsidP="00954419">
            <w:r w:rsidRPr="4903DD26">
              <w:rPr>
                <w:rFonts w:eastAsia="Times New Roman"/>
                <w:b/>
                <w:bCs/>
              </w:rPr>
              <w:t xml:space="preserve">Priority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22F8B7" w14:textId="77777777" w:rsidR="00EB3871" w:rsidRDefault="00EB3871" w:rsidP="00954419">
            <w:r w:rsidRPr="4903DD26">
              <w:rPr>
                <w:rFonts w:eastAsia="Times New Roman"/>
              </w:rPr>
              <w:t xml:space="preserve">High </w:t>
            </w:r>
          </w:p>
        </w:tc>
      </w:tr>
      <w:tr w:rsidR="00EB3871" w14:paraId="54F03F2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C9DAFB" w14:textId="77777777" w:rsidR="00EB3871" w:rsidRDefault="00EB3871" w:rsidP="00954419">
            <w:r w:rsidRPr="4903DD26">
              <w:rPr>
                <w:rFonts w:eastAsia="Times New Roman"/>
                <w:b/>
                <w:bCs/>
              </w:rPr>
              <w:t xml:space="preserve">Pass/Fail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E293BE" w14:textId="77777777" w:rsidR="00EB3871" w:rsidRDefault="00EB3871" w:rsidP="00954419">
            <w:r w:rsidRPr="6604D3B0">
              <w:rPr>
                <w:rFonts w:eastAsia="Times New Roman"/>
              </w:rPr>
              <w:t xml:space="preserve"> Pass: The data shown in the Python output matches with the data stored in </w:t>
            </w:r>
            <w:proofErr w:type="spellStart"/>
            <w:r w:rsidRPr="6604D3B0">
              <w:rPr>
                <w:rFonts w:eastAsia="Times New Roman"/>
              </w:rPr>
              <w:t>dbo_</w:t>
            </w:r>
            <w:r>
              <w:rPr>
                <w:rFonts w:eastAsia="Times New Roman"/>
              </w:rPr>
              <w:t>macroeconstatistics</w:t>
            </w:r>
            <w:proofErr w:type="spellEnd"/>
            <w:r w:rsidRPr="6604D3B0">
              <w:rPr>
                <w:rFonts w:eastAsia="Times New Roman"/>
              </w:rPr>
              <w:t xml:space="preserve"> for each instrument.</w:t>
            </w:r>
          </w:p>
          <w:p w14:paraId="4E4AC194" w14:textId="77777777" w:rsidR="00EB3871" w:rsidRDefault="00EB3871" w:rsidP="00954419">
            <w:pPr>
              <w:rPr>
                <w:rFonts w:eastAsia="Times New Roman"/>
              </w:rPr>
            </w:pPr>
          </w:p>
          <w:p w14:paraId="24F137A3" w14:textId="77777777" w:rsidR="00EB3871" w:rsidRDefault="00EB3871" w:rsidP="00954419">
            <w:r w:rsidRPr="6604D3B0">
              <w:rPr>
                <w:rFonts w:eastAsia="Times New Roman"/>
              </w:rPr>
              <w:t xml:space="preserve">Fail: The data shown in the Python output does not match with the data stored in </w:t>
            </w:r>
            <w:proofErr w:type="spellStart"/>
            <w:r w:rsidRPr="6604D3B0">
              <w:rPr>
                <w:rFonts w:eastAsia="Times New Roman"/>
              </w:rPr>
              <w:t>dbo_</w:t>
            </w:r>
            <w:r>
              <w:rPr>
                <w:rFonts w:eastAsia="Times New Roman"/>
              </w:rPr>
              <w:t>macroeconstatistics</w:t>
            </w:r>
            <w:r w:rsidRPr="6604D3B0">
              <w:rPr>
                <w:rFonts w:eastAsia="Times New Roman"/>
              </w:rPr>
              <w:t>s</w:t>
            </w:r>
            <w:proofErr w:type="spellEnd"/>
            <w:r w:rsidRPr="6604D3B0">
              <w:rPr>
                <w:rFonts w:eastAsia="Times New Roman"/>
              </w:rPr>
              <w:t xml:space="preserve"> for a given instrument.</w:t>
            </w:r>
          </w:p>
        </w:tc>
      </w:tr>
    </w:tbl>
    <w:p w14:paraId="28F49E22" w14:textId="6E93ED67" w:rsidR="00EB3871" w:rsidRPr="00A84037" w:rsidRDefault="00EB3871" w:rsidP="00EB3871">
      <w:pPr>
        <w:spacing w:line="257" w:lineRule="auto"/>
        <w:rPr>
          <w:rFonts w:eastAsia="Times New Roman"/>
        </w:rPr>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5C3B329D" w14:textId="77777777" w:rsidTr="00954419">
        <w:tc>
          <w:tcPr>
            <w:tcW w:w="1785" w:type="dxa"/>
            <w:tcBorders>
              <w:top w:val="single" w:sz="8" w:space="0" w:color="auto"/>
              <w:left w:val="single" w:sz="8" w:space="0" w:color="000000" w:themeColor="text1"/>
              <w:bottom w:val="single" w:sz="8" w:space="0" w:color="000000" w:themeColor="text1"/>
              <w:right w:val="single" w:sz="8" w:space="0" w:color="000000" w:themeColor="text1"/>
            </w:tcBorders>
          </w:tcPr>
          <w:p w14:paraId="4B633DF7" w14:textId="77777777" w:rsidR="00EB3871" w:rsidRDefault="00EB3871" w:rsidP="00954419">
            <w:r w:rsidRPr="4903DD26">
              <w:rPr>
                <w:rFonts w:eastAsia="Times New Roman"/>
                <w:b/>
                <w:bCs/>
              </w:rPr>
              <w:t xml:space="preserve">ID </w:t>
            </w:r>
          </w:p>
        </w:tc>
        <w:tc>
          <w:tcPr>
            <w:tcW w:w="7545" w:type="dxa"/>
            <w:tcBorders>
              <w:top w:val="single" w:sz="8" w:space="0" w:color="auto"/>
              <w:left w:val="single" w:sz="8" w:space="0" w:color="000000" w:themeColor="text1"/>
              <w:bottom w:val="single" w:sz="8" w:space="0" w:color="000000" w:themeColor="text1"/>
              <w:right w:val="single" w:sz="8" w:space="0" w:color="000000" w:themeColor="text1"/>
            </w:tcBorders>
          </w:tcPr>
          <w:p w14:paraId="394D0EBD" w14:textId="77777777" w:rsidR="00EB3871" w:rsidRDefault="00EB3871" w:rsidP="00954419">
            <w:r w:rsidRPr="4903DD26">
              <w:rPr>
                <w:rFonts w:eastAsia="Times New Roman"/>
              </w:rPr>
              <w:t xml:space="preserve"> </w:t>
            </w:r>
            <w:r>
              <w:rPr>
                <w:rFonts w:eastAsia="Times New Roman"/>
              </w:rPr>
              <w:t>FTC-</w:t>
            </w:r>
            <w:r w:rsidRPr="2D619339">
              <w:rPr>
                <w:rFonts w:eastAsia="Times New Roman"/>
              </w:rPr>
              <w:t>89</w:t>
            </w:r>
          </w:p>
        </w:tc>
      </w:tr>
      <w:tr w:rsidR="00EB3871" w14:paraId="03971D1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119596" w14:textId="77777777" w:rsidR="00EB3871" w:rsidRDefault="00EB3871" w:rsidP="00954419">
            <w:r w:rsidRPr="4903DD26">
              <w:rPr>
                <w:rFonts w:eastAsia="Times New Roman"/>
                <w:b/>
                <w:bCs/>
              </w:rPr>
              <w:t xml:space="preserve">Items to Test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A4928E" w14:textId="77777777" w:rsidR="00EB3871" w:rsidRDefault="00EB3871" w:rsidP="00954419">
            <w:r w:rsidRPr="4903DD26">
              <w:rPr>
                <w:rFonts w:eastAsia="Times New Roman"/>
              </w:rPr>
              <w:t xml:space="preserve">MSF1 Forecast: Data retrieval from </w:t>
            </w:r>
            <w:proofErr w:type="spellStart"/>
            <w:r w:rsidRPr="4903DD26">
              <w:rPr>
                <w:rFonts w:eastAsia="Times New Roman"/>
              </w:rPr>
              <w:t>dbo_</w:t>
            </w:r>
            <w:r>
              <w:rPr>
                <w:rFonts w:eastAsia="Times New Roman"/>
              </w:rPr>
              <w:t>instrument</w:t>
            </w:r>
            <w:r w:rsidRPr="4903DD26">
              <w:rPr>
                <w:rFonts w:eastAsia="Times New Roman"/>
              </w:rPr>
              <w:t>statistics</w:t>
            </w:r>
            <w:proofErr w:type="spellEnd"/>
            <w:r w:rsidRPr="4903DD26">
              <w:rPr>
                <w:rFonts w:eastAsia="Times New Roman"/>
              </w:rPr>
              <w:t xml:space="preserve"> table in MySQL </w:t>
            </w:r>
          </w:p>
        </w:tc>
      </w:tr>
      <w:tr w:rsidR="00EB3871" w14:paraId="60FD49C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44BEF8" w14:textId="77777777" w:rsidR="00EB3871" w:rsidRDefault="00EB3871" w:rsidP="00954419">
            <w:r w:rsidRPr="4903DD26">
              <w:rPr>
                <w:rFonts w:eastAsia="Times New Roman"/>
                <w:b/>
                <w:bCs/>
              </w:rPr>
              <w:t xml:space="preserve">Pre-Conditions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5F1D58"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72F565FF"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4B56EE35" w14:textId="77777777" w:rsidR="00EB3871" w:rsidRDefault="00EB3871" w:rsidP="00954419">
            <w:r>
              <w:rPr>
                <w:rFonts w:eastAsia="Times New Roman"/>
              </w:rPr>
              <w:lastRenderedPageBreak/>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66D46F0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47863" w14:textId="77777777" w:rsidR="00EB3871" w:rsidRDefault="00EB3871" w:rsidP="00954419">
            <w:r w:rsidRPr="4903DD26">
              <w:rPr>
                <w:rFonts w:eastAsia="Times New Roman"/>
                <w:b/>
                <w:bCs/>
              </w:rPr>
              <w:lastRenderedPageBreak/>
              <w:t xml:space="preserve">Test Steps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8B5C08"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5B5698AA"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msf</w:t>
            </w:r>
            <w:r w:rsidRPr="7DDBD555">
              <w:rPr>
                <w:rFonts w:eastAsia="Times New Roman"/>
              </w:rPr>
              <w:t>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242B920B"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368E7322" w14:textId="77777777" w:rsidR="00EB3871" w:rsidRDefault="00EB3871" w:rsidP="00954419">
            <w:r>
              <w:rPr>
                <w:rFonts w:eastAsia="Times New Roman"/>
              </w:rPr>
              <w:t>4. Include print(df2) statement under line 1510 of DataForecast.py.</w:t>
            </w:r>
          </w:p>
          <w:p w14:paraId="11E3AF9A"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60F5877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42F57" w14:textId="77777777" w:rsidR="00EB3871" w:rsidRDefault="00EB3871" w:rsidP="00954419">
            <w:r w:rsidRPr="4903DD26">
              <w:rPr>
                <w:rFonts w:eastAsia="Times New Roman"/>
                <w:b/>
                <w:bCs/>
              </w:rPr>
              <w:t xml:space="preserve">Expected Results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89079A" w14:textId="77777777" w:rsidR="00EB3871" w:rsidRDefault="00EB3871" w:rsidP="00954419">
            <w:r w:rsidRPr="7DDBD555">
              <w:rPr>
                <w:rFonts w:eastAsia="Times New Roman"/>
              </w:rPr>
              <w:t xml:space="preserve">A </w:t>
            </w:r>
            <w:proofErr w:type="spellStart"/>
            <w:r w:rsidRPr="7DDBD555">
              <w:rPr>
                <w:rFonts w:eastAsia="Times New Roman"/>
              </w:rPr>
              <w:t>dataframe</w:t>
            </w:r>
            <w:proofErr w:type="spellEnd"/>
            <w:r w:rsidRPr="7DDBD555">
              <w:rPr>
                <w:rFonts w:eastAsia="Times New Roman"/>
              </w:rPr>
              <w:t xml:space="preserve"> of the existing rows </w:t>
            </w:r>
            <w:r>
              <w:rPr>
                <w:rFonts w:eastAsia="Times New Roman"/>
              </w:rPr>
              <w:t xml:space="preserve">of “close” and “date” </w:t>
            </w:r>
            <w:r w:rsidRPr="7DDBD555">
              <w:rPr>
                <w:rFonts w:eastAsia="Times New Roman"/>
              </w:rPr>
              <w:t xml:space="preserve">from </w:t>
            </w:r>
            <w:r>
              <w:rPr>
                <w:rFonts w:eastAsia="Times New Roman"/>
              </w:rPr>
              <w:t>the “</w:t>
            </w:r>
            <w:proofErr w:type="spellStart"/>
            <w:r w:rsidRPr="7DDBD555">
              <w:rPr>
                <w:rFonts w:eastAsia="Times New Roman"/>
              </w:rPr>
              <w:t>dbo</w:t>
            </w:r>
            <w:r>
              <w:rPr>
                <w:rFonts w:eastAsia="Times New Roman"/>
              </w:rPr>
              <w:t>_</w:t>
            </w:r>
            <w:r w:rsidRPr="7DDBD555">
              <w:rPr>
                <w:rFonts w:eastAsia="Times New Roman"/>
              </w:rPr>
              <w:t>instrumentstatistics</w:t>
            </w:r>
            <w:proofErr w:type="spellEnd"/>
            <w:r>
              <w:rPr>
                <w:rFonts w:eastAsia="Times New Roman"/>
              </w:rPr>
              <w:t>” table</w:t>
            </w:r>
            <w:r w:rsidRPr="7DDBD555">
              <w:rPr>
                <w:rFonts w:eastAsia="Times New Roman"/>
              </w:rPr>
              <w:t xml:space="preserve"> will be shown in the </w:t>
            </w:r>
            <w:r>
              <w:rPr>
                <w:rFonts w:eastAsia="Times New Roman"/>
              </w:rPr>
              <w:t>PyCharm Run Tool Window</w:t>
            </w:r>
            <w:r w:rsidRPr="7DDBD555">
              <w:rPr>
                <w:rFonts w:eastAsia="Times New Roman"/>
              </w:rPr>
              <w:t xml:space="preserve"> for each instrument</w:t>
            </w:r>
          </w:p>
        </w:tc>
      </w:tr>
      <w:tr w:rsidR="00EB3871" w14:paraId="016E074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AEF58" w14:textId="77777777" w:rsidR="00EB3871" w:rsidRDefault="00EB3871" w:rsidP="00954419">
            <w:r w:rsidRPr="4903DD26">
              <w:rPr>
                <w:rFonts w:eastAsia="Times New Roman"/>
                <w:b/>
                <w:bCs/>
              </w:rPr>
              <w:t xml:space="preserve">Priority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9CDA43" w14:textId="77777777" w:rsidR="00EB3871" w:rsidRDefault="00EB3871" w:rsidP="00954419">
            <w:r w:rsidRPr="4903DD26">
              <w:rPr>
                <w:rFonts w:eastAsia="Times New Roman"/>
              </w:rPr>
              <w:t xml:space="preserve">High </w:t>
            </w:r>
          </w:p>
        </w:tc>
      </w:tr>
      <w:tr w:rsidR="00EB3871" w14:paraId="58B4D63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9AE1E" w14:textId="77777777" w:rsidR="00EB3871" w:rsidRDefault="00EB3871" w:rsidP="00954419">
            <w:r w:rsidRPr="4903DD26">
              <w:rPr>
                <w:rFonts w:eastAsia="Times New Roman"/>
                <w:b/>
                <w:bCs/>
              </w:rPr>
              <w:t xml:space="preserve">Pass/Fail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399CBF" w14:textId="77777777" w:rsidR="00EB3871" w:rsidRDefault="00EB3871" w:rsidP="00954419">
            <w:r w:rsidRPr="6604D3B0">
              <w:rPr>
                <w:rFonts w:eastAsia="Times New Roman"/>
              </w:rPr>
              <w:t xml:space="preserve"> Pass: The data shown in the Python output matches with the data stored in </w:t>
            </w:r>
            <w:proofErr w:type="spellStart"/>
            <w:r w:rsidRPr="6604D3B0">
              <w:rPr>
                <w:rFonts w:eastAsia="Times New Roman"/>
              </w:rPr>
              <w:t>dbo_instrumentstatistics</w:t>
            </w:r>
            <w:proofErr w:type="spellEnd"/>
            <w:r w:rsidRPr="6604D3B0">
              <w:rPr>
                <w:rFonts w:eastAsia="Times New Roman"/>
              </w:rPr>
              <w:t xml:space="preserve"> for each instrument.</w:t>
            </w:r>
          </w:p>
          <w:p w14:paraId="3E3F4DB0" w14:textId="77777777" w:rsidR="00EB3871" w:rsidRDefault="00EB3871" w:rsidP="00954419">
            <w:pPr>
              <w:rPr>
                <w:rFonts w:eastAsia="Times New Roman"/>
              </w:rPr>
            </w:pPr>
          </w:p>
          <w:p w14:paraId="1D942DFC" w14:textId="77777777" w:rsidR="00EB3871" w:rsidRDefault="00EB3871" w:rsidP="00954419">
            <w:r w:rsidRPr="6604D3B0">
              <w:rPr>
                <w:rFonts w:eastAsia="Times New Roman"/>
              </w:rPr>
              <w:t xml:space="preserve">Fail: The data shown in the Python output does not match with the data stored in </w:t>
            </w:r>
            <w:proofErr w:type="spellStart"/>
            <w:r w:rsidRPr="6604D3B0">
              <w:rPr>
                <w:rFonts w:eastAsia="Times New Roman"/>
              </w:rPr>
              <w:t>dbo_instrumentstatistics</w:t>
            </w:r>
            <w:proofErr w:type="spellEnd"/>
            <w:r w:rsidRPr="6604D3B0">
              <w:rPr>
                <w:rFonts w:eastAsia="Times New Roman"/>
              </w:rPr>
              <w:t xml:space="preserve"> for a given instrument.</w:t>
            </w:r>
          </w:p>
        </w:tc>
      </w:tr>
    </w:tbl>
    <w:p w14:paraId="0CAEA483" w14:textId="63F969BD"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28C0A3CC" w14:textId="77777777" w:rsidTr="00954419">
        <w:tc>
          <w:tcPr>
            <w:tcW w:w="1785" w:type="dxa"/>
            <w:tcBorders>
              <w:top w:val="single" w:sz="8" w:space="0" w:color="auto"/>
              <w:left w:val="single" w:sz="8" w:space="0" w:color="000000" w:themeColor="text1"/>
              <w:bottom w:val="single" w:sz="8" w:space="0" w:color="000000" w:themeColor="text1"/>
              <w:right w:val="single" w:sz="8" w:space="0" w:color="000000" w:themeColor="text1"/>
            </w:tcBorders>
          </w:tcPr>
          <w:p w14:paraId="22E9FC8D" w14:textId="77777777" w:rsidR="00EB3871" w:rsidRDefault="00EB3871" w:rsidP="00954419">
            <w:r w:rsidRPr="4903DD26">
              <w:rPr>
                <w:rFonts w:eastAsia="Times New Roman"/>
                <w:b/>
                <w:bCs/>
              </w:rPr>
              <w:t xml:space="preserve">ID </w:t>
            </w:r>
          </w:p>
        </w:tc>
        <w:tc>
          <w:tcPr>
            <w:tcW w:w="7545" w:type="dxa"/>
            <w:tcBorders>
              <w:top w:val="single" w:sz="8" w:space="0" w:color="auto"/>
              <w:left w:val="single" w:sz="8" w:space="0" w:color="000000" w:themeColor="text1"/>
              <w:bottom w:val="single" w:sz="8" w:space="0" w:color="000000" w:themeColor="text1"/>
              <w:right w:val="single" w:sz="8" w:space="0" w:color="000000" w:themeColor="text1"/>
            </w:tcBorders>
          </w:tcPr>
          <w:p w14:paraId="058A613A" w14:textId="77777777" w:rsidR="00EB3871" w:rsidRDefault="00EB3871" w:rsidP="00954419">
            <w:pPr>
              <w:rPr>
                <w:rFonts w:eastAsia="Times New Roman"/>
              </w:rPr>
            </w:pPr>
            <w:r w:rsidRPr="4903DD26">
              <w:rPr>
                <w:rFonts w:eastAsia="Times New Roman"/>
              </w:rPr>
              <w:t xml:space="preserve"> </w:t>
            </w:r>
            <w:r>
              <w:rPr>
                <w:rFonts w:eastAsia="Times New Roman"/>
              </w:rPr>
              <w:t>FTC-</w:t>
            </w:r>
            <w:r w:rsidRPr="2D619339">
              <w:rPr>
                <w:rFonts w:eastAsia="Times New Roman"/>
              </w:rPr>
              <w:t>90</w:t>
            </w:r>
          </w:p>
        </w:tc>
      </w:tr>
      <w:tr w:rsidR="00EB3871" w14:paraId="397B296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5885A8" w14:textId="77777777" w:rsidR="00EB3871" w:rsidRDefault="00EB3871" w:rsidP="00954419">
            <w:r w:rsidRPr="6604D3B0">
              <w:rPr>
                <w:rFonts w:eastAsia="Times New Roman"/>
                <w:b/>
                <w:bCs/>
              </w:rPr>
              <w:t xml:space="preserve">Items to Test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C2884" w14:textId="77777777" w:rsidR="00EB3871" w:rsidRDefault="00EB3871" w:rsidP="00954419">
            <w:r>
              <w:rPr>
                <w:rFonts w:eastAsia="Times New Roman"/>
              </w:rPr>
              <w:t>MSF1</w:t>
            </w:r>
            <w:r w:rsidRPr="7DDBD555">
              <w:rPr>
                <w:rFonts w:eastAsia="Times New Roman"/>
              </w:rPr>
              <w:t xml:space="preserve"> Forecast: </w:t>
            </w:r>
            <w:r w:rsidRPr="7D3C0E81">
              <w:rPr>
                <w:rFonts w:eastAsia="Times New Roman"/>
              </w:rPr>
              <w:t>“</w:t>
            </w:r>
            <w:r>
              <w:rPr>
                <w:rFonts w:eastAsia="Times New Roman"/>
              </w:rPr>
              <w:t>MSF1</w:t>
            </w:r>
            <w:r w:rsidRPr="7D3C0E81">
              <w:rPr>
                <w:rFonts w:eastAsia="Times New Roman"/>
              </w:rPr>
              <w:t>”</w:t>
            </w:r>
            <w:r w:rsidRPr="7DDBD555">
              <w:rPr>
                <w:rFonts w:eastAsia="Times New Roman"/>
              </w:rPr>
              <w:t xml:space="preserve"> </w:t>
            </w:r>
            <w:proofErr w:type="spellStart"/>
            <w:r>
              <w:rPr>
                <w:rFonts w:eastAsia="Times New Roman"/>
              </w:rPr>
              <w:t>a</w:t>
            </w:r>
            <w:r w:rsidRPr="7DDBD555">
              <w:rPr>
                <w:rFonts w:eastAsia="Times New Roman"/>
              </w:rPr>
              <w:t>lgorithmcode</w:t>
            </w:r>
            <w:proofErr w:type="spellEnd"/>
            <w:r w:rsidRPr="7DDBD555">
              <w:rPr>
                <w:rFonts w:eastAsia="Times New Roman"/>
              </w:rPr>
              <w:t xml:space="preserve"> is added to </w:t>
            </w:r>
            <w:r w:rsidRPr="7D3C0E81">
              <w:rPr>
                <w:rFonts w:eastAsia="Times New Roman"/>
              </w:rPr>
              <w:t xml:space="preserve">the </w:t>
            </w:r>
            <w:r>
              <w:rPr>
                <w:rFonts w:eastAsia="Times New Roman"/>
              </w:rPr>
              <w:t>“</w:t>
            </w:r>
            <w:proofErr w:type="spellStart"/>
            <w:r w:rsidRPr="7DDBD555">
              <w:rPr>
                <w:rFonts w:eastAsia="Times New Roman"/>
              </w:rPr>
              <w:t>dbo_</w:t>
            </w:r>
            <w:r>
              <w:rPr>
                <w:rFonts w:eastAsia="Times New Roman"/>
              </w:rPr>
              <w:t>algorithm</w:t>
            </w:r>
            <w:r w:rsidRPr="7DDBD555">
              <w:rPr>
                <w:rFonts w:eastAsia="Times New Roman"/>
              </w:rPr>
              <w:t>master</w:t>
            </w:r>
            <w:proofErr w:type="spellEnd"/>
            <w:r>
              <w:rPr>
                <w:rFonts w:eastAsia="Times New Roman"/>
              </w:rPr>
              <w:t>”</w:t>
            </w:r>
            <w:r w:rsidRPr="7DDBD555">
              <w:rPr>
                <w:rFonts w:eastAsia="Times New Roman"/>
              </w:rPr>
              <w:t xml:space="preserve"> </w:t>
            </w:r>
            <w:r w:rsidRPr="7D3C0E81">
              <w:rPr>
                <w:rFonts w:eastAsia="Times New Roman"/>
              </w:rPr>
              <w:t xml:space="preserve">table in the </w:t>
            </w:r>
            <w:proofErr w:type="spellStart"/>
            <w:r w:rsidRPr="7D3C0E81">
              <w:rPr>
                <w:rFonts w:eastAsia="Times New Roman"/>
              </w:rPr>
              <w:t>gmfsp_db</w:t>
            </w:r>
            <w:proofErr w:type="spellEnd"/>
            <w:r w:rsidRPr="7D3C0E81">
              <w:rPr>
                <w:rFonts w:eastAsia="Times New Roman"/>
              </w:rPr>
              <w:t xml:space="preserve"> database in MySQL</w:t>
            </w:r>
            <w:r>
              <w:rPr>
                <w:rFonts w:eastAsia="Times New Roman"/>
              </w:rPr>
              <w:t xml:space="preserve"> Workbench</w:t>
            </w:r>
          </w:p>
        </w:tc>
      </w:tr>
      <w:tr w:rsidR="00EB3871" w14:paraId="1A09D49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F0CE87" w14:textId="77777777" w:rsidR="00EB3871" w:rsidRDefault="00EB3871" w:rsidP="00954419">
            <w:r w:rsidRPr="6604D3B0">
              <w:rPr>
                <w:rFonts w:eastAsia="Times New Roman"/>
                <w:b/>
                <w:bCs/>
              </w:rPr>
              <w:t xml:space="preserve">Pre-Conditions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2FF705"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7C245CD2"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tc>
      </w:tr>
      <w:tr w:rsidR="00EB3871" w14:paraId="19E674D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2E22F1" w14:textId="77777777" w:rsidR="00EB3871" w:rsidRDefault="00EB3871" w:rsidP="00954419">
            <w:r w:rsidRPr="6604D3B0">
              <w:rPr>
                <w:rFonts w:eastAsia="Times New Roman"/>
                <w:b/>
                <w:bCs/>
              </w:rPr>
              <w:t xml:space="preserve">Test Steps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FF28DB"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01CF20F8"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msf</w:t>
            </w:r>
            <w:r w:rsidRPr="7DDBD555">
              <w:rPr>
                <w:rFonts w:eastAsia="Times New Roman"/>
              </w:rPr>
              <w:t>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0230818B" w14:textId="77777777" w:rsidR="00EB3871" w:rsidRDefault="00EB3871" w:rsidP="00954419">
            <w:r>
              <w:t xml:space="preserve">3.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2E89EB3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1DF1B6" w14:textId="77777777" w:rsidR="00EB3871" w:rsidRDefault="00EB3871" w:rsidP="00954419">
            <w:r w:rsidRPr="6604D3B0">
              <w:rPr>
                <w:rFonts w:eastAsia="Times New Roman"/>
                <w:b/>
                <w:bCs/>
              </w:rPr>
              <w:t xml:space="preserve">Expected Results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CEA482" w14:textId="77777777" w:rsidR="00EB3871" w:rsidRDefault="00EB3871" w:rsidP="00954419">
            <w:r w:rsidRPr="3CCAE3DC">
              <w:rPr>
                <w:rFonts w:eastAsia="Times New Roman"/>
              </w:rPr>
              <w:t>“</w:t>
            </w:r>
            <w:r>
              <w:rPr>
                <w:rFonts w:eastAsia="Times New Roman"/>
              </w:rPr>
              <w:t>MSF1</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w:t>
            </w:r>
            <w:r>
              <w:rPr>
                <w:rFonts w:eastAsia="Times New Roman"/>
              </w:rPr>
              <w:t>forecast</w:t>
            </w:r>
            <w:proofErr w:type="spellEnd"/>
            <w:r>
              <w:rPr>
                <w:rFonts w:eastAsia="Times New Roman"/>
              </w:rPr>
              <w:t>”</w:t>
            </w:r>
            <w:r w:rsidRPr="7DDBD555">
              <w:rPr>
                <w:rFonts w:eastAsia="Times New Roman"/>
              </w:rPr>
              <w:t xml:space="preserve"> table in MySQL</w:t>
            </w:r>
            <w:r>
              <w:rPr>
                <w:rFonts w:eastAsia="Times New Roman"/>
              </w:rPr>
              <w:t xml:space="preserve"> Workbench alongside its forecasted values under the column “</w:t>
            </w:r>
            <w:proofErr w:type="spellStart"/>
            <w:r>
              <w:rPr>
                <w:rFonts w:eastAsia="Times New Roman"/>
              </w:rPr>
              <w:t>algorithmcode</w:t>
            </w:r>
            <w:proofErr w:type="spellEnd"/>
            <w:r>
              <w:rPr>
                <w:rFonts w:eastAsia="Times New Roman"/>
              </w:rPr>
              <w:t>”</w:t>
            </w:r>
          </w:p>
        </w:tc>
      </w:tr>
      <w:tr w:rsidR="00EB3871" w14:paraId="419C26F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125F18" w14:textId="77777777" w:rsidR="00EB3871" w:rsidRDefault="00EB3871" w:rsidP="00954419">
            <w:r w:rsidRPr="6604D3B0">
              <w:rPr>
                <w:rFonts w:eastAsia="Times New Roman"/>
                <w:b/>
                <w:bCs/>
              </w:rPr>
              <w:t xml:space="preserve">Priority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D7170C" w14:textId="77777777" w:rsidR="00EB3871" w:rsidRDefault="00EB3871" w:rsidP="00954419">
            <w:r w:rsidRPr="6604D3B0">
              <w:rPr>
                <w:rFonts w:eastAsia="Times New Roman"/>
              </w:rPr>
              <w:t xml:space="preserve">High </w:t>
            </w:r>
          </w:p>
        </w:tc>
      </w:tr>
      <w:tr w:rsidR="00EB3871" w14:paraId="78A83E1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8F9205" w14:textId="77777777" w:rsidR="00EB3871" w:rsidRDefault="00EB3871" w:rsidP="00954419">
            <w:r w:rsidRPr="6604D3B0">
              <w:rPr>
                <w:rFonts w:eastAsia="Times New Roman"/>
                <w:b/>
                <w:bCs/>
              </w:rPr>
              <w:lastRenderedPageBreak/>
              <w:t xml:space="preserve">Pass/Fail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E19DD1" w14:textId="77777777" w:rsidR="00EB3871" w:rsidRDefault="00EB3871" w:rsidP="00954419">
            <w:r w:rsidRPr="6604D3B0">
              <w:rPr>
                <w:rFonts w:eastAsia="Times New Roman"/>
              </w:rPr>
              <w:t xml:space="preserve"> Pass: </w:t>
            </w:r>
            <w:r w:rsidRPr="3CCAE3DC">
              <w:rPr>
                <w:rFonts w:eastAsia="Times New Roman"/>
              </w:rPr>
              <w:t>“</w:t>
            </w:r>
            <w:r>
              <w:rPr>
                <w:rFonts w:eastAsia="Times New Roman"/>
              </w:rPr>
              <w:t>MSF1</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w:t>
            </w:r>
            <w:r>
              <w:rPr>
                <w:rFonts w:eastAsia="Times New Roman"/>
              </w:rPr>
              <w:t>forecast</w:t>
            </w:r>
            <w:proofErr w:type="spellEnd"/>
            <w:r>
              <w:rPr>
                <w:rFonts w:eastAsia="Times New Roman"/>
              </w:rPr>
              <w:t>”</w:t>
            </w:r>
            <w:r w:rsidRPr="7DDBD555">
              <w:rPr>
                <w:rFonts w:eastAsia="Times New Roman"/>
              </w:rPr>
              <w:t xml:space="preserve"> table in MySQL</w:t>
            </w:r>
            <w:r>
              <w:rPr>
                <w:rFonts w:eastAsia="Times New Roman"/>
              </w:rPr>
              <w:t xml:space="preserve"> Workbench alongside its forecasted values under the column “</w:t>
            </w:r>
            <w:proofErr w:type="spellStart"/>
            <w:r>
              <w:rPr>
                <w:rFonts w:eastAsia="Times New Roman"/>
              </w:rPr>
              <w:t>algorithmcode</w:t>
            </w:r>
            <w:proofErr w:type="spellEnd"/>
            <w:r>
              <w:rPr>
                <w:rFonts w:eastAsia="Times New Roman"/>
              </w:rPr>
              <w:t>”</w:t>
            </w:r>
          </w:p>
          <w:p w14:paraId="5E6FFFCA" w14:textId="77777777" w:rsidR="00EB3871" w:rsidRDefault="00EB3871" w:rsidP="00954419">
            <w:pPr>
              <w:rPr>
                <w:rFonts w:eastAsia="Times New Roman"/>
              </w:rPr>
            </w:pPr>
          </w:p>
          <w:p w14:paraId="09B4D050" w14:textId="77777777" w:rsidR="00EB3871" w:rsidRDefault="00EB3871" w:rsidP="00954419">
            <w:r w:rsidRPr="6604D3B0">
              <w:rPr>
                <w:rFonts w:eastAsia="Times New Roman"/>
              </w:rPr>
              <w:t xml:space="preserve"> Fail: </w:t>
            </w:r>
            <w:r w:rsidRPr="3CCAE3DC">
              <w:rPr>
                <w:rFonts w:eastAsia="Times New Roman"/>
              </w:rPr>
              <w:t>“</w:t>
            </w:r>
            <w:r>
              <w:rPr>
                <w:rFonts w:eastAsia="Times New Roman"/>
              </w:rPr>
              <w:t>MSF1</w:t>
            </w:r>
            <w:r w:rsidRPr="3CCAE3DC">
              <w:rPr>
                <w:rFonts w:eastAsia="Times New Roman"/>
              </w:rPr>
              <w:t>”</w:t>
            </w:r>
            <w:r w:rsidRPr="7DDBD555">
              <w:rPr>
                <w:rFonts w:eastAsia="Times New Roman"/>
              </w:rPr>
              <w:t xml:space="preserve"> code </w:t>
            </w:r>
            <w:r>
              <w:rPr>
                <w:rFonts w:eastAsia="Times New Roman"/>
              </w:rPr>
              <w:t>does not</w:t>
            </w:r>
            <w:r w:rsidRPr="7DDBD555">
              <w:rPr>
                <w:rFonts w:eastAsia="Times New Roman"/>
              </w:rPr>
              <w:t xml:space="preserve"> in the </w:t>
            </w:r>
            <w:r>
              <w:rPr>
                <w:rFonts w:eastAsia="Times New Roman"/>
              </w:rPr>
              <w:t>“</w:t>
            </w:r>
            <w:proofErr w:type="spellStart"/>
            <w:r w:rsidRPr="7DDBD555">
              <w:rPr>
                <w:rFonts w:eastAsia="Times New Roman"/>
              </w:rPr>
              <w:t>dbo_algorithm</w:t>
            </w:r>
            <w:r>
              <w:rPr>
                <w:rFonts w:eastAsia="Times New Roman"/>
              </w:rPr>
              <w:t>forecast</w:t>
            </w:r>
            <w:proofErr w:type="spellEnd"/>
            <w:r>
              <w:rPr>
                <w:rFonts w:eastAsia="Times New Roman"/>
              </w:rPr>
              <w:t>”</w:t>
            </w:r>
            <w:r w:rsidRPr="7DDBD555">
              <w:rPr>
                <w:rFonts w:eastAsia="Times New Roman"/>
              </w:rPr>
              <w:t xml:space="preserve"> table in MySQL</w:t>
            </w:r>
            <w:r>
              <w:rPr>
                <w:rFonts w:eastAsia="Times New Roman"/>
              </w:rPr>
              <w:t xml:space="preserve"> Workbench alongside one or more forecasted value(s) under the column “</w:t>
            </w:r>
            <w:proofErr w:type="spellStart"/>
            <w:r>
              <w:rPr>
                <w:rFonts w:eastAsia="Times New Roman"/>
              </w:rPr>
              <w:t>algorithmcode</w:t>
            </w:r>
            <w:proofErr w:type="spellEnd"/>
            <w:r>
              <w:rPr>
                <w:rFonts w:eastAsia="Times New Roman"/>
              </w:rPr>
              <w:t>”</w:t>
            </w:r>
          </w:p>
        </w:tc>
      </w:tr>
    </w:tbl>
    <w:p w14:paraId="6B7774E8" w14:textId="7653AD4F"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366EBD0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CD779" w14:textId="77777777" w:rsidR="00EB3871" w:rsidRDefault="00EB3871" w:rsidP="00954419">
            <w:r w:rsidRPr="4903DD26">
              <w:rPr>
                <w:rFonts w:eastAsia="Times New Roman"/>
                <w:b/>
                <w:bCs/>
              </w:rPr>
              <w:t>ID</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732C14" w14:textId="77777777" w:rsidR="00EB3871" w:rsidRDefault="00EB3871" w:rsidP="00954419">
            <w:r w:rsidRPr="4903DD26">
              <w:rPr>
                <w:rFonts w:eastAsia="Times New Roman"/>
              </w:rPr>
              <w:t xml:space="preserve"> </w:t>
            </w:r>
            <w:r>
              <w:rPr>
                <w:rFonts w:eastAsia="Times New Roman"/>
              </w:rPr>
              <w:t>FTC-</w:t>
            </w:r>
            <w:r w:rsidRPr="2D619339">
              <w:rPr>
                <w:rFonts w:eastAsia="Times New Roman"/>
              </w:rPr>
              <w:t>91</w:t>
            </w:r>
          </w:p>
        </w:tc>
      </w:tr>
      <w:tr w:rsidR="00EB3871" w14:paraId="4364EC0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5787FE" w14:textId="77777777" w:rsidR="00EB3871" w:rsidRDefault="00EB3871" w:rsidP="00954419">
            <w:r w:rsidRPr="4903DD26">
              <w:rPr>
                <w:rFonts w:eastAsia="Times New Roman"/>
                <w:b/>
                <w:bCs/>
              </w:rPr>
              <w:t>Items to Test</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09072C" w14:textId="77777777" w:rsidR="00EB3871" w:rsidRDefault="00EB3871" w:rsidP="00954419">
            <w:r w:rsidRPr="4903DD26">
              <w:rPr>
                <w:rFonts w:eastAsia="Times New Roman"/>
              </w:rPr>
              <w:t xml:space="preserve">MSF1 Forecast: Repopulate forecast values to prevent duplicates </w:t>
            </w:r>
          </w:p>
        </w:tc>
      </w:tr>
      <w:tr w:rsidR="00EB3871" w14:paraId="004D22F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C0194C" w14:textId="77777777" w:rsidR="00EB3871" w:rsidRDefault="00EB3871" w:rsidP="00954419">
            <w:r w:rsidRPr="4903DD26">
              <w:rPr>
                <w:rFonts w:eastAsia="Times New Roman"/>
                <w:b/>
                <w:bCs/>
              </w:rPr>
              <w:t>Pre-Conditions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972E09"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FCDD64D"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46A3294E"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7C746D60" w14:textId="77777777" w:rsidR="00EB3871" w:rsidRDefault="00EB3871" w:rsidP="00954419">
            <w:pPr>
              <w:rPr>
                <w:rFonts w:eastAsia="Times New Roman"/>
              </w:rPr>
            </w:pPr>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macroecon</w:t>
            </w:r>
            <w:r w:rsidRPr="7DDBD555">
              <w:rPr>
                <w:rFonts w:eastAsia="Times New Roman"/>
              </w:rPr>
              <w: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(FTC-3)</w:t>
            </w:r>
          </w:p>
          <w:p w14:paraId="1994E620" w14:textId="77777777" w:rsidR="00EB3871" w:rsidRDefault="00EB3871" w:rsidP="00954419">
            <w:pPr>
              <w:rPr>
                <w:rFonts w:eastAsia="Times New Roman"/>
              </w:rPr>
            </w:pPr>
            <w:r>
              <w:rPr>
                <w:rFonts w:eastAsia="Times New Roman"/>
              </w:rPr>
              <w:t>5</w:t>
            </w:r>
            <w:r w:rsidRPr="7DDBD555">
              <w:rPr>
                <w:rFonts w:eastAsia="Times New Roman"/>
              </w:rPr>
              <w:t xml:space="preserve">. </w:t>
            </w:r>
            <w:r w:rsidRPr="3CCAE3DC">
              <w:rPr>
                <w:rFonts w:eastAsia="Times New Roman"/>
              </w:rPr>
              <w:t>“</w:t>
            </w:r>
            <w:r>
              <w:rPr>
                <w:rFonts w:eastAsia="Times New Roman"/>
              </w:rPr>
              <w:t>MSF1</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84</w:t>
            </w:r>
            <w:r w:rsidRPr="3CCAE3DC">
              <w:rPr>
                <w:rFonts w:eastAsia="Times New Roman"/>
              </w:rPr>
              <w:t>)</w:t>
            </w:r>
          </w:p>
        </w:tc>
      </w:tr>
      <w:tr w:rsidR="00EB3871" w14:paraId="056FE9C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43CA5B" w14:textId="77777777" w:rsidR="00EB3871" w:rsidRDefault="00EB3871" w:rsidP="00954419">
            <w:r w:rsidRPr="4903DD26">
              <w:rPr>
                <w:rFonts w:eastAsia="Times New Roman"/>
                <w:b/>
                <w:bCs/>
              </w:rPr>
              <w:t>Test Steps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B6D05E"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516456B4"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msf</w:t>
            </w:r>
            <w:r w:rsidRPr="7DDBD555">
              <w:rPr>
                <w:rFonts w:eastAsia="Times New Roman"/>
              </w:rPr>
              <w:t>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115F05D8" w14:textId="77777777" w:rsidR="00EB3871" w:rsidRDefault="00EB3871" w:rsidP="00954419">
            <w:r>
              <w:t xml:space="preserve">3.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6C403CC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67C3D2" w14:textId="77777777" w:rsidR="00EB3871" w:rsidRDefault="00EB3871" w:rsidP="00954419">
            <w:r w:rsidRPr="4903DD26">
              <w:rPr>
                <w:rFonts w:eastAsia="Times New Roman"/>
                <w:b/>
                <w:bCs/>
              </w:rPr>
              <w:t>Expected Results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D00AEE" w14:textId="77777777" w:rsidR="00EB3871" w:rsidRDefault="00EB3871" w:rsidP="00954419">
            <w:r w:rsidRPr="7DDBD555">
              <w:rPr>
                <w:rFonts w:eastAsia="Times New Roman"/>
              </w:rPr>
              <w:t xml:space="preserve">Updated </w:t>
            </w:r>
            <w:r>
              <w:rPr>
                <w:rFonts w:eastAsia="Times New Roman"/>
              </w:rPr>
              <w:t xml:space="preserve">quarterly </w:t>
            </w:r>
            <w:r w:rsidRPr="7DDBD555">
              <w:rPr>
                <w:rFonts w:eastAsia="Times New Roman"/>
              </w:rPr>
              <w:t xml:space="preserve">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2 years</w:t>
            </w:r>
            <w:r w:rsidRPr="7DDBD555">
              <w:rPr>
                <w:rFonts w:eastAsia="Times New Roman"/>
              </w:rPr>
              <w:t xml:space="preserve"> from the current date without duplicate dates for each instrument</w:t>
            </w:r>
          </w:p>
        </w:tc>
      </w:tr>
      <w:tr w:rsidR="00EB3871" w14:paraId="0A8869C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6882EB" w14:textId="77777777" w:rsidR="00EB3871" w:rsidRDefault="00EB3871" w:rsidP="00954419">
            <w:r w:rsidRPr="4903DD26">
              <w:rPr>
                <w:rFonts w:eastAsia="Times New Roman"/>
                <w:b/>
                <w:bCs/>
              </w:rPr>
              <w:t>Priority</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736F79" w14:textId="77777777" w:rsidR="00EB3871" w:rsidRDefault="00EB3871" w:rsidP="00954419">
            <w:r w:rsidRPr="4903DD26">
              <w:rPr>
                <w:rFonts w:eastAsia="Times New Roman"/>
              </w:rPr>
              <w:t xml:space="preserve">High </w:t>
            </w:r>
          </w:p>
        </w:tc>
      </w:tr>
      <w:tr w:rsidR="00EB3871" w14:paraId="6881A58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4E8B4D" w14:textId="77777777" w:rsidR="00EB3871" w:rsidRDefault="00EB3871" w:rsidP="00954419">
            <w:r w:rsidRPr="4903DD26">
              <w:rPr>
                <w:rFonts w:eastAsia="Times New Roman"/>
                <w:b/>
                <w:bCs/>
              </w:rPr>
              <w:t>Pass/Fail</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42CF8F" w14:textId="77777777" w:rsidR="00EB3871" w:rsidRDefault="00EB3871" w:rsidP="00954419">
            <w:r w:rsidRPr="4903DD26">
              <w:rPr>
                <w:rFonts w:eastAsia="Times New Roman"/>
              </w:rPr>
              <w:t xml:space="preserve"> Pass: </w:t>
            </w:r>
            <w:r w:rsidRPr="7DDBD555">
              <w:rPr>
                <w:rFonts w:eastAsia="Times New Roman"/>
              </w:rPr>
              <w:t xml:space="preserve">Updated </w:t>
            </w:r>
            <w:r>
              <w:rPr>
                <w:rFonts w:eastAsia="Times New Roman"/>
              </w:rPr>
              <w:t xml:space="preserve">quarterly </w:t>
            </w:r>
            <w:r w:rsidRPr="7DDBD555">
              <w:rPr>
                <w:rFonts w:eastAsia="Times New Roman"/>
              </w:rPr>
              <w:t xml:space="preserve">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2 years</w:t>
            </w:r>
            <w:r w:rsidRPr="7DDBD555">
              <w:rPr>
                <w:rFonts w:eastAsia="Times New Roman"/>
              </w:rPr>
              <w:t xml:space="preserve"> from the current date without duplicate dates for each instrument</w:t>
            </w:r>
          </w:p>
          <w:p w14:paraId="1C215879" w14:textId="77777777" w:rsidR="00EB3871" w:rsidRDefault="00EB3871" w:rsidP="00954419">
            <w:pPr>
              <w:rPr>
                <w:rFonts w:eastAsia="Times New Roman"/>
              </w:rPr>
            </w:pPr>
          </w:p>
          <w:p w14:paraId="464BE449" w14:textId="77777777" w:rsidR="00EB3871" w:rsidRDefault="00EB3871" w:rsidP="00954419">
            <w:r w:rsidRPr="4903DD26">
              <w:rPr>
                <w:rFonts w:eastAsia="Times New Roman"/>
              </w:rPr>
              <w:t xml:space="preserve">Fail: </w:t>
            </w:r>
            <w:r w:rsidRPr="7DDBD555">
              <w:rPr>
                <w:rFonts w:eastAsia="Times New Roman"/>
              </w:rPr>
              <w:t xml:space="preserve">Updated </w:t>
            </w:r>
            <w:r>
              <w:rPr>
                <w:rFonts w:eastAsia="Times New Roman"/>
              </w:rPr>
              <w:t xml:space="preserve">quarterly </w:t>
            </w:r>
            <w:r w:rsidRPr="7DDBD555">
              <w:rPr>
                <w:rFonts w:eastAsia="Times New Roman"/>
              </w:rPr>
              <w:t xml:space="preserve">forecast values are </w:t>
            </w:r>
            <w:r>
              <w:rPr>
                <w:rFonts w:eastAsia="Times New Roman"/>
              </w:rPr>
              <w:t xml:space="preserve">not </w:t>
            </w:r>
            <w:r w:rsidRPr="7DDBD555">
              <w:rPr>
                <w:rFonts w:eastAsia="Times New Roman"/>
              </w:rPr>
              <w:t xml:space="preserve">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2 years</w:t>
            </w:r>
            <w:r w:rsidRPr="7DDBD555">
              <w:rPr>
                <w:rFonts w:eastAsia="Times New Roman"/>
              </w:rPr>
              <w:t xml:space="preserve"> from the current date without duplicate dates for </w:t>
            </w:r>
            <w:r>
              <w:rPr>
                <w:rFonts w:eastAsia="Times New Roman"/>
              </w:rPr>
              <w:t xml:space="preserve">a given </w:t>
            </w:r>
            <w:r w:rsidRPr="7DDBD555">
              <w:rPr>
                <w:rFonts w:eastAsia="Times New Roman"/>
              </w:rPr>
              <w:t>instrument</w:t>
            </w:r>
          </w:p>
        </w:tc>
      </w:tr>
    </w:tbl>
    <w:p w14:paraId="628F849C" w14:textId="1C22FCDE" w:rsidR="00EB3871" w:rsidRPr="00A84037" w:rsidRDefault="00EB3871" w:rsidP="00EB3871">
      <w:pPr>
        <w:spacing w:line="257" w:lineRule="auto"/>
        <w:rPr>
          <w:rFonts w:eastAsia="Times New Roman"/>
        </w:rPr>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7288373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DF46DD" w14:textId="77777777" w:rsidR="00EB3871" w:rsidRDefault="00EB3871" w:rsidP="00954419">
            <w:r w:rsidRPr="4903DD26">
              <w:rPr>
                <w:rFonts w:eastAsia="Times New Roman"/>
                <w:b/>
                <w:bCs/>
              </w:rPr>
              <w:t>ID</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AE5F3B" w14:textId="77777777" w:rsidR="00EB3871" w:rsidRDefault="00EB3871" w:rsidP="00954419">
            <w:r w:rsidRPr="4903DD26">
              <w:rPr>
                <w:rFonts w:eastAsia="Times New Roman"/>
              </w:rPr>
              <w:t xml:space="preserve"> </w:t>
            </w:r>
            <w:r>
              <w:rPr>
                <w:rFonts w:eastAsia="Times New Roman"/>
              </w:rPr>
              <w:t>FTC-</w:t>
            </w:r>
            <w:r w:rsidRPr="2D619339">
              <w:rPr>
                <w:rFonts w:eastAsia="Times New Roman"/>
              </w:rPr>
              <w:t>92</w:t>
            </w:r>
          </w:p>
        </w:tc>
      </w:tr>
      <w:tr w:rsidR="00EB3871" w14:paraId="5A0208D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BA4E0E" w14:textId="77777777" w:rsidR="00EB3871" w:rsidRDefault="00EB3871" w:rsidP="00954419">
            <w:r w:rsidRPr="4903DD26">
              <w:rPr>
                <w:rFonts w:eastAsia="Times New Roman"/>
                <w:b/>
                <w:bCs/>
              </w:rPr>
              <w:t>Items to Test</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5167A4" w14:textId="77777777" w:rsidR="00EB3871" w:rsidRDefault="00EB3871" w:rsidP="00954419">
            <w:r w:rsidRPr="4903DD26">
              <w:rPr>
                <w:rFonts w:eastAsia="Times New Roman"/>
              </w:rPr>
              <w:t>MSF1 Forecast: Calculate quarterly forecast values for 2 years into the future</w:t>
            </w:r>
          </w:p>
        </w:tc>
      </w:tr>
      <w:tr w:rsidR="00EB3871" w14:paraId="0832416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193F13" w14:textId="77777777" w:rsidR="00EB3871" w:rsidRDefault="00EB3871" w:rsidP="00954419">
            <w:r w:rsidRPr="4903DD26">
              <w:rPr>
                <w:rFonts w:eastAsia="Times New Roman"/>
                <w:b/>
                <w:bCs/>
              </w:rPr>
              <w:t>Pre-Conditions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958D20"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E53DA92"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61F4D3A0"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086790FF" w14:textId="77777777" w:rsidR="00EB3871" w:rsidRDefault="00EB3871" w:rsidP="00954419">
            <w:pPr>
              <w:rPr>
                <w:rFonts w:eastAsia="Times New Roman"/>
              </w:rPr>
            </w:pPr>
            <w:r>
              <w:rPr>
                <w:rFonts w:eastAsia="Times New Roman"/>
              </w:rPr>
              <w:lastRenderedPageBreak/>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macroecon</w:t>
            </w:r>
            <w:r w:rsidRPr="7DDBD555">
              <w:rPr>
                <w:rFonts w:eastAsia="Times New Roman"/>
              </w:rPr>
              <w: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(FTC-3)</w:t>
            </w:r>
          </w:p>
        </w:tc>
      </w:tr>
      <w:tr w:rsidR="00EB3871" w14:paraId="2A6E6A5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030FAA" w14:textId="77777777" w:rsidR="00EB3871" w:rsidRDefault="00EB3871" w:rsidP="00954419">
            <w:r w:rsidRPr="4903DD26">
              <w:rPr>
                <w:rFonts w:eastAsia="Times New Roman"/>
                <w:b/>
                <w:bCs/>
              </w:rPr>
              <w:lastRenderedPageBreak/>
              <w:t>Test Steps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7CB60A"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3E6069D6"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13C9062B"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21FE67C7" w14:textId="77777777" w:rsidR="00EB3871" w:rsidRDefault="00EB3871" w:rsidP="00954419">
            <w:pPr>
              <w:rPr>
                <w:rFonts w:eastAsia="Times New Roman"/>
              </w:rPr>
            </w:pPr>
            <w:r>
              <w:rPr>
                <w:rFonts w:eastAsia="Times New Roman"/>
              </w:rPr>
              <w:t>4. Include “print(</w:t>
            </w:r>
            <w:proofErr w:type="spellStart"/>
            <w:r>
              <w:rPr>
                <w:rFonts w:eastAsia="Times New Roman"/>
              </w:rPr>
              <w:t>forecastClose</w:t>
            </w:r>
            <w:proofErr w:type="spellEnd"/>
            <w:r>
              <w:rPr>
                <w:rFonts w:eastAsia="Times New Roman"/>
              </w:rPr>
              <w:t>)” under line 1408 of DataForecast.py.</w:t>
            </w:r>
          </w:p>
          <w:p w14:paraId="37E01410"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7D13615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F1DB0D" w14:textId="77777777" w:rsidR="00EB3871" w:rsidRDefault="00EB3871" w:rsidP="00954419">
            <w:r w:rsidRPr="4903DD26">
              <w:rPr>
                <w:rFonts w:eastAsia="Times New Roman"/>
                <w:b/>
                <w:bCs/>
              </w:rPr>
              <w:t>Expected Results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6D66F4" w14:textId="77777777" w:rsidR="00EB3871" w:rsidRDefault="00EB3871" w:rsidP="00954419">
            <w:r>
              <w:rPr>
                <w:rFonts w:eastAsia="Times New Roman"/>
              </w:rPr>
              <w:t xml:space="preserve">PyCharm Run Tool Window </w:t>
            </w:r>
            <w:r w:rsidRPr="7DDBD555">
              <w:rPr>
                <w:rFonts w:eastAsia="Times New Roman"/>
              </w:rPr>
              <w:t>shows future forecast prices for each instrument</w:t>
            </w:r>
            <w:r>
              <w:rPr>
                <w:rFonts w:eastAsia="Times New Roman"/>
              </w:rPr>
              <w:t xml:space="preserve"> (Refer to Figure 3 of Figures Section)</w:t>
            </w:r>
          </w:p>
        </w:tc>
      </w:tr>
      <w:tr w:rsidR="00EB3871" w14:paraId="13F5BF4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89A051" w14:textId="77777777" w:rsidR="00EB3871" w:rsidRDefault="00EB3871" w:rsidP="00954419">
            <w:r w:rsidRPr="4903DD26">
              <w:rPr>
                <w:rFonts w:eastAsia="Times New Roman"/>
                <w:b/>
                <w:bCs/>
              </w:rPr>
              <w:t>Priority</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D82450" w14:textId="77777777" w:rsidR="00EB3871" w:rsidRDefault="00EB3871" w:rsidP="00954419">
            <w:r w:rsidRPr="4903DD26">
              <w:rPr>
                <w:rFonts w:eastAsia="Times New Roman"/>
              </w:rPr>
              <w:t xml:space="preserve">High </w:t>
            </w:r>
          </w:p>
        </w:tc>
      </w:tr>
      <w:tr w:rsidR="00EB3871" w14:paraId="280DF55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B87CDB" w14:textId="77777777" w:rsidR="00EB3871" w:rsidRDefault="00EB3871" w:rsidP="00954419">
            <w:r w:rsidRPr="4903DD26">
              <w:rPr>
                <w:rFonts w:eastAsia="Times New Roman"/>
                <w:b/>
                <w:bCs/>
              </w:rPr>
              <w:t>Pass/Fail</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9ACAE2" w14:textId="77777777" w:rsidR="00EB3871" w:rsidRDefault="00EB3871" w:rsidP="00954419">
            <w:r w:rsidRPr="4903DD26">
              <w:rPr>
                <w:rFonts w:eastAsia="Times New Roman"/>
              </w:rPr>
              <w:t xml:space="preserve"> Pass</w:t>
            </w:r>
            <w:r>
              <w:rPr>
                <w:rFonts w:eastAsia="Times New Roman"/>
              </w:rPr>
              <w:t xml:space="preserve">: </w:t>
            </w:r>
            <w:r w:rsidRPr="3F5B3302">
              <w:rPr>
                <w:rFonts w:eastAsia="Times New Roman"/>
              </w:rPr>
              <w:t>PyCharm</w:t>
            </w:r>
            <w:r>
              <w:rPr>
                <w:rFonts w:eastAsia="Times New Roman"/>
              </w:rPr>
              <w:t xml:space="preserve"> Run Tool Window </w:t>
            </w:r>
            <w:r w:rsidRPr="7DDBD555">
              <w:rPr>
                <w:rFonts w:eastAsia="Times New Roman"/>
              </w:rPr>
              <w:t>shows future forecast prices for each instrument</w:t>
            </w:r>
          </w:p>
          <w:p w14:paraId="4A65F41A" w14:textId="77777777" w:rsidR="00EB3871" w:rsidRDefault="00EB3871" w:rsidP="00954419">
            <w:pPr>
              <w:rPr>
                <w:rFonts w:eastAsia="Times New Roman"/>
              </w:rPr>
            </w:pPr>
          </w:p>
          <w:p w14:paraId="44526588" w14:textId="77777777" w:rsidR="00EB3871" w:rsidRDefault="00EB3871" w:rsidP="00954419">
            <w:r w:rsidRPr="4903DD26">
              <w:rPr>
                <w:rFonts w:eastAsia="Times New Roman"/>
              </w:rPr>
              <w:t xml:space="preserve"> Fail: </w:t>
            </w:r>
            <w:r>
              <w:rPr>
                <w:rFonts w:eastAsia="Times New Roman"/>
              </w:rPr>
              <w:t>PyCharm Run Tool Window does not show</w:t>
            </w:r>
            <w:r w:rsidRPr="7DDBD555">
              <w:rPr>
                <w:rFonts w:eastAsia="Times New Roman"/>
              </w:rPr>
              <w:t xml:space="preserve"> future forecast prices for </w:t>
            </w:r>
            <w:r>
              <w:rPr>
                <w:rFonts w:eastAsia="Times New Roman"/>
              </w:rPr>
              <w:t>a given</w:t>
            </w:r>
            <w:r w:rsidRPr="7DDBD555">
              <w:rPr>
                <w:rFonts w:eastAsia="Times New Roman"/>
              </w:rPr>
              <w:t xml:space="preserve"> instrument</w:t>
            </w:r>
          </w:p>
        </w:tc>
      </w:tr>
    </w:tbl>
    <w:p w14:paraId="2D769A1C" w14:textId="7A075D25" w:rsidR="00EB3871" w:rsidRPr="00A84037" w:rsidRDefault="00EB3871" w:rsidP="00EB3871">
      <w:pPr>
        <w:spacing w:line="257" w:lineRule="auto"/>
        <w:rPr>
          <w:rFonts w:eastAsia="Times New Roman"/>
        </w:rPr>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75E58F0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02F95E" w14:textId="77777777" w:rsidR="00EB3871" w:rsidRDefault="00EB3871" w:rsidP="00954419">
            <w:r w:rsidRPr="4903DD26">
              <w:rPr>
                <w:rFonts w:eastAsia="Times New Roman"/>
                <w:b/>
                <w:bCs/>
              </w:rPr>
              <w:t>ID</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552C8" w14:textId="77777777" w:rsidR="00EB3871" w:rsidRDefault="00EB3871" w:rsidP="00954419">
            <w:r w:rsidRPr="4903DD26">
              <w:rPr>
                <w:rFonts w:eastAsia="Times New Roman"/>
              </w:rPr>
              <w:t xml:space="preserve"> </w:t>
            </w:r>
            <w:r>
              <w:rPr>
                <w:rFonts w:eastAsia="Times New Roman"/>
              </w:rPr>
              <w:t>FTC-</w:t>
            </w:r>
            <w:r w:rsidRPr="2D619339">
              <w:rPr>
                <w:rFonts w:eastAsia="Times New Roman"/>
              </w:rPr>
              <w:t>93</w:t>
            </w:r>
          </w:p>
        </w:tc>
      </w:tr>
      <w:tr w:rsidR="00EB3871" w14:paraId="24F6DD5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AC1D17" w14:textId="77777777" w:rsidR="00EB3871" w:rsidRDefault="00EB3871" w:rsidP="00954419">
            <w:r w:rsidRPr="4903DD26">
              <w:rPr>
                <w:rFonts w:eastAsia="Times New Roman"/>
                <w:b/>
                <w:bCs/>
              </w:rPr>
              <w:t>Items to Test</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E4BB6C" w14:textId="77777777" w:rsidR="00EB3871" w:rsidRDefault="00EB3871" w:rsidP="00954419">
            <w:r w:rsidRPr="4903DD26">
              <w:rPr>
                <w:rFonts w:eastAsia="Times New Roman"/>
              </w:rPr>
              <w:t xml:space="preserve">MSF1 Forecast: Add quarterly forecast values for next 2 days to </w:t>
            </w:r>
            <w:proofErr w:type="spellStart"/>
            <w:r w:rsidRPr="4903DD26">
              <w:rPr>
                <w:rFonts w:eastAsia="Times New Roman"/>
              </w:rPr>
              <w:t>dbo_macroeconalgorithmforecast</w:t>
            </w:r>
            <w:proofErr w:type="spellEnd"/>
            <w:r w:rsidRPr="4903DD26">
              <w:rPr>
                <w:rFonts w:eastAsia="Times New Roman"/>
              </w:rPr>
              <w:t xml:space="preserve"> table</w:t>
            </w:r>
          </w:p>
        </w:tc>
      </w:tr>
      <w:tr w:rsidR="00EB3871" w14:paraId="0C9D033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95A7BF" w14:textId="77777777" w:rsidR="00EB3871" w:rsidRDefault="00EB3871" w:rsidP="00954419">
            <w:r w:rsidRPr="4903DD26">
              <w:rPr>
                <w:rFonts w:eastAsia="Times New Roman"/>
                <w:b/>
                <w:bCs/>
              </w:rPr>
              <w:t>Pre-Conditions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51281F"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017D1005"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35DC52BA"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605E8B47" w14:textId="77777777" w:rsidR="00EB3871" w:rsidRDefault="00EB3871" w:rsidP="00954419">
            <w:pPr>
              <w:rPr>
                <w:rFonts w:eastAsia="Times New Roman"/>
              </w:rPr>
            </w:pPr>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macroecon</w:t>
            </w:r>
            <w:r w:rsidRPr="7DDBD555">
              <w:rPr>
                <w:rFonts w:eastAsia="Times New Roman"/>
              </w:rPr>
              <w: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(FTC-3)</w:t>
            </w:r>
          </w:p>
          <w:p w14:paraId="261202B4"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MSF1</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84</w:t>
            </w:r>
            <w:r w:rsidRPr="3CCAE3DC">
              <w:rPr>
                <w:rFonts w:eastAsia="Times New Roman"/>
              </w:rPr>
              <w:t>)</w:t>
            </w:r>
          </w:p>
          <w:p w14:paraId="1BFE7A0D" w14:textId="77777777" w:rsidR="00EB3871" w:rsidRDefault="00EB3871" w:rsidP="00954419">
            <w:r>
              <w:rPr>
                <w:rFonts w:eastAsia="Times New Roman"/>
              </w:rPr>
              <w:t>5. Forecast values are calculated by MSF1 (FTC-86)</w:t>
            </w:r>
          </w:p>
        </w:tc>
      </w:tr>
      <w:tr w:rsidR="00EB3871" w14:paraId="09559B7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911B2F" w14:textId="77777777" w:rsidR="00EB3871" w:rsidRDefault="00EB3871" w:rsidP="00954419">
            <w:r w:rsidRPr="4903DD26">
              <w:rPr>
                <w:rFonts w:eastAsia="Times New Roman"/>
                <w:b/>
                <w:bCs/>
              </w:rPr>
              <w:t>Test Steps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CCE1D9"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1200FA68"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msf</w:t>
            </w:r>
            <w:r w:rsidRPr="7DDBD555">
              <w:rPr>
                <w:rFonts w:eastAsia="Times New Roman"/>
              </w:rPr>
              <w:t>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4A932094" w14:textId="77777777" w:rsidR="00EB3871" w:rsidRDefault="00EB3871" w:rsidP="00954419">
            <w:r>
              <w:t xml:space="preserve">3.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4240D8C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3A0BEF" w14:textId="77777777" w:rsidR="00EB3871" w:rsidRDefault="00EB3871" w:rsidP="00954419">
            <w:r w:rsidRPr="4903DD26">
              <w:rPr>
                <w:rFonts w:eastAsia="Times New Roman"/>
                <w:b/>
                <w:bCs/>
              </w:rPr>
              <w:t>Expected Results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E89249" w14:textId="77777777" w:rsidR="00EB3871" w:rsidRDefault="00EB3871" w:rsidP="00954419">
            <w:r>
              <w:rPr>
                <w:rFonts w:eastAsia="Times New Roman"/>
              </w:rPr>
              <w:t>Quarterly forecast values for the future 2 years after the current date are</w:t>
            </w:r>
            <w:r w:rsidRPr="7DDBD555">
              <w:rPr>
                <w:rFonts w:eastAsia="Times New Roman"/>
              </w:rPr>
              <w:t xml:space="preserve"> added to </w:t>
            </w:r>
            <w:r>
              <w:rPr>
                <w:rFonts w:eastAsia="Times New Roman"/>
              </w:rPr>
              <w:t>“</w:t>
            </w:r>
            <w:proofErr w:type="spellStart"/>
            <w:r w:rsidRPr="7DDBD555">
              <w:rPr>
                <w:rFonts w:eastAsia="Times New Roman"/>
              </w:rPr>
              <w:t>dbo_</w:t>
            </w:r>
            <w:r>
              <w:rPr>
                <w:rFonts w:eastAsia="Times New Roman"/>
              </w:rPr>
              <w:t>macroecon</w:t>
            </w:r>
            <w:r w:rsidRPr="7DDBD555">
              <w:rPr>
                <w:rFonts w:eastAsia="Times New Roman"/>
              </w:rPr>
              <w:t>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each instrument</w:t>
            </w:r>
          </w:p>
        </w:tc>
      </w:tr>
      <w:tr w:rsidR="00EB3871" w14:paraId="61C3BD5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C93777" w14:textId="77777777" w:rsidR="00EB3871" w:rsidRDefault="00EB3871" w:rsidP="00954419">
            <w:r w:rsidRPr="4903DD26">
              <w:rPr>
                <w:rFonts w:eastAsia="Times New Roman"/>
                <w:b/>
                <w:bCs/>
              </w:rPr>
              <w:lastRenderedPageBreak/>
              <w:t>Priority</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619CA8" w14:textId="77777777" w:rsidR="00EB3871" w:rsidRDefault="00EB3871" w:rsidP="00954419">
            <w:r w:rsidRPr="4903DD26">
              <w:rPr>
                <w:rFonts w:eastAsia="Times New Roman"/>
              </w:rPr>
              <w:t xml:space="preserve">High </w:t>
            </w:r>
          </w:p>
        </w:tc>
      </w:tr>
      <w:tr w:rsidR="00EB3871" w14:paraId="6162E85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445494" w14:textId="77777777" w:rsidR="00EB3871" w:rsidRDefault="00EB3871" w:rsidP="00954419">
            <w:r w:rsidRPr="4903DD26">
              <w:rPr>
                <w:rFonts w:eastAsia="Times New Roman"/>
                <w:b/>
                <w:bCs/>
              </w:rPr>
              <w:t>Pass/Fail</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6D89A8" w14:textId="77777777" w:rsidR="00EB3871" w:rsidRDefault="00EB3871" w:rsidP="00954419">
            <w:r w:rsidRPr="4903DD26">
              <w:rPr>
                <w:rFonts w:eastAsia="Times New Roman"/>
              </w:rPr>
              <w:t xml:space="preserve"> Pass: Quarterly forecast values for next 2 years are added to </w:t>
            </w:r>
            <w:proofErr w:type="spellStart"/>
            <w:r w:rsidRPr="4903DD26">
              <w:rPr>
                <w:rFonts w:eastAsia="Times New Roman"/>
              </w:rPr>
              <w:t>dbo_macroeconalgorithmforecast</w:t>
            </w:r>
            <w:proofErr w:type="spellEnd"/>
            <w:r w:rsidRPr="4903DD26">
              <w:rPr>
                <w:rFonts w:eastAsia="Times New Roman"/>
              </w:rPr>
              <w:t xml:space="preserve"> table along with their respective date for each instrument.   </w:t>
            </w:r>
          </w:p>
          <w:p w14:paraId="5246CE58" w14:textId="77777777" w:rsidR="00EB3871" w:rsidRDefault="00EB3871" w:rsidP="00954419">
            <w:pPr>
              <w:rPr>
                <w:rFonts w:eastAsia="Times New Roman"/>
              </w:rPr>
            </w:pPr>
          </w:p>
          <w:p w14:paraId="0166D76C" w14:textId="77777777" w:rsidR="00EB3871" w:rsidRDefault="00EB3871" w:rsidP="00954419">
            <w:r w:rsidRPr="4903DD26">
              <w:rPr>
                <w:rFonts w:eastAsia="Times New Roman"/>
              </w:rPr>
              <w:t xml:space="preserve"> Fail: Quarterly forecast values for next 2 years are not added to </w:t>
            </w:r>
            <w:proofErr w:type="spellStart"/>
            <w:r w:rsidRPr="4903DD26">
              <w:rPr>
                <w:rFonts w:eastAsia="Times New Roman"/>
              </w:rPr>
              <w:t>dbo_macroeconalgorithmforecast</w:t>
            </w:r>
            <w:proofErr w:type="spellEnd"/>
            <w:r w:rsidRPr="4903DD26">
              <w:rPr>
                <w:rFonts w:eastAsia="Times New Roman"/>
              </w:rPr>
              <w:t xml:space="preserve"> table along with their respective date for any given instrument.   </w:t>
            </w:r>
          </w:p>
        </w:tc>
      </w:tr>
    </w:tbl>
    <w:p w14:paraId="76434765" w14:textId="428C45F2" w:rsidR="00EB3871" w:rsidRPr="00A84037" w:rsidRDefault="00EB3871" w:rsidP="00EB3871">
      <w:pPr>
        <w:spacing w:line="257" w:lineRule="auto"/>
        <w:rPr>
          <w:rFonts w:eastAsia="Times New Roman"/>
        </w:rPr>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3EC9F12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16E295" w14:textId="77777777" w:rsidR="00EB3871" w:rsidRDefault="00EB3871" w:rsidP="00954419">
            <w:r w:rsidRPr="7FD910B4">
              <w:rPr>
                <w:rFonts w:eastAsia="Times New Roman"/>
                <w:b/>
                <w:bCs/>
              </w:rPr>
              <w:t>ID</w:t>
            </w:r>
            <w:r w:rsidRPr="7FD910B4">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FF2F65" w14:textId="77777777" w:rsidR="00EB3871" w:rsidRDefault="00EB3871" w:rsidP="00954419">
            <w:r w:rsidRPr="7FD910B4">
              <w:rPr>
                <w:rFonts w:eastAsia="Times New Roman"/>
              </w:rPr>
              <w:t xml:space="preserve"> </w:t>
            </w:r>
            <w:r>
              <w:rPr>
                <w:rFonts w:eastAsia="Times New Roman"/>
              </w:rPr>
              <w:t>FTC-</w:t>
            </w:r>
            <w:r w:rsidRPr="2D619339">
              <w:rPr>
                <w:rFonts w:eastAsia="Times New Roman"/>
              </w:rPr>
              <w:t>94</w:t>
            </w:r>
          </w:p>
        </w:tc>
      </w:tr>
      <w:tr w:rsidR="00EB3871" w14:paraId="619EE72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367A74" w14:textId="77777777" w:rsidR="00EB3871" w:rsidRDefault="00EB3871" w:rsidP="00954419">
            <w:r w:rsidRPr="4903DD26">
              <w:rPr>
                <w:rFonts w:eastAsia="Times New Roman"/>
                <w:b/>
                <w:bCs/>
              </w:rPr>
              <w:t xml:space="preserve">Items to Test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04A0F0" w14:textId="77777777" w:rsidR="00EB3871" w:rsidRDefault="00EB3871" w:rsidP="00954419">
            <w:r w:rsidRPr="4903DD26">
              <w:rPr>
                <w:rFonts w:eastAsia="Times New Roman"/>
              </w:rPr>
              <w:t>MSF</w:t>
            </w:r>
            <w:r>
              <w:rPr>
                <w:rFonts w:eastAsia="Times New Roman"/>
              </w:rPr>
              <w:t>2</w:t>
            </w:r>
            <w:r w:rsidRPr="4903DD26">
              <w:rPr>
                <w:rFonts w:eastAsia="Times New Roman"/>
              </w:rPr>
              <w:t xml:space="preserve"> Forecast: Data retrieval from </w:t>
            </w:r>
            <w:proofErr w:type="spellStart"/>
            <w:r w:rsidRPr="4903DD26">
              <w:rPr>
                <w:rFonts w:eastAsia="Times New Roman"/>
              </w:rPr>
              <w:t>dbo_</w:t>
            </w:r>
            <w:r>
              <w:rPr>
                <w:rFonts w:eastAsia="Times New Roman"/>
              </w:rPr>
              <w:t>instrument</w:t>
            </w:r>
            <w:r w:rsidRPr="4903DD26">
              <w:rPr>
                <w:rFonts w:eastAsia="Times New Roman"/>
              </w:rPr>
              <w:t>statistics</w:t>
            </w:r>
            <w:proofErr w:type="spellEnd"/>
            <w:r w:rsidRPr="4903DD26">
              <w:rPr>
                <w:rFonts w:eastAsia="Times New Roman"/>
              </w:rPr>
              <w:t xml:space="preserve"> table in MySQL </w:t>
            </w:r>
          </w:p>
        </w:tc>
      </w:tr>
      <w:tr w:rsidR="00EB3871" w14:paraId="3B89BCD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15FC4A" w14:textId="77777777" w:rsidR="00EB3871" w:rsidRDefault="00EB3871" w:rsidP="00954419">
            <w:r w:rsidRPr="4903DD26">
              <w:rPr>
                <w:rFonts w:eastAsia="Times New Roman"/>
                <w:b/>
                <w:bCs/>
              </w:rPr>
              <w:t xml:space="preserve">Pre-Conditions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7C5CCD"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34010DF9"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2781D9B5" w14:textId="77777777" w:rsidR="00EB3871" w:rsidRDefault="00EB3871" w:rsidP="00954419">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14:paraId="6CEE696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1E2D8B" w14:textId="77777777" w:rsidR="00EB3871" w:rsidRDefault="00EB3871" w:rsidP="00954419">
            <w:r w:rsidRPr="4903DD26">
              <w:rPr>
                <w:rFonts w:eastAsia="Times New Roman"/>
                <w:b/>
                <w:bCs/>
              </w:rPr>
              <w:t xml:space="preserve">Test Steps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C5F221"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02E6C484"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msf</w:t>
            </w:r>
            <w:r w:rsidRPr="7DDBD555">
              <w:rPr>
                <w:rFonts w:eastAsia="Times New Roman"/>
              </w:rPr>
              <w:t>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6A0DBE56"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2C4BE6E7" w14:textId="77777777" w:rsidR="00EB3871" w:rsidRDefault="00EB3871" w:rsidP="00954419">
            <w:r>
              <w:rPr>
                <w:rFonts w:eastAsia="Times New Roman"/>
              </w:rPr>
              <w:t>4. Include print(</w:t>
            </w:r>
            <w:proofErr w:type="spellStart"/>
            <w:r>
              <w:rPr>
                <w:rFonts w:eastAsia="Times New Roman"/>
              </w:rPr>
              <w:t>instrumentStats</w:t>
            </w:r>
            <w:proofErr w:type="spellEnd"/>
            <w:r>
              <w:rPr>
                <w:rFonts w:eastAsia="Times New Roman"/>
              </w:rPr>
              <w:t>) statement under line 1723 of DataForecast.py.</w:t>
            </w:r>
          </w:p>
          <w:p w14:paraId="76E5E77C"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6E6BE2A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4E3085" w14:textId="77777777" w:rsidR="00EB3871" w:rsidRDefault="00EB3871" w:rsidP="00954419">
            <w:r w:rsidRPr="4903DD26">
              <w:rPr>
                <w:rFonts w:eastAsia="Times New Roman"/>
                <w:b/>
                <w:bCs/>
              </w:rPr>
              <w:t xml:space="preserve">Expected Results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A81649" w14:textId="77777777" w:rsidR="00EB3871" w:rsidRDefault="00EB3871" w:rsidP="00954419">
            <w:r w:rsidRPr="7DDBD555">
              <w:rPr>
                <w:rFonts w:eastAsia="Times New Roman"/>
              </w:rPr>
              <w:t xml:space="preserve">A </w:t>
            </w:r>
            <w:proofErr w:type="spellStart"/>
            <w:r w:rsidRPr="7DDBD555">
              <w:rPr>
                <w:rFonts w:eastAsia="Times New Roman"/>
              </w:rPr>
              <w:t>dataframe</w:t>
            </w:r>
            <w:proofErr w:type="spellEnd"/>
            <w:r w:rsidRPr="7DDBD555">
              <w:rPr>
                <w:rFonts w:eastAsia="Times New Roman"/>
              </w:rPr>
              <w:t xml:space="preserve"> of the existing rows </w:t>
            </w:r>
            <w:r>
              <w:rPr>
                <w:rFonts w:eastAsia="Times New Roman"/>
              </w:rPr>
              <w:t xml:space="preserve">of “close” and “date” </w:t>
            </w:r>
            <w:r w:rsidRPr="7DDBD555">
              <w:rPr>
                <w:rFonts w:eastAsia="Times New Roman"/>
              </w:rPr>
              <w:t xml:space="preserve">from </w:t>
            </w:r>
            <w:r>
              <w:rPr>
                <w:rFonts w:eastAsia="Times New Roman"/>
              </w:rPr>
              <w:t>the “</w:t>
            </w:r>
            <w:proofErr w:type="spellStart"/>
            <w:r w:rsidRPr="7DDBD555">
              <w:rPr>
                <w:rFonts w:eastAsia="Times New Roman"/>
              </w:rPr>
              <w:t>dbo</w:t>
            </w:r>
            <w:r>
              <w:rPr>
                <w:rFonts w:eastAsia="Times New Roman"/>
              </w:rPr>
              <w:t>_</w:t>
            </w:r>
            <w:r w:rsidRPr="7DDBD555">
              <w:rPr>
                <w:rFonts w:eastAsia="Times New Roman"/>
              </w:rPr>
              <w:t>instrumentstatistics</w:t>
            </w:r>
            <w:proofErr w:type="spellEnd"/>
            <w:r>
              <w:rPr>
                <w:rFonts w:eastAsia="Times New Roman"/>
              </w:rPr>
              <w:t>” table</w:t>
            </w:r>
            <w:r w:rsidRPr="7DDBD555">
              <w:rPr>
                <w:rFonts w:eastAsia="Times New Roman"/>
              </w:rPr>
              <w:t xml:space="preserve"> will be shown in the </w:t>
            </w:r>
            <w:r>
              <w:rPr>
                <w:rFonts w:eastAsia="Times New Roman"/>
              </w:rPr>
              <w:t>PyCharm Run Tool Window</w:t>
            </w:r>
            <w:r w:rsidRPr="7DDBD555">
              <w:rPr>
                <w:rFonts w:eastAsia="Times New Roman"/>
              </w:rPr>
              <w:t xml:space="preserve"> for each instrument</w:t>
            </w:r>
          </w:p>
        </w:tc>
      </w:tr>
      <w:tr w:rsidR="00EB3871" w14:paraId="08D5B03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E335DA" w14:textId="77777777" w:rsidR="00EB3871" w:rsidRDefault="00EB3871" w:rsidP="00954419">
            <w:r w:rsidRPr="4903DD26">
              <w:rPr>
                <w:rFonts w:eastAsia="Times New Roman"/>
                <w:b/>
                <w:bCs/>
              </w:rPr>
              <w:t xml:space="preserve">Priority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95B88D" w14:textId="77777777" w:rsidR="00EB3871" w:rsidRDefault="00EB3871" w:rsidP="00954419">
            <w:r w:rsidRPr="4903DD26">
              <w:rPr>
                <w:rFonts w:eastAsia="Times New Roman"/>
              </w:rPr>
              <w:t xml:space="preserve">High </w:t>
            </w:r>
          </w:p>
        </w:tc>
      </w:tr>
      <w:tr w:rsidR="00EB3871" w14:paraId="1570935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D63AA0" w14:textId="77777777" w:rsidR="00EB3871" w:rsidRDefault="00EB3871" w:rsidP="00954419">
            <w:r w:rsidRPr="4903DD26">
              <w:rPr>
                <w:rFonts w:eastAsia="Times New Roman"/>
                <w:b/>
                <w:bCs/>
              </w:rPr>
              <w:t xml:space="preserve">Pass/Fail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93BD48" w14:textId="77777777" w:rsidR="00EB3871" w:rsidRDefault="00EB3871" w:rsidP="00954419">
            <w:r w:rsidRPr="6604D3B0">
              <w:rPr>
                <w:rFonts w:eastAsia="Times New Roman"/>
              </w:rPr>
              <w:t xml:space="preserve"> Pass: The data shown in the Python output matches with the data stored in </w:t>
            </w:r>
            <w:proofErr w:type="spellStart"/>
            <w:r w:rsidRPr="6604D3B0">
              <w:rPr>
                <w:rFonts w:eastAsia="Times New Roman"/>
              </w:rPr>
              <w:t>dbo_instrumentstatistics</w:t>
            </w:r>
            <w:proofErr w:type="spellEnd"/>
            <w:r w:rsidRPr="6604D3B0">
              <w:rPr>
                <w:rFonts w:eastAsia="Times New Roman"/>
              </w:rPr>
              <w:t xml:space="preserve"> for each instrument.</w:t>
            </w:r>
          </w:p>
          <w:p w14:paraId="47D12CA0" w14:textId="77777777" w:rsidR="00EB3871" w:rsidRDefault="00EB3871" w:rsidP="00954419">
            <w:pPr>
              <w:rPr>
                <w:rFonts w:eastAsia="Times New Roman"/>
              </w:rPr>
            </w:pPr>
          </w:p>
          <w:p w14:paraId="3EA9DC2E" w14:textId="77777777" w:rsidR="00EB3871" w:rsidRDefault="00EB3871" w:rsidP="00954419">
            <w:r w:rsidRPr="6604D3B0">
              <w:rPr>
                <w:rFonts w:eastAsia="Times New Roman"/>
              </w:rPr>
              <w:t xml:space="preserve">Fail: The data shown in the Python output does not match with the data stored in </w:t>
            </w:r>
            <w:proofErr w:type="spellStart"/>
            <w:r w:rsidRPr="6604D3B0">
              <w:rPr>
                <w:rFonts w:eastAsia="Times New Roman"/>
              </w:rPr>
              <w:t>dbo_instrumentstatistics</w:t>
            </w:r>
            <w:proofErr w:type="spellEnd"/>
            <w:r w:rsidRPr="6604D3B0">
              <w:rPr>
                <w:rFonts w:eastAsia="Times New Roman"/>
              </w:rPr>
              <w:t xml:space="preserve"> for a given instrument.</w:t>
            </w:r>
          </w:p>
        </w:tc>
      </w:tr>
    </w:tbl>
    <w:p w14:paraId="1AD09CFD" w14:textId="77777777" w:rsidR="00EB3871" w:rsidRDefault="00EB3871" w:rsidP="00EB3871">
      <w:pPr>
        <w:spacing w:line="257" w:lineRule="auto"/>
        <w:rPr>
          <w:rFonts w:eastAsia="Times New Roman"/>
        </w:rPr>
      </w:pPr>
      <w:r w:rsidRPr="6087B763">
        <w:rPr>
          <w:rFonts w:eastAsia="Times New Roman"/>
        </w:rPr>
        <w:t xml:space="preserve"> </w:t>
      </w:r>
    </w:p>
    <w:p w14:paraId="5023547A" w14:textId="77777777" w:rsidR="00EB3871" w:rsidRDefault="00EB3871" w:rsidP="00EB3871">
      <w:pPr>
        <w:spacing w:line="257" w:lineRule="auto"/>
      </w:pPr>
    </w:p>
    <w:p w14:paraId="1200612A" w14:textId="77777777" w:rsidR="00A84037" w:rsidRDefault="00A84037" w:rsidP="00EB3871">
      <w:pPr>
        <w:spacing w:line="257" w:lineRule="auto"/>
      </w:pPr>
    </w:p>
    <w:p w14:paraId="0EA90A92" w14:textId="77777777" w:rsidR="00A84037" w:rsidRDefault="00A84037" w:rsidP="00EB3871">
      <w:pPr>
        <w:spacing w:line="257" w:lineRule="auto"/>
      </w:pPr>
    </w:p>
    <w:p w14:paraId="60249C35" w14:textId="77777777" w:rsidR="00A84037" w:rsidRDefault="00A84037" w:rsidP="00EB3871">
      <w:pPr>
        <w:spacing w:line="257" w:lineRule="auto"/>
      </w:pPr>
    </w:p>
    <w:p w14:paraId="70E6D729" w14:textId="77777777" w:rsidR="00A84037" w:rsidRDefault="00A84037"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00EA609F" w14:textId="77777777" w:rsidTr="00954419">
        <w:tc>
          <w:tcPr>
            <w:tcW w:w="1785" w:type="dxa"/>
            <w:tcBorders>
              <w:top w:val="single" w:sz="8" w:space="0" w:color="auto"/>
              <w:left w:val="single" w:sz="8" w:space="0" w:color="000000" w:themeColor="text1"/>
              <w:bottom w:val="single" w:sz="8" w:space="0" w:color="000000" w:themeColor="text1"/>
              <w:right w:val="single" w:sz="8" w:space="0" w:color="000000" w:themeColor="text1"/>
            </w:tcBorders>
          </w:tcPr>
          <w:p w14:paraId="766C997E" w14:textId="77777777" w:rsidR="00EB3871" w:rsidRDefault="00EB3871" w:rsidP="00954419">
            <w:r w:rsidRPr="7FD910B4">
              <w:rPr>
                <w:rFonts w:eastAsia="Times New Roman"/>
                <w:b/>
                <w:bCs/>
              </w:rPr>
              <w:lastRenderedPageBreak/>
              <w:t xml:space="preserve">ID </w:t>
            </w:r>
          </w:p>
        </w:tc>
        <w:tc>
          <w:tcPr>
            <w:tcW w:w="7545" w:type="dxa"/>
            <w:tcBorders>
              <w:top w:val="single" w:sz="8" w:space="0" w:color="auto"/>
              <w:left w:val="single" w:sz="8" w:space="0" w:color="000000" w:themeColor="text1"/>
              <w:bottom w:val="single" w:sz="8" w:space="0" w:color="000000" w:themeColor="text1"/>
              <w:right w:val="single" w:sz="8" w:space="0" w:color="000000" w:themeColor="text1"/>
            </w:tcBorders>
          </w:tcPr>
          <w:p w14:paraId="3F497A6C" w14:textId="77777777" w:rsidR="00EB3871" w:rsidRDefault="00EB3871" w:rsidP="00954419">
            <w:r w:rsidRPr="7FD910B4">
              <w:rPr>
                <w:rFonts w:eastAsia="Times New Roman"/>
              </w:rPr>
              <w:t xml:space="preserve"> </w:t>
            </w:r>
            <w:r>
              <w:rPr>
                <w:rFonts w:eastAsia="Times New Roman"/>
              </w:rPr>
              <w:t>FTC-</w:t>
            </w:r>
            <w:r w:rsidRPr="2D619339">
              <w:rPr>
                <w:rFonts w:eastAsia="Times New Roman"/>
              </w:rPr>
              <w:t>95</w:t>
            </w:r>
          </w:p>
        </w:tc>
      </w:tr>
      <w:tr w:rsidR="00EB3871" w14:paraId="5AA0157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897001" w14:textId="77777777" w:rsidR="00EB3871" w:rsidRDefault="00EB3871" w:rsidP="00954419">
            <w:r w:rsidRPr="7FD910B4">
              <w:rPr>
                <w:rFonts w:eastAsia="Times New Roman"/>
                <w:b/>
                <w:bCs/>
              </w:rPr>
              <w:t xml:space="preserve">Items to Test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9AB1B4" w14:textId="77777777" w:rsidR="00EB3871" w:rsidRDefault="00EB3871" w:rsidP="00954419">
            <w:r w:rsidRPr="4903DD26">
              <w:rPr>
                <w:rFonts w:eastAsia="Times New Roman"/>
              </w:rPr>
              <w:t>MSF</w:t>
            </w:r>
            <w:r>
              <w:rPr>
                <w:rFonts w:eastAsia="Times New Roman"/>
              </w:rPr>
              <w:t>2</w:t>
            </w:r>
            <w:r w:rsidRPr="4903DD26">
              <w:rPr>
                <w:rFonts w:eastAsia="Times New Roman"/>
              </w:rPr>
              <w:t xml:space="preserve"> Forecast: Data retrieval from </w:t>
            </w:r>
            <w:proofErr w:type="spellStart"/>
            <w:r w:rsidRPr="4903DD26">
              <w:rPr>
                <w:rFonts w:eastAsia="Times New Roman"/>
              </w:rPr>
              <w:t>dbo_macroeconstatistics</w:t>
            </w:r>
            <w:proofErr w:type="spellEnd"/>
            <w:r w:rsidRPr="4903DD26">
              <w:rPr>
                <w:rFonts w:eastAsia="Times New Roman"/>
              </w:rPr>
              <w:t xml:space="preserve"> table in MySQL </w:t>
            </w:r>
          </w:p>
        </w:tc>
      </w:tr>
      <w:tr w:rsidR="00EB3871" w14:paraId="04D97D1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35BBA" w14:textId="77777777" w:rsidR="00EB3871" w:rsidRDefault="00EB3871" w:rsidP="00954419">
            <w:r w:rsidRPr="7FD910B4">
              <w:rPr>
                <w:rFonts w:eastAsia="Times New Roman"/>
                <w:b/>
                <w:bCs/>
              </w:rPr>
              <w:t xml:space="preserve">Pre-Conditions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2D9F1"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E2FD78E"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7C6D36BA" w14:textId="77777777" w:rsidR="00EB3871" w:rsidRDefault="00EB3871" w:rsidP="00954419">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macroeconstatistics</w:t>
            </w:r>
            <w:proofErr w:type="spellEnd"/>
            <w:r>
              <w:rPr>
                <w:rFonts w:eastAsia="Times New Roman"/>
              </w:rPr>
              <w:t>”</w:t>
            </w:r>
            <w:r w:rsidRPr="7DDBD555">
              <w:rPr>
                <w:rFonts w:eastAsia="Times New Roman"/>
              </w:rPr>
              <w:t xml:space="preserve"> is populated </w:t>
            </w:r>
            <w:r w:rsidRPr="3CCAE3DC">
              <w:rPr>
                <w:rFonts w:eastAsia="Times New Roman"/>
              </w:rPr>
              <w:t xml:space="preserve">with </w:t>
            </w:r>
            <w:r>
              <w:rPr>
                <w:rFonts w:eastAsia="Times New Roman"/>
              </w:rPr>
              <w:t>macroeconomic</w:t>
            </w:r>
            <w:r w:rsidRPr="3CCAE3DC">
              <w:rPr>
                <w:rFonts w:eastAsia="Times New Roman"/>
              </w:rPr>
              <w:t xml:space="preserve"> data</w:t>
            </w:r>
            <w:r>
              <w:rPr>
                <w:rFonts w:eastAsia="Times New Roman"/>
              </w:rPr>
              <w:t xml:space="preserve"> for all instruments</w:t>
            </w:r>
            <w:r w:rsidRPr="3CCAE3DC">
              <w:rPr>
                <w:rFonts w:eastAsia="Times New Roman"/>
              </w:rPr>
              <w:t>.</w:t>
            </w:r>
            <w:r>
              <w:rPr>
                <w:rFonts w:eastAsia="Times New Roman"/>
              </w:rPr>
              <w:t xml:space="preserve"> (FTC-3)</w:t>
            </w:r>
          </w:p>
        </w:tc>
      </w:tr>
      <w:tr w:rsidR="00EB3871" w14:paraId="493404A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A107EB" w14:textId="77777777" w:rsidR="00EB3871" w:rsidRDefault="00EB3871" w:rsidP="00954419">
            <w:r w:rsidRPr="7FD910B4">
              <w:rPr>
                <w:rFonts w:eastAsia="Times New Roman"/>
                <w:b/>
                <w:bCs/>
              </w:rPr>
              <w:t xml:space="preserve">Test Steps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B98210"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09BF626D"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msf</w:t>
            </w:r>
            <w:r w:rsidRPr="7DDBD555">
              <w:rPr>
                <w:rFonts w:eastAsia="Times New Roman"/>
              </w:rPr>
              <w:t>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0E2FB56F"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575021E3" w14:textId="77777777" w:rsidR="00EB3871" w:rsidRDefault="00EB3871" w:rsidP="00954419">
            <w:r>
              <w:rPr>
                <w:rFonts w:eastAsia="Times New Roman"/>
              </w:rPr>
              <w:t>4. Include print(df2) statement under line 1693 of DataForecast.py.</w:t>
            </w:r>
          </w:p>
          <w:p w14:paraId="3830F501"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6AB44B0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A3339C" w14:textId="77777777" w:rsidR="00EB3871" w:rsidRDefault="00EB3871" w:rsidP="00954419">
            <w:r w:rsidRPr="7FD910B4">
              <w:rPr>
                <w:rFonts w:eastAsia="Times New Roman"/>
                <w:b/>
                <w:bCs/>
              </w:rPr>
              <w:t xml:space="preserve">Expected Results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FFE9AC" w14:textId="77777777" w:rsidR="00EB3871" w:rsidRDefault="00EB3871" w:rsidP="00954419">
            <w:r w:rsidRPr="7DDBD555">
              <w:rPr>
                <w:rFonts w:eastAsia="Times New Roman"/>
              </w:rPr>
              <w:t xml:space="preserve">A </w:t>
            </w:r>
            <w:proofErr w:type="spellStart"/>
            <w:r w:rsidRPr="7DDBD555">
              <w:rPr>
                <w:rFonts w:eastAsia="Times New Roman"/>
              </w:rPr>
              <w:t>dataframe</w:t>
            </w:r>
            <w:proofErr w:type="spellEnd"/>
            <w:r w:rsidRPr="7DDBD555">
              <w:rPr>
                <w:rFonts w:eastAsia="Times New Roman"/>
              </w:rPr>
              <w:t xml:space="preserve"> of the existing rows </w:t>
            </w:r>
            <w:r>
              <w:rPr>
                <w:rFonts w:eastAsia="Times New Roman"/>
              </w:rPr>
              <w:t xml:space="preserve">of “statistics” and “date” </w:t>
            </w:r>
            <w:r w:rsidRPr="7DDBD555">
              <w:rPr>
                <w:rFonts w:eastAsia="Times New Roman"/>
              </w:rPr>
              <w:t xml:space="preserve">from </w:t>
            </w:r>
            <w:r>
              <w:rPr>
                <w:rFonts w:eastAsia="Times New Roman"/>
              </w:rPr>
              <w:t>the “</w:t>
            </w:r>
            <w:proofErr w:type="spellStart"/>
            <w:r w:rsidRPr="7DDBD555">
              <w:rPr>
                <w:rFonts w:eastAsia="Times New Roman"/>
              </w:rPr>
              <w:t>dbo</w:t>
            </w:r>
            <w:r>
              <w:rPr>
                <w:rFonts w:eastAsia="Times New Roman"/>
              </w:rPr>
              <w:t>_macroecon</w:t>
            </w:r>
            <w:r w:rsidRPr="7DDBD555">
              <w:rPr>
                <w:rFonts w:eastAsia="Times New Roman"/>
              </w:rPr>
              <w:t>statistics</w:t>
            </w:r>
            <w:proofErr w:type="spellEnd"/>
            <w:r>
              <w:rPr>
                <w:rFonts w:eastAsia="Times New Roman"/>
              </w:rPr>
              <w:t>” table</w:t>
            </w:r>
            <w:r w:rsidRPr="7DDBD555">
              <w:rPr>
                <w:rFonts w:eastAsia="Times New Roman"/>
              </w:rPr>
              <w:t xml:space="preserve"> will be shown in the </w:t>
            </w:r>
            <w:r>
              <w:rPr>
                <w:rFonts w:eastAsia="Times New Roman"/>
              </w:rPr>
              <w:t>PyCharm Run Tool Window</w:t>
            </w:r>
            <w:r w:rsidRPr="7DDBD555">
              <w:rPr>
                <w:rFonts w:eastAsia="Times New Roman"/>
              </w:rPr>
              <w:t xml:space="preserve"> for each </w:t>
            </w:r>
            <w:r>
              <w:rPr>
                <w:rFonts w:eastAsia="Times New Roman"/>
              </w:rPr>
              <w:t>macroeconomic indicator used by MSF2 (GDP, UR, IR, MI)</w:t>
            </w:r>
          </w:p>
        </w:tc>
      </w:tr>
      <w:tr w:rsidR="00EB3871" w14:paraId="3232A78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AEC913" w14:textId="77777777" w:rsidR="00EB3871" w:rsidRDefault="00EB3871" w:rsidP="00954419">
            <w:r w:rsidRPr="7FD910B4">
              <w:rPr>
                <w:rFonts w:eastAsia="Times New Roman"/>
                <w:b/>
                <w:bCs/>
              </w:rPr>
              <w:t xml:space="preserve">Priority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64919A" w14:textId="77777777" w:rsidR="00EB3871" w:rsidRDefault="00EB3871" w:rsidP="00954419">
            <w:r w:rsidRPr="4903DD26">
              <w:rPr>
                <w:rFonts w:eastAsia="Times New Roman"/>
              </w:rPr>
              <w:t xml:space="preserve">High </w:t>
            </w:r>
          </w:p>
        </w:tc>
      </w:tr>
      <w:tr w:rsidR="00EB3871" w14:paraId="51674B2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518CB4" w14:textId="77777777" w:rsidR="00EB3871" w:rsidRDefault="00EB3871" w:rsidP="00954419">
            <w:r w:rsidRPr="7FD910B4">
              <w:rPr>
                <w:rFonts w:eastAsia="Times New Roman"/>
                <w:b/>
                <w:bCs/>
              </w:rPr>
              <w:t xml:space="preserve">Pass/Fail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8FCB1A" w14:textId="77777777" w:rsidR="00EB3871" w:rsidRDefault="00EB3871" w:rsidP="00954419">
            <w:r w:rsidRPr="6604D3B0">
              <w:rPr>
                <w:rFonts w:eastAsia="Times New Roman"/>
              </w:rPr>
              <w:t xml:space="preserve"> Pass: The data shown in the Python output matches with the data stored in </w:t>
            </w:r>
            <w:proofErr w:type="spellStart"/>
            <w:r w:rsidRPr="6604D3B0">
              <w:rPr>
                <w:rFonts w:eastAsia="Times New Roman"/>
              </w:rPr>
              <w:t>dbo_</w:t>
            </w:r>
            <w:r>
              <w:rPr>
                <w:rFonts w:eastAsia="Times New Roman"/>
              </w:rPr>
              <w:t>macroeconstatistics</w:t>
            </w:r>
            <w:proofErr w:type="spellEnd"/>
            <w:r w:rsidRPr="6604D3B0">
              <w:rPr>
                <w:rFonts w:eastAsia="Times New Roman"/>
              </w:rPr>
              <w:t xml:space="preserve"> for each instrument.</w:t>
            </w:r>
          </w:p>
          <w:p w14:paraId="0A6F8C00" w14:textId="77777777" w:rsidR="00EB3871" w:rsidRDefault="00EB3871" w:rsidP="00954419">
            <w:pPr>
              <w:rPr>
                <w:rFonts w:eastAsia="Times New Roman"/>
              </w:rPr>
            </w:pPr>
          </w:p>
          <w:p w14:paraId="745A9086" w14:textId="77777777" w:rsidR="00EB3871" w:rsidRDefault="00EB3871" w:rsidP="00954419">
            <w:r w:rsidRPr="6604D3B0">
              <w:rPr>
                <w:rFonts w:eastAsia="Times New Roman"/>
              </w:rPr>
              <w:t xml:space="preserve">Fail: The data shown in the Python output does not match with the data stored in </w:t>
            </w:r>
            <w:proofErr w:type="spellStart"/>
            <w:r w:rsidRPr="6604D3B0">
              <w:rPr>
                <w:rFonts w:eastAsia="Times New Roman"/>
              </w:rPr>
              <w:t>dbo_</w:t>
            </w:r>
            <w:r>
              <w:rPr>
                <w:rFonts w:eastAsia="Times New Roman"/>
              </w:rPr>
              <w:t>macroeconstatistics</w:t>
            </w:r>
            <w:r w:rsidRPr="6604D3B0">
              <w:rPr>
                <w:rFonts w:eastAsia="Times New Roman"/>
              </w:rPr>
              <w:t>s</w:t>
            </w:r>
            <w:proofErr w:type="spellEnd"/>
            <w:r w:rsidRPr="6604D3B0">
              <w:rPr>
                <w:rFonts w:eastAsia="Times New Roman"/>
              </w:rPr>
              <w:t xml:space="preserve"> for a given instrument.</w:t>
            </w:r>
          </w:p>
        </w:tc>
      </w:tr>
    </w:tbl>
    <w:p w14:paraId="03C3BBD3" w14:textId="0F9BFFD3" w:rsidR="00EB3871" w:rsidRDefault="00EB3871" w:rsidP="00EB3871">
      <w:pPr>
        <w:spacing w:line="257" w:lineRule="auto"/>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1E34C9A3" w14:textId="77777777" w:rsidTr="00954419">
        <w:tc>
          <w:tcPr>
            <w:tcW w:w="1785" w:type="dxa"/>
            <w:tcBorders>
              <w:top w:val="single" w:sz="8" w:space="0" w:color="auto"/>
              <w:left w:val="single" w:sz="8" w:space="0" w:color="000000" w:themeColor="text1"/>
              <w:bottom w:val="single" w:sz="8" w:space="0" w:color="000000" w:themeColor="text1"/>
              <w:right w:val="single" w:sz="8" w:space="0" w:color="000000" w:themeColor="text1"/>
            </w:tcBorders>
          </w:tcPr>
          <w:p w14:paraId="07094E79" w14:textId="77777777" w:rsidR="00EB3871" w:rsidRDefault="00EB3871" w:rsidP="00954419">
            <w:r w:rsidRPr="7FD910B4">
              <w:rPr>
                <w:rFonts w:eastAsia="Times New Roman"/>
                <w:b/>
                <w:bCs/>
              </w:rPr>
              <w:t xml:space="preserve">ID </w:t>
            </w:r>
          </w:p>
        </w:tc>
        <w:tc>
          <w:tcPr>
            <w:tcW w:w="7545" w:type="dxa"/>
            <w:tcBorders>
              <w:top w:val="single" w:sz="8" w:space="0" w:color="auto"/>
              <w:left w:val="single" w:sz="8" w:space="0" w:color="000000" w:themeColor="text1"/>
              <w:bottom w:val="single" w:sz="8" w:space="0" w:color="000000" w:themeColor="text1"/>
              <w:right w:val="single" w:sz="8" w:space="0" w:color="000000" w:themeColor="text1"/>
            </w:tcBorders>
          </w:tcPr>
          <w:p w14:paraId="0B1420A3" w14:textId="77777777" w:rsidR="00EB3871" w:rsidRDefault="00EB3871" w:rsidP="00954419">
            <w:r w:rsidRPr="7FD910B4">
              <w:rPr>
                <w:rFonts w:eastAsia="Times New Roman"/>
              </w:rPr>
              <w:t xml:space="preserve"> </w:t>
            </w:r>
            <w:r>
              <w:rPr>
                <w:rFonts w:eastAsia="Times New Roman"/>
              </w:rPr>
              <w:t>FTC-</w:t>
            </w:r>
            <w:r w:rsidRPr="2D619339">
              <w:rPr>
                <w:rFonts w:eastAsia="Times New Roman"/>
              </w:rPr>
              <w:t>96</w:t>
            </w:r>
          </w:p>
        </w:tc>
      </w:tr>
      <w:tr w:rsidR="00EB3871" w14:paraId="3B58893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283C88" w14:textId="77777777" w:rsidR="00EB3871" w:rsidRDefault="00EB3871" w:rsidP="00954419">
            <w:r w:rsidRPr="6604D3B0">
              <w:rPr>
                <w:rFonts w:eastAsia="Times New Roman"/>
                <w:b/>
                <w:bCs/>
              </w:rPr>
              <w:t xml:space="preserve">Items to Test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A7258E" w14:textId="77777777" w:rsidR="00EB3871" w:rsidRDefault="00EB3871" w:rsidP="00954419">
            <w:r>
              <w:rPr>
                <w:rFonts w:eastAsia="Times New Roman"/>
              </w:rPr>
              <w:t>MSF2</w:t>
            </w:r>
            <w:r w:rsidRPr="7DDBD555">
              <w:rPr>
                <w:rFonts w:eastAsia="Times New Roman"/>
              </w:rPr>
              <w:t xml:space="preserve"> Forecast: </w:t>
            </w:r>
            <w:r w:rsidRPr="7D3C0E81">
              <w:rPr>
                <w:rFonts w:eastAsia="Times New Roman"/>
              </w:rPr>
              <w:t>“</w:t>
            </w:r>
            <w:r>
              <w:rPr>
                <w:rFonts w:eastAsia="Times New Roman"/>
              </w:rPr>
              <w:t>MSF2</w:t>
            </w:r>
            <w:r w:rsidRPr="7D3C0E81">
              <w:rPr>
                <w:rFonts w:eastAsia="Times New Roman"/>
              </w:rPr>
              <w:t>”</w:t>
            </w:r>
            <w:r w:rsidRPr="7DDBD555">
              <w:rPr>
                <w:rFonts w:eastAsia="Times New Roman"/>
              </w:rPr>
              <w:t xml:space="preserve"> </w:t>
            </w:r>
            <w:proofErr w:type="spellStart"/>
            <w:r>
              <w:rPr>
                <w:rFonts w:eastAsia="Times New Roman"/>
              </w:rPr>
              <w:t>a</w:t>
            </w:r>
            <w:r w:rsidRPr="7DDBD555">
              <w:rPr>
                <w:rFonts w:eastAsia="Times New Roman"/>
              </w:rPr>
              <w:t>lgorithmcode</w:t>
            </w:r>
            <w:proofErr w:type="spellEnd"/>
            <w:r w:rsidRPr="7DDBD555">
              <w:rPr>
                <w:rFonts w:eastAsia="Times New Roman"/>
              </w:rPr>
              <w:t xml:space="preserve"> is added to </w:t>
            </w:r>
            <w:r w:rsidRPr="7D3C0E81">
              <w:rPr>
                <w:rFonts w:eastAsia="Times New Roman"/>
              </w:rPr>
              <w:t xml:space="preserve">the </w:t>
            </w:r>
            <w:r>
              <w:rPr>
                <w:rFonts w:eastAsia="Times New Roman"/>
              </w:rPr>
              <w:t>“</w:t>
            </w:r>
            <w:proofErr w:type="spellStart"/>
            <w:r w:rsidRPr="7DDBD555">
              <w:rPr>
                <w:rFonts w:eastAsia="Times New Roman"/>
              </w:rPr>
              <w:t>dbo_</w:t>
            </w:r>
            <w:r>
              <w:rPr>
                <w:rFonts w:eastAsia="Times New Roman"/>
              </w:rPr>
              <w:t>algorithm</w:t>
            </w:r>
            <w:r w:rsidRPr="7DDBD555">
              <w:rPr>
                <w:rFonts w:eastAsia="Times New Roman"/>
              </w:rPr>
              <w:t>master</w:t>
            </w:r>
            <w:proofErr w:type="spellEnd"/>
            <w:r>
              <w:rPr>
                <w:rFonts w:eastAsia="Times New Roman"/>
              </w:rPr>
              <w:t>”</w:t>
            </w:r>
            <w:r w:rsidRPr="7DDBD555">
              <w:rPr>
                <w:rFonts w:eastAsia="Times New Roman"/>
              </w:rPr>
              <w:t xml:space="preserve"> </w:t>
            </w:r>
            <w:r w:rsidRPr="7D3C0E81">
              <w:rPr>
                <w:rFonts w:eastAsia="Times New Roman"/>
              </w:rPr>
              <w:t xml:space="preserve">table in the </w:t>
            </w:r>
            <w:proofErr w:type="spellStart"/>
            <w:r w:rsidRPr="7D3C0E81">
              <w:rPr>
                <w:rFonts w:eastAsia="Times New Roman"/>
              </w:rPr>
              <w:t>gmfsp_db</w:t>
            </w:r>
            <w:proofErr w:type="spellEnd"/>
            <w:r w:rsidRPr="7D3C0E81">
              <w:rPr>
                <w:rFonts w:eastAsia="Times New Roman"/>
              </w:rPr>
              <w:t xml:space="preserve"> database in MySQL</w:t>
            </w:r>
            <w:r>
              <w:rPr>
                <w:rFonts w:eastAsia="Times New Roman"/>
              </w:rPr>
              <w:t xml:space="preserve"> Workbench</w:t>
            </w:r>
          </w:p>
        </w:tc>
      </w:tr>
      <w:tr w:rsidR="00EB3871" w14:paraId="43663A4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94A12D" w14:textId="77777777" w:rsidR="00EB3871" w:rsidRDefault="00EB3871" w:rsidP="00954419">
            <w:r w:rsidRPr="6604D3B0">
              <w:rPr>
                <w:rFonts w:eastAsia="Times New Roman"/>
                <w:b/>
                <w:bCs/>
              </w:rPr>
              <w:t xml:space="preserve">Pre-Conditions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F81CE8"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779B6C9"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tc>
      </w:tr>
      <w:tr w:rsidR="00EB3871" w14:paraId="66224D6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D76A6C" w14:textId="77777777" w:rsidR="00EB3871" w:rsidRDefault="00EB3871" w:rsidP="00954419">
            <w:r w:rsidRPr="6604D3B0">
              <w:rPr>
                <w:rFonts w:eastAsia="Times New Roman"/>
                <w:b/>
                <w:bCs/>
              </w:rPr>
              <w:t xml:space="preserve">Test Steps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1A91E4"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285BBDCF"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msf</w:t>
            </w:r>
            <w:r w:rsidRPr="7DDBD555">
              <w:rPr>
                <w:rFonts w:eastAsia="Times New Roman"/>
              </w:rPr>
              <w:t>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628D69D7" w14:textId="77777777" w:rsidR="00EB3871" w:rsidRDefault="00EB3871" w:rsidP="00954419">
            <w:r>
              <w:t xml:space="preserve">3.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0EA95B2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010CCA" w14:textId="77777777" w:rsidR="00EB3871" w:rsidRDefault="00EB3871" w:rsidP="00954419">
            <w:r w:rsidRPr="6604D3B0">
              <w:rPr>
                <w:rFonts w:eastAsia="Times New Roman"/>
                <w:b/>
                <w:bCs/>
              </w:rPr>
              <w:lastRenderedPageBreak/>
              <w:t xml:space="preserve">Expected Results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47215" w14:textId="77777777" w:rsidR="00EB3871" w:rsidRDefault="00EB3871" w:rsidP="00954419">
            <w:r w:rsidRPr="3CCAE3DC">
              <w:rPr>
                <w:rFonts w:eastAsia="Times New Roman"/>
              </w:rPr>
              <w:t>“</w:t>
            </w:r>
            <w:r>
              <w:rPr>
                <w:rFonts w:eastAsia="Times New Roman"/>
              </w:rPr>
              <w:t>MSF2</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w:t>
            </w:r>
            <w:r>
              <w:rPr>
                <w:rFonts w:eastAsia="Times New Roman"/>
              </w:rPr>
              <w:t>forecast</w:t>
            </w:r>
            <w:proofErr w:type="spellEnd"/>
            <w:r>
              <w:rPr>
                <w:rFonts w:eastAsia="Times New Roman"/>
              </w:rPr>
              <w:t>”</w:t>
            </w:r>
            <w:r w:rsidRPr="7DDBD555">
              <w:rPr>
                <w:rFonts w:eastAsia="Times New Roman"/>
              </w:rPr>
              <w:t xml:space="preserve"> table in MySQL</w:t>
            </w:r>
            <w:r>
              <w:rPr>
                <w:rFonts w:eastAsia="Times New Roman"/>
              </w:rPr>
              <w:t xml:space="preserve"> Workbench alongside its forecasted values under the column “</w:t>
            </w:r>
            <w:proofErr w:type="spellStart"/>
            <w:r>
              <w:rPr>
                <w:rFonts w:eastAsia="Times New Roman"/>
              </w:rPr>
              <w:t>algorithmcode</w:t>
            </w:r>
            <w:proofErr w:type="spellEnd"/>
            <w:r>
              <w:rPr>
                <w:rFonts w:eastAsia="Times New Roman"/>
              </w:rPr>
              <w:t>”</w:t>
            </w:r>
          </w:p>
        </w:tc>
      </w:tr>
      <w:tr w:rsidR="00EB3871" w14:paraId="11DA343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1AEAF8" w14:textId="77777777" w:rsidR="00EB3871" w:rsidRDefault="00EB3871" w:rsidP="00954419">
            <w:r w:rsidRPr="6604D3B0">
              <w:rPr>
                <w:rFonts w:eastAsia="Times New Roman"/>
                <w:b/>
                <w:bCs/>
              </w:rPr>
              <w:t xml:space="preserve">Priority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B4F2FA" w14:textId="77777777" w:rsidR="00EB3871" w:rsidRDefault="00EB3871" w:rsidP="00954419">
            <w:r w:rsidRPr="6604D3B0">
              <w:rPr>
                <w:rFonts w:eastAsia="Times New Roman"/>
              </w:rPr>
              <w:t xml:space="preserve">High </w:t>
            </w:r>
          </w:p>
        </w:tc>
      </w:tr>
      <w:tr w:rsidR="00EB3871" w14:paraId="0B452F4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12022F" w14:textId="77777777" w:rsidR="00EB3871" w:rsidRDefault="00EB3871" w:rsidP="00954419">
            <w:r w:rsidRPr="6604D3B0">
              <w:rPr>
                <w:rFonts w:eastAsia="Times New Roman"/>
                <w:b/>
                <w:bCs/>
              </w:rPr>
              <w:t xml:space="preserve">Pass/Fail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EACDF7" w14:textId="77777777" w:rsidR="00EB3871" w:rsidRDefault="00EB3871" w:rsidP="00954419">
            <w:r w:rsidRPr="6604D3B0">
              <w:rPr>
                <w:rFonts w:eastAsia="Times New Roman"/>
              </w:rPr>
              <w:t xml:space="preserve"> Pass: </w:t>
            </w:r>
            <w:r w:rsidRPr="3CCAE3DC">
              <w:rPr>
                <w:rFonts w:eastAsia="Times New Roman"/>
              </w:rPr>
              <w:t>“</w:t>
            </w:r>
            <w:r>
              <w:rPr>
                <w:rFonts w:eastAsia="Times New Roman"/>
              </w:rPr>
              <w:t>MSF2</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w:t>
            </w:r>
            <w:r>
              <w:rPr>
                <w:rFonts w:eastAsia="Times New Roman"/>
              </w:rPr>
              <w:t>forecast</w:t>
            </w:r>
            <w:proofErr w:type="spellEnd"/>
            <w:r>
              <w:rPr>
                <w:rFonts w:eastAsia="Times New Roman"/>
              </w:rPr>
              <w:t>”</w:t>
            </w:r>
            <w:r w:rsidRPr="7DDBD555">
              <w:rPr>
                <w:rFonts w:eastAsia="Times New Roman"/>
              </w:rPr>
              <w:t xml:space="preserve"> table in MySQL</w:t>
            </w:r>
            <w:r>
              <w:rPr>
                <w:rFonts w:eastAsia="Times New Roman"/>
              </w:rPr>
              <w:t xml:space="preserve"> Workbench alongside its forecasted values under the column “</w:t>
            </w:r>
            <w:proofErr w:type="spellStart"/>
            <w:r>
              <w:rPr>
                <w:rFonts w:eastAsia="Times New Roman"/>
              </w:rPr>
              <w:t>algorithmcode</w:t>
            </w:r>
            <w:proofErr w:type="spellEnd"/>
            <w:r>
              <w:rPr>
                <w:rFonts w:eastAsia="Times New Roman"/>
              </w:rPr>
              <w:t>”</w:t>
            </w:r>
          </w:p>
          <w:p w14:paraId="56EC7789" w14:textId="77777777" w:rsidR="00EB3871" w:rsidRDefault="00EB3871" w:rsidP="00954419">
            <w:pPr>
              <w:rPr>
                <w:rFonts w:eastAsia="Times New Roman"/>
              </w:rPr>
            </w:pPr>
          </w:p>
          <w:p w14:paraId="48B2B7E2" w14:textId="77777777" w:rsidR="00EB3871" w:rsidRDefault="00EB3871" w:rsidP="00954419">
            <w:r w:rsidRPr="6604D3B0">
              <w:rPr>
                <w:rFonts w:eastAsia="Times New Roman"/>
              </w:rPr>
              <w:t xml:space="preserve"> Fail: </w:t>
            </w:r>
            <w:r w:rsidRPr="3CCAE3DC">
              <w:rPr>
                <w:rFonts w:eastAsia="Times New Roman"/>
              </w:rPr>
              <w:t>“</w:t>
            </w:r>
            <w:r>
              <w:rPr>
                <w:rFonts w:eastAsia="Times New Roman"/>
              </w:rPr>
              <w:t>MSF2</w:t>
            </w:r>
            <w:r w:rsidRPr="3CCAE3DC">
              <w:rPr>
                <w:rFonts w:eastAsia="Times New Roman"/>
              </w:rPr>
              <w:t>”</w:t>
            </w:r>
            <w:r w:rsidRPr="7DDBD555">
              <w:rPr>
                <w:rFonts w:eastAsia="Times New Roman"/>
              </w:rPr>
              <w:t xml:space="preserve"> code </w:t>
            </w:r>
            <w:r>
              <w:rPr>
                <w:rFonts w:eastAsia="Times New Roman"/>
              </w:rPr>
              <w:t>does not</w:t>
            </w:r>
            <w:r w:rsidRPr="7DDBD555">
              <w:rPr>
                <w:rFonts w:eastAsia="Times New Roman"/>
              </w:rPr>
              <w:t xml:space="preserve"> in the </w:t>
            </w:r>
            <w:r>
              <w:rPr>
                <w:rFonts w:eastAsia="Times New Roman"/>
              </w:rPr>
              <w:t>“</w:t>
            </w:r>
            <w:proofErr w:type="spellStart"/>
            <w:r w:rsidRPr="7DDBD555">
              <w:rPr>
                <w:rFonts w:eastAsia="Times New Roman"/>
              </w:rPr>
              <w:t>dbo_algorithm</w:t>
            </w:r>
            <w:r>
              <w:rPr>
                <w:rFonts w:eastAsia="Times New Roman"/>
              </w:rPr>
              <w:t>forecast</w:t>
            </w:r>
            <w:proofErr w:type="spellEnd"/>
            <w:r>
              <w:rPr>
                <w:rFonts w:eastAsia="Times New Roman"/>
              </w:rPr>
              <w:t>”</w:t>
            </w:r>
            <w:r w:rsidRPr="7DDBD555">
              <w:rPr>
                <w:rFonts w:eastAsia="Times New Roman"/>
              </w:rPr>
              <w:t xml:space="preserve"> table in MySQL</w:t>
            </w:r>
            <w:r>
              <w:rPr>
                <w:rFonts w:eastAsia="Times New Roman"/>
              </w:rPr>
              <w:t xml:space="preserve"> Workbench alongside one or more forecasted value(s) under the column “</w:t>
            </w:r>
            <w:proofErr w:type="spellStart"/>
            <w:r>
              <w:rPr>
                <w:rFonts w:eastAsia="Times New Roman"/>
              </w:rPr>
              <w:t>algorithmcode</w:t>
            </w:r>
            <w:proofErr w:type="spellEnd"/>
            <w:r>
              <w:rPr>
                <w:rFonts w:eastAsia="Times New Roman"/>
              </w:rPr>
              <w:t>”</w:t>
            </w:r>
          </w:p>
        </w:tc>
      </w:tr>
    </w:tbl>
    <w:p w14:paraId="611A3474" w14:textId="568537B7" w:rsidR="00EB3871" w:rsidRDefault="00EB3871" w:rsidP="00EB3871">
      <w:pPr>
        <w:spacing w:line="257" w:lineRule="auto"/>
      </w:pPr>
      <w:r w:rsidRPr="6087B763">
        <w:rPr>
          <w:rFonts w:eastAsia="Times New Roman"/>
        </w:rPr>
        <w:t xml:space="preserve"> </w:t>
      </w:r>
    </w:p>
    <w:p w14:paraId="444BF8B8" w14:textId="77777777" w:rsidR="00A84037" w:rsidRDefault="00A84037"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13104BB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B285F" w14:textId="77777777" w:rsidR="00EB3871" w:rsidRDefault="00EB3871" w:rsidP="00954419">
            <w:r w:rsidRPr="7FD910B4">
              <w:rPr>
                <w:rFonts w:eastAsia="Times New Roman"/>
                <w:b/>
                <w:bCs/>
              </w:rPr>
              <w:t>ID</w:t>
            </w:r>
            <w:r w:rsidRPr="7FD910B4">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8A35F" w14:textId="77777777" w:rsidR="00EB3871" w:rsidRDefault="00EB3871" w:rsidP="00954419">
            <w:pPr>
              <w:rPr>
                <w:rFonts w:eastAsia="Times New Roman"/>
              </w:rPr>
            </w:pPr>
            <w:r w:rsidRPr="7FD910B4">
              <w:rPr>
                <w:rFonts w:eastAsia="Times New Roman"/>
              </w:rPr>
              <w:t xml:space="preserve"> </w:t>
            </w:r>
            <w:r>
              <w:rPr>
                <w:rFonts w:eastAsia="Times New Roman"/>
              </w:rPr>
              <w:t>FTC-</w:t>
            </w:r>
            <w:r w:rsidRPr="2D619339">
              <w:rPr>
                <w:rFonts w:eastAsia="Times New Roman"/>
              </w:rPr>
              <w:t>97</w:t>
            </w:r>
          </w:p>
        </w:tc>
      </w:tr>
      <w:tr w:rsidR="00EB3871" w14:paraId="228C29F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350A36" w14:textId="77777777" w:rsidR="00EB3871" w:rsidRDefault="00EB3871" w:rsidP="00954419">
            <w:r w:rsidRPr="4903DD26">
              <w:rPr>
                <w:rFonts w:eastAsia="Times New Roman"/>
                <w:b/>
                <w:bCs/>
              </w:rPr>
              <w:t>Items to Test</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D5A0F1" w14:textId="77777777" w:rsidR="00EB3871" w:rsidRDefault="00EB3871" w:rsidP="00954419">
            <w:r w:rsidRPr="4903DD26">
              <w:rPr>
                <w:rFonts w:eastAsia="Times New Roman"/>
              </w:rPr>
              <w:t>MSF</w:t>
            </w:r>
            <w:r>
              <w:rPr>
                <w:rFonts w:eastAsia="Times New Roman"/>
              </w:rPr>
              <w:t>2</w:t>
            </w:r>
            <w:r w:rsidRPr="4903DD26">
              <w:rPr>
                <w:rFonts w:eastAsia="Times New Roman"/>
              </w:rPr>
              <w:t xml:space="preserve"> Forecast: Repopulate forecast values to prevent duplicates </w:t>
            </w:r>
          </w:p>
        </w:tc>
      </w:tr>
      <w:tr w:rsidR="00EB3871" w14:paraId="5E7650E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3308ED" w14:textId="77777777" w:rsidR="00EB3871" w:rsidRDefault="00EB3871" w:rsidP="00954419">
            <w:r w:rsidRPr="4903DD26">
              <w:rPr>
                <w:rFonts w:eastAsia="Times New Roman"/>
                <w:b/>
                <w:bCs/>
              </w:rPr>
              <w:t>Pre-Conditions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EA5347"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1E8982EB"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1C7026B9"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158A4746" w14:textId="77777777" w:rsidR="00EB3871" w:rsidRDefault="00EB3871" w:rsidP="00954419">
            <w:pPr>
              <w:rPr>
                <w:rFonts w:eastAsia="Times New Roman"/>
              </w:rPr>
            </w:pPr>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macroecon</w:t>
            </w:r>
            <w:r w:rsidRPr="7DDBD555">
              <w:rPr>
                <w:rFonts w:eastAsia="Times New Roman"/>
              </w:rPr>
              <w: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74DD0784" w14:textId="77777777" w:rsidR="00EB3871" w:rsidRDefault="00EB3871" w:rsidP="00954419">
            <w:pPr>
              <w:rPr>
                <w:rFonts w:eastAsia="Times New Roman"/>
              </w:rPr>
            </w:pPr>
            <w:r>
              <w:rPr>
                <w:rFonts w:eastAsia="Times New Roman"/>
              </w:rPr>
              <w:t>5</w:t>
            </w:r>
            <w:r w:rsidRPr="7DDBD555">
              <w:rPr>
                <w:rFonts w:eastAsia="Times New Roman"/>
              </w:rPr>
              <w:t xml:space="preserve">. </w:t>
            </w:r>
            <w:r w:rsidRPr="3CCAE3DC">
              <w:rPr>
                <w:rFonts w:eastAsia="Times New Roman"/>
              </w:rPr>
              <w:t>“</w:t>
            </w:r>
            <w:r>
              <w:rPr>
                <w:rFonts w:eastAsia="Times New Roman"/>
              </w:rPr>
              <w:t>MSF2</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84</w:t>
            </w:r>
            <w:r w:rsidRPr="3CCAE3DC">
              <w:rPr>
                <w:rFonts w:eastAsia="Times New Roman"/>
              </w:rPr>
              <w:t>)</w:t>
            </w:r>
          </w:p>
        </w:tc>
      </w:tr>
      <w:tr w:rsidR="00EB3871" w14:paraId="6DCD513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0ABB28" w14:textId="77777777" w:rsidR="00EB3871" w:rsidRDefault="00EB3871" w:rsidP="00954419">
            <w:r w:rsidRPr="4903DD26">
              <w:rPr>
                <w:rFonts w:eastAsia="Times New Roman"/>
                <w:b/>
                <w:bCs/>
              </w:rPr>
              <w:t>Test Steps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BAD66E"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14C11F31"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msf</w:t>
            </w:r>
            <w:r w:rsidRPr="7DDBD555">
              <w:rPr>
                <w:rFonts w:eastAsia="Times New Roman"/>
              </w:rPr>
              <w:t>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4FD65D7C" w14:textId="77777777" w:rsidR="00EB3871" w:rsidRDefault="00EB3871" w:rsidP="00954419">
            <w:r>
              <w:t xml:space="preserve">3.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5DB38FA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1656C" w14:textId="77777777" w:rsidR="00EB3871" w:rsidRDefault="00EB3871" w:rsidP="00954419">
            <w:r w:rsidRPr="4903DD26">
              <w:rPr>
                <w:rFonts w:eastAsia="Times New Roman"/>
                <w:b/>
                <w:bCs/>
              </w:rPr>
              <w:t>Expected Results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8CD426" w14:textId="77777777" w:rsidR="00EB3871" w:rsidRDefault="00EB3871" w:rsidP="00954419">
            <w:r w:rsidRPr="7DDBD555">
              <w:rPr>
                <w:rFonts w:eastAsia="Times New Roman"/>
              </w:rPr>
              <w:t xml:space="preserve">Updated </w:t>
            </w:r>
            <w:r>
              <w:rPr>
                <w:rFonts w:eastAsia="Times New Roman"/>
              </w:rPr>
              <w:t xml:space="preserve">quarterly </w:t>
            </w:r>
            <w:r w:rsidRPr="7DDBD555">
              <w:rPr>
                <w:rFonts w:eastAsia="Times New Roman"/>
              </w:rPr>
              <w:t xml:space="preserve">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2 years</w:t>
            </w:r>
            <w:r w:rsidRPr="7DDBD555">
              <w:rPr>
                <w:rFonts w:eastAsia="Times New Roman"/>
              </w:rPr>
              <w:t xml:space="preserve"> from the current date without duplicate dates for each instrument</w:t>
            </w:r>
          </w:p>
        </w:tc>
      </w:tr>
      <w:tr w:rsidR="00EB3871" w14:paraId="13E6F1D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9A7E9D" w14:textId="77777777" w:rsidR="00EB3871" w:rsidRDefault="00EB3871" w:rsidP="00954419">
            <w:r w:rsidRPr="4903DD26">
              <w:rPr>
                <w:rFonts w:eastAsia="Times New Roman"/>
                <w:b/>
                <w:bCs/>
              </w:rPr>
              <w:t>Priority</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F8266C" w14:textId="77777777" w:rsidR="00EB3871" w:rsidRDefault="00EB3871" w:rsidP="00954419">
            <w:r w:rsidRPr="4903DD26">
              <w:rPr>
                <w:rFonts w:eastAsia="Times New Roman"/>
              </w:rPr>
              <w:t xml:space="preserve">High </w:t>
            </w:r>
          </w:p>
        </w:tc>
      </w:tr>
      <w:tr w:rsidR="00EB3871" w14:paraId="48885EA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D7F768" w14:textId="77777777" w:rsidR="00EB3871" w:rsidRDefault="00EB3871" w:rsidP="00954419">
            <w:r w:rsidRPr="4903DD26">
              <w:rPr>
                <w:rFonts w:eastAsia="Times New Roman"/>
                <w:b/>
                <w:bCs/>
              </w:rPr>
              <w:t>Pass/Fail</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3B1CC3" w14:textId="77777777" w:rsidR="00EB3871" w:rsidRDefault="00EB3871" w:rsidP="00954419">
            <w:r w:rsidRPr="4903DD26">
              <w:rPr>
                <w:rFonts w:eastAsia="Times New Roman"/>
              </w:rPr>
              <w:t xml:space="preserve"> Pass: </w:t>
            </w:r>
            <w:r w:rsidRPr="7DDBD555">
              <w:rPr>
                <w:rFonts w:eastAsia="Times New Roman"/>
              </w:rPr>
              <w:t xml:space="preserve">Updated </w:t>
            </w:r>
            <w:r>
              <w:rPr>
                <w:rFonts w:eastAsia="Times New Roman"/>
              </w:rPr>
              <w:t xml:space="preserve">quarterly </w:t>
            </w:r>
            <w:r w:rsidRPr="7DDBD555">
              <w:rPr>
                <w:rFonts w:eastAsia="Times New Roman"/>
              </w:rPr>
              <w:t xml:space="preserve">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2 years</w:t>
            </w:r>
            <w:r w:rsidRPr="7DDBD555">
              <w:rPr>
                <w:rFonts w:eastAsia="Times New Roman"/>
              </w:rPr>
              <w:t xml:space="preserve"> from the current date without duplicate dates for each instrument</w:t>
            </w:r>
          </w:p>
          <w:p w14:paraId="53CB1F5C" w14:textId="77777777" w:rsidR="00EB3871" w:rsidRDefault="00EB3871" w:rsidP="00954419">
            <w:pPr>
              <w:rPr>
                <w:rFonts w:eastAsia="Times New Roman"/>
              </w:rPr>
            </w:pPr>
          </w:p>
          <w:p w14:paraId="327EE0F1" w14:textId="77777777" w:rsidR="00EB3871" w:rsidRDefault="00EB3871" w:rsidP="00954419">
            <w:r w:rsidRPr="4903DD26">
              <w:rPr>
                <w:rFonts w:eastAsia="Times New Roman"/>
              </w:rPr>
              <w:t xml:space="preserve">Fail: </w:t>
            </w:r>
            <w:r w:rsidRPr="7DDBD555">
              <w:rPr>
                <w:rFonts w:eastAsia="Times New Roman"/>
              </w:rPr>
              <w:t xml:space="preserve">Updated </w:t>
            </w:r>
            <w:r>
              <w:rPr>
                <w:rFonts w:eastAsia="Times New Roman"/>
              </w:rPr>
              <w:t xml:space="preserve">quarterly </w:t>
            </w:r>
            <w:r w:rsidRPr="7DDBD555">
              <w:rPr>
                <w:rFonts w:eastAsia="Times New Roman"/>
              </w:rPr>
              <w:t xml:space="preserve">forecast values are </w:t>
            </w:r>
            <w:r>
              <w:rPr>
                <w:rFonts w:eastAsia="Times New Roman"/>
              </w:rPr>
              <w:t xml:space="preserve">not </w:t>
            </w:r>
            <w:r w:rsidRPr="7DDBD555">
              <w:rPr>
                <w:rFonts w:eastAsia="Times New Roman"/>
              </w:rPr>
              <w:t xml:space="preserve">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2 years</w:t>
            </w:r>
            <w:r w:rsidRPr="7DDBD555">
              <w:rPr>
                <w:rFonts w:eastAsia="Times New Roman"/>
              </w:rPr>
              <w:t xml:space="preserve"> from the current date without duplicate dates for </w:t>
            </w:r>
            <w:r>
              <w:rPr>
                <w:rFonts w:eastAsia="Times New Roman"/>
              </w:rPr>
              <w:t xml:space="preserve">a given </w:t>
            </w:r>
            <w:r w:rsidRPr="7DDBD555">
              <w:rPr>
                <w:rFonts w:eastAsia="Times New Roman"/>
              </w:rPr>
              <w:t>instrument</w:t>
            </w:r>
          </w:p>
        </w:tc>
      </w:tr>
    </w:tbl>
    <w:p w14:paraId="32A43C75" w14:textId="77777777" w:rsidR="00EB3871" w:rsidRDefault="00EB3871" w:rsidP="00EB3871">
      <w:pPr>
        <w:spacing w:line="257" w:lineRule="auto"/>
        <w:rPr>
          <w:rFonts w:eastAsia="Times New Roman"/>
        </w:rPr>
      </w:pPr>
      <w:r w:rsidRPr="6087B763">
        <w:rPr>
          <w:rFonts w:eastAsia="Times New Roman"/>
        </w:rPr>
        <w:t xml:space="preserve">  </w:t>
      </w:r>
    </w:p>
    <w:p w14:paraId="64EB201B" w14:textId="77777777" w:rsidR="00A84037" w:rsidRDefault="00A84037" w:rsidP="00EB3871">
      <w:pPr>
        <w:spacing w:line="257" w:lineRule="auto"/>
        <w:rPr>
          <w:rFonts w:eastAsia="Times New Roman"/>
        </w:rPr>
      </w:pPr>
    </w:p>
    <w:p w14:paraId="61B01DC8" w14:textId="77777777" w:rsidR="00EB3871" w:rsidRDefault="00EB3871" w:rsidP="00EB3871">
      <w:pPr>
        <w:spacing w:line="257" w:lineRule="auto"/>
      </w:pPr>
    </w:p>
    <w:tbl>
      <w:tblPr>
        <w:tblW w:w="0" w:type="auto"/>
        <w:tblLayout w:type="fixed"/>
        <w:tblLook w:val="04A0" w:firstRow="1" w:lastRow="0" w:firstColumn="1" w:lastColumn="0" w:noHBand="0" w:noVBand="1"/>
      </w:tblPr>
      <w:tblGrid>
        <w:gridCol w:w="1785"/>
        <w:gridCol w:w="7545"/>
      </w:tblGrid>
      <w:tr w:rsidR="00EB3871" w14:paraId="5C79A68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737439" w14:textId="77777777" w:rsidR="00EB3871" w:rsidRDefault="00EB3871" w:rsidP="00954419">
            <w:r w:rsidRPr="7FD910B4">
              <w:rPr>
                <w:rFonts w:eastAsia="Times New Roman"/>
                <w:b/>
                <w:bCs/>
              </w:rPr>
              <w:t>ID</w:t>
            </w:r>
            <w:r w:rsidRPr="7FD910B4">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3E7E22" w14:textId="77777777" w:rsidR="00EB3871" w:rsidRDefault="00EB3871" w:rsidP="00954419">
            <w:pPr>
              <w:rPr>
                <w:rFonts w:eastAsia="Times New Roman"/>
              </w:rPr>
            </w:pPr>
            <w:r w:rsidRPr="7FD910B4">
              <w:rPr>
                <w:rFonts w:eastAsia="Times New Roman"/>
              </w:rPr>
              <w:t xml:space="preserve"> </w:t>
            </w:r>
            <w:r>
              <w:rPr>
                <w:rFonts w:eastAsia="Times New Roman"/>
              </w:rPr>
              <w:t>FTC-</w:t>
            </w:r>
            <w:r w:rsidRPr="2D619339">
              <w:rPr>
                <w:rFonts w:eastAsia="Times New Roman"/>
              </w:rPr>
              <w:t>98</w:t>
            </w:r>
          </w:p>
        </w:tc>
      </w:tr>
      <w:tr w:rsidR="00EB3871" w14:paraId="4E7D2CB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59FFE" w14:textId="77777777" w:rsidR="00EB3871" w:rsidRDefault="00EB3871" w:rsidP="00954419">
            <w:r w:rsidRPr="4903DD26">
              <w:rPr>
                <w:rFonts w:eastAsia="Times New Roman"/>
                <w:b/>
                <w:bCs/>
              </w:rPr>
              <w:lastRenderedPageBreak/>
              <w:t>Items to Test</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07BA27" w14:textId="77777777" w:rsidR="00EB3871" w:rsidRDefault="00EB3871" w:rsidP="00954419">
            <w:r w:rsidRPr="4903DD26">
              <w:rPr>
                <w:rFonts w:eastAsia="Times New Roman"/>
              </w:rPr>
              <w:t>MSF</w:t>
            </w:r>
            <w:r>
              <w:rPr>
                <w:rFonts w:eastAsia="Times New Roman"/>
              </w:rPr>
              <w:t>2</w:t>
            </w:r>
            <w:r w:rsidRPr="4903DD26">
              <w:rPr>
                <w:rFonts w:eastAsia="Times New Roman"/>
              </w:rPr>
              <w:t xml:space="preserve"> Forecast: Calculate quarterly forecast values for 2 years into the future</w:t>
            </w:r>
          </w:p>
        </w:tc>
      </w:tr>
      <w:tr w:rsidR="00EB3871" w14:paraId="0424DC6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28DA9F" w14:textId="77777777" w:rsidR="00EB3871" w:rsidRDefault="00EB3871" w:rsidP="00954419">
            <w:r w:rsidRPr="4903DD26">
              <w:rPr>
                <w:rFonts w:eastAsia="Times New Roman"/>
                <w:b/>
                <w:bCs/>
              </w:rPr>
              <w:t>Pre-Conditions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57C873"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5FB1B094"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3ECFFE93"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4C661AF4" w14:textId="77777777" w:rsidR="00EB3871" w:rsidRDefault="00EB3871" w:rsidP="00954419">
            <w:pPr>
              <w:rPr>
                <w:rFonts w:eastAsia="Times New Roman"/>
              </w:rPr>
            </w:pPr>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macroecon</w:t>
            </w:r>
            <w:r w:rsidRPr="7DDBD555">
              <w:rPr>
                <w:rFonts w:eastAsia="Times New Roman"/>
              </w:rPr>
              <w: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(FTC-6)</w:t>
            </w:r>
          </w:p>
        </w:tc>
      </w:tr>
      <w:tr w:rsidR="00EB3871" w14:paraId="36708B9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284C7D" w14:textId="77777777" w:rsidR="00EB3871" w:rsidRDefault="00EB3871" w:rsidP="00954419">
            <w:r w:rsidRPr="4903DD26">
              <w:rPr>
                <w:rFonts w:eastAsia="Times New Roman"/>
                <w:b/>
                <w:bCs/>
              </w:rPr>
              <w:t>Test Steps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0B0E8F"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313A51CD"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2560F4C0"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139A23F9" w14:textId="77777777" w:rsidR="00EB3871" w:rsidRDefault="00EB3871" w:rsidP="00954419">
            <w:pPr>
              <w:rPr>
                <w:rFonts w:eastAsia="Times New Roman"/>
              </w:rPr>
            </w:pPr>
            <w:r>
              <w:rPr>
                <w:rFonts w:eastAsia="Times New Roman"/>
              </w:rPr>
              <w:t>4. Include “print(table)” under line 1764 of DataForecast.py.</w:t>
            </w:r>
          </w:p>
          <w:p w14:paraId="1B62C01B"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3BDF214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A74FFC" w14:textId="77777777" w:rsidR="00EB3871" w:rsidRDefault="00EB3871" w:rsidP="00954419">
            <w:r w:rsidRPr="4903DD26">
              <w:rPr>
                <w:rFonts w:eastAsia="Times New Roman"/>
                <w:b/>
                <w:bCs/>
              </w:rPr>
              <w:t>Expected Results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B43843" w14:textId="77777777" w:rsidR="00EB3871" w:rsidRDefault="00EB3871" w:rsidP="00954419">
            <w:r>
              <w:rPr>
                <w:rFonts w:eastAsia="Times New Roman"/>
              </w:rPr>
              <w:t xml:space="preserve">PyCharm Run Tool Window </w:t>
            </w:r>
            <w:r w:rsidRPr="7DDBD555">
              <w:rPr>
                <w:rFonts w:eastAsia="Times New Roman"/>
              </w:rPr>
              <w:t>shows future forecast prices for each instrument</w:t>
            </w:r>
            <w:r>
              <w:rPr>
                <w:rFonts w:eastAsia="Times New Roman"/>
              </w:rPr>
              <w:t xml:space="preserve"> (Refer to Figure 3 of Figures Section)</w:t>
            </w:r>
          </w:p>
        </w:tc>
      </w:tr>
      <w:tr w:rsidR="00EB3871" w14:paraId="0A72DFD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C90CF" w14:textId="77777777" w:rsidR="00EB3871" w:rsidRDefault="00EB3871" w:rsidP="00954419">
            <w:r w:rsidRPr="4903DD26">
              <w:rPr>
                <w:rFonts w:eastAsia="Times New Roman"/>
                <w:b/>
                <w:bCs/>
              </w:rPr>
              <w:t>Priority</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1C443E" w14:textId="77777777" w:rsidR="00EB3871" w:rsidRDefault="00EB3871" w:rsidP="00954419">
            <w:r w:rsidRPr="4903DD26">
              <w:rPr>
                <w:rFonts w:eastAsia="Times New Roman"/>
              </w:rPr>
              <w:t xml:space="preserve">High </w:t>
            </w:r>
          </w:p>
        </w:tc>
      </w:tr>
      <w:tr w:rsidR="00EB3871" w14:paraId="43011BA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02AC86" w14:textId="77777777" w:rsidR="00EB3871" w:rsidRDefault="00EB3871" w:rsidP="00954419">
            <w:r w:rsidRPr="4903DD26">
              <w:rPr>
                <w:rFonts w:eastAsia="Times New Roman"/>
                <w:b/>
                <w:bCs/>
              </w:rPr>
              <w:t>Pass/Fail</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173F6" w14:textId="77777777" w:rsidR="00EB3871" w:rsidRDefault="00EB3871" w:rsidP="00954419">
            <w:r w:rsidRPr="4903DD26">
              <w:rPr>
                <w:rFonts w:eastAsia="Times New Roman"/>
              </w:rPr>
              <w:t xml:space="preserve"> Pass</w:t>
            </w:r>
            <w:r>
              <w:rPr>
                <w:rFonts w:eastAsia="Times New Roman"/>
              </w:rPr>
              <w:t xml:space="preserve">: </w:t>
            </w:r>
            <w:r w:rsidRPr="3F5B3302">
              <w:rPr>
                <w:rFonts w:eastAsia="Times New Roman"/>
              </w:rPr>
              <w:t>PyCharm</w:t>
            </w:r>
            <w:r>
              <w:rPr>
                <w:rFonts w:eastAsia="Times New Roman"/>
              </w:rPr>
              <w:t xml:space="preserve"> Run Tool Window </w:t>
            </w:r>
            <w:r w:rsidRPr="7DDBD555">
              <w:rPr>
                <w:rFonts w:eastAsia="Times New Roman"/>
              </w:rPr>
              <w:t>shows future forecast prices for each instrument</w:t>
            </w:r>
          </w:p>
          <w:p w14:paraId="3DEA71C5" w14:textId="77777777" w:rsidR="00EB3871" w:rsidRDefault="00EB3871" w:rsidP="00954419">
            <w:pPr>
              <w:rPr>
                <w:rFonts w:eastAsia="Times New Roman"/>
              </w:rPr>
            </w:pPr>
          </w:p>
          <w:p w14:paraId="661B5E64" w14:textId="77777777" w:rsidR="00EB3871" w:rsidRDefault="00EB3871" w:rsidP="00954419">
            <w:r w:rsidRPr="4903DD26">
              <w:rPr>
                <w:rFonts w:eastAsia="Times New Roman"/>
              </w:rPr>
              <w:t xml:space="preserve"> Fail: </w:t>
            </w:r>
            <w:r>
              <w:rPr>
                <w:rFonts w:eastAsia="Times New Roman"/>
              </w:rPr>
              <w:t>PyCharm Run Tool Window does not show</w:t>
            </w:r>
            <w:r w:rsidRPr="7DDBD555">
              <w:rPr>
                <w:rFonts w:eastAsia="Times New Roman"/>
              </w:rPr>
              <w:t xml:space="preserve"> future forecast prices for </w:t>
            </w:r>
            <w:r>
              <w:rPr>
                <w:rFonts w:eastAsia="Times New Roman"/>
              </w:rPr>
              <w:t>a given</w:t>
            </w:r>
            <w:r w:rsidRPr="7DDBD555">
              <w:rPr>
                <w:rFonts w:eastAsia="Times New Roman"/>
              </w:rPr>
              <w:t xml:space="preserve"> instrument</w:t>
            </w:r>
          </w:p>
        </w:tc>
      </w:tr>
    </w:tbl>
    <w:p w14:paraId="126103B8" w14:textId="1A173976" w:rsidR="00EB3871" w:rsidRPr="00A84037" w:rsidRDefault="00EB3871" w:rsidP="00EB3871">
      <w:pPr>
        <w:spacing w:line="257" w:lineRule="auto"/>
        <w:rPr>
          <w:rFonts w:eastAsia="Times New Roman"/>
        </w:rPr>
      </w:pPr>
      <w:r w:rsidRPr="6087B763">
        <w:rPr>
          <w:rFonts w:eastAsia="Times New Roman"/>
        </w:rPr>
        <w:t xml:space="preserve"> </w:t>
      </w:r>
    </w:p>
    <w:tbl>
      <w:tblPr>
        <w:tblW w:w="0" w:type="auto"/>
        <w:tblLayout w:type="fixed"/>
        <w:tblLook w:val="04A0" w:firstRow="1" w:lastRow="0" w:firstColumn="1" w:lastColumn="0" w:noHBand="0" w:noVBand="1"/>
      </w:tblPr>
      <w:tblGrid>
        <w:gridCol w:w="1785"/>
        <w:gridCol w:w="7545"/>
      </w:tblGrid>
      <w:tr w:rsidR="00EB3871" w14:paraId="3674C18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8559A" w14:textId="77777777" w:rsidR="00EB3871" w:rsidRDefault="00EB3871" w:rsidP="00954419">
            <w:r w:rsidRPr="7FD910B4">
              <w:rPr>
                <w:rFonts w:eastAsia="Times New Roman"/>
                <w:b/>
                <w:bCs/>
              </w:rPr>
              <w:t>ID</w:t>
            </w:r>
            <w:r w:rsidRPr="7FD910B4">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8D1C8" w14:textId="77777777" w:rsidR="00EB3871" w:rsidRDefault="00EB3871" w:rsidP="00954419">
            <w:pPr>
              <w:rPr>
                <w:rFonts w:eastAsia="Times New Roman"/>
              </w:rPr>
            </w:pPr>
            <w:r w:rsidRPr="7FD910B4">
              <w:rPr>
                <w:rFonts w:eastAsia="Times New Roman"/>
              </w:rPr>
              <w:t xml:space="preserve"> </w:t>
            </w:r>
            <w:r>
              <w:rPr>
                <w:rFonts w:eastAsia="Times New Roman"/>
              </w:rPr>
              <w:t>FTC-</w:t>
            </w:r>
            <w:r w:rsidRPr="2D619339">
              <w:rPr>
                <w:rFonts w:eastAsia="Times New Roman"/>
              </w:rPr>
              <w:t>99</w:t>
            </w:r>
          </w:p>
        </w:tc>
      </w:tr>
      <w:tr w:rsidR="00EB3871" w14:paraId="3EC9A68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30D951" w14:textId="77777777" w:rsidR="00EB3871" w:rsidRDefault="00EB3871" w:rsidP="00954419">
            <w:r w:rsidRPr="4903DD26">
              <w:rPr>
                <w:rFonts w:eastAsia="Times New Roman"/>
                <w:b/>
                <w:bCs/>
              </w:rPr>
              <w:t>Items to Test</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0DD5A3" w14:textId="77777777" w:rsidR="00EB3871" w:rsidRDefault="00EB3871" w:rsidP="00954419">
            <w:r w:rsidRPr="4903DD26">
              <w:rPr>
                <w:rFonts w:eastAsia="Times New Roman"/>
              </w:rPr>
              <w:t>MSF</w:t>
            </w:r>
            <w:r>
              <w:rPr>
                <w:rFonts w:eastAsia="Times New Roman"/>
              </w:rPr>
              <w:t>2</w:t>
            </w:r>
            <w:r w:rsidRPr="4903DD26">
              <w:rPr>
                <w:rFonts w:eastAsia="Times New Roman"/>
              </w:rPr>
              <w:t xml:space="preserve"> Forecast: Add quarterly forecast values for next 2 </w:t>
            </w:r>
            <w:r>
              <w:rPr>
                <w:rFonts w:eastAsia="Times New Roman"/>
              </w:rPr>
              <w:t>years</w:t>
            </w:r>
            <w:r w:rsidRPr="4903DD26">
              <w:rPr>
                <w:rFonts w:eastAsia="Times New Roman"/>
              </w:rPr>
              <w:t xml:space="preserve"> to </w:t>
            </w:r>
            <w:proofErr w:type="spellStart"/>
            <w:r w:rsidRPr="4903DD26">
              <w:rPr>
                <w:rFonts w:eastAsia="Times New Roman"/>
              </w:rPr>
              <w:t>dbo_macroeconalgorithmforecast</w:t>
            </w:r>
            <w:proofErr w:type="spellEnd"/>
            <w:r w:rsidRPr="4903DD26">
              <w:rPr>
                <w:rFonts w:eastAsia="Times New Roman"/>
              </w:rPr>
              <w:t xml:space="preserve"> table</w:t>
            </w:r>
          </w:p>
        </w:tc>
      </w:tr>
      <w:tr w:rsidR="00EB3871" w14:paraId="4845514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077558" w14:textId="77777777" w:rsidR="00EB3871" w:rsidRDefault="00EB3871" w:rsidP="00954419">
            <w:r w:rsidRPr="4903DD26">
              <w:rPr>
                <w:rFonts w:eastAsia="Times New Roman"/>
                <w:b/>
                <w:bCs/>
              </w:rPr>
              <w:t>Pre-Conditions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D900E"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04FC2FD2"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59C350BF"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34FD97D6" w14:textId="77777777" w:rsidR="00EB3871" w:rsidRDefault="00EB3871" w:rsidP="00954419">
            <w:pPr>
              <w:rPr>
                <w:rFonts w:eastAsia="Times New Roman"/>
              </w:rPr>
            </w:pPr>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macroecon</w:t>
            </w:r>
            <w:r w:rsidRPr="7DDBD555">
              <w:rPr>
                <w:rFonts w:eastAsia="Times New Roman"/>
              </w:rPr>
              <w: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(FTC-6)</w:t>
            </w:r>
          </w:p>
          <w:p w14:paraId="7FB6CE85"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MSF2</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90</w:t>
            </w:r>
            <w:r w:rsidRPr="3CCAE3DC">
              <w:rPr>
                <w:rFonts w:eastAsia="Times New Roman"/>
              </w:rPr>
              <w:t>)</w:t>
            </w:r>
          </w:p>
          <w:p w14:paraId="231DC618" w14:textId="77777777" w:rsidR="00EB3871" w:rsidRDefault="00EB3871" w:rsidP="00954419">
            <w:r>
              <w:rPr>
                <w:rFonts w:eastAsia="Times New Roman"/>
              </w:rPr>
              <w:t>5. Forecast values are calculated by MSF2 (FTC-92)</w:t>
            </w:r>
          </w:p>
        </w:tc>
      </w:tr>
      <w:tr w:rsidR="00EB3871" w14:paraId="77340C7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4BBA01" w14:textId="77777777" w:rsidR="00EB3871" w:rsidRDefault="00EB3871" w:rsidP="00954419">
            <w:r w:rsidRPr="4903DD26">
              <w:rPr>
                <w:rFonts w:eastAsia="Times New Roman"/>
                <w:b/>
                <w:bCs/>
              </w:rPr>
              <w:t>Test Steps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2B8E75"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1C04ED08" w14:textId="77777777" w:rsidR="00EB3871" w:rsidRDefault="00EB3871" w:rsidP="00954419">
            <w:pPr>
              <w:rPr>
                <w:rFonts w:eastAsia="Times New Roman"/>
              </w:rPr>
            </w:pPr>
            <w:r>
              <w:rPr>
                <w:rFonts w:eastAsia="Times New Roman"/>
              </w:rPr>
              <w:lastRenderedPageBreak/>
              <w:t xml:space="preserve">2. </w:t>
            </w:r>
            <w:r w:rsidRPr="7DDBD555">
              <w:rPr>
                <w:rFonts w:eastAsia="Times New Roman"/>
              </w:rPr>
              <w:t xml:space="preserve">Toggle the </w:t>
            </w:r>
            <w:proofErr w:type="spellStart"/>
            <w:r w:rsidRPr="7DDBD555">
              <w:rPr>
                <w:rFonts w:eastAsia="Times New Roman"/>
              </w:rPr>
              <w:t>update_</w:t>
            </w:r>
            <w:r>
              <w:rPr>
                <w:rFonts w:eastAsia="Times New Roman"/>
              </w:rPr>
              <w:t>msf</w:t>
            </w:r>
            <w:r w:rsidRPr="7DDBD555">
              <w:rPr>
                <w:rFonts w:eastAsia="Times New Roman"/>
              </w:rPr>
              <w:t>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04060D2C" w14:textId="77777777" w:rsidR="00EB3871" w:rsidRDefault="00EB3871" w:rsidP="00954419">
            <w:r>
              <w:t xml:space="preserve">3.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14:paraId="63D7E77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CF86B4" w14:textId="77777777" w:rsidR="00EB3871" w:rsidRDefault="00EB3871" w:rsidP="00954419">
            <w:r w:rsidRPr="4903DD26">
              <w:rPr>
                <w:rFonts w:eastAsia="Times New Roman"/>
                <w:b/>
                <w:bCs/>
              </w:rPr>
              <w:lastRenderedPageBreak/>
              <w:t>Expected Results</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6F6DE7" w14:textId="77777777" w:rsidR="00EB3871" w:rsidRDefault="00EB3871" w:rsidP="00954419">
            <w:r>
              <w:rPr>
                <w:rFonts w:eastAsia="Times New Roman"/>
              </w:rPr>
              <w:t>Quarterly forecast values for the future 2 years after the current date are</w:t>
            </w:r>
            <w:r w:rsidRPr="7DDBD555">
              <w:rPr>
                <w:rFonts w:eastAsia="Times New Roman"/>
              </w:rPr>
              <w:t xml:space="preserve"> added to </w:t>
            </w:r>
            <w:r>
              <w:rPr>
                <w:rFonts w:eastAsia="Times New Roman"/>
              </w:rPr>
              <w:t>“</w:t>
            </w:r>
            <w:proofErr w:type="spellStart"/>
            <w:r w:rsidRPr="7DDBD555">
              <w:rPr>
                <w:rFonts w:eastAsia="Times New Roman"/>
              </w:rPr>
              <w:t>dbo_</w:t>
            </w:r>
            <w:r>
              <w:rPr>
                <w:rFonts w:eastAsia="Times New Roman"/>
              </w:rPr>
              <w:t>macroecon</w:t>
            </w:r>
            <w:r w:rsidRPr="7DDBD555">
              <w:rPr>
                <w:rFonts w:eastAsia="Times New Roman"/>
              </w:rPr>
              <w:t>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each instrument</w:t>
            </w:r>
          </w:p>
        </w:tc>
      </w:tr>
      <w:tr w:rsidR="00EB3871" w14:paraId="65227FD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D7DB68" w14:textId="77777777" w:rsidR="00EB3871" w:rsidRDefault="00EB3871" w:rsidP="00954419">
            <w:r w:rsidRPr="4903DD26">
              <w:rPr>
                <w:rFonts w:eastAsia="Times New Roman"/>
                <w:b/>
                <w:bCs/>
              </w:rPr>
              <w:t>Priority</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090571" w14:textId="77777777" w:rsidR="00EB3871" w:rsidRDefault="00EB3871" w:rsidP="00954419">
            <w:r w:rsidRPr="4903DD26">
              <w:rPr>
                <w:rFonts w:eastAsia="Times New Roman"/>
              </w:rPr>
              <w:t xml:space="preserve">High </w:t>
            </w:r>
          </w:p>
        </w:tc>
      </w:tr>
      <w:tr w:rsidR="00EB3871" w14:paraId="67A3538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8E3E81" w14:textId="77777777" w:rsidR="00EB3871" w:rsidRDefault="00EB3871" w:rsidP="00954419">
            <w:r w:rsidRPr="4903DD26">
              <w:rPr>
                <w:rFonts w:eastAsia="Times New Roman"/>
                <w:b/>
                <w:bCs/>
              </w:rPr>
              <w:t>Pass/Fail</w:t>
            </w:r>
            <w:r w:rsidRPr="4903DD26">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00C2F1" w14:textId="77777777" w:rsidR="00EB3871" w:rsidRDefault="00EB3871" w:rsidP="00954419">
            <w:r w:rsidRPr="4903DD26">
              <w:rPr>
                <w:rFonts w:eastAsia="Times New Roman"/>
              </w:rPr>
              <w:t xml:space="preserve"> Pass: Quarterly forecast values for next 2 years are added to </w:t>
            </w:r>
            <w:proofErr w:type="spellStart"/>
            <w:r w:rsidRPr="4903DD26">
              <w:rPr>
                <w:rFonts w:eastAsia="Times New Roman"/>
              </w:rPr>
              <w:t>dbo_macroeconalgorithmforecast</w:t>
            </w:r>
            <w:proofErr w:type="spellEnd"/>
            <w:r w:rsidRPr="4903DD26">
              <w:rPr>
                <w:rFonts w:eastAsia="Times New Roman"/>
              </w:rPr>
              <w:t xml:space="preserve"> table along with their respective date for each instrument.   </w:t>
            </w:r>
          </w:p>
          <w:p w14:paraId="63435690" w14:textId="77777777" w:rsidR="00EB3871" w:rsidRDefault="00EB3871" w:rsidP="00954419">
            <w:pPr>
              <w:rPr>
                <w:rFonts w:eastAsia="Times New Roman"/>
              </w:rPr>
            </w:pPr>
          </w:p>
          <w:p w14:paraId="295CC94D" w14:textId="77777777" w:rsidR="00EB3871" w:rsidRDefault="00EB3871" w:rsidP="00954419">
            <w:r w:rsidRPr="4903DD26">
              <w:rPr>
                <w:rFonts w:eastAsia="Times New Roman"/>
              </w:rPr>
              <w:t xml:space="preserve"> Fail: Quarterly forecast values for next 2 years are not added to </w:t>
            </w:r>
            <w:proofErr w:type="spellStart"/>
            <w:r w:rsidRPr="4903DD26">
              <w:rPr>
                <w:rFonts w:eastAsia="Times New Roman"/>
              </w:rPr>
              <w:t>dbo_macroeconalgorithmforecast</w:t>
            </w:r>
            <w:proofErr w:type="spellEnd"/>
            <w:r w:rsidRPr="4903DD26">
              <w:rPr>
                <w:rFonts w:eastAsia="Times New Roman"/>
              </w:rPr>
              <w:t xml:space="preserve"> table along with their respective date for any given instrument.   </w:t>
            </w:r>
          </w:p>
        </w:tc>
      </w:tr>
    </w:tbl>
    <w:p w14:paraId="7FC869F6" w14:textId="77777777" w:rsidR="00EB3871" w:rsidRDefault="00EB3871" w:rsidP="00EB3871"/>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7545"/>
      </w:tblGrid>
      <w:tr w:rsidR="00EB3871" w:rsidRPr="00DB028A" w14:paraId="237C8397"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695EF3D" w14:textId="77777777" w:rsidR="00EB3871" w:rsidRPr="00DB028A" w:rsidRDefault="00EB3871" w:rsidP="00954419">
            <w:pPr>
              <w:textAlignment w:val="baseline"/>
              <w:rPr>
                <w:rFonts w:eastAsia="Times New Roman"/>
              </w:rPr>
            </w:pPr>
            <w:r w:rsidRPr="00DB028A">
              <w:rPr>
                <w:rFonts w:eastAsia="Times New Roman"/>
                <w:b/>
                <w:bCs/>
              </w:rPr>
              <w:t>ID</w:t>
            </w:r>
            <w:r w:rsidRPr="00DB028A">
              <w:rPr>
                <w:rFonts w:eastAsia="Times New Roman"/>
              </w:rPr>
              <w:t> </w:t>
            </w:r>
          </w:p>
        </w:tc>
        <w:tc>
          <w:tcPr>
            <w:tcW w:w="7545"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0107CE28" w14:textId="77777777" w:rsidR="00EB3871" w:rsidRPr="00DB028A" w:rsidRDefault="00EB3871" w:rsidP="00954419">
            <w:pPr>
              <w:textAlignment w:val="baseline"/>
              <w:rPr>
                <w:rFonts w:eastAsia="Times New Roman"/>
              </w:rPr>
            </w:pPr>
            <w:r w:rsidRPr="00DB028A">
              <w:rPr>
                <w:rFonts w:eastAsia="Times New Roman"/>
              </w:rPr>
              <w:t> </w:t>
            </w:r>
            <w:r>
              <w:rPr>
                <w:rFonts w:eastAsia="Times New Roman"/>
              </w:rPr>
              <w:t>FTC-</w:t>
            </w:r>
            <w:r w:rsidRPr="2D619339">
              <w:rPr>
                <w:rFonts w:eastAsia="Times New Roman"/>
              </w:rPr>
              <w:t>100</w:t>
            </w:r>
          </w:p>
        </w:tc>
      </w:tr>
      <w:tr w:rsidR="00EB3871" w:rsidRPr="00DB028A" w14:paraId="42A633DD"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AD0EE07" w14:textId="77777777" w:rsidR="00EB3871" w:rsidRDefault="00EB3871" w:rsidP="00954419">
            <w:r w:rsidRPr="4903DD26">
              <w:rPr>
                <w:rFonts w:eastAsia="Times New Roman"/>
                <w:b/>
                <w:bCs/>
              </w:rPr>
              <w:t xml:space="preserve">Items to Test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3C487466" w14:textId="77777777" w:rsidR="00EB3871" w:rsidRDefault="00EB3871" w:rsidP="00954419">
            <w:r w:rsidRPr="4903DD26">
              <w:rPr>
                <w:rFonts w:eastAsia="Times New Roman"/>
              </w:rPr>
              <w:t>MSF</w:t>
            </w:r>
            <w:r>
              <w:rPr>
                <w:rFonts w:eastAsia="Times New Roman"/>
              </w:rPr>
              <w:t>3</w:t>
            </w:r>
            <w:r w:rsidRPr="4903DD26">
              <w:rPr>
                <w:rFonts w:eastAsia="Times New Roman"/>
              </w:rPr>
              <w:t xml:space="preserve"> Forecast: Data retrieval from </w:t>
            </w:r>
            <w:proofErr w:type="spellStart"/>
            <w:r w:rsidRPr="4903DD26">
              <w:rPr>
                <w:rFonts w:eastAsia="Times New Roman"/>
              </w:rPr>
              <w:t>dbo_</w:t>
            </w:r>
            <w:r>
              <w:rPr>
                <w:rFonts w:eastAsia="Times New Roman"/>
              </w:rPr>
              <w:t>instrument</w:t>
            </w:r>
            <w:r w:rsidRPr="4903DD26">
              <w:rPr>
                <w:rFonts w:eastAsia="Times New Roman"/>
              </w:rPr>
              <w:t>statistics</w:t>
            </w:r>
            <w:proofErr w:type="spellEnd"/>
            <w:r w:rsidRPr="4903DD26">
              <w:rPr>
                <w:rFonts w:eastAsia="Times New Roman"/>
              </w:rPr>
              <w:t xml:space="preserve"> table in MySQL </w:t>
            </w:r>
          </w:p>
        </w:tc>
      </w:tr>
      <w:tr w:rsidR="00EB3871" w:rsidRPr="00DB028A" w14:paraId="1AD1CAD1"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D2071B5" w14:textId="77777777" w:rsidR="00EB3871" w:rsidRDefault="00EB3871" w:rsidP="00954419">
            <w:r w:rsidRPr="4903DD26">
              <w:rPr>
                <w:rFonts w:eastAsia="Times New Roman"/>
                <w:b/>
                <w:bCs/>
              </w:rPr>
              <w:t xml:space="preserve">Pre-Conditions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60B73772"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FD6F2A4"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242782CD" w14:textId="77777777" w:rsidR="00EB3871" w:rsidRDefault="00EB3871" w:rsidP="00954419">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tc>
      </w:tr>
      <w:tr w:rsidR="00EB3871" w:rsidRPr="00DB028A" w14:paraId="6C99F4DF"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D5E6D51" w14:textId="77777777" w:rsidR="00EB3871" w:rsidRDefault="00EB3871" w:rsidP="00954419">
            <w:r w:rsidRPr="4903DD26">
              <w:rPr>
                <w:rFonts w:eastAsia="Times New Roman"/>
                <w:b/>
                <w:bCs/>
              </w:rPr>
              <w:t xml:space="preserve">Test Steps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2A94C1E0"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27DE752F"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msf</w:t>
            </w:r>
            <w:r w:rsidRPr="7DDBD555">
              <w:rPr>
                <w:rFonts w:eastAsia="Times New Roman"/>
              </w:rPr>
              <w:t>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1C425881"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384A0AD4" w14:textId="77777777" w:rsidR="00EB3871" w:rsidRDefault="00EB3871" w:rsidP="00954419">
            <w:r>
              <w:rPr>
                <w:rFonts w:eastAsia="Times New Roman"/>
              </w:rPr>
              <w:t>4. Include print(</w:t>
            </w:r>
            <w:proofErr w:type="spellStart"/>
            <w:r>
              <w:rPr>
                <w:rFonts w:eastAsia="Times New Roman"/>
              </w:rPr>
              <w:t>instrumentStats</w:t>
            </w:r>
            <w:proofErr w:type="spellEnd"/>
            <w:r>
              <w:rPr>
                <w:rFonts w:eastAsia="Times New Roman"/>
              </w:rPr>
              <w:t>) statement under line 1907 of DataForecast.py.</w:t>
            </w:r>
          </w:p>
          <w:p w14:paraId="0B8E492D"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rsidRPr="00DB028A" w14:paraId="3C2CC073"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95411AF" w14:textId="77777777" w:rsidR="00EB3871" w:rsidRDefault="00EB3871" w:rsidP="00954419">
            <w:r w:rsidRPr="4903DD26">
              <w:rPr>
                <w:rFonts w:eastAsia="Times New Roman"/>
                <w:b/>
                <w:bCs/>
              </w:rPr>
              <w:t xml:space="preserve">Expected Results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59375E62" w14:textId="77777777" w:rsidR="00EB3871" w:rsidRDefault="00EB3871" w:rsidP="00954419">
            <w:r w:rsidRPr="7DDBD555">
              <w:rPr>
                <w:rFonts w:eastAsia="Times New Roman"/>
              </w:rPr>
              <w:t xml:space="preserve">A </w:t>
            </w:r>
            <w:proofErr w:type="spellStart"/>
            <w:r w:rsidRPr="7DDBD555">
              <w:rPr>
                <w:rFonts w:eastAsia="Times New Roman"/>
              </w:rPr>
              <w:t>dataframe</w:t>
            </w:r>
            <w:proofErr w:type="spellEnd"/>
            <w:r w:rsidRPr="7DDBD555">
              <w:rPr>
                <w:rFonts w:eastAsia="Times New Roman"/>
              </w:rPr>
              <w:t xml:space="preserve"> of the existing rows </w:t>
            </w:r>
            <w:r>
              <w:rPr>
                <w:rFonts w:eastAsia="Times New Roman"/>
              </w:rPr>
              <w:t xml:space="preserve">of “close” and “date” </w:t>
            </w:r>
            <w:r w:rsidRPr="7DDBD555">
              <w:rPr>
                <w:rFonts w:eastAsia="Times New Roman"/>
              </w:rPr>
              <w:t xml:space="preserve">from </w:t>
            </w:r>
            <w:r>
              <w:rPr>
                <w:rFonts w:eastAsia="Times New Roman"/>
              </w:rPr>
              <w:t>the “</w:t>
            </w:r>
            <w:proofErr w:type="spellStart"/>
            <w:r w:rsidRPr="7DDBD555">
              <w:rPr>
                <w:rFonts w:eastAsia="Times New Roman"/>
              </w:rPr>
              <w:t>dbo</w:t>
            </w:r>
            <w:r>
              <w:rPr>
                <w:rFonts w:eastAsia="Times New Roman"/>
              </w:rPr>
              <w:t>_</w:t>
            </w:r>
            <w:r w:rsidRPr="7DDBD555">
              <w:rPr>
                <w:rFonts w:eastAsia="Times New Roman"/>
              </w:rPr>
              <w:t>instrumentstatistics</w:t>
            </w:r>
            <w:proofErr w:type="spellEnd"/>
            <w:r>
              <w:rPr>
                <w:rFonts w:eastAsia="Times New Roman"/>
              </w:rPr>
              <w:t>” table</w:t>
            </w:r>
            <w:r w:rsidRPr="7DDBD555">
              <w:rPr>
                <w:rFonts w:eastAsia="Times New Roman"/>
              </w:rPr>
              <w:t xml:space="preserve"> will be shown in the </w:t>
            </w:r>
            <w:r>
              <w:rPr>
                <w:rFonts w:eastAsia="Times New Roman"/>
              </w:rPr>
              <w:t>PyCharm Run Tool Window</w:t>
            </w:r>
            <w:r w:rsidRPr="7DDBD555">
              <w:rPr>
                <w:rFonts w:eastAsia="Times New Roman"/>
              </w:rPr>
              <w:t xml:space="preserve"> for each instrument</w:t>
            </w:r>
          </w:p>
        </w:tc>
      </w:tr>
      <w:tr w:rsidR="00EB3871" w:rsidRPr="00DB028A" w14:paraId="3EEB0ED6"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BDFD65E" w14:textId="77777777" w:rsidR="00EB3871" w:rsidRDefault="00EB3871" w:rsidP="00954419">
            <w:r w:rsidRPr="4903DD26">
              <w:rPr>
                <w:rFonts w:eastAsia="Times New Roman"/>
                <w:b/>
                <w:bCs/>
              </w:rPr>
              <w:t xml:space="preserve">Priority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752F9EC6" w14:textId="77777777" w:rsidR="00EB3871" w:rsidRDefault="00EB3871" w:rsidP="00954419">
            <w:r w:rsidRPr="4903DD26">
              <w:rPr>
                <w:rFonts w:eastAsia="Times New Roman"/>
              </w:rPr>
              <w:t xml:space="preserve">High </w:t>
            </w:r>
          </w:p>
        </w:tc>
      </w:tr>
      <w:tr w:rsidR="00EB3871" w:rsidRPr="00DB028A" w14:paraId="48760DF7"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AA4F9CA" w14:textId="77777777" w:rsidR="00EB3871" w:rsidRDefault="00EB3871" w:rsidP="00954419">
            <w:r w:rsidRPr="4903DD26">
              <w:rPr>
                <w:rFonts w:eastAsia="Times New Roman"/>
                <w:b/>
                <w:bCs/>
              </w:rPr>
              <w:t xml:space="preserve">Pass/Fail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060F9041" w14:textId="77777777" w:rsidR="00EB3871" w:rsidRDefault="00EB3871" w:rsidP="00954419">
            <w:r w:rsidRPr="6604D3B0">
              <w:rPr>
                <w:rFonts w:eastAsia="Times New Roman"/>
              </w:rPr>
              <w:t xml:space="preserve"> Pass: The data shown in the Python output matches with the data stored in </w:t>
            </w:r>
            <w:proofErr w:type="spellStart"/>
            <w:r w:rsidRPr="6604D3B0">
              <w:rPr>
                <w:rFonts w:eastAsia="Times New Roman"/>
              </w:rPr>
              <w:t>dbo_instrumentstatistics</w:t>
            </w:r>
            <w:proofErr w:type="spellEnd"/>
            <w:r w:rsidRPr="6604D3B0">
              <w:rPr>
                <w:rFonts w:eastAsia="Times New Roman"/>
              </w:rPr>
              <w:t xml:space="preserve"> for each instrument.</w:t>
            </w:r>
          </w:p>
          <w:p w14:paraId="1E1DC73C" w14:textId="77777777" w:rsidR="00EB3871" w:rsidRDefault="00EB3871" w:rsidP="00954419">
            <w:pPr>
              <w:rPr>
                <w:rFonts w:eastAsia="Times New Roman"/>
              </w:rPr>
            </w:pPr>
          </w:p>
          <w:p w14:paraId="7771166B" w14:textId="77777777" w:rsidR="00EB3871" w:rsidRDefault="00EB3871" w:rsidP="00954419">
            <w:r w:rsidRPr="6604D3B0">
              <w:rPr>
                <w:rFonts w:eastAsia="Times New Roman"/>
              </w:rPr>
              <w:t xml:space="preserve">Fail: The data shown in the Python output does not match with the data stored in </w:t>
            </w:r>
            <w:proofErr w:type="spellStart"/>
            <w:r w:rsidRPr="6604D3B0">
              <w:rPr>
                <w:rFonts w:eastAsia="Times New Roman"/>
              </w:rPr>
              <w:t>dbo_instrumentstatistics</w:t>
            </w:r>
            <w:proofErr w:type="spellEnd"/>
            <w:r w:rsidRPr="6604D3B0">
              <w:rPr>
                <w:rFonts w:eastAsia="Times New Roman"/>
              </w:rPr>
              <w:t xml:space="preserve"> for a given instrument.</w:t>
            </w:r>
          </w:p>
        </w:tc>
      </w:tr>
    </w:tbl>
    <w:p w14:paraId="7402A9C0" w14:textId="77777777" w:rsidR="00EB3871" w:rsidRDefault="00EB3871" w:rsidP="00EB3871"/>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7545"/>
      </w:tblGrid>
      <w:tr w:rsidR="00EB3871" w:rsidRPr="00DB028A" w14:paraId="5E88301A" w14:textId="77777777" w:rsidTr="00954419">
        <w:tc>
          <w:tcPr>
            <w:tcW w:w="1785"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auto"/>
            <w:hideMark/>
          </w:tcPr>
          <w:p w14:paraId="25370F9B" w14:textId="77777777" w:rsidR="00EB3871" w:rsidRPr="00845C6F" w:rsidRDefault="00EB3871" w:rsidP="00954419">
            <w:pPr>
              <w:textAlignment w:val="baseline"/>
              <w:rPr>
                <w:rFonts w:eastAsia="Times New Roman"/>
                <w:b/>
                <w:bCs/>
              </w:rPr>
            </w:pPr>
            <w:r w:rsidRPr="00DB028A">
              <w:rPr>
                <w:rFonts w:eastAsia="Times New Roman"/>
                <w:b/>
                <w:bCs/>
              </w:rPr>
              <w:lastRenderedPageBreak/>
              <w:t>ID</w:t>
            </w:r>
            <w:r w:rsidRPr="00845C6F">
              <w:rPr>
                <w:rFonts w:eastAsia="Times New Roman"/>
                <w:b/>
                <w:bCs/>
              </w:rPr>
              <w:t> </w:t>
            </w:r>
          </w:p>
        </w:tc>
        <w:tc>
          <w:tcPr>
            <w:tcW w:w="7545" w:type="dxa"/>
            <w:tcBorders>
              <w:top w:val="single" w:sz="4" w:space="0" w:color="auto"/>
              <w:left w:val="nil"/>
              <w:bottom w:val="single" w:sz="6" w:space="0" w:color="000000" w:themeColor="text1"/>
              <w:right w:val="single" w:sz="6" w:space="0" w:color="000000" w:themeColor="text1"/>
            </w:tcBorders>
            <w:shd w:val="clear" w:color="auto" w:fill="auto"/>
            <w:hideMark/>
          </w:tcPr>
          <w:p w14:paraId="4C5E73AA" w14:textId="77777777" w:rsidR="00EB3871" w:rsidRPr="00DB028A" w:rsidRDefault="00EB3871" w:rsidP="00954419">
            <w:pPr>
              <w:textAlignment w:val="baseline"/>
              <w:rPr>
                <w:rFonts w:eastAsia="Times New Roman"/>
              </w:rPr>
            </w:pPr>
            <w:r w:rsidRPr="00DB028A">
              <w:rPr>
                <w:rFonts w:eastAsia="Times New Roman"/>
              </w:rPr>
              <w:t> </w:t>
            </w:r>
            <w:r>
              <w:rPr>
                <w:rFonts w:eastAsia="Times New Roman"/>
              </w:rPr>
              <w:t>FTC-</w:t>
            </w:r>
            <w:r w:rsidRPr="2D619339">
              <w:rPr>
                <w:rFonts w:eastAsia="Times New Roman"/>
              </w:rPr>
              <w:t>101</w:t>
            </w:r>
          </w:p>
        </w:tc>
      </w:tr>
      <w:tr w:rsidR="00EB3871" w:rsidRPr="00DB028A" w14:paraId="4E4632C8" w14:textId="77777777" w:rsidTr="00954419">
        <w:tc>
          <w:tcPr>
            <w:tcW w:w="1785"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auto"/>
            <w:hideMark/>
          </w:tcPr>
          <w:p w14:paraId="29AA2C24" w14:textId="77777777" w:rsidR="00EB3871" w:rsidRDefault="00EB3871" w:rsidP="00954419">
            <w:r w:rsidRPr="4903DD26">
              <w:rPr>
                <w:rFonts w:eastAsia="Times New Roman"/>
                <w:b/>
                <w:bCs/>
              </w:rPr>
              <w:t xml:space="preserve">Items to Test </w:t>
            </w:r>
          </w:p>
        </w:tc>
        <w:tc>
          <w:tcPr>
            <w:tcW w:w="7545" w:type="dxa"/>
            <w:tcBorders>
              <w:top w:val="single" w:sz="4" w:space="0" w:color="auto"/>
              <w:left w:val="nil"/>
              <w:bottom w:val="single" w:sz="6" w:space="0" w:color="000000" w:themeColor="text1"/>
              <w:right w:val="single" w:sz="6" w:space="0" w:color="000000" w:themeColor="text1"/>
            </w:tcBorders>
            <w:shd w:val="clear" w:color="auto" w:fill="auto"/>
            <w:hideMark/>
          </w:tcPr>
          <w:p w14:paraId="006C1AA1" w14:textId="77777777" w:rsidR="00EB3871" w:rsidRDefault="00EB3871" w:rsidP="00954419">
            <w:r w:rsidRPr="4903DD26">
              <w:rPr>
                <w:rFonts w:eastAsia="Times New Roman"/>
              </w:rPr>
              <w:t>MSF</w:t>
            </w:r>
            <w:r>
              <w:rPr>
                <w:rFonts w:eastAsia="Times New Roman"/>
              </w:rPr>
              <w:t>3</w:t>
            </w:r>
            <w:r w:rsidRPr="4903DD26">
              <w:rPr>
                <w:rFonts w:eastAsia="Times New Roman"/>
              </w:rPr>
              <w:t xml:space="preserve"> Forecast: Data retrieval from </w:t>
            </w:r>
            <w:proofErr w:type="spellStart"/>
            <w:r w:rsidRPr="4903DD26">
              <w:rPr>
                <w:rFonts w:eastAsia="Times New Roman"/>
              </w:rPr>
              <w:t>dbo_macroeconstatistics</w:t>
            </w:r>
            <w:proofErr w:type="spellEnd"/>
            <w:r w:rsidRPr="4903DD26">
              <w:rPr>
                <w:rFonts w:eastAsia="Times New Roman"/>
              </w:rPr>
              <w:t xml:space="preserve"> table in MySQL </w:t>
            </w:r>
          </w:p>
        </w:tc>
      </w:tr>
      <w:tr w:rsidR="00EB3871" w:rsidRPr="00DB028A" w14:paraId="2396D94D" w14:textId="77777777" w:rsidTr="00954419">
        <w:tc>
          <w:tcPr>
            <w:tcW w:w="1785"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auto"/>
            <w:hideMark/>
          </w:tcPr>
          <w:p w14:paraId="76170782" w14:textId="77777777" w:rsidR="00EB3871" w:rsidRDefault="00EB3871" w:rsidP="00954419">
            <w:r w:rsidRPr="4903DD26">
              <w:rPr>
                <w:rFonts w:eastAsia="Times New Roman"/>
                <w:b/>
                <w:bCs/>
              </w:rPr>
              <w:t xml:space="preserve">Pre-Conditions </w:t>
            </w:r>
          </w:p>
        </w:tc>
        <w:tc>
          <w:tcPr>
            <w:tcW w:w="7545" w:type="dxa"/>
            <w:tcBorders>
              <w:top w:val="single" w:sz="4" w:space="0" w:color="auto"/>
              <w:left w:val="nil"/>
              <w:bottom w:val="single" w:sz="6" w:space="0" w:color="000000" w:themeColor="text1"/>
              <w:right w:val="single" w:sz="6" w:space="0" w:color="000000" w:themeColor="text1"/>
            </w:tcBorders>
            <w:shd w:val="clear" w:color="auto" w:fill="auto"/>
            <w:hideMark/>
          </w:tcPr>
          <w:p w14:paraId="6C87FE42"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383229E1"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777D78F9" w14:textId="77777777" w:rsidR="00EB3871" w:rsidRDefault="00EB3871" w:rsidP="00954419">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macroeconstatistics</w:t>
            </w:r>
            <w:proofErr w:type="spellEnd"/>
            <w:r>
              <w:rPr>
                <w:rFonts w:eastAsia="Times New Roman"/>
              </w:rPr>
              <w:t>”</w:t>
            </w:r>
            <w:r w:rsidRPr="7DDBD555">
              <w:rPr>
                <w:rFonts w:eastAsia="Times New Roman"/>
              </w:rPr>
              <w:t xml:space="preserve"> is populated </w:t>
            </w:r>
            <w:r w:rsidRPr="3CCAE3DC">
              <w:rPr>
                <w:rFonts w:eastAsia="Times New Roman"/>
              </w:rPr>
              <w:t xml:space="preserve">with </w:t>
            </w:r>
            <w:r>
              <w:rPr>
                <w:rFonts w:eastAsia="Times New Roman"/>
              </w:rPr>
              <w:t>macroeconomic</w:t>
            </w:r>
            <w:r w:rsidRPr="3CCAE3DC">
              <w:rPr>
                <w:rFonts w:eastAsia="Times New Roman"/>
              </w:rPr>
              <w:t xml:space="preserve"> data</w:t>
            </w:r>
            <w:r>
              <w:rPr>
                <w:rFonts w:eastAsia="Times New Roman"/>
              </w:rPr>
              <w:t xml:space="preserve"> for all instruments</w:t>
            </w:r>
            <w:r w:rsidRPr="3CCAE3DC">
              <w:rPr>
                <w:rFonts w:eastAsia="Times New Roman"/>
              </w:rPr>
              <w:t>.</w:t>
            </w:r>
            <w:r>
              <w:rPr>
                <w:rFonts w:eastAsia="Times New Roman"/>
              </w:rPr>
              <w:t xml:space="preserve"> (FTC-6)</w:t>
            </w:r>
          </w:p>
        </w:tc>
      </w:tr>
      <w:tr w:rsidR="00EB3871" w:rsidRPr="00DB028A" w14:paraId="247B2015" w14:textId="77777777" w:rsidTr="00954419">
        <w:tc>
          <w:tcPr>
            <w:tcW w:w="1785"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auto"/>
            <w:hideMark/>
          </w:tcPr>
          <w:p w14:paraId="6D1B27BA" w14:textId="77777777" w:rsidR="00EB3871" w:rsidRDefault="00EB3871" w:rsidP="00954419">
            <w:r w:rsidRPr="4903DD26">
              <w:rPr>
                <w:rFonts w:eastAsia="Times New Roman"/>
                <w:b/>
                <w:bCs/>
              </w:rPr>
              <w:t xml:space="preserve">Test Steps </w:t>
            </w:r>
          </w:p>
        </w:tc>
        <w:tc>
          <w:tcPr>
            <w:tcW w:w="7545" w:type="dxa"/>
            <w:tcBorders>
              <w:top w:val="single" w:sz="4" w:space="0" w:color="auto"/>
              <w:left w:val="nil"/>
              <w:bottom w:val="single" w:sz="6" w:space="0" w:color="000000" w:themeColor="text1"/>
              <w:right w:val="single" w:sz="6" w:space="0" w:color="000000" w:themeColor="text1"/>
            </w:tcBorders>
            <w:shd w:val="clear" w:color="auto" w:fill="auto"/>
            <w:hideMark/>
          </w:tcPr>
          <w:p w14:paraId="45CFF2B8"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559F6944"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msf</w:t>
            </w:r>
            <w:r w:rsidRPr="7DDBD555">
              <w:rPr>
                <w:rFonts w:eastAsia="Times New Roman"/>
              </w:rPr>
              <w:t>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5F96292C"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1EB6642A" w14:textId="77777777" w:rsidR="00EB3871" w:rsidRDefault="00EB3871" w:rsidP="00954419">
            <w:r>
              <w:rPr>
                <w:rFonts w:eastAsia="Times New Roman"/>
              </w:rPr>
              <w:t>4. Include print(data) statement under line 1877 of DataForecast.py.</w:t>
            </w:r>
          </w:p>
          <w:p w14:paraId="562D574E"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rsidRPr="003A708F" w14:paraId="2171CFB1" w14:textId="77777777" w:rsidTr="00954419">
        <w:tc>
          <w:tcPr>
            <w:tcW w:w="1785"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auto"/>
            <w:hideMark/>
          </w:tcPr>
          <w:p w14:paraId="228A89D1" w14:textId="77777777" w:rsidR="00EB3871" w:rsidRDefault="00EB3871" w:rsidP="00954419">
            <w:r w:rsidRPr="4903DD26">
              <w:rPr>
                <w:rFonts w:eastAsia="Times New Roman"/>
                <w:b/>
                <w:bCs/>
              </w:rPr>
              <w:t xml:space="preserve">Expected Results </w:t>
            </w:r>
          </w:p>
        </w:tc>
        <w:tc>
          <w:tcPr>
            <w:tcW w:w="7545" w:type="dxa"/>
            <w:tcBorders>
              <w:top w:val="single" w:sz="4" w:space="0" w:color="auto"/>
              <w:left w:val="nil"/>
              <w:bottom w:val="single" w:sz="6" w:space="0" w:color="000000" w:themeColor="text1"/>
              <w:right w:val="single" w:sz="6" w:space="0" w:color="000000" w:themeColor="text1"/>
            </w:tcBorders>
            <w:shd w:val="clear" w:color="auto" w:fill="auto"/>
            <w:hideMark/>
          </w:tcPr>
          <w:p w14:paraId="37D5D5A4" w14:textId="77777777" w:rsidR="00EB3871" w:rsidRDefault="00EB3871" w:rsidP="00954419">
            <w:r w:rsidRPr="7DDBD555">
              <w:rPr>
                <w:rFonts w:eastAsia="Times New Roman"/>
              </w:rPr>
              <w:t xml:space="preserve">A </w:t>
            </w:r>
            <w:proofErr w:type="spellStart"/>
            <w:r w:rsidRPr="7DDBD555">
              <w:rPr>
                <w:rFonts w:eastAsia="Times New Roman"/>
              </w:rPr>
              <w:t>dataframe</w:t>
            </w:r>
            <w:proofErr w:type="spellEnd"/>
            <w:r w:rsidRPr="7DDBD555">
              <w:rPr>
                <w:rFonts w:eastAsia="Times New Roman"/>
              </w:rPr>
              <w:t xml:space="preserve"> of the existing rows </w:t>
            </w:r>
            <w:r>
              <w:rPr>
                <w:rFonts w:eastAsia="Times New Roman"/>
              </w:rPr>
              <w:t xml:space="preserve">of “statistics” and “date” </w:t>
            </w:r>
            <w:r w:rsidRPr="7DDBD555">
              <w:rPr>
                <w:rFonts w:eastAsia="Times New Roman"/>
              </w:rPr>
              <w:t xml:space="preserve">from </w:t>
            </w:r>
            <w:r>
              <w:rPr>
                <w:rFonts w:eastAsia="Times New Roman"/>
              </w:rPr>
              <w:t>the “</w:t>
            </w:r>
            <w:proofErr w:type="spellStart"/>
            <w:r w:rsidRPr="7DDBD555">
              <w:rPr>
                <w:rFonts w:eastAsia="Times New Roman"/>
              </w:rPr>
              <w:t>dbo</w:t>
            </w:r>
            <w:r>
              <w:rPr>
                <w:rFonts w:eastAsia="Times New Roman"/>
              </w:rPr>
              <w:t>_macroecon</w:t>
            </w:r>
            <w:r w:rsidRPr="7DDBD555">
              <w:rPr>
                <w:rFonts w:eastAsia="Times New Roman"/>
              </w:rPr>
              <w:t>statistics</w:t>
            </w:r>
            <w:proofErr w:type="spellEnd"/>
            <w:r>
              <w:rPr>
                <w:rFonts w:eastAsia="Times New Roman"/>
              </w:rPr>
              <w:t>” table</w:t>
            </w:r>
            <w:r w:rsidRPr="7DDBD555">
              <w:rPr>
                <w:rFonts w:eastAsia="Times New Roman"/>
              </w:rPr>
              <w:t xml:space="preserve"> will be shown in the </w:t>
            </w:r>
            <w:r>
              <w:rPr>
                <w:rFonts w:eastAsia="Times New Roman"/>
              </w:rPr>
              <w:t>PyCharm Run Tool Window</w:t>
            </w:r>
            <w:r w:rsidRPr="7DDBD555">
              <w:rPr>
                <w:rFonts w:eastAsia="Times New Roman"/>
              </w:rPr>
              <w:t xml:space="preserve"> for each </w:t>
            </w:r>
            <w:r>
              <w:rPr>
                <w:rFonts w:eastAsia="Times New Roman"/>
              </w:rPr>
              <w:t>macroeconomic indicator used by MSF3 (GDP, COVI, CPIUC, FSI)</w:t>
            </w:r>
          </w:p>
        </w:tc>
      </w:tr>
      <w:tr w:rsidR="00EB3871" w:rsidRPr="00DB028A" w14:paraId="44EC2F23" w14:textId="77777777" w:rsidTr="00954419">
        <w:tc>
          <w:tcPr>
            <w:tcW w:w="1785"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auto"/>
            <w:hideMark/>
          </w:tcPr>
          <w:p w14:paraId="26398E59" w14:textId="77777777" w:rsidR="00EB3871" w:rsidRDefault="00EB3871" w:rsidP="00954419">
            <w:r w:rsidRPr="4903DD26">
              <w:rPr>
                <w:rFonts w:eastAsia="Times New Roman"/>
                <w:b/>
                <w:bCs/>
              </w:rPr>
              <w:t xml:space="preserve">Priority </w:t>
            </w:r>
          </w:p>
        </w:tc>
        <w:tc>
          <w:tcPr>
            <w:tcW w:w="7545" w:type="dxa"/>
            <w:tcBorders>
              <w:top w:val="single" w:sz="4" w:space="0" w:color="auto"/>
              <w:left w:val="nil"/>
              <w:bottom w:val="single" w:sz="6" w:space="0" w:color="000000" w:themeColor="text1"/>
              <w:right w:val="single" w:sz="6" w:space="0" w:color="000000" w:themeColor="text1"/>
            </w:tcBorders>
            <w:shd w:val="clear" w:color="auto" w:fill="auto"/>
            <w:hideMark/>
          </w:tcPr>
          <w:p w14:paraId="0916A608" w14:textId="77777777" w:rsidR="00EB3871" w:rsidRDefault="00EB3871" w:rsidP="00954419">
            <w:r w:rsidRPr="4903DD26">
              <w:rPr>
                <w:rFonts w:eastAsia="Times New Roman"/>
              </w:rPr>
              <w:t xml:space="preserve">High </w:t>
            </w:r>
          </w:p>
        </w:tc>
      </w:tr>
      <w:tr w:rsidR="00EB3871" w:rsidRPr="00DB028A" w14:paraId="53262048" w14:textId="77777777" w:rsidTr="00954419">
        <w:tc>
          <w:tcPr>
            <w:tcW w:w="1785"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auto"/>
            <w:hideMark/>
          </w:tcPr>
          <w:p w14:paraId="33D92E54" w14:textId="77777777" w:rsidR="00EB3871" w:rsidRDefault="00EB3871" w:rsidP="00954419">
            <w:r w:rsidRPr="4903DD26">
              <w:rPr>
                <w:rFonts w:eastAsia="Times New Roman"/>
                <w:b/>
                <w:bCs/>
              </w:rPr>
              <w:t xml:space="preserve">Pass/Fail </w:t>
            </w:r>
          </w:p>
        </w:tc>
        <w:tc>
          <w:tcPr>
            <w:tcW w:w="7545" w:type="dxa"/>
            <w:tcBorders>
              <w:top w:val="single" w:sz="4" w:space="0" w:color="auto"/>
              <w:left w:val="nil"/>
              <w:bottom w:val="single" w:sz="6" w:space="0" w:color="000000" w:themeColor="text1"/>
              <w:right w:val="single" w:sz="6" w:space="0" w:color="000000" w:themeColor="text1"/>
            </w:tcBorders>
            <w:shd w:val="clear" w:color="auto" w:fill="auto"/>
            <w:hideMark/>
          </w:tcPr>
          <w:p w14:paraId="2DD31379" w14:textId="77777777" w:rsidR="00EB3871" w:rsidRDefault="00EB3871" w:rsidP="00954419">
            <w:r w:rsidRPr="6604D3B0">
              <w:rPr>
                <w:rFonts w:eastAsia="Times New Roman"/>
              </w:rPr>
              <w:t xml:space="preserve"> Pass: The data shown in the Python output matches with the data stored in </w:t>
            </w:r>
            <w:proofErr w:type="spellStart"/>
            <w:r w:rsidRPr="6604D3B0">
              <w:rPr>
                <w:rFonts w:eastAsia="Times New Roman"/>
              </w:rPr>
              <w:t>dbo_</w:t>
            </w:r>
            <w:r>
              <w:rPr>
                <w:rFonts w:eastAsia="Times New Roman"/>
              </w:rPr>
              <w:t>macroeconstatistics</w:t>
            </w:r>
            <w:proofErr w:type="spellEnd"/>
            <w:r w:rsidRPr="6604D3B0">
              <w:rPr>
                <w:rFonts w:eastAsia="Times New Roman"/>
              </w:rPr>
              <w:t xml:space="preserve"> for each instrument.</w:t>
            </w:r>
          </w:p>
          <w:p w14:paraId="159EE353" w14:textId="77777777" w:rsidR="00EB3871" w:rsidRDefault="00EB3871" w:rsidP="00954419">
            <w:pPr>
              <w:rPr>
                <w:rFonts w:eastAsia="Times New Roman"/>
              </w:rPr>
            </w:pPr>
          </w:p>
          <w:p w14:paraId="0B839CE1" w14:textId="77777777" w:rsidR="00EB3871" w:rsidRDefault="00EB3871" w:rsidP="00954419">
            <w:r w:rsidRPr="6604D3B0">
              <w:rPr>
                <w:rFonts w:eastAsia="Times New Roman"/>
              </w:rPr>
              <w:t xml:space="preserve">Fail: The data shown in the Python output does not match with the data stored in </w:t>
            </w:r>
            <w:proofErr w:type="spellStart"/>
            <w:r w:rsidRPr="6604D3B0">
              <w:rPr>
                <w:rFonts w:eastAsia="Times New Roman"/>
              </w:rPr>
              <w:t>dbo_</w:t>
            </w:r>
            <w:r>
              <w:rPr>
                <w:rFonts w:eastAsia="Times New Roman"/>
              </w:rPr>
              <w:t>macroeconstatistics</w:t>
            </w:r>
            <w:r w:rsidRPr="6604D3B0">
              <w:rPr>
                <w:rFonts w:eastAsia="Times New Roman"/>
              </w:rPr>
              <w:t>s</w:t>
            </w:r>
            <w:proofErr w:type="spellEnd"/>
            <w:r w:rsidRPr="6604D3B0">
              <w:rPr>
                <w:rFonts w:eastAsia="Times New Roman"/>
              </w:rPr>
              <w:t xml:space="preserve"> for a given instrument.</w:t>
            </w:r>
          </w:p>
        </w:tc>
      </w:tr>
    </w:tbl>
    <w:p w14:paraId="42316ED4" w14:textId="77777777" w:rsidR="00EB3871" w:rsidRDefault="00EB3871" w:rsidP="00EB3871"/>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7545"/>
      </w:tblGrid>
      <w:tr w:rsidR="00EB3871" w:rsidRPr="00DB028A" w14:paraId="23F04A89" w14:textId="77777777" w:rsidTr="00954419">
        <w:tc>
          <w:tcPr>
            <w:tcW w:w="1785"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auto"/>
            <w:hideMark/>
          </w:tcPr>
          <w:p w14:paraId="7D75905B" w14:textId="77777777" w:rsidR="00EB3871" w:rsidRPr="00DB028A" w:rsidRDefault="00EB3871" w:rsidP="00954419">
            <w:pPr>
              <w:textAlignment w:val="baseline"/>
              <w:rPr>
                <w:rFonts w:eastAsia="Times New Roman"/>
                <w:b/>
                <w:bCs/>
              </w:rPr>
            </w:pPr>
            <w:r w:rsidRPr="00DB028A">
              <w:rPr>
                <w:rFonts w:eastAsia="Times New Roman"/>
                <w:b/>
                <w:bCs/>
              </w:rPr>
              <w:t>ID </w:t>
            </w:r>
          </w:p>
        </w:tc>
        <w:tc>
          <w:tcPr>
            <w:tcW w:w="7545" w:type="dxa"/>
            <w:tcBorders>
              <w:top w:val="single" w:sz="4" w:space="0" w:color="auto"/>
              <w:left w:val="nil"/>
              <w:bottom w:val="single" w:sz="6" w:space="0" w:color="000000" w:themeColor="text1"/>
              <w:right w:val="single" w:sz="6" w:space="0" w:color="000000" w:themeColor="text1"/>
            </w:tcBorders>
            <w:shd w:val="clear" w:color="auto" w:fill="auto"/>
            <w:hideMark/>
          </w:tcPr>
          <w:p w14:paraId="222FEEFE" w14:textId="77777777" w:rsidR="00EB3871" w:rsidRPr="00DB028A" w:rsidRDefault="00EB3871" w:rsidP="00954419">
            <w:pPr>
              <w:textAlignment w:val="baseline"/>
              <w:rPr>
                <w:rFonts w:eastAsia="Times New Roman"/>
              </w:rPr>
            </w:pPr>
            <w:r w:rsidRPr="00DB028A">
              <w:rPr>
                <w:rFonts w:eastAsia="Times New Roman"/>
              </w:rPr>
              <w:t> </w:t>
            </w:r>
            <w:r>
              <w:rPr>
                <w:rFonts w:eastAsia="Times New Roman"/>
              </w:rPr>
              <w:t>FTC-</w:t>
            </w:r>
            <w:r w:rsidRPr="2D619339">
              <w:rPr>
                <w:rFonts w:eastAsia="Times New Roman"/>
              </w:rPr>
              <w:t>102</w:t>
            </w:r>
          </w:p>
        </w:tc>
      </w:tr>
      <w:tr w:rsidR="00EB3871" w:rsidRPr="00DB028A" w14:paraId="330289C5"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4682F74" w14:textId="77777777" w:rsidR="00EB3871" w:rsidRDefault="00EB3871" w:rsidP="00954419">
            <w:r w:rsidRPr="6604D3B0">
              <w:rPr>
                <w:rFonts w:eastAsia="Times New Roman"/>
                <w:b/>
                <w:bCs/>
              </w:rPr>
              <w:t xml:space="preserve">Items to Test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3BF14C22" w14:textId="77777777" w:rsidR="00EB3871" w:rsidRDefault="00EB3871" w:rsidP="00954419">
            <w:r>
              <w:rPr>
                <w:rFonts w:eastAsia="Times New Roman"/>
              </w:rPr>
              <w:t>MSF3</w:t>
            </w:r>
            <w:r w:rsidRPr="7DDBD555">
              <w:rPr>
                <w:rFonts w:eastAsia="Times New Roman"/>
              </w:rPr>
              <w:t xml:space="preserve"> Forecast: </w:t>
            </w:r>
            <w:r w:rsidRPr="7D3C0E81">
              <w:rPr>
                <w:rFonts w:eastAsia="Times New Roman"/>
              </w:rPr>
              <w:t>“</w:t>
            </w:r>
            <w:r>
              <w:rPr>
                <w:rFonts w:eastAsia="Times New Roman"/>
              </w:rPr>
              <w:t>MSF3</w:t>
            </w:r>
            <w:r w:rsidRPr="7D3C0E81">
              <w:rPr>
                <w:rFonts w:eastAsia="Times New Roman"/>
              </w:rPr>
              <w:t>”</w:t>
            </w:r>
            <w:r w:rsidRPr="7DDBD555">
              <w:rPr>
                <w:rFonts w:eastAsia="Times New Roman"/>
              </w:rPr>
              <w:t xml:space="preserve"> </w:t>
            </w:r>
            <w:proofErr w:type="spellStart"/>
            <w:r>
              <w:rPr>
                <w:rFonts w:eastAsia="Times New Roman"/>
              </w:rPr>
              <w:t>a</w:t>
            </w:r>
            <w:r w:rsidRPr="7DDBD555">
              <w:rPr>
                <w:rFonts w:eastAsia="Times New Roman"/>
              </w:rPr>
              <w:t>lgorithmcode</w:t>
            </w:r>
            <w:proofErr w:type="spellEnd"/>
            <w:r w:rsidRPr="7DDBD555">
              <w:rPr>
                <w:rFonts w:eastAsia="Times New Roman"/>
              </w:rPr>
              <w:t xml:space="preserve"> is added to </w:t>
            </w:r>
            <w:r w:rsidRPr="7D3C0E81">
              <w:rPr>
                <w:rFonts w:eastAsia="Times New Roman"/>
              </w:rPr>
              <w:t xml:space="preserve">the </w:t>
            </w:r>
            <w:r>
              <w:rPr>
                <w:rFonts w:eastAsia="Times New Roman"/>
              </w:rPr>
              <w:t>“</w:t>
            </w:r>
            <w:proofErr w:type="spellStart"/>
            <w:r w:rsidRPr="7DDBD555">
              <w:rPr>
                <w:rFonts w:eastAsia="Times New Roman"/>
              </w:rPr>
              <w:t>dbo_</w:t>
            </w:r>
            <w:r>
              <w:rPr>
                <w:rFonts w:eastAsia="Times New Roman"/>
              </w:rPr>
              <w:t>algorithm</w:t>
            </w:r>
            <w:r w:rsidRPr="7DDBD555">
              <w:rPr>
                <w:rFonts w:eastAsia="Times New Roman"/>
              </w:rPr>
              <w:t>master</w:t>
            </w:r>
            <w:proofErr w:type="spellEnd"/>
            <w:r>
              <w:rPr>
                <w:rFonts w:eastAsia="Times New Roman"/>
              </w:rPr>
              <w:t>”</w:t>
            </w:r>
            <w:r w:rsidRPr="7DDBD555">
              <w:rPr>
                <w:rFonts w:eastAsia="Times New Roman"/>
              </w:rPr>
              <w:t xml:space="preserve"> </w:t>
            </w:r>
            <w:r w:rsidRPr="7D3C0E81">
              <w:rPr>
                <w:rFonts w:eastAsia="Times New Roman"/>
              </w:rPr>
              <w:t xml:space="preserve">table in the </w:t>
            </w:r>
            <w:proofErr w:type="spellStart"/>
            <w:r w:rsidRPr="7D3C0E81">
              <w:rPr>
                <w:rFonts w:eastAsia="Times New Roman"/>
              </w:rPr>
              <w:t>gmfsp_db</w:t>
            </w:r>
            <w:proofErr w:type="spellEnd"/>
            <w:r w:rsidRPr="7D3C0E81">
              <w:rPr>
                <w:rFonts w:eastAsia="Times New Roman"/>
              </w:rPr>
              <w:t xml:space="preserve"> database in MySQL</w:t>
            </w:r>
            <w:r>
              <w:rPr>
                <w:rFonts w:eastAsia="Times New Roman"/>
              </w:rPr>
              <w:t xml:space="preserve"> Workbench</w:t>
            </w:r>
          </w:p>
        </w:tc>
      </w:tr>
      <w:tr w:rsidR="00EB3871" w:rsidRPr="00DB028A" w14:paraId="3C2E78EE"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36C271B" w14:textId="77777777" w:rsidR="00EB3871" w:rsidRDefault="00EB3871" w:rsidP="00954419">
            <w:r w:rsidRPr="6604D3B0">
              <w:rPr>
                <w:rFonts w:eastAsia="Times New Roman"/>
                <w:b/>
                <w:bCs/>
              </w:rPr>
              <w:t xml:space="preserve">Pre-Conditions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6724F6CC"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101CCE99"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tc>
      </w:tr>
      <w:tr w:rsidR="00EB3871" w:rsidRPr="00DB028A" w14:paraId="00FDBA8E"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DE228E3" w14:textId="77777777" w:rsidR="00EB3871" w:rsidRDefault="00EB3871" w:rsidP="00954419">
            <w:r w:rsidRPr="6604D3B0">
              <w:rPr>
                <w:rFonts w:eastAsia="Times New Roman"/>
                <w:b/>
                <w:bCs/>
              </w:rPr>
              <w:t xml:space="preserve">Test Steps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484771EB"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77EA1BF6"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msf</w:t>
            </w:r>
            <w:r w:rsidRPr="7DDBD555">
              <w:rPr>
                <w:rFonts w:eastAsia="Times New Roman"/>
              </w:rPr>
              <w:t>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6B3F932B" w14:textId="77777777" w:rsidR="00EB3871" w:rsidRDefault="00EB3871" w:rsidP="00954419">
            <w:r>
              <w:t xml:space="preserve">3.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rsidRPr="003A708F" w14:paraId="00483333"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0EA9CA6" w14:textId="77777777" w:rsidR="00EB3871" w:rsidRDefault="00EB3871" w:rsidP="00954419">
            <w:r w:rsidRPr="6604D3B0">
              <w:rPr>
                <w:rFonts w:eastAsia="Times New Roman"/>
                <w:b/>
                <w:bCs/>
              </w:rPr>
              <w:t xml:space="preserve">Expected Results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63885595" w14:textId="77777777" w:rsidR="00EB3871" w:rsidRDefault="00EB3871" w:rsidP="00954419">
            <w:r w:rsidRPr="3CCAE3DC">
              <w:rPr>
                <w:rFonts w:eastAsia="Times New Roman"/>
              </w:rPr>
              <w:t>“</w:t>
            </w:r>
            <w:r>
              <w:rPr>
                <w:rFonts w:eastAsia="Times New Roman"/>
              </w:rPr>
              <w:t>MSF3</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w:t>
            </w:r>
            <w:r>
              <w:rPr>
                <w:rFonts w:eastAsia="Times New Roman"/>
              </w:rPr>
              <w:t>forecast</w:t>
            </w:r>
            <w:proofErr w:type="spellEnd"/>
            <w:r>
              <w:rPr>
                <w:rFonts w:eastAsia="Times New Roman"/>
              </w:rPr>
              <w:t>”</w:t>
            </w:r>
            <w:r w:rsidRPr="7DDBD555">
              <w:rPr>
                <w:rFonts w:eastAsia="Times New Roman"/>
              </w:rPr>
              <w:t xml:space="preserve"> table in MySQL</w:t>
            </w:r>
            <w:r>
              <w:rPr>
                <w:rFonts w:eastAsia="Times New Roman"/>
              </w:rPr>
              <w:t xml:space="preserve"> Workbench alongside its forecasted values under the column “</w:t>
            </w:r>
            <w:proofErr w:type="spellStart"/>
            <w:r>
              <w:rPr>
                <w:rFonts w:eastAsia="Times New Roman"/>
              </w:rPr>
              <w:t>algorithmcode</w:t>
            </w:r>
            <w:proofErr w:type="spellEnd"/>
            <w:r>
              <w:rPr>
                <w:rFonts w:eastAsia="Times New Roman"/>
              </w:rPr>
              <w:t>”</w:t>
            </w:r>
          </w:p>
        </w:tc>
      </w:tr>
      <w:tr w:rsidR="00EB3871" w:rsidRPr="00DB028A" w14:paraId="4B7403E3"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CE0E346" w14:textId="77777777" w:rsidR="00EB3871" w:rsidRDefault="00EB3871" w:rsidP="00954419">
            <w:r w:rsidRPr="6604D3B0">
              <w:rPr>
                <w:rFonts w:eastAsia="Times New Roman"/>
                <w:b/>
                <w:bCs/>
              </w:rPr>
              <w:lastRenderedPageBreak/>
              <w:t xml:space="preserve">Priority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0A7BD3AB" w14:textId="77777777" w:rsidR="00EB3871" w:rsidRDefault="00EB3871" w:rsidP="00954419">
            <w:r w:rsidRPr="6604D3B0">
              <w:rPr>
                <w:rFonts w:eastAsia="Times New Roman"/>
              </w:rPr>
              <w:t xml:space="preserve">High </w:t>
            </w:r>
          </w:p>
        </w:tc>
      </w:tr>
      <w:tr w:rsidR="00EB3871" w:rsidRPr="00DB028A" w14:paraId="2249B90D"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CC60138" w14:textId="77777777" w:rsidR="00EB3871" w:rsidRDefault="00EB3871" w:rsidP="00954419">
            <w:r w:rsidRPr="6604D3B0">
              <w:rPr>
                <w:rFonts w:eastAsia="Times New Roman"/>
                <w:b/>
                <w:bCs/>
              </w:rPr>
              <w:t xml:space="preserve">Pass/Fail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13298E73" w14:textId="77777777" w:rsidR="00EB3871" w:rsidRDefault="00EB3871" w:rsidP="00954419">
            <w:r w:rsidRPr="6604D3B0">
              <w:rPr>
                <w:rFonts w:eastAsia="Times New Roman"/>
              </w:rPr>
              <w:t xml:space="preserve"> Pass: </w:t>
            </w:r>
            <w:r w:rsidRPr="3CCAE3DC">
              <w:rPr>
                <w:rFonts w:eastAsia="Times New Roman"/>
              </w:rPr>
              <w:t>“</w:t>
            </w:r>
            <w:r>
              <w:rPr>
                <w:rFonts w:eastAsia="Times New Roman"/>
              </w:rPr>
              <w:t>MSF3</w:t>
            </w:r>
            <w:r w:rsidRPr="3CCAE3DC">
              <w:rPr>
                <w:rFonts w:eastAsia="Times New Roman"/>
              </w:rPr>
              <w:t>”</w:t>
            </w:r>
            <w:r w:rsidRPr="7DDBD555">
              <w:rPr>
                <w:rFonts w:eastAsia="Times New Roman"/>
              </w:rPr>
              <w:t xml:space="preserve"> code shows in the </w:t>
            </w:r>
            <w:r>
              <w:rPr>
                <w:rFonts w:eastAsia="Times New Roman"/>
              </w:rPr>
              <w:t>“</w:t>
            </w:r>
            <w:proofErr w:type="spellStart"/>
            <w:r w:rsidRPr="7DDBD555">
              <w:rPr>
                <w:rFonts w:eastAsia="Times New Roman"/>
              </w:rPr>
              <w:t>dbo_algorithm</w:t>
            </w:r>
            <w:r>
              <w:rPr>
                <w:rFonts w:eastAsia="Times New Roman"/>
              </w:rPr>
              <w:t>forecast</w:t>
            </w:r>
            <w:proofErr w:type="spellEnd"/>
            <w:r>
              <w:rPr>
                <w:rFonts w:eastAsia="Times New Roman"/>
              </w:rPr>
              <w:t>”</w:t>
            </w:r>
            <w:r w:rsidRPr="7DDBD555">
              <w:rPr>
                <w:rFonts w:eastAsia="Times New Roman"/>
              </w:rPr>
              <w:t xml:space="preserve"> table in MySQL</w:t>
            </w:r>
            <w:r>
              <w:rPr>
                <w:rFonts w:eastAsia="Times New Roman"/>
              </w:rPr>
              <w:t xml:space="preserve"> Workbench alongside its forecasted values under the column “</w:t>
            </w:r>
            <w:proofErr w:type="spellStart"/>
            <w:r>
              <w:rPr>
                <w:rFonts w:eastAsia="Times New Roman"/>
              </w:rPr>
              <w:t>algorithmcode</w:t>
            </w:r>
            <w:proofErr w:type="spellEnd"/>
            <w:r>
              <w:rPr>
                <w:rFonts w:eastAsia="Times New Roman"/>
              </w:rPr>
              <w:t>”</w:t>
            </w:r>
          </w:p>
          <w:p w14:paraId="3C4A81BB" w14:textId="77777777" w:rsidR="00EB3871" w:rsidRDefault="00EB3871" w:rsidP="00954419">
            <w:pPr>
              <w:rPr>
                <w:rFonts w:eastAsia="Times New Roman"/>
              </w:rPr>
            </w:pPr>
          </w:p>
          <w:p w14:paraId="115FC65E" w14:textId="77777777" w:rsidR="00EB3871" w:rsidRDefault="00EB3871" w:rsidP="00954419">
            <w:r w:rsidRPr="6604D3B0">
              <w:rPr>
                <w:rFonts w:eastAsia="Times New Roman"/>
              </w:rPr>
              <w:t xml:space="preserve"> Fail: </w:t>
            </w:r>
            <w:r w:rsidRPr="3CCAE3DC">
              <w:rPr>
                <w:rFonts w:eastAsia="Times New Roman"/>
              </w:rPr>
              <w:t>“</w:t>
            </w:r>
            <w:r>
              <w:rPr>
                <w:rFonts w:eastAsia="Times New Roman"/>
              </w:rPr>
              <w:t>MSF3</w:t>
            </w:r>
            <w:r w:rsidRPr="3CCAE3DC">
              <w:rPr>
                <w:rFonts w:eastAsia="Times New Roman"/>
              </w:rPr>
              <w:t>”</w:t>
            </w:r>
            <w:r w:rsidRPr="7DDBD555">
              <w:rPr>
                <w:rFonts w:eastAsia="Times New Roman"/>
              </w:rPr>
              <w:t xml:space="preserve"> code </w:t>
            </w:r>
            <w:r>
              <w:rPr>
                <w:rFonts w:eastAsia="Times New Roman"/>
              </w:rPr>
              <w:t>does not</w:t>
            </w:r>
            <w:r w:rsidRPr="7DDBD555">
              <w:rPr>
                <w:rFonts w:eastAsia="Times New Roman"/>
              </w:rPr>
              <w:t xml:space="preserve"> in the </w:t>
            </w:r>
            <w:r>
              <w:rPr>
                <w:rFonts w:eastAsia="Times New Roman"/>
              </w:rPr>
              <w:t>“</w:t>
            </w:r>
            <w:proofErr w:type="spellStart"/>
            <w:r w:rsidRPr="7DDBD555">
              <w:rPr>
                <w:rFonts w:eastAsia="Times New Roman"/>
              </w:rPr>
              <w:t>dbo_algorithm</w:t>
            </w:r>
            <w:r>
              <w:rPr>
                <w:rFonts w:eastAsia="Times New Roman"/>
              </w:rPr>
              <w:t>forecast</w:t>
            </w:r>
            <w:proofErr w:type="spellEnd"/>
            <w:r>
              <w:rPr>
                <w:rFonts w:eastAsia="Times New Roman"/>
              </w:rPr>
              <w:t>”</w:t>
            </w:r>
            <w:r w:rsidRPr="7DDBD555">
              <w:rPr>
                <w:rFonts w:eastAsia="Times New Roman"/>
              </w:rPr>
              <w:t xml:space="preserve"> table in MySQL</w:t>
            </w:r>
            <w:r>
              <w:rPr>
                <w:rFonts w:eastAsia="Times New Roman"/>
              </w:rPr>
              <w:t xml:space="preserve"> Workbench alongside one or more forecasted value(s) under the column “</w:t>
            </w:r>
            <w:proofErr w:type="spellStart"/>
            <w:r>
              <w:rPr>
                <w:rFonts w:eastAsia="Times New Roman"/>
              </w:rPr>
              <w:t>algorithmcode</w:t>
            </w:r>
            <w:proofErr w:type="spellEnd"/>
            <w:r>
              <w:rPr>
                <w:rFonts w:eastAsia="Times New Roman"/>
              </w:rPr>
              <w:t>”</w:t>
            </w:r>
          </w:p>
        </w:tc>
      </w:tr>
    </w:tbl>
    <w:p w14:paraId="7DE0B56B" w14:textId="77777777" w:rsidR="00EB3871" w:rsidRDefault="00EB3871" w:rsidP="00EB3871"/>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7545"/>
      </w:tblGrid>
      <w:tr w:rsidR="00EB3871" w:rsidRPr="00DB028A" w14:paraId="0E88F74F"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9CC595" w14:textId="77777777" w:rsidR="00EB3871" w:rsidRPr="00DB028A" w:rsidRDefault="00EB3871" w:rsidP="00954419">
            <w:pPr>
              <w:textAlignment w:val="baseline"/>
              <w:rPr>
                <w:rFonts w:eastAsia="Times New Roman"/>
              </w:rPr>
            </w:pPr>
            <w:r w:rsidRPr="00DB028A">
              <w:rPr>
                <w:rFonts w:eastAsia="Times New Roman"/>
                <w:b/>
                <w:bCs/>
              </w:rPr>
              <w:t>ID</w:t>
            </w:r>
            <w:r w:rsidRPr="00DB028A">
              <w:rPr>
                <w:rFonts w:eastAsia="Times New Roman"/>
              </w:rPr>
              <w:t> </w:t>
            </w:r>
          </w:p>
        </w:tc>
        <w:tc>
          <w:tcPr>
            <w:tcW w:w="7545"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09549FF4" w14:textId="77777777" w:rsidR="00EB3871" w:rsidRPr="00DB028A" w:rsidRDefault="00EB3871" w:rsidP="00954419">
            <w:pPr>
              <w:textAlignment w:val="baseline"/>
              <w:rPr>
                <w:rFonts w:eastAsia="Times New Roman"/>
              </w:rPr>
            </w:pPr>
            <w:r w:rsidRPr="00DB028A">
              <w:rPr>
                <w:rFonts w:eastAsia="Times New Roman"/>
              </w:rPr>
              <w:t> </w:t>
            </w:r>
            <w:r>
              <w:rPr>
                <w:rFonts w:eastAsia="Times New Roman"/>
              </w:rPr>
              <w:t>FTC-</w:t>
            </w:r>
            <w:r w:rsidRPr="2D619339">
              <w:rPr>
                <w:rFonts w:eastAsia="Times New Roman"/>
              </w:rPr>
              <w:t>103</w:t>
            </w:r>
          </w:p>
        </w:tc>
      </w:tr>
      <w:tr w:rsidR="00EB3871" w:rsidRPr="00DB028A" w14:paraId="3A3DB467"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78456DC" w14:textId="77777777" w:rsidR="00EB3871" w:rsidRDefault="00EB3871" w:rsidP="00954419">
            <w:r w:rsidRPr="4903DD26">
              <w:rPr>
                <w:rFonts w:eastAsia="Times New Roman"/>
                <w:b/>
                <w:bCs/>
              </w:rPr>
              <w:t>Items to Test</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6B05027F" w14:textId="77777777" w:rsidR="00EB3871" w:rsidRDefault="00EB3871" w:rsidP="00954419">
            <w:r w:rsidRPr="4903DD26">
              <w:rPr>
                <w:rFonts w:eastAsia="Times New Roman"/>
              </w:rPr>
              <w:t>MSF</w:t>
            </w:r>
            <w:r>
              <w:rPr>
                <w:rFonts w:eastAsia="Times New Roman"/>
              </w:rPr>
              <w:t>3</w:t>
            </w:r>
            <w:r w:rsidRPr="4903DD26">
              <w:rPr>
                <w:rFonts w:eastAsia="Times New Roman"/>
              </w:rPr>
              <w:t xml:space="preserve"> Forecast: Repopulate forecast values to prevent duplicates </w:t>
            </w:r>
          </w:p>
        </w:tc>
      </w:tr>
      <w:tr w:rsidR="00EB3871" w:rsidRPr="00DB028A" w14:paraId="3C2B1400"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C3EAD68" w14:textId="77777777" w:rsidR="00EB3871" w:rsidRDefault="00EB3871" w:rsidP="00954419">
            <w:r w:rsidRPr="4903DD26">
              <w:rPr>
                <w:rFonts w:eastAsia="Times New Roman"/>
                <w:b/>
                <w:bCs/>
              </w:rPr>
              <w:t>Pre-Conditions</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3B8F4E64"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03BF237B"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56C0CE4B"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3DB6FE52" w14:textId="77777777" w:rsidR="00EB3871" w:rsidRDefault="00EB3871" w:rsidP="00954419">
            <w:pPr>
              <w:rPr>
                <w:rFonts w:eastAsia="Times New Roman"/>
              </w:rPr>
            </w:pPr>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macroecon</w:t>
            </w:r>
            <w:r w:rsidRPr="7DDBD555">
              <w:rPr>
                <w:rFonts w:eastAsia="Times New Roman"/>
              </w:rPr>
              <w: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(FTC-3)</w:t>
            </w:r>
          </w:p>
          <w:p w14:paraId="304758EC" w14:textId="77777777" w:rsidR="00EB3871" w:rsidRDefault="00EB3871" w:rsidP="00954419">
            <w:pPr>
              <w:rPr>
                <w:rFonts w:eastAsia="Times New Roman"/>
              </w:rPr>
            </w:pPr>
            <w:r>
              <w:rPr>
                <w:rFonts w:eastAsia="Times New Roman"/>
              </w:rPr>
              <w:t>5</w:t>
            </w:r>
            <w:r w:rsidRPr="7DDBD555">
              <w:rPr>
                <w:rFonts w:eastAsia="Times New Roman"/>
              </w:rPr>
              <w:t xml:space="preserve">. </w:t>
            </w:r>
            <w:r w:rsidRPr="3CCAE3DC">
              <w:rPr>
                <w:rFonts w:eastAsia="Times New Roman"/>
              </w:rPr>
              <w:t>“</w:t>
            </w:r>
            <w:r>
              <w:rPr>
                <w:rFonts w:eastAsia="Times New Roman"/>
              </w:rPr>
              <w:t>MSF3</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96</w:t>
            </w:r>
            <w:r w:rsidRPr="3CCAE3DC">
              <w:rPr>
                <w:rFonts w:eastAsia="Times New Roman"/>
              </w:rPr>
              <w:t>)</w:t>
            </w:r>
          </w:p>
        </w:tc>
      </w:tr>
      <w:tr w:rsidR="00EB3871" w:rsidRPr="00DB028A" w14:paraId="5E30C686"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BAB1BAA" w14:textId="77777777" w:rsidR="00EB3871" w:rsidRDefault="00EB3871" w:rsidP="00954419">
            <w:r w:rsidRPr="4903DD26">
              <w:rPr>
                <w:rFonts w:eastAsia="Times New Roman"/>
                <w:b/>
                <w:bCs/>
              </w:rPr>
              <w:t>Test Steps</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4E513687"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1CA5B6DB"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msf</w:t>
            </w:r>
            <w:r w:rsidRPr="7DDBD555">
              <w:rPr>
                <w:rFonts w:eastAsia="Times New Roman"/>
              </w:rPr>
              <w:t>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1C64B2EC" w14:textId="77777777" w:rsidR="00EB3871" w:rsidRDefault="00EB3871" w:rsidP="00954419">
            <w:r>
              <w:t xml:space="preserve">3.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rsidRPr="00DB028A" w14:paraId="06E86247"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03CE4C4" w14:textId="77777777" w:rsidR="00EB3871" w:rsidRDefault="00EB3871" w:rsidP="00954419">
            <w:r w:rsidRPr="4903DD26">
              <w:rPr>
                <w:rFonts w:eastAsia="Times New Roman"/>
                <w:b/>
                <w:bCs/>
              </w:rPr>
              <w:t>Expected Results</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0B20DDC4" w14:textId="77777777" w:rsidR="00EB3871" w:rsidRDefault="00EB3871" w:rsidP="00954419">
            <w:r w:rsidRPr="7DDBD555">
              <w:rPr>
                <w:rFonts w:eastAsia="Times New Roman"/>
              </w:rPr>
              <w:t xml:space="preserve">Updated </w:t>
            </w:r>
            <w:r>
              <w:rPr>
                <w:rFonts w:eastAsia="Times New Roman"/>
              </w:rPr>
              <w:t xml:space="preserve">quarterly </w:t>
            </w:r>
            <w:r w:rsidRPr="7DDBD555">
              <w:rPr>
                <w:rFonts w:eastAsia="Times New Roman"/>
              </w:rPr>
              <w:t xml:space="preserve">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2 years</w:t>
            </w:r>
            <w:r w:rsidRPr="7DDBD555">
              <w:rPr>
                <w:rFonts w:eastAsia="Times New Roman"/>
              </w:rPr>
              <w:t xml:space="preserve"> from the current date without duplicate dates for each instrument</w:t>
            </w:r>
          </w:p>
        </w:tc>
      </w:tr>
      <w:tr w:rsidR="00EB3871" w:rsidRPr="00DB028A" w14:paraId="5AFC87D7"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C0EE881" w14:textId="77777777" w:rsidR="00EB3871" w:rsidRDefault="00EB3871" w:rsidP="00954419">
            <w:r w:rsidRPr="4903DD26">
              <w:rPr>
                <w:rFonts w:eastAsia="Times New Roman"/>
                <w:b/>
                <w:bCs/>
              </w:rPr>
              <w:t>Priority</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02FA64E0" w14:textId="77777777" w:rsidR="00EB3871" w:rsidRDefault="00EB3871" w:rsidP="00954419">
            <w:r w:rsidRPr="4903DD26">
              <w:rPr>
                <w:rFonts w:eastAsia="Times New Roman"/>
              </w:rPr>
              <w:t xml:space="preserve">High </w:t>
            </w:r>
          </w:p>
        </w:tc>
      </w:tr>
      <w:tr w:rsidR="00EB3871" w:rsidRPr="00DB028A" w14:paraId="19786951"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4F4323A" w14:textId="77777777" w:rsidR="00EB3871" w:rsidRDefault="00EB3871" w:rsidP="00954419">
            <w:r w:rsidRPr="4903DD26">
              <w:rPr>
                <w:rFonts w:eastAsia="Times New Roman"/>
                <w:b/>
                <w:bCs/>
              </w:rPr>
              <w:t>Pass/Fail</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4737B3DC" w14:textId="77777777" w:rsidR="00EB3871" w:rsidRDefault="00EB3871" w:rsidP="00954419">
            <w:r w:rsidRPr="4903DD26">
              <w:rPr>
                <w:rFonts w:eastAsia="Times New Roman"/>
              </w:rPr>
              <w:t xml:space="preserve"> Pass: </w:t>
            </w:r>
            <w:r w:rsidRPr="7DDBD555">
              <w:rPr>
                <w:rFonts w:eastAsia="Times New Roman"/>
              </w:rPr>
              <w:t xml:space="preserve">Updated </w:t>
            </w:r>
            <w:r>
              <w:rPr>
                <w:rFonts w:eastAsia="Times New Roman"/>
              </w:rPr>
              <w:t xml:space="preserve">quarterly </w:t>
            </w:r>
            <w:r w:rsidRPr="7DDBD555">
              <w:rPr>
                <w:rFonts w:eastAsia="Times New Roman"/>
              </w:rPr>
              <w:t xml:space="preserve">forecast values are 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2 years</w:t>
            </w:r>
            <w:r w:rsidRPr="7DDBD555">
              <w:rPr>
                <w:rFonts w:eastAsia="Times New Roman"/>
              </w:rPr>
              <w:t xml:space="preserve"> from the current date without duplicate dates for each instrument</w:t>
            </w:r>
          </w:p>
          <w:p w14:paraId="3EFBE221" w14:textId="77777777" w:rsidR="00EB3871" w:rsidRDefault="00EB3871" w:rsidP="00954419">
            <w:pPr>
              <w:rPr>
                <w:rFonts w:eastAsia="Times New Roman"/>
              </w:rPr>
            </w:pPr>
          </w:p>
          <w:p w14:paraId="601ED258" w14:textId="77777777" w:rsidR="00EB3871" w:rsidRDefault="00EB3871" w:rsidP="00954419">
            <w:r w:rsidRPr="4903DD26">
              <w:rPr>
                <w:rFonts w:eastAsia="Times New Roman"/>
              </w:rPr>
              <w:t xml:space="preserve">Fail: </w:t>
            </w:r>
            <w:r w:rsidRPr="7DDBD555">
              <w:rPr>
                <w:rFonts w:eastAsia="Times New Roman"/>
              </w:rPr>
              <w:t xml:space="preserve">Updated </w:t>
            </w:r>
            <w:r>
              <w:rPr>
                <w:rFonts w:eastAsia="Times New Roman"/>
              </w:rPr>
              <w:t xml:space="preserve">quarterly </w:t>
            </w:r>
            <w:r w:rsidRPr="7DDBD555">
              <w:rPr>
                <w:rFonts w:eastAsia="Times New Roman"/>
              </w:rPr>
              <w:t xml:space="preserve">forecast values are </w:t>
            </w:r>
            <w:r>
              <w:rPr>
                <w:rFonts w:eastAsia="Times New Roman"/>
              </w:rPr>
              <w:t xml:space="preserve">not </w:t>
            </w:r>
            <w:r w:rsidRPr="7DDBD555">
              <w:rPr>
                <w:rFonts w:eastAsia="Times New Roman"/>
              </w:rPr>
              <w:t xml:space="preserve">shown in </w:t>
            </w:r>
            <w:r>
              <w:rPr>
                <w:rFonts w:eastAsia="Times New Roman"/>
              </w:rPr>
              <w:t>“</w:t>
            </w:r>
            <w:proofErr w:type="spellStart"/>
            <w:r w:rsidRPr="7DDBD555">
              <w:rPr>
                <w:rFonts w:eastAsia="Times New Roman"/>
              </w:rPr>
              <w:t>dbo_algorithmforecast</w:t>
            </w:r>
            <w:proofErr w:type="spellEnd"/>
            <w:r>
              <w:rPr>
                <w:rFonts w:eastAsia="Times New Roman"/>
              </w:rPr>
              <w:t>”</w:t>
            </w:r>
            <w:r w:rsidRPr="7DDBD555">
              <w:rPr>
                <w:rFonts w:eastAsia="Times New Roman"/>
              </w:rPr>
              <w:t xml:space="preserve"> table </w:t>
            </w:r>
            <w:r>
              <w:rPr>
                <w:rFonts w:eastAsia="Times New Roman"/>
              </w:rPr>
              <w:t>2 years</w:t>
            </w:r>
            <w:r w:rsidRPr="7DDBD555">
              <w:rPr>
                <w:rFonts w:eastAsia="Times New Roman"/>
              </w:rPr>
              <w:t xml:space="preserve"> from the current date without duplicate dates for </w:t>
            </w:r>
            <w:r>
              <w:rPr>
                <w:rFonts w:eastAsia="Times New Roman"/>
              </w:rPr>
              <w:t xml:space="preserve">a given </w:t>
            </w:r>
            <w:r w:rsidRPr="7DDBD555">
              <w:rPr>
                <w:rFonts w:eastAsia="Times New Roman"/>
              </w:rPr>
              <w:t>instrument</w:t>
            </w:r>
          </w:p>
        </w:tc>
      </w:tr>
    </w:tbl>
    <w:p w14:paraId="3B6CF8C1" w14:textId="77777777" w:rsidR="00EB3871" w:rsidRDefault="00EB3871" w:rsidP="00EB3871"/>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7545"/>
      </w:tblGrid>
      <w:tr w:rsidR="00EB3871" w:rsidRPr="00DB028A" w14:paraId="0CFA7699"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E8FE405" w14:textId="77777777" w:rsidR="00EB3871" w:rsidRPr="00DB028A" w:rsidRDefault="00EB3871" w:rsidP="00954419">
            <w:pPr>
              <w:textAlignment w:val="baseline"/>
              <w:rPr>
                <w:rFonts w:eastAsia="Times New Roman"/>
              </w:rPr>
            </w:pPr>
            <w:r w:rsidRPr="00DB028A">
              <w:rPr>
                <w:rFonts w:eastAsia="Times New Roman"/>
                <w:b/>
                <w:bCs/>
              </w:rPr>
              <w:t>ID</w:t>
            </w:r>
            <w:r w:rsidRPr="00DB028A">
              <w:rPr>
                <w:rFonts w:eastAsia="Times New Roman"/>
              </w:rPr>
              <w:t> </w:t>
            </w:r>
          </w:p>
        </w:tc>
        <w:tc>
          <w:tcPr>
            <w:tcW w:w="7545"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512B80D6" w14:textId="77777777" w:rsidR="00EB3871" w:rsidRPr="00DB028A" w:rsidRDefault="00EB3871" w:rsidP="00954419">
            <w:pPr>
              <w:textAlignment w:val="baseline"/>
              <w:rPr>
                <w:rFonts w:eastAsia="Times New Roman"/>
              </w:rPr>
            </w:pPr>
            <w:r w:rsidRPr="00DB028A">
              <w:rPr>
                <w:rFonts w:eastAsia="Times New Roman"/>
              </w:rPr>
              <w:t> </w:t>
            </w:r>
            <w:r>
              <w:rPr>
                <w:rFonts w:eastAsia="Times New Roman"/>
              </w:rPr>
              <w:t>FTC-</w:t>
            </w:r>
            <w:r w:rsidRPr="2D619339">
              <w:rPr>
                <w:rFonts w:eastAsia="Times New Roman"/>
              </w:rPr>
              <w:t>104</w:t>
            </w:r>
          </w:p>
        </w:tc>
      </w:tr>
      <w:tr w:rsidR="00EB3871" w:rsidRPr="00DB028A" w14:paraId="47BECB51"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FA491C9" w14:textId="77777777" w:rsidR="00EB3871" w:rsidRDefault="00EB3871" w:rsidP="00954419">
            <w:r w:rsidRPr="4903DD26">
              <w:rPr>
                <w:rFonts w:eastAsia="Times New Roman"/>
                <w:b/>
                <w:bCs/>
              </w:rPr>
              <w:t>Items to Test</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6779D3CA" w14:textId="77777777" w:rsidR="00EB3871" w:rsidRDefault="00EB3871" w:rsidP="00954419">
            <w:r w:rsidRPr="4903DD26">
              <w:rPr>
                <w:rFonts w:eastAsia="Times New Roman"/>
              </w:rPr>
              <w:t>MSF</w:t>
            </w:r>
            <w:r>
              <w:rPr>
                <w:rFonts w:eastAsia="Times New Roman"/>
              </w:rPr>
              <w:t>3</w:t>
            </w:r>
            <w:r w:rsidRPr="4903DD26">
              <w:rPr>
                <w:rFonts w:eastAsia="Times New Roman"/>
              </w:rPr>
              <w:t xml:space="preserve"> Forecast: Calculate quarterly forecast values for 2 years into the future</w:t>
            </w:r>
          </w:p>
        </w:tc>
      </w:tr>
      <w:tr w:rsidR="00EB3871" w:rsidRPr="00DB028A" w14:paraId="4AEF0E98"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D8AC195" w14:textId="77777777" w:rsidR="00EB3871" w:rsidRDefault="00EB3871" w:rsidP="00954419">
            <w:r w:rsidRPr="4903DD26">
              <w:rPr>
                <w:rFonts w:eastAsia="Times New Roman"/>
                <w:b/>
                <w:bCs/>
              </w:rPr>
              <w:t>Pre-Conditions</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4F316531"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3503F094"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73312731"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3FB9834E" w14:textId="77777777" w:rsidR="00EB3871" w:rsidRDefault="00EB3871" w:rsidP="00954419">
            <w:pPr>
              <w:rPr>
                <w:rFonts w:eastAsia="Times New Roman"/>
              </w:rPr>
            </w:pPr>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macroecon</w:t>
            </w:r>
            <w:r w:rsidRPr="7DDBD555">
              <w:rPr>
                <w:rFonts w:eastAsia="Times New Roman"/>
              </w:rPr>
              <w: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(FTC-3)</w:t>
            </w:r>
          </w:p>
        </w:tc>
      </w:tr>
      <w:tr w:rsidR="00EB3871" w:rsidRPr="00DB028A" w14:paraId="5F1B442B"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00FAD17" w14:textId="77777777" w:rsidR="00EB3871" w:rsidRDefault="00EB3871" w:rsidP="00954419">
            <w:r w:rsidRPr="4903DD26">
              <w:rPr>
                <w:rFonts w:eastAsia="Times New Roman"/>
                <w:b/>
                <w:bCs/>
              </w:rPr>
              <w:t>Test Steps</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04703D53" w14:textId="77777777" w:rsidR="00EB3871" w:rsidRDefault="00EB3871" w:rsidP="00954419">
            <w:pPr>
              <w:rPr>
                <w:rFonts w:eastAsia="Times New Roman"/>
              </w:rPr>
            </w:pPr>
            <w:r w:rsidRPr="7DDBD555">
              <w:rPr>
                <w:rFonts w:eastAsia="Times New Roman"/>
              </w:rPr>
              <w:t xml:space="preserve">1. </w:t>
            </w:r>
            <w:r>
              <w:rPr>
                <w:rFonts w:eastAsia="Times New Roman"/>
              </w:rPr>
              <w:t xml:space="preserve">Open DataMain.py by double clicking the source file under the path (GM-Senior-Capstone-Project &gt; Source Folder &gt; Python Project Folder &gt; </w:t>
            </w:r>
            <w:r>
              <w:rPr>
                <w:rFonts w:eastAsia="Times New Roman"/>
              </w:rPr>
              <w:lastRenderedPageBreak/>
              <w:t>DataMain.py) in the Project Navigator in PyCharm. (Refer to Figure 3 of Figures Section)</w:t>
            </w:r>
          </w:p>
          <w:p w14:paraId="60ED5731"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remaining</w:t>
            </w:r>
            <w:r w:rsidRPr="7DDBD555">
              <w:rPr>
                <w:rFonts w:eastAsia="Times New Roman"/>
              </w:rPr>
              <w:t>_forecast</w:t>
            </w:r>
            <w:r>
              <w:rPr>
                <w:rFonts w:eastAsia="Times New Roman"/>
              </w:rPr>
              <w:t>s</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0C36DBEE" w14:textId="77777777" w:rsidR="00EB3871" w:rsidRDefault="00EB3871" w:rsidP="00954419">
            <w:pPr>
              <w:rPr>
                <w:rFonts w:eastAsia="Times New Roman"/>
              </w:rPr>
            </w:pPr>
            <w:r>
              <w:rPr>
                <w:rFonts w:eastAsia="Times New Roman"/>
              </w:rPr>
              <w:t>3. Open DataForecast.py by double clicking the source file under the path (GM-Senior-Capstone-Project &gt; Source Folder &gt; Python Project Folder &gt; DataForecast.py) in the Project Navigator in PyCharm. (Refer to Figure 3 of Figures Section)</w:t>
            </w:r>
          </w:p>
          <w:p w14:paraId="2F9FE6DE" w14:textId="77777777" w:rsidR="00EB3871" w:rsidRDefault="00EB3871" w:rsidP="00954419">
            <w:pPr>
              <w:rPr>
                <w:rFonts w:eastAsia="Times New Roman"/>
              </w:rPr>
            </w:pPr>
            <w:r>
              <w:rPr>
                <w:rFonts w:eastAsia="Times New Roman"/>
              </w:rPr>
              <w:t>4. Include “print(table)” under line 1948 of DataForecast.py.</w:t>
            </w:r>
          </w:p>
          <w:p w14:paraId="2468AF56" w14:textId="77777777" w:rsidR="00EB3871" w:rsidRDefault="00EB3871" w:rsidP="00954419">
            <w:r>
              <w:rPr>
                <w:rFonts w:eastAsia="Times New Roman"/>
              </w:rPr>
              <w:t>5</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rsidRPr="00DB028A" w14:paraId="792F63C4"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412FBDD" w14:textId="77777777" w:rsidR="00EB3871" w:rsidRDefault="00EB3871" w:rsidP="00954419">
            <w:r w:rsidRPr="4903DD26">
              <w:rPr>
                <w:rFonts w:eastAsia="Times New Roman"/>
                <w:b/>
                <w:bCs/>
              </w:rPr>
              <w:lastRenderedPageBreak/>
              <w:t>Expected Results</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575529BF" w14:textId="77777777" w:rsidR="00EB3871" w:rsidRDefault="00EB3871" w:rsidP="00954419">
            <w:r>
              <w:rPr>
                <w:rFonts w:eastAsia="Times New Roman"/>
              </w:rPr>
              <w:t xml:space="preserve">PyCharm Run Tool Window </w:t>
            </w:r>
            <w:r w:rsidRPr="7DDBD555">
              <w:rPr>
                <w:rFonts w:eastAsia="Times New Roman"/>
              </w:rPr>
              <w:t>shows future forecast prices for each instrument</w:t>
            </w:r>
            <w:r>
              <w:rPr>
                <w:rFonts w:eastAsia="Times New Roman"/>
              </w:rPr>
              <w:t xml:space="preserve"> (Refer to Figure 3 of Figures Section)</w:t>
            </w:r>
          </w:p>
        </w:tc>
      </w:tr>
      <w:tr w:rsidR="00EB3871" w:rsidRPr="00DB028A" w14:paraId="0B9491BE"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A135F2C" w14:textId="77777777" w:rsidR="00EB3871" w:rsidRDefault="00EB3871" w:rsidP="00954419">
            <w:r w:rsidRPr="4903DD26">
              <w:rPr>
                <w:rFonts w:eastAsia="Times New Roman"/>
                <w:b/>
                <w:bCs/>
              </w:rPr>
              <w:t>Priority</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4436F652" w14:textId="77777777" w:rsidR="00EB3871" w:rsidRDefault="00EB3871" w:rsidP="00954419">
            <w:r w:rsidRPr="4903DD26">
              <w:rPr>
                <w:rFonts w:eastAsia="Times New Roman"/>
              </w:rPr>
              <w:t xml:space="preserve">High </w:t>
            </w:r>
          </w:p>
        </w:tc>
      </w:tr>
      <w:tr w:rsidR="00EB3871" w:rsidRPr="00DB028A" w14:paraId="6F5A63F0"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DA7D35B" w14:textId="77777777" w:rsidR="00EB3871" w:rsidRDefault="00EB3871" w:rsidP="00954419">
            <w:r w:rsidRPr="4903DD26">
              <w:rPr>
                <w:rFonts w:eastAsia="Times New Roman"/>
                <w:b/>
                <w:bCs/>
              </w:rPr>
              <w:t>Pass/Fail</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0A641FC8" w14:textId="77777777" w:rsidR="00EB3871" w:rsidRDefault="00EB3871" w:rsidP="00954419">
            <w:r w:rsidRPr="4903DD26">
              <w:rPr>
                <w:rFonts w:eastAsia="Times New Roman"/>
              </w:rPr>
              <w:t xml:space="preserve"> Pass</w:t>
            </w:r>
            <w:r>
              <w:rPr>
                <w:rFonts w:eastAsia="Times New Roman"/>
              </w:rPr>
              <w:t xml:space="preserve">: </w:t>
            </w:r>
            <w:r w:rsidRPr="3F5B3302">
              <w:rPr>
                <w:rFonts w:eastAsia="Times New Roman"/>
              </w:rPr>
              <w:t>PyCharm</w:t>
            </w:r>
            <w:r>
              <w:rPr>
                <w:rFonts w:eastAsia="Times New Roman"/>
              </w:rPr>
              <w:t xml:space="preserve"> Run Tool Window </w:t>
            </w:r>
            <w:r w:rsidRPr="7DDBD555">
              <w:rPr>
                <w:rFonts w:eastAsia="Times New Roman"/>
              </w:rPr>
              <w:t>shows future forecast prices for each instrument</w:t>
            </w:r>
          </w:p>
          <w:p w14:paraId="3E23E757" w14:textId="77777777" w:rsidR="00EB3871" w:rsidRDefault="00EB3871" w:rsidP="00954419">
            <w:pPr>
              <w:rPr>
                <w:rFonts w:eastAsia="Times New Roman"/>
              </w:rPr>
            </w:pPr>
          </w:p>
          <w:p w14:paraId="026ECA7A" w14:textId="77777777" w:rsidR="00EB3871" w:rsidRDefault="00EB3871" w:rsidP="00954419">
            <w:r w:rsidRPr="4903DD26">
              <w:rPr>
                <w:rFonts w:eastAsia="Times New Roman"/>
              </w:rPr>
              <w:t xml:space="preserve"> Fail: </w:t>
            </w:r>
            <w:r>
              <w:rPr>
                <w:rFonts w:eastAsia="Times New Roman"/>
              </w:rPr>
              <w:t>PyCharm Run Tool Window does not show</w:t>
            </w:r>
            <w:r w:rsidRPr="7DDBD555">
              <w:rPr>
                <w:rFonts w:eastAsia="Times New Roman"/>
              </w:rPr>
              <w:t xml:space="preserve"> future forecast prices for </w:t>
            </w:r>
            <w:r>
              <w:rPr>
                <w:rFonts w:eastAsia="Times New Roman"/>
              </w:rPr>
              <w:t>a given</w:t>
            </w:r>
            <w:r w:rsidRPr="7DDBD555">
              <w:rPr>
                <w:rFonts w:eastAsia="Times New Roman"/>
              </w:rPr>
              <w:t xml:space="preserve"> instrument</w:t>
            </w:r>
          </w:p>
        </w:tc>
      </w:tr>
    </w:tbl>
    <w:p w14:paraId="79B8E22D" w14:textId="77777777" w:rsidR="00EB3871" w:rsidRDefault="00EB3871" w:rsidP="00EB3871"/>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7545"/>
      </w:tblGrid>
      <w:tr w:rsidR="00EB3871" w:rsidRPr="00DB028A" w14:paraId="709738B2"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4C9D028" w14:textId="77777777" w:rsidR="00EB3871" w:rsidRPr="00DB028A" w:rsidRDefault="00EB3871" w:rsidP="00954419">
            <w:pPr>
              <w:textAlignment w:val="baseline"/>
              <w:rPr>
                <w:rFonts w:eastAsia="Times New Roman"/>
              </w:rPr>
            </w:pPr>
            <w:r w:rsidRPr="00DB028A">
              <w:rPr>
                <w:rFonts w:eastAsia="Times New Roman"/>
                <w:b/>
                <w:bCs/>
              </w:rPr>
              <w:t>ID</w:t>
            </w:r>
            <w:r w:rsidRPr="00DB028A">
              <w:rPr>
                <w:rFonts w:eastAsia="Times New Roman"/>
              </w:rPr>
              <w:t> </w:t>
            </w:r>
          </w:p>
        </w:tc>
        <w:tc>
          <w:tcPr>
            <w:tcW w:w="7545"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0D437975" w14:textId="77777777" w:rsidR="00EB3871" w:rsidRPr="00DB028A" w:rsidRDefault="00EB3871" w:rsidP="00954419">
            <w:pPr>
              <w:textAlignment w:val="baseline"/>
              <w:rPr>
                <w:rFonts w:eastAsia="Times New Roman"/>
              </w:rPr>
            </w:pPr>
            <w:r w:rsidRPr="00DB028A">
              <w:rPr>
                <w:rFonts w:eastAsia="Times New Roman"/>
              </w:rPr>
              <w:t> </w:t>
            </w:r>
            <w:r>
              <w:rPr>
                <w:rFonts w:eastAsia="Times New Roman"/>
              </w:rPr>
              <w:t>FTC-</w:t>
            </w:r>
            <w:r w:rsidRPr="2D619339">
              <w:rPr>
                <w:rFonts w:eastAsia="Times New Roman"/>
              </w:rPr>
              <w:t>105</w:t>
            </w:r>
          </w:p>
        </w:tc>
      </w:tr>
      <w:tr w:rsidR="00EB3871" w:rsidRPr="00DB028A" w14:paraId="1DFD6D56"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466F188" w14:textId="77777777" w:rsidR="00EB3871" w:rsidRDefault="00EB3871" w:rsidP="00954419">
            <w:r w:rsidRPr="4903DD26">
              <w:rPr>
                <w:rFonts w:eastAsia="Times New Roman"/>
                <w:b/>
                <w:bCs/>
              </w:rPr>
              <w:t>Items to Test</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2C4CEBC3" w14:textId="77777777" w:rsidR="00EB3871" w:rsidRDefault="00EB3871" w:rsidP="00954419">
            <w:r w:rsidRPr="4903DD26">
              <w:rPr>
                <w:rFonts w:eastAsia="Times New Roman"/>
              </w:rPr>
              <w:t>MSF</w:t>
            </w:r>
            <w:r>
              <w:rPr>
                <w:rFonts w:eastAsia="Times New Roman"/>
              </w:rPr>
              <w:t>3</w:t>
            </w:r>
            <w:r w:rsidRPr="4903DD26">
              <w:rPr>
                <w:rFonts w:eastAsia="Times New Roman"/>
              </w:rPr>
              <w:t xml:space="preserve"> Forecast: Add quarterly forecast values for next 2 </w:t>
            </w:r>
            <w:r>
              <w:rPr>
                <w:rFonts w:eastAsia="Times New Roman"/>
              </w:rPr>
              <w:t>years</w:t>
            </w:r>
            <w:r w:rsidRPr="4903DD26">
              <w:rPr>
                <w:rFonts w:eastAsia="Times New Roman"/>
              </w:rPr>
              <w:t xml:space="preserve"> to </w:t>
            </w:r>
            <w:proofErr w:type="spellStart"/>
            <w:r w:rsidRPr="4903DD26">
              <w:rPr>
                <w:rFonts w:eastAsia="Times New Roman"/>
              </w:rPr>
              <w:t>dbo_macroeconalgorithmforecast</w:t>
            </w:r>
            <w:proofErr w:type="spellEnd"/>
            <w:r w:rsidRPr="4903DD26">
              <w:rPr>
                <w:rFonts w:eastAsia="Times New Roman"/>
              </w:rPr>
              <w:t xml:space="preserve"> table</w:t>
            </w:r>
          </w:p>
        </w:tc>
      </w:tr>
      <w:tr w:rsidR="00EB3871" w:rsidRPr="00DB028A" w14:paraId="34CC0295"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E583963" w14:textId="77777777" w:rsidR="00EB3871" w:rsidRDefault="00EB3871" w:rsidP="00954419">
            <w:r w:rsidRPr="4903DD26">
              <w:rPr>
                <w:rFonts w:eastAsia="Times New Roman"/>
                <w:b/>
                <w:bCs/>
              </w:rPr>
              <w:t>Pre-Conditions</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399E46D5"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0810383E" w14:textId="77777777" w:rsidR="00EB3871" w:rsidRDefault="00EB3871" w:rsidP="00954419">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714A5459" w14:textId="77777777" w:rsidR="00EB3871" w:rsidRDefault="00EB3871" w:rsidP="00954419">
            <w:pPr>
              <w:rPr>
                <w:rFonts w:eastAsia="Times New Roman"/>
              </w:rPr>
            </w:pPr>
            <w:r>
              <w:rPr>
                <w:rFonts w:eastAsia="Times New Roman"/>
              </w:rPr>
              <w:t xml:space="preserve">3. </w:t>
            </w:r>
            <w:r w:rsidRPr="7DDBD555">
              <w:rPr>
                <w:rFonts w:eastAsia="Times New Roman"/>
              </w:rPr>
              <w:t xml:space="preserve">The table </w:t>
            </w:r>
            <w:r>
              <w:rPr>
                <w:rFonts w:eastAsia="Times New Roman"/>
              </w:rPr>
              <w:t>“</w:t>
            </w:r>
            <w:proofErr w:type="spellStart"/>
            <w:r w:rsidRPr="7DDBD555">
              <w:rPr>
                <w:rFonts w:eastAsia="Times New Roman"/>
              </w:rPr>
              <w:t>dbo_instrumentstatistics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(FTC-5)</w:t>
            </w:r>
          </w:p>
          <w:p w14:paraId="4B92D284" w14:textId="77777777" w:rsidR="00EB3871" w:rsidRDefault="00EB3871" w:rsidP="00954419">
            <w:pPr>
              <w:rPr>
                <w:rFonts w:eastAsia="Times New Roman"/>
              </w:rPr>
            </w:pPr>
            <w:r>
              <w:rPr>
                <w:rFonts w:eastAsia="Times New Roman"/>
              </w:rPr>
              <w:t xml:space="preserve">4. </w:t>
            </w:r>
            <w:r w:rsidRPr="7DDBD555">
              <w:rPr>
                <w:rFonts w:eastAsia="Times New Roman"/>
              </w:rPr>
              <w:t xml:space="preserve">The table </w:t>
            </w:r>
            <w:r>
              <w:rPr>
                <w:rFonts w:eastAsia="Times New Roman"/>
              </w:rPr>
              <w:t>“</w:t>
            </w:r>
            <w:proofErr w:type="spellStart"/>
            <w:r w:rsidRPr="7DDBD555">
              <w:rPr>
                <w:rFonts w:eastAsia="Times New Roman"/>
              </w:rPr>
              <w:t>dbo_</w:t>
            </w:r>
            <w:r>
              <w:rPr>
                <w:rFonts w:eastAsia="Times New Roman"/>
              </w:rPr>
              <w:t>macroecon</w:t>
            </w:r>
            <w:r w:rsidRPr="7DDBD555">
              <w:rPr>
                <w:rFonts w:eastAsia="Times New Roman"/>
              </w:rPr>
              <w:t>statistics</w:t>
            </w:r>
            <w:proofErr w:type="spellEnd"/>
            <w:r>
              <w:rPr>
                <w:rFonts w:eastAsia="Times New Roman"/>
              </w:rPr>
              <w:t>”</w:t>
            </w:r>
            <w:r w:rsidRPr="7DDBD555">
              <w:rPr>
                <w:rFonts w:eastAsia="Times New Roman"/>
              </w:rPr>
              <w:t xml:space="preserve"> is populated </w:t>
            </w:r>
            <w:r w:rsidRPr="3CCAE3DC">
              <w:rPr>
                <w:rFonts w:eastAsia="Times New Roman"/>
              </w:rPr>
              <w:t>with stock data</w:t>
            </w:r>
            <w:r>
              <w:rPr>
                <w:rFonts w:eastAsia="Times New Roman"/>
              </w:rPr>
              <w:t xml:space="preserve"> for all instruments</w:t>
            </w:r>
            <w:r w:rsidRPr="3CCAE3DC">
              <w:rPr>
                <w:rFonts w:eastAsia="Times New Roman"/>
              </w:rPr>
              <w:t>.</w:t>
            </w:r>
            <w:r>
              <w:rPr>
                <w:rFonts w:eastAsia="Times New Roman"/>
              </w:rPr>
              <w:t xml:space="preserve"> (FTC-3)</w:t>
            </w:r>
          </w:p>
          <w:p w14:paraId="5AA2F947" w14:textId="77777777" w:rsidR="00EB3871" w:rsidRDefault="00EB3871" w:rsidP="00954419">
            <w:pPr>
              <w:rPr>
                <w:rFonts w:eastAsia="Times New Roman"/>
              </w:rPr>
            </w:pPr>
            <w:r>
              <w:rPr>
                <w:rFonts w:eastAsia="Times New Roman"/>
              </w:rPr>
              <w:t>4</w:t>
            </w:r>
            <w:r w:rsidRPr="7DDBD555">
              <w:rPr>
                <w:rFonts w:eastAsia="Times New Roman"/>
              </w:rPr>
              <w:t xml:space="preserve">. </w:t>
            </w:r>
            <w:r w:rsidRPr="3CCAE3DC">
              <w:rPr>
                <w:rFonts w:eastAsia="Times New Roman"/>
              </w:rPr>
              <w:t>“</w:t>
            </w:r>
            <w:r>
              <w:rPr>
                <w:rFonts w:eastAsia="Times New Roman"/>
              </w:rPr>
              <w:t>MSF3</w:t>
            </w:r>
            <w:r w:rsidRPr="3CCAE3DC">
              <w:rPr>
                <w:rFonts w:eastAsia="Times New Roman"/>
              </w:rPr>
              <w:t>”</w:t>
            </w:r>
            <w:r w:rsidRPr="7DDBD555">
              <w:rPr>
                <w:rFonts w:eastAsia="Times New Roman"/>
              </w:rPr>
              <w:t xml:space="preserve"> code is added to </w:t>
            </w:r>
            <w:proofErr w:type="spellStart"/>
            <w:r w:rsidRPr="7DDBD555">
              <w:rPr>
                <w:rFonts w:eastAsia="Times New Roman"/>
              </w:rPr>
              <w:t>dbo_algorithmmaster</w:t>
            </w:r>
            <w:proofErr w:type="spellEnd"/>
            <w:r w:rsidRPr="3CCAE3DC">
              <w:rPr>
                <w:rFonts w:eastAsia="Times New Roman"/>
              </w:rPr>
              <w:t xml:space="preserve"> table (FTC-</w:t>
            </w:r>
            <w:r>
              <w:rPr>
                <w:rFonts w:eastAsia="Times New Roman"/>
              </w:rPr>
              <w:t>96</w:t>
            </w:r>
            <w:r w:rsidRPr="3CCAE3DC">
              <w:rPr>
                <w:rFonts w:eastAsia="Times New Roman"/>
              </w:rPr>
              <w:t>)</w:t>
            </w:r>
          </w:p>
          <w:p w14:paraId="39420524" w14:textId="77777777" w:rsidR="00EB3871" w:rsidRDefault="00EB3871" w:rsidP="00954419">
            <w:r>
              <w:rPr>
                <w:rFonts w:eastAsia="Times New Roman"/>
              </w:rPr>
              <w:t>5. Forecast values are calculated by MSF1 (FTC-98)</w:t>
            </w:r>
          </w:p>
        </w:tc>
      </w:tr>
      <w:tr w:rsidR="00EB3871" w:rsidRPr="00DB028A" w14:paraId="3F96C038"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18BD311" w14:textId="77777777" w:rsidR="00EB3871" w:rsidRDefault="00EB3871" w:rsidP="00954419">
            <w:r w:rsidRPr="4903DD26">
              <w:rPr>
                <w:rFonts w:eastAsia="Times New Roman"/>
                <w:b/>
                <w:bCs/>
              </w:rPr>
              <w:t>Test Steps</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3C2CEAD9" w14:textId="77777777" w:rsidR="00EB3871" w:rsidRDefault="00EB3871" w:rsidP="0095441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223A5F1A" w14:textId="77777777" w:rsidR="00EB3871" w:rsidRDefault="00EB3871" w:rsidP="00954419">
            <w:pPr>
              <w:rPr>
                <w:rFonts w:eastAsia="Times New Roman"/>
              </w:rPr>
            </w:pPr>
            <w:r>
              <w:rPr>
                <w:rFonts w:eastAsia="Times New Roman"/>
              </w:rPr>
              <w:t xml:space="preserve">2. </w:t>
            </w:r>
            <w:r w:rsidRPr="7DDBD555">
              <w:rPr>
                <w:rFonts w:eastAsia="Times New Roman"/>
              </w:rPr>
              <w:t xml:space="preserve">Toggle the </w:t>
            </w:r>
            <w:proofErr w:type="spellStart"/>
            <w:r w:rsidRPr="7DDBD555">
              <w:rPr>
                <w:rFonts w:eastAsia="Times New Roman"/>
              </w:rPr>
              <w:t>update_</w:t>
            </w:r>
            <w:r>
              <w:rPr>
                <w:rFonts w:eastAsia="Times New Roman"/>
              </w:rPr>
              <w:t>msf</w:t>
            </w:r>
            <w:r w:rsidRPr="7DDBD555">
              <w:rPr>
                <w:rFonts w:eastAsia="Times New Roman"/>
              </w:rPr>
              <w:t>_forecast</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24 of</w:t>
            </w:r>
            <w:r w:rsidRPr="3CCAE3DC">
              <w:rPr>
                <w:rFonts w:eastAsia="Times New Roman"/>
              </w:rPr>
              <w:t xml:space="preserve"> DataMain.py.</w:t>
            </w:r>
          </w:p>
          <w:p w14:paraId="345F1AE0" w14:textId="77777777" w:rsidR="00EB3871" w:rsidRDefault="00EB3871" w:rsidP="00954419">
            <w:r>
              <w:t xml:space="preserve">3. </w:t>
            </w:r>
            <w:r w:rsidRPr="3CCAE3DC">
              <w:rPr>
                <w:rFonts w:eastAsia="Times New Roman"/>
              </w:rPr>
              <w:t xml:space="preserve">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EB3871" w:rsidRPr="00DB028A" w14:paraId="5CEA4734"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558EAB4" w14:textId="77777777" w:rsidR="00EB3871" w:rsidRDefault="00EB3871" w:rsidP="00954419">
            <w:r w:rsidRPr="4903DD26">
              <w:rPr>
                <w:rFonts w:eastAsia="Times New Roman"/>
                <w:b/>
                <w:bCs/>
              </w:rPr>
              <w:t>Expected Results</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0F30C460" w14:textId="77777777" w:rsidR="00EB3871" w:rsidRDefault="00EB3871" w:rsidP="00954419">
            <w:r>
              <w:rPr>
                <w:rFonts w:eastAsia="Times New Roman"/>
              </w:rPr>
              <w:t>Quarterly forecast values for the future 2 years after the current date are</w:t>
            </w:r>
            <w:r w:rsidRPr="7DDBD555">
              <w:rPr>
                <w:rFonts w:eastAsia="Times New Roman"/>
              </w:rPr>
              <w:t xml:space="preserve"> added to </w:t>
            </w:r>
            <w:r>
              <w:rPr>
                <w:rFonts w:eastAsia="Times New Roman"/>
              </w:rPr>
              <w:t>“</w:t>
            </w:r>
            <w:proofErr w:type="spellStart"/>
            <w:r w:rsidRPr="7DDBD555">
              <w:rPr>
                <w:rFonts w:eastAsia="Times New Roman"/>
              </w:rPr>
              <w:t>dbo_</w:t>
            </w:r>
            <w:r>
              <w:rPr>
                <w:rFonts w:eastAsia="Times New Roman"/>
              </w:rPr>
              <w:t>macroecon</w:t>
            </w:r>
            <w:r w:rsidRPr="7DDBD555">
              <w:rPr>
                <w:rFonts w:eastAsia="Times New Roman"/>
              </w:rPr>
              <w:t>algorithmforecast</w:t>
            </w:r>
            <w:proofErr w:type="spellEnd"/>
            <w:r>
              <w:rPr>
                <w:rFonts w:eastAsia="Times New Roman"/>
              </w:rPr>
              <w:t>”</w:t>
            </w:r>
            <w:r w:rsidRPr="7DDBD555">
              <w:rPr>
                <w:rFonts w:eastAsia="Times New Roman"/>
              </w:rPr>
              <w:t xml:space="preserve"> table along with </w:t>
            </w:r>
            <w:r>
              <w:rPr>
                <w:rFonts w:eastAsia="Times New Roman"/>
              </w:rPr>
              <w:t>their</w:t>
            </w:r>
            <w:r w:rsidRPr="7DDBD555">
              <w:rPr>
                <w:rFonts w:eastAsia="Times New Roman"/>
              </w:rPr>
              <w:t xml:space="preserve"> respective date for each instrument</w:t>
            </w:r>
          </w:p>
        </w:tc>
      </w:tr>
      <w:tr w:rsidR="00EB3871" w:rsidRPr="00DB028A" w14:paraId="267FD6D8"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2BA75CD" w14:textId="77777777" w:rsidR="00EB3871" w:rsidRDefault="00EB3871" w:rsidP="00954419">
            <w:r w:rsidRPr="4903DD26">
              <w:rPr>
                <w:rFonts w:eastAsia="Times New Roman"/>
                <w:b/>
                <w:bCs/>
              </w:rPr>
              <w:t>Priority</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66460021" w14:textId="77777777" w:rsidR="00EB3871" w:rsidRDefault="00EB3871" w:rsidP="00954419">
            <w:r w:rsidRPr="4903DD26">
              <w:rPr>
                <w:rFonts w:eastAsia="Times New Roman"/>
              </w:rPr>
              <w:t xml:space="preserve">High </w:t>
            </w:r>
          </w:p>
        </w:tc>
      </w:tr>
      <w:tr w:rsidR="00EB3871" w:rsidRPr="00DB028A" w14:paraId="4C2EA363" w14:textId="77777777" w:rsidTr="00954419">
        <w:tc>
          <w:tcPr>
            <w:tcW w:w="178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161E2AE" w14:textId="77777777" w:rsidR="00EB3871" w:rsidRDefault="00EB3871" w:rsidP="00954419">
            <w:r w:rsidRPr="4903DD26">
              <w:rPr>
                <w:rFonts w:eastAsia="Times New Roman"/>
                <w:b/>
                <w:bCs/>
              </w:rPr>
              <w:t>Pass/Fail</w:t>
            </w:r>
            <w:r w:rsidRPr="4903DD26">
              <w:rPr>
                <w:rFonts w:eastAsia="Times New Roman"/>
              </w:rPr>
              <w:t xml:space="preserve"> </w:t>
            </w:r>
          </w:p>
        </w:tc>
        <w:tc>
          <w:tcPr>
            <w:tcW w:w="7545" w:type="dxa"/>
            <w:tcBorders>
              <w:top w:val="nil"/>
              <w:left w:val="nil"/>
              <w:bottom w:val="single" w:sz="6" w:space="0" w:color="000000" w:themeColor="text1"/>
              <w:right w:val="single" w:sz="6" w:space="0" w:color="000000" w:themeColor="text1"/>
            </w:tcBorders>
            <w:shd w:val="clear" w:color="auto" w:fill="auto"/>
            <w:hideMark/>
          </w:tcPr>
          <w:p w14:paraId="7341E840" w14:textId="77777777" w:rsidR="00EB3871" w:rsidRDefault="00EB3871" w:rsidP="00954419">
            <w:r w:rsidRPr="4903DD26">
              <w:rPr>
                <w:rFonts w:eastAsia="Times New Roman"/>
              </w:rPr>
              <w:t xml:space="preserve"> Pass: Quarterly forecast values for next 2 years are added to </w:t>
            </w:r>
            <w:proofErr w:type="spellStart"/>
            <w:r w:rsidRPr="4903DD26">
              <w:rPr>
                <w:rFonts w:eastAsia="Times New Roman"/>
              </w:rPr>
              <w:t>dbo_macroeconalgorithmforecast</w:t>
            </w:r>
            <w:proofErr w:type="spellEnd"/>
            <w:r w:rsidRPr="4903DD26">
              <w:rPr>
                <w:rFonts w:eastAsia="Times New Roman"/>
              </w:rPr>
              <w:t xml:space="preserve"> table along with their respective date for each instrument.   </w:t>
            </w:r>
          </w:p>
          <w:p w14:paraId="4277E48C" w14:textId="77777777" w:rsidR="00EB3871" w:rsidRDefault="00EB3871" w:rsidP="00954419">
            <w:pPr>
              <w:rPr>
                <w:rFonts w:eastAsia="Times New Roman"/>
              </w:rPr>
            </w:pPr>
          </w:p>
          <w:p w14:paraId="0C87AE19" w14:textId="77777777" w:rsidR="00EB3871" w:rsidRDefault="00EB3871" w:rsidP="00954419">
            <w:r w:rsidRPr="4903DD26">
              <w:rPr>
                <w:rFonts w:eastAsia="Times New Roman"/>
              </w:rPr>
              <w:t xml:space="preserve"> Fail: Quarterly forecast values for next 2 years are not added to </w:t>
            </w:r>
            <w:proofErr w:type="spellStart"/>
            <w:r w:rsidRPr="4903DD26">
              <w:rPr>
                <w:rFonts w:eastAsia="Times New Roman"/>
              </w:rPr>
              <w:t>dbo_macroeconalgorithmforecast</w:t>
            </w:r>
            <w:proofErr w:type="spellEnd"/>
            <w:r w:rsidRPr="4903DD26">
              <w:rPr>
                <w:rFonts w:eastAsia="Times New Roman"/>
              </w:rPr>
              <w:t xml:space="preserve"> table along with their respective date for any given instrument.   </w:t>
            </w:r>
          </w:p>
        </w:tc>
      </w:tr>
    </w:tbl>
    <w:p w14:paraId="6D9EEDB1" w14:textId="77777777" w:rsidR="00EB3871" w:rsidRPr="009775A7" w:rsidRDefault="00EB3871" w:rsidP="00EB3871">
      <w:pPr>
        <w:rPr>
          <w:highlight w:val="yellow"/>
        </w:rPr>
      </w:pPr>
    </w:p>
    <w:tbl>
      <w:tblPr>
        <w:tblW w:w="0" w:type="auto"/>
        <w:tblLook w:val="04A0" w:firstRow="1" w:lastRow="0" w:firstColumn="1" w:lastColumn="0" w:noHBand="0" w:noVBand="1"/>
      </w:tblPr>
      <w:tblGrid>
        <w:gridCol w:w="1785"/>
        <w:gridCol w:w="7545"/>
      </w:tblGrid>
      <w:tr w:rsidR="00EB3871" w14:paraId="04FBDCB9" w14:textId="77777777" w:rsidTr="00954419">
        <w:tc>
          <w:tcPr>
            <w:tcW w:w="1785" w:type="dxa"/>
            <w:tcBorders>
              <w:top w:val="single" w:sz="8" w:space="0" w:color="auto"/>
              <w:left w:val="single" w:sz="8" w:space="0" w:color="000000" w:themeColor="text1"/>
              <w:bottom w:val="single" w:sz="8" w:space="0" w:color="000000" w:themeColor="text1"/>
              <w:right w:val="single" w:sz="8" w:space="0" w:color="000000" w:themeColor="text1"/>
            </w:tcBorders>
          </w:tcPr>
          <w:p w14:paraId="0511A068" w14:textId="77777777" w:rsidR="00EB3871" w:rsidRDefault="00EB3871" w:rsidP="00954419">
            <w:r w:rsidRPr="55E6A133">
              <w:rPr>
                <w:rFonts w:eastAsia="Times New Roman"/>
                <w:b/>
                <w:bCs/>
              </w:rPr>
              <w:t xml:space="preserve">ID </w:t>
            </w:r>
          </w:p>
        </w:tc>
        <w:tc>
          <w:tcPr>
            <w:tcW w:w="7545" w:type="dxa"/>
            <w:tcBorders>
              <w:top w:val="single" w:sz="8" w:space="0" w:color="auto"/>
              <w:left w:val="single" w:sz="8" w:space="0" w:color="000000" w:themeColor="text1"/>
              <w:bottom w:val="single" w:sz="8" w:space="0" w:color="000000" w:themeColor="text1"/>
              <w:right w:val="single" w:sz="8" w:space="0" w:color="000000" w:themeColor="text1"/>
            </w:tcBorders>
          </w:tcPr>
          <w:p w14:paraId="10436810" w14:textId="77777777" w:rsidR="00EB3871" w:rsidRDefault="00EB3871" w:rsidP="00954419">
            <w:pPr>
              <w:rPr>
                <w:rFonts w:eastAsia="Times New Roman"/>
              </w:rPr>
            </w:pPr>
            <w:r w:rsidRPr="55E6A133">
              <w:rPr>
                <w:rFonts w:eastAsia="Times New Roman"/>
              </w:rPr>
              <w:t xml:space="preserve"> </w:t>
            </w:r>
            <w:r>
              <w:rPr>
                <w:rFonts w:eastAsia="Times New Roman"/>
              </w:rPr>
              <w:t>FTC-</w:t>
            </w:r>
            <w:r w:rsidRPr="2D619339">
              <w:rPr>
                <w:rFonts w:eastAsia="Times New Roman"/>
              </w:rPr>
              <w:t>106</w:t>
            </w:r>
          </w:p>
        </w:tc>
      </w:tr>
      <w:tr w:rsidR="00EB3871" w14:paraId="15E955A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4F4D71" w14:textId="77777777" w:rsidR="00EB3871" w:rsidRDefault="00EB3871" w:rsidP="00954419">
            <w:r w:rsidRPr="55E6A133">
              <w:rPr>
                <w:rFonts w:eastAsia="Times New Roman"/>
                <w:b/>
                <w:bCs/>
              </w:rPr>
              <w:t xml:space="preserve">Items to Test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5AD6A4" w14:textId="77777777" w:rsidR="00EB3871" w:rsidRDefault="00EB3871" w:rsidP="00954419">
            <w:proofErr w:type="spellStart"/>
            <w:r w:rsidRPr="3555A1B1">
              <w:rPr>
                <w:rFonts w:eastAsia="Times New Roman"/>
              </w:rPr>
              <w:t>MSF_final</w:t>
            </w:r>
            <w:proofErr w:type="spellEnd"/>
            <w:r w:rsidRPr="3555A1B1">
              <w:rPr>
                <w:rFonts w:eastAsia="Times New Roman"/>
              </w:rPr>
              <w:t xml:space="preserve"> algorithm: Data retrieval from </w:t>
            </w:r>
            <w:proofErr w:type="spellStart"/>
            <w:r w:rsidRPr="3555A1B1">
              <w:rPr>
                <w:rFonts w:eastAsia="Times New Roman"/>
              </w:rPr>
              <w:t>dbo_macroeconstatistics</w:t>
            </w:r>
            <w:proofErr w:type="spellEnd"/>
            <w:r w:rsidRPr="3555A1B1">
              <w:rPr>
                <w:rFonts w:eastAsia="Times New Roman"/>
              </w:rPr>
              <w:t xml:space="preserve"> table in MySQL </w:t>
            </w:r>
          </w:p>
        </w:tc>
      </w:tr>
      <w:tr w:rsidR="00EB3871" w14:paraId="1CAF9A5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88B0AE" w14:textId="77777777" w:rsidR="00EB3871" w:rsidRDefault="00EB3871" w:rsidP="00954419">
            <w:r w:rsidRPr="55E6A133">
              <w:rPr>
                <w:rFonts w:eastAsia="Times New Roman"/>
                <w:b/>
                <w:bCs/>
              </w:rPr>
              <w:t xml:space="preserve">Pre-Conditions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EECD18" w14:textId="77777777" w:rsidR="00EB3871" w:rsidRDefault="00EB3871" w:rsidP="00954419">
            <w:r w:rsidRPr="55E6A133">
              <w:rPr>
                <w:rFonts w:eastAsia="Times New Roman"/>
              </w:rPr>
              <w:t xml:space="preserve">1. The table </w:t>
            </w:r>
            <w:proofErr w:type="spellStart"/>
            <w:r w:rsidRPr="55E6A133">
              <w:rPr>
                <w:rFonts w:eastAsia="Times New Roman"/>
              </w:rPr>
              <w:t>dbo_macroeconstatistics</w:t>
            </w:r>
            <w:proofErr w:type="spellEnd"/>
            <w:r w:rsidRPr="55E6A133">
              <w:rPr>
                <w:rFonts w:eastAsia="Times New Roman"/>
              </w:rPr>
              <w:t xml:space="preserve"> is populated </w:t>
            </w:r>
          </w:p>
          <w:p w14:paraId="6D3EC8F0" w14:textId="77777777" w:rsidR="00EB3871" w:rsidRDefault="00EB3871" w:rsidP="00954419">
            <w:r w:rsidRPr="55E6A133">
              <w:rPr>
                <w:rFonts w:eastAsia="Times New Roman"/>
              </w:rPr>
              <w:t xml:space="preserve">2. The python code has an active connection to the database </w:t>
            </w:r>
          </w:p>
        </w:tc>
      </w:tr>
      <w:tr w:rsidR="00EB3871" w14:paraId="73008EB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C1F9AB" w14:textId="77777777" w:rsidR="00EB3871" w:rsidRDefault="00EB3871" w:rsidP="00954419">
            <w:r w:rsidRPr="55E6A133">
              <w:rPr>
                <w:rFonts w:eastAsia="Times New Roman"/>
                <w:b/>
                <w:bCs/>
              </w:rPr>
              <w:t xml:space="preserve">Test Steps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93CFB8" w14:textId="77777777" w:rsidR="00EB3871" w:rsidRDefault="00EB3871" w:rsidP="00954419">
            <w:r w:rsidRPr="03C7A36B">
              <w:rPr>
                <w:rFonts w:eastAsia="Times New Roman"/>
              </w:rPr>
              <w:t xml:space="preserve">1. Toggle the </w:t>
            </w:r>
            <w:proofErr w:type="spellStart"/>
            <w:r w:rsidRPr="03C7A36B">
              <w:rPr>
                <w:rFonts w:eastAsia="Times New Roman"/>
              </w:rPr>
              <w:t>update_msf_forecast</w:t>
            </w:r>
            <w:proofErr w:type="spellEnd"/>
            <w:r w:rsidRPr="03C7A36B">
              <w:rPr>
                <w:rFonts w:eastAsia="Times New Roman"/>
              </w:rPr>
              <w:t xml:space="preserve"> Boolean to True.</w:t>
            </w:r>
          </w:p>
          <w:p w14:paraId="4C947AF8" w14:textId="77777777" w:rsidR="00EB3871" w:rsidRDefault="00EB3871" w:rsidP="00954419">
            <w:pPr>
              <w:rPr>
                <w:rFonts w:eastAsia="Times New Roman"/>
              </w:rPr>
            </w:pPr>
            <w:r w:rsidRPr="66E2D528">
              <w:rPr>
                <w:rFonts w:eastAsia="Times New Roman"/>
              </w:rPr>
              <w:t>2. Include the “</w:t>
            </w:r>
            <w:proofErr w:type="spellStart"/>
            <w:r w:rsidRPr="66E2D528">
              <w:rPr>
                <w:rFonts w:eastAsia="Times New Roman"/>
              </w:rPr>
              <w:t>DataForecast.MSF_final</w:t>
            </w:r>
            <w:proofErr w:type="spellEnd"/>
            <w:r w:rsidRPr="66E2D528">
              <w:rPr>
                <w:rFonts w:eastAsia="Times New Roman"/>
              </w:rPr>
              <w:t>(</w:t>
            </w:r>
            <w:proofErr w:type="spellStart"/>
            <w:r w:rsidRPr="66E2D528">
              <w:rPr>
                <w:rFonts w:eastAsia="Times New Roman"/>
              </w:rPr>
              <w:t>db_engine</w:t>
            </w:r>
            <w:proofErr w:type="spellEnd"/>
            <w:r w:rsidRPr="66E2D528">
              <w:rPr>
                <w:rFonts w:eastAsia="Times New Roman"/>
              </w:rPr>
              <w:t>)” statement at line #66 of DataMain.py</w:t>
            </w:r>
          </w:p>
          <w:p w14:paraId="773E4D9D" w14:textId="77777777" w:rsidR="00EB3871" w:rsidRDefault="00EB3871" w:rsidP="00954419">
            <w:pPr>
              <w:rPr>
                <w:rFonts w:eastAsia="Times New Roman"/>
              </w:rPr>
            </w:pPr>
            <w:r w:rsidRPr="2E1941C8">
              <w:rPr>
                <w:rFonts w:eastAsia="Times New Roman"/>
              </w:rPr>
              <w:t>3. Include “print(data)” statement under line 1963 of DataForecast.py.</w:t>
            </w:r>
          </w:p>
          <w:p w14:paraId="2C3471DA" w14:textId="77777777" w:rsidR="00EB3871" w:rsidRDefault="00EB3871" w:rsidP="00954419">
            <w:r w:rsidRPr="2E1941C8">
              <w:rPr>
                <w:rFonts w:eastAsia="Times New Roman"/>
              </w:rPr>
              <w:t>4. Run DataMain.py</w:t>
            </w:r>
          </w:p>
        </w:tc>
      </w:tr>
      <w:tr w:rsidR="00EB3871" w14:paraId="3F9A14A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70BAA1" w14:textId="77777777" w:rsidR="00EB3871" w:rsidRDefault="00EB3871" w:rsidP="00954419">
            <w:r w:rsidRPr="55E6A133">
              <w:rPr>
                <w:rFonts w:eastAsia="Times New Roman"/>
                <w:b/>
                <w:bCs/>
              </w:rPr>
              <w:t xml:space="preserve">Expected Results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B4A7E7" w14:textId="77777777" w:rsidR="00EB3871" w:rsidRDefault="00EB3871" w:rsidP="00954419">
            <w:pPr>
              <w:rPr>
                <w:rFonts w:eastAsia="Times New Roman"/>
              </w:rPr>
            </w:pPr>
            <w:r w:rsidRPr="2E1941C8">
              <w:rPr>
                <w:rFonts w:eastAsia="Times New Roman"/>
              </w:rPr>
              <w:t xml:space="preserve">1. A </w:t>
            </w:r>
            <w:proofErr w:type="spellStart"/>
            <w:r w:rsidRPr="2E1941C8">
              <w:rPr>
                <w:rFonts w:eastAsia="Times New Roman"/>
              </w:rPr>
              <w:t>dataframe</w:t>
            </w:r>
            <w:proofErr w:type="spellEnd"/>
            <w:r w:rsidRPr="2E1941C8">
              <w:rPr>
                <w:rFonts w:eastAsia="Times New Roman"/>
              </w:rPr>
              <w:t xml:space="preserve"> of the existing rows from </w:t>
            </w:r>
            <w:proofErr w:type="spellStart"/>
            <w:r w:rsidRPr="2E1941C8">
              <w:rPr>
                <w:rFonts w:eastAsia="Times New Roman"/>
              </w:rPr>
              <w:t>dbo_macroeconstatistics</w:t>
            </w:r>
            <w:proofErr w:type="spellEnd"/>
            <w:r w:rsidRPr="2E1941C8">
              <w:rPr>
                <w:rFonts w:eastAsia="Times New Roman"/>
              </w:rPr>
              <w:t xml:space="preserve"> will be shown in the Python output for each macroeconomic indicator used by </w:t>
            </w:r>
            <w:proofErr w:type="spellStart"/>
            <w:r w:rsidRPr="2E1941C8">
              <w:rPr>
                <w:rFonts w:eastAsia="Times New Roman"/>
              </w:rPr>
              <w:t>MSF_final</w:t>
            </w:r>
            <w:proofErr w:type="spellEnd"/>
            <w:r w:rsidRPr="2E1941C8">
              <w:rPr>
                <w:rFonts w:eastAsia="Times New Roman"/>
              </w:rPr>
              <w:t xml:space="preserve"> (GDP, UR, IR, MI, COVI).</w:t>
            </w:r>
          </w:p>
        </w:tc>
      </w:tr>
      <w:tr w:rsidR="00EB3871" w14:paraId="5132934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7D677" w14:textId="77777777" w:rsidR="00EB3871" w:rsidRDefault="00EB3871" w:rsidP="00954419">
            <w:r w:rsidRPr="55E6A133">
              <w:rPr>
                <w:rFonts w:eastAsia="Times New Roman"/>
                <w:b/>
                <w:bCs/>
              </w:rPr>
              <w:t xml:space="preserve">Priority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B4DC0" w14:textId="77777777" w:rsidR="00EB3871" w:rsidRDefault="00EB3871" w:rsidP="00954419">
            <w:r w:rsidRPr="55E6A133">
              <w:rPr>
                <w:rFonts w:eastAsia="Times New Roman"/>
              </w:rPr>
              <w:t xml:space="preserve">High </w:t>
            </w:r>
          </w:p>
        </w:tc>
      </w:tr>
      <w:tr w:rsidR="00EB3871" w14:paraId="2A878E7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4893B6" w14:textId="77777777" w:rsidR="00EB3871" w:rsidRDefault="00EB3871" w:rsidP="00954419">
            <w:r w:rsidRPr="55E6A133">
              <w:rPr>
                <w:rFonts w:eastAsia="Times New Roman"/>
                <w:b/>
                <w:bCs/>
              </w:rPr>
              <w:t xml:space="preserve">Pass/Fail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577832" w14:textId="77777777" w:rsidR="00EB3871" w:rsidRDefault="00EB3871" w:rsidP="00954419">
            <w:r w:rsidRPr="55E6A133">
              <w:rPr>
                <w:rFonts w:eastAsia="Times New Roman"/>
              </w:rPr>
              <w:t xml:space="preserve"> Pass: The data shown in the Python output matches with the data stored in </w:t>
            </w:r>
            <w:proofErr w:type="spellStart"/>
            <w:r w:rsidRPr="55E6A133">
              <w:rPr>
                <w:rFonts w:eastAsia="Times New Roman"/>
              </w:rPr>
              <w:t>dbo</w:t>
            </w:r>
            <w:proofErr w:type="spellEnd"/>
            <w:r w:rsidRPr="55E6A133">
              <w:rPr>
                <w:rFonts w:eastAsia="Times New Roman"/>
              </w:rPr>
              <w:t xml:space="preserve">_ </w:t>
            </w:r>
            <w:proofErr w:type="spellStart"/>
            <w:r w:rsidRPr="55E6A133">
              <w:rPr>
                <w:rFonts w:eastAsia="Times New Roman"/>
              </w:rPr>
              <w:t>macroeconstatistics</w:t>
            </w:r>
            <w:proofErr w:type="spellEnd"/>
            <w:r w:rsidRPr="55E6A133">
              <w:rPr>
                <w:rFonts w:eastAsia="Times New Roman"/>
              </w:rPr>
              <w:t xml:space="preserve"> for each instrument.</w:t>
            </w:r>
          </w:p>
          <w:p w14:paraId="61AAF027" w14:textId="77777777" w:rsidR="00EB3871" w:rsidRDefault="00EB3871" w:rsidP="00954419">
            <w:pPr>
              <w:rPr>
                <w:rFonts w:eastAsia="Times New Roman"/>
              </w:rPr>
            </w:pPr>
          </w:p>
          <w:p w14:paraId="75CBE7C6" w14:textId="77777777" w:rsidR="00EB3871" w:rsidRDefault="00EB3871" w:rsidP="00954419">
            <w:r w:rsidRPr="55E6A133">
              <w:rPr>
                <w:rFonts w:eastAsia="Times New Roman"/>
              </w:rPr>
              <w:t xml:space="preserve">Fail: The data shown in the Python output does not match with the data stored in </w:t>
            </w:r>
            <w:proofErr w:type="spellStart"/>
            <w:r w:rsidRPr="55E6A133">
              <w:rPr>
                <w:rFonts w:eastAsia="Times New Roman"/>
              </w:rPr>
              <w:t>dbo_macroeconstatistics</w:t>
            </w:r>
            <w:proofErr w:type="spellEnd"/>
            <w:r w:rsidRPr="55E6A133">
              <w:rPr>
                <w:rFonts w:eastAsia="Times New Roman"/>
              </w:rPr>
              <w:t xml:space="preserve"> for a given instrument.</w:t>
            </w:r>
          </w:p>
        </w:tc>
      </w:tr>
    </w:tbl>
    <w:p w14:paraId="2D70541A" w14:textId="77777777" w:rsidR="00EB3871" w:rsidRDefault="00EB3871" w:rsidP="00EB3871"/>
    <w:tbl>
      <w:tblPr>
        <w:tblW w:w="0" w:type="auto"/>
        <w:tblLook w:val="04A0" w:firstRow="1" w:lastRow="0" w:firstColumn="1" w:lastColumn="0" w:noHBand="0" w:noVBand="1"/>
      </w:tblPr>
      <w:tblGrid>
        <w:gridCol w:w="1785"/>
        <w:gridCol w:w="7545"/>
      </w:tblGrid>
      <w:tr w:rsidR="00EB3871" w14:paraId="0E8018D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57351F" w14:textId="77777777" w:rsidR="00EB3871" w:rsidRDefault="00EB3871" w:rsidP="00954419">
            <w:r w:rsidRPr="2E1941C8">
              <w:rPr>
                <w:rFonts w:eastAsia="Times New Roman"/>
                <w:b/>
                <w:bCs/>
              </w:rPr>
              <w:t>ID</w:t>
            </w:r>
            <w:r w:rsidRPr="2E1941C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9DD1A3" w14:textId="77777777" w:rsidR="00EB3871" w:rsidRDefault="00EB3871" w:rsidP="00954419">
            <w:pPr>
              <w:rPr>
                <w:rFonts w:eastAsia="Times New Roman"/>
              </w:rPr>
            </w:pPr>
            <w:r w:rsidRPr="2E1941C8">
              <w:rPr>
                <w:rFonts w:eastAsia="Times New Roman"/>
              </w:rPr>
              <w:t xml:space="preserve"> </w:t>
            </w:r>
            <w:r>
              <w:rPr>
                <w:rFonts w:eastAsia="Times New Roman"/>
              </w:rPr>
              <w:t>FTC-</w:t>
            </w:r>
            <w:r w:rsidRPr="2D619339">
              <w:rPr>
                <w:rFonts w:eastAsia="Times New Roman"/>
              </w:rPr>
              <w:t>107</w:t>
            </w:r>
          </w:p>
        </w:tc>
      </w:tr>
      <w:tr w:rsidR="00EB3871" w14:paraId="29AD764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465DB4" w14:textId="77777777" w:rsidR="00EB3871" w:rsidRDefault="00EB3871" w:rsidP="00954419">
            <w:r w:rsidRPr="2E1941C8">
              <w:rPr>
                <w:rFonts w:eastAsia="Times New Roman"/>
                <w:b/>
                <w:bCs/>
              </w:rPr>
              <w:t>Items to Test</w:t>
            </w:r>
            <w:r w:rsidRPr="2E1941C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859B8F" w14:textId="77777777" w:rsidR="00EB3871" w:rsidRDefault="00EB3871" w:rsidP="00954419">
            <w:proofErr w:type="spellStart"/>
            <w:r w:rsidRPr="2E1941C8">
              <w:rPr>
                <w:rFonts w:eastAsia="Times New Roman"/>
              </w:rPr>
              <w:t>MSF_final</w:t>
            </w:r>
            <w:proofErr w:type="spellEnd"/>
            <w:r w:rsidRPr="2E1941C8">
              <w:rPr>
                <w:rFonts w:eastAsia="Times New Roman"/>
              </w:rPr>
              <w:t xml:space="preserve"> algorithm: Data retrieval from </w:t>
            </w:r>
            <w:proofErr w:type="spellStart"/>
            <w:r w:rsidRPr="2E1941C8">
              <w:rPr>
                <w:rFonts w:eastAsia="Times New Roman"/>
              </w:rPr>
              <w:t>dbo_instrumentstatistics</w:t>
            </w:r>
            <w:proofErr w:type="spellEnd"/>
            <w:r w:rsidRPr="2E1941C8">
              <w:rPr>
                <w:rFonts w:eastAsia="Times New Roman"/>
              </w:rPr>
              <w:t xml:space="preserve"> table in MySQL </w:t>
            </w:r>
          </w:p>
        </w:tc>
      </w:tr>
      <w:tr w:rsidR="00EB3871" w14:paraId="704D715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9F0D2E" w14:textId="77777777" w:rsidR="00EB3871" w:rsidRDefault="00EB3871" w:rsidP="00954419">
            <w:r w:rsidRPr="2E1941C8">
              <w:rPr>
                <w:rFonts w:eastAsia="Times New Roman"/>
                <w:b/>
                <w:bCs/>
              </w:rPr>
              <w:t>Pre-Conditions</w:t>
            </w:r>
            <w:r w:rsidRPr="2E1941C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C98EEE" w14:textId="77777777" w:rsidR="00EB3871" w:rsidRDefault="00EB3871" w:rsidP="00954419">
            <w:r w:rsidRPr="2E1941C8">
              <w:rPr>
                <w:rFonts w:eastAsia="Times New Roman"/>
              </w:rPr>
              <w:t xml:space="preserve">1. The table </w:t>
            </w:r>
            <w:proofErr w:type="spellStart"/>
            <w:r w:rsidRPr="2E1941C8">
              <w:rPr>
                <w:rFonts w:eastAsia="Times New Roman"/>
              </w:rPr>
              <w:t>dbo_instrumentstatistics</w:t>
            </w:r>
            <w:proofErr w:type="spellEnd"/>
            <w:r w:rsidRPr="2E1941C8">
              <w:rPr>
                <w:rFonts w:eastAsia="Times New Roman"/>
              </w:rPr>
              <w:t xml:space="preserve"> is populated </w:t>
            </w:r>
          </w:p>
          <w:p w14:paraId="6D7D059E" w14:textId="77777777" w:rsidR="00EB3871" w:rsidRDefault="00EB3871" w:rsidP="00954419">
            <w:r w:rsidRPr="2E1941C8">
              <w:rPr>
                <w:rFonts w:eastAsia="Times New Roman"/>
              </w:rPr>
              <w:t xml:space="preserve">2. The python code has an active connection to the database </w:t>
            </w:r>
          </w:p>
        </w:tc>
      </w:tr>
      <w:tr w:rsidR="00EB3871" w14:paraId="72E4DB0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01E2A8" w14:textId="77777777" w:rsidR="00EB3871" w:rsidRDefault="00EB3871" w:rsidP="00954419">
            <w:r w:rsidRPr="2E1941C8">
              <w:rPr>
                <w:rFonts w:eastAsia="Times New Roman"/>
                <w:b/>
                <w:bCs/>
              </w:rPr>
              <w:t>Test Steps</w:t>
            </w:r>
            <w:r w:rsidRPr="2E1941C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612EF4" w14:textId="77777777" w:rsidR="00EB3871" w:rsidRDefault="00EB3871" w:rsidP="00954419">
            <w:r w:rsidRPr="787C6BC5">
              <w:rPr>
                <w:rFonts w:eastAsia="Times New Roman"/>
              </w:rPr>
              <w:t xml:space="preserve">1. Toggle the </w:t>
            </w:r>
            <w:proofErr w:type="spellStart"/>
            <w:r w:rsidRPr="787C6BC5">
              <w:rPr>
                <w:rFonts w:eastAsia="Times New Roman"/>
              </w:rPr>
              <w:t>update_msf_forecast</w:t>
            </w:r>
            <w:proofErr w:type="spellEnd"/>
            <w:r w:rsidRPr="787C6BC5">
              <w:rPr>
                <w:rFonts w:eastAsia="Times New Roman"/>
              </w:rPr>
              <w:t xml:space="preserve"> Boolean to True.</w:t>
            </w:r>
          </w:p>
          <w:p w14:paraId="3853445F" w14:textId="77777777" w:rsidR="00EB3871" w:rsidRDefault="00EB3871" w:rsidP="00954419">
            <w:pPr>
              <w:rPr>
                <w:rFonts w:eastAsia="Times New Roman"/>
              </w:rPr>
            </w:pPr>
            <w:r w:rsidRPr="66E2D528">
              <w:rPr>
                <w:rFonts w:eastAsia="Times New Roman"/>
              </w:rPr>
              <w:t>2. Include the “</w:t>
            </w:r>
            <w:proofErr w:type="spellStart"/>
            <w:r w:rsidRPr="66E2D528">
              <w:rPr>
                <w:rFonts w:eastAsia="Times New Roman"/>
              </w:rPr>
              <w:t>DataForecast.MSF_final</w:t>
            </w:r>
            <w:proofErr w:type="spellEnd"/>
            <w:r w:rsidRPr="66E2D528">
              <w:rPr>
                <w:rFonts w:eastAsia="Times New Roman"/>
              </w:rPr>
              <w:t>(</w:t>
            </w:r>
            <w:proofErr w:type="spellStart"/>
            <w:r w:rsidRPr="66E2D528">
              <w:rPr>
                <w:rFonts w:eastAsia="Times New Roman"/>
              </w:rPr>
              <w:t>db_engine</w:t>
            </w:r>
            <w:proofErr w:type="spellEnd"/>
            <w:r w:rsidRPr="66E2D528">
              <w:rPr>
                <w:rFonts w:eastAsia="Times New Roman"/>
              </w:rPr>
              <w:t>)” statement at line #66 of DataMain.py</w:t>
            </w:r>
          </w:p>
          <w:p w14:paraId="6D72C28E" w14:textId="77777777" w:rsidR="00EB3871" w:rsidRDefault="00EB3871" w:rsidP="00954419">
            <w:r w:rsidRPr="4258D00E">
              <w:rPr>
                <w:rFonts w:eastAsia="Times New Roman"/>
              </w:rPr>
              <w:t>3. Include “print(data1)” statement on line 1954 of DataForecast.py.</w:t>
            </w:r>
          </w:p>
          <w:p w14:paraId="669EBDD1" w14:textId="77777777" w:rsidR="00EB3871" w:rsidRDefault="00EB3871" w:rsidP="00954419">
            <w:r w:rsidRPr="787C6BC5">
              <w:rPr>
                <w:rFonts w:eastAsia="Times New Roman"/>
              </w:rPr>
              <w:t>4. Run DataMain.py</w:t>
            </w:r>
          </w:p>
        </w:tc>
      </w:tr>
      <w:tr w:rsidR="00EB3871" w14:paraId="7D7A943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B4AA03" w14:textId="77777777" w:rsidR="00EB3871" w:rsidRDefault="00EB3871" w:rsidP="00954419">
            <w:r w:rsidRPr="2E1941C8">
              <w:rPr>
                <w:rFonts w:eastAsia="Times New Roman"/>
                <w:b/>
                <w:bCs/>
              </w:rPr>
              <w:t>Expected Results</w:t>
            </w:r>
            <w:r w:rsidRPr="2E1941C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EB0DBB" w14:textId="77777777" w:rsidR="00EB3871" w:rsidRDefault="00EB3871" w:rsidP="00954419">
            <w:r w:rsidRPr="2E1941C8">
              <w:rPr>
                <w:rFonts w:eastAsia="Times New Roman"/>
              </w:rPr>
              <w:t xml:space="preserve">1. A </w:t>
            </w:r>
            <w:proofErr w:type="spellStart"/>
            <w:r w:rsidRPr="2E1941C8">
              <w:rPr>
                <w:rFonts w:eastAsia="Times New Roman"/>
              </w:rPr>
              <w:t>dataframe</w:t>
            </w:r>
            <w:proofErr w:type="spellEnd"/>
            <w:r w:rsidRPr="2E1941C8">
              <w:rPr>
                <w:rFonts w:eastAsia="Times New Roman"/>
              </w:rPr>
              <w:t xml:space="preserve"> of the existing rows for date, close, and instrument ID from </w:t>
            </w:r>
            <w:proofErr w:type="spellStart"/>
            <w:r w:rsidRPr="2E1941C8">
              <w:rPr>
                <w:rFonts w:eastAsia="Times New Roman"/>
              </w:rPr>
              <w:t>dbo_instrumentstatistics</w:t>
            </w:r>
            <w:proofErr w:type="spellEnd"/>
            <w:r w:rsidRPr="2E1941C8">
              <w:rPr>
                <w:rFonts w:eastAsia="Times New Roman"/>
              </w:rPr>
              <w:t xml:space="preserve"> will be shown in the Python output for each instrument.</w:t>
            </w:r>
          </w:p>
        </w:tc>
      </w:tr>
      <w:tr w:rsidR="00EB3871" w14:paraId="7AF2AAF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945D7D" w14:textId="77777777" w:rsidR="00EB3871" w:rsidRDefault="00EB3871" w:rsidP="00954419">
            <w:r w:rsidRPr="2E1941C8">
              <w:rPr>
                <w:rFonts w:eastAsia="Times New Roman"/>
                <w:b/>
                <w:bCs/>
              </w:rPr>
              <w:t>Priority</w:t>
            </w:r>
            <w:r w:rsidRPr="2E1941C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37314" w14:textId="77777777" w:rsidR="00EB3871" w:rsidRDefault="00EB3871" w:rsidP="00954419">
            <w:r w:rsidRPr="2E1941C8">
              <w:rPr>
                <w:rFonts w:eastAsia="Times New Roman"/>
              </w:rPr>
              <w:t xml:space="preserve">High </w:t>
            </w:r>
          </w:p>
        </w:tc>
      </w:tr>
      <w:tr w:rsidR="00EB3871" w14:paraId="1025F76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95CABA" w14:textId="77777777" w:rsidR="00EB3871" w:rsidRDefault="00EB3871" w:rsidP="00954419">
            <w:r w:rsidRPr="2E1941C8">
              <w:rPr>
                <w:rFonts w:eastAsia="Times New Roman"/>
                <w:b/>
                <w:bCs/>
              </w:rPr>
              <w:t>Pass/Fail</w:t>
            </w:r>
            <w:r w:rsidRPr="2E1941C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8F2B4B" w14:textId="77777777" w:rsidR="00EB3871" w:rsidRDefault="00EB3871" w:rsidP="00954419">
            <w:r w:rsidRPr="2E1941C8">
              <w:rPr>
                <w:rFonts w:eastAsia="Times New Roman"/>
              </w:rPr>
              <w:t xml:space="preserve"> Pass: The data shown in the Python output matches with the data stored in </w:t>
            </w:r>
            <w:proofErr w:type="spellStart"/>
            <w:r w:rsidRPr="2E1941C8">
              <w:rPr>
                <w:rFonts w:eastAsia="Times New Roman"/>
              </w:rPr>
              <w:t>dbo_instrumentstatistics</w:t>
            </w:r>
            <w:proofErr w:type="spellEnd"/>
            <w:r w:rsidRPr="2E1941C8">
              <w:rPr>
                <w:rFonts w:eastAsia="Times New Roman"/>
              </w:rPr>
              <w:t xml:space="preserve"> for each instrument.</w:t>
            </w:r>
          </w:p>
          <w:p w14:paraId="627CC166" w14:textId="77777777" w:rsidR="00EB3871" w:rsidRDefault="00EB3871" w:rsidP="00954419">
            <w:pPr>
              <w:rPr>
                <w:rFonts w:eastAsia="Times New Roman"/>
              </w:rPr>
            </w:pPr>
          </w:p>
          <w:p w14:paraId="67144849" w14:textId="77777777" w:rsidR="00EB3871" w:rsidRDefault="00EB3871" w:rsidP="00954419">
            <w:r w:rsidRPr="2E1941C8">
              <w:rPr>
                <w:rFonts w:eastAsia="Times New Roman"/>
              </w:rPr>
              <w:t xml:space="preserve">Fail: The data shown in the Python output does not match with the data stored in </w:t>
            </w:r>
            <w:proofErr w:type="spellStart"/>
            <w:r w:rsidRPr="2E1941C8">
              <w:rPr>
                <w:rFonts w:eastAsia="Times New Roman"/>
              </w:rPr>
              <w:t>dbo_instrumentstatistics</w:t>
            </w:r>
            <w:proofErr w:type="spellEnd"/>
            <w:r w:rsidRPr="2E1941C8">
              <w:rPr>
                <w:rFonts w:eastAsia="Times New Roman"/>
              </w:rPr>
              <w:t xml:space="preserve"> for a given instrument.</w:t>
            </w:r>
          </w:p>
        </w:tc>
      </w:tr>
    </w:tbl>
    <w:p w14:paraId="1B901C6E" w14:textId="77777777" w:rsidR="00EB3871" w:rsidRDefault="00EB3871" w:rsidP="00EB3871"/>
    <w:tbl>
      <w:tblPr>
        <w:tblW w:w="0" w:type="auto"/>
        <w:tblLook w:val="04A0" w:firstRow="1" w:lastRow="0" w:firstColumn="1" w:lastColumn="0" w:noHBand="0" w:noVBand="1"/>
      </w:tblPr>
      <w:tblGrid>
        <w:gridCol w:w="1785"/>
        <w:gridCol w:w="7545"/>
      </w:tblGrid>
      <w:tr w:rsidR="00EB3871" w14:paraId="696A8D8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9F79C9" w14:textId="77777777" w:rsidR="00EB3871" w:rsidRDefault="00EB3871" w:rsidP="00954419">
            <w:r w:rsidRPr="35032E91">
              <w:rPr>
                <w:rFonts w:eastAsia="Times New Roman"/>
                <w:b/>
                <w:bCs/>
              </w:rPr>
              <w:lastRenderedPageBreak/>
              <w:t>ID</w:t>
            </w:r>
            <w:r w:rsidRPr="35032E9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0FD4FC" w14:textId="77777777" w:rsidR="00EB3871" w:rsidRDefault="00EB3871" w:rsidP="00954419">
            <w:pPr>
              <w:rPr>
                <w:rFonts w:eastAsia="Times New Roman"/>
              </w:rPr>
            </w:pPr>
            <w:r w:rsidRPr="35032E91">
              <w:rPr>
                <w:rFonts w:eastAsia="Times New Roman"/>
              </w:rPr>
              <w:t xml:space="preserve"> </w:t>
            </w:r>
            <w:r>
              <w:rPr>
                <w:rFonts w:eastAsia="Times New Roman"/>
              </w:rPr>
              <w:t>FTC-</w:t>
            </w:r>
            <w:r w:rsidRPr="2D619339">
              <w:rPr>
                <w:rFonts w:eastAsia="Times New Roman"/>
              </w:rPr>
              <w:t>108</w:t>
            </w:r>
          </w:p>
        </w:tc>
      </w:tr>
      <w:tr w:rsidR="00EB3871" w14:paraId="3062B13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C47DE9" w14:textId="77777777" w:rsidR="00EB3871" w:rsidRDefault="00EB3871" w:rsidP="00954419">
            <w:r w:rsidRPr="35032E91">
              <w:rPr>
                <w:rFonts w:eastAsia="Times New Roman"/>
                <w:b/>
                <w:bCs/>
              </w:rPr>
              <w:t>Items to Test</w:t>
            </w:r>
            <w:r w:rsidRPr="35032E9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1F35E1" w14:textId="77777777" w:rsidR="00EB3871" w:rsidRDefault="00EB3871" w:rsidP="00954419">
            <w:pPr>
              <w:rPr>
                <w:rFonts w:eastAsia="Times New Roman"/>
              </w:rPr>
            </w:pPr>
            <w:proofErr w:type="spellStart"/>
            <w:r w:rsidRPr="7662A12D">
              <w:rPr>
                <w:rFonts w:eastAsia="Times New Roman"/>
              </w:rPr>
              <w:t>MSF_final</w:t>
            </w:r>
            <w:proofErr w:type="spellEnd"/>
            <w:r w:rsidRPr="7662A12D">
              <w:rPr>
                <w:rFonts w:eastAsia="Times New Roman"/>
              </w:rPr>
              <w:t xml:space="preserve"> algorithm: Cross check the </w:t>
            </w:r>
            <w:proofErr w:type="spellStart"/>
            <w:r w:rsidRPr="7662A12D">
              <w:rPr>
                <w:rFonts w:eastAsia="Times New Roman"/>
              </w:rPr>
              <w:t>instrumnets</w:t>
            </w:r>
            <w:proofErr w:type="spellEnd"/>
            <w:r w:rsidRPr="7662A12D">
              <w:rPr>
                <w:rFonts w:eastAsia="Times New Roman"/>
              </w:rPr>
              <w:t xml:space="preserve"> if pulled correctly</w:t>
            </w:r>
          </w:p>
        </w:tc>
      </w:tr>
      <w:tr w:rsidR="00EB3871" w14:paraId="5AA5665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3622FD" w14:textId="77777777" w:rsidR="00EB3871" w:rsidRDefault="00EB3871" w:rsidP="00954419">
            <w:r w:rsidRPr="35032E91">
              <w:rPr>
                <w:rFonts w:eastAsia="Times New Roman"/>
                <w:b/>
                <w:bCs/>
              </w:rPr>
              <w:t>Pre-Conditions</w:t>
            </w:r>
            <w:r w:rsidRPr="35032E9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E915BC" w14:textId="77777777" w:rsidR="00EB3871" w:rsidRDefault="00EB3871" w:rsidP="00954419">
            <w:r w:rsidRPr="35032E91">
              <w:rPr>
                <w:rFonts w:eastAsia="Times New Roman"/>
              </w:rPr>
              <w:t xml:space="preserve">1. The table </w:t>
            </w:r>
            <w:proofErr w:type="spellStart"/>
            <w:r w:rsidRPr="35032E91">
              <w:rPr>
                <w:rFonts w:eastAsia="Times New Roman"/>
              </w:rPr>
              <w:t>dbo_instrumentstatistics</w:t>
            </w:r>
            <w:proofErr w:type="spellEnd"/>
            <w:r w:rsidRPr="35032E91">
              <w:rPr>
                <w:rFonts w:eastAsia="Times New Roman"/>
              </w:rPr>
              <w:t xml:space="preserve"> is populated </w:t>
            </w:r>
          </w:p>
          <w:p w14:paraId="40F38E43" w14:textId="77777777" w:rsidR="00EB3871" w:rsidRDefault="00EB3871" w:rsidP="00954419">
            <w:r w:rsidRPr="35032E91">
              <w:rPr>
                <w:rFonts w:eastAsia="Times New Roman"/>
              </w:rPr>
              <w:t xml:space="preserve">2. The python code has an active connection to the database </w:t>
            </w:r>
          </w:p>
        </w:tc>
      </w:tr>
      <w:tr w:rsidR="00EB3871" w14:paraId="32AC6DC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534AA8" w14:textId="77777777" w:rsidR="00EB3871" w:rsidRDefault="00EB3871" w:rsidP="00954419">
            <w:r w:rsidRPr="35032E91">
              <w:rPr>
                <w:rFonts w:eastAsia="Times New Roman"/>
                <w:b/>
                <w:bCs/>
              </w:rPr>
              <w:t>Test Steps</w:t>
            </w:r>
            <w:r w:rsidRPr="35032E9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63D3F8" w14:textId="77777777" w:rsidR="00EB3871" w:rsidRDefault="00EB3871" w:rsidP="00954419">
            <w:r w:rsidRPr="35032E91">
              <w:rPr>
                <w:rFonts w:eastAsia="Times New Roman"/>
              </w:rPr>
              <w:t xml:space="preserve">1. Toggle the </w:t>
            </w:r>
            <w:proofErr w:type="spellStart"/>
            <w:r w:rsidRPr="35032E91">
              <w:rPr>
                <w:rFonts w:eastAsia="Times New Roman"/>
              </w:rPr>
              <w:t>update_msf_forecast</w:t>
            </w:r>
            <w:proofErr w:type="spellEnd"/>
            <w:r w:rsidRPr="35032E91">
              <w:rPr>
                <w:rFonts w:eastAsia="Times New Roman"/>
              </w:rPr>
              <w:t xml:space="preserve"> Boolean to True.</w:t>
            </w:r>
          </w:p>
          <w:p w14:paraId="54C788C4" w14:textId="77777777" w:rsidR="00EB3871" w:rsidRDefault="00EB3871" w:rsidP="00954419">
            <w:pPr>
              <w:rPr>
                <w:rFonts w:eastAsia="Times New Roman"/>
              </w:rPr>
            </w:pPr>
            <w:r w:rsidRPr="66E2D528">
              <w:rPr>
                <w:rFonts w:eastAsia="Times New Roman"/>
              </w:rPr>
              <w:t>2. Include the “</w:t>
            </w:r>
            <w:proofErr w:type="spellStart"/>
            <w:r w:rsidRPr="66E2D528">
              <w:rPr>
                <w:rFonts w:eastAsia="Times New Roman"/>
              </w:rPr>
              <w:t>DataForecast.MSF_final</w:t>
            </w:r>
            <w:proofErr w:type="spellEnd"/>
            <w:r w:rsidRPr="66E2D528">
              <w:rPr>
                <w:rFonts w:eastAsia="Times New Roman"/>
              </w:rPr>
              <w:t>(</w:t>
            </w:r>
            <w:proofErr w:type="spellStart"/>
            <w:r w:rsidRPr="66E2D528">
              <w:rPr>
                <w:rFonts w:eastAsia="Times New Roman"/>
              </w:rPr>
              <w:t>db_engine</w:t>
            </w:r>
            <w:proofErr w:type="spellEnd"/>
            <w:r w:rsidRPr="66E2D528">
              <w:rPr>
                <w:rFonts w:eastAsia="Times New Roman"/>
              </w:rPr>
              <w:t>)” statement at line #66 of DataMain.py</w:t>
            </w:r>
          </w:p>
          <w:p w14:paraId="05D69F79" w14:textId="77777777" w:rsidR="00EB3871" w:rsidRDefault="00EB3871" w:rsidP="00954419">
            <w:r w:rsidRPr="1A812978">
              <w:rPr>
                <w:rFonts w:eastAsia="Times New Roman"/>
              </w:rPr>
              <w:t>3. Include the print statements from line 1940 to 1949 of DataForecast.py.</w:t>
            </w:r>
          </w:p>
          <w:p w14:paraId="15B09763" w14:textId="77777777" w:rsidR="00EB3871" w:rsidRDefault="00EB3871" w:rsidP="00954419">
            <w:r w:rsidRPr="35032E91">
              <w:rPr>
                <w:rFonts w:eastAsia="Times New Roman"/>
              </w:rPr>
              <w:t>4. Run DataMain.py</w:t>
            </w:r>
          </w:p>
        </w:tc>
      </w:tr>
      <w:tr w:rsidR="00EB3871" w14:paraId="3369A32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D648F" w14:textId="77777777" w:rsidR="00EB3871" w:rsidRDefault="00EB3871" w:rsidP="00954419">
            <w:r w:rsidRPr="35032E91">
              <w:rPr>
                <w:rFonts w:eastAsia="Times New Roman"/>
                <w:b/>
                <w:bCs/>
              </w:rPr>
              <w:t>Expected Results</w:t>
            </w:r>
            <w:r w:rsidRPr="35032E9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078AED" w14:textId="77777777" w:rsidR="00EB3871" w:rsidRDefault="00EB3871" w:rsidP="00954419">
            <w:r w:rsidRPr="299DB6C5">
              <w:rPr>
                <w:rFonts w:eastAsia="Times New Roman"/>
              </w:rPr>
              <w:t xml:space="preserve">A list of 10 currently used instruments will be showed in the Python console, which can simultaneously be checked with the actual </w:t>
            </w:r>
            <w:proofErr w:type="spellStart"/>
            <w:r w:rsidRPr="299DB6C5">
              <w:rPr>
                <w:rFonts w:eastAsia="Times New Roman"/>
              </w:rPr>
              <w:t>dbo_instrumentmaster</w:t>
            </w:r>
            <w:proofErr w:type="spellEnd"/>
            <w:r w:rsidRPr="299DB6C5">
              <w:rPr>
                <w:rFonts w:eastAsia="Times New Roman"/>
              </w:rPr>
              <w:t xml:space="preserve"> data</w:t>
            </w:r>
          </w:p>
        </w:tc>
      </w:tr>
      <w:tr w:rsidR="00EB3871" w14:paraId="041B7AA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A4EF13" w14:textId="77777777" w:rsidR="00EB3871" w:rsidRDefault="00EB3871" w:rsidP="00954419">
            <w:r w:rsidRPr="35032E91">
              <w:rPr>
                <w:rFonts w:eastAsia="Times New Roman"/>
                <w:b/>
                <w:bCs/>
              </w:rPr>
              <w:t>Priority</w:t>
            </w:r>
            <w:r w:rsidRPr="35032E9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7498ED" w14:textId="77777777" w:rsidR="00EB3871" w:rsidRDefault="00EB3871" w:rsidP="00954419">
            <w:r w:rsidRPr="299DB6C5">
              <w:rPr>
                <w:rFonts w:eastAsia="Times New Roman"/>
              </w:rPr>
              <w:t>Low</w:t>
            </w:r>
          </w:p>
        </w:tc>
      </w:tr>
      <w:tr w:rsidR="00EB3871" w14:paraId="54BAE23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3D98EF" w14:textId="77777777" w:rsidR="00EB3871" w:rsidRDefault="00EB3871" w:rsidP="00954419">
            <w:r w:rsidRPr="35032E91">
              <w:rPr>
                <w:rFonts w:eastAsia="Times New Roman"/>
                <w:b/>
                <w:bCs/>
              </w:rPr>
              <w:t>Pass/Fail</w:t>
            </w:r>
            <w:r w:rsidRPr="35032E91">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0E61C" w14:textId="77777777" w:rsidR="00EB3871" w:rsidRDefault="00EB3871" w:rsidP="00954419">
            <w:r w:rsidRPr="299DB6C5">
              <w:rPr>
                <w:rFonts w:eastAsia="Times New Roman"/>
              </w:rPr>
              <w:t xml:space="preserve"> Pass: The data shown in the Python output matches with the data stored in </w:t>
            </w:r>
            <w:proofErr w:type="spellStart"/>
            <w:r w:rsidRPr="299DB6C5">
              <w:rPr>
                <w:rFonts w:eastAsia="Times New Roman"/>
              </w:rPr>
              <w:t>dbo_instrumentmaster</w:t>
            </w:r>
            <w:proofErr w:type="spellEnd"/>
            <w:r w:rsidRPr="299DB6C5">
              <w:rPr>
                <w:rFonts w:eastAsia="Times New Roman"/>
              </w:rPr>
              <w:t>.</w:t>
            </w:r>
          </w:p>
          <w:p w14:paraId="1C289F7C" w14:textId="77777777" w:rsidR="00EB3871" w:rsidRDefault="00EB3871" w:rsidP="00954419">
            <w:pPr>
              <w:rPr>
                <w:rFonts w:eastAsia="Times New Roman"/>
              </w:rPr>
            </w:pPr>
          </w:p>
          <w:p w14:paraId="5D7B0D52" w14:textId="77777777" w:rsidR="00EB3871" w:rsidRDefault="00EB3871" w:rsidP="00954419">
            <w:r w:rsidRPr="299DB6C5">
              <w:rPr>
                <w:rFonts w:eastAsia="Times New Roman"/>
              </w:rPr>
              <w:t xml:space="preserve">Fail: The data shown in the Python output does not match with the data stored in </w:t>
            </w:r>
            <w:proofErr w:type="spellStart"/>
            <w:r w:rsidRPr="299DB6C5">
              <w:rPr>
                <w:rFonts w:eastAsia="Times New Roman"/>
              </w:rPr>
              <w:t>dbo_instrumentmaster</w:t>
            </w:r>
            <w:proofErr w:type="spellEnd"/>
            <w:r w:rsidRPr="299DB6C5">
              <w:rPr>
                <w:rFonts w:eastAsia="Times New Roman"/>
              </w:rPr>
              <w:t>.</w:t>
            </w:r>
          </w:p>
        </w:tc>
      </w:tr>
    </w:tbl>
    <w:p w14:paraId="20867477" w14:textId="77777777" w:rsidR="00EB3871" w:rsidRDefault="00EB3871" w:rsidP="00EB3871"/>
    <w:tbl>
      <w:tblPr>
        <w:tblW w:w="0" w:type="auto"/>
        <w:tblLook w:val="04A0" w:firstRow="1" w:lastRow="0" w:firstColumn="1" w:lastColumn="0" w:noHBand="0" w:noVBand="1"/>
      </w:tblPr>
      <w:tblGrid>
        <w:gridCol w:w="1785"/>
        <w:gridCol w:w="7545"/>
      </w:tblGrid>
      <w:tr w:rsidR="00EB3871" w14:paraId="69664DD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2EAA15" w14:textId="77777777" w:rsidR="00EB3871" w:rsidRDefault="00EB3871" w:rsidP="00954419">
            <w:r w:rsidRPr="66E2D528">
              <w:rPr>
                <w:rFonts w:eastAsia="Times New Roman"/>
                <w:b/>
                <w:bCs/>
              </w:rPr>
              <w:t>ID</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3FD1F3" w14:textId="77777777" w:rsidR="00EB3871" w:rsidRDefault="00EB3871" w:rsidP="00954419">
            <w:pPr>
              <w:rPr>
                <w:rFonts w:eastAsia="Times New Roman"/>
              </w:rPr>
            </w:pPr>
            <w:r w:rsidRPr="66E2D528">
              <w:rPr>
                <w:rFonts w:eastAsia="Times New Roman"/>
              </w:rPr>
              <w:t xml:space="preserve"> </w:t>
            </w:r>
            <w:r>
              <w:rPr>
                <w:rFonts w:eastAsia="Times New Roman"/>
              </w:rPr>
              <w:t>FTC-</w:t>
            </w:r>
            <w:r w:rsidRPr="2D619339">
              <w:rPr>
                <w:rFonts w:eastAsia="Times New Roman"/>
              </w:rPr>
              <w:t>109</w:t>
            </w:r>
          </w:p>
        </w:tc>
      </w:tr>
      <w:tr w:rsidR="00EB3871" w14:paraId="0E719ED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C40C0B" w14:textId="77777777" w:rsidR="00EB3871" w:rsidRDefault="00EB3871" w:rsidP="00954419">
            <w:r w:rsidRPr="66E2D528">
              <w:rPr>
                <w:rFonts w:eastAsia="Times New Roman"/>
                <w:b/>
                <w:bCs/>
              </w:rPr>
              <w:t>Items to Test</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EAF8E" w14:textId="77777777" w:rsidR="00EB3871" w:rsidRDefault="00EB3871" w:rsidP="00954419">
            <w:proofErr w:type="spellStart"/>
            <w:r w:rsidRPr="66E2D528">
              <w:rPr>
                <w:rFonts w:eastAsia="Times New Roman"/>
              </w:rPr>
              <w:t>MSF_final</w:t>
            </w:r>
            <w:proofErr w:type="spellEnd"/>
            <w:r w:rsidRPr="66E2D528">
              <w:rPr>
                <w:rFonts w:eastAsia="Times New Roman"/>
              </w:rPr>
              <w:t xml:space="preserve"> algorithm: Retrieving the macro variables data used for calculations</w:t>
            </w:r>
          </w:p>
        </w:tc>
      </w:tr>
      <w:tr w:rsidR="00EB3871" w14:paraId="31EE2C6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E7B084" w14:textId="77777777" w:rsidR="00EB3871" w:rsidRDefault="00EB3871" w:rsidP="00954419">
            <w:r w:rsidRPr="66E2D528">
              <w:rPr>
                <w:rFonts w:eastAsia="Times New Roman"/>
                <w:b/>
                <w:bCs/>
              </w:rPr>
              <w:t>Pre-Conditions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6B8EF2" w14:textId="77777777" w:rsidR="00EB3871" w:rsidRDefault="00EB3871" w:rsidP="00954419">
            <w:r w:rsidRPr="66E2D528">
              <w:rPr>
                <w:rFonts w:eastAsia="Times New Roman"/>
              </w:rPr>
              <w:t xml:space="preserve">1. The python code has an active connection to the database </w:t>
            </w:r>
          </w:p>
          <w:p w14:paraId="0F57AF56" w14:textId="77777777" w:rsidR="00EB3871" w:rsidRDefault="00EB3871" w:rsidP="00954419">
            <w:pPr>
              <w:rPr>
                <w:rFonts w:eastAsia="Times New Roman"/>
              </w:rPr>
            </w:pPr>
            <w:r w:rsidRPr="66E2D528">
              <w:rPr>
                <w:rFonts w:eastAsia="Times New Roman"/>
              </w:rPr>
              <w:t xml:space="preserve">2. </w:t>
            </w:r>
            <w:r w:rsidRPr="39EA35B1">
              <w:rPr>
                <w:rFonts w:eastAsia="Times New Roman"/>
              </w:rPr>
              <w:t>FTC</w:t>
            </w:r>
            <w:r w:rsidRPr="66E2D528">
              <w:rPr>
                <w:rFonts w:eastAsia="Times New Roman"/>
              </w:rPr>
              <w:t>-</w:t>
            </w:r>
            <w:r w:rsidRPr="251E28DC">
              <w:rPr>
                <w:rFonts w:eastAsia="Times New Roman"/>
              </w:rPr>
              <w:t>100</w:t>
            </w:r>
            <w:r w:rsidRPr="66E2D528">
              <w:rPr>
                <w:rFonts w:eastAsia="Times New Roman"/>
              </w:rPr>
              <w:t xml:space="preserve"> is satisfied</w:t>
            </w:r>
          </w:p>
        </w:tc>
      </w:tr>
      <w:tr w:rsidR="00EB3871" w14:paraId="3EED1CF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2AC4DD" w14:textId="77777777" w:rsidR="00EB3871" w:rsidRDefault="00EB3871" w:rsidP="00954419">
            <w:r w:rsidRPr="66E2D528">
              <w:rPr>
                <w:rFonts w:eastAsia="Times New Roman"/>
                <w:b/>
                <w:bCs/>
              </w:rPr>
              <w:t>Test Steps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F0A69" w14:textId="77777777" w:rsidR="00EB3871" w:rsidRDefault="00EB3871" w:rsidP="00954419">
            <w:r w:rsidRPr="66E2D528">
              <w:rPr>
                <w:rFonts w:eastAsia="Times New Roman"/>
              </w:rPr>
              <w:t xml:space="preserve">1. Toggle the </w:t>
            </w:r>
            <w:proofErr w:type="spellStart"/>
            <w:r w:rsidRPr="66E2D528">
              <w:rPr>
                <w:rFonts w:eastAsia="Times New Roman"/>
              </w:rPr>
              <w:t>update_msf_forecast</w:t>
            </w:r>
            <w:proofErr w:type="spellEnd"/>
            <w:r w:rsidRPr="66E2D528">
              <w:rPr>
                <w:rFonts w:eastAsia="Times New Roman"/>
              </w:rPr>
              <w:t xml:space="preserve"> Boolean to True.</w:t>
            </w:r>
          </w:p>
          <w:p w14:paraId="59CF137E" w14:textId="77777777" w:rsidR="00EB3871" w:rsidRDefault="00EB3871" w:rsidP="00954419">
            <w:pPr>
              <w:rPr>
                <w:rFonts w:eastAsia="Times New Roman"/>
              </w:rPr>
            </w:pPr>
            <w:r w:rsidRPr="66E2D528">
              <w:rPr>
                <w:rFonts w:eastAsia="Times New Roman"/>
              </w:rPr>
              <w:t>2. Include “print(temp)” statement on line 2066 of DataForecast.py.</w:t>
            </w:r>
          </w:p>
          <w:p w14:paraId="782BAF33" w14:textId="77777777" w:rsidR="00EB3871" w:rsidRDefault="00EB3871" w:rsidP="00954419">
            <w:r w:rsidRPr="66E2D528">
              <w:rPr>
                <w:rFonts w:eastAsia="Times New Roman"/>
              </w:rPr>
              <w:t>4. Run DataMain.py</w:t>
            </w:r>
          </w:p>
        </w:tc>
      </w:tr>
      <w:tr w:rsidR="00EB3871" w14:paraId="5A9B65A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DA0ED" w14:textId="77777777" w:rsidR="00EB3871" w:rsidRDefault="00EB3871" w:rsidP="00954419">
            <w:r w:rsidRPr="66E2D528">
              <w:rPr>
                <w:rFonts w:eastAsia="Times New Roman"/>
                <w:b/>
                <w:bCs/>
              </w:rPr>
              <w:t>Expected Results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937279" w14:textId="77777777" w:rsidR="00EB3871" w:rsidRDefault="00EB3871" w:rsidP="00954419">
            <w:r w:rsidRPr="66E2D528">
              <w:rPr>
                <w:rFonts w:eastAsia="Times New Roman"/>
              </w:rPr>
              <w:t xml:space="preserve">A </w:t>
            </w:r>
            <w:proofErr w:type="spellStart"/>
            <w:r w:rsidRPr="66E2D528">
              <w:rPr>
                <w:rFonts w:eastAsia="Times New Roman"/>
              </w:rPr>
              <w:t>dataframe</w:t>
            </w:r>
            <w:proofErr w:type="spellEnd"/>
            <w:r w:rsidRPr="66E2D528">
              <w:rPr>
                <w:rFonts w:eastAsia="Times New Roman"/>
              </w:rPr>
              <w:t xml:space="preserve"> consisting of the most recent (n+1) rows of data from the </w:t>
            </w:r>
            <w:proofErr w:type="spellStart"/>
            <w:r w:rsidRPr="66E2D528">
              <w:rPr>
                <w:rFonts w:eastAsia="Times New Roman"/>
              </w:rPr>
              <w:t>dbo_macroeconstatistics</w:t>
            </w:r>
            <w:proofErr w:type="spellEnd"/>
            <w:r w:rsidRPr="66E2D528">
              <w:rPr>
                <w:rFonts w:eastAsia="Times New Roman"/>
              </w:rPr>
              <w:t xml:space="preserve"> is printed in the Python console</w:t>
            </w:r>
          </w:p>
        </w:tc>
      </w:tr>
      <w:tr w:rsidR="00EB3871" w14:paraId="7348F82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97550B" w14:textId="77777777" w:rsidR="00EB3871" w:rsidRDefault="00EB3871" w:rsidP="00954419">
            <w:r w:rsidRPr="66E2D528">
              <w:rPr>
                <w:rFonts w:eastAsia="Times New Roman"/>
                <w:b/>
                <w:bCs/>
              </w:rPr>
              <w:t>Priority</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64244" w14:textId="77777777" w:rsidR="00EB3871" w:rsidRDefault="00EB3871" w:rsidP="00954419">
            <w:r w:rsidRPr="66E2D528">
              <w:rPr>
                <w:rFonts w:eastAsia="Times New Roman"/>
              </w:rPr>
              <w:t xml:space="preserve">High </w:t>
            </w:r>
          </w:p>
        </w:tc>
      </w:tr>
      <w:tr w:rsidR="00EB3871" w14:paraId="72286E5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65CF82" w14:textId="77777777" w:rsidR="00EB3871" w:rsidRDefault="00EB3871" w:rsidP="00954419">
            <w:r w:rsidRPr="66E2D528">
              <w:rPr>
                <w:rFonts w:eastAsia="Times New Roman"/>
                <w:b/>
                <w:bCs/>
              </w:rPr>
              <w:t>Pass/Fail</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67D20" w14:textId="77777777" w:rsidR="00EB3871" w:rsidRDefault="00EB3871" w:rsidP="00954419">
            <w:pPr>
              <w:rPr>
                <w:rFonts w:eastAsia="Times New Roman"/>
              </w:rPr>
            </w:pPr>
            <w:r w:rsidRPr="66E2D528">
              <w:rPr>
                <w:rFonts w:eastAsia="Times New Roman"/>
              </w:rPr>
              <w:t xml:space="preserve"> Pass: The data shown in the Python output matches with the (n+1) number of rows calculation, which can be (12+1).</w:t>
            </w:r>
          </w:p>
          <w:p w14:paraId="448B18BB" w14:textId="77777777" w:rsidR="00EB3871" w:rsidRDefault="00EB3871" w:rsidP="00954419">
            <w:pPr>
              <w:rPr>
                <w:rFonts w:eastAsia="Times New Roman"/>
              </w:rPr>
            </w:pPr>
          </w:p>
          <w:p w14:paraId="27408B30" w14:textId="77777777" w:rsidR="00EB3871" w:rsidRDefault="00EB3871" w:rsidP="00954419">
            <w:r w:rsidRPr="66E2D528">
              <w:rPr>
                <w:rFonts w:eastAsia="Times New Roman"/>
              </w:rPr>
              <w:t>Fail: The data shown in the Python output does not match with the (n+1) number of rows calculation.</w:t>
            </w:r>
          </w:p>
        </w:tc>
      </w:tr>
    </w:tbl>
    <w:p w14:paraId="141D67B5" w14:textId="77777777" w:rsidR="00EB3871" w:rsidRDefault="00EB3871" w:rsidP="00EB3871"/>
    <w:tbl>
      <w:tblPr>
        <w:tblW w:w="0" w:type="auto"/>
        <w:tblLook w:val="04A0" w:firstRow="1" w:lastRow="0" w:firstColumn="1" w:lastColumn="0" w:noHBand="0" w:noVBand="1"/>
      </w:tblPr>
      <w:tblGrid>
        <w:gridCol w:w="1785"/>
        <w:gridCol w:w="7545"/>
      </w:tblGrid>
      <w:tr w:rsidR="00EB3871" w14:paraId="7D5C60E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20407A" w14:textId="77777777" w:rsidR="00EB3871" w:rsidRDefault="00EB3871" w:rsidP="00954419">
            <w:r w:rsidRPr="66E2D528">
              <w:rPr>
                <w:rFonts w:eastAsia="Times New Roman"/>
                <w:b/>
                <w:bCs/>
              </w:rPr>
              <w:t>ID</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566B3A" w14:textId="77777777" w:rsidR="00EB3871" w:rsidRDefault="00EB3871" w:rsidP="00954419">
            <w:pPr>
              <w:rPr>
                <w:rFonts w:eastAsia="Times New Roman"/>
              </w:rPr>
            </w:pPr>
            <w:r w:rsidRPr="66E2D528">
              <w:rPr>
                <w:rFonts w:eastAsia="Times New Roman"/>
              </w:rPr>
              <w:t xml:space="preserve"> </w:t>
            </w:r>
            <w:r>
              <w:rPr>
                <w:rFonts w:eastAsia="Times New Roman"/>
              </w:rPr>
              <w:t>FTC-</w:t>
            </w:r>
            <w:r w:rsidRPr="2D619339">
              <w:rPr>
                <w:rFonts w:eastAsia="Times New Roman"/>
              </w:rPr>
              <w:t>110</w:t>
            </w:r>
          </w:p>
        </w:tc>
      </w:tr>
      <w:tr w:rsidR="00EB3871" w14:paraId="27047C9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FEF0D6" w14:textId="77777777" w:rsidR="00EB3871" w:rsidRDefault="00EB3871" w:rsidP="00954419">
            <w:r w:rsidRPr="66E2D528">
              <w:rPr>
                <w:rFonts w:eastAsia="Times New Roman"/>
                <w:b/>
                <w:bCs/>
              </w:rPr>
              <w:t>Items to Test</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6A1715" w14:textId="77777777" w:rsidR="00EB3871" w:rsidRDefault="00EB3871" w:rsidP="00954419">
            <w:proofErr w:type="spellStart"/>
            <w:r w:rsidRPr="66E2D528">
              <w:rPr>
                <w:rFonts w:eastAsia="Times New Roman"/>
              </w:rPr>
              <w:t>MSF_final</w:t>
            </w:r>
            <w:proofErr w:type="spellEnd"/>
            <w:r w:rsidRPr="66E2D528">
              <w:rPr>
                <w:rFonts w:eastAsia="Times New Roman"/>
              </w:rPr>
              <w:t xml:space="preserve"> algorithm: Retrieving the macro variables data used for calculations</w:t>
            </w:r>
          </w:p>
        </w:tc>
      </w:tr>
      <w:tr w:rsidR="00EB3871" w14:paraId="4E273B8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2B646B" w14:textId="77777777" w:rsidR="00EB3871" w:rsidRDefault="00EB3871" w:rsidP="00954419">
            <w:r w:rsidRPr="66E2D528">
              <w:rPr>
                <w:rFonts w:eastAsia="Times New Roman"/>
                <w:b/>
                <w:bCs/>
              </w:rPr>
              <w:t>Pre-Conditions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B86159" w14:textId="77777777" w:rsidR="00EB3871" w:rsidRDefault="00EB3871" w:rsidP="00954419">
            <w:r w:rsidRPr="66E2D528">
              <w:rPr>
                <w:rFonts w:eastAsia="Times New Roman"/>
              </w:rPr>
              <w:t xml:space="preserve">1. The python code has an active connection to the database </w:t>
            </w:r>
          </w:p>
          <w:p w14:paraId="0D7B4C35" w14:textId="77777777" w:rsidR="00EB3871" w:rsidRDefault="00EB3871" w:rsidP="00954419">
            <w:pPr>
              <w:rPr>
                <w:rFonts w:eastAsia="Times New Roman"/>
              </w:rPr>
            </w:pPr>
            <w:r w:rsidRPr="66E2D528">
              <w:rPr>
                <w:rFonts w:eastAsia="Times New Roman"/>
              </w:rPr>
              <w:t xml:space="preserve">2. </w:t>
            </w:r>
            <w:r w:rsidRPr="39EA35B1">
              <w:rPr>
                <w:rFonts w:eastAsia="Times New Roman"/>
              </w:rPr>
              <w:t>FTC</w:t>
            </w:r>
            <w:r w:rsidRPr="66E2D528">
              <w:rPr>
                <w:rFonts w:eastAsia="Times New Roman"/>
              </w:rPr>
              <w:t>-</w:t>
            </w:r>
            <w:r w:rsidRPr="251E28DC">
              <w:rPr>
                <w:rFonts w:eastAsia="Times New Roman"/>
              </w:rPr>
              <w:t>100</w:t>
            </w:r>
            <w:r w:rsidRPr="66E2D528">
              <w:rPr>
                <w:rFonts w:eastAsia="Times New Roman"/>
              </w:rPr>
              <w:t xml:space="preserve"> is satisfied</w:t>
            </w:r>
          </w:p>
        </w:tc>
      </w:tr>
      <w:tr w:rsidR="00EB3871" w14:paraId="01C62D9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24C087" w14:textId="77777777" w:rsidR="00EB3871" w:rsidRDefault="00EB3871" w:rsidP="00954419">
            <w:r w:rsidRPr="66E2D528">
              <w:rPr>
                <w:rFonts w:eastAsia="Times New Roman"/>
                <w:b/>
                <w:bCs/>
              </w:rPr>
              <w:t>Test Steps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FAE43E" w14:textId="77777777" w:rsidR="00EB3871" w:rsidRDefault="00EB3871" w:rsidP="00954419">
            <w:r w:rsidRPr="66E2D528">
              <w:rPr>
                <w:rFonts w:eastAsia="Times New Roman"/>
              </w:rPr>
              <w:t xml:space="preserve">1. Toggle the </w:t>
            </w:r>
            <w:proofErr w:type="spellStart"/>
            <w:r w:rsidRPr="66E2D528">
              <w:rPr>
                <w:rFonts w:eastAsia="Times New Roman"/>
              </w:rPr>
              <w:t>update_msf_forecast</w:t>
            </w:r>
            <w:proofErr w:type="spellEnd"/>
            <w:r w:rsidRPr="66E2D528">
              <w:rPr>
                <w:rFonts w:eastAsia="Times New Roman"/>
              </w:rPr>
              <w:t xml:space="preserve"> Boolean to True.</w:t>
            </w:r>
          </w:p>
          <w:p w14:paraId="4212F943" w14:textId="77777777" w:rsidR="00EB3871" w:rsidRDefault="00EB3871" w:rsidP="00954419">
            <w:pPr>
              <w:rPr>
                <w:rFonts w:eastAsia="Times New Roman"/>
              </w:rPr>
            </w:pPr>
            <w:r w:rsidRPr="66E2D528">
              <w:rPr>
                <w:rFonts w:eastAsia="Times New Roman"/>
              </w:rPr>
              <w:t>2. Include “print(data)” statement on line 2069 of DataForecast.py.</w:t>
            </w:r>
          </w:p>
          <w:p w14:paraId="6CF157E7" w14:textId="77777777" w:rsidR="00EB3871" w:rsidRDefault="00EB3871" w:rsidP="00954419">
            <w:r w:rsidRPr="66E2D528">
              <w:rPr>
                <w:rFonts w:eastAsia="Times New Roman"/>
              </w:rPr>
              <w:t>4. Run DataMain.py</w:t>
            </w:r>
          </w:p>
        </w:tc>
      </w:tr>
      <w:tr w:rsidR="00EB3871" w14:paraId="3697D2E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CF7FED" w14:textId="77777777" w:rsidR="00EB3871" w:rsidRDefault="00EB3871" w:rsidP="00954419">
            <w:r w:rsidRPr="66E2D528">
              <w:rPr>
                <w:rFonts w:eastAsia="Times New Roman"/>
                <w:b/>
                <w:bCs/>
              </w:rPr>
              <w:lastRenderedPageBreak/>
              <w:t>Expected Results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6B75EC" w14:textId="77777777" w:rsidR="00EB3871" w:rsidRDefault="00EB3871" w:rsidP="00954419">
            <w:r w:rsidRPr="66E2D528">
              <w:rPr>
                <w:rFonts w:eastAsia="Times New Roman"/>
              </w:rPr>
              <w:t xml:space="preserve">A </w:t>
            </w:r>
            <w:proofErr w:type="spellStart"/>
            <w:r w:rsidRPr="66E2D528">
              <w:rPr>
                <w:rFonts w:eastAsia="Times New Roman"/>
              </w:rPr>
              <w:t>dataframe</w:t>
            </w:r>
            <w:proofErr w:type="spellEnd"/>
            <w:r w:rsidRPr="66E2D528">
              <w:rPr>
                <w:rFonts w:eastAsia="Times New Roman"/>
              </w:rPr>
              <w:t xml:space="preserve"> consisting of the most recent (n) rows of data from the </w:t>
            </w:r>
            <w:proofErr w:type="spellStart"/>
            <w:r w:rsidRPr="66E2D528">
              <w:rPr>
                <w:rFonts w:eastAsia="Times New Roman"/>
              </w:rPr>
              <w:t>dbo_macroeconstatistics</w:t>
            </w:r>
            <w:proofErr w:type="spellEnd"/>
            <w:r w:rsidRPr="66E2D528">
              <w:rPr>
                <w:rFonts w:eastAsia="Times New Roman"/>
              </w:rPr>
              <w:t xml:space="preserve"> is printed in the Python console</w:t>
            </w:r>
          </w:p>
        </w:tc>
      </w:tr>
      <w:tr w:rsidR="00EB3871" w14:paraId="56AE799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81A3D4" w14:textId="77777777" w:rsidR="00EB3871" w:rsidRDefault="00EB3871" w:rsidP="00954419">
            <w:r w:rsidRPr="66E2D528">
              <w:rPr>
                <w:rFonts w:eastAsia="Times New Roman"/>
                <w:b/>
                <w:bCs/>
              </w:rPr>
              <w:t>Priority</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6EEA7" w14:textId="77777777" w:rsidR="00EB3871" w:rsidRDefault="00EB3871" w:rsidP="00954419">
            <w:r w:rsidRPr="66E2D528">
              <w:rPr>
                <w:rFonts w:eastAsia="Times New Roman"/>
              </w:rPr>
              <w:t xml:space="preserve">High </w:t>
            </w:r>
          </w:p>
        </w:tc>
      </w:tr>
      <w:tr w:rsidR="00EB3871" w14:paraId="30C57EB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7ACE72" w14:textId="77777777" w:rsidR="00EB3871" w:rsidRDefault="00EB3871" w:rsidP="00954419">
            <w:r w:rsidRPr="66E2D528">
              <w:rPr>
                <w:rFonts w:eastAsia="Times New Roman"/>
                <w:b/>
                <w:bCs/>
              </w:rPr>
              <w:t>Pass/Fail</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4EE7A5" w14:textId="77777777" w:rsidR="00EB3871" w:rsidRDefault="00EB3871" w:rsidP="00954419">
            <w:pPr>
              <w:rPr>
                <w:rFonts w:eastAsia="Times New Roman"/>
              </w:rPr>
            </w:pPr>
            <w:r w:rsidRPr="66E2D528">
              <w:rPr>
                <w:rFonts w:eastAsia="Times New Roman"/>
              </w:rPr>
              <w:t xml:space="preserve"> Pass: The data shown in the Python output matches with the (n) number of rows calculation, which can be (12).</w:t>
            </w:r>
          </w:p>
          <w:p w14:paraId="16198514" w14:textId="77777777" w:rsidR="00EB3871" w:rsidRDefault="00EB3871" w:rsidP="00954419">
            <w:pPr>
              <w:rPr>
                <w:rFonts w:eastAsia="Times New Roman"/>
              </w:rPr>
            </w:pPr>
          </w:p>
          <w:p w14:paraId="6C130576" w14:textId="77777777" w:rsidR="00EB3871" w:rsidRDefault="00EB3871" w:rsidP="00954419">
            <w:r w:rsidRPr="66E2D528">
              <w:rPr>
                <w:rFonts w:eastAsia="Times New Roman"/>
              </w:rPr>
              <w:t>Fail: The data shown in the Python output does not match with the (n) number of rows calculation.</w:t>
            </w:r>
          </w:p>
        </w:tc>
      </w:tr>
    </w:tbl>
    <w:p w14:paraId="239B469E" w14:textId="77777777" w:rsidR="00EB3871" w:rsidRDefault="00EB3871" w:rsidP="00EB3871"/>
    <w:tbl>
      <w:tblPr>
        <w:tblW w:w="0" w:type="auto"/>
        <w:tblLook w:val="04A0" w:firstRow="1" w:lastRow="0" w:firstColumn="1" w:lastColumn="0" w:noHBand="0" w:noVBand="1"/>
      </w:tblPr>
      <w:tblGrid>
        <w:gridCol w:w="1785"/>
        <w:gridCol w:w="7545"/>
      </w:tblGrid>
      <w:tr w:rsidR="00EB3871" w14:paraId="2F5646F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F0D2D9" w14:textId="77777777" w:rsidR="00EB3871" w:rsidRDefault="00EB3871" w:rsidP="00954419">
            <w:r w:rsidRPr="66E2D528">
              <w:rPr>
                <w:rFonts w:eastAsia="Times New Roman"/>
                <w:b/>
                <w:bCs/>
              </w:rPr>
              <w:t>ID</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D59232" w14:textId="77777777" w:rsidR="00EB3871" w:rsidRDefault="00EB3871" w:rsidP="00954419">
            <w:pPr>
              <w:rPr>
                <w:rFonts w:eastAsia="Times New Roman"/>
              </w:rPr>
            </w:pPr>
            <w:r w:rsidRPr="66E2D528">
              <w:rPr>
                <w:rFonts w:eastAsia="Times New Roman"/>
              </w:rPr>
              <w:t xml:space="preserve"> </w:t>
            </w:r>
            <w:r>
              <w:rPr>
                <w:rFonts w:eastAsia="Times New Roman"/>
              </w:rPr>
              <w:t>FTC-</w:t>
            </w:r>
            <w:r w:rsidRPr="2D619339">
              <w:rPr>
                <w:rFonts w:eastAsia="Times New Roman"/>
              </w:rPr>
              <w:t>111</w:t>
            </w:r>
          </w:p>
        </w:tc>
      </w:tr>
      <w:tr w:rsidR="00EB3871" w14:paraId="6BA3D46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CE0B9" w14:textId="77777777" w:rsidR="00EB3871" w:rsidRDefault="00EB3871" w:rsidP="00954419">
            <w:r w:rsidRPr="66E2D528">
              <w:rPr>
                <w:rFonts w:eastAsia="Times New Roman"/>
                <w:b/>
                <w:bCs/>
              </w:rPr>
              <w:t>Items to Test</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75EA21" w14:textId="77777777" w:rsidR="00EB3871" w:rsidRDefault="00EB3871" w:rsidP="00954419">
            <w:pPr>
              <w:rPr>
                <w:rFonts w:eastAsia="Times New Roman"/>
              </w:rPr>
            </w:pPr>
            <w:proofErr w:type="spellStart"/>
            <w:r w:rsidRPr="66E2D528">
              <w:rPr>
                <w:rFonts w:eastAsia="Times New Roman"/>
              </w:rPr>
              <w:t>MSF_final</w:t>
            </w:r>
            <w:proofErr w:type="spellEnd"/>
            <w:r w:rsidRPr="66E2D528">
              <w:rPr>
                <w:rFonts w:eastAsia="Times New Roman"/>
              </w:rPr>
              <w:t xml:space="preserve"> algorithm: Verifying the quarterly data pulled</w:t>
            </w:r>
          </w:p>
        </w:tc>
      </w:tr>
      <w:tr w:rsidR="00EB3871" w14:paraId="1136810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190450" w14:textId="77777777" w:rsidR="00EB3871" w:rsidRDefault="00EB3871" w:rsidP="00954419">
            <w:r w:rsidRPr="66E2D528">
              <w:rPr>
                <w:rFonts w:eastAsia="Times New Roman"/>
                <w:b/>
                <w:bCs/>
              </w:rPr>
              <w:t>Pre-Conditions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712DA" w14:textId="77777777" w:rsidR="00EB3871" w:rsidRDefault="00EB3871" w:rsidP="00954419">
            <w:r w:rsidRPr="66E2D528">
              <w:rPr>
                <w:rFonts w:eastAsia="Times New Roman"/>
              </w:rPr>
              <w:t xml:space="preserve">1. The python code has an active connection to the database </w:t>
            </w:r>
          </w:p>
          <w:p w14:paraId="212B3254" w14:textId="77777777" w:rsidR="00EB3871" w:rsidRDefault="00EB3871" w:rsidP="00954419">
            <w:pPr>
              <w:rPr>
                <w:rFonts w:eastAsia="Times New Roman"/>
              </w:rPr>
            </w:pPr>
            <w:r w:rsidRPr="66E2D528">
              <w:rPr>
                <w:rFonts w:eastAsia="Times New Roman"/>
              </w:rPr>
              <w:t xml:space="preserve">2. </w:t>
            </w:r>
            <w:r w:rsidRPr="39EA35B1">
              <w:rPr>
                <w:rFonts w:eastAsia="Times New Roman"/>
              </w:rPr>
              <w:t>FTC</w:t>
            </w:r>
            <w:r w:rsidRPr="66E2D528">
              <w:rPr>
                <w:rFonts w:eastAsia="Times New Roman"/>
              </w:rPr>
              <w:t>-</w:t>
            </w:r>
            <w:r w:rsidRPr="251E28DC">
              <w:rPr>
                <w:rFonts w:eastAsia="Times New Roman"/>
              </w:rPr>
              <w:t>101</w:t>
            </w:r>
            <w:r w:rsidRPr="66E2D528">
              <w:rPr>
                <w:rFonts w:eastAsia="Times New Roman"/>
              </w:rPr>
              <w:t xml:space="preserve"> is satisfied</w:t>
            </w:r>
          </w:p>
        </w:tc>
      </w:tr>
      <w:tr w:rsidR="00EB3871" w14:paraId="425FCE4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0D271" w14:textId="77777777" w:rsidR="00EB3871" w:rsidRDefault="00EB3871" w:rsidP="00954419">
            <w:r w:rsidRPr="66E2D528">
              <w:rPr>
                <w:rFonts w:eastAsia="Times New Roman"/>
                <w:b/>
                <w:bCs/>
              </w:rPr>
              <w:t>Test Steps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961E48" w14:textId="77777777" w:rsidR="00EB3871" w:rsidRDefault="00EB3871" w:rsidP="00954419">
            <w:r w:rsidRPr="66E2D528">
              <w:rPr>
                <w:rFonts w:eastAsia="Times New Roman"/>
              </w:rPr>
              <w:t xml:space="preserve">1. Toggle the </w:t>
            </w:r>
            <w:proofErr w:type="spellStart"/>
            <w:r w:rsidRPr="66E2D528">
              <w:rPr>
                <w:rFonts w:eastAsia="Times New Roman"/>
              </w:rPr>
              <w:t>update_msf_forecast</w:t>
            </w:r>
            <w:proofErr w:type="spellEnd"/>
            <w:r w:rsidRPr="66E2D528">
              <w:rPr>
                <w:rFonts w:eastAsia="Times New Roman"/>
              </w:rPr>
              <w:t xml:space="preserve"> Boolean to True.</w:t>
            </w:r>
          </w:p>
          <w:p w14:paraId="771472EA" w14:textId="77777777" w:rsidR="00EB3871" w:rsidRDefault="00EB3871" w:rsidP="00954419">
            <w:pPr>
              <w:rPr>
                <w:rFonts w:eastAsia="Times New Roman"/>
              </w:rPr>
            </w:pPr>
            <w:r w:rsidRPr="66E2D528">
              <w:rPr>
                <w:rFonts w:eastAsia="Times New Roman"/>
              </w:rPr>
              <w:t>2. Include “print(</w:t>
            </w:r>
            <w:proofErr w:type="spellStart"/>
            <w:r w:rsidRPr="66E2D528">
              <w:rPr>
                <w:rFonts w:eastAsia="Times New Roman"/>
              </w:rPr>
              <w:t>instrumentStats</w:t>
            </w:r>
            <w:proofErr w:type="spellEnd"/>
            <w:r w:rsidRPr="66E2D528">
              <w:rPr>
                <w:rFonts w:eastAsia="Times New Roman"/>
              </w:rPr>
              <w:t>)” statement on line 2085 of DataForecast.py.</w:t>
            </w:r>
          </w:p>
          <w:p w14:paraId="66897524" w14:textId="77777777" w:rsidR="00EB3871" w:rsidRDefault="00EB3871" w:rsidP="00954419">
            <w:r w:rsidRPr="66E2D528">
              <w:rPr>
                <w:rFonts w:eastAsia="Times New Roman"/>
              </w:rPr>
              <w:t>4. Run DataMain.py</w:t>
            </w:r>
          </w:p>
        </w:tc>
      </w:tr>
      <w:tr w:rsidR="00EB3871" w14:paraId="1BE8BA3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A5336" w14:textId="77777777" w:rsidR="00EB3871" w:rsidRDefault="00EB3871" w:rsidP="00954419">
            <w:r w:rsidRPr="66E2D528">
              <w:rPr>
                <w:rFonts w:eastAsia="Times New Roman"/>
                <w:b/>
                <w:bCs/>
              </w:rPr>
              <w:t>Expected Results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D72665" w14:textId="77777777" w:rsidR="00EB3871" w:rsidRDefault="00EB3871" w:rsidP="00954419">
            <w:pPr>
              <w:rPr>
                <w:rFonts w:eastAsia="Times New Roman"/>
              </w:rPr>
            </w:pPr>
            <w:r w:rsidRPr="66E2D528">
              <w:rPr>
                <w:rFonts w:eastAsia="Times New Roman"/>
              </w:rPr>
              <w:t xml:space="preserve">A </w:t>
            </w:r>
            <w:proofErr w:type="spellStart"/>
            <w:r w:rsidRPr="66E2D528">
              <w:rPr>
                <w:rFonts w:eastAsia="Times New Roman"/>
              </w:rPr>
              <w:t>dataframe</w:t>
            </w:r>
            <w:proofErr w:type="spellEnd"/>
            <w:r w:rsidRPr="66E2D528">
              <w:rPr>
                <w:rFonts w:eastAsia="Times New Roman"/>
              </w:rPr>
              <w:t xml:space="preserve"> consisting of the quarterly data of instrument statistics from the year 2012 will be printed the Python console. This data is </w:t>
            </w:r>
            <w:proofErr w:type="spellStart"/>
            <w:r w:rsidRPr="66E2D528">
              <w:rPr>
                <w:rFonts w:eastAsia="Times New Roman"/>
              </w:rPr>
              <w:t>reteived</w:t>
            </w:r>
            <w:proofErr w:type="spellEnd"/>
            <w:r w:rsidRPr="66E2D528">
              <w:rPr>
                <w:rFonts w:eastAsia="Times New Roman"/>
              </w:rPr>
              <w:t xml:space="preserve"> from </w:t>
            </w:r>
            <w:proofErr w:type="spellStart"/>
            <w:r w:rsidRPr="66E2D528">
              <w:rPr>
                <w:rFonts w:eastAsia="Times New Roman"/>
              </w:rPr>
              <w:t>dbo_instrumentstatistics</w:t>
            </w:r>
            <w:proofErr w:type="spellEnd"/>
          </w:p>
        </w:tc>
      </w:tr>
      <w:tr w:rsidR="00EB3871" w14:paraId="3F0F240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3BF145" w14:textId="77777777" w:rsidR="00EB3871" w:rsidRDefault="00EB3871" w:rsidP="00954419">
            <w:r w:rsidRPr="66E2D528">
              <w:rPr>
                <w:rFonts w:eastAsia="Times New Roman"/>
                <w:b/>
                <w:bCs/>
              </w:rPr>
              <w:t>Priority</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3CD7D" w14:textId="77777777" w:rsidR="00EB3871" w:rsidRDefault="00EB3871" w:rsidP="00954419">
            <w:r w:rsidRPr="66E2D528">
              <w:rPr>
                <w:rFonts w:eastAsia="Times New Roman"/>
              </w:rPr>
              <w:t xml:space="preserve">High </w:t>
            </w:r>
          </w:p>
        </w:tc>
      </w:tr>
      <w:tr w:rsidR="00EB3871" w14:paraId="15C2E2C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E6F970" w14:textId="77777777" w:rsidR="00EB3871" w:rsidRDefault="00EB3871" w:rsidP="00954419">
            <w:r w:rsidRPr="66E2D528">
              <w:rPr>
                <w:rFonts w:eastAsia="Times New Roman"/>
                <w:b/>
                <w:bCs/>
              </w:rPr>
              <w:t>Pass/Fail</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C1B0D" w14:textId="77777777" w:rsidR="00EB3871" w:rsidRDefault="00EB3871" w:rsidP="00954419">
            <w:pPr>
              <w:rPr>
                <w:rFonts w:eastAsia="Times New Roman"/>
              </w:rPr>
            </w:pPr>
            <w:r w:rsidRPr="66E2D528">
              <w:rPr>
                <w:rFonts w:eastAsia="Times New Roman"/>
              </w:rPr>
              <w:t xml:space="preserve"> Pass: The data shown in the Python output matches with the data in </w:t>
            </w:r>
            <w:proofErr w:type="spellStart"/>
            <w:r w:rsidRPr="66E2D528">
              <w:rPr>
                <w:rFonts w:eastAsia="Times New Roman"/>
              </w:rPr>
              <w:t>dbo_instrumentstatistics</w:t>
            </w:r>
            <w:proofErr w:type="spellEnd"/>
            <w:r w:rsidRPr="66E2D528">
              <w:rPr>
                <w:rFonts w:eastAsia="Times New Roman"/>
              </w:rPr>
              <w:t xml:space="preserve"> verified in MySQL Workbench</w:t>
            </w:r>
          </w:p>
          <w:p w14:paraId="2FA681A3" w14:textId="77777777" w:rsidR="00EB3871" w:rsidRDefault="00EB3871" w:rsidP="00954419">
            <w:pPr>
              <w:rPr>
                <w:rFonts w:eastAsia="Times New Roman"/>
              </w:rPr>
            </w:pPr>
          </w:p>
          <w:p w14:paraId="21C821BC" w14:textId="77777777" w:rsidR="00EB3871" w:rsidRDefault="00EB3871" w:rsidP="00954419">
            <w:pPr>
              <w:rPr>
                <w:rFonts w:eastAsia="Times New Roman"/>
              </w:rPr>
            </w:pPr>
            <w:r w:rsidRPr="66E2D528">
              <w:rPr>
                <w:rFonts w:eastAsia="Times New Roman"/>
              </w:rPr>
              <w:t xml:space="preserve">Fail: The data shown in the Python output does not match with the data in </w:t>
            </w:r>
            <w:proofErr w:type="spellStart"/>
            <w:r w:rsidRPr="66E2D528">
              <w:rPr>
                <w:rFonts w:eastAsia="Times New Roman"/>
              </w:rPr>
              <w:t>dbo_instrumentstatistics</w:t>
            </w:r>
            <w:proofErr w:type="spellEnd"/>
            <w:r w:rsidRPr="66E2D528">
              <w:rPr>
                <w:rFonts w:eastAsia="Times New Roman"/>
              </w:rPr>
              <w:t xml:space="preserve"> verified in MySQL Workbench</w:t>
            </w:r>
          </w:p>
        </w:tc>
      </w:tr>
    </w:tbl>
    <w:p w14:paraId="70825F41" w14:textId="77777777" w:rsidR="00EB3871" w:rsidRDefault="00EB3871" w:rsidP="00EB3871"/>
    <w:tbl>
      <w:tblPr>
        <w:tblW w:w="0" w:type="auto"/>
        <w:tblLook w:val="04A0" w:firstRow="1" w:lastRow="0" w:firstColumn="1" w:lastColumn="0" w:noHBand="0" w:noVBand="1"/>
      </w:tblPr>
      <w:tblGrid>
        <w:gridCol w:w="1785"/>
        <w:gridCol w:w="7545"/>
      </w:tblGrid>
      <w:tr w:rsidR="00EB3871" w14:paraId="694463B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8D2996" w14:textId="77777777" w:rsidR="00EB3871" w:rsidRDefault="00EB3871" w:rsidP="00954419">
            <w:r w:rsidRPr="66E2D528">
              <w:rPr>
                <w:rFonts w:eastAsia="Times New Roman"/>
                <w:b/>
                <w:bCs/>
              </w:rPr>
              <w:t>ID</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814BC3" w14:textId="77777777" w:rsidR="00EB3871" w:rsidRDefault="00EB3871" w:rsidP="00954419">
            <w:pPr>
              <w:rPr>
                <w:rFonts w:eastAsia="Times New Roman"/>
              </w:rPr>
            </w:pPr>
            <w:r w:rsidRPr="66E2D528">
              <w:rPr>
                <w:rFonts w:eastAsia="Times New Roman"/>
              </w:rPr>
              <w:t xml:space="preserve"> </w:t>
            </w:r>
            <w:r>
              <w:rPr>
                <w:rFonts w:eastAsia="Times New Roman"/>
              </w:rPr>
              <w:t>FTC-</w:t>
            </w:r>
            <w:r w:rsidRPr="2D619339">
              <w:rPr>
                <w:rFonts w:eastAsia="Times New Roman"/>
              </w:rPr>
              <w:t>112</w:t>
            </w:r>
          </w:p>
        </w:tc>
      </w:tr>
      <w:tr w:rsidR="00EB3871" w14:paraId="5994450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312B6" w14:textId="77777777" w:rsidR="00EB3871" w:rsidRDefault="00EB3871" w:rsidP="00954419">
            <w:r w:rsidRPr="66E2D528">
              <w:rPr>
                <w:rFonts w:eastAsia="Times New Roman"/>
                <w:b/>
                <w:bCs/>
              </w:rPr>
              <w:t>Items to Test</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E1D425" w14:textId="77777777" w:rsidR="00EB3871" w:rsidRDefault="00EB3871" w:rsidP="00954419">
            <w:pPr>
              <w:rPr>
                <w:rFonts w:eastAsia="Times New Roman"/>
              </w:rPr>
            </w:pPr>
            <w:proofErr w:type="spellStart"/>
            <w:r w:rsidRPr="66E2D528">
              <w:rPr>
                <w:rFonts w:eastAsia="Times New Roman"/>
              </w:rPr>
              <w:t>MSF_final</w:t>
            </w:r>
            <w:proofErr w:type="spellEnd"/>
            <w:r w:rsidRPr="66E2D528">
              <w:rPr>
                <w:rFonts w:eastAsia="Times New Roman"/>
              </w:rPr>
              <w:t xml:space="preserve"> time frame: Check for proper past data time frame used</w:t>
            </w:r>
          </w:p>
        </w:tc>
      </w:tr>
      <w:tr w:rsidR="00EB3871" w14:paraId="7263E7D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287F6C" w14:textId="77777777" w:rsidR="00EB3871" w:rsidRDefault="00EB3871" w:rsidP="00954419">
            <w:r w:rsidRPr="66E2D528">
              <w:rPr>
                <w:rFonts w:eastAsia="Times New Roman"/>
                <w:b/>
                <w:bCs/>
              </w:rPr>
              <w:t>Pre-Conditions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AD2B53" w14:textId="77777777" w:rsidR="00EB3871" w:rsidRDefault="00EB3871" w:rsidP="00954419">
            <w:r w:rsidRPr="66E2D528">
              <w:rPr>
                <w:rFonts w:eastAsia="Times New Roman"/>
              </w:rPr>
              <w:t>1. The python code has an active connection to the database</w:t>
            </w:r>
          </w:p>
        </w:tc>
      </w:tr>
      <w:tr w:rsidR="00EB3871" w14:paraId="4C8F0E4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C30BE2" w14:textId="77777777" w:rsidR="00EB3871" w:rsidRDefault="00EB3871" w:rsidP="00954419">
            <w:r w:rsidRPr="66E2D528">
              <w:rPr>
                <w:rFonts w:eastAsia="Times New Roman"/>
                <w:b/>
                <w:bCs/>
              </w:rPr>
              <w:t>Test Steps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ABCE05" w14:textId="77777777" w:rsidR="00EB3871" w:rsidRDefault="00EB3871" w:rsidP="00954419">
            <w:pPr>
              <w:rPr>
                <w:rFonts w:eastAsia="Times New Roman"/>
              </w:rPr>
            </w:pPr>
            <w:r w:rsidRPr="66E2D528">
              <w:rPr>
                <w:rFonts w:eastAsia="Times New Roman"/>
              </w:rPr>
              <w:t>1.Check the DataForecast.py file for lines # 2153, 2155, and 2157</w:t>
            </w:r>
          </w:p>
          <w:p w14:paraId="600B6577" w14:textId="77777777" w:rsidR="00EB3871" w:rsidRDefault="00EB3871" w:rsidP="00954419">
            <w:pPr>
              <w:rPr>
                <w:rFonts w:eastAsia="Times New Roman"/>
              </w:rPr>
            </w:pPr>
            <w:r w:rsidRPr="66E2D528">
              <w:rPr>
                <w:rFonts w:eastAsia="Times New Roman"/>
              </w:rPr>
              <w:t xml:space="preserve">2. Toggle the </w:t>
            </w:r>
            <w:proofErr w:type="spellStart"/>
            <w:r w:rsidRPr="66E2D528">
              <w:rPr>
                <w:rFonts w:eastAsia="Times New Roman"/>
              </w:rPr>
              <w:t>update_msf_forecast</w:t>
            </w:r>
            <w:proofErr w:type="spellEnd"/>
            <w:r w:rsidRPr="66E2D528">
              <w:rPr>
                <w:rFonts w:eastAsia="Times New Roman"/>
              </w:rPr>
              <w:t xml:space="preserve"> Boolean to True.</w:t>
            </w:r>
          </w:p>
          <w:p w14:paraId="3040634B" w14:textId="77777777" w:rsidR="00EB3871" w:rsidRDefault="00EB3871" w:rsidP="00954419">
            <w:pPr>
              <w:rPr>
                <w:rFonts w:eastAsia="Times New Roman"/>
              </w:rPr>
            </w:pPr>
            <w:r w:rsidRPr="66E2D528">
              <w:rPr>
                <w:rFonts w:eastAsia="Times New Roman"/>
              </w:rPr>
              <w:t>3. Run DataMain.py</w:t>
            </w:r>
          </w:p>
          <w:p w14:paraId="312DFEA7" w14:textId="77777777" w:rsidR="00EB3871" w:rsidRDefault="00EB3871" w:rsidP="00954419">
            <w:pPr>
              <w:rPr>
                <w:rFonts w:eastAsia="Times New Roman"/>
              </w:rPr>
            </w:pPr>
            <w:r w:rsidRPr="66E2D528">
              <w:rPr>
                <w:rFonts w:eastAsia="Times New Roman"/>
              </w:rPr>
              <w:t xml:space="preserve">4. Check output in the database table </w:t>
            </w:r>
            <w:proofErr w:type="spellStart"/>
            <w:r w:rsidRPr="66E2D528">
              <w:rPr>
                <w:rFonts w:eastAsia="Times New Roman"/>
              </w:rPr>
              <w:t>dbo_macroeconalgorithmforecast</w:t>
            </w:r>
            <w:proofErr w:type="spellEnd"/>
          </w:p>
        </w:tc>
      </w:tr>
      <w:tr w:rsidR="00EB3871" w14:paraId="56EB5AA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24A4AC" w14:textId="77777777" w:rsidR="00EB3871" w:rsidRDefault="00EB3871" w:rsidP="00954419">
            <w:r w:rsidRPr="66E2D528">
              <w:rPr>
                <w:rFonts w:eastAsia="Times New Roman"/>
                <w:b/>
                <w:bCs/>
              </w:rPr>
              <w:t>Expected Results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E2843" w14:textId="77777777" w:rsidR="00EB3871" w:rsidRDefault="00EB3871" w:rsidP="00954419">
            <w:pPr>
              <w:rPr>
                <w:rFonts w:eastAsia="Times New Roman"/>
              </w:rPr>
            </w:pPr>
            <w:r w:rsidRPr="66E2D528">
              <w:rPr>
                <w:rFonts w:eastAsia="Times New Roman"/>
              </w:rPr>
              <w:t xml:space="preserve">The python lines of code mentioned above should be between the proper 5 year time frame. And the data in </w:t>
            </w:r>
            <w:proofErr w:type="spellStart"/>
            <w:r w:rsidRPr="66E2D528">
              <w:rPr>
                <w:rFonts w:eastAsia="Times New Roman"/>
              </w:rPr>
              <w:t>dbo_macroeconalgorithmforecast</w:t>
            </w:r>
            <w:proofErr w:type="spellEnd"/>
            <w:r w:rsidRPr="66E2D528">
              <w:rPr>
                <w:rFonts w:eastAsia="Times New Roman"/>
              </w:rPr>
              <w:t xml:space="preserve"> should reflect predictions accordingly</w:t>
            </w:r>
          </w:p>
        </w:tc>
      </w:tr>
      <w:tr w:rsidR="00EB3871" w14:paraId="4372F90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0150A6" w14:textId="77777777" w:rsidR="00EB3871" w:rsidRDefault="00EB3871" w:rsidP="00954419">
            <w:r w:rsidRPr="66E2D528">
              <w:rPr>
                <w:rFonts w:eastAsia="Times New Roman"/>
                <w:b/>
                <w:bCs/>
              </w:rPr>
              <w:t>Priority</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7FA894" w14:textId="77777777" w:rsidR="00EB3871" w:rsidRDefault="00EB3871" w:rsidP="00954419">
            <w:r w:rsidRPr="66E2D528">
              <w:rPr>
                <w:rFonts w:eastAsia="Times New Roman"/>
              </w:rPr>
              <w:t xml:space="preserve">High </w:t>
            </w:r>
          </w:p>
        </w:tc>
      </w:tr>
      <w:tr w:rsidR="00EB3871" w14:paraId="247490A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C945E9" w14:textId="77777777" w:rsidR="00EB3871" w:rsidRDefault="00EB3871" w:rsidP="00954419">
            <w:r w:rsidRPr="66E2D528">
              <w:rPr>
                <w:rFonts w:eastAsia="Times New Roman"/>
                <w:b/>
                <w:bCs/>
              </w:rPr>
              <w:t>Pass/Fail</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8BBB7C" w14:textId="77777777" w:rsidR="00EB3871" w:rsidRDefault="00EB3871" w:rsidP="00954419">
            <w:pPr>
              <w:rPr>
                <w:rFonts w:eastAsia="Times New Roman"/>
              </w:rPr>
            </w:pPr>
            <w:r w:rsidRPr="66E2D528">
              <w:rPr>
                <w:rFonts w:eastAsia="Times New Roman"/>
              </w:rPr>
              <w:t xml:space="preserve"> Pass: The date time frame shown in the Python lines of code matches with the data in </w:t>
            </w:r>
            <w:proofErr w:type="spellStart"/>
            <w:r w:rsidRPr="66E2D528">
              <w:rPr>
                <w:rFonts w:eastAsia="Times New Roman"/>
              </w:rPr>
              <w:t>dbo_macroeconalgorithmforecast</w:t>
            </w:r>
            <w:proofErr w:type="spellEnd"/>
            <w:r w:rsidRPr="66E2D528">
              <w:rPr>
                <w:rFonts w:eastAsia="Times New Roman"/>
              </w:rPr>
              <w:t xml:space="preserve"> verified in MySQL Workbench</w:t>
            </w:r>
          </w:p>
          <w:p w14:paraId="4BA45498" w14:textId="77777777" w:rsidR="00EB3871" w:rsidRDefault="00EB3871" w:rsidP="00954419">
            <w:pPr>
              <w:rPr>
                <w:rFonts w:eastAsia="Times New Roman"/>
              </w:rPr>
            </w:pPr>
          </w:p>
          <w:p w14:paraId="7A4E2F2B" w14:textId="77777777" w:rsidR="00EB3871" w:rsidRDefault="00EB3871" w:rsidP="00954419">
            <w:pPr>
              <w:rPr>
                <w:rFonts w:eastAsia="Times New Roman"/>
              </w:rPr>
            </w:pPr>
            <w:r w:rsidRPr="66E2D528">
              <w:rPr>
                <w:rFonts w:eastAsia="Times New Roman"/>
              </w:rPr>
              <w:t xml:space="preserve">Fail: The date time frame shown in the Python lines of code does not match with the data in </w:t>
            </w:r>
            <w:proofErr w:type="spellStart"/>
            <w:r w:rsidRPr="66E2D528">
              <w:rPr>
                <w:rFonts w:eastAsia="Times New Roman"/>
              </w:rPr>
              <w:t>dbo_macroeconalgorithmforecast</w:t>
            </w:r>
            <w:proofErr w:type="spellEnd"/>
            <w:r w:rsidRPr="66E2D528">
              <w:rPr>
                <w:rFonts w:eastAsia="Times New Roman"/>
              </w:rPr>
              <w:t xml:space="preserve"> verified in MySQL Workbench</w:t>
            </w:r>
          </w:p>
        </w:tc>
      </w:tr>
    </w:tbl>
    <w:p w14:paraId="26DE8FF8" w14:textId="77777777" w:rsidR="00EB3871" w:rsidRDefault="00EB3871" w:rsidP="00EB3871"/>
    <w:tbl>
      <w:tblPr>
        <w:tblW w:w="0" w:type="auto"/>
        <w:tblLook w:val="04A0" w:firstRow="1" w:lastRow="0" w:firstColumn="1" w:lastColumn="0" w:noHBand="0" w:noVBand="1"/>
      </w:tblPr>
      <w:tblGrid>
        <w:gridCol w:w="1785"/>
        <w:gridCol w:w="7545"/>
      </w:tblGrid>
      <w:tr w:rsidR="00EB3871" w14:paraId="2B56E07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45D823" w14:textId="77777777" w:rsidR="00EB3871" w:rsidRDefault="00EB3871" w:rsidP="00954419">
            <w:r w:rsidRPr="66E2D528">
              <w:rPr>
                <w:rFonts w:eastAsia="Times New Roman"/>
                <w:b/>
                <w:bCs/>
              </w:rPr>
              <w:t>ID</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8195A6" w14:textId="77777777" w:rsidR="00EB3871" w:rsidRDefault="00EB3871" w:rsidP="00954419">
            <w:pPr>
              <w:rPr>
                <w:rFonts w:eastAsia="Times New Roman"/>
              </w:rPr>
            </w:pPr>
            <w:r w:rsidRPr="66E2D528">
              <w:rPr>
                <w:rFonts w:eastAsia="Times New Roman"/>
              </w:rPr>
              <w:t xml:space="preserve"> </w:t>
            </w:r>
            <w:r>
              <w:rPr>
                <w:rFonts w:eastAsia="Times New Roman"/>
              </w:rPr>
              <w:t>FTC-</w:t>
            </w:r>
            <w:r w:rsidRPr="2D619339">
              <w:rPr>
                <w:rFonts w:eastAsia="Times New Roman"/>
              </w:rPr>
              <w:t>113</w:t>
            </w:r>
          </w:p>
        </w:tc>
      </w:tr>
      <w:tr w:rsidR="00EB3871" w14:paraId="4FBDA9B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EE02EE" w14:textId="77777777" w:rsidR="00EB3871" w:rsidRDefault="00EB3871" w:rsidP="00954419">
            <w:r w:rsidRPr="66E2D528">
              <w:rPr>
                <w:rFonts w:eastAsia="Times New Roman"/>
                <w:b/>
                <w:bCs/>
              </w:rPr>
              <w:t>Items to Test</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F34C29" w14:textId="77777777" w:rsidR="00EB3871" w:rsidRDefault="00EB3871" w:rsidP="00954419">
            <w:pPr>
              <w:rPr>
                <w:rFonts w:eastAsia="Times New Roman"/>
              </w:rPr>
            </w:pPr>
            <w:proofErr w:type="spellStart"/>
            <w:r w:rsidRPr="66E2D528">
              <w:rPr>
                <w:rFonts w:eastAsia="Times New Roman"/>
              </w:rPr>
              <w:t>MSF_final</w:t>
            </w:r>
            <w:proofErr w:type="spellEnd"/>
            <w:r w:rsidRPr="66E2D528">
              <w:rPr>
                <w:rFonts w:eastAsia="Times New Roman"/>
              </w:rPr>
              <w:t xml:space="preserve"> algorithm: Verify the actual calculated forecast array</w:t>
            </w:r>
          </w:p>
        </w:tc>
      </w:tr>
      <w:tr w:rsidR="00EB3871" w14:paraId="65328A6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24D61B" w14:textId="77777777" w:rsidR="00EB3871" w:rsidRDefault="00EB3871" w:rsidP="00954419">
            <w:r w:rsidRPr="66E2D528">
              <w:rPr>
                <w:rFonts w:eastAsia="Times New Roman"/>
                <w:b/>
                <w:bCs/>
              </w:rPr>
              <w:t>Pre-Conditions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36909E" w14:textId="77777777" w:rsidR="00EB3871" w:rsidRDefault="00EB3871" w:rsidP="00954419">
            <w:r w:rsidRPr="66E2D528">
              <w:rPr>
                <w:rFonts w:eastAsia="Times New Roman"/>
              </w:rPr>
              <w:t>1. The python code has an active connection to the database</w:t>
            </w:r>
          </w:p>
          <w:p w14:paraId="7256C9D3" w14:textId="77777777" w:rsidR="00EB3871" w:rsidRDefault="00EB3871" w:rsidP="00954419">
            <w:pPr>
              <w:rPr>
                <w:rFonts w:eastAsia="Times New Roman"/>
              </w:rPr>
            </w:pPr>
            <w:r w:rsidRPr="66E2D528">
              <w:rPr>
                <w:rFonts w:eastAsia="Times New Roman"/>
              </w:rPr>
              <w:t xml:space="preserve">2. </w:t>
            </w:r>
            <w:r w:rsidRPr="39EA35B1">
              <w:rPr>
                <w:rFonts w:eastAsia="Times New Roman"/>
              </w:rPr>
              <w:t>FTC</w:t>
            </w:r>
            <w:r w:rsidRPr="66E2D528">
              <w:rPr>
                <w:rFonts w:eastAsia="Times New Roman"/>
              </w:rPr>
              <w:t>-</w:t>
            </w:r>
            <w:r w:rsidRPr="2FB27521">
              <w:rPr>
                <w:rFonts w:eastAsia="Times New Roman"/>
              </w:rPr>
              <w:t>100</w:t>
            </w:r>
            <w:r w:rsidRPr="66E2D528">
              <w:rPr>
                <w:rFonts w:eastAsia="Times New Roman"/>
              </w:rPr>
              <w:t xml:space="preserve"> is satisfied</w:t>
            </w:r>
          </w:p>
          <w:p w14:paraId="068987FC" w14:textId="77777777" w:rsidR="00EB3871" w:rsidRDefault="00EB3871" w:rsidP="00954419">
            <w:pPr>
              <w:rPr>
                <w:rFonts w:eastAsia="Times New Roman"/>
              </w:rPr>
            </w:pPr>
            <w:r w:rsidRPr="66E2D528">
              <w:rPr>
                <w:rFonts w:eastAsia="Times New Roman"/>
              </w:rPr>
              <w:t xml:space="preserve">3. </w:t>
            </w:r>
            <w:r w:rsidRPr="39EA35B1">
              <w:rPr>
                <w:rFonts w:eastAsia="Times New Roman"/>
              </w:rPr>
              <w:t>FTC</w:t>
            </w:r>
            <w:r w:rsidRPr="66E2D528">
              <w:rPr>
                <w:rFonts w:eastAsia="Times New Roman"/>
              </w:rPr>
              <w:t>-</w:t>
            </w:r>
            <w:r w:rsidRPr="2FB27521">
              <w:rPr>
                <w:rFonts w:eastAsia="Times New Roman"/>
              </w:rPr>
              <w:t>101</w:t>
            </w:r>
            <w:r w:rsidRPr="66E2D528">
              <w:rPr>
                <w:rFonts w:eastAsia="Times New Roman"/>
              </w:rPr>
              <w:t xml:space="preserve"> is satisfied</w:t>
            </w:r>
          </w:p>
        </w:tc>
      </w:tr>
      <w:tr w:rsidR="00EB3871" w14:paraId="376C021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F4E35E" w14:textId="77777777" w:rsidR="00EB3871" w:rsidRDefault="00EB3871" w:rsidP="00954419">
            <w:r w:rsidRPr="66E2D528">
              <w:rPr>
                <w:rFonts w:eastAsia="Times New Roman"/>
                <w:b/>
                <w:bCs/>
              </w:rPr>
              <w:t>Test Steps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36556" w14:textId="77777777" w:rsidR="00EB3871" w:rsidRDefault="00EB3871" w:rsidP="00954419">
            <w:pPr>
              <w:rPr>
                <w:rFonts w:eastAsia="Times New Roman"/>
              </w:rPr>
            </w:pPr>
            <w:r w:rsidRPr="66E2D528">
              <w:rPr>
                <w:rFonts w:eastAsia="Times New Roman"/>
              </w:rPr>
              <w:t xml:space="preserve">1. Toggle the </w:t>
            </w:r>
            <w:proofErr w:type="spellStart"/>
            <w:r w:rsidRPr="66E2D528">
              <w:rPr>
                <w:rFonts w:eastAsia="Times New Roman"/>
              </w:rPr>
              <w:t>update_msf_forecast</w:t>
            </w:r>
            <w:proofErr w:type="spellEnd"/>
            <w:r w:rsidRPr="66E2D528">
              <w:rPr>
                <w:rFonts w:eastAsia="Times New Roman"/>
              </w:rPr>
              <w:t xml:space="preserve"> Boolean to True.</w:t>
            </w:r>
          </w:p>
          <w:p w14:paraId="2A138C6E" w14:textId="77777777" w:rsidR="00EB3871" w:rsidRDefault="00EB3871" w:rsidP="00954419">
            <w:pPr>
              <w:rPr>
                <w:rFonts w:eastAsia="Times New Roman"/>
              </w:rPr>
            </w:pPr>
            <w:r w:rsidRPr="66E2D528">
              <w:rPr>
                <w:rFonts w:eastAsia="Times New Roman"/>
              </w:rPr>
              <w:t>2. Run DataMain.py</w:t>
            </w:r>
          </w:p>
          <w:p w14:paraId="4AFF18EC" w14:textId="77777777" w:rsidR="00EB3871" w:rsidRDefault="00EB3871" w:rsidP="00954419">
            <w:pPr>
              <w:rPr>
                <w:rFonts w:eastAsia="Times New Roman"/>
              </w:rPr>
            </w:pPr>
            <w:r w:rsidRPr="66E2D528">
              <w:rPr>
                <w:rFonts w:eastAsia="Times New Roman"/>
              </w:rPr>
              <w:t>3. Include the “print(</w:t>
            </w:r>
            <w:proofErr w:type="spellStart"/>
            <w:r w:rsidRPr="66E2D528">
              <w:rPr>
                <w:rFonts w:eastAsia="Times New Roman"/>
              </w:rPr>
              <w:t>calculated_forecast</w:t>
            </w:r>
            <w:proofErr w:type="spellEnd"/>
            <w:r w:rsidRPr="66E2D528">
              <w:rPr>
                <w:rFonts w:eastAsia="Times New Roman"/>
              </w:rPr>
              <w:t>)” statement in line #2213 in DataForecast.py</w:t>
            </w:r>
          </w:p>
        </w:tc>
      </w:tr>
      <w:tr w:rsidR="00EB3871" w14:paraId="473E238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98AC21" w14:textId="77777777" w:rsidR="00EB3871" w:rsidRDefault="00EB3871" w:rsidP="00954419">
            <w:r w:rsidRPr="66E2D528">
              <w:rPr>
                <w:rFonts w:eastAsia="Times New Roman"/>
                <w:b/>
                <w:bCs/>
              </w:rPr>
              <w:t>Expected Results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10594A" w14:textId="77777777" w:rsidR="00EB3871" w:rsidRDefault="00EB3871" w:rsidP="00954419">
            <w:r w:rsidRPr="66E2D528">
              <w:rPr>
                <w:rFonts w:eastAsia="Times New Roman"/>
              </w:rPr>
              <w:t>The python console output shows an array of calculated forecast results that are given out quarterly for the next 1 year</w:t>
            </w:r>
          </w:p>
        </w:tc>
      </w:tr>
      <w:tr w:rsidR="00EB3871" w14:paraId="246943C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E6D6DA" w14:textId="77777777" w:rsidR="00EB3871" w:rsidRDefault="00EB3871" w:rsidP="00954419">
            <w:r w:rsidRPr="66E2D528">
              <w:rPr>
                <w:rFonts w:eastAsia="Times New Roman"/>
                <w:b/>
                <w:bCs/>
              </w:rPr>
              <w:t>Priority</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D41FC" w14:textId="77777777" w:rsidR="00EB3871" w:rsidRDefault="00EB3871" w:rsidP="00954419">
            <w:r w:rsidRPr="66E2D528">
              <w:rPr>
                <w:rFonts w:eastAsia="Times New Roman"/>
              </w:rPr>
              <w:t xml:space="preserve">High </w:t>
            </w:r>
          </w:p>
        </w:tc>
      </w:tr>
      <w:tr w:rsidR="00EB3871" w14:paraId="6270159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590978" w14:textId="77777777" w:rsidR="00EB3871" w:rsidRDefault="00EB3871" w:rsidP="00954419">
            <w:r w:rsidRPr="66E2D528">
              <w:rPr>
                <w:rFonts w:eastAsia="Times New Roman"/>
                <w:b/>
                <w:bCs/>
              </w:rPr>
              <w:t>Pass/Fail</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D2FEF" w14:textId="77777777" w:rsidR="00EB3871" w:rsidRDefault="00EB3871" w:rsidP="00954419">
            <w:pPr>
              <w:rPr>
                <w:rFonts w:eastAsia="Times New Roman"/>
              </w:rPr>
            </w:pPr>
            <w:r w:rsidRPr="66E2D528">
              <w:rPr>
                <w:rFonts w:eastAsia="Times New Roman"/>
              </w:rPr>
              <w:t xml:space="preserve"> Pass: The data shown in the python console matches with the data stored in </w:t>
            </w:r>
            <w:proofErr w:type="spellStart"/>
            <w:r w:rsidRPr="66E2D528">
              <w:rPr>
                <w:rFonts w:eastAsia="Times New Roman"/>
              </w:rPr>
              <w:t>dbo_macroeconalgorithmforecast</w:t>
            </w:r>
            <w:proofErr w:type="spellEnd"/>
            <w:r w:rsidRPr="66E2D528">
              <w:rPr>
                <w:rFonts w:eastAsia="Times New Roman"/>
              </w:rPr>
              <w:t xml:space="preserve"> after the entire program is run</w:t>
            </w:r>
          </w:p>
          <w:p w14:paraId="21B4E108" w14:textId="77777777" w:rsidR="00EB3871" w:rsidRDefault="00EB3871" w:rsidP="00954419">
            <w:pPr>
              <w:rPr>
                <w:rFonts w:eastAsia="Times New Roman"/>
              </w:rPr>
            </w:pPr>
          </w:p>
          <w:p w14:paraId="3329B777" w14:textId="77777777" w:rsidR="00EB3871" w:rsidRDefault="00EB3871" w:rsidP="00954419">
            <w:pPr>
              <w:rPr>
                <w:rFonts w:eastAsia="Times New Roman"/>
              </w:rPr>
            </w:pPr>
            <w:r w:rsidRPr="66E2D528">
              <w:rPr>
                <w:rFonts w:eastAsia="Times New Roman"/>
              </w:rPr>
              <w:t xml:space="preserve">Fail: The data shown in the python console does not match with the data stored in </w:t>
            </w:r>
            <w:proofErr w:type="spellStart"/>
            <w:r w:rsidRPr="66E2D528">
              <w:rPr>
                <w:rFonts w:eastAsia="Times New Roman"/>
              </w:rPr>
              <w:t>dbo_macroeconalgorithmforecast</w:t>
            </w:r>
            <w:proofErr w:type="spellEnd"/>
            <w:r w:rsidRPr="66E2D528">
              <w:rPr>
                <w:rFonts w:eastAsia="Times New Roman"/>
              </w:rPr>
              <w:t xml:space="preserve"> after the entire program is run</w:t>
            </w:r>
          </w:p>
        </w:tc>
      </w:tr>
    </w:tbl>
    <w:p w14:paraId="00FA0985" w14:textId="77777777" w:rsidR="00EB3871" w:rsidRDefault="00EB3871" w:rsidP="00EB3871"/>
    <w:tbl>
      <w:tblPr>
        <w:tblW w:w="0" w:type="auto"/>
        <w:tblLook w:val="04A0" w:firstRow="1" w:lastRow="0" w:firstColumn="1" w:lastColumn="0" w:noHBand="0" w:noVBand="1"/>
      </w:tblPr>
      <w:tblGrid>
        <w:gridCol w:w="1785"/>
        <w:gridCol w:w="7545"/>
      </w:tblGrid>
      <w:tr w:rsidR="00EB3871" w14:paraId="088E452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4BF2DC" w14:textId="77777777" w:rsidR="00EB3871" w:rsidRDefault="00EB3871" w:rsidP="00954419">
            <w:r w:rsidRPr="66E2D528">
              <w:rPr>
                <w:rFonts w:eastAsia="Times New Roman"/>
                <w:b/>
                <w:bCs/>
              </w:rPr>
              <w:t>ID</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B09699" w14:textId="77777777" w:rsidR="00EB3871" w:rsidRDefault="00EB3871" w:rsidP="00954419">
            <w:pPr>
              <w:rPr>
                <w:rFonts w:eastAsia="Times New Roman"/>
              </w:rPr>
            </w:pPr>
            <w:r w:rsidRPr="66E2D528">
              <w:rPr>
                <w:rFonts w:eastAsia="Times New Roman"/>
              </w:rPr>
              <w:t xml:space="preserve"> </w:t>
            </w:r>
            <w:r>
              <w:rPr>
                <w:rFonts w:eastAsia="Times New Roman"/>
              </w:rPr>
              <w:t>FTC-</w:t>
            </w:r>
            <w:r w:rsidRPr="2D619339">
              <w:rPr>
                <w:rFonts w:eastAsia="Times New Roman"/>
              </w:rPr>
              <w:t>114</w:t>
            </w:r>
          </w:p>
        </w:tc>
      </w:tr>
      <w:tr w:rsidR="00EB3871" w14:paraId="6C86A90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000252" w14:textId="77777777" w:rsidR="00EB3871" w:rsidRDefault="00EB3871" w:rsidP="00954419">
            <w:r w:rsidRPr="66E2D528">
              <w:rPr>
                <w:rFonts w:eastAsia="Times New Roman"/>
                <w:b/>
                <w:bCs/>
              </w:rPr>
              <w:t>Items to Test</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5E81D" w14:textId="77777777" w:rsidR="00EB3871" w:rsidRDefault="00EB3871" w:rsidP="00954419">
            <w:pPr>
              <w:rPr>
                <w:rFonts w:eastAsia="Times New Roman"/>
              </w:rPr>
            </w:pPr>
            <w:proofErr w:type="spellStart"/>
            <w:r w:rsidRPr="66E2D528">
              <w:rPr>
                <w:rFonts w:eastAsia="Times New Roman"/>
              </w:rPr>
              <w:t>MSF_final</w:t>
            </w:r>
            <w:proofErr w:type="spellEnd"/>
            <w:r w:rsidRPr="66E2D528">
              <w:rPr>
                <w:rFonts w:eastAsia="Times New Roman"/>
              </w:rPr>
              <w:t xml:space="preserve"> error calculation: Verify Average Percent Error</w:t>
            </w:r>
          </w:p>
        </w:tc>
      </w:tr>
      <w:tr w:rsidR="00EB3871" w14:paraId="6664918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05621" w14:textId="77777777" w:rsidR="00EB3871" w:rsidRDefault="00EB3871" w:rsidP="00954419">
            <w:r w:rsidRPr="66E2D528">
              <w:rPr>
                <w:rFonts w:eastAsia="Times New Roman"/>
                <w:b/>
                <w:bCs/>
              </w:rPr>
              <w:t>Pre-Conditions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C4F3F2" w14:textId="77777777" w:rsidR="00EB3871" w:rsidRDefault="00EB3871" w:rsidP="00954419">
            <w:r w:rsidRPr="66E2D528">
              <w:rPr>
                <w:rFonts w:eastAsia="Times New Roman"/>
              </w:rPr>
              <w:t>1. The python code has an active connection to the database</w:t>
            </w:r>
          </w:p>
          <w:p w14:paraId="44CF8173" w14:textId="77777777" w:rsidR="00EB3871" w:rsidRDefault="00EB3871" w:rsidP="00954419">
            <w:pPr>
              <w:rPr>
                <w:rFonts w:eastAsia="Times New Roman"/>
              </w:rPr>
            </w:pPr>
            <w:r w:rsidRPr="66E2D528">
              <w:rPr>
                <w:rFonts w:eastAsia="Times New Roman"/>
              </w:rPr>
              <w:t xml:space="preserve">2. </w:t>
            </w:r>
            <w:r w:rsidRPr="39EA35B1">
              <w:rPr>
                <w:rFonts w:eastAsia="Times New Roman"/>
              </w:rPr>
              <w:t>FTC</w:t>
            </w:r>
            <w:r w:rsidRPr="66E2D528">
              <w:rPr>
                <w:rFonts w:eastAsia="Times New Roman"/>
              </w:rPr>
              <w:t>-</w:t>
            </w:r>
            <w:r w:rsidRPr="2FB27521">
              <w:rPr>
                <w:rFonts w:eastAsia="Times New Roman"/>
              </w:rPr>
              <w:t>100</w:t>
            </w:r>
            <w:r w:rsidRPr="66E2D528">
              <w:rPr>
                <w:rFonts w:eastAsia="Times New Roman"/>
              </w:rPr>
              <w:t xml:space="preserve"> is satisfied</w:t>
            </w:r>
          </w:p>
          <w:p w14:paraId="67A60040" w14:textId="77777777" w:rsidR="00EB3871" w:rsidRDefault="00EB3871" w:rsidP="00954419">
            <w:pPr>
              <w:rPr>
                <w:rFonts w:eastAsia="Times New Roman"/>
              </w:rPr>
            </w:pPr>
            <w:r w:rsidRPr="66E2D528">
              <w:rPr>
                <w:rFonts w:eastAsia="Times New Roman"/>
              </w:rPr>
              <w:t xml:space="preserve">3. </w:t>
            </w:r>
            <w:r w:rsidRPr="39EA35B1">
              <w:rPr>
                <w:rFonts w:eastAsia="Times New Roman"/>
              </w:rPr>
              <w:t>FTC</w:t>
            </w:r>
            <w:r w:rsidRPr="66E2D528">
              <w:rPr>
                <w:rFonts w:eastAsia="Times New Roman"/>
              </w:rPr>
              <w:t>-</w:t>
            </w:r>
            <w:r w:rsidRPr="2FB27521">
              <w:rPr>
                <w:rFonts w:eastAsia="Times New Roman"/>
              </w:rPr>
              <w:t>101</w:t>
            </w:r>
            <w:r w:rsidRPr="66E2D528">
              <w:rPr>
                <w:rFonts w:eastAsia="Times New Roman"/>
              </w:rPr>
              <w:t xml:space="preserve"> is satisfied</w:t>
            </w:r>
          </w:p>
        </w:tc>
      </w:tr>
      <w:tr w:rsidR="00EB3871" w14:paraId="14FEB5C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2FF908" w14:textId="77777777" w:rsidR="00EB3871" w:rsidRDefault="00EB3871" w:rsidP="00954419">
            <w:r w:rsidRPr="66E2D528">
              <w:rPr>
                <w:rFonts w:eastAsia="Times New Roman"/>
                <w:b/>
                <w:bCs/>
              </w:rPr>
              <w:t>Test Steps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716D97" w14:textId="77777777" w:rsidR="00EB3871" w:rsidRDefault="00EB3871" w:rsidP="00954419">
            <w:pPr>
              <w:rPr>
                <w:rFonts w:eastAsia="Times New Roman"/>
              </w:rPr>
            </w:pPr>
            <w:r w:rsidRPr="66E2D528">
              <w:rPr>
                <w:rFonts w:eastAsia="Times New Roman"/>
              </w:rPr>
              <w:t xml:space="preserve">1. Toggle the </w:t>
            </w:r>
            <w:proofErr w:type="spellStart"/>
            <w:r w:rsidRPr="66E2D528">
              <w:rPr>
                <w:rFonts w:eastAsia="Times New Roman"/>
              </w:rPr>
              <w:t>update_msf_forecast</w:t>
            </w:r>
            <w:proofErr w:type="spellEnd"/>
            <w:r w:rsidRPr="66E2D528">
              <w:rPr>
                <w:rFonts w:eastAsia="Times New Roman"/>
              </w:rPr>
              <w:t xml:space="preserve"> Boolean to True.</w:t>
            </w:r>
          </w:p>
          <w:p w14:paraId="2C8610D9" w14:textId="77777777" w:rsidR="00EB3871" w:rsidRDefault="00EB3871" w:rsidP="00954419">
            <w:pPr>
              <w:rPr>
                <w:rFonts w:eastAsia="Times New Roman"/>
              </w:rPr>
            </w:pPr>
            <w:r w:rsidRPr="66E2D528">
              <w:rPr>
                <w:rFonts w:eastAsia="Times New Roman"/>
              </w:rPr>
              <w:t>2. Include the “</w:t>
            </w:r>
            <w:proofErr w:type="spellStart"/>
            <w:r w:rsidRPr="66E2D528">
              <w:rPr>
                <w:rFonts w:eastAsia="Times New Roman"/>
              </w:rPr>
              <w:t>DataForecast.MSF_final</w:t>
            </w:r>
            <w:proofErr w:type="spellEnd"/>
            <w:r w:rsidRPr="66E2D528">
              <w:rPr>
                <w:rFonts w:eastAsia="Times New Roman"/>
              </w:rPr>
              <w:t>(</w:t>
            </w:r>
            <w:proofErr w:type="spellStart"/>
            <w:r w:rsidRPr="66E2D528">
              <w:rPr>
                <w:rFonts w:eastAsia="Times New Roman"/>
              </w:rPr>
              <w:t>db_engine</w:t>
            </w:r>
            <w:proofErr w:type="spellEnd"/>
            <w:r w:rsidRPr="66E2D528">
              <w:rPr>
                <w:rFonts w:eastAsia="Times New Roman"/>
              </w:rPr>
              <w:t>)” statement at line #66 of DataMain.py</w:t>
            </w:r>
          </w:p>
          <w:p w14:paraId="2E412A40" w14:textId="77777777" w:rsidR="00EB3871" w:rsidRDefault="00EB3871" w:rsidP="00954419">
            <w:pPr>
              <w:rPr>
                <w:rFonts w:eastAsia="Times New Roman"/>
              </w:rPr>
            </w:pPr>
            <w:r w:rsidRPr="66E2D528">
              <w:rPr>
                <w:rFonts w:eastAsia="Times New Roman"/>
              </w:rPr>
              <w:t>3. Run DataMain.py</w:t>
            </w:r>
          </w:p>
        </w:tc>
      </w:tr>
      <w:tr w:rsidR="00EB3871" w14:paraId="61C0FA5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90C660" w14:textId="77777777" w:rsidR="00EB3871" w:rsidRDefault="00EB3871" w:rsidP="00954419">
            <w:r w:rsidRPr="66E2D528">
              <w:rPr>
                <w:rFonts w:eastAsia="Times New Roman"/>
                <w:b/>
                <w:bCs/>
              </w:rPr>
              <w:t>Expected Results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1708FE" w14:textId="77777777" w:rsidR="00EB3871" w:rsidRDefault="00EB3871" w:rsidP="00954419">
            <w:pPr>
              <w:rPr>
                <w:rFonts w:eastAsia="Times New Roman"/>
              </w:rPr>
            </w:pPr>
            <w:r w:rsidRPr="66E2D528">
              <w:rPr>
                <w:rFonts w:eastAsia="Times New Roman"/>
              </w:rPr>
              <w:t>The python console output shows a list of print statements showing error percentages for each of the 10 instruments individually</w:t>
            </w:r>
          </w:p>
        </w:tc>
      </w:tr>
      <w:tr w:rsidR="00EB3871" w14:paraId="58133B0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510EC2" w14:textId="77777777" w:rsidR="00EB3871" w:rsidRDefault="00EB3871" w:rsidP="00954419">
            <w:r w:rsidRPr="66E2D528">
              <w:rPr>
                <w:rFonts w:eastAsia="Times New Roman"/>
                <w:b/>
                <w:bCs/>
              </w:rPr>
              <w:t>Priority</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B00DEF" w14:textId="77777777" w:rsidR="00EB3871" w:rsidRDefault="00EB3871" w:rsidP="00954419">
            <w:r w:rsidRPr="66E2D528">
              <w:rPr>
                <w:rFonts w:eastAsia="Times New Roman"/>
              </w:rPr>
              <w:t xml:space="preserve">High </w:t>
            </w:r>
          </w:p>
        </w:tc>
      </w:tr>
      <w:tr w:rsidR="00EB3871" w14:paraId="31D0EAF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CD4885" w14:textId="77777777" w:rsidR="00EB3871" w:rsidRDefault="00EB3871" w:rsidP="00954419">
            <w:r w:rsidRPr="66E2D528">
              <w:rPr>
                <w:rFonts w:eastAsia="Times New Roman"/>
                <w:b/>
                <w:bCs/>
              </w:rPr>
              <w:t>Pass/Fail</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641E9D" w14:textId="77777777" w:rsidR="00EB3871" w:rsidRDefault="00EB3871" w:rsidP="00954419">
            <w:pPr>
              <w:rPr>
                <w:rFonts w:eastAsia="Times New Roman"/>
              </w:rPr>
            </w:pPr>
            <w:r w:rsidRPr="66E2D528">
              <w:rPr>
                <w:rFonts w:eastAsia="Times New Roman"/>
              </w:rPr>
              <w:t xml:space="preserve"> Pass: The data shown in the python console matches with the data stored in </w:t>
            </w:r>
            <w:proofErr w:type="spellStart"/>
            <w:r w:rsidRPr="66E2D528">
              <w:rPr>
                <w:rFonts w:eastAsia="Times New Roman"/>
              </w:rPr>
              <w:t>dbo_paststatistics</w:t>
            </w:r>
            <w:proofErr w:type="spellEnd"/>
            <w:r w:rsidRPr="66E2D528">
              <w:rPr>
                <w:rFonts w:eastAsia="Times New Roman"/>
              </w:rPr>
              <w:t xml:space="preserve"> after the entire program is run</w:t>
            </w:r>
          </w:p>
          <w:p w14:paraId="55F73018" w14:textId="77777777" w:rsidR="00EB3871" w:rsidRDefault="00EB3871" w:rsidP="00954419">
            <w:pPr>
              <w:rPr>
                <w:rFonts w:eastAsia="Times New Roman"/>
              </w:rPr>
            </w:pPr>
          </w:p>
          <w:p w14:paraId="06FCF85E" w14:textId="77777777" w:rsidR="00EB3871" w:rsidRDefault="00EB3871" w:rsidP="00954419">
            <w:pPr>
              <w:rPr>
                <w:rFonts w:eastAsia="Times New Roman"/>
              </w:rPr>
            </w:pPr>
            <w:r w:rsidRPr="66E2D528">
              <w:rPr>
                <w:rFonts w:eastAsia="Times New Roman"/>
              </w:rPr>
              <w:t xml:space="preserve">Fail: The data shown in the python console does not match with the data stored in </w:t>
            </w:r>
            <w:proofErr w:type="spellStart"/>
            <w:r w:rsidRPr="66E2D528">
              <w:rPr>
                <w:rFonts w:eastAsia="Times New Roman"/>
              </w:rPr>
              <w:t>dbo_paststatistics</w:t>
            </w:r>
            <w:proofErr w:type="spellEnd"/>
            <w:r w:rsidRPr="66E2D528">
              <w:rPr>
                <w:rFonts w:eastAsia="Times New Roman"/>
              </w:rPr>
              <w:t xml:space="preserve"> after the entire program is run</w:t>
            </w:r>
          </w:p>
        </w:tc>
      </w:tr>
    </w:tbl>
    <w:p w14:paraId="36D3D8A2" w14:textId="77777777" w:rsidR="00EB3871" w:rsidRDefault="00EB3871" w:rsidP="00EB3871"/>
    <w:tbl>
      <w:tblPr>
        <w:tblW w:w="0" w:type="auto"/>
        <w:tblLook w:val="04A0" w:firstRow="1" w:lastRow="0" w:firstColumn="1" w:lastColumn="0" w:noHBand="0" w:noVBand="1"/>
      </w:tblPr>
      <w:tblGrid>
        <w:gridCol w:w="1785"/>
        <w:gridCol w:w="7545"/>
      </w:tblGrid>
      <w:tr w:rsidR="00EB3871" w14:paraId="172D0B8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2A87D4" w14:textId="77777777" w:rsidR="00EB3871" w:rsidRDefault="00EB3871" w:rsidP="00954419">
            <w:r w:rsidRPr="66E2D528">
              <w:rPr>
                <w:rFonts w:eastAsia="Times New Roman"/>
                <w:b/>
                <w:bCs/>
              </w:rPr>
              <w:t>ID</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A9CD13" w14:textId="77777777" w:rsidR="00EB3871" w:rsidRDefault="00EB3871" w:rsidP="00954419">
            <w:r w:rsidRPr="66E2D528">
              <w:rPr>
                <w:rFonts w:eastAsia="Times New Roman"/>
              </w:rPr>
              <w:t xml:space="preserve"> </w:t>
            </w:r>
            <w:r>
              <w:rPr>
                <w:rFonts w:eastAsia="Times New Roman"/>
              </w:rPr>
              <w:t>FTC-</w:t>
            </w:r>
            <w:r w:rsidRPr="2D619339">
              <w:rPr>
                <w:rFonts w:eastAsia="Times New Roman"/>
              </w:rPr>
              <w:t>115</w:t>
            </w:r>
          </w:p>
        </w:tc>
      </w:tr>
      <w:tr w:rsidR="00EB3871" w14:paraId="7FA6CF1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1FE14E" w14:textId="77777777" w:rsidR="00EB3871" w:rsidRDefault="00EB3871" w:rsidP="00954419">
            <w:r w:rsidRPr="66E2D528">
              <w:rPr>
                <w:rFonts w:eastAsia="Times New Roman"/>
                <w:b/>
                <w:bCs/>
              </w:rPr>
              <w:t>Items to Test</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134E13" w14:textId="77777777" w:rsidR="00EB3871" w:rsidRDefault="00EB3871" w:rsidP="00954419">
            <w:pPr>
              <w:rPr>
                <w:rFonts w:eastAsia="Times New Roman"/>
              </w:rPr>
            </w:pPr>
            <w:proofErr w:type="spellStart"/>
            <w:r w:rsidRPr="66E2D528">
              <w:rPr>
                <w:rFonts w:eastAsia="Times New Roman"/>
              </w:rPr>
              <w:t>MSF_final</w:t>
            </w:r>
            <w:proofErr w:type="spellEnd"/>
            <w:r w:rsidRPr="66E2D528">
              <w:rPr>
                <w:rFonts w:eastAsia="Times New Roman"/>
              </w:rPr>
              <w:t xml:space="preserve"> accuracy calculation: Verify Trend accuracy percentages</w:t>
            </w:r>
          </w:p>
        </w:tc>
      </w:tr>
      <w:tr w:rsidR="00EB3871" w14:paraId="44ECEEF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64B626" w14:textId="77777777" w:rsidR="00EB3871" w:rsidRDefault="00EB3871" w:rsidP="00954419">
            <w:r w:rsidRPr="66E2D528">
              <w:rPr>
                <w:rFonts w:eastAsia="Times New Roman"/>
                <w:b/>
                <w:bCs/>
              </w:rPr>
              <w:t>Pre-Conditions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CA7D8" w14:textId="77777777" w:rsidR="00EB3871" w:rsidRDefault="00EB3871" w:rsidP="00954419">
            <w:r w:rsidRPr="66E2D528">
              <w:rPr>
                <w:rFonts w:eastAsia="Times New Roman"/>
              </w:rPr>
              <w:t>1. The python code has an active connection to the database</w:t>
            </w:r>
          </w:p>
          <w:p w14:paraId="09AFF3B9" w14:textId="77777777" w:rsidR="00EB3871" w:rsidRDefault="00EB3871" w:rsidP="00954419">
            <w:pPr>
              <w:rPr>
                <w:rFonts w:eastAsia="Times New Roman"/>
              </w:rPr>
            </w:pPr>
            <w:r w:rsidRPr="66E2D528">
              <w:rPr>
                <w:rFonts w:eastAsia="Times New Roman"/>
              </w:rPr>
              <w:t xml:space="preserve">2. </w:t>
            </w:r>
            <w:r w:rsidRPr="39EA35B1">
              <w:rPr>
                <w:rFonts w:eastAsia="Times New Roman"/>
              </w:rPr>
              <w:t>FTC</w:t>
            </w:r>
            <w:r w:rsidRPr="66E2D528">
              <w:rPr>
                <w:rFonts w:eastAsia="Times New Roman"/>
              </w:rPr>
              <w:t>-</w:t>
            </w:r>
            <w:r w:rsidRPr="2FB27521">
              <w:rPr>
                <w:rFonts w:eastAsia="Times New Roman"/>
              </w:rPr>
              <w:t>100</w:t>
            </w:r>
            <w:r w:rsidRPr="66E2D528">
              <w:rPr>
                <w:rFonts w:eastAsia="Times New Roman"/>
              </w:rPr>
              <w:t xml:space="preserve"> is satisfied</w:t>
            </w:r>
          </w:p>
          <w:p w14:paraId="3E25A30D" w14:textId="77777777" w:rsidR="00EB3871" w:rsidRDefault="00EB3871" w:rsidP="00954419">
            <w:pPr>
              <w:rPr>
                <w:rFonts w:eastAsia="Times New Roman"/>
              </w:rPr>
            </w:pPr>
            <w:r w:rsidRPr="66E2D528">
              <w:rPr>
                <w:rFonts w:eastAsia="Times New Roman"/>
              </w:rPr>
              <w:t xml:space="preserve">3. </w:t>
            </w:r>
            <w:r w:rsidRPr="39EA35B1">
              <w:rPr>
                <w:rFonts w:eastAsia="Times New Roman"/>
              </w:rPr>
              <w:t>FTC</w:t>
            </w:r>
            <w:r w:rsidRPr="66E2D528">
              <w:rPr>
                <w:rFonts w:eastAsia="Times New Roman"/>
              </w:rPr>
              <w:t>-</w:t>
            </w:r>
            <w:r w:rsidRPr="2FB27521">
              <w:rPr>
                <w:rFonts w:eastAsia="Times New Roman"/>
              </w:rPr>
              <w:t>101</w:t>
            </w:r>
            <w:r w:rsidRPr="66E2D528">
              <w:rPr>
                <w:rFonts w:eastAsia="Times New Roman"/>
              </w:rPr>
              <w:t xml:space="preserve"> is satisfied</w:t>
            </w:r>
          </w:p>
        </w:tc>
      </w:tr>
      <w:tr w:rsidR="00EB3871" w14:paraId="4AAC409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98008C" w14:textId="77777777" w:rsidR="00EB3871" w:rsidRDefault="00EB3871" w:rsidP="00954419">
            <w:r w:rsidRPr="66E2D528">
              <w:rPr>
                <w:rFonts w:eastAsia="Times New Roman"/>
                <w:b/>
                <w:bCs/>
              </w:rPr>
              <w:t>Test Steps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59E900" w14:textId="77777777" w:rsidR="00EB3871" w:rsidRDefault="00EB3871" w:rsidP="00954419">
            <w:pPr>
              <w:rPr>
                <w:rFonts w:eastAsia="Times New Roman"/>
              </w:rPr>
            </w:pPr>
            <w:r w:rsidRPr="66E2D528">
              <w:rPr>
                <w:rFonts w:eastAsia="Times New Roman"/>
              </w:rPr>
              <w:t xml:space="preserve">1. Toggle the </w:t>
            </w:r>
            <w:proofErr w:type="spellStart"/>
            <w:r w:rsidRPr="66E2D528">
              <w:rPr>
                <w:rFonts w:eastAsia="Times New Roman"/>
              </w:rPr>
              <w:t>update_msf_forecast</w:t>
            </w:r>
            <w:proofErr w:type="spellEnd"/>
            <w:r w:rsidRPr="66E2D528">
              <w:rPr>
                <w:rFonts w:eastAsia="Times New Roman"/>
              </w:rPr>
              <w:t xml:space="preserve"> Boolean to True.</w:t>
            </w:r>
          </w:p>
          <w:p w14:paraId="7E4CA5A6" w14:textId="77777777" w:rsidR="00EB3871" w:rsidRDefault="00EB3871" w:rsidP="00954419">
            <w:pPr>
              <w:rPr>
                <w:rFonts w:eastAsia="Times New Roman"/>
              </w:rPr>
            </w:pPr>
            <w:r w:rsidRPr="66E2D528">
              <w:rPr>
                <w:rFonts w:eastAsia="Times New Roman"/>
              </w:rPr>
              <w:t>2. Include the “</w:t>
            </w:r>
            <w:proofErr w:type="spellStart"/>
            <w:r w:rsidRPr="66E2D528">
              <w:rPr>
                <w:rFonts w:eastAsia="Times New Roman"/>
              </w:rPr>
              <w:t>DataForecast.MSF_final</w:t>
            </w:r>
            <w:proofErr w:type="spellEnd"/>
            <w:r w:rsidRPr="66E2D528">
              <w:rPr>
                <w:rFonts w:eastAsia="Times New Roman"/>
              </w:rPr>
              <w:t>(</w:t>
            </w:r>
            <w:proofErr w:type="spellStart"/>
            <w:r w:rsidRPr="66E2D528">
              <w:rPr>
                <w:rFonts w:eastAsia="Times New Roman"/>
              </w:rPr>
              <w:t>db_engine</w:t>
            </w:r>
            <w:proofErr w:type="spellEnd"/>
            <w:r w:rsidRPr="66E2D528">
              <w:rPr>
                <w:rFonts w:eastAsia="Times New Roman"/>
              </w:rPr>
              <w:t>)” statement at line #66 of DataMain.py</w:t>
            </w:r>
          </w:p>
          <w:p w14:paraId="5D7BCCDC" w14:textId="77777777" w:rsidR="00EB3871" w:rsidRDefault="00EB3871" w:rsidP="00954419">
            <w:pPr>
              <w:rPr>
                <w:rFonts w:eastAsia="Times New Roman"/>
              </w:rPr>
            </w:pPr>
            <w:r w:rsidRPr="66E2D528">
              <w:rPr>
                <w:rFonts w:eastAsia="Times New Roman"/>
              </w:rPr>
              <w:lastRenderedPageBreak/>
              <w:t>3. Include the print statement present in line#2336 of DataForecast.py</w:t>
            </w:r>
          </w:p>
          <w:p w14:paraId="716F01FD" w14:textId="77777777" w:rsidR="00EB3871" w:rsidRDefault="00EB3871" w:rsidP="00954419">
            <w:pPr>
              <w:rPr>
                <w:rFonts w:eastAsia="Times New Roman"/>
              </w:rPr>
            </w:pPr>
            <w:r w:rsidRPr="66E2D528">
              <w:rPr>
                <w:rFonts w:eastAsia="Times New Roman"/>
              </w:rPr>
              <w:t>3. Run DataMain.py</w:t>
            </w:r>
          </w:p>
        </w:tc>
      </w:tr>
      <w:tr w:rsidR="00EB3871" w14:paraId="3D11058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36E075" w14:textId="77777777" w:rsidR="00EB3871" w:rsidRDefault="00EB3871" w:rsidP="00954419">
            <w:r w:rsidRPr="66E2D528">
              <w:rPr>
                <w:rFonts w:eastAsia="Times New Roman"/>
                <w:b/>
                <w:bCs/>
              </w:rPr>
              <w:lastRenderedPageBreak/>
              <w:t>Expected Results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4DCF28" w14:textId="77777777" w:rsidR="00EB3871" w:rsidRDefault="00EB3871" w:rsidP="00954419">
            <w:pPr>
              <w:rPr>
                <w:rFonts w:eastAsia="Times New Roman"/>
              </w:rPr>
            </w:pPr>
            <w:r w:rsidRPr="66E2D528">
              <w:rPr>
                <w:rFonts w:eastAsia="Times New Roman"/>
              </w:rPr>
              <w:t>The python console output shows a list of trend accuracy alongside each of the 10 instruments separately</w:t>
            </w:r>
          </w:p>
        </w:tc>
      </w:tr>
      <w:tr w:rsidR="00EB3871" w14:paraId="2A713CA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0DD745" w14:textId="77777777" w:rsidR="00EB3871" w:rsidRDefault="00EB3871" w:rsidP="00954419">
            <w:r w:rsidRPr="66E2D528">
              <w:rPr>
                <w:rFonts w:eastAsia="Times New Roman"/>
                <w:b/>
                <w:bCs/>
              </w:rPr>
              <w:t>Priority</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0859FF" w14:textId="77777777" w:rsidR="00EB3871" w:rsidRDefault="00EB3871" w:rsidP="00954419">
            <w:r w:rsidRPr="66E2D528">
              <w:rPr>
                <w:rFonts w:eastAsia="Times New Roman"/>
              </w:rPr>
              <w:t xml:space="preserve">High </w:t>
            </w:r>
          </w:p>
        </w:tc>
      </w:tr>
      <w:tr w:rsidR="00EB3871" w14:paraId="40140EF1"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303179" w14:textId="77777777" w:rsidR="00EB3871" w:rsidRDefault="00EB3871" w:rsidP="00954419">
            <w:r w:rsidRPr="66E2D528">
              <w:rPr>
                <w:rFonts w:eastAsia="Times New Roman"/>
                <w:b/>
                <w:bCs/>
              </w:rPr>
              <w:t>Pass/Fail</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E6DD41" w14:textId="77777777" w:rsidR="00EB3871" w:rsidRDefault="00EB3871" w:rsidP="00954419">
            <w:pPr>
              <w:rPr>
                <w:rFonts w:eastAsia="Times New Roman"/>
              </w:rPr>
            </w:pPr>
            <w:r w:rsidRPr="66E2D528">
              <w:rPr>
                <w:rFonts w:eastAsia="Times New Roman"/>
              </w:rPr>
              <w:t xml:space="preserve"> Pass: The data shown in the python console matches with the data stored in </w:t>
            </w:r>
            <w:proofErr w:type="spellStart"/>
            <w:r w:rsidRPr="66E2D528">
              <w:rPr>
                <w:rFonts w:eastAsia="Times New Roman"/>
              </w:rPr>
              <w:t>dbo_paststatistics</w:t>
            </w:r>
            <w:proofErr w:type="spellEnd"/>
            <w:r w:rsidRPr="66E2D528">
              <w:rPr>
                <w:rFonts w:eastAsia="Times New Roman"/>
              </w:rPr>
              <w:t xml:space="preserve"> after the entire program is run</w:t>
            </w:r>
          </w:p>
          <w:p w14:paraId="17C2C87A" w14:textId="77777777" w:rsidR="00EB3871" w:rsidRDefault="00EB3871" w:rsidP="00954419">
            <w:pPr>
              <w:rPr>
                <w:rFonts w:eastAsia="Times New Roman"/>
              </w:rPr>
            </w:pPr>
          </w:p>
          <w:p w14:paraId="2691BD33" w14:textId="77777777" w:rsidR="00EB3871" w:rsidRDefault="00EB3871" w:rsidP="00954419">
            <w:pPr>
              <w:rPr>
                <w:rFonts w:eastAsia="Times New Roman"/>
              </w:rPr>
            </w:pPr>
            <w:r w:rsidRPr="66E2D528">
              <w:rPr>
                <w:rFonts w:eastAsia="Times New Roman"/>
              </w:rPr>
              <w:t xml:space="preserve">Fail: The data shown in the python console does not match with the data stored in </w:t>
            </w:r>
            <w:proofErr w:type="spellStart"/>
            <w:r w:rsidRPr="66E2D528">
              <w:rPr>
                <w:rFonts w:eastAsia="Times New Roman"/>
              </w:rPr>
              <w:t>dbo_paststatistics</w:t>
            </w:r>
            <w:proofErr w:type="spellEnd"/>
            <w:r w:rsidRPr="66E2D528">
              <w:rPr>
                <w:rFonts w:eastAsia="Times New Roman"/>
              </w:rPr>
              <w:t xml:space="preserve"> after the entire program is run</w:t>
            </w:r>
          </w:p>
        </w:tc>
      </w:tr>
    </w:tbl>
    <w:p w14:paraId="4D8B94EF" w14:textId="77777777" w:rsidR="00EC6EF2" w:rsidRDefault="00EC6EF2" w:rsidP="00EB3871">
      <w:pPr>
        <w:rPr>
          <w:rFonts w:eastAsia="Times New Roman"/>
        </w:rPr>
      </w:pPr>
    </w:p>
    <w:tbl>
      <w:tblPr>
        <w:tblW w:w="0" w:type="auto"/>
        <w:tblLayout w:type="fixed"/>
        <w:tblLook w:val="04A0" w:firstRow="1" w:lastRow="0" w:firstColumn="1" w:lastColumn="0" w:noHBand="0" w:noVBand="1"/>
      </w:tblPr>
      <w:tblGrid>
        <w:gridCol w:w="1785"/>
        <w:gridCol w:w="7545"/>
      </w:tblGrid>
      <w:tr w:rsidR="00EB3871" w14:paraId="6A983B9A"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9F4E55" w14:textId="77777777" w:rsidR="00EB3871" w:rsidRDefault="00EB3871" w:rsidP="00954419">
            <w:pPr>
              <w:rPr>
                <w:rFonts w:eastAsia="Times New Roman"/>
              </w:rPr>
            </w:pPr>
            <w:r w:rsidRPr="78D0545A">
              <w:rPr>
                <w:rFonts w:eastAsia="Times New Roman"/>
                <w:b/>
                <w:bCs/>
              </w:rPr>
              <w:t>ID</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8D0227" w14:textId="77777777" w:rsidR="00EB3871" w:rsidRDefault="00EB3871" w:rsidP="00954419">
            <w:pPr>
              <w:rPr>
                <w:rFonts w:eastAsia="Times New Roman"/>
              </w:rPr>
            </w:pPr>
            <w:r w:rsidRPr="78D0545A">
              <w:rPr>
                <w:rFonts w:eastAsia="Times New Roman"/>
              </w:rPr>
              <w:t xml:space="preserve"> FTC-</w:t>
            </w:r>
            <w:r w:rsidRPr="2D619339">
              <w:rPr>
                <w:rFonts w:eastAsia="Times New Roman"/>
              </w:rPr>
              <w:t>116</w:t>
            </w:r>
          </w:p>
        </w:tc>
      </w:tr>
      <w:tr w:rsidR="00EB3871" w14:paraId="4A9C84BA"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336DF1" w14:textId="77777777" w:rsidR="00EB3871" w:rsidRDefault="00EB3871" w:rsidP="00954419">
            <w:pPr>
              <w:rPr>
                <w:rFonts w:eastAsia="Times New Roman"/>
              </w:rPr>
            </w:pPr>
            <w:r w:rsidRPr="78D0545A">
              <w:rPr>
                <w:rFonts w:eastAsia="Times New Roman"/>
                <w:b/>
                <w:bCs/>
              </w:rPr>
              <w:t>Items to Test</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0D9F13" w14:textId="77777777" w:rsidR="00EB3871" w:rsidRDefault="00EB3871" w:rsidP="00954419">
            <w:pPr>
              <w:rPr>
                <w:rFonts w:eastAsia="Times New Roman"/>
              </w:rPr>
            </w:pPr>
            <w:r w:rsidRPr="6FF2131D">
              <w:rPr>
                <w:rFonts w:eastAsia="Times New Roman"/>
              </w:rPr>
              <w:t>Buy Sell Signals: Validate Right Buy Sell signals show in the database</w:t>
            </w:r>
          </w:p>
        </w:tc>
      </w:tr>
      <w:tr w:rsidR="00EB3871" w14:paraId="19FB2D16"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9CB1D4" w14:textId="77777777" w:rsidR="00EB3871" w:rsidRDefault="00EB3871" w:rsidP="00954419">
            <w:pPr>
              <w:rPr>
                <w:rFonts w:eastAsia="Times New Roman"/>
              </w:rPr>
            </w:pPr>
            <w:r w:rsidRPr="78D0545A">
              <w:rPr>
                <w:rFonts w:eastAsia="Times New Roman"/>
                <w:b/>
                <w:bCs/>
              </w:rPr>
              <w:t>Pre-Conditions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5EFF30" w14:textId="77777777" w:rsidR="00EB3871" w:rsidRDefault="00EB3871" w:rsidP="00954419">
            <w:pPr>
              <w:rPr>
                <w:rFonts w:eastAsia="Times New Roman"/>
              </w:rPr>
            </w:pPr>
            <w:r w:rsidRPr="78D0545A">
              <w:rPr>
                <w:rFonts w:eastAsia="Times New Roman"/>
              </w:rPr>
              <w:t xml:space="preserve">1. The table </w:t>
            </w:r>
            <w:proofErr w:type="spellStart"/>
            <w:r w:rsidRPr="78D0545A">
              <w:rPr>
                <w:rFonts w:eastAsia="Times New Roman"/>
              </w:rPr>
              <w:t>dbo_actionsignals</w:t>
            </w:r>
            <w:proofErr w:type="spellEnd"/>
            <w:r w:rsidRPr="78D0545A">
              <w:rPr>
                <w:rFonts w:eastAsia="Times New Roman"/>
              </w:rPr>
              <w:t xml:space="preserve"> is populated with the “date”, “</w:t>
            </w:r>
            <w:proofErr w:type="spellStart"/>
            <w:r w:rsidRPr="78D0545A">
              <w:rPr>
                <w:rFonts w:eastAsia="Times New Roman"/>
              </w:rPr>
              <w:t>instrumentid</w:t>
            </w:r>
            <w:proofErr w:type="spellEnd"/>
            <w:r w:rsidRPr="78D0545A">
              <w:rPr>
                <w:rFonts w:eastAsia="Times New Roman"/>
              </w:rPr>
              <w:t xml:space="preserve">”, strategy code” and “signal </w:t>
            </w:r>
          </w:p>
          <w:p w14:paraId="0E70A0F1" w14:textId="77777777" w:rsidR="00EB3871" w:rsidRDefault="00EB3871" w:rsidP="00954419">
            <w:pPr>
              <w:rPr>
                <w:rFonts w:eastAsia="Times New Roman"/>
              </w:rPr>
            </w:pPr>
            <w:r w:rsidRPr="78D0545A">
              <w:rPr>
                <w:rFonts w:eastAsia="Times New Roman"/>
              </w:rPr>
              <w:t xml:space="preserve">2. </w:t>
            </w:r>
            <w:proofErr w:type="spellStart"/>
            <w:r w:rsidRPr="78D0545A">
              <w:rPr>
                <w:rFonts w:eastAsia="Times New Roman"/>
              </w:rPr>
              <w:t>BuySell</w:t>
            </w:r>
            <w:proofErr w:type="spellEnd"/>
            <w:r w:rsidRPr="78D0545A">
              <w:rPr>
                <w:rFonts w:eastAsia="Times New Roman"/>
              </w:rPr>
              <w:t xml:space="preserve"> algorithms for </w:t>
            </w:r>
            <w:proofErr w:type="spellStart"/>
            <w:r w:rsidRPr="78D0545A">
              <w:rPr>
                <w:rFonts w:eastAsia="Times New Roman"/>
              </w:rPr>
              <w:t>cma</w:t>
            </w:r>
            <w:proofErr w:type="spellEnd"/>
            <w:r w:rsidRPr="78D0545A">
              <w:rPr>
                <w:rFonts w:eastAsia="Times New Roman"/>
              </w:rPr>
              <w:t xml:space="preserve">, </w:t>
            </w:r>
            <w:proofErr w:type="spellStart"/>
            <w:r w:rsidRPr="78D0545A">
              <w:rPr>
                <w:rFonts w:eastAsia="Times New Roman"/>
              </w:rPr>
              <w:t>frl</w:t>
            </w:r>
            <w:proofErr w:type="spellEnd"/>
            <w:r w:rsidRPr="78D0545A">
              <w:rPr>
                <w:rFonts w:eastAsia="Times New Roman"/>
              </w:rPr>
              <w:t xml:space="preserve">, , ema , </w:t>
            </w:r>
            <w:proofErr w:type="spellStart"/>
            <w:r w:rsidRPr="78D0545A">
              <w:rPr>
                <w:rFonts w:eastAsia="Times New Roman"/>
              </w:rPr>
              <w:t>macd</w:t>
            </w:r>
            <w:proofErr w:type="spellEnd"/>
            <w:r w:rsidRPr="78D0545A">
              <w:rPr>
                <w:rFonts w:eastAsia="Times New Roman"/>
              </w:rPr>
              <w:t xml:space="preserve">, , </w:t>
            </w:r>
            <w:proofErr w:type="spellStart"/>
            <w:r w:rsidRPr="78D0545A">
              <w:rPr>
                <w:rFonts w:eastAsia="Times New Roman"/>
              </w:rPr>
              <w:t>algo_signal</w:t>
            </w:r>
            <w:proofErr w:type="spellEnd"/>
            <w:r w:rsidRPr="78D0545A">
              <w:rPr>
                <w:rFonts w:eastAsia="Times New Roman"/>
              </w:rPr>
              <w:t xml:space="preserve">, are stored in BuySell.py  in PyCharm </w:t>
            </w:r>
          </w:p>
          <w:p w14:paraId="11DB027D" w14:textId="77777777" w:rsidR="00EB3871" w:rsidRDefault="00EB3871" w:rsidP="00954419">
            <w:pPr>
              <w:rPr>
                <w:rFonts w:eastAsia="Times New Roman"/>
              </w:rPr>
            </w:pPr>
            <w:r w:rsidRPr="78D0545A">
              <w:rPr>
                <w:rFonts w:eastAsia="Times New Roman"/>
              </w:rPr>
              <w:t>3. The python code has an active connection to the database (FTC–2)</w:t>
            </w:r>
          </w:p>
        </w:tc>
      </w:tr>
      <w:tr w:rsidR="00EB3871" w14:paraId="209025EB"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FD56E5" w14:textId="77777777" w:rsidR="00EB3871" w:rsidRDefault="00EB3871" w:rsidP="00954419">
            <w:pPr>
              <w:rPr>
                <w:rFonts w:eastAsia="Times New Roman"/>
              </w:rPr>
            </w:pPr>
            <w:r w:rsidRPr="78D0545A">
              <w:rPr>
                <w:rFonts w:eastAsia="Times New Roman"/>
                <w:b/>
                <w:bCs/>
              </w:rPr>
              <w:t>Test Steps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FB67FB" w14:textId="77777777" w:rsidR="00EB3871" w:rsidRDefault="00EB3871" w:rsidP="00954419">
            <w:pPr>
              <w:rPr>
                <w:rFonts w:eastAsia="Times New Roman"/>
              </w:rPr>
            </w:pPr>
            <w:r w:rsidRPr="78D0545A">
              <w:rPr>
                <w:rFonts w:eastAsia="Times New Roman"/>
              </w:rPr>
              <w:t xml:space="preserve">1. Toggle the </w:t>
            </w:r>
            <w:proofErr w:type="spellStart"/>
            <w:r w:rsidRPr="78D0545A">
              <w:rPr>
                <w:rFonts w:eastAsia="Times New Roman"/>
              </w:rPr>
              <w:t>update_signal</w:t>
            </w:r>
            <w:proofErr w:type="spellEnd"/>
            <w:r w:rsidRPr="78D0545A">
              <w:rPr>
                <w:rFonts w:eastAsia="Times New Roman"/>
              </w:rPr>
              <w:t xml:space="preserve"> Boolean to True in DataMain.py.</w:t>
            </w:r>
          </w:p>
          <w:p w14:paraId="1FD0EB64" w14:textId="77777777" w:rsidR="00EB3871" w:rsidRDefault="00EB3871" w:rsidP="00954419">
            <w:pPr>
              <w:rPr>
                <w:rFonts w:eastAsia="Times New Roman"/>
              </w:rPr>
            </w:pPr>
            <w:r w:rsidRPr="78D0545A">
              <w:rPr>
                <w:rFonts w:eastAsia="Times New Roman"/>
              </w:rPr>
              <w:t xml:space="preserve">2. Run DataMain.py in </w:t>
            </w:r>
            <w:r>
              <w:rPr>
                <w:rFonts w:eastAsia="Times New Roman"/>
              </w:rPr>
              <w:t>PyCharm</w:t>
            </w:r>
            <w:r w:rsidRPr="78D0545A">
              <w:rPr>
                <w:rFonts w:eastAsia="Times New Roman"/>
              </w:rPr>
              <w:t xml:space="preserve"> by clicking on the green "run" button</w:t>
            </w:r>
          </w:p>
          <w:p w14:paraId="2CE321B0" w14:textId="77777777" w:rsidR="00EB3871" w:rsidRDefault="00EB3871" w:rsidP="00954419">
            <w:pPr>
              <w:rPr>
                <w:rFonts w:eastAsia="Times New Roman"/>
              </w:rPr>
            </w:pPr>
            <w:r w:rsidRPr="78D0545A">
              <w:rPr>
                <w:rFonts w:eastAsia="Times New Roman"/>
              </w:rPr>
              <w:t xml:space="preserve">3. Execute the query select signal from </w:t>
            </w:r>
            <w:proofErr w:type="spellStart"/>
            <w:r w:rsidRPr="78D0545A">
              <w:rPr>
                <w:rFonts w:eastAsia="Times New Roman"/>
              </w:rPr>
              <w:t>dbo_actionsignals</w:t>
            </w:r>
            <w:proofErr w:type="spellEnd"/>
          </w:p>
        </w:tc>
      </w:tr>
      <w:tr w:rsidR="00EB3871" w14:paraId="37BC47DE"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0B7F10" w14:textId="77777777" w:rsidR="00EB3871" w:rsidRDefault="00EB3871" w:rsidP="00954419">
            <w:pPr>
              <w:rPr>
                <w:rFonts w:eastAsia="Times New Roman"/>
              </w:rPr>
            </w:pPr>
            <w:r w:rsidRPr="78D0545A">
              <w:rPr>
                <w:rFonts w:eastAsia="Times New Roman"/>
                <w:b/>
                <w:bCs/>
              </w:rPr>
              <w:t>Expected Results</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1668B9" w14:textId="77777777" w:rsidR="00EB3871" w:rsidRDefault="00EB3871" w:rsidP="00954419">
            <w:pPr>
              <w:rPr>
                <w:rFonts w:eastAsia="Times New Roman"/>
              </w:rPr>
            </w:pPr>
            <w:r w:rsidRPr="78D0545A">
              <w:rPr>
                <w:rFonts w:eastAsia="Times New Roman"/>
              </w:rPr>
              <w:t xml:space="preserve">The Buy sell signals are denoted as “signal” in </w:t>
            </w:r>
            <w:proofErr w:type="spellStart"/>
            <w:r w:rsidRPr="78D0545A">
              <w:rPr>
                <w:rFonts w:eastAsia="Times New Roman"/>
              </w:rPr>
              <w:t>dbo_actionsignals</w:t>
            </w:r>
            <w:proofErr w:type="spellEnd"/>
            <w:r w:rsidRPr="78D0545A">
              <w:rPr>
                <w:rFonts w:eastAsia="Times New Roman"/>
              </w:rPr>
              <w:t xml:space="preserve"> only show the values -1 (buy), 0 (hold), and 1 (sell) for each </w:t>
            </w:r>
            <w:proofErr w:type="spellStart"/>
            <w:r w:rsidRPr="78D0545A">
              <w:rPr>
                <w:rFonts w:eastAsia="Times New Roman"/>
              </w:rPr>
              <w:t>instrumentid</w:t>
            </w:r>
            <w:proofErr w:type="spellEnd"/>
            <w:r w:rsidRPr="78D0545A">
              <w:rPr>
                <w:rFonts w:eastAsia="Times New Roman"/>
              </w:rPr>
              <w:t xml:space="preserve"> in </w:t>
            </w:r>
            <w:proofErr w:type="spellStart"/>
            <w:r w:rsidRPr="78D0545A">
              <w:rPr>
                <w:rFonts w:eastAsia="Times New Roman"/>
              </w:rPr>
              <w:t>dbo_actionsignals</w:t>
            </w:r>
            <w:proofErr w:type="spellEnd"/>
            <w:r w:rsidRPr="78D0545A">
              <w:rPr>
                <w:rFonts w:eastAsia="Times New Roman"/>
              </w:rPr>
              <w:t xml:space="preserve"> in MySQL</w:t>
            </w:r>
          </w:p>
        </w:tc>
      </w:tr>
      <w:tr w:rsidR="00EB3871" w14:paraId="62902EED"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1DCE23" w14:textId="77777777" w:rsidR="00EB3871" w:rsidRDefault="00EB3871" w:rsidP="00954419">
            <w:pPr>
              <w:rPr>
                <w:rFonts w:eastAsia="Times New Roman"/>
              </w:rPr>
            </w:pPr>
            <w:r w:rsidRPr="78D0545A">
              <w:rPr>
                <w:rFonts w:eastAsia="Times New Roman"/>
                <w:b/>
                <w:bCs/>
              </w:rPr>
              <w:t>Priority</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7A014A" w14:textId="77777777" w:rsidR="00EB3871" w:rsidRDefault="00EB3871" w:rsidP="00954419">
            <w:pPr>
              <w:rPr>
                <w:rFonts w:eastAsia="Times New Roman"/>
              </w:rPr>
            </w:pPr>
            <w:r w:rsidRPr="78D0545A">
              <w:rPr>
                <w:rFonts w:eastAsia="Times New Roman"/>
              </w:rPr>
              <w:t xml:space="preserve">High </w:t>
            </w:r>
          </w:p>
        </w:tc>
      </w:tr>
      <w:tr w:rsidR="00EB3871" w14:paraId="26985ABB" w14:textId="77777777" w:rsidTr="00954419">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651908" w14:textId="77777777" w:rsidR="00EB3871" w:rsidRDefault="00EB3871" w:rsidP="00954419">
            <w:pPr>
              <w:rPr>
                <w:rFonts w:eastAsia="Times New Roman"/>
              </w:rPr>
            </w:pPr>
            <w:r w:rsidRPr="78D0545A">
              <w:rPr>
                <w:rFonts w:eastAsia="Times New Roman"/>
                <w:b/>
                <w:bCs/>
              </w:rPr>
              <w:t>Pass/Fail</w:t>
            </w:r>
            <w:r w:rsidRPr="78D0545A">
              <w:rPr>
                <w:rFonts w:eastAsia="Times New Roman"/>
              </w:rPr>
              <w:t xml:space="preserve"> </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7E2710" w14:textId="77777777" w:rsidR="00EB3871" w:rsidRDefault="00EB3871" w:rsidP="00954419">
            <w:pPr>
              <w:rPr>
                <w:rFonts w:eastAsia="Times New Roman"/>
              </w:rPr>
            </w:pPr>
            <w:r w:rsidRPr="78D0545A">
              <w:rPr>
                <w:rFonts w:eastAsia="Times New Roman"/>
              </w:rPr>
              <w:t xml:space="preserve"> Pass:  The Buy sell signals are denoted as “signal” in </w:t>
            </w:r>
            <w:proofErr w:type="spellStart"/>
            <w:r w:rsidRPr="78D0545A">
              <w:rPr>
                <w:rFonts w:eastAsia="Times New Roman"/>
              </w:rPr>
              <w:t>dbo_actionsignals</w:t>
            </w:r>
            <w:proofErr w:type="spellEnd"/>
            <w:r w:rsidRPr="78D0545A">
              <w:rPr>
                <w:rFonts w:eastAsia="Times New Roman"/>
              </w:rPr>
              <w:t xml:space="preserve"> only show the values -1 (buy), 0 (hold), and 1 (sell) for each </w:t>
            </w:r>
            <w:proofErr w:type="spellStart"/>
            <w:r w:rsidRPr="78D0545A">
              <w:rPr>
                <w:rFonts w:eastAsia="Times New Roman"/>
              </w:rPr>
              <w:t>instrumentid</w:t>
            </w:r>
            <w:proofErr w:type="spellEnd"/>
            <w:r w:rsidRPr="78D0545A">
              <w:rPr>
                <w:rFonts w:eastAsia="Times New Roman"/>
              </w:rPr>
              <w:t xml:space="preserve"> in </w:t>
            </w:r>
            <w:proofErr w:type="spellStart"/>
            <w:r w:rsidRPr="78D0545A">
              <w:rPr>
                <w:rFonts w:eastAsia="Times New Roman"/>
              </w:rPr>
              <w:t>dbo_actionsignals</w:t>
            </w:r>
            <w:proofErr w:type="spellEnd"/>
            <w:r w:rsidRPr="78D0545A">
              <w:rPr>
                <w:rFonts w:eastAsia="Times New Roman"/>
              </w:rPr>
              <w:t xml:space="preserve"> in MySQL</w:t>
            </w:r>
          </w:p>
          <w:p w14:paraId="6FAD84E0" w14:textId="77777777" w:rsidR="00EB3871" w:rsidRDefault="00EB3871" w:rsidP="00954419">
            <w:pPr>
              <w:rPr>
                <w:rFonts w:eastAsia="Times New Roman"/>
              </w:rPr>
            </w:pPr>
          </w:p>
          <w:p w14:paraId="6ECF6D13" w14:textId="77777777" w:rsidR="00EB3871" w:rsidRDefault="00EB3871" w:rsidP="00954419">
            <w:pPr>
              <w:rPr>
                <w:rFonts w:eastAsia="Times New Roman"/>
              </w:rPr>
            </w:pPr>
            <w:r w:rsidRPr="78D0545A">
              <w:rPr>
                <w:rFonts w:eastAsia="Times New Roman"/>
              </w:rPr>
              <w:t xml:space="preserve"> Fail: The Buy sell signals are denoted as “signal” in </w:t>
            </w:r>
            <w:proofErr w:type="spellStart"/>
            <w:r w:rsidRPr="78D0545A">
              <w:rPr>
                <w:rFonts w:eastAsia="Times New Roman"/>
              </w:rPr>
              <w:t>dbo_actionsignals</w:t>
            </w:r>
            <w:proofErr w:type="spellEnd"/>
            <w:r w:rsidRPr="78D0545A">
              <w:rPr>
                <w:rFonts w:eastAsia="Times New Roman"/>
              </w:rPr>
              <w:t xml:space="preserve"> does not show the values -1 (buy), 0 (hold), and 1 (sell) for each </w:t>
            </w:r>
            <w:proofErr w:type="spellStart"/>
            <w:r w:rsidRPr="78D0545A">
              <w:rPr>
                <w:rFonts w:eastAsia="Times New Roman"/>
              </w:rPr>
              <w:t>instrumentid</w:t>
            </w:r>
            <w:proofErr w:type="spellEnd"/>
            <w:r w:rsidRPr="78D0545A">
              <w:rPr>
                <w:rFonts w:eastAsia="Times New Roman"/>
              </w:rPr>
              <w:t xml:space="preserve"> in </w:t>
            </w:r>
            <w:proofErr w:type="spellStart"/>
            <w:r w:rsidRPr="78D0545A">
              <w:rPr>
                <w:rFonts w:eastAsia="Times New Roman"/>
              </w:rPr>
              <w:t>dbo_actionsignals</w:t>
            </w:r>
            <w:proofErr w:type="spellEnd"/>
            <w:r w:rsidRPr="78D0545A">
              <w:rPr>
                <w:rFonts w:eastAsia="Times New Roman"/>
              </w:rPr>
              <w:t xml:space="preserve"> in MySQL</w:t>
            </w:r>
          </w:p>
        </w:tc>
      </w:tr>
    </w:tbl>
    <w:p w14:paraId="731AE50E" w14:textId="77777777" w:rsidR="00EB3871" w:rsidRDefault="00EB3871" w:rsidP="00EB3871">
      <w:pPr>
        <w:rPr>
          <w:highlight w:val="yellow"/>
        </w:rPr>
      </w:pPr>
    </w:p>
    <w:tbl>
      <w:tblPr>
        <w:tblW w:w="0" w:type="auto"/>
        <w:tblLook w:val="04A0" w:firstRow="1" w:lastRow="0" w:firstColumn="1" w:lastColumn="0" w:noHBand="0" w:noVBand="1"/>
      </w:tblPr>
      <w:tblGrid>
        <w:gridCol w:w="1785"/>
        <w:gridCol w:w="7545"/>
      </w:tblGrid>
      <w:tr w:rsidR="00EB3871" w14:paraId="3FA5986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238C1" w14:textId="77777777" w:rsidR="00EB3871" w:rsidRDefault="00EB3871" w:rsidP="00954419">
            <w:r w:rsidRPr="699994D2">
              <w:rPr>
                <w:rFonts w:eastAsia="Times New Roman"/>
                <w:b/>
                <w:bCs/>
              </w:rPr>
              <w:t>ID</w:t>
            </w:r>
            <w:r w:rsidRPr="699994D2">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D828E4" w14:textId="77777777" w:rsidR="00EB3871" w:rsidRDefault="00EB3871" w:rsidP="00954419">
            <w:pPr>
              <w:rPr>
                <w:rFonts w:eastAsia="Times New Roman"/>
              </w:rPr>
            </w:pPr>
            <w:r w:rsidRPr="699994D2">
              <w:rPr>
                <w:rFonts w:eastAsia="Times New Roman"/>
              </w:rPr>
              <w:t xml:space="preserve"> </w:t>
            </w:r>
            <w:r>
              <w:rPr>
                <w:rFonts w:eastAsia="Times New Roman"/>
              </w:rPr>
              <w:t>FTC-</w:t>
            </w:r>
            <w:r w:rsidRPr="2D619339">
              <w:rPr>
                <w:rFonts w:eastAsia="Times New Roman"/>
              </w:rPr>
              <w:t>117</w:t>
            </w:r>
          </w:p>
        </w:tc>
      </w:tr>
      <w:tr w:rsidR="00EB3871" w14:paraId="650CC2C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D5997D" w14:textId="77777777" w:rsidR="00EB3871" w:rsidRDefault="00EB3871" w:rsidP="00954419">
            <w:r w:rsidRPr="699994D2">
              <w:rPr>
                <w:rFonts w:eastAsia="Times New Roman"/>
                <w:b/>
                <w:bCs/>
              </w:rPr>
              <w:t>Items to Test</w:t>
            </w:r>
            <w:r w:rsidRPr="699994D2">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6E2EF8" w14:textId="77777777" w:rsidR="00EB3871" w:rsidRDefault="00EB3871" w:rsidP="00954419">
            <w:pPr>
              <w:rPr>
                <w:rFonts w:eastAsia="Times New Roman"/>
              </w:rPr>
            </w:pPr>
            <w:r w:rsidRPr="6FF2131D">
              <w:rPr>
                <w:rFonts w:eastAsia="Times New Roman"/>
              </w:rPr>
              <w:t>Buy Sell Signals: Buy Sell “</w:t>
            </w:r>
            <w:proofErr w:type="spellStart"/>
            <w:r w:rsidRPr="6FF2131D">
              <w:rPr>
                <w:rFonts w:eastAsia="Times New Roman"/>
              </w:rPr>
              <w:t>StrategyCode</w:t>
            </w:r>
            <w:proofErr w:type="spellEnd"/>
            <w:r w:rsidRPr="6FF2131D">
              <w:rPr>
                <w:rFonts w:eastAsia="Times New Roman"/>
              </w:rPr>
              <w:t xml:space="preserve">” is inserted in </w:t>
            </w:r>
            <w:proofErr w:type="spellStart"/>
            <w:r w:rsidRPr="6FF2131D">
              <w:rPr>
                <w:rFonts w:eastAsia="Times New Roman"/>
              </w:rPr>
              <w:t>dbo_strategymaster</w:t>
            </w:r>
            <w:proofErr w:type="spellEnd"/>
          </w:p>
        </w:tc>
      </w:tr>
      <w:tr w:rsidR="00EB3871" w14:paraId="37E5499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990850" w14:textId="77777777" w:rsidR="00EB3871" w:rsidRDefault="00EB3871" w:rsidP="00954419">
            <w:r w:rsidRPr="699994D2">
              <w:rPr>
                <w:rFonts w:eastAsia="Times New Roman"/>
                <w:b/>
                <w:bCs/>
              </w:rPr>
              <w:t>Pre-Conditions</w:t>
            </w:r>
            <w:r w:rsidRPr="699994D2">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E0AB7F" w14:textId="77777777" w:rsidR="00EB3871" w:rsidRDefault="00EB3871" w:rsidP="00954419">
            <w:pPr>
              <w:rPr>
                <w:rFonts w:eastAsia="Times New Roman"/>
              </w:rPr>
            </w:pPr>
            <w:r w:rsidRPr="78D0545A">
              <w:rPr>
                <w:rFonts w:eastAsia="Times New Roman"/>
              </w:rPr>
              <w:t xml:space="preserve">1. The table </w:t>
            </w:r>
            <w:proofErr w:type="spellStart"/>
            <w:r w:rsidRPr="78D0545A">
              <w:rPr>
                <w:rFonts w:eastAsia="Times New Roman"/>
              </w:rPr>
              <w:t>dbo_actionsignals</w:t>
            </w:r>
            <w:proofErr w:type="spellEnd"/>
            <w:r w:rsidRPr="78D0545A">
              <w:rPr>
                <w:rFonts w:eastAsia="Times New Roman"/>
              </w:rPr>
              <w:t xml:space="preserve"> is populated with the “date”, “</w:t>
            </w:r>
            <w:proofErr w:type="spellStart"/>
            <w:r w:rsidRPr="78D0545A">
              <w:rPr>
                <w:rFonts w:eastAsia="Times New Roman"/>
              </w:rPr>
              <w:t>instrumentid</w:t>
            </w:r>
            <w:proofErr w:type="spellEnd"/>
            <w:r w:rsidRPr="78D0545A">
              <w:rPr>
                <w:rFonts w:eastAsia="Times New Roman"/>
              </w:rPr>
              <w:t xml:space="preserve">”, strategy code” and “signal </w:t>
            </w:r>
          </w:p>
          <w:p w14:paraId="281FF716" w14:textId="77777777" w:rsidR="00EB3871" w:rsidRDefault="00EB3871" w:rsidP="00954419">
            <w:pPr>
              <w:rPr>
                <w:rFonts w:eastAsia="Times New Roman"/>
              </w:rPr>
            </w:pPr>
            <w:r w:rsidRPr="6FF2131D">
              <w:rPr>
                <w:rFonts w:eastAsia="Times New Roman"/>
              </w:rPr>
              <w:t xml:space="preserve">2. </w:t>
            </w:r>
            <w:proofErr w:type="spellStart"/>
            <w:r w:rsidRPr="6FF2131D">
              <w:rPr>
                <w:rFonts w:eastAsia="Times New Roman"/>
              </w:rPr>
              <w:t>BuySell</w:t>
            </w:r>
            <w:proofErr w:type="spellEnd"/>
            <w:r w:rsidRPr="6FF2131D">
              <w:rPr>
                <w:rFonts w:eastAsia="Times New Roman"/>
              </w:rPr>
              <w:t xml:space="preserve"> algorithms for </w:t>
            </w:r>
            <w:proofErr w:type="spellStart"/>
            <w:r w:rsidRPr="6FF2131D">
              <w:rPr>
                <w:rFonts w:eastAsia="Times New Roman"/>
              </w:rPr>
              <w:t>cma</w:t>
            </w:r>
            <w:proofErr w:type="spellEnd"/>
            <w:r w:rsidRPr="6FF2131D">
              <w:rPr>
                <w:rFonts w:eastAsia="Times New Roman"/>
              </w:rPr>
              <w:t xml:space="preserve">, </w:t>
            </w:r>
            <w:proofErr w:type="spellStart"/>
            <w:r w:rsidRPr="6FF2131D">
              <w:rPr>
                <w:rFonts w:eastAsia="Times New Roman"/>
              </w:rPr>
              <w:t>frl</w:t>
            </w:r>
            <w:proofErr w:type="spellEnd"/>
            <w:r w:rsidRPr="6FF2131D">
              <w:rPr>
                <w:rFonts w:eastAsia="Times New Roman"/>
              </w:rPr>
              <w:t xml:space="preserve">, , ema , </w:t>
            </w:r>
            <w:proofErr w:type="spellStart"/>
            <w:r w:rsidRPr="6FF2131D">
              <w:rPr>
                <w:rFonts w:eastAsia="Times New Roman"/>
              </w:rPr>
              <w:t>macd</w:t>
            </w:r>
            <w:proofErr w:type="spellEnd"/>
            <w:r w:rsidRPr="6FF2131D">
              <w:rPr>
                <w:rFonts w:eastAsia="Times New Roman"/>
              </w:rPr>
              <w:t xml:space="preserve">, , </w:t>
            </w:r>
            <w:proofErr w:type="spellStart"/>
            <w:r w:rsidRPr="6FF2131D">
              <w:rPr>
                <w:rFonts w:eastAsia="Times New Roman"/>
              </w:rPr>
              <w:t>algo_signal</w:t>
            </w:r>
            <w:proofErr w:type="spellEnd"/>
            <w:r w:rsidRPr="6FF2131D">
              <w:rPr>
                <w:rFonts w:eastAsia="Times New Roman"/>
              </w:rPr>
              <w:t xml:space="preserve">, are stored in BuySell.py in PyCharm </w:t>
            </w:r>
          </w:p>
          <w:p w14:paraId="6D56D990" w14:textId="77777777" w:rsidR="00EB3871" w:rsidRDefault="00EB3871" w:rsidP="00954419">
            <w:pPr>
              <w:rPr>
                <w:rFonts w:eastAsia="Times New Roman"/>
              </w:rPr>
            </w:pPr>
            <w:r w:rsidRPr="6FF2131D">
              <w:rPr>
                <w:rFonts w:eastAsia="Times New Roman"/>
              </w:rPr>
              <w:t>3. The python code has an active connection to the database (FTC -2)</w:t>
            </w:r>
          </w:p>
        </w:tc>
      </w:tr>
      <w:tr w:rsidR="00EB3871" w14:paraId="5E69156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4535CA" w14:textId="77777777" w:rsidR="00EB3871" w:rsidRDefault="00EB3871" w:rsidP="00954419">
            <w:r w:rsidRPr="699994D2">
              <w:rPr>
                <w:rFonts w:eastAsia="Times New Roman"/>
                <w:b/>
                <w:bCs/>
              </w:rPr>
              <w:t>Test Steps</w:t>
            </w:r>
            <w:r w:rsidRPr="699994D2">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2D83F6" w14:textId="77777777" w:rsidR="00EB3871" w:rsidRDefault="00EB3871" w:rsidP="00954419">
            <w:pPr>
              <w:rPr>
                <w:rFonts w:eastAsia="Times New Roman"/>
              </w:rPr>
            </w:pPr>
            <w:r w:rsidRPr="6FF2131D">
              <w:rPr>
                <w:rFonts w:eastAsia="Times New Roman"/>
              </w:rPr>
              <w:t xml:space="preserve">1. Toggle the </w:t>
            </w:r>
            <w:proofErr w:type="spellStart"/>
            <w:r w:rsidRPr="6FF2131D">
              <w:rPr>
                <w:rFonts w:eastAsia="Times New Roman"/>
              </w:rPr>
              <w:t>update_signal</w:t>
            </w:r>
            <w:proofErr w:type="spellEnd"/>
            <w:r w:rsidRPr="6FF2131D">
              <w:rPr>
                <w:rFonts w:eastAsia="Times New Roman"/>
              </w:rPr>
              <w:t xml:space="preserve"> Boolean to True in DataMain.py.</w:t>
            </w:r>
          </w:p>
          <w:p w14:paraId="412C5EB1" w14:textId="77777777" w:rsidR="00EB3871" w:rsidRDefault="00EB3871" w:rsidP="00954419">
            <w:pPr>
              <w:rPr>
                <w:rFonts w:eastAsia="Times New Roman"/>
              </w:rPr>
            </w:pPr>
            <w:r w:rsidRPr="6FF2131D">
              <w:rPr>
                <w:rFonts w:eastAsia="Times New Roman"/>
              </w:rPr>
              <w:t xml:space="preserve">2. Run DataMain.py in </w:t>
            </w:r>
            <w:r>
              <w:rPr>
                <w:rFonts w:eastAsia="Times New Roman"/>
              </w:rPr>
              <w:t>PyCharm</w:t>
            </w:r>
            <w:r w:rsidRPr="6FF2131D">
              <w:rPr>
                <w:rFonts w:eastAsia="Times New Roman"/>
              </w:rPr>
              <w:t xml:space="preserve"> by clicking on the green "run" button</w:t>
            </w:r>
          </w:p>
          <w:p w14:paraId="5E397C79" w14:textId="77777777" w:rsidR="00EB3871" w:rsidRDefault="00EB3871" w:rsidP="00954419">
            <w:pPr>
              <w:rPr>
                <w:rFonts w:eastAsia="Times New Roman"/>
              </w:rPr>
            </w:pPr>
            <w:r w:rsidRPr="6FF2131D">
              <w:rPr>
                <w:rFonts w:eastAsia="Times New Roman"/>
              </w:rPr>
              <w:t xml:space="preserve">3. Execute the query select </w:t>
            </w:r>
            <w:proofErr w:type="spellStart"/>
            <w:r w:rsidRPr="6FF2131D">
              <w:rPr>
                <w:rFonts w:eastAsia="Times New Roman"/>
              </w:rPr>
              <w:t>strategycode</w:t>
            </w:r>
            <w:proofErr w:type="spellEnd"/>
            <w:r w:rsidRPr="6FF2131D">
              <w:rPr>
                <w:rFonts w:eastAsia="Times New Roman"/>
              </w:rPr>
              <w:t xml:space="preserve"> from </w:t>
            </w:r>
            <w:proofErr w:type="spellStart"/>
            <w:r w:rsidRPr="6FF2131D">
              <w:rPr>
                <w:rFonts w:eastAsia="Times New Roman"/>
              </w:rPr>
              <w:t>dbo_actionsignals</w:t>
            </w:r>
            <w:proofErr w:type="spellEnd"/>
          </w:p>
        </w:tc>
      </w:tr>
      <w:tr w:rsidR="00EB3871" w14:paraId="11B6C77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681740" w14:textId="77777777" w:rsidR="00EB3871" w:rsidRDefault="00EB3871" w:rsidP="00954419">
            <w:r w:rsidRPr="699994D2">
              <w:rPr>
                <w:rFonts w:eastAsia="Times New Roman"/>
                <w:b/>
                <w:bCs/>
              </w:rPr>
              <w:lastRenderedPageBreak/>
              <w:t>Expected Results</w:t>
            </w:r>
            <w:r w:rsidRPr="699994D2">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509026" w14:textId="77777777" w:rsidR="00EB3871" w:rsidRDefault="00EB3871" w:rsidP="00954419">
            <w:pPr>
              <w:rPr>
                <w:rFonts w:eastAsia="Times New Roman"/>
              </w:rPr>
            </w:pPr>
            <w:r w:rsidRPr="6FF2131D">
              <w:rPr>
                <w:rFonts w:eastAsia="Times New Roman"/>
              </w:rPr>
              <w:t xml:space="preserve"> The “</w:t>
            </w:r>
            <w:proofErr w:type="spellStart"/>
            <w:r w:rsidRPr="6FF2131D">
              <w:rPr>
                <w:rFonts w:eastAsia="Times New Roman"/>
              </w:rPr>
              <w:t>strategyCode</w:t>
            </w:r>
            <w:proofErr w:type="spellEnd"/>
            <w:r w:rsidRPr="6FF2131D">
              <w:rPr>
                <w:rFonts w:eastAsia="Times New Roman"/>
              </w:rPr>
              <w:t xml:space="preserve">“  such as: FRL, CMA, EMA, MACF. </w:t>
            </w:r>
            <w:proofErr w:type="spellStart"/>
            <w:r w:rsidRPr="6FF2131D">
              <w:rPr>
                <w:rFonts w:eastAsia="Times New Roman"/>
              </w:rPr>
              <w:t>BuySell</w:t>
            </w:r>
            <w:proofErr w:type="spellEnd"/>
            <w:r w:rsidRPr="6FF2131D">
              <w:rPr>
                <w:rFonts w:eastAsia="Times New Roman"/>
              </w:rPr>
              <w:t xml:space="preserve">, that exists for each </w:t>
            </w:r>
            <w:proofErr w:type="spellStart"/>
            <w:r w:rsidRPr="6FF2131D">
              <w:rPr>
                <w:rFonts w:eastAsia="Times New Roman"/>
              </w:rPr>
              <w:t>BuySell</w:t>
            </w:r>
            <w:proofErr w:type="spellEnd"/>
            <w:r w:rsidRPr="6FF2131D">
              <w:rPr>
                <w:rFonts w:eastAsia="Times New Roman"/>
              </w:rPr>
              <w:t xml:space="preserve"> algorithm  in BuySell.py is  inserted in to the </w:t>
            </w:r>
            <w:proofErr w:type="spellStart"/>
            <w:r w:rsidRPr="6FF2131D">
              <w:rPr>
                <w:rFonts w:eastAsia="Times New Roman"/>
              </w:rPr>
              <w:t>dbo_strategymaster</w:t>
            </w:r>
            <w:proofErr w:type="spellEnd"/>
            <w:r w:rsidRPr="6FF2131D">
              <w:rPr>
                <w:rFonts w:eastAsia="Times New Roman"/>
              </w:rPr>
              <w:t xml:space="preserve"> table and denoted as the column “</w:t>
            </w:r>
            <w:proofErr w:type="spellStart"/>
            <w:r w:rsidRPr="6FF2131D">
              <w:rPr>
                <w:rFonts w:eastAsia="Times New Roman"/>
              </w:rPr>
              <w:t>StrategyCode</w:t>
            </w:r>
            <w:proofErr w:type="spellEnd"/>
            <w:r w:rsidRPr="6FF2131D">
              <w:rPr>
                <w:rFonts w:eastAsia="Times New Roman"/>
              </w:rPr>
              <w:t>”</w:t>
            </w:r>
          </w:p>
        </w:tc>
      </w:tr>
      <w:tr w:rsidR="00EB3871" w14:paraId="0CF6924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0FEBCA" w14:textId="77777777" w:rsidR="00EB3871" w:rsidRDefault="00EB3871" w:rsidP="00954419">
            <w:r w:rsidRPr="699994D2">
              <w:rPr>
                <w:rFonts w:eastAsia="Times New Roman"/>
                <w:b/>
                <w:bCs/>
              </w:rPr>
              <w:t>Priority</w:t>
            </w:r>
            <w:r w:rsidRPr="699994D2">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D57501" w14:textId="77777777" w:rsidR="00EB3871" w:rsidRDefault="00EB3871" w:rsidP="00954419">
            <w:r w:rsidRPr="699994D2">
              <w:rPr>
                <w:rFonts w:eastAsia="Times New Roman"/>
              </w:rPr>
              <w:t xml:space="preserve">High </w:t>
            </w:r>
          </w:p>
        </w:tc>
      </w:tr>
      <w:tr w:rsidR="00EB3871" w14:paraId="2FC54C8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6DC26" w14:textId="77777777" w:rsidR="00EB3871" w:rsidRDefault="00EB3871" w:rsidP="00954419">
            <w:r w:rsidRPr="699994D2">
              <w:rPr>
                <w:rFonts w:eastAsia="Times New Roman"/>
                <w:b/>
                <w:bCs/>
              </w:rPr>
              <w:t>Pass/Fail</w:t>
            </w:r>
            <w:r w:rsidRPr="699994D2">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4891A5" w14:textId="77777777" w:rsidR="00EB3871" w:rsidRDefault="00EB3871" w:rsidP="00954419">
            <w:pPr>
              <w:rPr>
                <w:rFonts w:eastAsia="Times New Roman"/>
              </w:rPr>
            </w:pPr>
            <w:r w:rsidRPr="6FF2131D">
              <w:rPr>
                <w:rFonts w:eastAsia="Times New Roman"/>
              </w:rPr>
              <w:t xml:space="preserve"> Pass:  The “</w:t>
            </w:r>
            <w:proofErr w:type="spellStart"/>
            <w:r w:rsidRPr="6FF2131D">
              <w:rPr>
                <w:rFonts w:eastAsia="Times New Roman"/>
              </w:rPr>
              <w:t>strategyCode</w:t>
            </w:r>
            <w:proofErr w:type="spellEnd"/>
            <w:r w:rsidRPr="6FF2131D">
              <w:rPr>
                <w:rFonts w:eastAsia="Times New Roman"/>
              </w:rPr>
              <w:t xml:space="preserve">“  such as: FRL, CMA, EMA, MACF. </w:t>
            </w:r>
            <w:proofErr w:type="spellStart"/>
            <w:r w:rsidRPr="6FF2131D">
              <w:rPr>
                <w:rFonts w:eastAsia="Times New Roman"/>
              </w:rPr>
              <w:t>BuySell</w:t>
            </w:r>
            <w:proofErr w:type="spellEnd"/>
            <w:r w:rsidRPr="6FF2131D">
              <w:rPr>
                <w:rFonts w:eastAsia="Times New Roman"/>
              </w:rPr>
              <w:t xml:space="preserve">, that exists for each </w:t>
            </w:r>
            <w:proofErr w:type="spellStart"/>
            <w:r w:rsidRPr="6FF2131D">
              <w:rPr>
                <w:rFonts w:eastAsia="Times New Roman"/>
              </w:rPr>
              <w:t>BuySell</w:t>
            </w:r>
            <w:proofErr w:type="spellEnd"/>
            <w:r w:rsidRPr="6FF2131D">
              <w:rPr>
                <w:rFonts w:eastAsia="Times New Roman"/>
              </w:rPr>
              <w:t xml:space="preserve"> algorithm  in BuySell.py is  inserted in to the </w:t>
            </w:r>
            <w:proofErr w:type="spellStart"/>
            <w:r w:rsidRPr="6FF2131D">
              <w:rPr>
                <w:rFonts w:eastAsia="Times New Roman"/>
              </w:rPr>
              <w:t>dbo_strategymaster</w:t>
            </w:r>
            <w:proofErr w:type="spellEnd"/>
            <w:r w:rsidRPr="6FF2131D">
              <w:rPr>
                <w:rFonts w:eastAsia="Times New Roman"/>
              </w:rPr>
              <w:t xml:space="preserve"> table and denoted as the column “</w:t>
            </w:r>
            <w:proofErr w:type="spellStart"/>
            <w:r w:rsidRPr="6FF2131D">
              <w:rPr>
                <w:rFonts w:eastAsia="Times New Roman"/>
              </w:rPr>
              <w:t>StrategyCode</w:t>
            </w:r>
            <w:proofErr w:type="spellEnd"/>
            <w:r w:rsidRPr="6FF2131D">
              <w:rPr>
                <w:rFonts w:eastAsia="Times New Roman"/>
              </w:rPr>
              <w:t>”</w:t>
            </w:r>
          </w:p>
          <w:p w14:paraId="780839BC" w14:textId="77777777" w:rsidR="00EB3871" w:rsidRDefault="00EB3871" w:rsidP="00954419">
            <w:pPr>
              <w:rPr>
                <w:rFonts w:eastAsia="Times New Roman"/>
              </w:rPr>
            </w:pPr>
          </w:p>
          <w:p w14:paraId="6B80302E" w14:textId="13BCF273" w:rsidR="00EB3871" w:rsidRDefault="00EB3871" w:rsidP="00954419">
            <w:pPr>
              <w:rPr>
                <w:rFonts w:eastAsia="Times New Roman"/>
              </w:rPr>
            </w:pPr>
            <w:r w:rsidRPr="6FF2131D">
              <w:rPr>
                <w:rFonts w:eastAsia="Times New Roman"/>
              </w:rPr>
              <w:t xml:space="preserve"> Fail: The “</w:t>
            </w:r>
            <w:proofErr w:type="spellStart"/>
            <w:r w:rsidRPr="6FF2131D">
              <w:rPr>
                <w:rFonts w:eastAsia="Times New Roman"/>
              </w:rPr>
              <w:t>strategyCode</w:t>
            </w:r>
            <w:proofErr w:type="spellEnd"/>
            <w:r w:rsidRPr="6FF2131D">
              <w:rPr>
                <w:rFonts w:eastAsia="Times New Roman"/>
              </w:rPr>
              <w:t xml:space="preserve">“  such as: FRL, CMA, EMA, MACF. </w:t>
            </w:r>
            <w:proofErr w:type="spellStart"/>
            <w:r w:rsidRPr="6FF2131D">
              <w:rPr>
                <w:rFonts w:eastAsia="Times New Roman"/>
              </w:rPr>
              <w:t>BuySell</w:t>
            </w:r>
            <w:proofErr w:type="spellEnd"/>
            <w:r w:rsidRPr="6FF2131D">
              <w:rPr>
                <w:rFonts w:eastAsia="Times New Roman"/>
              </w:rPr>
              <w:t xml:space="preserve">, that exists for each </w:t>
            </w:r>
            <w:proofErr w:type="spellStart"/>
            <w:r w:rsidRPr="6FF2131D">
              <w:rPr>
                <w:rFonts w:eastAsia="Times New Roman"/>
              </w:rPr>
              <w:t>BuySell</w:t>
            </w:r>
            <w:proofErr w:type="spellEnd"/>
            <w:r w:rsidRPr="6FF2131D">
              <w:rPr>
                <w:rFonts w:eastAsia="Times New Roman"/>
              </w:rPr>
              <w:t xml:space="preserve"> algorithm  in BuySell.py is  inserted in to the </w:t>
            </w:r>
            <w:proofErr w:type="spellStart"/>
            <w:r w:rsidRPr="6FF2131D">
              <w:rPr>
                <w:rFonts w:eastAsia="Times New Roman"/>
              </w:rPr>
              <w:t>dbo_strategymaster</w:t>
            </w:r>
            <w:proofErr w:type="spellEnd"/>
            <w:r w:rsidRPr="6FF2131D">
              <w:rPr>
                <w:rFonts w:eastAsia="Times New Roman"/>
              </w:rPr>
              <w:t xml:space="preserve"> table and denoted as the column “</w:t>
            </w:r>
            <w:proofErr w:type="spellStart"/>
            <w:r w:rsidRPr="6FF2131D">
              <w:rPr>
                <w:rFonts w:eastAsia="Times New Roman"/>
              </w:rPr>
              <w:t>StrategyCode</w:t>
            </w:r>
            <w:proofErr w:type="spellEnd"/>
            <w:r w:rsidRPr="6FF2131D">
              <w:rPr>
                <w:rFonts w:eastAsia="Times New Roman"/>
              </w:rPr>
              <w:t>”</w:t>
            </w:r>
          </w:p>
        </w:tc>
      </w:tr>
    </w:tbl>
    <w:p w14:paraId="353F86B8" w14:textId="77777777" w:rsidR="00EB3871" w:rsidRDefault="00EB3871" w:rsidP="00EB3871"/>
    <w:tbl>
      <w:tblPr>
        <w:tblW w:w="0" w:type="auto"/>
        <w:tblLook w:val="04A0" w:firstRow="1" w:lastRow="0" w:firstColumn="1" w:lastColumn="0" w:noHBand="0" w:noVBand="1"/>
      </w:tblPr>
      <w:tblGrid>
        <w:gridCol w:w="1785"/>
        <w:gridCol w:w="7545"/>
      </w:tblGrid>
      <w:tr w:rsidR="00EB3871" w14:paraId="7C56FB7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200759" w14:textId="77777777" w:rsidR="00EB3871" w:rsidRDefault="00EB3871" w:rsidP="00954419">
            <w:r w:rsidRPr="66E2D528">
              <w:rPr>
                <w:rFonts w:eastAsia="Times New Roman"/>
                <w:b/>
                <w:bCs/>
              </w:rPr>
              <w:t>ID</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C6DE9D" w14:textId="77777777" w:rsidR="00EB3871" w:rsidRDefault="00EB3871" w:rsidP="00954419">
            <w:pPr>
              <w:rPr>
                <w:rFonts w:eastAsia="Times New Roman"/>
              </w:rPr>
            </w:pPr>
            <w:r w:rsidRPr="66E2D528">
              <w:rPr>
                <w:rFonts w:eastAsia="Times New Roman"/>
              </w:rPr>
              <w:t xml:space="preserve"> </w:t>
            </w:r>
            <w:r>
              <w:rPr>
                <w:rFonts w:eastAsia="Times New Roman"/>
              </w:rPr>
              <w:t>FTC-</w:t>
            </w:r>
            <w:r w:rsidRPr="2D619339">
              <w:rPr>
                <w:rFonts w:eastAsia="Times New Roman"/>
              </w:rPr>
              <w:t>118</w:t>
            </w:r>
          </w:p>
        </w:tc>
      </w:tr>
      <w:tr w:rsidR="00EB3871" w14:paraId="76957EE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FAA4B5" w14:textId="77777777" w:rsidR="00EB3871" w:rsidRDefault="00EB3871" w:rsidP="00954419">
            <w:r w:rsidRPr="66E2D528">
              <w:rPr>
                <w:rFonts w:eastAsia="Times New Roman"/>
                <w:b/>
                <w:bCs/>
              </w:rPr>
              <w:t>Items to Test</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8D7385" w14:textId="77777777" w:rsidR="00EB3871" w:rsidRDefault="00EB3871" w:rsidP="00954419">
            <w:pPr>
              <w:rPr>
                <w:rFonts w:eastAsia="Times New Roman"/>
              </w:rPr>
            </w:pPr>
            <w:r w:rsidRPr="6FF2131D">
              <w:rPr>
                <w:rFonts w:eastAsia="Times New Roman"/>
              </w:rPr>
              <w:t xml:space="preserve">Buy Sell Signals: Buy Sell does not do any future price predictions </w:t>
            </w:r>
          </w:p>
        </w:tc>
      </w:tr>
      <w:tr w:rsidR="00EB3871" w14:paraId="14C0768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31FF44" w14:textId="77777777" w:rsidR="00EB3871" w:rsidRDefault="00EB3871" w:rsidP="00954419">
            <w:r w:rsidRPr="66E2D528">
              <w:rPr>
                <w:rFonts w:eastAsia="Times New Roman"/>
                <w:b/>
                <w:bCs/>
              </w:rPr>
              <w:t>Pre-Conditions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1AB914" w14:textId="77777777" w:rsidR="00EB3871" w:rsidRDefault="00EB3871" w:rsidP="00954419">
            <w:pPr>
              <w:rPr>
                <w:rFonts w:eastAsia="Times New Roman"/>
              </w:rPr>
            </w:pPr>
            <w:r w:rsidRPr="6FF2131D">
              <w:rPr>
                <w:rFonts w:eastAsia="Times New Roman"/>
              </w:rPr>
              <w:t xml:space="preserve">1. The table </w:t>
            </w:r>
            <w:proofErr w:type="spellStart"/>
            <w:r w:rsidRPr="6FF2131D">
              <w:rPr>
                <w:rFonts w:eastAsia="Times New Roman"/>
              </w:rPr>
              <w:t>dbo_actionsignals</w:t>
            </w:r>
            <w:proofErr w:type="spellEnd"/>
            <w:r w:rsidRPr="6FF2131D">
              <w:rPr>
                <w:rFonts w:eastAsia="Times New Roman"/>
              </w:rPr>
              <w:t xml:space="preserve"> is populated with the “date”, “</w:t>
            </w:r>
            <w:proofErr w:type="spellStart"/>
            <w:r w:rsidRPr="6FF2131D">
              <w:rPr>
                <w:rFonts w:eastAsia="Times New Roman"/>
              </w:rPr>
              <w:t>instrumentid</w:t>
            </w:r>
            <w:proofErr w:type="spellEnd"/>
            <w:r w:rsidRPr="6FF2131D">
              <w:rPr>
                <w:rFonts w:eastAsia="Times New Roman"/>
              </w:rPr>
              <w:t xml:space="preserve">”, strategy code” and “signal </w:t>
            </w:r>
          </w:p>
          <w:p w14:paraId="113B2B41" w14:textId="77777777" w:rsidR="00EB3871" w:rsidRDefault="00EB3871" w:rsidP="00954419">
            <w:pPr>
              <w:rPr>
                <w:rFonts w:eastAsia="Times New Roman"/>
              </w:rPr>
            </w:pPr>
            <w:r w:rsidRPr="6FF2131D">
              <w:rPr>
                <w:rFonts w:eastAsia="Times New Roman"/>
              </w:rPr>
              <w:t xml:space="preserve">2. </w:t>
            </w:r>
            <w:proofErr w:type="spellStart"/>
            <w:r w:rsidRPr="6FF2131D">
              <w:rPr>
                <w:rFonts w:eastAsia="Times New Roman"/>
              </w:rPr>
              <w:t>BuySell</w:t>
            </w:r>
            <w:proofErr w:type="spellEnd"/>
            <w:r w:rsidRPr="6FF2131D">
              <w:rPr>
                <w:rFonts w:eastAsia="Times New Roman"/>
              </w:rPr>
              <w:t xml:space="preserve"> algorithms for </w:t>
            </w:r>
            <w:proofErr w:type="spellStart"/>
            <w:r w:rsidRPr="6FF2131D">
              <w:rPr>
                <w:rFonts w:eastAsia="Times New Roman"/>
              </w:rPr>
              <w:t>cma</w:t>
            </w:r>
            <w:proofErr w:type="spellEnd"/>
            <w:r w:rsidRPr="6FF2131D">
              <w:rPr>
                <w:rFonts w:eastAsia="Times New Roman"/>
              </w:rPr>
              <w:t xml:space="preserve">, </w:t>
            </w:r>
            <w:proofErr w:type="spellStart"/>
            <w:r w:rsidRPr="6FF2131D">
              <w:rPr>
                <w:rFonts w:eastAsia="Times New Roman"/>
              </w:rPr>
              <w:t>frl</w:t>
            </w:r>
            <w:proofErr w:type="spellEnd"/>
            <w:r w:rsidRPr="6FF2131D">
              <w:rPr>
                <w:rFonts w:eastAsia="Times New Roman"/>
              </w:rPr>
              <w:t xml:space="preserve">, , ema , </w:t>
            </w:r>
            <w:proofErr w:type="spellStart"/>
            <w:r w:rsidRPr="6FF2131D">
              <w:rPr>
                <w:rFonts w:eastAsia="Times New Roman"/>
              </w:rPr>
              <w:t>macd</w:t>
            </w:r>
            <w:proofErr w:type="spellEnd"/>
            <w:r w:rsidRPr="6FF2131D">
              <w:rPr>
                <w:rFonts w:eastAsia="Times New Roman"/>
              </w:rPr>
              <w:t xml:space="preserve">, , </w:t>
            </w:r>
            <w:proofErr w:type="spellStart"/>
            <w:r w:rsidRPr="6FF2131D">
              <w:rPr>
                <w:rFonts w:eastAsia="Times New Roman"/>
              </w:rPr>
              <w:t>algo_signal</w:t>
            </w:r>
            <w:proofErr w:type="spellEnd"/>
            <w:r w:rsidRPr="6FF2131D">
              <w:rPr>
                <w:rFonts w:eastAsia="Times New Roman"/>
              </w:rPr>
              <w:t xml:space="preserve">, are stored in BuySell.py in PyCharm </w:t>
            </w:r>
          </w:p>
          <w:p w14:paraId="25F7212D" w14:textId="77777777" w:rsidR="00EB3871" w:rsidRDefault="00EB3871" w:rsidP="00954419">
            <w:pPr>
              <w:rPr>
                <w:rFonts w:eastAsia="Times New Roman"/>
              </w:rPr>
            </w:pPr>
            <w:r w:rsidRPr="6FF2131D">
              <w:rPr>
                <w:rFonts w:eastAsia="Times New Roman"/>
              </w:rPr>
              <w:t>3. The python code has an active connection to the database (FTC -2)</w:t>
            </w:r>
          </w:p>
        </w:tc>
      </w:tr>
      <w:tr w:rsidR="00EB3871" w14:paraId="49A19AC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907901" w14:textId="77777777" w:rsidR="00EB3871" w:rsidRDefault="00EB3871" w:rsidP="00954419">
            <w:r w:rsidRPr="66E2D528">
              <w:rPr>
                <w:rFonts w:eastAsia="Times New Roman"/>
                <w:b/>
                <w:bCs/>
              </w:rPr>
              <w:t>Test Steps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7EF247" w14:textId="77777777" w:rsidR="00EB3871" w:rsidRDefault="00EB3871" w:rsidP="00954419">
            <w:pPr>
              <w:rPr>
                <w:rFonts w:eastAsia="Times New Roman"/>
              </w:rPr>
            </w:pPr>
            <w:r w:rsidRPr="6FF2131D">
              <w:rPr>
                <w:rFonts w:eastAsia="Times New Roman"/>
              </w:rPr>
              <w:t xml:space="preserve">1. Toggle the </w:t>
            </w:r>
            <w:proofErr w:type="spellStart"/>
            <w:r w:rsidRPr="6FF2131D">
              <w:rPr>
                <w:rFonts w:eastAsia="Times New Roman"/>
              </w:rPr>
              <w:t>update_signal</w:t>
            </w:r>
            <w:proofErr w:type="spellEnd"/>
            <w:r w:rsidRPr="6FF2131D">
              <w:rPr>
                <w:rFonts w:eastAsia="Times New Roman"/>
              </w:rPr>
              <w:t xml:space="preserve"> Boolean to True in DataMain.py.</w:t>
            </w:r>
          </w:p>
          <w:p w14:paraId="2421829C" w14:textId="77777777" w:rsidR="00EB3871" w:rsidRDefault="00EB3871" w:rsidP="00954419">
            <w:pPr>
              <w:rPr>
                <w:rFonts w:eastAsia="Times New Roman"/>
              </w:rPr>
            </w:pPr>
            <w:r w:rsidRPr="6FF2131D">
              <w:rPr>
                <w:rFonts w:eastAsia="Times New Roman"/>
              </w:rPr>
              <w:t xml:space="preserve">2. Run DataMain.py in </w:t>
            </w:r>
            <w:r>
              <w:rPr>
                <w:rFonts w:eastAsia="Times New Roman"/>
              </w:rPr>
              <w:t>PyCharm</w:t>
            </w:r>
            <w:r w:rsidRPr="6FF2131D">
              <w:rPr>
                <w:rFonts w:eastAsia="Times New Roman"/>
              </w:rPr>
              <w:t xml:space="preserve"> by clicking on the green "run" button</w:t>
            </w:r>
          </w:p>
          <w:p w14:paraId="349C54F8" w14:textId="77777777" w:rsidR="00EB3871" w:rsidRDefault="00EB3871" w:rsidP="00954419">
            <w:pPr>
              <w:rPr>
                <w:rFonts w:eastAsia="Times New Roman"/>
              </w:rPr>
            </w:pPr>
            <w:r w:rsidRPr="6FF2131D">
              <w:rPr>
                <w:rFonts w:eastAsia="Times New Roman"/>
              </w:rPr>
              <w:t xml:space="preserve">3. Execute the query select * from </w:t>
            </w:r>
            <w:proofErr w:type="spellStart"/>
            <w:r w:rsidRPr="6FF2131D">
              <w:rPr>
                <w:rFonts w:eastAsia="Times New Roman"/>
              </w:rPr>
              <w:t>dbo_actionsignals</w:t>
            </w:r>
            <w:proofErr w:type="spellEnd"/>
            <w:r w:rsidRPr="6FF2131D">
              <w:rPr>
                <w:rFonts w:eastAsia="Times New Roman"/>
              </w:rPr>
              <w:t xml:space="preserve"> order by date desc;</w:t>
            </w:r>
          </w:p>
          <w:p w14:paraId="6C746DB5" w14:textId="77777777" w:rsidR="00EB3871" w:rsidRDefault="00EB3871" w:rsidP="00954419">
            <w:pPr>
              <w:rPr>
                <w:rFonts w:eastAsia="Times New Roman"/>
              </w:rPr>
            </w:pPr>
          </w:p>
        </w:tc>
      </w:tr>
      <w:tr w:rsidR="00EB3871" w14:paraId="5BA1FEA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BAF4CB" w14:textId="77777777" w:rsidR="00EB3871" w:rsidRDefault="00EB3871" w:rsidP="00954419">
            <w:r w:rsidRPr="66E2D528">
              <w:rPr>
                <w:rFonts w:eastAsia="Times New Roman"/>
                <w:b/>
                <w:bCs/>
              </w:rPr>
              <w:t>Expected Results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4DF44D" w14:textId="77777777" w:rsidR="00EB3871" w:rsidRDefault="00EB3871" w:rsidP="00954419">
            <w:pPr>
              <w:rPr>
                <w:rFonts w:eastAsia="Times New Roman"/>
              </w:rPr>
            </w:pPr>
            <w:r w:rsidRPr="6FF2131D">
              <w:rPr>
                <w:rFonts w:eastAsia="Times New Roman"/>
              </w:rPr>
              <w:t xml:space="preserve">No future dates under the field “date” is shown in </w:t>
            </w:r>
            <w:proofErr w:type="spellStart"/>
            <w:r w:rsidRPr="6FF2131D">
              <w:rPr>
                <w:rFonts w:eastAsia="Times New Roman"/>
              </w:rPr>
              <w:t>dbo_actionsignals</w:t>
            </w:r>
            <w:proofErr w:type="spellEnd"/>
            <w:r w:rsidRPr="6FF2131D">
              <w:rPr>
                <w:rFonts w:eastAsia="Times New Roman"/>
              </w:rPr>
              <w:t xml:space="preserve"> when the above query is executed. The Buy Sell signals does not calculate predictions/insert future stock predictions in </w:t>
            </w:r>
            <w:proofErr w:type="spellStart"/>
            <w:r w:rsidRPr="6FF2131D">
              <w:rPr>
                <w:rFonts w:eastAsia="Times New Roman"/>
              </w:rPr>
              <w:t>dbo_actionsignals</w:t>
            </w:r>
            <w:proofErr w:type="spellEnd"/>
            <w:r w:rsidRPr="6FF2131D">
              <w:rPr>
                <w:rFonts w:eastAsia="Times New Roman"/>
              </w:rPr>
              <w:t xml:space="preserve"> as they are economic indicators not </w:t>
            </w:r>
            <w:proofErr w:type="spellStart"/>
            <w:r w:rsidRPr="6FF2131D">
              <w:rPr>
                <w:rFonts w:eastAsia="Times New Roman"/>
              </w:rPr>
              <w:t>predicitive</w:t>
            </w:r>
            <w:proofErr w:type="spellEnd"/>
            <w:r w:rsidRPr="6FF2131D">
              <w:rPr>
                <w:rFonts w:eastAsia="Times New Roman"/>
              </w:rPr>
              <w:t xml:space="preserve"> models </w:t>
            </w:r>
          </w:p>
        </w:tc>
      </w:tr>
      <w:tr w:rsidR="00EB3871" w14:paraId="5483AA00"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3D802" w14:textId="77777777" w:rsidR="00EB3871" w:rsidRDefault="00EB3871" w:rsidP="00954419">
            <w:r w:rsidRPr="66E2D528">
              <w:rPr>
                <w:rFonts w:eastAsia="Times New Roman"/>
                <w:b/>
                <w:bCs/>
              </w:rPr>
              <w:t>Priority</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72C887" w14:textId="77777777" w:rsidR="00EB3871" w:rsidRDefault="00EB3871" w:rsidP="00954419">
            <w:r w:rsidRPr="66E2D528">
              <w:rPr>
                <w:rFonts w:eastAsia="Times New Roman"/>
              </w:rPr>
              <w:t xml:space="preserve">High </w:t>
            </w:r>
          </w:p>
        </w:tc>
      </w:tr>
      <w:tr w:rsidR="00EB3871" w14:paraId="1DE09B3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1D9C5D" w14:textId="77777777" w:rsidR="00EB3871" w:rsidRDefault="00EB3871" w:rsidP="00954419">
            <w:r w:rsidRPr="66E2D528">
              <w:rPr>
                <w:rFonts w:eastAsia="Times New Roman"/>
                <w:b/>
                <w:bCs/>
              </w:rPr>
              <w:t>Pass/Fail</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0477DF" w14:textId="77777777" w:rsidR="00EB3871" w:rsidRDefault="00EB3871" w:rsidP="00954419">
            <w:pPr>
              <w:rPr>
                <w:rFonts w:eastAsia="Times New Roman"/>
              </w:rPr>
            </w:pPr>
            <w:r w:rsidRPr="6FF2131D">
              <w:rPr>
                <w:rFonts w:eastAsia="Times New Roman"/>
              </w:rPr>
              <w:t xml:space="preserve"> Pass:  No future dates under the field “date” is shown in </w:t>
            </w:r>
            <w:proofErr w:type="spellStart"/>
            <w:r w:rsidRPr="6FF2131D">
              <w:rPr>
                <w:rFonts w:eastAsia="Times New Roman"/>
              </w:rPr>
              <w:t>dbo_actionsignals</w:t>
            </w:r>
            <w:proofErr w:type="spellEnd"/>
            <w:r w:rsidRPr="6FF2131D">
              <w:rPr>
                <w:rFonts w:eastAsia="Times New Roman"/>
              </w:rPr>
              <w:t xml:space="preserve"> when the above query is executed. The Buy Sell signals does not calculate predictions/insert future stock predictions in </w:t>
            </w:r>
            <w:proofErr w:type="spellStart"/>
            <w:r w:rsidRPr="6FF2131D">
              <w:rPr>
                <w:rFonts w:eastAsia="Times New Roman"/>
              </w:rPr>
              <w:t>dbo_actionsignals</w:t>
            </w:r>
            <w:proofErr w:type="spellEnd"/>
            <w:r w:rsidRPr="6FF2131D">
              <w:rPr>
                <w:rFonts w:eastAsia="Times New Roman"/>
              </w:rPr>
              <w:t xml:space="preserve"> as they are economic indicators not </w:t>
            </w:r>
            <w:proofErr w:type="spellStart"/>
            <w:r w:rsidRPr="6FF2131D">
              <w:rPr>
                <w:rFonts w:eastAsia="Times New Roman"/>
              </w:rPr>
              <w:t>predicitive</w:t>
            </w:r>
            <w:proofErr w:type="spellEnd"/>
            <w:r w:rsidRPr="6FF2131D">
              <w:rPr>
                <w:rFonts w:eastAsia="Times New Roman"/>
              </w:rPr>
              <w:t xml:space="preserve"> models</w:t>
            </w:r>
          </w:p>
          <w:p w14:paraId="6F7788EA" w14:textId="77777777" w:rsidR="00EB3871" w:rsidRDefault="00EB3871" w:rsidP="00954419">
            <w:pPr>
              <w:rPr>
                <w:rFonts w:eastAsia="Times New Roman"/>
              </w:rPr>
            </w:pPr>
          </w:p>
          <w:p w14:paraId="0727D344" w14:textId="3885D83F" w:rsidR="00EB3871" w:rsidRDefault="00EB3871" w:rsidP="00954419">
            <w:pPr>
              <w:rPr>
                <w:rFonts w:eastAsia="Times New Roman"/>
              </w:rPr>
            </w:pPr>
            <w:r w:rsidRPr="6FF2131D">
              <w:rPr>
                <w:rFonts w:eastAsia="Times New Roman"/>
              </w:rPr>
              <w:t xml:space="preserve"> Fail:  Future dates under  the field  “date” is shown in </w:t>
            </w:r>
            <w:proofErr w:type="spellStart"/>
            <w:r w:rsidRPr="6FF2131D">
              <w:rPr>
                <w:rFonts w:eastAsia="Times New Roman"/>
              </w:rPr>
              <w:t>dbo_actionsignals</w:t>
            </w:r>
            <w:proofErr w:type="spellEnd"/>
            <w:r w:rsidRPr="6FF2131D">
              <w:rPr>
                <w:rFonts w:eastAsia="Times New Roman"/>
              </w:rPr>
              <w:t xml:space="preserve"> when the above query is executed. The Buy Sell signals does not calculate predictions/insert future stock predictions in </w:t>
            </w:r>
            <w:proofErr w:type="spellStart"/>
            <w:r w:rsidRPr="6FF2131D">
              <w:rPr>
                <w:rFonts w:eastAsia="Times New Roman"/>
              </w:rPr>
              <w:t>dbo_actionsignals</w:t>
            </w:r>
            <w:proofErr w:type="spellEnd"/>
            <w:r w:rsidRPr="6FF2131D">
              <w:rPr>
                <w:rFonts w:eastAsia="Times New Roman"/>
              </w:rPr>
              <w:t xml:space="preserve"> as they are economic indicators not </w:t>
            </w:r>
            <w:proofErr w:type="spellStart"/>
            <w:r w:rsidRPr="6FF2131D">
              <w:rPr>
                <w:rFonts w:eastAsia="Times New Roman"/>
              </w:rPr>
              <w:t>predicitive</w:t>
            </w:r>
            <w:proofErr w:type="spellEnd"/>
            <w:r w:rsidRPr="6FF2131D">
              <w:rPr>
                <w:rFonts w:eastAsia="Times New Roman"/>
              </w:rPr>
              <w:t xml:space="preserve"> models</w:t>
            </w:r>
          </w:p>
        </w:tc>
      </w:tr>
    </w:tbl>
    <w:p w14:paraId="7900EEE3" w14:textId="77777777" w:rsidR="00EB3871" w:rsidRDefault="00EB3871" w:rsidP="00EB3871">
      <w:pPr>
        <w:rPr>
          <w:highlight w:val="yellow"/>
        </w:rPr>
      </w:pPr>
    </w:p>
    <w:tbl>
      <w:tblPr>
        <w:tblW w:w="0" w:type="auto"/>
        <w:tblLook w:val="04A0" w:firstRow="1" w:lastRow="0" w:firstColumn="1" w:lastColumn="0" w:noHBand="0" w:noVBand="1"/>
      </w:tblPr>
      <w:tblGrid>
        <w:gridCol w:w="1785"/>
        <w:gridCol w:w="7545"/>
      </w:tblGrid>
      <w:tr w:rsidR="00EB3871" w14:paraId="3EA45472"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D97A5E" w14:textId="77777777" w:rsidR="00EB3871" w:rsidRDefault="00EB3871" w:rsidP="00954419">
            <w:r w:rsidRPr="699994D2">
              <w:rPr>
                <w:rFonts w:eastAsia="Times New Roman"/>
                <w:b/>
                <w:bCs/>
              </w:rPr>
              <w:t>ID</w:t>
            </w:r>
            <w:r w:rsidRPr="699994D2">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384463" w14:textId="77777777" w:rsidR="00EB3871" w:rsidRDefault="00EB3871" w:rsidP="00954419">
            <w:pPr>
              <w:rPr>
                <w:rFonts w:eastAsia="Times New Roman"/>
              </w:rPr>
            </w:pPr>
            <w:r w:rsidRPr="699994D2">
              <w:rPr>
                <w:rFonts w:eastAsia="Times New Roman"/>
              </w:rPr>
              <w:t xml:space="preserve"> </w:t>
            </w:r>
            <w:r>
              <w:rPr>
                <w:rFonts w:eastAsia="Times New Roman"/>
              </w:rPr>
              <w:t>FTC-</w:t>
            </w:r>
            <w:r w:rsidRPr="2D619339">
              <w:rPr>
                <w:rFonts w:eastAsia="Times New Roman"/>
              </w:rPr>
              <w:t>119</w:t>
            </w:r>
          </w:p>
        </w:tc>
      </w:tr>
      <w:tr w:rsidR="00EB3871" w14:paraId="4409E50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486205" w14:textId="77777777" w:rsidR="00EB3871" w:rsidRDefault="00EB3871" w:rsidP="00954419">
            <w:r w:rsidRPr="699994D2">
              <w:rPr>
                <w:rFonts w:eastAsia="Times New Roman"/>
                <w:b/>
                <w:bCs/>
              </w:rPr>
              <w:t>Items to Test</w:t>
            </w:r>
            <w:r w:rsidRPr="699994D2">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E53409" w14:textId="77777777" w:rsidR="00EB3871" w:rsidRDefault="00EB3871" w:rsidP="00954419">
            <w:pPr>
              <w:rPr>
                <w:rFonts w:eastAsia="Times New Roman"/>
              </w:rPr>
            </w:pPr>
            <w:proofErr w:type="spellStart"/>
            <w:r w:rsidRPr="6FF2131D">
              <w:rPr>
                <w:rFonts w:eastAsia="Times New Roman"/>
              </w:rPr>
              <w:t>Enginreered</w:t>
            </w:r>
            <w:proofErr w:type="spellEnd"/>
            <w:r w:rsidRPr="6FF2131D">
              <w:rPr>
                <w:rFonts w:eastAsia="Times New Roman"/>
              </w:rPr>
              <w:t xml:space="preserve"> features: All “</w:t>
            </w:r>
            <w:proofErr w:type="spellStart"/>
            <w:r w:rsidRPr="6FF2131D">
              <w:rPr>
                <w:rFonts w:eastAsia="Times New Roman"/>
              </w:rPr>
              <w:t>EngineeredFeatures</w:t>
            </w:r>
            <w:proofErr w:type="spellEnd"/>
            <w:r w:rsidRPr="6FF2131D">
              <w:rPr>
                <w:rFonts w:eastAsia="Times New Roman"/>
              </w:rPr>
              <w:t xml:space="preserve">” data inserted in to </w:t>
            </w:r>
            <w:proofErr w:type="spellStart"/>
            <w:r w:rsidRPr="6FF2131D">
              <w:rPr>
                <w:rFonts w:eastAsia="Times New Roman"/>
              </w:rPr>
              <w:t>dbo_engineeredfeatures</w:t>
            </w:r>
            <w:proofErr w:type="spellEnd"/>
            <w:r w:rsidRPr="6FF2131D">
              <w:rPr>
                <w:rFonts w:eastAsia="Times New Roman"/>
              </w:rPr>
              <w:t xml:space="preserve"> </w:t>
            </w:r>
          </w:p>
        </w:tc>
      </w:tr>
      <w:tr w:rsidR="00EB3871" w14:paraId="29DD546D"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A5353C" w14:textId="77777777" w:rsidR="00EB3871" w:rsidRDefault="00EB3871" w:rsidP="00954419">
            <w:r w:rsidRPr="699994D2">
              <w:rPr>
                <w:rFonts w:eastAsia="Times New Roman"/>
                <w:b/>
                <w:bCs/>
              </w:rPr>
              <w:t>Pre-Conditions</w:t>
            </w:r>
            <w:r w:rsidRPr="699994D2">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F80EE5" w14:textId="77777777" w:rsidR="00EB3871" w:rsidRDefault="00EB3871" w:rsidP="00954419">
            <w:pPr>
              <w:rPr>
                <w:rFonts w:eastAsia="Times New Roman"/>
              </w:rPr>
            </w:pPr>
            <w:r w:rsidRPr="6FF2131D">
              <w:rPr>
                <w:rFonts w:eastAsia="Times New Roman"/>
              </w:rPr>
              <w:t xml:space="preserve">1. The table </w:t>
            </w:r>
            <w:proofErr w:type="spellStart"/>
            <w:r w:rsidRPr="6FF2131D">
              <w:rPr>
                <w:rFonts w:eastAsia="Times New Roman"/>
              </w:rPr>
              <w:t>dbo_engineeredfeatures</w:t>
            </w:r>
            <w:proofErr w:type="spellEnd"/>
            <w:r w:rsidRPr="6FF2131D">
              <w:rPr>
                <w:rFonts w:eastAsia="Times New Roman"/>
              </w:rPr>
              <w:t xml:space="preserve"> is populated with all the columns when the </w:t>
            </w:r>
            <w:proofErr w:type="spellStart"/>
            <w:r w:rsidRPr="6FF2131D">
              <w:rPr>
                <w:rFonts w:eastAsia="Times New Roman"/>
              </w:rPr>
              <w:t>gmfsp_db</w:t>
            </w:r>
            <w:proofErr w:type="spellEnd"/>
            <w:r w:rsidRPr="6FF2131D">
              <w:rPr>
                <w:rFonts w:eastAsia="Times New Roman"/>
              </w:rPr>
              <w:t xml:space="preserve"> schema is executed (FTC-1)</w:t>
            </w:r>
          </w:p>
          <w:p w14:paraId="4D6047B3" w14:textId="77777777" w:rsidR="00EB3871" w:rsidRDefault="00EB3871" w:rsidP="00954419">
            <w:pPr>
              <w:rPr>
                <w:rFonts w:eastAsia="Times New Roman"/>
              </w:rPr>
            </w:pPr>
            <w:r w:rsidRPr="6FF2131D">
              <w:rPr>
                <w:rFonts w:eastAsia="Times New Roman"/>
              </w:rPr>
              <w:t xml:space="preserve">2. The file </w:t>
            </w:r>
            <w:proofErr w:type="spellStart"/>
            <w:r w:rsidRPr="6FF2131D">
              <w:rPr>
                <w:rFonts w:eastAsia="Times New Roman"/>
              </w:rPr>
              <w:t>EngineeredFeatures.Py</w:t>
            </w:r>
            <w:proofErr w:type="spellEnd"/>
            <w:r w:rsidRPr="6FF2131D">
              <w:rPr>
                <w:rFonts w:eastAsia="Times New Roman"/>
              </w:rPr>
              <w:t xml:space="preserve"> exists in PyCharm with all the engineered feature 100% similar to </w:t>
            </w:r>
            <w:proofErr w:type="spellStart"/>
            <w:r w:rsidRPr="6FF2131D">
              <w:rPr>
                <w:rFonts w:eastAsia="Times New Roman"/>
              </w:rPr>
              <w:t>engineeredfeatures</w:t>
            </w:r>
            <w:proofErr w:type="spellEnd"/>
            <w:r w:rsidRPr="6FF2131D">
              <w:rPr>
                <w:rFonts w:eastAsia="Times New Roman"/>
              </w:rPr>
              <w:t xml:space="preserve"> the SQL schema </w:t>
            </w:r>
          </w:p>
          <w:p w14:paraId="01AB7612" w14:textId="77777777" w:rsidR="00EB3871" w:rsidRDefault="00EB3871" w:rsidP="00954419">
            <w:pPr>
              <w:rPr>
                <w:rFonts w:eastAsia="Times New Roman"/>
              </w:rPr>
            </w:pPr>
            <w:r w:rsidRPr="6FF2131D">
              <w:rPr>
                <w:rFonts w:eastAsia="Times New Roman"/>
              </w:rPr>
              <w:lastRenderedPageBreak/>
              <w:t>3. The python code has an active connection to the database (FTC -2)</w:t>
            </w:r>
          </w:p>
        </w:tc>
      </w:tr>
      <w:tr w:rsidR="00EB3871" w14:paraId="3FDE477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FCA2CE" w14:textId="77777777" w:rsidR="00EB3871" w:rsidRDefault="00EB3871" w:rsidP="00954419">
            <w:r w:rsidRPr="699994D2">
              <w:rPr>
                <w:rFonts w:eastAsia="Times New Roman"/>
                <w:b/>
                <w:bCs/>
              </w:rPr>
              <w:lastRenderedPageBreak/>
              <w:t>Test Steps</w:t>
            </w:r>
            <w:r w:rsidRPr="699994D2">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FE9513" w14:textId="77777777" w:rsidR="00EB3871" w:rsidRDefault="00EB3871" w:rsidP="00954419">
            <w:pPr>
              <w:rPr>
                <w:rFonts w:eastAsia="Times New Roman"/>
              </w:rPr>
            </w:pPr>
            <w:r w:rsidRPr="6FF2131D">
              <w:rPr>
                <w:rFonts w:eastAsia="Times New Roman"/>
              </w:rPr>
              <w:t xml:space="preserve">1. Toggle the </w:t>
            </w:r>
            <w:proofErr w:type="spellStart"/>
            <w:r w:rsidRPr="6FF2131D">
              <w:rPr>
                <w:rFonts w:eastAsia="Times New Roman"/>
              </w:rPr>
              <w:t>update_engineered_forecasts</w:t>
            </w:r>
            <w:proofErr w:type="spellEnd"/>
            <w:r w:rsidRPr="6FF2131D">
              <w:rPr>
                <w:rFonts w:eastAsia="Times New Roman"/>
              </w:rPr>
              <w:t xml:space="preserve"> Boolean to True in DataMain.py.</w:t>
            </w:r>
          </w:p>
          <w:p w14:paraId="19A9C462" w14:textId="77777777" w:rsidR="00EB3871" w:rsidRDefault="00EB3871" w:rsidP="00954419">
            <w:pPr>
              <w:rPr>
                <w:rFonts w:eastAsia="Times New Roman"/>
              </w:rPr>
            </w:pPr>
            <w:r w:rsidRPr="6FF2131D">
              <w:rPr>
                <w:rFonts w:eastAsia="Times New Roman"/>
              </w:rPr>
              <w:t xml:space="preserve">2. Run DataMain.py in </w:t>
            </w:r>
            <w:r>
              <w:rPr>
                <w:rFonts w:eastAsia="Times New Roman"/>
              </w:rPr>
              <w:t>PyCharm</w:t>
            </w:r>
            <w:r w:rsidRPr="6FF2131D">
              <w:rPr>
                <w:rFonts w:eastAsia="Times New Roman"/>
              </w:rPr>
              <w:t xml:space="preserve"> by clicking on the green "run" button</w:t>
            </w:r>
          </w:p>
          <w:p w14:paraId="20DFAC36" w14:textId="77777777" w:rsidR="00EB3871" w:rsidRDefault="00EB3871" w:rsidP="00954419">
            <w:pPr>
              <w:rPr>
                <w:rFonts w:eastAsia="Times New Roman"/>
              </w:rPr>
            </w:pPr>
            <w:r w:rsidRPr="6FF2131D">
              <w:rPr>
                <w:rFonts w:eastAsia="Times New Roman"/>
              </w:rPr>
              <w:t xml:space="preserve">3. Execute the query select * from </w:t>
            </w:r>
            <w:proofErr w:type="spellStart"/>
            <w:r w:rsidRPr="6FF2131D">
              <w:rPr>
                <w:rFonts w:eastAsia="Times New Roman"/>
              </w:rPr>
              <w:t>dbo_engineeredfeatures</w:t>
            </w:r>
            <w:proofErr w:type="spellEnd"/>
          </w:p>
        </w:tc>
      </w:tr>
      <w:tr w:rsidR="00EB3871" w14:paraId="0654F01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6894BE" w14:textId="77777777" w:rsidR="00EB3871" w:rsidRDefault="00EB3871" w:rsidP="00954419">
            <w:r w:rsidRPr="699994D2">
              <w:rPr>
                <w:rFonts w:eastAsia="Times New Roman"/>
                <w:b/>
                <w:bCs/>
              </w:rPr>
              <w:t>Expected Results</w:t>
            </w:r>
            <w:r w:rsidRPr="699994D2">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1F282C" w14:textId="77777777" w:rsidR="00EB3871" w:rsidRDefault="00EB3871" w:rsidP="00954419">
            <w:pPr>
              <w:rPr>
                <w:rFonts w:eastAsia="Times New Roman"/>
              </w:rPr>
            </w:pPr>
            <w:r w:rsidRPr="6FF2131D">
              <w:rPr>
                <w:rFonts w:eastAsia="Times New Roman"/>
              </w:rPr>
              <w:t xml:space="preserve"> All “engineered feature” data in the </w:t>
            </w:r>
            <w:proofErr w:type="spellStart"/>
            <w:r w:rsidRPr="6FF2131D">
              <w:rPr>
                <w:rFonts w:eastAsia="Times New Roman"/>
              </w:rPr>
              <w:t>data.to_sql</w:t>
            </w:r>
            <w:proofErr w:type="spellEnd"/>
            <w:r w:rsidRPr="6FF2131D">
              <w:rPr>
                <w:rFonts w:eastAsia="Times New Roman"/>
              </w:rPr>
              <w:t xml:space="preserve"> function (line #90) in EngineeredFeatures.py is </w:t>
            </w:r>
            <w:proofErr w:type="spellStart"/>
            <w:r w:rsidRPr="6FF2131D">
              <w:rPr>
                <w:rFonts w:eastAsia="Times New Roman"/>
              </w:rPr>
              <w:t>insrterted</w:t>
            </w:r>
            <w:proofErr w:type="spellEnd"/>
            <w:r w:rsidRPr="6FF2131D">
              <w:rPr>
                <w:rFonts w:eastAsia="Times New Roman"/>
              </w:rPr>
              <w:t xml:space="preserve"> in to </w:t>
            </w:r>
            <w:proofErr w:type="spellStart"/>
            <w:r w:rsidRPr="6FF2131D">
              <w:rPr>
                <w:rFonts w:eastAsia="Times New Roman"/>
              </w:rPr>
              <w:t>dbo_engineeredfeatures</w:t>
            </w:r>
            <w:proofErr w:type="spellEnd"/>
            <w:r w:rsidRPr="6FF2131D">
              <w:rPr>
                <w:rFonts w:eastAsia="Times New Roman"/>
              </w:rPr>
              <w:t>.</w:t>
            </w:r>
          </w:p>
        </w:tc>
      </w:tr>
      <w:tr w:rsidR="00EB3871" w14:paraId="792B3A5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B3624" w14:textId="77777777" w:rsidR="00EB3871" w:rsidRDefault="00EB3871" w:rsidP="00954419">
            <w:r w:rsidRPr="699994D2">
              <w:rPr>
                <w:rFonts w:eastAsia="Times New Roman"/>
                <w:b/>
                <w:bCs/>
              </w:rPr>
              <w:t>Priority</w:t>
            </w:r>
            <w:r w:rsidRPr="699994D2">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A8B4C2" w14:textId="77777777" w:rsidR="00EB3871" w:rsidRDefault="00EB3871" w:rsidP="00954419">
            <w:r w:rsidRPr="699994D2">
              <w:rPr>
                <w:rFonts w:eastAsia="Times New Roman"/>
              </w:rPr>
              <w:t xml:space="preserve">High </w:t>
            </w:r>
          </w:p>
        </w:tc>
      </w:tr>
      <w:tr w:rsidR="00EB3871" w14:paraId="20459A45"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6ACAFE" w14:textId="77777777" w:rsidR="00EB3871" w:rsidRDefault="00EB3871" w:rsidP="00954419">
            <w:r w:rsidRPr="699994D2">
              <w:rPr>
                <w:rFonts w:eastAsia="Times New Roman"/>
                <w:b/>
                <w:bCs/>
              </w:rPr>
              <w:t>Pass/Fail</w:t>
            </w:r>
            <w:r w:rsidRPr="699994D2">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A3795" w14:textId="77777777" w:rsidR="00EB3871" w:rsidRDefault="00EB3871" w:rsidP="00954419">
            <w:pPr>
              <w:rPr>
                <w:rFonts w:eastAsia="Times New Roman"/>
              </w:rPr>
            </w:pPr>
            <w:r w:rsidRPr="6FF2131D">
              <w:rPr>
                <w:rFonts w:eastAsia="Times New Roman"/>
              </w:rPr>
              <w:t xml:space="preserve"> Pass:  All “engineered feature” data in the </w:t>
            </w:r>
            <w:proofErr w:type="spellStart"/>
            <w:r w:rsidRPr="6FF2131D">
              <w:rPr>
                <w:rFonts w:eastAsia="Times New Roman"/>
              </w:rPr>
              <w:t>data.to_sql</w:t>
            </w:r>
            <w:proofErr w:type="spellEnd"/>
            <w:r w:rsidRPr="6FF2131D">
              <w:rPr>
                <w:rFonts w:eastAsia="Times New Roman"/>
              </w:rPr>
              <w:t xml:space="preserve"> function (line #90) in EngineeredFeatures.py is </w:t>
            </w:r>
            <w:proofErr w:type="spellStart"/>
            <w:r w:rsidRPr="6FF2131D">
              <w:rPr>
                <w:rFonts w:eastAsia="Times New Roman"/>
              </w:rPr>
              <w:t>insrterted</w:t>
            </w:r>
            <w:proofErr w:type="spellEnd"/>
            <w:r w:rsidRPr="6FF2131D">
              <w:rPr>
                <w:rFonts w:eastAsia="Times New Roman"/>
              </w:rPr>
              <w:t xml:space="preserve"> in to </w:t>
            </w:r>
            <w:proofErr w:type="spellStart"/>
            <w:r w:rsidRPr="6FF2131D">
              <w:rPr>
                <w:rFonts w:eastAsia="Times New Roman"/>
              </w:rPr>
              <w:t>dbo_engineeredfeatures</w:t>
            </w:r>
            <w:proofErr w:type="spellEnd"/>
            <w:r w:rsidRPr="6FF2131D">
              <w:rPr>
                <w:rFonts w:eastAsia="Times New Roman"/>
              </w:rPr>
              <w:t>.</w:t>
            </w:r>
          </w:p>
          <w:p w14:paraId="433329A4" w14:textId="77777777" w:rsidR="00EB3871" w:rsidRDefault="00EB3871" w:rsidP="00954419">
            <w:pPr>
              <w:rPr>
                <w:rFonts w:eastAsia="Times New Roman"/>
              </w:rPr>
            </w:pPr>
          </w:p>
          <w:p w14:paraId="27C0889C" w14:textId="61A94996" w:rsidR="00EB3871" w:rsidRDefault="00EB3871" w:rsidP="00954419">
            <w:pPr>
              <w:rPr>
                <w:rFonts w:eastAsia="Times New Roman"/>
              </w:rPr>
            </w:pPr>
            <w:r w:rsidRPr="6FF2131D">
              <w:rPr>
                <w:rFonts w:eastAsia="Times New Roman"/>
              </w:rPr>
              <w:t xml:space="preserve"> Fail: All “engineered feature” data in the </w:t>
            </w:r>
            <w:proofErr w:type="spellStart"/>
            <w:r w:rsidRPr="6FF2131D">
              <w:rPr>
                <w:rFonts w:eastAsia="Times New Roman"/>
              </w:rPr>
              <w:t>data.to_sql</w:t>
            </w:r>
            <w:proofErr w:type="spellEnd"/>
            <w:r w:rsidRPr="6FF2131D">
              <w:rPr>
                <w:rFonts w:eastAsia="Times New Roman"/>
              </w:rPr>
              <w:t xml:space="preserve"> function (line #90) in EngineeredFeatures.py is not </w:t>
            </w:r>
            <w:proofErr w:type="spellStart"/>
            <w:r w:rsidRPr="6FF2131D">
              <w:rPr>
                <w:rFonts w:eastAsia="Times New Roman"/>
              </w:rPr>
              <w:t>insrterted</w:t>
            </w:r>
            <w:proofErr w:type="spellEnd"/>
            <w:r w:rsidRPr="6FF2131D">
              <w:rPr>
                <w:rFonts w:eastAsia="Times New Roman"/>
              </w:rPr>
              <w:t xml:space="preserve"> in to </w:t>
            </w:r>
            <w:proofErr w:type="spellStart"/>
            <w:r w:rsidRPr="6FF2131D">
              <w:rPr>
                <w:rFonts w:eastAsia="Times New Roman"/>
              </w:rPr>
              <w:t>dbo_engineeredfeatures</w:t>
            </w:r>
            <w:proofErr w:type="spellEnd"/>
          </w:p>
        </w:tc>
      </w:tr>
    </w:tbl>
    <w:p w14:paraId="09AE49DC" w14:textId="77777777" w:rsidR="00EB3871" w:rsidRDefault="00EB3871" w:rsidP="00EB3871"/>
    <w:tbl>
      <w:tblPr>
        <w:tblW w:w="0" w:type="auto"/>
        <w:tblLook w:val="04A0" w:firstRow="1" w:lastRow="0" w:firstColumn="1" w:lastColumn="0" w:noHBand="0" w:noVBand="1"/>
      </w:tblPr>
      <w:tblGrid>
        <w:gridCol w:w="1785"/>
        <w:gridCol w:w="7545"/>
      </w:tblGrid>
      <w:tr w:rsidR="00EB3871" w14:paraId="5940E26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54260E" w14:textId="77777777" w:rsidR="00EB3871" w:rsidRDefault="00EB3871" w:rsidP="00954419">
            <w:r w:rsidRPr="66E2D528">
              <w:rPr>
                <w:rFonts w:eastAsia="Times New Roman"/>
                <w:b/>
                <w:bCs/>
              </w:rPr>
              <w:t>ID</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4F390" w14:textId="77777777" w:rsidR="00EB3871" w:rsidRDefault="00EB3871" w:rsidP="00954419">
            <w:pPr>
              <w:rPr>
                <w:rFonts w:eastAsia="Times New Roman"/>
              </w:rPr>
            </w:pPr>
            <w:r w:rsidRPr="6FF2131D">
              <w:rPr>
                <w:rFonts w:eastAsia="Times New Roman"/>
              </w:rPr>
              <w:t xml:space="preserve"> FTC-</w:t>
            </w:r>
            <w:r w:rsidRPr="2D619339">
              <w:rPr>
                <w:rFonts w:eastAsia="Times New Roman"/>
              </w:rPr>
              <w:t>120</w:t>
            </w:r>
          </w:p>
        </w:tc>
      </w:tr>
      <w:tr w:rsidR="00EB3871" w14:paraId="7B6FE1B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3A9CCE" w14:textId="77777777" w:rsidR="00EB3871" w:rsidRDefault="00EB3871" w:rsidP="00954419">
            <w:r w:rsidRPr="66E2D528">
              <w:rPr>
                <w:rFonts w:eastAsia="Times New Roman"/>
                <w:b/>
                <w:bCs/>
              </w:rPr>
              <w:t>Items to Test</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9E4953" w14:textId="77777777" w:rsidR="00EB3871" w:rsidRDefault="00EB3871" w:rsidP="00954419">
            <w:r w:rsidRPr="66E2D528">
              <w:rPr>
                <w:rFonts w:eastAsia="Times New Roman"/>
              </w:rPr>
              <w:t xml:space="preserve">Statistical Returns: </w:t>
            </w:r>
            <w:proofErr w:type="spellStart"/>
            <w:r w:rsidRPr="66E2D528">
              <w:rPr>
                <w:rFonts w:eastAsia="Times New Roman"/>
              </w:rPr>
              <w:t>portfoliovalue</w:t>
            </w:r>
            <w:proofErr w:type="spellEnd"/>
            <w:r w:rsidRPr="66E2D528">
              <w:rPr>
                <w:rFonts w:eastAsia="Times New Roman"/>
              </w:rPr>
              <w:t xml:space="preserve"> starting price </w:t>
            </w:r>
          </w:p>
        </w:tc>
      </w:tr>
      <w:tr w:rsidR="00EB3871" w14:paraId="226274C4"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33579E" w14:textId="77777777" w:rsidR="00EB3871" w:rsidRDefault="00EB3871" w:rsidP="00954419">
            <w:r w:rsidRPr="66E2D528">
              <w:rPr>
                <w:rFonts w:eastAsia="Times New Roman"/>
                <w:b/>
                <w:bCs/>
              </w:rPr>
              <w:t>Pre-Conditions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B500F8" w14:textId="77777777" w:rsidR="00EB3871" w:rsidRDefault="00EB3871" w:rsidP="00954419">
            <w:pPr>
              <w:rPr>
                <w:rFonts w:eastAsia="Times New Roman"/>
              </w:rPr>
            </w:pPr>
            <w:r w:rsidRPr="6FF2131D">
              <w:rPr>
                <w:rFonts w:eastAsia="Times New Roman"/>
              </w:rPr>
              <w:t xml:space="preserve">1. The table </w:t>
            </w:r>
            <w:proofErr w:type="spellStart"/>
            <w:r w:rsidRPr="6FF2131D">
              <w:rPr>
                <w:rFonts w:eastAsia="Times New Roman"/>
              </w:rPr>
              <w:t>dbo_statisticalteturns</w:t>
            </w:r>
            <w:proofErr w:type="spellEnd"/>
            <w:r w:rsidRPr="6FF2131D">
              <w:rPr>
                <w:rFonts w:eastAsia="Times New Roman"/>
              </w:rPr>
              <w:t xml:space="preserve"> is populated with fields such as “date”, “</w:t>
            </w:r>
            <w:proofErr w:type="spellStart"/>
            <w:r w:rsidRPr="6FF2131D">
              <w:rPr>
                <w:rFonts w:eastAsia="Times New Roman"/>
              </w:rPr>
              <w:t>instrumentid</w:t>
            </w:r>
            <w:proofErr w:type="spellEnd"/>
            <w:r w:rsidRPr="6FF2131D">
              <w:rPr>
                <w:rFonts w:eastAsia="Times New Roman"/>
              </w:rPr>
              <w:t xml:space="preserve">” , “ </w:t>
            </w:r>
            <w:proofErr w:type="spellStart"/>
            <w:r w:rsidRPr="6FF2131D">
              <w:rPr>
                <w:rFonts w:eastAsia="Times New Roman"/>
              </w:rPr>
              <w:t>strategycode</w:t>
            </w:r>
            <w:proofErr w:type="spellEnd"/>
            <w:r w:rsidRPr="6FF2131D">
              <w:rPr>
                <w:rFonts w:eastAsia="Times New Roman"/>
              </w:rPr>
              <w:t>” , “</w:t>
            </w:r>
            <w:proofErr w:type="spellStart"/>
            <w:r w:rsidRPr="6FF2131D">
              <w:rPr>
                <w:rFonts w:eastAsia="Times New Roman"/>
              </w:rPr>
              <w:t>positionsize</w:t>
            </w:r>
            <w:proofErr w:type="spellEnd"/>
            <w:r w:rsidRPr="6FF2131D">
              <w:rPr>
                <w:rFonts w:eastAsia="Times New Roman"/>
              </w:rPr>
              <w:t>” , “</w:t>
            </w:r>
            <w:proofErr w:type="spellStart"/>
            <w:r w:rsidRPr="6FF2131D">
              <w:rPr>
                <w:rFonts w:eastAsia="Times New Roman"/>
              </w:rPr>
              <w:t>cashonhand</w:t>
            </w:r>
            <w:proofErr w:type="spellEnd"/>
            <w:r w:rsidRPr="6FF2131D">
              <w:rPr>
                <w:rFonts w:eastAsia="Times New Roman"/>
              </w:rPr>
              <w:t xml:space="preserve"> “, and “</w:t>
            </w:r>
            <w:proofErr w:type="spellStart"/>
            <w:r w:rsidRPr="6FF2131D">
              <w:rPr>
                <w:rFonts w:eastAsia="Times New Roman"/>
              </w:rPr>
              <w:t>porttfoliovalue</w:t>
            </w:r>
            <w:proofErr w:type="spellEnd"/>
            <w:r w:rsidRPr="6FF2131D">
              <w:rPr>
                <w:rFonts w:eastAsia="Times New Roman"/>
              </w:rPr>
              <w:t>”</w:t>
            </w:r>
          </w:p>
          <w:p w14:paraId="54F30940" w14:textId="77777777" w:rsidR="00EB3871" w:rsidRDefault="00EB3871" w:rsidP="00954419">
            <w:pPr>
              <w:rPr>
                <w:rFonts w:eastAsia="Times New Roman"/>
              </w:rPr>
            </w:pPr>
            <w:r w:rsidRPr="6FF2131D">
              <w:rPr>
                <w:rFonts w:eastAsia="Times New Roman"/>
              </w:rPr>
              <w:t>2. the value “cash” in TradingSimulator.py on line 46 is set to 10000</w:t>
            </w:r>
          </w:p>
          <w:p w14:paraId="0AB6D051" w14:textId="77777777" w:rsidR="00EB3871" w:rsidRDefault="00EB3871" w:rsidP="00954419">
            <w:pPr>
              <w:rPr>
                <w:rFonts w:eastAsia="Times New Roman"/>
              </w:rPr>
            </w:pPr>
            <w:r w:rsidRPr="6FF2131D">
              <w:rPr>
                <w:rFonts w:eastAsia="Times New Roman"/>
              </w:rPr>
              <w:t>3. The python code has an active connection to the database (FTC -2)</w:t>
            </w:r>
          </w:p>
        </w:tc>
      </w:tr>
      <w:tr w:rsidR="00EB3871" w14:paraId="5FF2166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2645AA" w14:textId="77777777" w:rsidR="00EB3871" w:rsidRDefault="00EB3871" w:rsidP="00954419">
            <w:r w:rsidRPr="66E2D528">
              <w:rPr>
                <w:rFonts w:eastAsia="Times New Roman"/>
                <w:b/>
                <w:bCs/>
              </w:rPr>
              <w:t>Test Steps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4B6904" w14:textId="77777777" w:rsidR="00EB3871" w:rsidRDefault="00EB3871" w:rsidP="00954419">
            <w:pPr>
              <w:rPr>
                <w:rFonts w:eastAsia="Times New Roman"/>
              </w:rPr>
            </w:pPr>
            <w:r w:rsidRPr="6FF2131D">
              <w:rPr>
                <w:rFonts w:eastAsia="Times New Roman"/>
              </w:rPr>
              <w:t xml:space="preserve">1. Toggle the </w:t>
            </w:r>
            <w:proofErr w:type="spellStart"/>
            <w:r w:rsidRPr="6FF2131D">
              <w:rPr>
                <w:rFonts w:eastAsia="Times New Roman"/>
              </w:rPr>
              <w:t>run_simulator</w:t>
            </w:r>
            <w:proofErr w:type="spellEnd"/>
            <w:r w:rsidRPr="6FF2131D">
              <w:rPr>
                <w:rFonts w:eastAsia="Times New Roman"/>
              </w:rPr>
              <w:t xml:space="preserve"> Boolean to True in DataMain.py.</w:t>
            </w:r>
          </w:p>
          <w:p w14:paraId="6908AB9F" w14:textId="77777777" w:rsidR="00EB3871" w:rsidRDefault="00EB3871" w:rsidP="00954419">
            <w:pPr>
              <w:rPr>
                <w:rFonts w:eastAsia="Times New Roman"/>
              </w:rPr>
            </w:pPr>
            <w:r w:rsidRPr="6FF2131D">
              <w:rPr>
                <w:rFonts w:eastAsia="Times New Roman"/>
              </w:rPr>
              <w:t xml:space="preserve">2. Run DataMain.py in </w:t>
            </w:r>
            <w:r>
              <w:rPr>
                <w:rFonts w:eastAsia="Times New Roman"/>
              </w:rPr>
              <w:t>PyCharm</w:t>
            </w:r>
            <w:r w:rsidRPr="6FF2131D">
              <w:rPr>
                <w:rFonts w:eastAsia="Times New Roman"/>
              </w:rPr>
              <w:t xml:space="preserve"> by clicking on the green "run" button</w:t>
            </w:r>
          </w:p>
          <w:p w14:paraId="0CACE5A1" w14:textId="77777777" w:rsidR="00EB3871" w:rsidRDefault="00EB3871" w:rsidP="00954419">
            <w:pPr>
              <w:rPr>
                <w:rFonts w:eastAsia="Times New Roman"/>
              </w:rPr>
            </w:pPr>
            <w:r w:rsidRPr="6FF2131D">
              <w:rPr>
                <w:rFonts w:eastAsia="Times New Roman"/>
              </w:rPr>
              <w:t>3. Check that the starting value of the “</w:t>
            </w:r>
            <w:proofErr w:type="spellStart"/>
            <w:r w:rsidRPr="6FF2131D">
              <w:rPr>
                <w:rFonts w:eastAsia="Times New Roman"/>
              </w:rPr>
              <w:t>portfoliovalue</w:t>
            </w:r>
            <w:proofErr w:type="spellEnd"/>
            <w:r w:rsidRPr="6FF2131D">
              <w:rPr>
                <w:rFonts w:eastAsia="Times New Roman"/>
              </w:rPr>
              <w:t xml:space="preserve">” field is starting off at 10000 for each instrument in </w:t>
            </w:r>
            <w:proofErr w:type="spellStart"/>
            <w:r w:rsidRPr="6FF2131D">
              <w:rPr>
                <w:rFonts w:eastAsia="Times New Roman"/>
              </w:rPr>
              <w:t>mySQL</w:t>
            </w:r>
            <w:proofErr w:type="spellEnd"/>
            <w:r w:rsidRPr="6FF2131D">
              <w:rPr>
                <w:rFonts w:eastAsia="Times New Roman"/>
              </w:rPr>
              <w:t xml:space="preserve"> by using the syntax SELECT* FROM </w:t>
            </w:r>
            <w:proofErr w:type="spellStart"/>
            <w:r w:rsidRPr="6FF2131D">
              <w:rPr>
                <w:rFonts w:eastAsia="Times New Roman"/>
              </w:rPr>
              <w:t>gmfsp_db.dbo_statisticalreturns</w:t>
            </w:r>
            <w:proofErr w:type="spellEnd"/>
            <w:r w:rsidRPr="6FF2131D">
              <w:rPr>
                <w:rFonts w:eastAsia="Times New Roman"/>
              </w:rPr>
              <w:t xml:space="preserve"> where instrument id = ({insert each instrument id 1 by 1 in here} order by date </w:t>
            </w:r>
            <w:proofErr w:type="spellStart"/>
            <w:r w:rsidRPr="6FF2131D">
              <w:rPr>
                <w:rFonts w:eastAsia="Times New Roman"/>
              </w:rPr>
              <w:t>asc</w:t>
            </w:r>
            <w:proofErr w:type="spellEnd"/>
            <w:r w:rsidRPr="6FF2131D">
              <w:rPr>
                <w:rFonts w:eastAsia="Times New Roman"/>
              </w:rPr>
              <w:t>)</w:t>
            </w:r>
          </w:p>
        </w:tc>
      </w:tr>
      <w:tr w:rsidR="00EB3871" w14:paraId="75D24BA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30B44" w14:textId="77777777" w:rsidR="00EB3871" w:rsidRDefault="00EB3871" w:rsidP="00954419">
            <w:r w:rsidRPr="66E2D528">
              <w:rPr>
                <w:rFonts w:eastAsia="Times New Roman"/>
                <w:b/>
                <w:bCs/>
              </w:rPr>
              <w:t>Expected Results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E42E55" w14:textId="77777777" w:rsidR="00EB3871" w:rsidRDefault="00EB3871" w:rsidP="00954419">
            <w:pPr>
              <w:rPr>
                <w:rFonts w:eastAsia="Times New Roman"/>
              </w:rPr>
            </w:pPr>
            <w:r w:rsidRPr="6FF2131D">
              <w:rPr>
                <w:rFonts w:eastAsia="Times New Roman"/>
              </w:rPr>
              <w:t xml:space="preserve"> The “</w:t>
            </w:r>
            <w:proofErr w:type="spellStart"/>
            <w:r w:rsidRPr="6FF2131D">
              <w:rPr>
                <w:rFonts w:eastAsia="Times New Roman"/>
              </w:rPr>
              <w:t>portfoliovalue</w:t>
            </w:r>
            <w:proofErr w:type="spellEnd"/>
            <w:r w:rsidRPr="6FF2131D">
              <w:rPr>
                <w:rFonts w:eastAsia="Times New Roman"/>
              </w:rPr>
              <w:t xml:space="preserve">” in MySQL starts off with 10000 for each instrument id that is in the </w:t>
            </w:r>
            <w:proofErr w:type="spellStart"/>
            <w:r w:rsidRPr="6FF2131D">
              <w:rPr>
                <w:rFonts w:eastAsia="Times New Roman"/>
              </w:rPr>
              <w:t>dbo_statisticalreturn</w:t>
            </w:r>
            <w:proofErr w:type="spellEnd"/>
          </w:p>
        </w:tc>
      </w:tr>
      <w:tr w:rsidR="00EB3871" w14:paraId="1CB4185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ADC254" w14:textId="77777777" w:rsidR="00EB3871" w:rsidRDefault="00EB3871" w:rsidP="00954419">
            <w:r w:rsidRPr="66E2D528">
              <w:rPr>
                <w:rFonts w:eastAsia="Times New Roman"/>
                <w:b/>
                <w:bCs/>
              </w:rPr>
              <w:t>Priority</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04D6DF" w14:textId="77777777" w:rsidR="00EB3871" w:rsidRDefault="00EB3871" w:rsidP="00954419">
            <w:r w:rsidRPr="66E2D528">
              <w:rPr>
                <w:rFonts w:eastAsia="Times New Roman"/>
              </w:rPr>
              <w:t xml:space="preserve">High </w:t>
            </w:r>
          </w:p>
        </w:tc>
      </w:tr>
      <w:tr w:rsidR="00EB3871" w14:paraId="16EBB2F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1731C0" w14:textId="77777777" w:rsidR="00EB3871" w:rsidRDefault="00EB3871" w:rsidP="00954419">
            <w:r w:rsidRPr="66E2D528">
              <w:rPr>
                <w:rFonts w:eastAsia="Times New Roman"/>
                <w:b/>
                <w:bCs/>
              </w:rPr>
              <w:t>Pass/Fail</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DC72A8" w14:textId="77777777" w:rsidR="00EB3871" w:rsidRDefault="00EB3871" w:rsidP="00954419">
            <w:pPr>
              <w:rPr>
                <w:rFonts w:eastAsia="Times New Roman"/>
              </w:rPr>
            </w:pPr>
            <w:r w:rsidRPr="6FF2131D">
              <w:rPr>
                <w:rFonts w:eastAsia="Times New Roman"/>
              </w:rPr>
              <w:t>Pass: The “</w:t>
            </w:r>
            <w:proofErr w:type="spellStart"/>
            <w:r w:rsidRPr="6FF2131D">
              <w:rPr>
                <w:rFonts w:eastAsia="Times New Roman"/>
              </w:rPr>
              <w:t>portfoliovalue</w:t>
            </w:r>
            <w:proofErr w:type="spellEnd"/>
            <w:r w:rsidRPr="6FF2131D">
              <w:rPr>
                <w:rFonts w:eastAsia="Times New Roman"/>
              </w:rPr>
              <w:t xml:space="preserve">” in MySQL starts off with 10000 for each instrument id that is in the </w:t>
            </w:r>
            <w:proofErr w:type="spellStart"/>
            <w:r w:rsidRPr="6FF2131D">
              <w:rPr>
                <w:rFonts w:eastAsia="Times New Roman"/>
              </w:rPr>
              <w:t>dbo_statisticalreturn</w:t>
            </w:r>
            <w:proofErr w:type="spellEnd"/>
            <w:r w:rsidRPr="6FF2131D">
              <w:rPr>
                <w:rFonts w:eastAsia="Times New Roman"/>
              </w:rPr>
              <w:t xml:space="preserve"> table in the database</w:t>
            </w:r>
          </w:p>
          <w:p w14:paraId="4C27840D" w14:textId="77777777" w:rsidR="00EB3871" w:rsidRDefault="00EB3871" w:rsidP="00954419">
            <w:pPr>
              <w:rPr>
                <w:rFonts w:eastAsia="Times New Roman"/>
              </w:rPr>
            </w:pPr>
          </w:p>
          <w:p w14:paraId="2301CB94" w14:textId="77777777" w:rsidR="00EB3871" w:rsidRDefault="00EB3871" w:rsidP="00954419">
            <w:pPr>
              <w:rPr>
                <w:rFonts w:eastAsia="Times New Roman"/>
              </w:rPr>
            </w:pPr>
            <w:r w:rsidRPr="6FF2131D">
              <w:rPr>
                <w:rFonts w:eastAsia="Times New Roman"/>
              </w:rPr>
              <w:t>Fail: The “</w:t>
            </w:r>
            <w:proofErr w:type="spellStart"/>
            <w:r w:rsidRPr="6FF2131D">
              <w:rPr>
                <w:rFonts w:eastAsia="Times New Roman"/>
              </w:rPr>
              <w:t>portfoliovalue</w:t>
            </w:r>
            <w:proofErr w:type="spellEnd"/>
            <w:r w:rsidRPr="6FF2131D">
              <w:rPr>
                <w:rFonts w:eastAsia="Times New Roman"/>
              </w:rPr>
              <w:t xml:space="preserve">” in MySQL  </w:t>
            </w:r>
            <w:proofErr w:type="spellStart"/>
            <w:r w:rsidRPr="6FF2131D">
              <w:rPr>
                <w:rFonts w:eastAsia="Times New Roman"/>
              </w:rPr>
              <w:t>oes</w:t>
            </w:r>
            <w:proofErr w:type="spellEnd"/>
            <w:r w:rsidRPr="6FF2131D">
              <w:rPr>
                <w:rFonts w:eastAsia="Times New Roman"/>
              </w:rPr>
              <w:t xml:space="preserve"> not start off with 10000 for each instrument id that is in the </w:t>
            </w:r>
            <w:proofErr w:type="spellStart"/>
            <w:r w:rsidRPr="6FF2131D">
              <w:rPr>
                <w:rFonts w:eastAsia="Times New Roman"/>
              </w:rPr>
              <w:t>dbo_statisticalreturn</w:t>
            </w:r>
            <w:proofErr w:type="spellEnd"/>
            <w:r w:rsidRPr="6FF2131D">
              <w:rPr>
                <w:rFonts w:eastAsia="Times New Roman"/>
              </w:rPr>
              <w:t xml:space="preserve"> table in the database</w:t>
            </w:r>
          </w:p>
        </w:tc>
      </w:tr>
    </w:tbl>
    <w:p w14:paraId="3F288C38" w14:textId="77777777" w:rsidR="00EB3871" w:rsidRDefault="00EB3871" w:rsidP="00EB3871"/>
    <w:tbl>
      <w:tblPr>
        <w:tblW w:w="0" w:type="auto"/>
        <w:tblLook w:val="04A0" w:firstRow="1" w:lastRow="0" w:firstColumn="1" w:lastColumn="0" w:noHBand="0" w:noVBand="1"/>
      </w:tblPr>
      <w:tblGrid>
        <w:gridCol w:w="1785"/>
        <w:gridCol w:w="7545"/>
      </w:tblGrid>
      <w:tr w:rsidR="00EB3871" w14:paraId="697496E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981F95" w14:textId="77777777" w:rsidR="00EB3871" w:rsidRDefault="00EB3871" w:rsidP="00954419">
            <w:r w:rsidRPr="66E2D528">
              <w:rPr>
                <w:rFonts w:eastAsia="Times New Roman"/>
                <w:b/>
                <w:bCs/>
              </w:rPr>
              <w:t>ID</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004570" w14:textId="77777777" w:rsidR="00EB3871" w:rsidRDefault="00EB3871" w:rsidP="00954419">
            <w:pPr>
              <w:rPr>
                <w:rFonts w:eastAsia="Times New Roman"/>
              </w:rPr>
            </w:pPr>
            <w:r w:rsidRPr="6FF2131D">
              <w:rPr>
                <w:rFonts w:eastAsia="Times New Roman"/>
              </w:rPr>
              <w:t xml:space="preserve"> FTC-</w:t>
            </w:r>
            <w:r w:rsidRPr="2D619339">
              <w:rPr>
                <w:rFonts w:eastAsia="Times New Roman"/>
              </w:rPr>
              <w:t>121</w:t>
            </w:r>
          </w:p>
        </w:tc>
      </w:tr>
      <w:tr w:rsidR="00EB3871" w14:paraId="721B87C7"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CE051E" w14:textId="77777777" w:rsidR="00EB3871" w:rsidRDefault="00EB3871" w:rsidP="00954419">
            <w:r w:rsidRPr="66E2D528">
              <w:rPr>
                <w:rFonts w:eastAsia="Times New Roman"/>
                <w:b/>
                <w:bCs/>
              </w:rPr>
              <w:t>Items to Test</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72AA3" w14:textId="77777777" w:rsidR="00EB3871" w:rsidRDefault="00EB3871" w:rsidP="00954419">
            <w:pPr>
              <w:rPr>
                <w:rFonts w:eastAsia="Times New Roman"/>
              </w:rPr>
            </w:pPr>
            <w:r w:rsidRPr="66E2D528">
              <w:rPr>
                <w:rFonts w:eastAsia="Times New Roman"/>
              </w:rPr>
              <w:t xml:space="preserve">Statistical Returns: </w:t>
            </w:r>
            <w:proofErr w:type="spellStart"/>
            <w:r w:rsidRPr="66E2D528">
              <w:rPr>
                <w:rFonts w:eastAsia="Times New Roman"/>
              </w:rPr>
              <w:t>portfoliovalue</w:t>
            </w:r>
            <w:proofErr w:type="spellEnd"/>
            <w:r w:rsidRPr="66E2D528">
              <w:rPr>
                <w:rFonts w:eastAsia="Times New Roman"/>
              </w:rPr>
              <w:t xml:space="preserve"> correct fluctuation </w:t>
            </w:r>
          </w:p>
        </w:tc>
      </w:tr>
      <w:tr w:rsidR="00EB3871" w14:paraId="6667BF3A"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34D1F5" w14:textId="77777777" w:rsidR="00EB3871" w:rsidRDefault="00EB3871" w:rsidP="00954419">
            <w:r w:rsidRPr="66E2D528">
              <w:rPr>
                <w:rFonts w:eastAsia="Times New Roman"/>
                <w:b/>
                <w:bCs/>
              </w:rPr>
              <w:t>Pre-Conditions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6776CC" w14:textId="77777777" w:rsidR="00EB3871" w:rsidRDefault="00EB3871" w:rsidP="00954419">
            <w:pPr>
              <w:rPr>
                <w:rFonts w:eastAsia="Times New Roman"/>
              </w:rPr>
            </w:pPr>
            <w:r w:rsidRPr="6FF2131D">
              <w:rPr>
                <w:rFonts w:eastAsia="Times New Roman"/>
              </w:rPr>
              <w:t xml:space="preserve">1. The table </w:t>
            </w:r>
            <w:proofErr w:type="spellStart"/>
            <w:r w:rsidRPr="6FF2131D">
              <w:rPr>
                <w:rFonts w:eastAsia="Times New Roman"/>
              </w:rPr>
              <w:t>dbo_statisticalteturns</w:t>
            </w:r>
            <w:proofErr w:type="spellEnd"/>
            <w:r w:rsidRPr="6FF2131D">
              <w:rPr>
                <w:rFonts w:eastAsia="Times New Roman"/>
              </w:rPr>
              <w:t xml:space="preserve"> is populated with fields such as “date”, “</w:t>
            </w:r>
            <w:proofErr w:type="spellStart"/>
            <w:r w:rsidRPr="6FF2131D">
              <w:rPr>
                <w:rFonts w:eastAsia="Times New Roman"/>
              </w:rPr>
              <w:t>instrumentid</w:t>
            </w:r>
            <w:proofErr w:type="spellEnd"/>
            <w:r w:rsidRPr="6FF2131D">
              <w:rPr>
                <w:rFonts w:eastAsia="Times New Roman"/>
              </w:rPr>
              <w:t xml:space="preserve">” , “ </w:t>
            </w:r>
            <w:proofErr w:type="spellStart"/>
            <w:r w:rsidRPr="6FF2131D">
              <w:rPr>
                <w:rFonts w:eastAsia="Times New Roman"/>
              </w:rPr>
              <w:t>strategycode</w:t>
            </w:r>
            <w:proofErr w:type="spellEnd"/>
            <w:r w:rsidRPr="6FF2131D">
              <w:rPr>
                <w:rFonts w:eastAsia="Times New Roman"/>
              </w:rPr>
              <w:t>” , “</w:t>
            </w:r>
            <w:proofErr w:type="spellStart"/>
            <w:r w:rsidRPr="6FF2131D">
              <w:rPr>
                <w:rFonts w:eastAsia="Times New Roman"/>
              </w:rPr>
              <w:t>positionsize</w:t>
            </w:r>
            <w:proofErr w:type="spellEnd"/>
            <w:r w:rsidRPr="6FF2131D">
              <w:rPr>
                <w:rFonts w:eastAsia="Times New Roman"/>
              </w:rPr>
              <w:t>” , “</w:t>
            </w:r>
            <w:proofErr w:type="spellStart"/>
            <w:r w:rsidRPr="6FF2131D">
              <w:rPr>
                <w:rFonts w:eastAsia="Times New Roman"/>
              </w:rPr>
              <w:t>cashonhand</w:t>
            </w:r>
            <w:proofErr w:type="spellEnd"/>
            <w:r w:rsidRPr="6FF2131D">
              <w:rPr>
                <w:rFonts w:eastAsia="Times New Roman"/>
              </w:rPr>
              <w:t xml:space="preserve"> “, and “</w:t>
            </w:r>
            <w:proofErr w:type="spellStart"/>
            <w:r w:rsidRPr="6FF2131D">
              <w:rPr>
                <w:rFonts w:eastAsia="Times New Roman"/>
              </w:rPr>
              <w:t>porttfoliovalue</w:t>
            </w:r>
            <w:proofErr w:type="spellEnd"/>
            <w:r w:rsidRPr="6FF2131D">
              <w:rPr>
                <w:rFonts w:eastAsia="Times New Roman"/>
              </w:rPr>
              <w:t>”</w:t>
            </w:r>
          </w:p>
          <w:p w14:paraId="7A45654B" w14:textId="77777777" w:rsidR="00EB3871" w:rsidRDefault="00EB3871" w:rsidP="00954419">
            <w:pPr>
              <w:rPr>
                <w:rFonts w:eastAsia="Times New Roman"/>
              </w:rPr>
            </w:pPr>
            <w:r w:rsidRPr="6FF2131D">
              <w:rPr>
                <w:rFonts w:eastAsia="Times New Roman"/>
              </w:rPr>
              <w:t>2. the value “cash” in TradingSimulator.py on line 46 is set to 10000</w:t>
            </w:r>
          </w:p>
          <w:p w14:paraId="534BF1BF" w14:textId="77777777" w:rsidR="00EB3871" w:rsidRDefault="00EB3871" w:rsidP="00954419">
            <w:pPr>
              <w:rPr>
                <w:rFonts w:eastAsia="Times New Roman"/>
              </w:rPr>
            </w:pPr>
            <w:r w:rsidRPr="6FF2131D">
              <w:rPr>
                <w:rFonts w:eastAsia="Times New Roman"/>
              </w:rPr>
              <w:t>3. The python code has an active connection to the database (FTC -2)</w:t>
            </w:r>
          </w:p>
          <w:p w14:paraId="2385FDD6" w14:textId="77777777" w:rsidR="00EB3871" w:rsidRDefault="00EB3871" w:rsidP="00954419">
            <w:pPr>
              <w:rPr>
                <w:rFonts w:eastAsia="Times New Roman"/>
              </w:rPr>
            </w:pPr>
          </w:p>
        </w:tc>
      </w:tr>
      <w:tr w:rsidR="00EB3871" w14:paraId="2406B2C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1FEEA9" w14:textId="77777777" w:rsidR="00EB3871" w:rsidRDefault="00EB3871" w:rsidP="00954419">
            <w:r w:rsidRPr="66E2D528">
              <w:rPr>
                <w:rFonts w:eastAsia="Times New Roman"/>
                <w:b/>
                <w:bCs/>
              </w:rPr>
              <w:t>Test Steps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139406" w14:textId="77777777" w:rsidR="00EB3871" w:rsidRDefault="00EB3871" w:rsidP="00954419">
            <w:pPr>
              <w:rPr>
                <w:rFonts w:eastAsia="Times New Roman"/>
              </w:rPr>
            </w:pPr>
            <w:r w:rsidRPr="52E4C76F">
              <w:rPr>
                <w:rFonts w:eastAsia="Times New Roman"/>
              </w:rPr>
              <w:t xml:space="preserve">1. Toggle the </w:t>
            </w:r>
            <w:proofErr w:type="spellStart"/>
            <w:r w:rsidRPr="52E4C76F">
              <w:rPr>
                <w:rFonts w:eastAsia="Times New Roman"/>
              </w:rPr>
              <w:t>run_simulator</w:t>
            </w:r>
            <w:proofErr w:type="spellEnd"/>
            <w:r w:rsidRPr="52E4C76F">
              <w:rPr>
                <w:rFonts w:eastAsia="Times New Roman"/>
              </w:rPr>
              <w:t xml:space="preserve"> Boolean to True in DataMain.py</w:t>
            </w:r>
          </w:p>
          <w:p w14:paraId="7B2280B8" w14:textId="77777777" w:rsidR="00EB3871" w:rsidRDefault="00EB3871" w:rsidP="00954419">
            <w:pPr>
              <w:rPr>
                <w:rFonts w:eastAsia="Times New Roman"/>
              </w:rPr>
            </w:pPr>
            <w:r w:rsidRPr="6FF2131D">
              <w:rPr>
                <w:rFonts w:eastAsia="Times New Roman"/>
              </w:rPr>
              <w:lastRenderedPageBreak/>
              <w:t xml:space="preserve">2. Run DataMain.py in </w:t>
            </w:r>
            <w:r>
              <w:rPr>
                <w:rFonts w:eastAsia="Times New Roman"/>
              </w:rPr>
              <w:t>PyCharm</w:t>
            </w:r>
            <w:r w:rsidRPr="6FF2131D">
              <w:rPr>
                <w:rFonts w:eastAsia="Times New Roman"/>
              </w:rPr>
              <w:t xml:space="preserve"> by clicking on the green "run" button</w:t>
            </w:r>
          </w:p>
          <w:p w14:paraId="75B10B2D" w14:textId="77777777" w:rsidR="00EB3871" w:rsidRDefault="00EB3871" w:rsidP="00954419">
            <w:pPr>
              <w:rPr>
                <w:rFonts w:eastAsia="Times New Roman"/>
              </w:rPr>
            </w:pPr>
            <w:r w:rsidRPr="6FF2131D">
              <w:rPr>
                <w:rFonts w:eastAsia="Times New Roman"/>
              </w:rPr>
              <w:t>3. Check that the starting value of the “</w:t>
            </w:r>
            <w:proofErr w:type="spellStart"/>
            <w:r w:rsidRPr="6FF2131D">
              <w:rPr>
                <w:rFonts w:eastAsia="Times New Roman"/>
              </w:rPr>
              <w:t>portfoliovalue</w:t>
            </w:r>
            <w:proofErr w:type="spellEnd"/>
            <w:r w:rsidRPr="6FF2131D">
              <w:rPr>
                <w:rFonts w:eastAsia="Times New Roman"/>
              </w:rPr>
              <w:t xml:space="preserve">” field is fluctuating correctly in relation to the instrument closing price, for each </w:t>
            </w:r>
            <w:proofErr w:type="spellStart"/>
            <w:r w:rsidRPr="6FF2131D">
              <w:rPr>
                <w:rFonts w:eastAsia="Times New Roman"/>
              </w:rPr>
              <w:t>instrumentid</w:t>
            </w:r>
            <w:proofErr w:type="spellEnd"/>
            <w:r w:rsidRPr="6FF2131D">
              <w:rPr>
                <w:rFonts w:eastAsia="Times New Roman"/>
              </w:rPr>
              <w:t xml:space="preserve"> in </w:t>
            </w:r>
            <w:proofErr w:type="spellStart"/>
            <w:r w:rsidRPr="6FF2131D">
              <w:rPr>
                <w:rFonts w:eastAsia="Times New Roman"/>
              </w:rPr>
              <w:t>dbo_statisticalreturns</w:t>
            </w:r>
            <w:proofErr w:type="spellEnd"/>
            <w:r w:rsidRPr="6FF2131D">
              <w:rPr>
                <w:rFonts w:eastAsia="Times New Roman"/>
              </w:rPr>
              <w:t xml:space="preserve"> by executing the query SELECT* FROM </w:t>
            </w:r>
            <w:proofErr w:type="spellStart"/>
            <w:r w:rsidRPr="6FF2131D">
              <w:rPr>
                <w:rFonts w:eastAsia="Times New Roman"/>
              </w:rPr>
              <w:t>gmfsp_db.dbo_statisticalreturns</w:t>
            </w:r>
            <w:proofErr w:type="spellEnd"/>
          </w:p>
        </w:tc>
      </w:tr>
      <w:tr w:rsidR="00EB3871" w14:paraId="38F5640C"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04AE98" w14:textId="77777777" w:rsidR="00EB3871" w:rsidRDefault="00EB3871" w:rsidP="00954419">
            <w:r w:rsidRPr="66E2D528">
              <w:rPr>
                <w:rFonts w:eastAsia="Times New Roman"/>
                <w:b/>
                <w:bCs/>
              </w:rPr>
              <w:lastRenderedPageBreak/>
              <w:t>Expected Results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AAC932" w14:textId="77777777" w:rsidR="00EB3871" w:rsidRDefault="00EB3871" w:rsidP="00954419">
            <w:pPr>
              <w:rPr>
                <w:rFonts w:eastAsia="Times New Roman"/>
              </w:rPr>
            </w:pPr>
            <w:r w:rsidRPr="6FF2131D">
              <w:rPr>
                <w:rFonts w:eastAsia="Times New Roman"/>
              </w:rPr>
              <w:t>The “</w:t>
            </w:r>
            <w:proofErr w:type="spellStart"/>
            <w:r w:rsidRPr="6FF2131D">
              <w:rPr>
                <w:rFonts w:eastAsia="Times New Roman"/>
              </w:rPr>
              <w:t>portfoliovalue</w:t>
            </w:r>
            <w:proofErr w:type="spellEnd"/>
            <w:r w:rsidRPr="6FF2131D">
              <w:rPr>
                <w:rFonts w:eastAsia="Times New Roman"/>
              </w:rPr>
              <w:t xml:space="preserve">” fluctuates\changes correctly in relation to the instrument closing price with the values in </w:t>
            </w:r>
            <w:proofErr w:type="spellStart"/>
            <w:r w:rsidRPr="1DE5BBE6">
              <w:rPr>
                <w:rFonts w:eastAsia="Times New Roman"/>
              </w:rPr>
              <w:t>dbo</w:t>
            </w:r>
            <w:r w:rsidRPr="6FF2131D">
              <w:rPr>
                <w:rFonts w:eastAsia="Times New Roman"/>
              </w:rPr>
              <w:t>_statisticalreturns</w:t>
            </w:r>
            <w:proofErr w:type="spellEnd"/>
            <w:r w:rsidRPr="6FF2131D">
              <w:rPr>
                <w:rFonts w:eastAsia="Times New Roman"/>
              </w:rPr>
              <w:t xml:space="preserve">, (so if a stock is valued at 25 dollars now and it was valued at 36 dollars 2 years ago, the </w:t>
            </w:r>
            <w:proofErr w:type="spellStart"/>
            <w:r w:rsidRPr="6FF2131D">
              <w:rPr>
                <w:rFonts w:eastAsia="Times New Roman"/>
              </w:rPr>
              <w:t>porfolio</w:t>
            </w:r>
            <w:proofErr w:type="spellEnd"/>
            <w:r w:rsidRPr="6FF2131D">
              <w:rPr>
                <w:rFonts w:eastAsia="Times New Roman"/>
              </w:rPr>
              <w:t xml:space="preserve"> value now would be less than it was 2 years ago)</w:t>
            </w:r>
          </w:p>
        </w:tc>
      </w:tr>
      <w:tr w:rsidR="00EB3871" w14:paraId="0D7947AF"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0BF4E1" w14:textId="77777777" w:rsidR="00EB3871" w:rsidRDefault="00EB3871" w:rsidP="00954419">
            <w:r w:rsidRPr="66E2D528">
              <w:rPr>
                <w:rFonts w:eastAsia="Times New Roman"/>
                <w:b/>
                <w:bCs/>
              </w:rPr>
              <w:t>Priority</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BE3162" w14:textId="77777777" w:rsidR="00EB3871" w:rsidRDefault="00EB3871" w:rsidP="00954419">
            <w:r w:rsidRPr="66E2D528">
              <w:rPr>
                <w:rFonts w:eastAsia="Times New Roman"/>
              </w:rPr>
              <w:t xml:space="preserve">High </w:t>
            </w:r>
          </w:p>
        </w:tc>
      </w:tr>
      <w:tr w:rsidR="00EB3871" w14:paraId="2F00474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FB834" w14:textId="77777777" w:rsidR="00EB3871" w:rsidRDefault="00EB3871" w:rsidP="00954419">
            <w:r w:rsidRPr="66E2D528">
              <w:rPr>
                <w:rFonts w:eastAsia="Times New Roman"/>
                <w:b/>
                <w:bCs/>
              </w:rPr>
              <w:t>Pass/Fail</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A5C23" w14:textId="77777777" w:rsidR="00EB3871" w:rsidRDefault="00EB3871" w:rsidP="00954419">
            <w:pPr>
              <w:rPr>
                <w:rFonts w:eastAsia="Times New Roman"/>
              </w:rPr>
            </w:pPr>
            <w:r w:rsidRPr="66E2D528">
              <w:rPr>
                <w:rFonts w:eastAsia="Times New Roman"/>
              </w:rPr>
              <w:t>Pass: The “</w:t>
            </w:r>
            <w:proofErr w:type="spellStart"/>
            <w:r w:rsidRPr="66E2D528">
              <w:rPr>
                <w:rFonts w:eastAsia="Times New Roman"/>
              </w:rPr>
              <w:t>portfoliovalue</w:t>
            </w:r>
            <w:proofErr w:type="spellEnd"/>
            <w:r w:rsidRPr="66E2D528">
              <w:rPr>
                <w:rFonts w:eastAsia="Times New Roman"/>
              </w:rPr>
              <w:t xml:space="preserve">” fluctuates correctly in relation to the instrument closing price with the values in </w:t>
            </w:r>
            <w:proofErr w:type="spellStart"/>
            <w:r w:rsidRPr="3F5B3302">
              <w:rPr>
                <w:rFonts w:eastAsia="Times New Roman"/>
              </w:rPr>
              <w:t>dbo</w:t>
            </w:r>
            <w:r w:rsidRPr="66E2D528">
              <w:rPr>
                <w:rFonts w:eastAsia="Times New Roman"/>
              </w:rPr>
              <w:t>_statisticalreturns</w:t>
            </w:r>
            <w:proofErr w:type="spellEnd"/>
            <w:r w:rsidRPr="66E2D528">
              <w:rPr>
                <w:rFonts w:eastAsia="Times New Roman"/>
              </w:rPr>
              <w:t xml:space="preserve">, (so if a stock is valued at 25 dollars now and it was valued at 36 dollars 2 years ago, the </w:t>
            </w:r>
            <w:proofErr w:type="spellStart"/>
            <w:r w:rsidRPr="66E2D528">
              <w:rPr>
                <w:rFonts w:eastAsia="Times New Roman"/>
              </w:rPr>
              <w:t>porfolio</w:t>
            </w:r>
            <w:proofErr w:type="spellEnd"/>
            <w:r w:rsidRPr="66E2D528">
              <w:rPr>
                <w:rFonts w:eastAsia="Times New Roman"/>
              </w:rPr>
              <w:t xml:space="preserve"> value now would be less than it was 2 years ago)</w:t>
            </w:r>
          </w:p>
          <w:p w14:paraId="667D7BDD" w14:textId="77777777" w:rsidR="00EB3871" w:rsidRDefault="00EB3871" w:rsidP="00954419">
            <w:pPr>
              <w:rPr>
                <w:rFonts w:eastAsia="Times New Roman"/>
              </w:rPr>
            </w:pPr>
          </w:p>
          <w:p w14:paraId="7705A7B8" w14:textId="77777777" w:rsidR="00EB3871" w:rsidRDefault="00EB3871" w:rsidP="00954419">
            <w:pPr>
              <w:rPr>
                <w:rFonts w:eastAsia="Times New Roman"/>
              </w:rPr>
            </w:pPr>
            <w:r w:rsidRPr="66E2D528">
              <w:rPr>
                <w:rFonts w:eastAsia="Times New Roman"/>
              </w:rPr>
              <w:t>Fail: The “</w:t>
            </w:r>
            <w:proofErr w:type="spellStart"/>
            <w:r w:rsidRPr="66E2D528">
              <w:rPr>
                <w:rFonts w:eastAsia="Times New Roman"/>
              </w:rPr>
              <w:t>portfoliovalue</w:t>
            </w:r>
            <w:proofErr w:type="spellEnd"/>
            <w:r w:rsidRPr="66E2D528">
              <w:rPr>
                <w:rFonts w:eastAsia="Times New Roman"/>
              </w:rPr>
              <w:t xml:space="preserve">” does not fluctuate correctly in relation to the instrument closing price with the values in </w:t>
            </w:r>
            <w:proofErr w:type="spellStart"/>
            <w:r w:rsidRPr="1DE5BBE6">
              <w:rPr>
                <w:rFonts w:eastAsia="Times New Roman"/>
              </w:rPr>
              <w:t>dbo</w:t>
            </w:r>
            <w:r w:rsidRPr="66E2D528">
              <w:rPr>
                <w:rFonts w:eastAsia="Times New Roman"/>
              </w:rPr>
              <w:t>_statisticalreturns</w:t>
            </w:r>
            <w:proofErr w:type="spellEnd"/>
            <w:r w:rsidRPr="66E2D528">
              <w:rPr>
                <w:rFonts w:eastAsia="Times New Roman"/>
              </w:rPr>
              <w:t xml:space="preserve">, (so if a stock is valued at 25 dollars now and it was valued at 36 dollars 2 years ago, the </w:t>
            </w:r>
            <w:proofErr w:type="spellStart"/>
            <w:r w:rsidRPr="66E2D528">
              <w:rPr>
                <w:rFonts w:eastAsia="Times New Roman"/>
              </w:rPr>
              <w:t>porfolio</w:t>
            </w:r>
            <w:proofErr w:type="spellEnd"/>
            <w:r w:rsidRPr="66E2D528">
              <w:rPr>
                <w:rFonts w:eastAsia="Times New Roman"/>
              </w:rPr>
              <w:t xml:space="preserve"> value will fail if the </w:t>
            </w:r>
            <w:proofErr w:type="spellStart"/>
            <w:r w:rsidRPr="66E2D528">
              <w:rPr>
                <w:rFonts w:eastAsia="Times New Roman"/>
              </w:rPr>
              <w:t>portfoliovalue</w:t>
            </w:r>
            <w:proofErr w:type="spellEnd"/>
            <w:r w:rsidRPr="66E2D528">
              <w:rPr>
                <w:rFonts w:eastAsia="Times New Roman"/>
              </w:rPr>
              <w:t xml:space="preserve"> is higher now than 2 years ago)</w:t>
            </w:r>
          </w:p>
        </w:tc>
      </w:tr>
    </w:tbl>
    <w:p w14:paraId="6DA2C096" w14:textId="77777777" w:rsidR="00EB3871" w:rsidRDefault="00EB3871" w:rsidP="00EB3871"/>
    <w:tbl>
      <w:tblPr>
        <w:tblW w:w="0" w:type="auto"/>
        <w:tblLook w:val="04A0" w:firstRow="1" w:lastRow="0" w:firstColumn="1" w:lastColumn="0" w:noHBand="0" w:noVBand="1"/>
      </w:tblPr>
      <w:tblGrid>
        <w:gridCol w:w="1785"/>
        <w:gridCol w:w="7545"/>
      </w:tblGrid>
      <w:tr w:rsidR="00EB3871" w14:paraId="1CB4EA38"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C32E8F" w14:textId="77777777" w:rsidR="00EB3871" w:rsidRDefault="00EB3871" w:rsidP="00954419">
            <w:r w:rsidRPr="66E2D528">
              <w:rPr>
                <w:rFonts w:eastAsia="Times New Roman"/>
                <w:b/>
                <w:bCs/>
              </w:rPr>
              <w:t>ID</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DDE55D" w14:textId="77777777" w:rsidR="00EB3871" w:rsidRDefault="00EB3871" w:rsidP="00954419">
            <w:pPr>
              <w:rPr>
                <w:rFonts w:eastAsia="Times New Roman"/>
              </w:rPr>
            </w:pPr>
            <w:r w:rsidRPr="6FF2131D">
              <w:rPr>
                <w:rFonts w:eastAsia="Times New Roman"/>
              </w:rPr>
              <w:t xml:space="preserve"> FTC-</w:t>
            </w:r>
            <w:r w:rsidRPr="2D619339">
              <w:rPr>
                <w:rFonts w:eastAsia="Times New Roman"/>
              </w:rPr>
              <w:t>122</w:t>
            </w:r>
          </w:p>
        </w:tc>
      </w:tr>
      <w:tr w:rsidR="00EB3871" w14:paraId="091A8453"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8A1A1E" w14:textId="77777777" w:rsidR="00EB3871" w:rsidRDefault="00EB3871" w:rsidP="00954419">
            <w:r w:rsidRPr="66E2D528">
              <w:rPr>
                <w:rFonts w:eastAsia="Times New Roman"/>
                <w:b/>
                <w:bCs/>
              </w:rPr>
              <w:t>Items to Test</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18DE72" w14:textId="77777777" w:rsidR="00EB3871" w:rsidRDefault="00EB3871" w:rsidP="00954419">
            <w:pPr>
              <w:rPr>
                <w:rFonts w:eastAsia="Times New Roman"/>
              </w:rPr>
            </w:pPr>
            <w:r w:rsidRPr="66E2D528">
              <w:rPr>
                <w:rFonts w:eastAsia="Times New Roman"/>
              </w:rPr>
              <w:t>Statistical Returns: “</w:t>
            </w:r>
            <w:proofErr w:type="spellStart"/>
            <w:r w:rsidRPr="66E2D528">
              <w:rPr>
                <w:rFonts w:eastAsia="Times New Roman"/>
              </w:rPr>
              <w:t>StrategyCode</w:t>
            </w:r>
            <w:proofErr w:type="spellEnd"/>
            <w:r w:rsidRPr="66E2D528">
              <w:rPr>
                <w:rFonts w:eastAsia="Times New Roman"/>
              </w:rPr>
              <w:t xml:space="preserve">” insertion </w:t>
            </w:r>
          </w:p>
        </w:tc>
      </w:tr>
      <w:tr w:rsidR="00EB3871" w14:paraId="597ACD66"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530D83" w14:textId="77777777" w:rsidR="00EB3871" w:rsidRDefault="00EB3871" w:rsidP="00954419">
            <w:r w:rsidRPr="66E2D528">
              <w:rPr>
                <w:rFonts w:eastAsia="Times New Roman"/>
                <w:b/>
                <w:bCs/>
              </w:rPr>
              <w:t>Pre-Conditions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3A3E9E" w14:textId="77777777" w:rsidR="00EB3871" w:rsidRDefault="00EB3871" w:rsidP="00954419">
            <w:pPr>
              <w:rPr>
                <w:rFonts w:eastAsia="Times New Roman"/>
              </w:rPr>
            </w:pPr>
            <w:r w:rsidRPr="52E4C76F">
              <w:rPr>
                <w:rFonts w:eastAsia="Times New Roman"/>
              </w:rPr>
              <w:t xml:space="preserve">1. The table </w:t>
            </w:r>
            <w:proofErr w:type="spellStart"/>
            <w:r w:rsidRPr="52E4C76F">
              <w:rPr>
                <w:rFonts w:eastAsia="Times New Roman"/>
              </w:rPr>
              <w:t>dbo_statisticalteturns</w:t>
            </w:r>
            <w:proofErr w:type="spellEnd"/>
            <w:r w:rsidRPr="52E4C76F">
              <w:rPr>
                <w:rFonts w:eastAsia="Times New Roman"/>
              </w:rPr>
              <w:t xml:space="preserve"> is populated with fields such as “date”, “</w:t>
            </w:r>
            <w:proofErr w:type="spellStart"/>
            <w:r w:rsidRPr="52E4C76F">
              <w:rPr>
                <w:rFonts w:eastAsia="Times New Roman"/>
              </w:rPr>
              <w:t>instrumentid</w:t>
            </w:r>
            <w:proofErr w:type="spellEnd"/>
            <w:r w:rsidRPr="52E4C76F">
              <w:rPr>
                <w:rFonts w:eastAsia="Times New Roman"/>
              </w:rPr>
              <w:t xml:space="preserve">” , “ </w:t>
            </w:r>
            <w:proofErr w:type="spellStart"/>
            <w:r w:rsidRPr="52E4C76F">
              <w:rPr>
                <w:rFonts w:eastAsia="Times New Roman"/>
              </w:rPr>
              <w:t>strategycode</w:t>
            </w:r>
            <w:proofErr w:type="spellEnd"/>
            <w:r w:rsidRPr="52E4C76F">
              <w:rPr>
                <w:rFonts w:eastAsia="Times New Roman"/>
              </w:rPr>
              <w:t>” , “</w:t>
            </w:r>
            <w:proofErr w:type="spellStart"/>
            <w:r w:rsidRPr="52E4C76F">
              <w:rPr>
                <w:rFonts w:eastAsia="Times New Roman"/>
              </w:rPr>
              <w:t>positionsize</w:t>
            </w:r>
            <w:proofErr w:type="spellEnd"/>
            <w:r w:rsidRPr="52E4C76F">
              <w:rPr>
                <w:rFonts w:eastAsia="Times New Roman"/>
              </w:rPr>
              <w:t>” , “</w:t>
            </w:r>
            <w:proofErr w:type="spellStart"/>
            <w:r w:rsidRPr="52E4C76F">
              <w:rPr>
                <w:rFonts w:eastAsia="Times New Roman"/>
              </w:rPr>
              <w:t>cashonhand</w:t>
            </w:r>
            <w:proofErr w:type="spellEnd"/>
            <w:r w:rsidRPr="52E4C76F">
              <w:rPr>
                <w:rFonts w:eastAsia="Times New Roman"/>
              </w:rPr>
              <w:t xml:space="preserve"> “, and “</w:t>
            </w:r>
            <w:proofErr w:type="spellStart"/>
            <w:r w:rsidRPr="52E4C76F">
              <w:rPr>
                <w:rFonts w:eastAsia="Times New Roman"/>
              </w:rPr>
              <w:t>porttfoliovalue</w:t>
            </w:r>
            <w:proofErr w:type="spellEnd"/>
            <w:r w:rsidRPr="52E4C76F">
              <w:rPr>
                <w:rFonts w:eastAsia="Times New Roman"/>
              </w:rPr>
              <w:t>”</w:t>
            </w:r>
          </w:p>
          <w:p w14:paraId="6F81200B" w14:textId="77777777" w:rsidR="00EB3871" w:rsidRDefault="00EB3871" w:rsidP="00954419">
            <w:pPr>
              <w:rPr>
                <w:rFonts w:eastAsia="Times New Roman"/>
              </w:rPr>
            </w:pPr>
            <w:r w:rsidRPr="52E4C76F">
              <w:rPr>
                <w:rFonts w:eastAsia="Times New Roman"/>
              </w:rPr>
              <w:t>2. The python code has an active connection to the database (FTC -2)</w:t>
            </w:r>
          </w:p>
          <w:p w14:paraId="47B72E5F" w14:textId="77777777" w:rsidR="00EB3871" w:rsidRDefault="00EB3871" w:rsidP="00954419">
            <w:pPr>
              <w:rPr>
                <w:rFonts w:eastAsia="Times New Roman"/>
              </w:rPr>
            </w:pPr>
            <w:r w:rsidRPr="52E4C76F">
              <w:rPr>
                <w:rFonts w:eastAsia="Times New Roman"/>
              </w:rPr>
              <w:t>3. “</w:t>
            </w:r>
            <w:proofErr w:type="spellStart"/>
            <w:r w:rsidRPr="52E4C76F">
              <w:rPr>
                <w:rFonts w:eastAsia="Times New Roman"/>
              </w:rPr>
              <w:t>StrategyCode</w:t>
            </w:r>
            <w:proofErr w:type="spellEnd"/>
            <w:r w:rsidRPr="52E4C76F">
              <w:rPr>
                <w:rFonts w:eastAsia="Times New Roman"/>
              </w:rPr>
              <w:t xml:space="preserve">” is a foreign key in </w:t>
            </w:r>
            <w:proofErr w:type="spellStart"/>
            <w:r w:rsidRPr="52E4C76F">
              <w:rPr>
                <w:rFonts w:eastAsia="Times New Roman"/>
              </w:rPr>
              <w:t>dbo_statisticalreturns</w:t>
            </w:r>
            <w:proofErr w:type="spellEnd"/>
            <w:r w:rsidRPr="52E4C76F">
              <w:rPr>
                <w:rFonts w:eastAsia="Times New Roman"/>
              </w:rPr>
              <w:t xml:space="preserve"> that references </w:t>
            </w:r>
            <w:proofErr w:type="spellStart"/>
            <w:r w:rsidRPr="52E4C76F">
              <w:rPr>
                <w:rFonts w:eastAsia="Times New Roman"/>
              </w:rPr>
              <w:t>dbo_strategymaster</w:t>
            </w:r>
            <w:proofErr w:type="spellEnd"/>
            <w:r w:rsidRPr="52E4C76F">
              <w:rPr>
                <w:rFonts w:eastAsia="Times New Roman"/>
              </w:rPr>
              <w:t>(</w:t>
            </w:r>
            <w:proofErr w:type="spellStart"/>
            <w:r w:rsidRPr="52E4C76F">
              <w:rPr>
                <w:rFonts w:eastAsia="Times New Roman"/>
              </w:rPr>
              <w:t>strategycode</w:t>
            </w:r>
            <w:proofErr w:type="spellEnd"/>
            <w:r w:rsidRPr="52E4C76F">
              <w:rPr>
                <w:rFonts w:eastAsia="Times New Roman"/>
              </w:rPr>
              <w:t>)</w:t>
            </w:r>
          </w:p>
        </w:tc>
      </w:tr>
      <w:tr w:rsidR="00EB3871" w14:paraId="16E0F07B"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26A88E" w14:textId="77777777" w:rsidR="00EB3871" w:rsidRDefault="00EB3871" w:rsidP="00954419">
            <w:r w:rsidRPr="66E2D528">
              <w:rPr>
                <w:rFonts w:eastAsia="Times New Roman"/>
                <w:b/>
                <w:bCs/>
              </w:rPr>
              <w:t>Test Steps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1D3C03" w14:textId="77777777" w:rsidR="00EB3871" w:rsidRDefault="00EB3871" w:rsidP="00954419">
            <w:pPr>
              <w:rPr>
                <w:rFonts w:eastAsia="Times New Roman"/>
              </w:rPr>
            </w:pPr>
            <w:r w:rsidRPr="08DEADF2">
              <w:rPr>
                <w:rFonts w:eastAsia="Times New Roman"/>
              </w:rPr>
              <w:t xml:space="preserve">1. Toggle the </w:t>
            </w:r>
            <w:proofErr w:type="spellStart"/>
            <w:r w:rsidRPr="08DEADF2">
              <w:rPr>
                <w:rFonts w:eastAsia="Times New Roman"/>
              </w:rPr>
              <w:t>run_simulator</w:t>
            </w:r>
            <w:proofErr w:type="spellEnd"/>
            <w:r w:rsidRPr="08DEADF2">
              <w:rPr>
                <w:rFonts w:eastAsia="Times New Roman"/>
              </w:rPr>
              <w:t xml:space="preserve"> Boolean to True in DataMain.py.</w:t>
            </w:r>
          </w:p>
          <w:p w14:paraId="5993EC32" w14:textId="77777777" w:rsidR="00EB3871" w:rsidRDefault="00EB3871" w:rsidP="00954419">
            <w:pPr>
              <w:rPr>
                <w:rFonts w:eastAsia="Times New Roman"/>
              </w:rPr>
            </w:pPr>
            <w:r w:rsidRPr="08DEADF2">
              <w:rPr>
                <w:rFonts w:eastAsia="Times New Roman"/>
              </w:rPr>
              <w:t xml:space="preserve">2. Run DataMain.py in </w:t>
            </w:r>
            <w:r>
              <w:rPr>
                <w:rFonts w:eastAsia="Times New Roman"/>
              </w:rPr>
              <w:t>PyCharm</w:t>
            </w:r>
            <w:r w:rsidRPr="08DEADF2">
              <w:rPr>
                <w:rFonts w:eastAsia="Times New Roman"/>
              </w:rPr>
              <w:t xml:space="preserve"> by clicking on the green "run" button</w:t>
            </w:r>
          </w:p>
          <w:p w14:paraId="1AD92158" w14:textId="77777777" w:rsidR="00EB3871" w:rsidRDefault="00EB3871" w:rsidP="00954419">
            <w:pPr>
              <w:rPr>
                <w:rFonts w:eastAsia="Times New Roman"/>
              </w:rPr>
            </w:pPr>
            <w:r w:rsidRPr="6087B763">
              <w:rPr>
                <w:rFonts w:eastAsia="Times New Roman"/>
              </w:rPr>
              <w:t xml:space="preserve">3. Execute </w:t>
            </w:r>
            <w:r w:rsidRPr="24911F63">
              <w:rPr>
                <w:rFonts w:eastAsia="Times New Roman"/>
              </w:rPr>
              <w:t>the query</w:t>
            </w:r>
            <w:r w:rsidRPr="6087B763">
              <w:rPr>
                <w:rFonts w:eastAsia="Times New Roman"/>
              </w:rPr>
              <w:t xml:space="preserve"> SELECT </w:t>
            </w:r>
            <w:proofErr w:type="spellStart"/>
            <w:r w:rsidRPr="6087B763">
              <w:rPr>
                <w:rFonts w:eastAsia="Times New Roman"/>
              </w:rPr>
              <w:t>strategycode</w:t>
            </w:r>
            <w:proofErr w:type="spellEnd"/>
            <w:r w:rsidRPr="6087B763">
              <w:rPr>
                <w:rFonts w:eastAsia="Times New Roman"/>
              </w:rPr>
              <w:t xml:space="preserve">, </w:t>
            </w:r>
            <w:proofErr w:type="spellStart"/>
            <w:r w:rsidRPr="6087B763">
              <w:rPr>
                <w:rFonts w:eastAsia="Times New Roman"/>
              </w:rPr>
              <w:t>instrumentid</w:t>
            </w:r>
            <w:proofErr w:type="spellEnd"/>
            <w:r w:rsidRPr="6087B763">
              <w:rPr>
                <w:rFonts w:eastAsia="Times New Roman"/>
              </w:rPr>
              <w:t xml:space="preserve"> from </w:t>
            </w:r>
            <w:proofErr w:type="spellStart"/>
            <w:r w:rsidRPr="6087B763">
              <w:rPr>
                <w:rFonts w:eastAsia="Times New Roman"/>
              </w:rPr>
              <w:t>gmfsp.dbo_statisticalreturns</w:t>
            </w:r>
            <w:proofErr w:type="spellEnd"/>
            <w:r w:rsidRPr="6087B763">
              <w:rPr>
                <w:rFonts w:eastAsia="Times New Roman"/>
              </w:rPr>
              <w:t xml:space="preserve"> </w:t>
            </w:r>
          </w:p>
        </w:tc>
      </w:tr>
      <w:tr w:rsidR="00EB3871" w14:paraId="0FABB939"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66B69" w14:textId="77777777" w:rsidR="00EB3871" w:rsidRDefault="00EB3871" w:rsidP="00954419">
            <w:r w:rsidRPr="66E2D528">
              <w:rPr>
                <w:rFonts w:eastAsia="Times New Roman"/>
                <w:b/>
                <w:bCs/>
              </w:rPr>
              <w:t>Expected Results</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0374FC" w14:textId="77777777" w:rsidR="00EB3871" w:rsidRDefault="00EB3871" w:rsidP="00954419">
            <w:pPr>
              <w:rPr>
                <w:rFonts w:eastAsia="Times New Roman"/>
              </w:rPr>
            </w:pPr>
            <w:r w:rsidRPr="66E2D528">
              <w:rPr>
                <w:rFonts w:eastAsia="Times New Roman"/>
              </w:rPr>
              <w:t xml:space="preserve"> The “</w:t>
            </w:r>
            <w:proofErr w:type="spellStart"/>
            <w:r w:rsidRPr="66E2D528">
              <w:rPr>
                <w:rFonts w:eastAsia="Times New Roman"/>
              </w:rPr>
              <w:t>strategycode</w:t>
            </w:r>
            <w:proofErr w:type="spellEnd"/>
            <w:r w:rsidRPr="66E2D528">
              <w:rPr>
                <w:rFonts w:eastAsia="Times New Roman"/>
              </w:rPr>
              <w:t xml:space="preserve">” such as “ FRL, COMB, MACD, EMA, CMA, MACD” is inserted in </w:t>
            </w:r>
            <w:proofErr w:type="spellStart"/>
            <w:r w:rsidRPr="66E2D528">
              <w:rPr>
                <w:rFonts w:eastAsia="Times New Roman"/>
              </w:rPr>
              <w:t>dbo_statisticalreturns</w:t>
            </w:r>
            <w:proofErr w:type="spellEnd"/>
            <w:r w:rsidRPr="66E2D528">
              <w:rPr>
                <w:rFonts w:eastAsia="Times New Roman"/>
              </w:rPr>
              <w:t xml:space="preserve"> as the field “</w:t>
            </w:r>
            <w:proofErr w:type="spellStart"/>
            <w:r w:rsidRPr="66E2D528">
              <w:rPr>
                <w:rFonts w:eastAsia="Times New Roman"/>
              </w:rPr>
              <w:t>strategycode</w:t>
            </w:r>
            <w:proofErr w:type="spellEnd"/>
            <w:r w:rsidRPr="66E2D528">
              <w:rPr>
                <w:rFonts w:eastAsia="Times New Roman"/>
              </w:rPr>
              <w:t xml:space="preserve">” for all 10 </w:t>
            </w:r>
            <w:proofErr w:type="spellStart"/>
            <w:r w:rsidRPr="1DE5BBE6">
              <w:rPr>
                <w:rFonts w:eastAsia="Times New Roman"/>
              </w:rPr>
              <w:t>instrumentid’s</w:t>
            </w:r>
            <w:proofErr w:type="spellEnd"/>
            <w:r w:rsidRPr="1DE5BBE6">
              <w:rPr>
                <w:rFonts w:eastAsia="Times New Roman"/>
              </w:rPr>
              <w:t xml:space="preserve"> in MySQL</w:t>
            </w:r>
          </w:p>
        </w:tc>
      </w:tr>
      <w:tr w:rsidR="00EB3871" w14:paraId="74B8346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ED72BC" w14:textId="77777777" w:rsidR="00EB3871" w:rsidRDefault="00EB3871" w:rsidP="00954419">
            <w:r w:rsidRPr="66E2D528">
              <w:rPr>
                <w:rFonts w:eastAsia="Times New Roman"/>
                <w:b/>
                <w:bCs/>
              </w:rPr>
              <w:t>Priority</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76486" w14:textId="77777777" w:rsidR="00EB3871" w:rsidRDefault="00EB3871" w:rsidP="00954419">
            <w:r w:rsidRPr="66E2D528">
              <w:rPr>
                <w:rFonts w:eastAsia="Times New Roman"/>
              </w:rPr>
              <w:t xml:space="preserve">High </w:t>
            </w:r>
          </w:p>
        </w:tc>
      </w:tr>
      <w:tr w:rsidR="00EB3871" w14:paraId="7CFB28EE" w14:textId="77777777" w:rsidTr="0095441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0524D" w14:textId="77777777" w:rsidR="00EB3871" w:rsidRDefault="00EB3871" w:rsidP="00954419">
            <w:r w:rsidRPr="66E2D528">
              <w:rPr>
                <w:rFonts w:eastAsia="Times New Roman"/>
                <w:b/>
                <w:bCs/>
              </w:rPr>
              <w:t>Pass/Fail</w:t>
            </w:r>
            <w:r w:rsidRPr="66E2D528">
              <w:rPr>
                <w:rFonts w:eastAsia="Times New Roman"/>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223501" w14:textId="77777777" w:rsidR="00EB3871" w:rsidRDefault="00EB3871" w:rsidP="00954419">
            <w:pPr>
              <w:rPr>
                <w:rFonts w:eastAsia="Times New Roman"/>
              </w:rPr>
            </w:pPr>
            <w:r w:rsidRPr="66E2D528">
              <w:rPr>
                <w:rFonts w:eastAsia="Times New Roman"/>
              </w:rPr>
              <w:t>Pass: 1. The “</w:t>
            </w:r>
            <w:proofErr w:type="spellStart"/>
            <w:r w:rsidRPr="66E2D528">
              <w:rPr>
                <w:rFonts w:eastAsia="Times New Roman"/>
              </w:rPr>
              <w:t>strategycode</w:t>
            </w:r>
            <w:proofErr w:type="spellEnd"/>
            <w:r w:rsidRPr="66E2D528">
              <w:rPr>
                <w:rFonts w:eastAsia="Times New Roman"/>
              </w:rPr>
              <w:t xml:space="preserve">” such as “ FRL, COMB, MACD, EMA, CMA, MACD” is inserted in </w:t>
            </w:r>
            <w:proofErr w:type="spellStart"/>
            <w:r w:rsidRPr="66E2D528">
              <w:rPr>
                <w:rFonts w:eastAsia="Times New Roman"/>
              </w:rPr>
              <w:t>dbo_statisticalreturns</w:t>
            </w:r>
            <w:proofErr w:type="spellEnd"/>
            <w:r w:rsidRPr="66E2D528">
              <w:rPr>
                <w:rFonts w:eastAsia="Times New Roman"/>
              </w:rPr>
              <w:t xml:space="preserve"> as the field “</w:t>
            </w:r>
            <w:proofErr w:type="spellStart"/>
            <w:r w:rsidRPr="66E2D528">
              <w:rPr>
                <w:rFonts w:eastAsia="Times New Roman"/>
              </w:rPr>
              <w:t>strategycode</w:t>
            </w:r>
            <w:proofErr w:type="spellEnd"/>
            <w:r w:rsidRPr="66E2D528">
              <w:rPr>
                <w:rFonts w:eastAsia="Times New Roman"/>
              </w:rPr>
              <w:t xml:space="preserve">” for all 10 </w:t>
            </w:r>
            <w:proofErr w:type="spellStart"/>
            <w:r w:rsidRPr="3F5B3302">
              <w:rPr>
                <w:rFonts w:eastAsia="Times New Roman"/>
              </w:rPr>
              <w:t>instrumentid’s</w:t>
            </w:r>
            <w:proofErr w:type="spellEnd"/>
            <w:r w:rsidRPr="3F5B3302">
              <w:rPr>
                <w:rFonts w:eastAsia="Times New Roman"/>
              </w:rPr>
              <w:t xml:space="preserve"> in MySQL</w:t>
            </w:r>
          </w:p>
          <w:p w14:paraId="355849D2" w14:textId="77777777" w:rsidR="00EB3871" w:rsidRDefault="00EB3871" w:rsidP="00954419">
            <w:pPr>
              <w:rPr>
                <w:rFonts w:eastAsia="Times New Roman"/>
              </w:rPr>
            </w:pPr>
          </w:p>
          <w:p w14:paraId="1714CAB1" w14:textId="77777777" w:rsidR="00EB3871" w:rsidRDefault="00EB3871" w:rsidP="00954419">
            <w:pPr>
              <w:rPr>
                <w:rFonts w:eastAsia="Times New Roman"/>
              </w:rPr>
            </w:pPr>
            <w:r w:rsidRPr="66E2D528">
              <w:rPr>
                <w:rFonts w:eastAsia="Times New Roman"/>
              </w:rPr>
              <w:t>Fail: 1. The “</w:t>
            </w:r>
            <w:proofErr w:type="spellStart"/>
            <w:r w:rsidRPr="66E2D528">
              <w:rPr>
                <w:rFonts w:eastAsia="Times New Roman"/>
              </w:rPr>
              <w:t>strategycode</w:t>
            </w:r>
            <w:proofErr w:type="spellEnd"/>
            <w:r w:rsidRPr="66E2D528">
              <w:rPr>
                <w:rFonts w:eastAsia="Times New Roman"/>
              </w:rPr>
              <w:t xml:space="preserve">” such as “ FRL, COMB, MACD, EMA, CMA, MACD” is not inserted in </w:t>
            </w:r>
            <w:proofErr w:type="spellStart"/>
            <w:r w:rsidRPr="66E2D528">
              <w:rPr>
                <w:rFonts w:eastAsia="Times New Roman"/>
              </w:rPr>
              <w:t>dbo_statisticalreturns</w:t>
            </w:r>
            <w:proofErr w:type="spellEnd"/>
            <w:r w:rsidRPr="66E2D528">
              <w:rPr>
                <w:rFonts w:eastAsia="Times New Roman"/>
              </w:rPr>
              <w:t xml:space="preserve"> as the field “</w:t>
            </w:r>
            <w:proofErr w:type="spellStart"/>
            <w:r w:rsidRPr="66E2D528">
              <w:rPr>
                <w:rFonts w:eastAsia="Times New Roman"/>
              </w:rPr>
              <w:t>strategycode</w:t>
            </w:r>
            <w:proofErr w:type="spellEnd"/>
            <w:r w:rsidRPr="66E2D528">
              <w:rPr>
                <w:rFonts w:eastAsia="Times New Roman"/>
              </w:rPr>
              <w:t xml:space="preserve">” for all 10 </w:t>
            </w:r>
            <w:proofErr w:type="spellStart"/>
            <w:r w:rsidRPr="1DE5BBE6">
              <w:rPr>
                <w:rFonts w:eastAsia="Times New Roman"/>
              </w:rPr>
              <w:t>instrumentid’s</w:t>
            </w:r>
            <w:proofErr w:type="spellEnd"/>
            <w:r w:rsidRPr="1DE5BBE6">
              <w:rPr>
                <w:rFonts w:eastAsia="Times New Roman"/>
              </w:rPr>
              <w:t xml:space="preserve"> in MySQL</w:t>
            </w:r>
          </w:p>
          <w:p w14:paraId="13B0B422" w14:textId="77777777" w:rsidR="00EB3871" w:rsidRDefault="00EB3871" w:rsidP="00954419">
            <w:pPr>
              <w:rPr>
                <w:rFonts w:eastAsia="Times New Roman"/>
              </w:rPr>
            </w:pPr>
          </w:p>
        </w:tc>
      </w:tr>
    </w:tbl>
    <w:p w14:paraId="1B3A908A" w14:textId="77777777" w:rsidR="00EB3871" w:rsidRDefault="00EB3871" w:rsidP="00EB38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24"/>
        <w:gridCol w:w="7326"/>
      </w:tblGrid>
      <w:tr w:rsidR="00EB3871" w14:paraId="60F78148" w14:textId="77777777" w:rsidTr="00954419">
        <w:tc>
          <w:tcPr>
            <w:tcW w:w="2024" w:type="dxa"/>
          </w:tcPr>
          <w:p w14:paraId="30C7B7D4" w14:textId="77777777" w:rsidR="00EB3871" w:rsidRDefault="00EB3871" w:rsidP="00954419">
            <w:pPr>
              <w:rPr>
                <w:b/>
                <w:bCs/>
              </w:rPr>
            </w:pPr>
            <w:r w:rsidRPr="009435F2">
              <w:rPr>
                <w:b/>
              </w:rPr>
              <w:lastRenderedPageBreak/>
              <w:t>ID</w:t>
            </w:r>
          </w:p>
        </w:tc>
        <w:tc>
          <w:tcPr>
            <w:tcW w:w="7326" w:type="dxa"/>
          </w:tcPr>
          <w:p w14:paraId="78E4149B" w14:textId="77777777" w:rsidR="00EB3871" w:rsidRDefault="00EB3871" w:rsidP="00954419">
            <w:pPr>
              <w:rPr>
                <w:rFonts w:eastAsia="Times New Roman"/>
              </w:rPr>
            </w:pPr>
            <w:r w:rsidRPr="2D619339">
              <w:rPr>
                <w:rFonts w:eastAsia="Times New Roman"/>
              </w:rPr>
              <w:t>FTC-123</w:t>
            </w:r>
          </w:p>
        </w:tc>
      </w:tr>
      <w:tr w:rsidR="00EB3871" w14:paraId="79D9A3A8" w14:textId="77777777" w:rsidTr="00954419">
        <w:tc>
          <w:tcPr>
            <w:tcW w:w="2024" w:type="dxa"/>
          </w:tcPr>
          <w:p w14:paraId="1227947B" w14:textId="77777777" w:rsidR="00EB3871" w:rsidRDefault="00EB3871" w:rsidP="00954419">
            <w:pPr>
              <w:rPr>
                <w:b/>
                <w:bCs/>
              </w:rPr>
            </w:pPr>
            <w:r w:rsidRPr="009435F2">
              <w:rPr>
                <w:b/>
              </w:rPr>
              <w:t>Items to Test</w:t>
            </w:r>
          </w:p>
        </w:tc>
        <w:tc>
          <w:tcPr>
            <w:tcW w:w="7326" w:type="dxa"/>
          </w:tcPr>
          <w:p w14:paraId="1377E6B0" w14:textId="77777777" w:rsidR="00EB3871" w:rsidRDefault="00EB3871" w:rsidP="00954419">
            <w:r>
              <w:t xml:space="preserve">The database is populated with a calendar when </w:t>
            </w:r>
            <w:proofErr w:type="spellStart"/>
            <w:r>
              <w:t>reset_date_dim</w:t>
            </w:r>
            <w:proofErr w:type="spellEnd"/>
            <w:r>
              <w:t xml:space="preserve"> is set to True</w:t>
            </w:r>
          </w:p>
        </w:tc>
      </w:tr>
      <w:tr w:rsidR="00EB3871" w14:paraId="7C7064CA" w14:textId="77777777" w:rsidTr="00954419">
        <w:tc>
          <w:tcPr>
            <w:tcW w:w="2024" w:type="dxa"/>
          </w:tcPr>
          <w:p w14:paraId="2D686D4D" w14:textId="77777777" w:rsidR="00EB3871" w:rsidRDefault="00EB3871" w:rsidP="00954419">
            <w:pPr>
              <w:rPr>
                <w:b/>
                <w:bCs/>
              </w:rPr>
            </w:pPr>
            <w:r w:rsidRPr="009435F2">
              <w:rPr>
                <w:b/>
              </w:rPr>
              <w:t>Pre-Conditions</w:t>
            </w:r>
          </w:p>
        </w:tc>
        <w:tc>
          <w:tcPr>
            <w:tcW w:w="7326" w:type="dxa"/>
          </w:tcPr>
          <w:p w14:paraId="1A35F3D3"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22D798C1" w14:textId="77777777" w:rsidR="00EB3871" w:rsidRDefault="00EB3871" w:rsidP="00954419">
            <w:pPr>
              <w:rPr>
                <w:rFonts w:eastAsiaTheme="minorEastAsia"/>
              </w:rPr>
            </w:pPr>
            <w:r>
              <w:rPr>
                <w:rFonts w:eastAsia="Times New Roman"/>
              </w:rPr>
              <w:t>2. “</w:t>
            </w:r>
            <w:proofErr w:type="spellStart"/>
            <w:r>
              <w:rPr>
                <w:rFonts w:eastAsia="Times New Roman"/>
              </w:rPr>
              <w:t>gmfsp_db</w:t>
            </w:r>
            <w:proofErr w:type="spellEnd"/>
            <w:r>
              <w:rPr>
                <w:rFonts w:eastAsia="Times New Roman"/>
              </w:rPr>
              <w:t>” schema is created. (FTC-2)</w:t>
            </w:r>
          </w:p>
          <w:p w14:paraId="440BF94F" w14:textId="77777777" w:rsidR="00EB3871" w:rsidRDefault="00EB3871" w:rsidP="00954419">
            <w:pPr>
              <w:rPr>
                <w:rFonts w:eastAsiaTheme="minorEastAsia"/>
              </w:rPr>
            </w:pPr>
            <w:r>
              <w:rPr>
                <w:rFonts w:eastAsiaTheme="minorEastAsia"/>
              </w:rPr>
              <w:t>3. The python project is open in PyCharm</w:t>
            </w:r>
          </w:p>
          <w:p w14:paraId="1A681355" w14:textId="77777777" w:rsidR="00EB3871" w:rsidRPr="009435F2" w:rsidRDefault="00EB3871" w:rsidP="00954419">
            <w:pPr>
              <w:rPr>
                <w:rFonts w:eastAsiaTheme="minorEastAsia"/>
              </w:rPr>
            </w:pPr>
            <w:r>
              <w:rPr>
                <w:rFonts w:eastAsiaTheme="minorEastAsia"/>
              </w:rPr>
              <w:t>4. The class DataMain.py from the python project is open in PyCharm</w:t>
            </w:r>
          </w:p>
          <w:p w14:paraId="25BA703C" w14:textId="77777777" w:rsidR="00EB3871" w:rsidRPr="000B2A26" w:rsidRDefault="00EB3871" w:rsidP="00954419">
            <w:pPr>
              <w:rPr>
                <w:rFonts w:eastAsiaTheme="minorEastAsia"/>
              </w:rPr>
            </w:pPr>
            <w:r>
              <w:rPr>
                <w:rFonts w:eastAsiaTheme="minorEastAsia"/>
              </w:rPr>
              <w:t>5</w:t>
            </w:r>
            <w:r w:rsidRPr="009435F2">
              <w:rPr>
                <w:rFonts w:eastAsiaTheme="minorEastAsia"/>
              </w:rPr>
              <w:t>. The python code has an active connection to the database</w:t>
            </w:r>
            <w:r>
              <w:rPr>
                <w:rFonts w:eastAsiaTheme="minorEastAsia"/>
              </w:rPr>
              <w:t xml:space="preserve"> (FTC-2)</w:t>
            </w:r>
          </w:p>
        </w:tc>
      </w:tr>
      <w:tr w:rsidR="00EB3871" w14:paraId="70C7B6F3" w14:textId="77777777" w:rsidTr="00954419">
        <w:tc>
          <w:tcPr>
            <w:tcW w:w="2024" w:type="dxa"/>
          </w:tcPr>
          <w:p w14:paraId="7ED7A605" w14:textId="77777777" w:rsidR="00EB3871" w:rsidRDefault="00EB3871" w:rsidP="00954419">
            <w:pPr>
              <w:rPr>
                <w:b/>
                <w:bCs/>
              </w:rPr>
            </w:pPr>
            <w:r w:rsidRPr="009435F2">
              <w:rPr>
                <w:b/>
              </w:rPr>
              <w:t>Test Steps</w:t>
            </w:r>
          </w:p>
        </w:tc>
        <w:tc>
          <w:tcPr>
            <w:tcW w:w="7326" w:type="dxa"/>
          </w:tcPr>
          <w:p w14:paraId="32090BC6" w14:textId="77777777" w:rsidR="00EB3871" w:rsidRDefault="00EB3871" w:rsidP="00954419">
            <w:r>
              <w:t xml:space="preserve">1. Toggle the </w:t>
            </w:r>
            <w:proofErr w:type="spellStart"/>
            <w:r>
              <w:t>reset_date_dim</w:t>
            </w:r>
            <w:proofErr w:type="spellEnd"/>
            <w:r>
              <w:t xml:space="preserve"> </w:t>
            </w:r>
            <w:proofErr w:type="spellStart"/>
            <w:r>
              <w:t>boolean</w:t>
            </w:r>
            <w:proofErr w:type="spellEnd"/>
            <w:r>
              <w:t xml:space="preserve"> to True</w:t>
            </w:r>
          </w:p>
          <w:p w14:paraId="20156B72" w14:textId="77777777" w:rsidR="00EB3871" w:rsidRDefault="00EB3871" w:rsidP="00954419">
            <w:r>
              <w:t>2. Click the “Run” icon from the command section of PyCharm</w:t>
            </w:r>
          </w:p>
        </w:tc>
      </w:tr>
      <w:tr w:rsidR="00EB3871" w14:paraId="420CAB7B" w14:textId="77777777" w:rsidTr="00954419">
        <w:trPr>
          <w:trHeight w:val="341"/>
        </w:trPr>
        <w:tc>
          <w:tcPr>
            <w:tcW w:w="2024" w:type="dxa"/>
          </w:tcPr>
          <w:p w14:paraId="38C26D82" w14:textId="77777777" w:rsidR="00EB3871" w:rsidRDefault="00EB3871" w:rsidP="00954419">
            <w:pPr>
              <w:rPr>
                <w:b/>
                <w:bCs/>
              </w:rPr>
            </w:pPr>
            <w:r w:rsidRPr="009435F2">
              <w:rPr>
                <w:b/>
              </w:rPr>
              <w:t>Expected Results</w:t>
            </w:r>
          </w:p>
        </w:tc>
        <w:tc>
          <w:tcPr>
            <w:tcW w:w="7326" w:type="dxa"/>
          </w:tcPr>
          <w:p w14:paraId="15EFD6FE" w14:textId="77777777" w:rsidR="00EB3871" w:rsidRDefault="00EB3871" w:rsidP="00954419">
            <w:r>
              <w:t>1</w:t>
            </w:r>
            <w:r w:rsidRPr="000869BA">
              <w:t xml:space="preserve">. </w:t>
            </w:r>
            <w:r>
              <w:t xml:space="preserve">The table </w:t>
            </w:r>
            <w:proofErr w:type="spellStart"/>
            <w:r>
              <w:t>dbo_datedim</w:t>
            </w:r>
            <w:proofErr w:type="spellEnd"/>
            <w:r>
              <w:t xml:space="preserve"> has been populated with records</w:t>
            </w:r>
          </w:p>
          <w:p w14:paraId="2D177BAE" w14:textId="77777777" w:rsidR="00EB3871" w:rsidRDefault="00EB3871" w:rsidP="00954419">
            <w:pPr>
              <w:rPr>
                <w:rFonts w:ascii="Times" w:eastAsia="Times New Roman" w:hAnsi="Times"/>
              </w:rPr>
            </w:pPr>
            <w:r w:rsidRPr="00801CED">
              <w:rPr>
                <w:rFonts w:ascii="Times" w:hAnsi="Times"/>
              </w:rPr>
              <w:t xml:space="preserve">2. </w:t>
            </w:r>
            <w:r>
              <w:t xml:space="preserve">The Run Tool Window in PyCharm shows the statement </w:t>
            </w:r>
            <w:r w:rsidRPr="00D35D40">
              <w:t>"Populating The Date Dimension..."</w:t>
            </w:r>
          </w:p>
          <w:p w14:paraId="78F09EE5" w14:textId="77777777" w:rsidR="00EB3871" w:rsidRPr="00801CED" w:rsidRDefault="00EB3871" w:rsidP="00954419">
            <w:pPr>
              <w:rPr>
                <w:rFonts w:eastAsia="Times New Roman"/>
              </w:rPr>
            </w:pPr>
            <w:r>
              <w:t>3. The Run Tool Window in PyCharm shows the statement “</w:t>
            </w:r>
            <w:r w:rsidRPr="00CD4AE0">
              <w:t>Process finished with exit code 0</w:t>
            </w:r>
            <w:r>
              <w:t>”</w:t>
            </w:r>
          </w:p>
        </w:tc>
      </w:tr>
      <w:tr w:rsidR="00EB3871" w:rsidRPr="00EA7A6D" w14:paraId="678CE87B" w14:textId="77777777" w:rsidTr="00954419">
        <w:tc>
          <w:tcPr>
            <w:tcW w:w="2024" w:type="dxa"/>
          </w:tcPr>
          <w:p w14:paraId="7B1B63EC" w14:textId="77777777" w:rsidR="00EB3871" w:rsidRDefault="00EB3871" w:rsidP="00954419">
            <w:pPr>
              <w:rPr>
                <w:b/>
                <w:bCs/>
              </w:rPr>
            </w:pPr>
            <w:r w:rsidRPr="009435F2">
              <w:rPr>
                <w:b/>
              </w:rPr>
              <w:t>Priority</w:t>
            </w:r>
          </w:p>
        </w:tc>
        <w:tc>
          <w:tcPr>
            <w:tcW w:w="7326" w:type="dxa"/>
          </w:tcPr>
          <w:p w14:paraId="64D5578F" w14:textId="77777777" w:rsidR="00EB3871" w:rsidRPr="00EA7A6D" w:rsidRDefault="00EB3871" w:rsidP="00954419">
            <w:r>
              <w:t>High</w:t>
            </w:r>
          </w:p>
        </w:tc>
      </w:tr>
      <w:tr w:rsidR="00EB3871" w:rsidRPr="0065581A" w14:paraId="1EFE1EE8" w14:textId="77777777" w:rsidTr="00954419">
        <w:tc>
          <w:tcPr>
            <w:tcW w:w="2024" w:type="dxa"/>
          </w:tcPr>
          <w:p w14:paraId="23BFA73A" w14:textId="77777777" w:rsidR="00EB3871" w:rsidRDefault="00EB3871" w:rsidP="00954419">
            <w:pPr>
              <w:rPr>
                <w:b/>
                <w:bCs/>
              </w:rPr>
            </w:pPr>
            <w:r w:rsidRPr="009435F2">
              <w:rPr>
                <w:b/>
              </w:rPr>
              <w:t>Pass/Fail</w:t>
            </w:r>
          </w:p>
        </w:tc>
        <w:tc>
          <w:tcPr>
            <w:tcW w:w="7326" w:type="dxa"/>
          </w:tcPr>
          <w:p w14:paraId="0A7F2F2B" w14:textId="77777777" w:rsidR="00EB3871" w:rsidRDefault="00EB3871" w:rsidP="00954419">
            <w:r>
              <w:t xml:space="preserve">Pass: The table </w:t>
            </w:r>
            <w:proofErr w:type="spellStart"/>
            <w:r>
              <w:t>dbo_datedim</w:t>
            </w:r>
            <w:proofErr w:type="spellEnd"/>
            <w:r>
              <w:t xml:space="preserve"> has been populated with records</w:t>
            </w:r>
          </w:p>
          <w:p w14:paraId="4C4148F5" w14:textId="77777777" w:rsidR="00EB3871" w:rsidRDefault="00EB3871" w:rsidP="00954419"/>
          <w:p w14:paraId="7F98ABA7" w14:textId="77777777" w:rsidR="00EB3871" w:rsidRPr="0065581A" w:rsidRDefault="00EB3871" w:rsidP="00954419">
            <w:r>
              <w:t xml:space="preserve">Fail: The table </w:t>
            </w:r>
            <w:proofErr w:type="spellStart"/>
            <w:r>
              <w:t>dbo_datedim</w:t>
            </w:r>
            <w:proofErr w:type="spellEnd"/>
            <w:r>
              <w:t xml:space="preserve"> has not been populated with records</w:t>
            </w:r>
          </w:p>
        </w:tc>
      </w:tr>
    </w:tbl>
    <w:p w14:paraId="5A2833DF" w14:textId="77777777" w:rsidR="00EB3871" w:rsidRDefault="00EB3871" w:rsidP="00EB3871">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24"/>
        <w:gridCol w:w="7326"/>
      </w:tblGrid>
      <w:tr w:rsidR="00EB3871" w14:paraId="4F2228E4" w14:textId="77777777" w:rsidTr="00954419">
        <w:tc>
          <w:tcPr>
            <w:tcW w:w="2024" w:type="dxa"/>
          </w:tcPr>
          <w:p w14:paraId="535AE1E1" w14:textId="77777777" w:rsidR="00EB3871" w:rsidRDefault="00EB3871" w:rsidP="00954419">
            <w:pPr>
              <w:rPr>
                <w:b/>
                <w:bCs/>
              </w:rPr>
            </w:pPr>
            <w:r w:rsidRPr="009435F2">
              <w:rPr>
                <w:b/>
              </w:rPr>
              <w:t>ID</w:t>
            </w:r>
          </w:p>
        </w:tc>
        <w:tc>
          <w:tcPr>
            <w:tcW w:w="7326" w:type="dxa"/>
          </w:tcPr>
          <w:p w14:paraId="609855D8" w14:textId="77777777" w:rsidR="00EB3871" w:rsidRDefault="00EB3871" w:rsidP="00954419">
            <w:pPr>
              <w:rPr>
                <w:rFonts w:eastAsia="Times New Roman"/>
              </w:rPr>
            </w:pPr>
            <w:r w:rsidRPr="6FF2131D">
              <w:rPr>
                <w:rFonts w:eastAsia="Times New Roman"/>
              </w:rPr>
              <w:t>FTC-</w:t>
            </w:r>
            <w:r w:rsidRPr="2D619339">
              <w:rPr>
                <w:rFonts w:eastAsia="Times New Roman"/>
              </w:rPr>
              <w:t>124</w:t>
            </w:r>
          </w:p>
        </w:tc>
      </w:tr>
      <w:tr w:rsidR="00EB3871" w14:paraId="43BB9C65" w14:textId="77777777" w:rsidTr="00954419">
        <w:tc>
          <w:tcPr>
            <w:tcW w:w="2024" w:type="dxa"/>
          </w:tcPr>
          <w:p w14:paraId="6C87A278" w14:textId="77777777" w:rsidR="00EB3871" w:rsidRDefault="00EB3871" w:rsidP="00954419">
            <w:pPr>
              <w:rPr>
                <w:b/>
                <w:bCs/>
              </w:rPr>
            </w:pPr>
            <w:r w:rsidRPr="009435F2">
              <w:rPr>
                <w:b/>
              </w:rPr>
              <w:t>Items to Test</w:t>
            </w:r>
          </w:p>
        </w:tc>
        <w:tc>
          <w:tcPr>
            <w:tcW w:w="7326" w:type="dxa"/>
          </w:tcPr>
          <w:p w14:paraId="2A70C829" w14:textId="77777777" w:rsidR="00EB3871" w:rsidRDefault="00EB3871" w:rsidP="00954419">
            <w:r>
              <w:t xml:space="preserve">The most recent closing price data is inserted into the database when the </w:t>
            </w:r>
            <w:proofErr w:type="spellStart"/>
            <w:r>
              <w:t>update_close_stats</w:t>
            </w:r>
            <w:proofErr w:type="spellEnd"/>
            <w:r>
              <w:t xml:space="preserve"> is set to True</w:t>
            </w:r>
          </w:p>
        </w:tc>
      </w:tr>
      <w:tr w:rsidR="00EB3871" w14:paraId="7505608E" w14:textId="77777777" w:rsidTr="00954419">
        <w:tc>
          <w:tcPr>
            <w:tcW w:w="2024" w:type="dxa"/>
          </w:tcPr>
          <w:p w14:paraId="0F6B9DD2" w14:textId="77777777" w:rsidR="00EB3871" w:rsidRDefault="00EB3871" w:rsidP="00954419">
            <w:pPr>
              <w:rPr>
                <w:b/>
                <w:bCs/>
              </w:rPr>
            </w:pPr>
            <w:r w:rsidRPr="009435F2">
              <w:rPr>
                <w:b/>
              </w:rPr>
              <w:t>Pre-Conditions</w:t>
            </w:r>
          </w:p>
        </w:tc>
        <w:tc>
          <w:tcPr>
            <w:tcW w:w="7326" w:type="dxa"/>
          </w:tcPr>
          <w:p w14:paraId="2E922D93"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38EB214A" w14:textId="77777777" w:rsidR="00EB3871" w:rsidRDefault="00EB3871" w:rsidP="00954419">
            <w:pPr>
              <w:rPr>
                <w:rFonts w:eastAsiaTheme="minorEastAsia"/>
              </w:rPr>
            </w:pPr>
            <w:r>
              <w:rPr>
                <w:rFonts w:eastAsia="Times New Roman"/>
              </w:rPr>
              <w:t>2. “</w:t>
            </w:r>
            <w:proofErr w:type="spellStart"/>
            <w:r>
              <w:rPr>
                <w:rFonts w:eastAsia="Times New Roman"/>
              </w:rPr>
              <w:t>gmfsp_db</w:t>
            </w:r>
            <w:proofErr w:type="spellEnd"/>
            <w:r>
              <w:rPr>
                <w:rFonts w:eastAsia="Times New Roman"/>
              </w:rPr>
              <w:t>” schema is created. (FTC-2)</w:t>
            </w:r>
          </w:p>
          <w:p w14:paraId="2F68F943" w14:textId="77777777" w:rsidR="00EB3871" w:rsidRDefault="00EB3871" w:rsidP="00954419">
            <w:pPr>
              <w:rPr>
                <w:rFonts w:eastAsiaTheme="minorEastAsia"/>
              </w:rPr>
            </w:pPr>
            <w:r>
              <w:rPr>
                <w:rFonts w:eastAsiaTheme="minorEastAsia"/>
              </w:rPr>
              <w:t>3. The python project is open in PyCharm</w:t>
            </w:r>
          </w:p>
          <w:p w14:paraId="692F4FF6" w14:textId="77777777" w:rsidR="00EB3871" w:rsidRPr="009435F2" w:rsidRDefault="00EB3871" w:rsidP="00954419">
            <w:pPr>
              <w:rPr>
                <w:rFonts w:eastAsiaTheme="minorEastAsia"/>
              </w:rPr>
            </w:pPr>
            <w:r>
              <w:rPr>
                <w:rFonts w:eastAsiaTheme="minorEastAsia"/>
              </w:rPr>
              <w:t>4. The class DataMain.py from the python project is open in PyCharm</w:t>
            </w:r>
          </w:p>
          <w:p w14:paraId="571B7B4A" w14:textId="77777777" w:rsidR="00EB3871" w:rsidRPr="00AD427A" w:rsidRDefault="00EB3871" w:rsidP="00954419">
            <w:pPr>
              <w:rPr>
                <w:rFonts w:eastAsiaTheme="minorEastAsia"/>
              </w:rPr>
            </w:pPr>
            <w:r>
              <w:rPr>
                <w:rFonts w:eastAsiaTheme="minorEastAsia"/>
              </w:rPr>
              <w:t>5</w:t>
            </w:r>
            <w:r w:rsidRPr="009435F2">
              <w:rPr>
                <w:rFonts w:eastAsiaTheme="minorEastAsia"/>
              </w:rPr>
              <w:t>. The python code has an active connection to the database</w:t>
            </w:r>
            <w:r>
              <w:rPr>
                <w:rFonts w:eastAsiaTheme="minorEastAsia"/>
              </w:rPr>
              <w:t xml:space="preserve"> (FTC-2)</w:t>
            </w:r>
          </w:p>
          <w:p w14:paraId="5455A770" w14:textId="77777777" w:rsidR="00EB3871" w:rsidRDefault="00EB3871" w:rsidP="00954419">
            <w:r>
              <w:t>6</w:t>
            </w:r>
            <w:r w:rsidRPr="00C3643C">
              <w:t xml:space="preserve">. The table </w:t>
            </w:r>
            <w:proofErr w:type="spellStart"/>
            <w:r w:rsidRPr="00C3643C">
              <w:t>dbo_datedim</w:t>
            </w:r>
            <w:proofErr w:type="spellEnd"/>
            <w:r w:rsidRPr="00C3643C">
              <w:t xml:space="preserve"> has been populated with dates</w:t>
            </w:r>
            <w:r>
              <w:t xml:space="preserve"> (FTC-117)</w:t>
            </w:r>
          </w:p>
        </w:tc>
      </w:tr>
      <w:tr w:rsidR="00EB3871" w14:paraId="7BCF9AA2" w14:textId="77777777" w:rsidTr="00954419">
        <w:tc>
          <w:tcPr>
            <w:tcW w:w="2024" w:type="dxa"/>
          </w:tcPr>
          <w:p w14:paraId="6A5624DD" w14:textId="77777777" w:rsidR="00EB3871" w:rsidRDefault="00EB3871" w:rsidP="00954419">
            <w:pPr>
              <w:rPr>
                <w:b/>
                <w:bCs/>
              </w:rPr>
            </w:pPr>
            <w:r w:rsidRPr="009435F2">
              <w:rPr>
                <w:b/>
              </w:rPr>
              <w:t>Test Steps</w:t>
            </w:r>
          </w:p>
        </w:tc>
        <w:tc>
          <w:tcPr>
            <w:tcW w:w="7326" w:type="dxa"/>
          </w:tcPr>
          <w:p w14:paraId="05D1271A" w14:textId="77777777" w:rsidR="00EB3871" w:rsidRDefault="00EB3871" w:rsidP="00954419">
            <w:r>
              <w:t xml:space="preserve">1. Toggle the </w:t>
            </w:r>
            <w:proofErr w:type="spellStart"/>
            <w:r>
              <w:t>update_close_stats</w:t>
            </w:r>
            <w:proofErr w:type="spellEnd"/>
            <w:r>
              <w:t xml:space="preserve"> </w:t>
            </w:r>
            <w:proofErr w:type="spellStart"/>
            <w:r>
              <w:t>boolean</w:t>
            </w:r>
            <w:proofErr w:type="spellEnd"/>
            <w:r>
              <w:t xml:space="preserve"> to True</w:t>
            </w:r>
          </w:p>
          <w:p w14:paraId="43D5CABD" w14:textId="77777777" w:rsidR="00EB3871" w:rsidRDefault="00EB3871" w:rsidP="00954419">
            <w:r>
              <w:t>2. Click the “Run” icon from the command section of PyCharm</w:t>
            </w:r>
          </w:p>
        </w:tc>
      </w:tr>
      <w:tr w:rsidR="00EB3871" w14:paraId="14DF386D" w14:textId="77777777" w:rsidTr="00954419">
        <w:trPr>
          <w:trHeight w:val="341"/>
        </w:trPr>
        <w:tc>
          <w:tcPr>
            <w:tcW w:w="2024" w:type="dxa"/>
          </w:tcPr>
          <w:p w14:paraId="666C4138" w14:textId="77777777" w:rsidR="00EB3871" w:rsidRDefault="00EB3871" w:rsidP="00954419">
            <w:pPr>
              <w:rPr>
                <w:b/>
                <w:bCs/>
              </w:rPr>
            </w:pPr>
            <w:r w:rsidRPr="009435F2">
              <w:rPr>
                <w:b/>
              </w:rPr>
              <w:t>Expected Results</w:t>
            </w:r>
          </w:p>
        </w:tc>
        <w:tc>
          <w:tcPr>
            <w:tcW w:w="7326" w:type="dxa"/>
          </w:tcPr>
          <w:p w14:paraId="620EF1A9" w14:textId="77777777" w:rsidR="00EB3871" w:rsidRDefault="00EB3871" w:rsidP="00954419">
            <w:r>
              <w:t>1</w:t>
            </w:r>
            <w:r w:rsidRPr="000869BA">
              <w:t xml:space="preserve">. </w:t>
            </w:r>
            <w:r>
              <w:t xml:space="preserve">The table </w:t>
            </w:r>
            <w:proofErr w:type="spellStart"/>
            <w:r>
              <w:t>dbo_instrumentstatistics</w:t>
            </w:r>
            <w:proofErr w:type="spellEnd"/>
            <w:r>
              <w:t xml:space="preserve"> has the most recent ten years worth of closing prices for the instruments listed in the table </w:t>
            </w:r>
            <w:proofErr w:type="spellStart"/>
            <w:r>
              <w:t>dbo_instrumentmaster</w:t>
            </w:r>
            <w:proofErr w:type="spellEnd"/>
          </w:p>
          <w:p w14:paraId="7259C4F2" w14:textId="77777777" w:rsidR="00EB3871" w:rsidRDefault="00EB3871" w:rsidP="00954419">
            <w:pPr>
              <w:rPr>
                <w:rFonts w:ascii="Times" w:eastAsia="Times New Roman" w:hAnsi="Times"/>
              </w:rPr>
            </w:pPr>
            <w:r w:rsidRPr="00801CED">
              <w:rPr>
                <w:rFonts w:ascii="Times" w:hAnsi="Times"/>
              </w:rPr>
              <w:t xml:space="preserve">2. </w:t>
            </w:r>
            <w:r>
              <w:t xml:space="preserve">The Run Tool Window in PyCharm shows the statement </w:t>
            </w:r>
            <w:r w:rsidRPr="00FE4276">
              <w:t>"Getting Instrument Close Prices..."</w:t>
            </w:r>
          </w:p>
          <w:p w14:paraId="78E56EF9" w14:textId="77777777" w:rsidR="00EB3871" w:rsidRPr="00460DD7" w:rsidRDefault="00EB3871" w:rsidP="00954419">
            <w:pPr>
              <w:rPr>
                <w:rFonts w:ascii="Times" w:eastAsia="Times New Roman" w:hAnsi="Times"/>
              </w:rPr>
            </w:pPr>
            <w:r>
              <w:t>3. The Run Tool Window in PyCharm shows the statement “</w:t>
            </w:r>
            <w:r w:rsidRPr="00CD4AE0">
              <w:t>Process finished with exit code 0</w:t>
            </w:r>
            <w:r>
              <w:t>”</w:t>
            </w:r>
          </w:p>
        </w:tc>
      </w:tr>
      <w:tr w:rsidR="00EB3871" w:rsidRPr="00EA7A6D" w14:paraId="52AB8844" w14:textId="77777777" w:rsidTr="00954419">
        <w:tc>
          <w:tcPr>
            <w:tcW w:w="2024" w:type="dxa"/>
          </w:tcPr>
          <w:p w14:paraId="52846BB6" w14:textId="77777777" w:rsidR="00EB3871" w:rsidRDefault="00EB3871" w:rsidP="00954419">
            <w:pPr>
              <w:rPr>
                <w:b/>
                <w:bCs/>
              </w:rPr>
            </w:pPr>
            <w:r w:rsidRPr="009435F2">
              <w:rPr>
                <w:b/>
              </w:rPr>
              <w:t>Priority</w:t>
            </w:r>
          </w:p>
        </w:tc>
        <w:tc>
          <w:tcPr>
            <w:tcW w:w="7326" w:type="dxa"/>
          </w:tcPr>
          <w:p w14:paraId="3D251536" w14:textId="77777777" w:rsidR="00EB3871" w:rsidRPr="00EA7A6D" w:rsidRDefault="00EB3871" w:rsidP="00954419">
            <w:r>
              <w:t>High</w:t>
            </w:r>
          </w:p>
        </w:tc>
      </w:tr>
      <w:tr w:rsidR="00EB3871" w14:paraId="2FF2EC1F" w14:textId="77777777" w:rsidTr="00954419">
        <w:tc>
          <w:tcPr>
            <w:tcW w:w="2024" w:type="dxa"/>
          </w:tcPr>
          <w:p w14:paraId="199775C4" w14:textId="77777777" w:rsidR="00EB3871" w:rsidRDefault="00EB3871" w:rsidP="00954419">
            <w:pPr>
              <w:rPr>
                <w:b/>
                <w:bCs/>
              </w:rPr>
            </w:pPr>
            <w:r w:rsidRPr="009435F2">
              <w:rPr>
                <w:b/>
              </w:rPr>
              <w:t>Pass/Fail</w:t>
            </w:r>
          </w:p>
        </w:tc>
        <w:tc>
          <w:tcPr>
            <w:tcW w:w="7326" w:type="dxa"/>
          </w:tcPr>
          <w:p w14:paraId="628DAA9B" w14:textId="77777777" w:rsidR="00EB3871" w:rsidRDefault="00EB3871" w:rsidP="00954419">
            <w:r>
              <w:t xml:space="preserve">Pass: The table </w:t>
            </w:r>
            <w:proofErr w:type="spellStart"/>
            <w:r>
              <w:t>dbo_instrumentstatistics</w:t>
            </w:r>
            <w:proofErr w:type="spellEnd"/>
            <w:r>
              <w:t xml:space="preserve"> has the most recent ten years worth of closing prices for the instruments listed in the table </w:t>
            </w:r>
            <w:proofErr w:type="spellStart"/>
            <w:r>
              <w:t>dbo_instrumentmaster</w:t>
            </w:r>
            <w:proofErr w:type="spellEnd"/>
          </w:p>
          <w:p w14:paraId="6FD6E44E" w14:textId="77777777" w:rsidR="00EB3871" w:rsidRDefault="00EB3871" w:rsidP="00954419"/>
          <w:p w14:paraId="22018909" w14:textId="77777777" w:rsidR="00EB3871" w:rsidRPr="0065581A" w:rsidRDefault="00EB3871" w:rsidP="00954419">
            <w:r>
              <w:t xml:space="preserve">Fail: The table </w:t>
            </w:r>
            <w:proofErr w:type="spellStart"/>
            <w:r>
              <w:t>dbo_instrumentstatistics</w:t>
            </w:r>
            <w:proofErr w:type="spellEnd"/>
            <w:r>
              <w:t xml:space="preserve"> does not have the most recent ten years worth of closing prices for the instruments listed in the table </w:t>
            </w:r>
            <w:proofErr w:type="spellStart"/>
            <w:r>
              <w:t>dbo_instrumentmaster</w:t>
            </w:r>
            <w:proofErr w:type="spellEnd"/>
          </w:p>
        </w:tc>
      </w:tr>
    </w:tbl>
    <w:p w14:paraId="19A7D85B" w14:textId="77777777" w:rsidR="00EB3871" w:rsidRDefault="00EB3871" w:rsidP="00EB3871">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24"/>
        <w:gridCol w:w="7326"/>
      </w:tblGrid>
      <w:tr w:rsidR="00EB3871" w14:paraId="2E9E65E6" w14:textId="77777777" w:rsidTr="00954419">
        <w:tc>
          <w:tcPr>
            <w:tcW w:w="2024" w:type="dxa"/>
          </w:tcPr>
          <w:p w14:paraId="5723D3B4" w14:textId="77777777" w:rsidR="00EB3871" w:rsidRDefault="00EB3871" w:rsidP="00954419">
            <w:pPr>
              <w:rPr>
                <w:b/>
                <w:bCs/>
              </w:rPr>
            </w:pPr>
            <w:r w:rsidRPr="009435F2">
              <w:rPr>
                <w:b/>
              </w:rPr>
              <w:t>ID</w:t>
            </w:r>
          </w:p>
        </w:tc>
        <w:tc>
          <w:tcPr>
            <w:tcW w:w="7326" w:type="dxa"/>
          </w:tcPr>
          <w:p w14:paraId="147D8685" w14:textId="77777777" w:rsidR="00EB3871" w:rsidRDefault="00EB3871" w:rsidP="00954419">
            <w:pPr>
              <w:rPr>
                <w:rFonts w:eastAsia="Times New Roman"/>
              </w:rPr>
            </w:pPr>
            <w:r w:rsidRPr="6FF2131D">
              <w:rPr>
                <w:rFonts w:eastAsia="Times New Roman"/>
              </w:rPr>
              <w:t>FTC-</w:t>
            </w:r>
            <w:r w:rsidRPr="2D619339">
              <w:rPr>
                <w:rFonts w:eastAsia="Times New Roman"/>
              </w:rPr>
              <w:t>125</w:t>
            </w:r>
          </w:p>
        </w:tc>
      </w:tr>
      <w:tr w:rsidR="00EB3871" w14:paraId="02DCCE63" w14:textId="77777777" w:rsidTr="00954419">
        <w:tc>
          <w:tcPr>
            <w:tcW w:w="2024" w:type="dxa"/>
          </w:tcPr>
          <w:p w14:paraId="0DB7EA45" w14:textId="77777777" w:rsidR="00EB3871" w:rsidRDefault="00EB3871" w:rsidP="00954419">
            <w:pPr>
              <w:rPr>
                <w:b/>
                <w:bCs/>
              </w:rPr>
            </w:pPr>
            <w:r w:rsidRPr="009435F2">
              <w:rPr>
                <w:b/>
              </w:rPr>
              <w:t>Items to Test</w:t>
            </w:r>
          </w:p>
        </w:tc>
        <w:tc>
          <w:tcPr>
            <w:tcW w:w="7326" w:type="dxa"/>
          </w:tcPr>
          <w:p w14:paraId="63A31801" w14:textId="77777777" w:rsidR="00EB3871" w:rsidRDefault="00EB3871" w:rsidP="00954419">
            <w:r>
              <w:t xml:space="preserve">The most recent macroeconomic indicator data is inserted into the database when </w:t>
            </w:r>
            <w:proofErr w:type="spellStart"/>
            <w:r>
              <w:t>update_close_stats</w:t>
            </w:r>
            <w:proofErr w:type="spellEnd"/>
            <w:r>
              <w:t xml:space="preserve"> is set to True</w:t>
            </w:r>
          </w:p>
        </w:tc>
      </w:tr>
      <w:tr w:rsidR="00EB3871" w14:paraId="2D96F896" w14:textId="77777777" w:rsidTr="00954419">
        <w:tc>
          <w:tcPr>
            <w:tcW w:w="2024" w:type="dxa"/>
          </w:tcPr>
          <w:p w14:paraId="6BE64E48" w14:textId="77777777" w:rsidR="00EB3871" w:rsidRDefault="00EB3871" w:rsidP="00954419">
            <w:pPr>
              <w:rPr>
                <w:b/>
                <w:bCs/>
              </w:rPr>
            </w:pPr>
            <w:r w:rsidRPr="009435F2">
              <w:rPr>
                <w:b/>
              </w:rPr>
              <w:t>Pre-Conditions</w:t>
            </w:r>
          </w:p>
        </w:tc>
        <w:tc>
          <w:tcPr>
            <w:tcW w:w="7326" w:type="dxa"/>
          </w:tcPr>
          <w:p w14:paraId="7D560156"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677E47A3" w14:textId="77777777" w:rsidR="00EB3871" w:rsidRDefault="00EB3871" w:rsidP="00954419">
            <w:pPr>
              <w:rPr>
                <w:rFonts w:eastAsiaTheme="minorEastAsia"/>
              </w:rPr>
            </w:pPr>
            <w:r>
              <w:rPr>
                <w:rFonts w:eastAsia="Times New Roman"/>
              </w:rPr>
              <w:t>2. “</w:t>
            </w:r>
            <w:proofErr w:type="spellStart"/>
            <w:r>
              <w:rPr>
                <w:rFonts w:eastAsia="Times New Roman"/>
              </w:rPr>
              <w:t>gmfsp_db</w:t>
            </w:r>
            <w:proofErr w:type="spellEnd"/>
            <w:r>
              <w:rPr>
                <w:rFonts w:eastAsia="Times New Roman"/>
              </w:rPr>
              <w:t>” schema is created. (FTC-2)</w:t>
            </w:r>
          </w:p>
          <w:p w14:paraId="728F1ABE" w14:textId="77777777" w:rsidR="00EB3871" w:rsidRDefault="00EB3871" w:rsidP="00954419">
            <w:pPr>
              <w:rPr>
                <w:rFonts w:eastAsiaTheme="minorEastAsia"/>
              </w:rPr>
            </w:pPr>
            <w:r>
              <w:rPr>
                <w:rFonts w:eastAsiaTheme="minorEastAsia"/>
              </w:rPr>
              <w:t>3. The python project is open in PyCharm</w:t>
            </w:r>
          </w:p>
          <w:p w14:paraId="7701E5C1" w14:textId="77777777" w:rsidR="00EB3871" w:rsidRPr="009435F2" w:rsidRDefault="00EB3871" w:rsidP="00954419">
            <w:pPr>
              <w:rPr>
                <w:rFonts w:eastAsiaTheme="minorEastAsia"/>
              </w:rPr>
            </w:pPr>
            <w:r>
              <w:rPr>
                <w:rFonts w:eastAsiaTheme="minorEastAsia"/>
              </w:rPr>
              <w:t>4. The class DataMain.py from the python project is open in PyCharm</w:t>
            </w:r>
          </w:p>
          <w:p w14:paraId="1ED80B56" w14:textId="77777777" w:rsidR="00EB3871" w:rsidRPr="00AD427A" w:rsidRDefault="00EB3871" w:rsidP="00954419">
            <w:pPr>
              <w:rPr>
                <w:rFonts w:eastAsiaTheme="minorEastAsia"/>
              </w:rPr>
            </w:pPr>
            <w:r>
              <w:rPr>
                <w:rFonts w:eastAsiaTheme="minorEastAsia"/>
              </w:rPr>
              <w:t>5</w:t>
            </w:r>
            <w:r w:rsidRPr="009435F2">
              <w:rPr>
                <w:rFonts w:eastAsiaTheme="minorEastAsia"/>
              </w:rPr>
              <w:t>. The python code has an active connection to the database</w:t>
            </w:r>
            <w:r>
              <w:rPr>
                <w:rFonts w:eastAsiaTheme="minorEastAsia"/>
              </w:rPr>
              <w:t xml:space="preserve"> (FTC-2)</w:t>
            </w:r>
          </w:p>
          <w:p w14:paraId="61379D36" w14:textId="77777777" w:rsidR="00EB3871" w:rsidRDefault="00EB3871" w:rsidP="00954419">
            <w:r>
              <w:t>6</w:t>
            </w:r>
            <w:r w:rsidRPr="00C3643C">
              <w:t xml:space="preserve">. The table </w:t>
            </w:r>
            <w:proofErr w:type="spellStart"/>
            <w:r w:rsidRPr="00C3643C">
              <w:t>dbo_datedim</w:t>
            </w:r>
            <w:proofErr w:type="spellEnd"/>
            <w:r w:rsidRPr="00C3643C">
              <w:t xml:space="preserve"> has been populated with dates</w:t>
            </w:r>
            <w:r>
              <w:t xml:space="preserve"> (FTC-117)</w:t>
            </w:r>
          </w:p>
        </w:tc>
      </w:tr>
      <w:tr w:rsidR="00EB3871" w14:paraId="72C6D311" w14:textId="77777777" w:rsidTr="00954419">
        <w:tc>
          <w:tcPr>
            <w:tcW w:w="2024" w:type="dxa"/>
          </w:tcPr>
          <w:p w14:paraId="13CB4F69" w14:textId="77777777" w:rsidR="00EB3871" w:rsidRDefault="00EB3871" w:rsidP="00954419">
            <w:pPr>
              <w:rPr>
                <w:b/>
                <w:bCs/>
              </w:rPr>
            </w:pPr>
            <w:r w:rsidRPr="009435F2">
              <w:rPr>
                <w:b/>
              </w:rPr>
              <w:t>Test Steps</w:t>
            </w:r>
          </w:p>
        </w:tc>
        <w:tc>
          <w:tcPr>
            <w:tcW w:w="7326" w:type="dxa"/>
          </w:tcPr>
          <w:p w14:paraId="79B23C78" w14:textId="77777777" w:rsidR="00EB3871" w:rsidRDefault="00EB3871" w:rsidP="00954419">
            <w:r>
              <w:t xml:space="preserve">1. Toggle the update_macro_stats </w:t>
            </w:r>
            <w:proofErr w:type="spellStart"/>
            <w:r>
              <w:t>boolean</w:t>
            </w:r>
            <w:proofErr w:type="spellEnd"/>
            <w:r>
              <w:t xml:space="preserve"> to True</w:t>
            </w:r>
          </w:p>
          <w:p w14:paraId="45C6B2D1" w14:textId="77777777" w:rsidR="00EB3871" w:rsidRDefault="00EB3871" w:rsidP="00954419">
            <w:r>
              <w:t>2. Click the “Run” icon from the command section of PyCharm</w:t>
            </w:r>
          </w:p>
        </w:tc>
      </w:tr>
      <w:tr w:rsidR="00EB3871" w14:paraId="0BDB033C" w14:textId="77777777" w:rsidTr="00954419">
        <w:trPr>
          <w:trHeight w:val="341"/>
        </w:trPr>
        <w:tc>
          <w:tcPr>
            <w:tcW w:w="2024" w:type="dxa"/>
          </w:tcPr>
          <w:p w14:paraId="509C1688" w14:textId="77777777" w:rsidR="00EB3871" w:rsidRDefault="00EB3871" w:rsidP="00954419">
            <w:pPr>
              <w:rPr>
                <w:b/>
                <w:bCs/>
              </w:rPr>
            </w:pPr>
            <w:r w:rsidRPr="009435F2">
              <w:rPr>
                <w:b/>
              </w:rPr>
              <w:t>Expected Results</w:t>
            </w:r>
          </w:p>
        </w:tc>
        <w:tc>
          <w:tcPr>
            <w:tcW w:w="7326" w:type="dxa"/>
          </w:tcPr>
          <w:p w14:paraId="0F1933DB" w14:textId="77777777" w:rsidR="00EB3871" w:rsidRDefault="00EB3871" w:rsidP="00954419">
            <w:r>
              <w:t>1</w:t>
            </w:r>
            <w:r w:rsidRPr="000869BA">
              <w:t xml:space="preserve">. </w:t>
            </w:r>
            <w:r>
              <w:t xml:space="preserve">The table </w:t>
            </w:r>
            <w:proofErr w:type="spellStart"/>
            <w:r>
              <w:t>dbo_macroeconstatistics</w:t>
            </w:r>
            <w:proofErr w:type="spellEnd"/>
            <w:r>
              <w:t xml:space="preserve"> has up-to-date macroeconomic indicator data for all of the indicators listed in the table </w:t>
            </w:r>
            <w:proofErr w:type="spellStart"/>
            <w:r>
              <w:t>dbo_macroeconmaster</w:t>
            </w:r>
            <w:proofErr w:type="spellEnd"/>
          </w:p>
          <w:p w14:paraId="54E700DE" w14:textId="77777777" w:rsidR="00EB3871" w:rsidRDefault="00EB3871" w:rsidP="00954419">
            <w:pPr>
              <w:rPr>
                <w:rFonts w:ascii="Times" w:eastAsia="Times New Roman" w:hAnsi="Times"/>
              </w:rPr>
            </w:pPr>
            <w:r w:rsidRPr="00801CED">
              <w:rPr>
                <w:rFonts w:ascii="Times" w:hAnsi="Times"/>
              </w:rPr>
              <w:t xml:space="preserve">2. </w:t>
            </w:r>
            <w:r>
              <w:t xml:space="preserve">The Run Tool Window in PyCharm shows the statement </w:t>
            </w:r>
            <w:r w:rsidRPr="000B2A26">
              <w:t>"Getting Macroeconomic Indicator Statistics..."</w:t>
            </w:r>
          </w:p>
          <w:p w14:paraId="3D193A36" w14:textId="77777777" w:rsidR="00EB3871" w:rsidRPr="00801CED" w:rsidRDefault="00EB3871" w:rsidP="00954419">
            <w:pPr>
              <w:rPr>
                <w:rFonts w:ascii="Times" w:eastAsia="Times New Roman" w:hAnsi="Times"/>
              </w:rPr>
            </w:pPr>
            <w:r>
              <w:t>3. The Run Tool Window in PyCharm shows the statement “</w:t>
            </w:r>
            <w:r w:rsidRPr="00CD4AE0">
              <w:t>Process finished with exit code 0</w:t>
            </w:r>
            <w:r>
              <w:t>”</w:t>
            </w:r>
          </w:p>
        </w:tc>
      </w:tr>
      <w:tr w:rsidR="00EB3871" w:rsidRPr="00EA7A6D" w14:paraId="77B1C46C" w14:textId="77777777" w:rsidTr="00954419">
        <w:tc>
          <w:tcPr>
            <w:tcW w:w="2024" w:type="dxa"/>
          </w:tcPr>
          <w:p w14:paraId="6C17D190" w14:textId="77777777" w:rsidR="00EB3871" w:rsidRDefault="00EB3871" w:rsidP="00954419">
            <w:pPr>
              <w:rPr>
                <w:b/>
                <w:bCs/>
              </w:rPr>
            </w:pPr>
            <w:r w:rsidRPr="009435F2">
              <w:rPr>
                <w:b/>
              </w:rPr>
              <w:t>Priority</w:t>
            </w:r>
          </w:p>
        </w:tc>
        <w:tc>
          <w:tcPr>
            <w:tcW w:w="7326" w:type="dxa"/>
          </w:tcPr>
          <w:p w14:paraId="68CF6710" w14:textId="77777777" w:rsidR="00EB3871" w:rsidRPr="00EA7A6D" w:rsidRDefault="00EB3871" w:rsidP="00954419">
            <w:r>
              <w:t>High</w:t>
            </w:r>
          </w:p>
        </w:tc>
      </w:tr>
      <w:tr w:rsidR="00EB3871" w:rsidRPr="0065581A" w14:paraId="48F487B9" w14:textId="77777777" w:rsidTr="00954419">
        <w:tc>
          <w:tcPr>
            <w:tcW w:w="2024" w:type="dxa"/>
          </w:tcPr>
          <w:p w14:paraId="79C96DD9" w14:textId="77777777" w:rsidR="00EB3871" w:rsidRDefault="00EB3871" w:rsidP="00954419">
            <w:pPr>
              <w:rPr>
                <w:b/>
                <w:bCs/>
              </w:rPr>
            </w:pPr>
            <w:r w:rsidRPr="009435F2">
              <w:rPr>
                <w:b/>
              </w:rPr>
              <w:t>Pass/Fail</w:t>
            </w:r>
          </w:p>
        </w:tc>
        <w:tc>
          <w:tcPr>
            <w:tcW w:w="7326" w:type="dxa"/>
          </w:tcPr>
          <w:p w14:paraId="3F881F89" w14:textId="77777777" w:rsidR="00EB3871" w:rsidRDefault="00EB3871" w:rsidP="00954419">
            <w:r>
              <w:t xml:space="preserve">Pass: The table </w:t>
            </w:r>
            <w:proofErr w:type="spellStart"/>
            <w:r>
              <w:t>dbo_macroeconstatistics</w:t>
            </w:r>
            <w:proofErr w:type="spellEnd"/>
            <w:r>
              <w:t xml:space="preserve"> has up-to-date macroeconomic indicator data for all of the indicators listed in the table </w:t>
            </w:r>
            <w:proofErr w:type="spellStart"/>
            <w:r>
              <w:t>dbo_macroeconmaster</w:t>
            </w:r>
            <w:proofErr w:type="spellEnd"/>
          </w:p>
          <w:p w14:paraId="642E8E6E" w14:textId="77777777" w:rsidR="00EB3871" w:rsidRDefault="00EB3871" w:rsidP="00954419"/>
          <w:p w14:paraId="691AEC9F" w14:textId="77777777" w:rsidR="00EB3871" w:rsidRPr="0065581A" w:rsidRDefault="00EB3871" w:rsidP="00954419">
            <w:r>
              <w:t xml:space="preserve">Pass: The table </w:t>
            </w:r>
            <w:proofErr w:type="spellStart"/>
            <w:r>
              <w:t>dbo_macroeconstatistics</w:t>
            </w:r>
            <w:proofErr w:type="spellEnd"/>
            <w:r>
              <w:t xml:space="preserve"> does not have up-to-date macroeconomic indicator data for all of the indicators listed in the table </w:t>
            </w:r>
            <w:proofErr w:type="spellStart"/>
            <w:r>
              <w:t>dbo_macroeconmaster</w:t>
            </w:r>
            <w:proofErr w:type="spellEnd"/>
          </w:p>
        </w:tc>
      </w:tr>
    </w:tbl>
    <w:p w14:paraId="5F2DADC2" w14:textId="77777777" w:rsidR="00EB3871" w:rsidRDefault="00EB3871" w:rsidP="00EB3871">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24"/>
        <w:gridCol w:w="7326"/>
      </w:tblGrid>
      <w:tr w:rsidR="00EB3871" w14:paraId="1830E834" w14:textId="77777777" w:rsidTr="00954419">
        <w:tc>
          <w:tcPr>
            <w:tcW w:w="2024" w:type="dxa"/>
          </w:tcPr>
          <w:p w14:paraId="766FE0F6" w14:textId="77777777" w:rsidR="00EB3871" w:rsidRDefault="00EB3871" w:rsidP="00954419">
            <w:pPr>
              <w:rPr>
                <w:b/>
                <w:bCs/>
              </w:rPr>
            </w:pPr>
            <w:r w:rsidRPr="009435F2">
              <w:rPr>
                <w:b/>
              </w:rPr>
              <w:t>ID</w:t>
            </w:r>
          </w:p>
        </w:tc>
        <w:tc>
          <w:tcPr>
            <w:tcW w:w="7326" w:type="dxa"/>
          </w:tcPr>
          <w:p w14:paraId="3D163660" w14:textId="77777777" w:rsidR="00EB3871" w:rsidRDefault="00EB3871" w:rsidP="00954419">
            <w:pPr>
              <w:rPr>
                <w:rFonts w:eastAsia="Times New Roman"/>
              </w:rPr>
            </w:pPr>
            <w:r w:rsidRPr="6FF2131D">
              <w:rPr>
                <w:rFonts w:eastAsia="Times New Roman"/>
              </w:rPr>
              <w:t>FTC-</w:t>
            </w:r>
            <w:r w:rsidRPr="2D619339">
              <w:rPr>
                <w:rFonts w:eastAsia="Times New Roman"/>
              </w:rPr>
              <w:t>126</w:t>
            </w:r>
          </w:p>
        </w:tc>
      </w:tr>
      <w:tr w:rsidR="00EB3871" w14:paraId="247DDDAD" w14:textId="77777777" w:rsidTr="00954419">
        <w:tc>
          <w:tcPr>
            <w:tcW w:w="2024" w:type="dxa"/>
          </w:tcPr>
          <w:p w14:paraId="2748D8E0" w14:textId="77777777" w:rsidR="00EB3871" w:rsidRDefault="00EB3871" w:rsidP="00954419">
            <w:pPr>
              <w:rPr>
                <w:b/>
                <w:bCs/>
              </w:rPr>
            </w:pPr>
            <w:r w:rsidRPr="009435F2">
              <w:rPr>
                <w:b/>
              </w:rPr>
              <w:t>Items to Test</w:t>
            </w:r>
          </w:p>
        </w:tc>
        <w:tc>
          <w:tcPr>
            <w:tcW w:w="7326" w:type="dxa"/>
          </w:tcPr>
          <w:p w14:paraId="30B4D5E1" w14:textId="77777777" w:rsidR="00EB3871" w:rsidRDefault="00EB3871" w:rsidP="00954419">
            <w:r>
              <w:t xml:space="preserve">The MSF forecasts are inserted into the database when </w:t>
            </w:r>
            <w:proofErr w:type="spellStart"/>
            <w:r>
              <w:t>update_msf_forecast</w:t>
            </w:r>
            <w:proofErr w:type="spellEnd"/>
            <w:r>
              <w:t xml:space="preserve"> is set to True</w:t>
            </w:r>
          </w:p>
        </w:tc>
      </w:tr>
      <w:tr w:rsidR="00EB3871" w14:paraId="0275CE4E" w14:textId="77777777" w:rsidTr="00954419">
        <w:tc>
          <w:tcPr>
            <w:tcW w:w="2024" w:type="dxa"/>
          </w:tcPr>
          <w:p w14:paraId="0BADED86" w14:textId="77777777" w:rsidR="00EB3871" w:rsidRDefault="00EB3871" w:rsidP="00954419">
            <w:pPr>
              <w:rPr>
                <w:b/>
                <w:bCs/>
              </w:rPr>
            </w:pPr>
            <w:r w:rsidRPr="009435F2">
              <w:rPr>
                <w:b/>
              </w:rPr>
              <w:t>Pre-Conditions</w:t>
            </w:r>
          </w:p>
        </w:tc>
        <w:tc>
          <w:tcPr>
            <w:tcW w:w="7326" w:type="dxa"/>
          </w:tcPr>
          <w:p w14:paraId="2A7DDF95"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39F72FEB" w14:textId="77777777" w:rsidR="00EB3871" w:rsidRDefault="00EB3871" w:rsidP="00954419">
            <w:pPr>
              <w:rPr>
                <w:rFonts w:eastAsiaTheme="minorEastAsia"/>
              </w:rPr>
            </w:pPr>
            <w:r>
              <w:rPr>
                <w:rFonts w:eastAsia="Times New Roman"/>
              </w:rPr>
              <w:t>2. “</w:t>
            </w:r>
            <w:proofErr w:type="spellStart"/>
            <w:r>
              <w:rPr>
                <w:rFonts w:eastAsia="Times New Roman"/>
              </w:rPr>
              <w:t>gmfsp_db</w:t>
            </w:r>
            <w:proofErr w:type="spellEnd"/>
            <w:r>
              <w:rPr>
                <w:rFonts w:eastAsia="Times New Roman"/>
              </w:rPr>
              <w:t>” schema is created. (FTC-2)</w:t>
            </w:r>
          </w:p>
          <w:p w14:paraId="5AF62D93" w14:textId="77777777" w:rsidR="00EB3871" w:rsidRDefault="00EB3871" w:rsidP="00954419">
            <w:pPr>
              <w:rPr>
                <w:rFonts w:eastAsiaTheme="minorEastAsia"/>
              </w:rPr>
            </w:pPr>
            <w:r>
              <w:rPr>
                <w:rFonts w:eastAsiaTheme="minorEastAsia"/>
              </w:rPr>
              <w:t>3. The python project is open in PyCharm</w:t>
            </w:r>
          </w:p>
          <w:p w14:paraId="313F4D20" w14:textId="77777777" w:rsidR="00EB3871" w:rsidRPr="009435F2" w:rsidRDefault="00EB3871" w:rsidP="00954419">
            <w:pPr>
              <w:rPr>
                <w:rFonts w:eastAsiaTheme="minorEastAsia"/>
              </w:rPr>
            </w:pPr>
            <w:r>
              <w:rPr>
                <w:rFonts w:eastAsiaTheme="minorEastAsia"/>
              </w:rPr>
              <w:t>4. The class DataMain.py from the python project is open in PyCharm</w:t>
            </w:r>
          </w:p>
          <w:p w14:paraId="647E8D9A" w14:textId="77777777" w:rsidR="00EB3871" w:rsidRDefault="00EB3871" w:rsidP="00954419">
            <w:pPr>
              <w:rPr>
                <w:rFonts w:eastAsiaTheme="minorEastAsia"/>
              </w:rPr>
            </w:pPr>
            <w:r>
              <w:rPr>
                <w:rFonts w:eastAsiaTheme="minorEastAsia"/>
              </w:rPr>
              <w:t>5</w:t>
            </w:r>
            <w:r w:rsidRPr="009435F2">
              <w:rPr>
                <w:rFonts w:eastAsiaTheme="minorEastAsia"/>
              </w:rPr>
              <w:t>. The python code has an active connection to the database</w:t>
            </w:r>
            <w:r>
              <w:rPr>
                <w:rFonts w:eastAsiaTheme="minorEastAsia"/>
              </w:rPr>
              <w:t xml:space="preserve"> (FTC-2)</w:t>
            </w:r>
          </w:p>
          <w:p w14:paraId="660B4A00" w14:textId="77777777" w:rsidR="00EB3871" w:rsidRDefault="00EB3871" w:rsidP="00954419">
            <w:pPr>
              <w:rPr>
                <w:rFonts w:eastAsiaTheme="minorEastAsia"/>
              </w:rPr>
            </w:pPr>
            <w:r>
              <w:rPr>
                <w:rFonts w:eastAsiaTheme="minorEastAsia"/>
              </w:rPr>
              <w:t xml:space="preserve">6. The table </w:t>
            </w:r>
            <w:proofErr w:type="spellStart"/>
            <w:r>
              <w:rPr>
                <w:rFonts w:eastAsiaTheme="minorEastAsia"/>
              </w:rPr>
              <w:t>dbo_instrumentstatistics</w:t>
            </w:r>
            <w:proofErr w:type="spellEnd"/>
            <w:r>
              <w:rPr>
                <w:rFonts w:eastAsiaTheme="minorEastAsia"/>
              </w:rPr>
              <w:t xml:space="preserve"> has been populated (FTC-118)</w:t>
            </w:r>
          </w:p>
          <w:p w14:paraId="5A22C1E8" w14:textId="77777777" w:rsidR="00EB3871" w:rsidRDefault="00EB3871" w:rsidP="00954419">
            <w:r>
              <w:t xml:space="preserve">7. The table </w:t>
            </w:r>
            <w:proofErr w:type="spellStart"/>
            <w:r>
              <w:t>dbo_macroeconstatistics</w:t>
            </w:r>
            <w:proofErr w:type="spellEnd"/>
            <w:r>
              <w:t xml:space="preserve"> has been populated (FTC-119)</w:t>
            </w:r>
          </w:p>
        </w:tc>
      </w:tr>
      <w:tr w:rsidR="00EB3871" w14:paraId="006562C5" w14:textId="77777777" w:rsidTr="00954419">
        <w:tc>
          <w:tcPr>
            <w:tcW w:w="2024" w:type="dxa"/>
          </w:tcPr>
          <w:p w14:paraId="7C7844D3" w14:textId="77777777" w:rsidR="00EB3871" w:rsidRDefault="00EB3871" w:rsidP="00954419">
            <w:pPr>
              <w:rPr>
                <w:b/>
                <w:bCs/>
              </w:rPr>
            </w:pPr>
            <w:r w:rsidRPr="009435F2">
              <w:rPr>
                <w:b/>
              </w:rPr>
              <w:t>Test Steps</w:t>
            </w:r>
          </w:p>
        </w:tc>
        <w:tc>
          <w:tcPr>
            <w:tcW w:w="7326" w:type="dxa"/>
          </w:tcPr>
          <w:p w14:paraId="2CF53F3A" w14:textId="77777777" w:rsidR="00EB3871" w:rsidRDefault="00EB3871" w:rsidP="00954419">
            <w:r>
              <w:t xml:space="preserve">1. Toggle the </w:t>
            </w:r>
            <w:proofErr w:type="spellStart"/>
            <w:r>
              <w:t>update_msf_forecast</w:t>
            </w:r>
            <w:proofErr w:type="spellEnd"/>
            <w:r>
              <w:t xml:space="preserve"> </w:t>
            </w:r>
            <w:proofErr w:type="spellStart"/>
            <w:r>
              <w:t>boolean</w:t>
            </w:r>
            <w:proofErr w:type="spellEnd"/>
            <w:r>
              <w:t xml:space="preserve"> to True</w:t>
            </w:r>
          </w:p>
          <w:p w14:paraId="5787661E" w14:textId="77777777" w:rsidR="00EB3871" w:rsidRDefault="00EB3871" w:rsidP="00954419">
            <w:r>
              <w:t>2. Click the “Run” icon from the command section of PyCharm</w:t>
            </w:r>
          </w:p>
        </w:tc>
      </w:tr>
      <w:tr w:rsidR="00EB3871" w14:paraId="3BC86F18" w14:textId="77777777" w:rsidTr="00954419">
        <w:trPr>
          <w:trHeight w:val="341"/>
        </w:trPr>
        <w:tc>
          <w:tcPr>
            <w:tcW w:w="2024" w:type="dxa"/>
          </w:tcPr>
          <w:p w14:paraId="4C8AD930" w14:textId="77777777" w:rsidR="00EB3871" w:rsidRDefault="00EB3871" w:rsidP="00954419">
            <w:pPr>
              <w:rPr>
                <w:b/>
                <w:bCs/>
              </w:rPr>
            </w:pPr>
            <w:r w:rsidRPr="009435F2">
              <w:rPr>
                <w:b/>
              </w:rPr>
              <w:t>Expected Results</w:t>
            </w:r>
          </w:p>
        </w:tc>
        <w:tc>
          <w:tcPr>
            <w:tcW w:w="7326" w:type="dxa"/>
          </w:tcPr>
          <w:p w14:paraId="05BAD412" w14:textId="77777777" w:rsidR="00EB3871" w:rsidRPr="00801CED" w:rsidRDefault="00EB3871" w:rsidP="00954419">
            <w:pPr>
              <w:rPr>
                <w:rFonts w:ascii="Times" w:hAnsi="Times"/>
              </w:rPr>
            </w:pPr>
            <w:r w:rsidRPr="00801CED">
              <w:rPr>
                <w:rFonts w:ascii="Times" w:hAnsi="Times"/>
              </w:rPr>
              <w:t xml:space="preserve">1. The table </w:t>
            </w:r>
            <w:proofErr w:type="spellStart"/>
            <w:r w:rsidRPr="00801CED">
              <w:rPr>
                <w:rFonts w:ascii="Times" w:hAnsi="Times"/>
              </w:rPr>
              <w:t>dbo_macroeconalgorithmforecast</w:t>
            </w:r>
            <w:proofErr w:type="spellEnd"/>
            <w:r w:rsidRPr="00801CED">
              <w:rPr>
                <w:rFonts w:ascii="Times" w:hAnsi="Times"/>
              </w:rPr>
              <w:t xml:space="preserve"> is populated with forecasts</w:t>
            </w:r>
            <w:r>
              <w:rPr>
                <w:rFonts w:ascii="Times" w:hAnsi="Times"/>
              </w:rPr>
              <w:t xml:space="preserve"> for the first six instruments in </w:t>
            </w:r>
            <w:proofErr w:type="spellStart"/>
            <w:r>
              <w:rPr>
                <w:rFonts w:ascii="Times" w:hAnsi="Times"/>
              </w:rPr>
              <w:t>dbo_algorithmmaster</w:t>
            </w:r>
            <w:proofErr w:type="spellEnd"/>
          </w:p>
          <w:p w14:paraId="6B6658EE" w14:textId="77777777" w:rsidR="00EB3871" w:rsidRDefault="00EB3871" w:rsidP="00954419">
            <w:pPr>
              <w:rPr>
                <w:rFonts w:ascii="Times" w:eastAsia="Times New Roman" w:hAnsi="Times"/>
              </w:rPr>
            </w:pPr>
            <w:r w:rsidRPr="00801CED">
              <w:rPr>
                <w:rFonts w:ascii="Times" w:hAnsi="Times"/>
              </w:rPr>
              <w:t xml:space="preserve">2. </w:t>
            </w:r>
            <w:r>
              <w:t xml:space="preserve">The Run Tool Window in PyCharm shows the statement </w:t>
            </w:r>
            <w:r w:rsidRPr="00D35D40">
              <w:t>"Generating MSF Forecasts..."</w:t>
            </w:r>
          </w:p>
          <w:p w14:paraId="506E8A9C" w14:textId="77777777" w:rsidR="00EB3871" w:rsidRPr="00801CED" w:rsidRDefault="00EB3871" w:rsidP="00954419">
            <w:pPr>
              <w:rPr>
                <w:rFonts w:ascii="Times" w:eastAsia="Times New Roman" w:hAnsi="Times"/>
              </w:rPr>
            </w:pPr>
            <w:r>
              <w:t>3. The Run Tool Window in PyCharm shows the statement “</w:t>
            </w:r>
            <w:r w:rsidRPr="00CD4AE0">
              <w:t>Process finished with exit code 0</w:t>
            </w:r>
            <w:r>
              <w:t>”</w:t>
            </w:r>
          </w:p>
        </w:tc>
      </w:tr>
      <w:tr w:rsidR="00EB3871" w:rsidRPr="00EA7A6D" w14:paraId="1F441472" w14:textId="77777777" w:rsidTr="00954419">
        <w:tc>
          <w:tcPr>
            <w:tcW w:w="2024" w:type="dxa"/>
          </w:tcPr>
          <w:p w14:paraId="135ABF31" w14:textId="77777777" w:rsidR="00EB3871" w:rsidRDefault="00EB3871" w:rsidP="00954419">
            <w:pPr>
              <w:rPr>
                <w:b/>
                <w:bCs/>
              </w:rPr>
            </w:pPr>
            <w:r w:rsidRPr="009435F2">
              <w:rPr>
                <w:b/>
              </w:rPr>
              <w:lastRenderedPageBreak/>
              <w:t>Priority</w:t>
            </w:r>
          </w:p>
        </w:tc>
        <w:tc>
          <w:tcPr>
            <w:tcW w:w="7326" w:type="dxa"/>
          </w:tcPr>
          <w:p w14:paraId="1B657B9E" w14:textId="77777777" w:rsidR="00EB3871" w:rsidRPr="00EA7A6D" w:rsidRDefault="00EB3871" w:rsidP="00954419">
            <w:r>
              <w:t>Medium</w:t>
            </w:r>
          </w:p>
        </w:tc>
      </w:tr>
      <w:tr w:rsidR="00EB3871" w:rsidRPr="0065581A" w14:paraId="35A518AC" w14:textId="77777777" w:rsidTr="00954419">
        <w:tc>
          <w:tcPr>
            <w:tcW w:w="2024" w:type="dxa"/>
          </w:tcPr>
          <w:p w14:paraId="11D12E29" w14:textId="77777777" w:rsidR="00EB3871" w:rsidRDefault="00EB3871" w:rsidP="00954419">
            <w:pPr>
              <w:rPr>
                <w:b/>
                <w:bCs/>
              </w:rPr>
            </w:pPr>
            <w:r w:rsidRPr="009435F2">
              <w:rPr>
                <w:b/>
              </w:rPr>
              <w:t>Pass/Fail</w:t>
            </w:r>
          </w:p>
        </w:tc>
        <w:tc>
          <w:tcPr>
            <w:tcW w:w="7326" w:type="dxa"/>
          </w:tcPr>
          <w:p w14:paraId="20E49F15" w14:textId="77777777" w:rsidR="00EB3871" w:rsidRDefault="00EB3871" w:rsidP="00954419">
            <w:r>
              <w:t xml:space="preserve">Pass: </w:t>
            </w:r>
            <w:r w:rsidRPr="3F5B3302">
              <w:rPr>
                <w:rFonts w:ascii="Times" w:hAnsi="Times"/>
              </w:rPr>
              <w:t xml:space="preserve">The table </w:t>
            </w:r>
            <w:proofErr w:type="spellStart"/>
            <w:r w:rsidRPr="3F5B3302">
              <w:rPr>
                <w:rFonts w:ascii="Times" w:hAnsi="Times"/>
              </w:rPr>
              <w:t>dbo_macroeconalgorithmforecast</w:t>
            </w:r>
            <w:proofErr w:type="spellEnd"/>
            <w:r w:rsidRPr="3F5B3302">
              <w:rPr>
                <w:rFonts w:ascii="Times" w:hAnsi="Times"/>
              </w:rPr>
              <w:t xml:space="preserve"> is populated with forecasts for the first six instruments in </w:t>
            </w:r>
            <w:proofErr w:type="spellStart"/>
            <w:r w:rsidRPr="3F5B3302">
              <w:rPr>
                <w:rFonts w:ascii="Times" w:hAnsi="Times"/>
              </w:rPr>
              <w:t>dbo_algorithmmaster</w:t>
            </w:r>
            <w:proofErr w:type="spellEnd"/>
          </w:p>
          <w:p w14:paraId="7DB7A757" w14:textId="77777777" w:rsidR="00EB3871" w:rsidRDefault="00EB3871" w:rsidP="00954419">
            <w:pPr>
              <w:rPr>
                <w:rFonts w:ascii="Times" w:hAnsi="Times"/>
              </w:rPr>
            </w:pPr>
          </w:p>
          <w:p w14:paraId="099BB616" w14:textId="77777777" w:rsidR="00EB3871" w:rsidRPr="0065581A" w:rsidRDefault="00EB3871" w:rsidP="00954419">
            <w:r w:rsidRPr="416B2D7B">
              <w:t xml:space="preserve">Fail: </w:t>
            </w:r>
            <w:r w:rsidRPr="00801CED">
              <w:rPr>
                <w:rFonts w:ascii="Times" w:hAnsi="Times"/>
              </w:rPr>
              <w:t xml:space="preserve">The table </w:t>
            </w:r>
            <w:proofErr w:type="spellStart"/>
            <w:r w:rsidRPr="00801CED">
              <w:rPr>
                <w:rFonts w:ascii="Times" w:hAnsi="Times"/>
              </w:rPr>
              <w:t>dbo_macroeconalgorithmforecast</w:t>
            </w:r>
            <w:proofErr w:type="spellEnd"/>
            <w:r w:rsidRPr="00801CED">
              <w:rPr>
                <w:rFonts w:ascii="Times" w:hAnsi="Times"/>
              </w:rPr>
              <w:t xml:space="preserve"> is </w:t>
            </w:r>
            <w:r>
              <w:rPr>
                <w:rFonts w:ascii="Times" w:hAnsi="Times"/>
              </w:rPr>
              <w:t xml:space="preserve">not </w:t>
            </w:r>
            <w:r w:rsidRPr="00801CED">
              <w:rPr>
                <w:rFonts w:ascii="Times" w:hAnsi="Times"/>
              </w:rPr>
              <w:t>populated with forecasts</w:t>
            </w:r>
            <w:r>
              <w:rPr>
                <w:rFonts w:ascii="Times" w:hAnsi="Times"/>
              </w:rPr>
              <w:t xml:space="preserve"> for the first six instruments in </w:t>
            </w:r>
            <w:proofErr w:type="spellStart"/>
            <w:r>
              <w:rPr>
                <w:rFonts w:ascii="Times" w:hAnsi="Times"/>
              </w:rPr>
              <w:t>dbo_algorithmmaster</w:t>
            </w:r>
            <w:proofErr w:type="spellEnd"/>
          </w:p>
        </w:tc>
      </w:tr>
    </w:tbl>
    <w:p w14:paraId="1E27CF18" w14:textId="77777777" w:rsidR="00EB3871" w:rsidRDefault="00EB3871" w:rsidP="00EB3871">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24"/>
        <w:gridCol w:w="7326"/>
      </w:tblGrid>
      <w:tr w:rsidR="00EB3871" w14:paraId="2EDBA32A" w14:textId="77777777" w:rsidTr="00954419">
        <w:tc>
          <w:tcPr>
            <w:tcW w:w="2024" w:type="dxa"/>
          </w:tcPr>
          <w:p w14:paraId="784081F7" w14:textId="77777777" w:rsidR="00EB3871" w:rsidRDefault="00EB3871" w:rsidP="00954419">
            <w:pPr>
              <w:rPr>
                <w:b/>
                <w:bCs/>
              </w:rPr>
            </w:pPr>
            <w:r w:rsidRPr="009435F2">
              <w:rPr>
                <w:b/>
                <w:bCs/>
              </w:rPr>
              <w:t>ID</w:t>
            </w:r>
          </w:p>
        </w:tc>
        <w:tc>
          <w:tcPr>
            <w:tcW w:w="7326" w:type="dxa"/>
          </w:tcPr>
          <w:p w14:paraId="5DC6CE0D" w14:textId="77777777" w:rsidR="00EB3871" w:rsidRDefault="00EB3871" w:rsidP="00954419">
            <w:pPr>
              <w:rPr>
                <w:rFonts w:eastAsia="Times New Roman"/>
              </w:rPr>
            </w:pPr>
            <w:r w:rsidRPr="6FF2131D">
              <w:rPr>
                <w:rFonts w:eastAsia="Times New Roman"/>
              </w:rPr>
              <w:t>FTC-</w:t>
            </w:r>
            <w:r w:rsidRPr="2D619339">
              <w:rPr>
                <w:rFonts w:eastAsia="Times New Roman"/>
              </w:rPr>
              <w:t>127</w:t>
            </w:r>
          </w:p>
        </w:tc>
      </w:tr>
      <w:tr w:rsidR="00EB3871" w14:paraId="2E8A6A09" w14:textId="77777777" w:rsidTr="00954419">
        <w:tc>
          <w:tcPr>
            <w:tcW w:w="2024" w:type="dxa"/>
          </w:tcPr>
          <w:p w14:paraId="3B0F3EF3" w14:textId="77777777" w:rsidR="00EB3871" w:rsidRDefault="00EB3871" w:rsidP="00954419">
            <w:pPr>
              <w:rPr>
                <w:b/>
                <w:bCs/>
              </w:rPr>
            </w:pPr>
            <w:r w:rsidRPr="009435F2">
              <w:rPr>
                <w:b/>
                <w:bCs/>
              </w:rPr>
              <w:t>Items to Test</w:t>
            </w:r>
          </w:p>
        </w:tc>
        <w:tc>
          <w:tcPr>
            <w:tcW w:w="7326" w:type="dxa"/>
          </w:tcPr>
          <w:p w14:paraId="52EECF10" w14:textId="77777777" w:rsidR="00EB3871" w:rsidRDefault="00EB3871" w:rsidP="00954419">
            <w:r>
              <w:t xml:space="preserve">The engineered close price data is inserted into the database when </w:t>
            </w:r>
            <w:proofErr w:type="spellStart"/>
            <w:r>
              <w:t>update_engineered_features</w:t>
            </w:r>
            <w:proofErr w:type="spellEnd"/>
            <w:r>
              <w:t xml:space="preserve"> is set to True</w:t>
            </w:r>
          </w:p>
        </w:tc>
      </w:tr>
      <w:tr w:rsidR="00EB3871" w14:paraId="27334C72" w14:textId="77777777" w:rsidTr="00954419">
        <w:tc>
          <w:tcPr>
            <w:tcW w:w="2024" w:type="dxa"/>
          </w:tcPr>
          <w:p w14:paraId="0F12B137" w14:textId="77777777" w:rsidR="00EB3871" w:rsidRDefault="00EB3871" w:rsidP="00954419">
            <w:pPr>
              <w:rPr>
                <w:b/>
                <w:bCs/>
              </w:rPr>
            </w:pPr>
            <w:r w:rsidRPr="009435F2">
              <w:rPr>
                <w:b/>
                <w:bCs/>
              </w:rPr>
              <w:t>Pre-Conditions</w:t>
            </w:r>
          </w:p>
        </w:tc>
        <w:tc>
          <w:tcPr>
            <w:tcW w:w="7326" w:type="dxa"/>
          </w:tcPr>
          <w:p w14:paraId="5B254B91"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40D0E98B" w14:textId="77777777" w:rsidR="00EB3871" w:rsidRDefault="00EB3871" w:rsidP="00954419">
            <w:pPr>
              <w:rPr>
                <w:rFonts w:eastAsiaTheme="minorEastAsia"/>
              </w:rPr>
            </w:pPr>
            <w:r>
              <w:rPr>
                <w:rFonts w:eastAsia="Times New Roman"/>
              </w:rPr>
              <w:t>2. “</w:t>
            </w:r>
            <w:proofErr w:type="spellStart"/>
            <w:r>
              <w:rPr>
                <w:rFonts w:eastAsia="Times New Roman"/>
              </w:rPr>
              <w:t>gmfsp_db</w:t>
            </w:r>
            <w:proofErr w:type="spellEnd"/>
            <w:r>
              <w:rPr>
                <w:rFonts w:eastAsia="Times New Roman"/>
              </w:rPr>
              <w:t>” schema is created. (FTC-2)</w:t>
            </w:r>
          </w:p>
          <w:p w14:paraId="299C5A9B" w14:textId="77777777" w:rsidR="00EB3871" w:rsidRDefault="00EB3871" w:rsidP="00954419">
            <w:pPr>
              <w:rPr>
                <w:rFonts w:eastAsiaTheme="minorEastAsia"/>
              </w:rPr>
            </w:pPr>
            <w:r>
              <w:rPr>
                <w:rFonts w:eastAsiaTheme="minorEastAsia"/>
              </w:rPr>
              <w:t>3. The python project is open in PyCharm</w:t>
            </w:r>
          </w:p>
          <w:p w14:paraId="6E4CAF5E" w14:textId="77777777" w:rsidR="00EB3871" w:rsidRPr="009435F2" w:rsidRDefault="00EB3871" w:rsidP="00954419">
            <w:pPr>
              <w:rPr>
                <w:rFonts w:eastAsiaTheme="minorEastAsia"/>
              </w:rPr>
            </w:pPr>
            <w:r>
              <w:rPr>
                <w:rFonts w:eastAsiaTheme="minorEastAsia"/>
              </w:rPr>
              <w:t>4. The class DataMain.py from the python project is open in PyCharm</w:t>
            </w:r>
          </w:p>
          <w:p w14:paraId="0EF098CC" w14:textId="77777777" w:rsidR="00EB3871" w:rsidRDefault="00EB3871" w:rsidP="00954419">
            <w:pPr>
              <w:rPr>
                <w:rFonts w:eastAsiaTheme="minorEastAsia"/>
              </w:rPr>
            </w:pPr>
            <w:r>
              <w:rPr>
                <w:rFonts w:eastAsiaTheme="minorEastAsia"/>
              </w:rPr>
              <w:t>5</w:t>
            </w:r>
            <w:r w:rsidRPr="009435F2">
              <w:rPr>
                <w:rFonts w:eastAsiaTheme="minorEastAsia"/>
              </w:rPr>
              <w:t>. The python code has an active connection to the database</w:t>
            </w:r>
            <w:r>
              <w:rPr>
                <w:rFonts w:eastAsiaTheme="minorEastAsia"/>
              </w:rPr>
              <w:t xml:space="preserve"> (FTC-2)</w:t>
            </w:r>
          </w:p>
          <w:p w14:paraId="3F227019" w14:textId="77777777" w:rsidR="00EB3871" w:rsidRPr="00D35D40" w:rsidRDefault="00EB3871" w:rsidP="00954419">
            <w:pPr>
              <w:rPr>
                <w:rFonts w:eastAsiaTheme="minorEastAsia"/>
              </w:rPr>
            </w:pPr>
            <w:r>
              <w:rPr>
                <w:rFonts w:eastAsiaTheme="minorEastAsia"/>
              </w:rPr>
              <w:t xml:space="preserve">6. The table </w:t>
            </w:r>
            <w:proofErr w:type="spellStart"/>
            <w:r>
              <w:rPr>
                <w:rFonts w:eastAsiaTheme="minorEastAsia"/>
              </w:rPr>
              <w:t>dbo_instrumentstatistics</w:t>
            </w:r>
            <w:proofErr w:type="spellEnd"/>
            <w:r>
              <w:rPr>
                <w:rFonts w:eastAsiaTheme="minorEastAsia"/>
              </w:rPr>
              <w:t xml:space="preserve"> has been populated (FTC-118)</w:t>
            </w:r>
          </w:p>
        </w:tc>
      </w:tr>
      <w:tr w:rsidR="00EB3871" w14:paraId="2E9155B7" w14:textId="77777777" w:rsidTr="00954419">
        <w:tc>
          <w:tcPr>
            <w:tcW w:w="2024" w:type="dxa"/>
          </w:tcPr>
          <w:p w14:paraId="76087153" w14:textId="77777777" w:rsidR="00EB3871" w:rsidRDefault="00EB3871" w:rsidP="00954419">
            <w:pPr>
              <w:rPr>
                <w:b/>
                <w:bCs/>
              </w:rPr>
            </w:pPr>
            <w:r w:rsidRPr="009435F2">
              <w:rPr>
                <w:b/>
                <w:bCs/>
              </w:rPr>
              <w:t>Test Steps</w:t>
            </w:r>
          </w:p>
        </w:tc>
        <w:tc>
          <w:tcPr>
            <w:tcW w:w="7326" w:type="dxa"/>
          </w:tcPr>
          <w:p w14:paraId="3CF07B08" w14:textId="77777777" w:rsidR="00EB3871" w:rsidRDefault="00EB3871" w:rsidP="00954419">
            <w:r>
              <w:t xml:space="preserve">1. Toggle the </w:t>
            </w:r>
            <w:proofErr w:type="spellStart"/>
            <w:r>
              <w:t>update_engineered_features</w:t>
            </w:r>
            <w:proofErr w:type="spellEnd"/>
            <w:r>
              <w:t xml:space="preserve"> </w:t>
            </w:r>
            <w:proofErr w:type="spellStart"/>
            <w:r>
              <w:t>boolean</w:t>
            </w:r>
            <w:proofErr w:type="spellEnd"/>
            <w:r>
              <w:t xml:space="preserve"> to True</w:t>
            </w:r>
          </w:p>
          <w:p w14:paraId="70ACC1BD" w14:textId="77777777" w:rsidR="00EB3871" w:rsidRDefault="00EB3871" w:rsidP="00954419">
            <w:r>
              <w:t>2. Click the “Run” icon from the command section of PyCharm</w:t>
            </w:r>
          </w:p>
        </w:tc>
      </w:tr>
      <w:tr w:rsidR="00EB3871" w14:paraId="473548FE" w14:textId="77777777" w:rsidTr="00954419">
        <w:trPr>
          <w:trHeight w:val="341"/>
        </w:trPr>
        <w:tc>
          <w:tcPr>
            <w:tcW w:w="2024" w:type="dxa"/>
          </w:tcPr>
          <w:p w14:paraId="1892103F" w14:textId="77777777" w:rsidR="00EB3871" w:rsidRDefault="00EB3871" w:rsidP="00954419">
            <w:pPr>
              <w:rPr>
                <w:b/>
                <w:bCs/>
              </w:rPr>
            </w:pPr>
            <w:r w:rsidRPr="009435F2">
              <w:rPr>
                <w:b/>
                <w:bCs/>
              </w:rPr>
              <w:t>Expected Results</w:t>
            </w:r>
          </w:p>
        </w:tc>
        <w:tc>
          <w:tcPr>
            <w:tcW w:w="7326" w:type="dxa"/>
          </w:tcPr>
          <w:p w14:paraId="3685EE4B" w14:textId="77777777" w:rsidR="00EB3871" w:rsidRPr="00801CED" w:rsidRDefault="00EB3871" w:rsidP="00954419">
            <w:pPr>
              <w:rPr>
                <w:rFonts w:ascii="Times" w:hAnsi="Times"/>
              </w:rPr>
            </w:pPr>
            <w:r w:rsidRPr="00801CED">
              <w:rPr>
                <w:rFonts w:ascii="Times" w:hAnsi="Times"/>
              </w:rPr>
              <w:t xml:space="preserve">1. The table </w:t>
            </w:r>
            <w:proofErr w:type="spellStart"/>
            <w:r w:rsidRPr="00801CED">
              <w:rPr>
                <w:rFonts w:ascii="Times" w:hAnsi="Times"/>
              </w:rPr>
              <w:t>dbo_</w:t>
            </w:r>
            <w:r>
              <w:rPr>
                <w:rFonts w:ascii="Times" w:hAnsi="Times"/>
              </w:rPr>
              <w:t>engineeredfeatures</w:t>
            </w:r>
            <w:proofErr w:type="spellEnd"/>
            <w:r w:rsidRPr="00801CED">
              <w:rPr>
                <w:rFonts w:ascii="Times" w:hAnsi="Times"/>
              </w:rPr>
              <w:t xml:space="preserve"> is populated with </w:t>
            </w:r>
            <w:r>
              <w:rPr>
                <w:rFonts w:ascii="Times" w:hAnsi="Times"/>
              </w:rPr>
              <w:t xml:space="preserve">engineered data for all of the instruments listed in </w:t>
            </w:r>
            <w:proofErr w:type="spellStart"/>
            <w:r>
              <w:rPr>
                <w:rFonts w:ascii="Times" w:hAnsi="Times"/>
              </w:rPr>
              <w:t>dbo_instrumentmaster</w:t>
            </w:r>
            <w:proofErr w:type="spellEnd"/>
          </w:p>
          <w:p w14:paraId="4B138FEF" w14:textId="77777777" w:rsidR="00EB3871" w:rsidRDefault="00EB3871" w:rsidP="00954419">
            <w:pPr>
              <w:rPr>
                <w:rFonts w:ascii="Times" w:eastAsia="Times New Roman" w:hAnsi="Times"/>
              </w:rPr>
            </w:pPr>
            <w:r w:rsidRPr="00801CED">
              <w:rPr>
                <w:rFonts w:ascii="Times" w:hAnsi="Times"/>
              </w:rPr>
              <w:t xml:space="preserve">2. </w:t>
            </w:r>
            <w:r>
              <w:t xml:space="preserve">The Run Tool Window in PyCharm shows the statement </w:t>
            </w:r>
            <w:r w:rsidRPr="00D35D40">
              <w:t>"Calculating Engineered Features..."</w:t>
            </w:r>
          </w:p>
          <w:p w14:paraId="488591C0" w14:textId="77777777" w:rsidR="00EB3871" w:rsidRPr="00801CED" w:rsidRDefault="00EB3871" w:rsidP="00954419">
            <w:pPr>
              <w:rPr>
                <w:rFonts w:ascii="Times" w:eastAsia="Times New Roman" w:hAnsi="Times"/>
              </w:rPr>
            </w:pPr>
            <w:r>
              <w:t>3. The Run Tool Window in PyCharm shows the statement “</w:t>
            </w:r>
            <w:r w:rsidRPr="00CD4AE0">
              <w:t>Process finished with exit code 0</w:t>
            </w:r>
            <w:r>
              <w:t>”</w:t>
            </w:r>
          </w:p>
        </w:tc>
      </w:tr>
      <w:tr w:rsidR="00EB3871" w:rsidRPr="00EA7A6D" w14:paraId="7433A8D0" w14:textId="77777777" w:rsidTr="00954419">
        <w:tc>
          <w:tcPr>
            <w:tcW w:w="2024" w:type="dxa"/>
          </w:tcPr>
          <w:p w14:paraId="623E14BC" w14:textId="77777777" w:rsidR="00EB3871" w:rsidRDefault="00EB3871" w:rsidP="00954419">
            <w:pPr>
              <w:rPr>
                <w:b/>
                <w:bCs/>
              </w:rPr>
            </w:pPr>
            <w:r w:rsidRPr="009435F2">
              <w:rPr>
                <w:b/>
                <w:bCs/>
              </w:rPr>
              <w:t>Priority</w:t>
            </w:r>
          </w:p>
        </w:tc>
        <w:tc>
          <w:tcPr>
            <w:tcW w:w="7326" w:type="dxa"/>
          </w:tcPr>
          <w:p w14:paraId="02AE4FAF" w14:textId="77777777" w:rsidR="00EB3871" w:rsidRPr="00EA7A6D" w:rsidRDefault="00EB3871" w:rsidP="00954419">
            <w:r>
              <w:t>Medium</w:t>
            </w:r>
          </w:p>
        </w:tc>
      </w:tr>
      <w:tr w:rsidR="00EB3871" w:rsidRPr="0065581A" w14:paraId="6A0DD93B" w14:textId="77777777" w:rsidTr="00954419">
        <w:tc>
          <w:tcPr>
            <w:tcW w:w="2024" w:type="dxa"/>
          </w:tcPr>
          <w:p w14:paraId="7CE03543" w14:textId="77777777" w:rsidR="00EB3871" w:rsidRDefault="00EB3871" w:rsidP="00954419">
            <w:pPr>
              <w:rPr>
                <w:b/>
                <w:bCs/>
              </w:rPr>
            </w:pPr>
            <w:r w:rsidRPr="009435F2">
              <w:rPr>
                <w:b/>
                <w:bCs/>
              </w:rPr>
              <w:t>Pass/Fail</w:t>
            </w:r>
          </w:p>
        </w:tc>
        <w:tc>
          <w:tcPr>
            <w:tcW w:w="7326" w:type="dxa"/>
          </w:tcPr>
          <w:p w14:paraId="40684C4B" w14:textId="77777777" w:rsidR="00EB3871" w:rsidRDefault="00EB3871" w:rsidP="00954419">
            <w:r>
              <w:t xml:space="preserve">Pass: </w:t>
            </w:r>
            <w:r w:rsidRPr="3F5B3302">
              <w:rPr>
                <w:rFonts w:ascii="Times" w:hAnsi="Times"/>
              </w:rPr>
              <w:t xml:space="preserve">The table </w:t>
            </w:r>
            <w:proofErr w:type="spellStart"/>
            <w:r w:rsidRPr="3F5B3302">
              <w:rPr>
                <w:rFonts w:ascii="Times" w:hAnsi="Times"/>
              </w:rPr>
              <w:t>dbo_engineeredfeatures</w:t>
            </w:r>
            <w:proofErr w:type="spellEnd"/>
            <w:r w:rsidRPr="3F5B3302">
              <w:rPr>
                <w:rFonts w:ascii="Times" w:hAnsi="Times"/>
              </w:rPr>
              <w:t xml:space="preserve"> is populated with engineered data for all of the instruments listed in </w:t>
            </w:r>
            <w:proofErr w:type="spellStart"/>
            <w:r w:rsidRPr="3F5B3302">
              <w:rPr>
                <w:rFonts w:ascii="Times" w:hAnsi="Times"/>
              </w:rPr>
              <w:t>dbo_instrumentmaster</w:t>
            </w:r>
            <w:proofErr w:type="spellEnd"/>
          </w:p>
          <w:p w14:paraId="7C43A3F2" w14:textId="77777777" w:rsidR="00EB3871" w:rsidRDefault="00EB3871" w:rsidP="00954419">
            <w:pPr>
              <w:rPr>
                <w:rFonts w:ascii="Times" w:hAnsi="Times"/>
              </w:rPr>
            </w:pPr>
          </w:p>
          <w:p w14:paraId="49F57ECA" w14:textId="77777777" w:rsidR="00EB3871" w:rsidRPr="0065581A" w:rsidRDefault="00EB3871" w:rsidP="00954419">
            <w:r w:rsidRPr="416B2D7B">
              <w:t xml:space="preserve">Fail: </w:t>
            </w:r>
            <w:r w:rsidRPr="00801CED">
              <w:rPr>
                <w:rFonts w:ascii="Times" w:hAnsi="Times"/>
              </w:rPr>
              <w:t xml:space="preserve">The table </w:t>
            </w:r>
            <w:proofErr w:type="spellStart"/>
            <w:r w:rsidRPr="00801CED">
              <w:rPr>
                <w:rFonts w:ascii="Times" w:hAnsi="Times"/>
              </w:rPr>
              <w:t>dbo_</w:t>
            </w:r>
            <w:r>
              <w:rPr>
                <w:rFonts w:ascii="Times" w:hAnsi="Times"/>
              </w:rPr>
              <w:t>engineeredfeatures</w:t>
            </w:r>
            <w:proofErr w:type="spellEnd"/>
            <w:r w:rsidRPr="00801CED">
              <w:rPr>
                <w:rFonts w:ascii="Times" w:hAnsi="Times"/>
              </w:rPr>
              <w:t xml:space="preserve"> is </w:t>
            </w:r>
            <w:r>
              <w:rPr>
                <w:rFonts w:ascii="Times" w:hAnsi="Times"/>
              </w:rPr>
              <w:t xml:space="preserve">not </w:t>
            </w:r>
            <w:r w:rsidRPr="00801CED">
              <w:rPr>
                <w:rFonts w:ascii="Times" w:hAnsi="Times"/>
              </w:rPr>
              <w:t xml:space="preserve">populated with </w:t>
            </w:r>
            <w:r>
              <w:rPr>
                <w:rFonts w:ascii="Times" w:hAnsi="Times"/>
              </w:rPr>
              <w:t xml:space="preserve">engineered data for all of the instruments listed in </w:t>
            </w:r>
            <w:proofErr w:type="spellStart"/>
            <w:r>
              <w:rPr>
                <w:rFonts w:ascii="Times" w:hAnsi="Times"/>
              </w:rPr>
              <w:t>dbo_instrumentmaster</w:t>
            </w:r>
            <w:proofErr w:type="spellEnd"/>
          </w:p>
        </w:tc>
      </w:tr>
    </w:tbl>
    <w:p w14:paraId="137D6D20" w14:textId="77777777" w:rsidR="00EB3871" w:rsidRDefault="00EB3871" w:rsidP="00EB3871">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24"/>
        <w:gridCol w:w="7326"/>
      </w:tblGrid>
      <w:tr w:rsidR="00EB3871" w14:paraId="466335BE" w14:textId="77777777" w:rsidTr="00954419">
        <w:tc>
          <w:tcPr>
            <w:tcW w:w="2024" w:type="dxa"/>
          </w:tcPr>
          <w:p w14:paraId="4DD01D45" w14:textId="77777777" w:rsidR="00EB3871" w:rsidRDefault="00EB3871" w:rsidP="00954419">
            <w:pPr>
              <w:rPr>
                <w:b/>
                <w:bCs/>
              </w:rPr>
            </w:pPr>
            <w:r w:rsidRPr="009435F2">
              <w:rPr>
                <w:b/>
                <w:bCs/>
              </w:rPr>
              <w:t>ID</w:t>
            </w:r>
          </w:p>
        </w:tc>
        <w:tc>
          <w:tcPr>
            <w:tcW w:w="7326" w:type="dxa"/>
          </w:tcPr>
          <w:p w14:paraId="43FFC632" w14:textId="77777777" w:rsidR="00EB3871" w:rsidRDefault="00EB3871" w:rsidP="00954419">
            <w:pPr>
              <w:rPr>
                <w:rFonts w:eastAsia="Times New Roman"/>
              </w:rPr>
            </w:pPr>
            <w:r w:rsidRPr="6FF2131D">
              <w:rPr>
                <w:rFonts w:eastAsia="Times New Roman"/>
              </w:rPr>
              <w:t>FTC-</w:t>
            </w:r>
            <w:r w:rsidRPr="2D619339">
              <w:rPr>
                <w:rFonts w:eastAsia="Times New Roman"/>
              </w:rPr>
              <w:t>128</w:t>
            </w:r>
          </w:p>
        </w:tc>
      </w:tr>
      <w:tr w:rsidR="00EB3871" w14:paraId="37F1659F" w14:textId="77777777" w:rsidTr="00954419">
        <w:tc>
          <w:tcPr>
            <w:tcW w:w="2024" w:type="dxa"/>
          </w:tcPr>
          <w:p w14:paraId="6711A219" w14:textId="77777777" w:rsidR="00EB3871" w:rsidRDefault="00EB3871" w:rsidP="00954419">
            <w:pPr>
              <w:rPr>
                <w:b/>
                <w:bCs/>
              </w:rPr>
            </w:pPr>
            <w:r w:rsidRPr="009435F2">
              <w:rPr>
                <w:b/>
                <w:bCs/>
              </w:rPr>
              <w:t>Items to Test</w:t>
            </w:r>
          </w:p>
        </w:tc>
        <w:tc>
          <w:tcPr>
            <w:tcW w:w="7326" w:type="dxa"/>
          </w:tcPr>
          <w:p w14:paraId="2A847E63" w14:textId="77777777" w:rsidR="00EB3871" w:rsidRDefault="00EB3871" w:rsidP="00954419">
            <w:r>
              <w:t xml:space="preserve">The forecasted close prices are inserted into the database when </w:t>
            </w:r>
            <w:proofErr w:type="spellStart"/>
            <w:r>
              <w:t>update_remaining_forecasts</w:t>
            </w:r>
            <w:proofErr w:type="spellEnd"/>
            <w:r>
              <w:t xml:space="preserve"> is set to True</w:t>
            </w:r>
          </w:p>
        </w:tc>
      </w:tr>
      <w:tr w:rsidR="00EB3871" w14:paraId="3087C6A6" w14:textId="77777777" w:rsidTr="00954419">
        <w:tc>
          <w:tcPr>
            <w:tcW w:w="2024" w:type="dxa"/>
          </w:tcPr>
          <w:p w14:paraId="42D44D71" w14:textId="77777777" w:rsidR="00EB3871" w:rsidRDefault="00EB3871" w:rsidP="00954419">
            <w:pPr>
              <w:rPr>
                <w:b/>
                <w:bCs/>
              </w:rPr>
            </w:pPr>
            <w:r w:rsidRPr="009435F2">
              <w:rPr>
                <w:b/>
                <w:bCs/>
              </w:rPr>
              <w:t>Pre-Conditions</w:t>
            </w:r>
          </w:p>
        </w:tc>
        <w:tc>
          <w:tcPr>
            <w:tcW w:w="7326" w:type="dxa"/>
          </w:tcPr>
          <w:p w14:paraId="65ABC93B"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0A53CCD4" w14:textId="77777777" w:rsidR="00EB3871" w:rsidRDefault="00EB3871" w:rsidP="00954419">
            <w:pPr>
              <w:rPr>
                <w:rFonts w:eastAsiaTheme="minorEastAsia"/>
              </w:rPr>
            </w:pPr>
            <w:r>
              <w:rPr>
                <w:rFonts w:eastAsia="Times New Roman"/>
              </w:rPr>
              <w:t>2. “</w:t>
            </w:r>
            <w:proofErr w:type="spellStart"/>
            <w:r>
              <w:rPr>
                <w:rFonts w:eastAsia="Times New Roman"/>
              </w:rPr>
              <w:t>gmfsp_db</w:t>
            </w:r>
            <w:proofErr w:type="spellEnd"/>
            <w:r>
              <w:rPr>
                <w:rFonts w:eastAsia="Times New Roman"/>
              </w:rPr>
              <w:t>” schema is created. (FTC-2)</w:t>
            </w:r>
          </w:p>
          <w:p w14:paraId="4BE5A62D" w14:textId="77777777" w:rsidR="00EB3871" w:rsidRDefault="00EB3871" w:rsidP="00954419">
            <w:pPr>
              <w:rPr>
                <w:rFonts w:eastAsiaTheme="minorEastAsia"/>
              </w:rPr>
            </w:pPr>
            <w:r>
              <w:rPr>
                <w:rFonts w:eastAsiaTheme="minorEastAsia"/>
              </w:rPr>
              <w:t>3. The python project is open in PyCharm</w:t>
            </w:r>
          </w:p>
          <w:p w14:paraId="4424D8ED" w14:textId="77777777" w:rsidR="00EB3871" w:rsidRPr="009435F2" w:rsidRDefault="00EB3871" w:rsidP="00954419">
            <w:pPr>
              <w:rPr>
                <w:rFonts w:eastAsiaTheme="minorEastAsia"/>
              </w:rPr>
            </w:pPr>
            <w:r>
              <w:rPr>
                <w:rFonts w:eastAsiaTheme="minorEastAsia"/>
              </w:rPr>
              <w:t>4. The class DataMain.py from the python project is open in PyCharm</w:t>
            </w:r>
          </w:p>
          <w:p w14:paraId="54A2C800" w14:textId="77777777" w:rsidR="00EB3871" w:rsidRDefault="00EB3871" w:rsidP="00954419">
            <w:pPr>
              <w:rPr>
                <w:rFonts w:eastAsiaTheme="minorEastAsia"/>
              </w:rPr>
            </w:pPr>
            <w:r>
              <w:rPr>
                <w:rFonts w:eastAsiaTheme="minorEastAsia"/>
              </w:rPr>
              <w:t>5</w:t>
            </w:r>
            <w:r w:rsidRPr="009435F2">
              <w:rPr>
                <w:rFonts w:eastAsiaTheme="minorEastAsia"/>
              </w:rPr>
              <w:t>. The python code has an active connection to the database</w:t>
            </w:r>
            <w:r>
              <w:rPr>
                <w:rFonts w:eastAsiaTheme="minorEastAsia"/>
              </w:rPr>
              <w:t xml:space="preserve"> (FTC-2)</w:t>
            </w:r>
          </w:p>
          <w:p w14:paraId="03DF81EB" w14:textId="77777777" w:rsidR="00EB3871" w:rsidRDefault="00EB3871" w:rsidP="00954419">
            <w:r>
              <w:rPr>
                <w:rFonts w:eastAsiaTheme="minorEastAsia"/>
              </w:rPr>
              <w:t xml:space="preserve">6. The table </w:t>
            </w:r>
            <w:proofErr w:type="spellStart"/>
            <w:r>
              <w:rPr>
                <w:rFonts w:eastAsiaTheme="minorEastAsia"/>
              </w:rPr>
              <w:t>dbo_instrumentstatistics</w:t>
            </w:r>
            <w:proofErr w:type="spellEnd"/>
            <w:r>
              <w:rPr>
                <w:rFonts w:eastAsiaTheme="minorEastAsia"/>
              </w:rPr>
              <w:t xml:space="preserve"> has been populated (FTC-118)</w:t>
            </w:r>
          </w:p>
        </w:tc>
      </w:tr>
      <w:tr w:rsidR="00EB3871" w14:paraId="36294FF4" w14:textId="77777777" w:rsidTr="00954419">
        <w:tc>
          <w:tcPr>
            <w:tcW w:w="2024" w:type="dxa"/>
          </w:tcPr>
          <w:p w14:paraId="63DCA392" w14:textId="77777777" w:rsidR="00EB3871" w:rsidRDefault="00EB3871" w:rsidP="00954419">
            <w:pPr>
              <w:rPr>
                <w:b/>
                <w:bCs/>
              </w:rPr>
            </w:pPr>
            <w:r w:rsidRPr="009435F2">
              <w:rPr>
                <w:b/>
                <w:bCs/>
              </w:rPr>
              <w:t>Test Steps</w:t>
            </w:r>
          </w:p>
        </w:tc>
        <w:tc>
          <w:tcPr>
            <w:tcW w:w="7326" w:type="dxa"/>
          </w:tcPr>
          <w:p w14:paraId="227C0D01" w14:textId="77777777" w:rsidR="00EB3871" w:rsidRDefault="00EB3871" w:rsidP="00954419">
            <w:r>
              <w:t xml:space="preserve">1. Toggle the </w:t>
            </w:r>
            <w:proofErr w:type="spellStart"/>
            <w:r>
              <w:t>update_remaining_forecasts</w:t>
            </w:r>
            <w:proofErr w:type="spellEnd"/>
            <w:r>
              <w:t xml:space="preserve"> </w:t>
            </w:r>
            <w:proofErr w:type="spellStart"/>
            <w:r>
              <w:t>boolean</w:t>
            </w:r>
            <w:proofErr w:type="spellEnd"/>
            <w:r>
              <w:t xml:space="preserve"> to True</w:t>
            </w:r>
          </w:p>
          <w:p w14:paraId="0C0BA799" w14:textId="77777777" w:rsidR="00EB3871" w:rsidRDefault="00EB3871" w:rsidP="00954419">
            <w:r>
              <w:t>2. Click the “Run” icon from the command section of PyCharm</w:t>
            </w:r>
          </w:p>
        </w:tc>
      </w:tr>
      <w:tr w:rsidR="00EB3871" w14:paraId="0B69FA08" w14:textId="77777777" w:rsidTr="00954419">
        <w:trPr>
          <w:trHeight w:val="341"/>
        </w:trPr>
        <w:tc>
          <w:tcPr>
            <w:tcW w:w="2024" w:type="dxa"/>
          </w:tcPr>
          <w:p w14:paraId="69ED2665" w14:textId="77777777" w:rsidR="00EB3871" w:rsidRDefault="00EB3871" w:rsidP="00954419">
            <w:pPr>
              <w:rPr>
                <w:b/>
                <w:bCs/>
              </w:rPr>
            </w:pPr>
            <w:r w:rsidRPr="009435F2">
              <w:rPr>
                <w:b/>
                <w:bCs/>
              </w:rPr>
              <w:t>Expected Results</w:t>
            </w:r>
          </w:p>
        </w:tc>
        <w:tc>
          <w:tcPr>
            <w:tcW w:w="7326" w:type="dxa"/>
          </w:tcPr>
          <w:p w14:paraId="49E6D9F7" w14:textId="77777777" w:rsidR="00EB3871" w:rsidRPr="00801CED" w:rsidRDefault="00EB3871" w:rsidP="00954419">
            <w:pPr>
              <w:rPr>
                <w:rFonts w:ascii="Times" w:hAnsi="Times"/>
              </w:rPr>
            </w:pPr>
            <w:r w:rsidRPr="00801CED">
              <w:rPr>
                <w:rFonts w:ascii="Times" w:hAnsi="Times"/>
              </w:rPr>
              <w:t xml:space="preserve">1. The table </w:t>
            </w:r>
            <w:proofErr w:type="spellStart"/>
            <w:r w:rsidRPr="00801CED">
              <w:rPr>
                <w:rFonts w:ascii="Times" w:hAnsi="Times"/>
              </w:rPr>
              <w:t>dbo_</w:t>
            </w:r>
            <w:r>
              <w:rPr>
                <w:rFonts w:ascii="Times" w:hAnsi="Times"/>
              </w:rPr>
              <w:t>algorithmforecast</w:t>
            </w:r>
            <w:proofErr w:type="spellEnd"/>
            <w:r w:rsidRPr="00801CED">
              <w:rPr>
                <w:rFonts w:ascii="Times" w:hAnsi="Times"/>
              </w:rPr>
              <w:t xml:space="preserve"> is populated with </w:t>
            </w:r>
            <w:r>
              <w:rPr>
                <w:rFonts w:ascii="Times" w:hAnsi="Times"/>
              </w:rPr>
              <w:t xml:space="preserve">forecasted close prices using all of the algorithms listed in </w:t>
            </w:r>
            <w:proofErr w:type="spellStart"/>
            <w:r>
              <w:rPr>
                <w:rFonts w:ascii="Times" w:hAnsi="Times"/>
              </w:rPr>
              <w:t>dbo_algorithmmaster</w:t>
            </w:r>
            <w:proofErr w:type="spellEnd"/>
          </w:p>
          <w:p w14:paraId="3844BA70" w14:textId="77777777" w:rsidR="00EB3871" w:rsidRDefault="00EB3871" w:rsidP="00954419">
            <w:pPr>
              <w:rPr>
                <w:rFonts w:ascii="Times" w:eastAsia="Times New Roman" w:hAnsi="Times"/>
              </w:rPr>
            </w:pPr>
            <w:r w:rsidRPr="00801CED">
              <w:rPr>
                <w:rFonts w:ascii="Times" w:hAnsi="Times"/>
              </w:rPr>
              <w:t xml:space="preserve">2. </w:t>
            </w:r>
            <w:r>
              <w:t xml:space="preserve">The Run Tool Window in PyCharm shows the statement </w:t>
            </w:r>
            <w:r w:rsidRPr="00C53693">
              <w:t>"Calculating..."</w:t>
            </w:r>
          </w:p>
          <w:p w14:paraId="3FB12F22" w14:textId="77777777" w:rsidR="00EB3871" w:rsidRPr="00836975" w:rsidRDefault="00EB3871" w:rsidP="00954419">
            <w:pPr>
              <w:rPr>
                <w:rFonts w:ascii="Times" w:eastAsia="Times New Roman" w:hAnsi="Times"/>
              </w:rPr>
            </w:pPr>
            <w:r>
              <w:lastRenderedPageBreak/>
              <w:t>3. The Run Tool Window in PyCharm shows the statement “</w:t>
            </w:r>
            <w:r w:rsidRPr="00CD4AE0">
              <w:t>Process finished with exit code 0</w:t>
            </w:r>
            <w:r>
              <w:t>”</w:t>
            </w:r>
          </w:p>
        </w:tc>
      </w:tr>
      <w:tr w:rsidR="00EB3871" w:rsidRPr="00EA7A6D" w14:paraId="0B45EF59" w14:textId="77777777" w:rsidTr="00954419">
        <w:tc>
          <w:tcPr>
            <w:tcW w:w="2024" w:type="dxa"/>
          </w:tcPr>
          <w:p w14:paraId="7BA9ADBD" w14:textId="77777777" w:rsidR="00EB3871" w:rsidRDefault="00EB3871" w:rsidP="00954419">
            <w:pPr>
              <w:rPr>
                <w:b/>
                <w:bCs/>
              </w:rPr>
            </w:pPr>
            <w:r w:rsidRPr="009435F2">
              <w:rPr>
                <w:b/>
                <w:bCs/>
              </w:rPr>
              <w:lastRenderedPageBreak/>
              <w:t>Priority</w:t>
            </w:r>
          </w:p>
        </w:tc>
        <w:tc>
          <w:tcPr>
            <w:tcW w:w="7326" w:type="dxa"/>
          </w:tcPr>
          <w:p w14:paraId="377B2BA3" w14:textId="77777777" w:rsidR="00EB3871" w:rsidRPr="00EA7A6D" w:rsidRDefault="00EB3871" w:rsidP="00954419">
            <w:r>
              <w:t>Medium</w:t>
            </w:r>
          </w:p>
        </w:tc>
      </w:tr>
      <w:tr w:rsidR="00EB3871" w:rsidRPr="0065581A" w14:paraId="1F10A05E" w14:textId="77777777" w:rsidTr="00954419">
        <w:tc>
          <w:tcPr>
            <w:tcW w:w="2024" w:type="dxa"/>
          </w:tcPr>
          <w:p w14:paraId="14FBE8B9" w14:textId="77777777" w:rsidR="00EB3871" w:rsidRDefault="00EB3871" w:rsidP="00954419">
            <w:pPr>
              <w:rPr>
                <w:b/>
                <w:bCs/>
              </w:rPr>
            </w:pPr>
            <w:r w:rsidRPr="009435F2">
              <w:rPr>
                <w:b/>
                <w:bCs/>
              </w:rPr>
              <w:t>Pass/Fail</w:t>
            </w:r>
          </w:p>
        </w:tc>
        <w:tc>
          <w:tcPr>
            <w:tcW w:w="7326" w:type="dxa"/>
          </w:tcPr>
          <w:p w14:paraId="1F1BCE50" w14:textId="77777777" w:rsidR="00EB3871" w:rsidRDefault="00EB3871" w:rsidP="00954419">
            <w:r>
              <w:t xml:space="preserve">Pass: </w:t>
            </w:r>
            <w:r w:rsidRPr="3F5B3302">
              <w:rPr>
                <w:rFonts w:ascii="Times" w:hAnsi="Times"/>
              </w:rPr>
              <w:t xml:space="preserve">The table </w:t>
            </w:r>
            <w:proofErr w:type="spellStart"/>
            <w:r w:rsidRPr="3F5B3302">
              <w:rPr>
                <w:rFonts w:ascii="Times" w:hAnsi="Times"/>
              </w:rPr>
              <w:t>dbo_algorithmforecast</w:t>
            </w:r>
            <w:proofErr w:type="spellEnd"/>
            <w:r w:rsidRPr="3F5B3302">
              <w:rPr>
                <w:rFonts w:ascii="Times" w:hAnsi="Times"/>
              </w:rPr>
              <w:t xml:space="preserve"> is populated with forecasted close prices using all of the algorithms listed in </w:t>
            </w:r>
            <w:proofErr w:type="spellStart"/>
            <w:r w:rsidRPr="3F5B3302">
              <w:rPr>
                <w:rFonts w:ascii="Times" w:hAnsi="Times"/>
              </w:rPr>
              <w:t>dbo_algorithmmaster</w:t>
            </w:r>
            <w:proofErr w:type="spellEnd"/>
          </w:p>
          <w:p w14:paraId="08C68305" w14:textId="77777777" w:rsidR="00EB3871" w:rsidRDefault="00EB3871" w:rsidP="00954419">
            <w:pPr>
              <w:rPr>
                <w:rFonts w:ascii="Times" w:hAnsi="Times"/>
              </w:rPr>
            </w:pPr>
          </w:p>
          <w:p w14:paraId="429D13E2" w14:textId="77777777" w:rsidR="00EB3871" w:rsidRPr="0065581A" w:rsidRDefault="00EB3871" w:rsidP="00954419">
            <w:r w:rsidRPr="416B2D7B">
              <w:t xml:space="preserve">Fail: </w:t>
            </w:r>
            <w:r w:rsidRPr="00801CED">
              <w:rPr>
                <w:rFonts w:ascii="Times" w:hAnsi="Times"/>
              </w:rPr>
              <w:t xml:space="preserve">The table </w:t>
            </w:r>
            <w:proofErr w:type="spellStart"/>
            <w:r w:rsidRPr="00801CED">
              <w:rPr>
                <w:rFonts w:ascii="Times" w:hAnsi="Times"/>
              </w:rPr>
              <w:t>dbo_</w:t>
            </w:r>
            <w:r>
              <w:rPr>
                <w:rFonts w:ascii="Times" w:hAnsi="Times"/>
              </w:rPr>
              <w:t>algorithmforecast</w:t>
            </w:r>
            <w:proofErr w:type="spellEnd"/>
            <w:r w:rsidRPr="00801CED">
              <w:rPr>
                <w:rFonts w:ascii="Times" w:hAnsi="Times"/>
              </w:rPr>
              <w:t xml:space="preserve"> is </w:t>
            </w:r>
            <w:r>
              <w:rPr>
                <w:rFonts w:ascii="Times" w:hAnsi="Times"/>
              </w:rPr>
              <w:t xml:space="preserve">not </w:t>
            </w:r>
            <w:r w:rsidRPr="00801CED">
              <w:rPr>
                <w:rFonts w:ascii="Times" w:hAnsi="Times"/>
              </w:rPr>
              <w:t xml:space="preserve">populated with </w:t>
            </w:r>
            <w:r>
              <w:rPr>
                <w:rFonts w:ascii="Times" w:hAnsi="Times"/>
              </w:rPr>
              <w:t xml:space="preserve">forecasted close prices using all of the algorithms listed in </w:t>
            </w:r>
            <w:proofErr w:type="spellStart"/>
            <w:r>
              <w:rPr>
                <w:rFonts w:ascii="Times" w:hAnsi="Times"/>
              </w:rPr>
              <w:t>dbo_algorithmmaster</w:t>
            </w:r>
            <w:proofErr w:type="spellEnd"/>
          </w:p>
        </w:tc>
      </w:tr>
    </w:tbl>
    <w:p w14:paraId="79422104" w14:textId="77777777" w:rsidR="00EB3871" w:rsidRDefault="00EB3871" w:rsidP="00EB3871">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24"/>
        <w:gridCol w:w="7326"/>
      </w:tblGrid>
      <w:tr w:rsidR="00EB3871" w14:paraId="6CDFED49" w14:textId="77777777" w:rsidTr="00954419">
        <w:tc>
          <w:tcPr>
            <w:tcW w:w="2024" w:type="dxa"/>
          </w:tcPr>
          <w:p w14:paraId="78F99228" w14:textId="77777777" w:rsidR="00EB3871" w:rsidRDefault="00EB3871" w:rsidP="00954419">
            <w:pPr>
              <w:rPr>
                <w:b/>
                <w:bCs/>
              </w:rPr>
            </w:pPr>
            <w:r w:rsidRPr="009435F2">
              <w:rPr>
                <w:b/>
                <w:bCs/>
              </w:rPr>
              <w:t>ID</w:t>
            </w:r>
          </w:p>
        </w:tc>
        <w:tc>
          <w:tcPr>
            <w:tcW w:w="7326" w:type="dxa"/>
          </w:tcPr>
          <w:p w14:paraId="1969048A" w14:textId="77777777" w:rsidR="00EB3871" w:rsidRDefault="00EB3871" w:rsidP="00954419">
            <w:pPr>
              <w:rPr>
                <w:rFonts w:eastAsia="Times New Roman"/>
              </w:rPr>
            </w:pPr>
            <w:r w:rsidRPr="6FF2131D">
              <w:rPr>
                <w:rFonts w:eastAsia="Times New Roman"/>
              </w:rPr>
              <w:t>FTC-</w:t>
            </w:r>
            <w:r w:rsidRPr="2D619339">
              <w:rPr>
                <w:rFonts w:eastAsia="Times New Roman"/>
              </w:rPr>
              <w:t>129</w:t>
            </w:r>
          </w:p>
        </w:tc>
      </w:tr>
      <w:tr w:rsidR="00EB3871" w14:paraId="473B0776" w14:textId="77777777" w:rsidTr="00954419">
        <w:tc>
          <w:tcPr>
            <w:tcW w:w="2024" w:type="dxa"/>
          </w:tcPr>
          <w:p w14:paraId="659EEA7A" w14:textId="77777777" w:rsidR="00EB3871" w:rsidRDefault="00EB3871" w:rsidP="00954419">
            <w:pPr>
              <w:rPr>
                <w:b/>
                <w:bCs/>
              </w:rPr>
            </w:pPr>
            <w:r w:rsidRPr="009435F2">
              <w:rPr>
                <w:b/>
                <w:bCs/>
              </w:rPr>
              <w:t>Items to Test</w:t>
            </w:r>
          </w:p>
        </w:tc>
        <w:tc>
          <w:tcPr>
            <w:tcW w:w="7326" w:type="dxa"/>
          </w:tcPr>
          <w:p w14:paraId="1C9625F6" w14:textId="77777777" w:rsidR="00EB3871" w:rsidRDefault="00EB3871" w:rsidP="00954419">
            <w:r>
              <w:t xml:space="preserve">The buy/sell signals are inserted into the database when </w:t>
            </w:r>
            <w:proofErr w:type="spellStart"/>
            <w:r>
              <w:t>update_signals</w:t>
            </w:r>
            <w:proofErr w:type="spellEnd"/>
            <w:r>
              <w:t xml:space="preserve"> is set to True</w:t>
            </w:r>
          </w:p>
        </w:tc>
      </w:tr>
      <w:tr w:rsidR="00EB3871" w14:paraId="79A2E040" w14:textId="77777777" w:rsidTr="00954419">
        <w:tc>
          <w:tcPr>
            <w:tcW w:w="2024" w:type="dxa"/>
          </w:tcPr>
          <w:p w14:paraId="3E9A2371" w14:textId="77777777" w:rsidR="00EB3871" w:rsidRDefault="00EB3871" w:rsidP="00954419">
            <w:pPr>
              <w:rPr>
                <w:b/>
                <w:bCs/>
              </w:rPr>
            </w:pPr>
            <w:r w:rsidRPr="009435F2">
              <w:rPr>
                <w:b/>
                <w:bCs/>
              </w:rPr>
              <w:t>Pre-Conditions</w:t>
            </w:r>
          </w:p>
        </w:tc>
        <w:tc>
          <w:tcPr>
            <w:tcW w:w="7326" w:type="dxa"/>
          </w:tcPr>
          <w:p w14:paraId="3A4E7D45"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70288406" w14:textId="77777777" w:rsidR="00EB3871" w:rsidRDefault="00EB3871" w:rsidP="00954419">
            <w:pPr>
              <w:rPr>
                <w:rFonts w:eastAsiaTheme="minorEastAsia"/>
              </w:rPr>
            </w:pPr>
            <w:r>
              <w:rPr>
                <w:rFonts w:eastAsia="Times New Roman"/>
              </w:rPr>
              <w:t>2. “</w:t>
            </w:r>
            <w:proofErr w:type="spellStart"/>
            <w:r>
              <w:rPr>
                <w:rFonts w:eastAsia="Times New Roman"/>
              </w:rPr>
              <w:t>gmfsp_db</w:t>
            </w:r>
            <w:proofErr w:type="spellEnd"/>
            <w:r>
              <w:rPr>
                <w:rFonts w:eastAsia="Times New Roman"/>
              </w:rPr>
              <w:t>” schema is created. (FTC-2)</w:t>
            </w:r>
          </w:p>
          <w:p w14:paraId="5D5DD0B7" w14:textId="77777777" w:rsidR="00EB3871" w:rsidRDefault="00EB3871" w:rsidP="00954419">
            <w:pPr>
              <w:rPr>
                <w:rFonts w:eastAsiaTheme="minorEastAsia"/>
              </w:rPr>
            </w:pPr>
            <w:r>
              <w:rPr>
                <w:rFonts w:eastAsiaTheme="minorEastAsia"/>
              </w:rPr>
              <w:t>3. The python project is open in PyCharm</w:t>
            </w:r>
          </w:p>
          <w:p w14:paraId="731CE41A" w14:textId="77777777" w:rsidR="00EB3871" w:rsidRPr="009435F2" w:rsidRDefault="00EB3871" w:rsidP="00954419">
            <w:pPr>
              <w:rPr>
                <w:rFonts w:eastAsiaTheme="minorEastAsia"/>
              </w:rPr>
            </w:pPr>
            <w:r>
              <w:rPr>
                <w:rFonts w:eastAsiaTheme="minorEastAsia"/>
              </w:rPr>
              <w:t>4. The class DataMain.py from the python project is open in PyCharm</w:t>
            </w:r>
          </w:p>
          <w:p w14:paraId="3667C1AA" w14:textId="77777777" w:rsidR="00EB3871" w:rsidRDefault="00EB3871" w:rsidP="00954419">
            <w:pPr>
              <w:rPr>
                <w:rFonts w:eastAsiaTheme="minorEastAsia"/>
              </w:rPr>
            </w:pPr>
            <w:r>
              <w:rPr>
                <w:rFonts w:eastAsiaTheme="minorEastAsia"/>
              </w:rPr>
              <w:t>5</w:t>
            </w:r>
            <w:r w:rsidRPr="009435F2">
              <w:rPr>
                <w:rFonts w:eastAsiaTheme="minorEastAsia"/>
              </w:rPr>
              <w:t>. The python code has an active connection to the database</w:t>
            </w:r>
            <w:r>
              <w:rPr>
                <w:rFonts w:eastAsiaTheme="minorEastAsia"/>
              </w:rPr>
              <w:t xml:space="preserve"> (FTC-2)</w:t>
            </w:r>
          </w:p>
          <w:p w14:paraId="457D794A" w14:textId="77777777" w:rsidR="00EB3871" w:rsidRDefault="00EB3871" w:rsidP="00954419">
            <w:r>
              <w:rPr>
                <w:rFonts w:eastAsiaTheme="minorEastAsia"/>
              </w:rPr>
              <w:t xml:space="preserve">6. The table </w:t>
            </w:r>
            <w:proofErr w:type="spellStart"/>
            <w:r>
              <w:rPr>
                <w:rFonts w:eastAsiaTheme="minorEastAsia"/>
              </w:rPr>
              <w:t>dbo_engineeredfeatures</w:t>
            </w:r>
            <w:proofErr w:type="spellEnd"/>
            <w:r>
              <w:rPr>
                <w:rFonts w:eastAsiaTheme="minorEastAsia"/>
              </w:rPr>
              <w:t xml:space="preserve"> has been populated (FTC-121)</w:t>
            </w:r>
          </w:p>
        </w:tc>
      </w:tr>
      <w:tr w:rsidR="00EB3871" w14:paraId="6ECB298E" w14:textId="77777777" w:rsidTr="00954419">
        <w:tc>
          <w:tcPr>
            <w:tcW w:w="2024" w:type="dxa"/>
          </w:tcPr>
          <w:p w14:paraId="7881E551" w14:textId="77777777" w:rsidR="00EB3871" w:rsidRDefault="00EB3871" w:rsidP="00954419">
            <w:pPr>
              <w:rPr>
                <w:b/>
                <w:bCs/>
              </w:rPr>
            </w:pPr>
            <w:r w:rsidRPr="009435F2">
              <w:rPr>
                <w:b/>
                <w:bCs/>
              </w:rPr>
              <w:t>Test Steps</w:t>
            </w:r>
          </w:p>
        </w:tc>
        <w:tc>
          <w:tcPr>
            <w:tcW w:w="7326" w:type="dxa"/>
          </w:tcPr>
          <w:p w14:paraId="2A474E30" w14:textId="77777777" w:rsidR="00EB3871" w:rsidRDefault="00EB3871" w:rsidP="00954419">
            <w:r>
              <w:t xml:space="preserve">1. Toggle the </w:t>
            </w:r>
            <w:proofErr w:type="spellStart"/>
            <w:r>
              <w:t>update_signals</w:t>
            </w:r>
            <w:proofErr w:type="spellEnd"/>
            <w:r>
              <w:t xml:space="preserve"> </w:t>
            </w:r>
            <w:proofErr w:type="spellStart"/>
            <w:r>
              <w:t>boolean</w:t>
            </w:r>
            <w:proofErr w:type="spellEnd"/>
            <w:r>
              <w:t xml:space="preserve"> to True</w:t>
            </w:r>
          </w:p>
          <w:p w14:paraId="0C8F415C" w14:textId="77777777" w:rsidR="00EB3871" w:rsidRDefault="00EB3871" w:rsidP="00954419">
            <w:r>
              <w:t>2. Click the “Run” icon from the command section of PyCharm</w:t>
            </w:r>
          </w:p>
        </w:tc>
      </w:tr>
      <w:tr w:rsidR="00EB3871" w:rsidRPr="00836975" w14:paraId="38F73EE2" w14:textId="77777777" w:rsidTr="00954419">
        <w:trPr>
          <w:trHeight w:val="341"/>
        </w:trPr>
        <w:tc>
          <w:tcPr>
            <w:tcW w:w="2024" w:type="dxa"/>
          </w:tcPr>
          <w:p w14:paraId="03062334" w14:textId="77777777" w:rsidR="00EB3871" w:rsidRDefault="00EB3871" w:rsidP="00954419">
            <w:pPr>
              <w:rPr>
                <w:b/>
                <w:bCs/>
              </w:rPr>
            </w:pPr>
            <w:r w:rsidRPr="009435F2">
              <w:rPr>
                <w:b/>
                <w:bCs/>
              </w:rPr>
              <w:t>Expected Results</w:t>
            </w:r>
          </w:p>
        </w:tc>
        <w:tc>
          <w:tcPr>
            <w:tcW w:w="7326" w:type="dxa"/>
          </w:tcPr>
          <w:p w14:paraId="1D8123B0" w14:textId="77777777" w:rsidR="00EB3871" w:rsidRPr="00801CED" w:rsidRDefault="00EB3871" w:rsidP="00954419">
            <w:pPr>
              <w:rPr>
                <w:rFonts w:ascii="Times" w:hAnsi="Times"/>
              </w:rPr>
            </w:pPr>
            <w:r w:rsidRPr="00801CED">
              <w:rPr>
                <w:rFonts w:ascii="Times" w:hAnsi="Times"/>
              </w:rPr>
              <w:t xml:space="preserve">1. The table </w:t>
            </w:r>
            <w:proofErr w:type="spellStart"/>
            <w:r w:rsidRPr="00801CED">
              <w:rPr>
                <w:rFonts w:ascii="Times" w:hAnsi="Times"/>
              </w:rPr>
              <w:t>dbo_</w:t>
            </w:r>
            <w:r>
              <w:rPr>
                <w:rFonts w:ascii="Times" w:hAnsi="Times"/>
              </w:rPr>
              <w:t>actionsignals</w:t>
            </w:r>
            <w:proofErr w:type="spellEnd"/>
            <w:r w:rsidRPr="00801CED">
              <w:rPr>
                <w:rFonts w:ascii="Times" w:hAnsi="Times"/>
              </w:rPr>
              <w:t xml:space="preserve"> is populated with </w:t>
            </w:r>
            <w:r>
              <w:rPr>
                <w:rFonts w:ascii="Times" w:hAnsi="Times"/>
              </w:rPr>
              <w:t xml:space="preserve">buy/sell/hold signals for all of the instruments in </w:t>
            </w:r>
            <w:proofErr w:type="spellStart"/>
            <w:r>
              <w:rPr>
                <w:rFonts w:ascii="Times" w:hAnsi="Times"/>
              </w:rPr>
              <w:t>dbo_instrumentmaster</w:t>
            </w:r>
            <w:proofErr w:type="spellEnd"/>
          </w:p>
          <w:p w14:paraId="7E42C757" w14:textId="77777777" w:rsidR="00EB3871" w:rsidRDefault="00EB3871" w:rsidP="00954419">
            <w:pPr>
              <w:rPr>
                <w:rFonts w:ascii="Times" w:eastAsia="Times New Roman" w:hAnsi="Times"/>
              </w:rPr>
            </w:pPr>
            <w:r w:rsidRPr="00836975">
              <w:rPr>
                <w:rFonts w:ascii="Times" w:hAnsi="Times"/>
              </w:rPr>
              <w:t xml:space="preserve">2. </w:t>
            </w:r>
            <w:r>
              <w:t xml:space="preserve">The Run Tool Window in PyCharm shows the statement </w:t>
            </w:r>
            <w:r w:rsidRPr="00112D70">
              <w:t>"Generating Buy/Sell Signals..."</w:t>
            </w:r>
          </w:p>
          <w:p w14:paraId="62E6527C" w14:textId="77777777" w:rsidR="00EB3871" w:rsidRPr="00F83442" w:rsidRDefault="00EB3871" w:rsidP="00954419">
            <w:pPr>
              <w:rPr>
                <w:rFonts w:eastAsia="Times New Roman"/>
              </w:rPr>
            </w:pPr>
            <w:r>
              <w:t>3. The Run Tool Window in PyCharm shows the statement “</w:t>
            </w:r>
            <w:r w:rsidRPr="00CD4AE0">
              <w:t>Process finished with exit code 0</w:t>
            </w:r>
            <w:r>
              <w:t>”</w:t>
            </w:r>
          </w:p>
        </w:tc>
      </w:tr>
      <w:tr w:rsidR="00EB3871" w:rsidRPr="00EA7A6D" w14:paraId="2664C042" w14:textId="77777777" w:rsidTr="00954419">
        <w:tc>
          <w:tcPr>
            <w:tcW w:w="2024" w:type="dxa"/>
          </w:tcPr>
          <w:p w14:paraId="003423CB" w14:textId="77777777" w:rsidR="00EB3871" w:rsidRDefault="00EB3871" w:rsidP="00954419">
            <w:pPr>
              <w:rPr>
                <w:b/>
                <w:bCs/>
              </w:rPr>
            </w:pPr>
            <w:r w:rsidRPr="009435F2">
              <w:rPr>
                <w:b/>
                <w:bCs/>
              </w:rPr>
              <w:t>Priority</w:t>
            </w:r>
          </w:p>
        </w:tc>
        <w:tc>
          <w:tcPr>
            <w:tcW w:w="7326" w:type="dxa"/>
          </w:tcPr>
          <w:p w14:paraId="6B4DE55B" w14:textId="77777777" w:rsidR="00EB3871" w:rsidRPr="00EA7A6D" w:rsidRDefault="00EB3871" w:rsidP="00954419">
            <w:r>
              <w:t>High</w:t>
            </w:r>
          </w:p>
        </w:tc>
      </w:tr>
      <w:tr w:rsidR="00EB3871" w:rsidRPr="0065581A" w14:paraId="368BE228" w14:textId="77777777" w:rsidTr="00954419">
        <w:tc>
          <w:tcPr>
            <w:tcW w:w="2024" w:type="dxa"/>
          </w:tcPr>
          <w:p w14:paraId="023070EF" w14:textId="77777777" w:rsidR="00EB3871" w:rsidRDefault="00EB3871" w:rsidP="00954419">
            <w:pPr>
              <w:rPr>
                <w:b/>
                <w:bCs/>
              </w:rPr>
            </w:pPr>
            <w:r w:rsidRPr="009435F2">
              <w:rPr>
                <w:b/>
                <w:bCs/>
              </w:rPr>
              <w:t>Pass/Fail</w:t>
            </w:r>
          </w:p>
        </w:tc>
        <w:tc>
          <w:tcPr>
            <w:tcW w:w="7326" w:type="dxa"/>
          </w:tcPr>
          <w:p w14:paraId="176922D8" w14:textId="77777777" w:rsidR="00EB3871" w:rsidRDefault="00EB3871" w:rsidP="00954419">
            <w:r>
              <w:t xml:space="preserve">Pass: </w:t>
            </w:r>
            <w:r w:rsidRPr="3F5B3302">
              <w:rPr>
                <w:rFonts w:ascii="Times" w:hAnsi="Times"/>
              </w:rPr>
              <w:t xml:space="preserve">The table </w:t>
            </w:r>
            <w:proofErr w:type="spellStart"/>
            <w:r w:rsidRPr="3F5B3302">
              <w:rPr>
                <w:rFonts w:ascii="Times" w:hAnsi="Times"/>
              </w:rPr>
              <w:t>dbo_actionsignals</w:t>
            </w:r>
            <w:proofErr w:type="spellEnd"/>
            <w:r w:rsidRPr="3F5B3302">
              <w:rPr>
                <w:rFonts w:ascii="Times" w:hAnsi="Times"/>
              </w:rPr>
              <w:t xml:space="preserve"> is populated with buy/sell/hold signals for all of the instruments in </w:t>
            </w:r>
            <w:proofErr w:type="spellStart"/>
            <w:r w:rsidRPr="3F5B3302">
              <w:rPr>
                <w:rFonts w:ascii="Times" w:hAnsi="Times"/>
              </w:rPr>
              <w:t>dbo_instrumentmaster</w:t>
            </w:r>
            <w:proofErr w:type="spellEnd"/>
          </w:p>
          <w:p w14:paraId="376A7DC8" w14:textId="77777777" w:rsidR="00EB3871" w:rsidRDefault="00EB3871" w:rsidP="00954419">
            <w:pPr>
              <w:rPr>
                <w:rFonts w:ascii="Times" w:hAnsi="Times"/>
              </w:rPr>
            </w:pPr>
          </w:p>
          <w:p w14:paraId="0B682CD0" w14:textId="77777777" w:rsidR="00EB3871" w:rsidRPr="0065581A" w:rsidRDefault="00EB3871" w:rsidP="00954419">
            <w:r w:rsidRPr="416B2D7B">
              <w:t xml:space="preserve">Fail: </w:t>
            </w:r>
            <w:r w:rsidRPr="00801CED">
              <w:rPr>
                <w:rFonts w:ascii="Times" w:hAnsi="Times"/>
              </w:rPr>
              <w:t xml:space="preserve">The table </w:t>
            </w:r>
            <w:proofErr w:type="spellStart"/>
            <w:r w:rsidRPr="00801CED">
              <w:rPr>
                <w:rFonts w:ascii="Times" w:hAnsi="Times"/>
              </w:rPr>
              <w:t>dbo_</w:t>
            </w:r>
            <w:r>
              <w:rPr>
                <w:rFonts w:ascii="Times" w:hAnsi="Times"/>
              </w:rPr>
              <w:t>actionsignals</w:t>
            </w:r>
            <w:proofErr w:type="spellEnd"/>
            <w:r w:rsidRPr="00801CED">
              <w:rPr>
                <w:rFonts w:ascii="Times" w:hAnsi="Times"/>
              </w:rPr>
              <w:t xml:space="preserve"> is </w:t>
            </w:r>
            <w:r>
              <w:rPr>
                <w:rFonts w:ascii="Times" w:hAnsi="Times"/>
              </w:rPr>
              <w:t xml:space="preserve">not </w:t>
            </w:r>
            <w:r w:rsidRPr="00801CED">
              <w:rPr>
                <w:rFonts w:ascii="Times" w:hAnsi="Times"/>
              </w:rPr>
              <w:t xml:space="preserve">populated with </w:t>
            </w:r>
            <w:r>
              <w:rPr>
                <w:rFonts w:ascii="Times" w:hAnsi="Times"/>
              </w:rPr>
              <w:t xml:space="preserve">buy/sell/hold signals for all of the instruments in </w:t>
            </w:r>
            <w:proofErr w:type="spellStart"/>
            <w:r>
              <w:rPr>
                <w:rFonts w:ascii="Times" w:hAnsi="Times"/>
              </w:rPr>
              <w:t>dbo_instrumentmaster</w:t>
            </w:r>
            <w:proofErr w:type="spellEnd"/>
          </w:p>
        </w:tc>
      </w:tr>
    </w:tbl>
    <w:p w14:paraId="3D827A48" w14:textId="77777777" w:rsidR="005E4CDF" w:rsidRDefault="005E4CDF" w:rsidP="00EB3871">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24"/>
        <w:gridCol w:w="7326"/>
      </w:tblGrid>
      <w:tr w:rsidR="00EB3871" w14:paraId="5A72C93E" w14:textId="77777777" w:rsidTr="00954419">
        <w:tc>
          <w:tcPr>
            <w:tcW w:w="2024" w:type="dxa"/>
          </w:tcPr>
          <w:p w14:paraId="6498160E" w14:textId="77777777" w:rsidR="00EB3871" w:rsidRDefault="00EB3871" w:rsidP="00954419">
            <w:pPr>
              <w:rPr>
                <w:b/>
                <w:bCs/>
              </w:rPr>
            </w:pPr>
            <w:r w:rsidRPr="009435F2">
              <w:rPr>
                <w:b/>
                <w:bCs/>
              </w:rPr>
              <w:t>ID</w:t>
            </w:r>
          </w:p>
        </w:tc>
        <w:tc>
          <w:tcPr>
            <w:tcW w:w="7326" w:type="dxa"/>
          </w:tcPr>
          <w:p w14:paraId="399313FE" w14:textId="77777777" w:rsidR="00EB3871" w:rsidRDefault="00EB3871" w:rsidP="00954419">
            <w:pPr>
              <w:rPr>
                <w:rFonts w:eastAsia="Times New Roman"/>
              </w:rPr>
            </w:pPr>
            <w:r w:rsidRPr="6FF2131D">
              <w:rPr>
                <w:rFonts w:eastAsia="Times New Roman"/>
              </w:rPr>
              <w:t>FTC-</w:t>
            </w:r>
            <w:r w:rsidRPr="2D619339">
              <w:rPr>
                <w:rFonts w:eastAsia="Times New Roman"/>
              </w:rPr>
              <w:t>130</w:t>
            </w:r>
          </w:p>
        </w:tc>
      </w:tr>
      <w:tr w:rsidR="00EB3871" w14:paraId="2A6413E1" w14:textId="77777777" w:rsidTr="00954419">
        <w:tc>
          <w:tcPr>
            <w:tcW w:w="2024" w:type="dxa"/>
          </w:tcPr>
          <w:p w14:paraId="009F44CA" w14:textId="77777777" w:rsidR="00EB3871" w:rsidRDefault="00EB3871" w:rsidP="00954419">
            <w:pPr>
              <w:rPr>
                <w:b/>
                <w:bCs/>
              </w:rPr>
            </w:pPr>
            <w:r w:rsidRPr="009435F2">
              <w:rPr>
                <w:b/>
                <w:bCs/>
              </w:rPr>
              <w:t>Items to Test</w:t>
            </w:r>
          </w:p>
        </w:tc>
        <w:tc>
          <w:tcPr>
            <w:tcW w:w="7326" w:type="dxa"/>
          </w:tcPr>
          <w:p w14:paraId="791EB71F" w14:textId="77777777" w:rsidR="00EB3871" w:rsidRDefault="00EB3871" w:rsidP="00954419">
            <w:r>
              <w:t xml:space="preserve">The investment simulation is inserted into the database when </w:t>
            </w:r>
            <w:proofErr w:type="spellStart"/>
            <w:r>
              <w:t>run_simulation</w:t>
            </w:r>
            <w:proofErr w:type="spellEnd"/>
            <w:r>
              <w:t xml:space="preserve"> is set to True</w:t>
            </w:r>
          </w:p>
        </w:tc>
      </w:tr>
      <w:tr w:rsidR="00EB3871" w14:paraId="3A4D7C63" w14:textId="77777777" w:rsidTr="00954419">
        <w:tc>
          <w:tcPr>
            <w:tcW w:w="2024" w:type="dxa"/>
          </w:tcPr>
          <w:p w14:paraId="5C5B683E" w14:textId="77777777" w:rsidR="00EB3871" w:rsidRDefault="00EB3871" w:rsidP="00954419">
            <w:pPr>
              <w:rPr>
                <w:b/>
                <w:bCs/>
              </w:rPr>
            </w:pPr>
            <w:r w:rsidRPr="009435F2">
              <w:rPr>
                <w:b/>
                <w:bCs/>
              </w:rPr>
              <w:t>Pre-Conditions</w:t>
            </w:r>
          </w:p>
        </w:tc>
        <w:tc>
          <w:tcPr>
            <w:tcW w:w="7326" w:type="dxa"/>
          </w:tcPr>
          <w:p w14:paraId="39BAF3A2"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542150E9" w14:textId="77777777" w:rsidR="00EB3871" w:rsidRDefault="00EB3871" w:rsidP="00954419">
            <w:pPr>
              <w:rPr>
                <w:rFonts w:eastAsiaTheme="minorEastAsia"/>
              </w:rPr>
            </w:pPr>
            <w:r>
              <w:rPr>
                <w:rFonts w:eastAsia="Times New Roman"/>
              </w:rPr>
              <w:t>2. “</w:t>
            </w:r>
            <w:proofErr w:type="spellStart"/>
            <w:r>
              <w:rPr>
                <w:rFonts w:eastAsia="Times New Roman"/>
              </w:rPr>
              <w:t>gmfsp_db</w:t>
            </w:r>
            <w:proofErr w:type="spellEnd"/>
            <w:r>
              <w:rPr>
                <w:rFonts w:eastAsia="Times New Roman"/>
              </w:rPr>
              <w:t>” schema is created. (FTC-2)</w:t>
            </w:r>
          </w:p>
          <w:p w14:paraId="1D29EA4A" w14:textId="77777777" w:rsidR="00EB3871" w:rsidRDefault="00EB3871" w:rsidP="00954419">
            <w:pPr>
              <w:rPr>
                <w:rFonts w:eastAsiaTheme="minorEastAsia"/>
              </w:rPr>
            </w:pPr>
            <w:r>
              <w:rPr>
                <w:rFonts w:eastAsiaTheme="minorEastAsia"/>
              </w:rPr>
              <w:t>3. The python project is open in PyCharm</w:t>
            </w:r>
          </w:p>
          <w:p w14:paraId="6C0DE515" w14:textId="77777777" w:rsidR="00EB3871" w:rsidRPr="009435F2" w:rsidRDefault="00EB3871" w:rsidP="00954419">
            <w:pPr>
              <w:rPr>
                <w:rFonts w:eastAsiaTheme="minorEastAsia"/>
              </w:rPr>
            </w:pPr>
            <w:r>
              <w:rPr>
                <w:rFonts w:eastAsiaTheme="minorEastAsia"/>
              </w:rPr>
              <w:t>4. The class DataMain.py from the python project is open in PyCharm</w:t>
            </w:r>
          </w:p>
          <w:p w14:paraId="6C1A4C6A" w14:textId="77777777" w:rsidR="00EB3871" w:rsidRDefault="00EB3871" w:rsidP="00954419">
            <w:pPr>
              <w:rPr>
                <w:rFonts w:eastAsiaTheme="minorEastAsia"/>
              </w:rPr>
            </w:pPr>
            <w:r>
              <w:rPr>
                <w:rFonts w:eastAsiaTheme="minorEastAsia"/>
              </w:rPr>
              <w:t>5</w:t>
            </w:r>
            <w:r w:rsidRPr="009435F2">
              <w:rPr>
                <w:rFonts w:eastAsiaTheme="minorEastAsia"/>
              </w:rPr>
              <w:t>. The python code has an active connection to the database</w:t>
            </w:r>
            <w:r>
              <w:rPr>
                <w:rFonts w:eastAsiaTheme="minorEastAsia"/>
              </w:rPr>
              <w:t xml:space="preserve"> (FTC-2)</w:t>
            </w:r>
          </w:p>
          <w:p w14:paraId="47F26D07" w14:textId="77777777" w:rsidR="00EB3871" w:rsidRDefault="00EB3871" w:rsidP="00954419">
            <w:r>
              <w:rPr>
                <w:rFonts w:eastAsiaTheme="minorEastAsia"/>
              </w:rPr>
              <w:t xml:space="preserve">6. The table </w:t>
            </w:r>
            <w:proofErr w:type="spellStart"/>
            <w:r>
              <w:rPr>
                <w:rFonts w:eastAsiaTheme="minorEastAsia"/>
              </w:rPr>
              <w:t>dbo_engineeredfeatures</w:t>
            </w:r>
            <w:proofErr w:type="spellEnd"/>
            <w:r>
              <w:rPr>
                <w:rFonts w:eastAsiaTheme="minorEastAsia"/>
              </w:rPr>
              <w:t xml:space="preserve"> has been populated (FTC-121)</w:t>
            </w:r>
          </w:p>
        </w:tc>
      </w:tr>
      <w:tr w:rsidR="00EB3871" w14:paraId="2BF814F3" w14:textId="77777777" w:rsidTr="00954419">
        <w:tc>
          <w:tcPr>
            <w:tcW w:w="2024" w:type="dxa"/>
          </w:tcPr>
          <w:p w14:paraId="49A9A972" w14:textId="77777777" w:rsidR="00EB3871" w:rsidRDefault="00EB3871" w:rsidP="00954419">
            <w:pPr>
              <w:rPr>
                <w:b/>
                <w:bCs/>
              </w:rPr>
            </w:pPr>
            <w:r w:rsidRPr="009435F2">
              <w:rPr>
                <w:b/>
                <w:bCs/>
              </w:rPr>
              <w:t>Test Steps</w:t>
            </w:r>
          </w:p>
        </w:tc>
        <w:tc>
          <w:tcPr>
            <w:tcW w:w="7326" w:type="dxa"/>
          </w:tcPr>
          <w:p w14:paraId="0CD65F32" w14:textId="77777777" w:rsidR="00EB3871" w:rsidRDefault="00EB3871" w:rsidP="00954419">
            <w:r>
              <w:t xml:space="preserve">1. Toggle the </w:t>
            </w:r>
            <w:proofErr w:type="spellStart"/>
            <w:r>
              <w:t>run_simulator</w:t>
            </w:r>
            <w:proofErr w:type="spellEnd"/>
            <w:r>
              <w:t xml:space="preserve"> </w:t>
            </w:r>
            <w:proofErr w:type="spellStart"/>
            <w:r>
              <w:t>boolean</w:t>
            </w:r>
            <w:proofErr w:type="spellEnd"/>
            <w:r>
              <w:t xml:space="preserve"> to True</w:t>
            </w:r>
          </w:p>
          <w:p w14:paraId="170EC068" w14:textId="77777777" w:rsidR="00EB3871" w:rsidRDefault="00EB3871" w:rsidP="00954419">
            <w:r>
              <w:t>2. Click the “Run” icon from the command section of PyCharm</w:t>
            </w:r>
          </w:p>
        </w:tc>
      </w:tr>
      <w:tr w:rsidR="00EB3871" w:rsidRPr="00F83442" w14:paraId="63F5C482" w14:textId="77777777" w:rsidTr="00954419">
        <w:trPr>
          <w:trHeight w:val="341"/>
        </w:trPr>
        <w:tc>
          <w:tcPr>
            <w:tcW w:w="2024" w:type="dxa"/>
          </w:tcPr>
          <w:p w14:paraId="67486679" w14:textId="77777777" w:rsidR="00EB3871" w:rsidRDefault="00EB3871" w:rsidP="00954419">
            <w:pPr>
              <w:rPr>
                <w:b/>
                <w:bCs/>
              </w:rPr>
            </w:pPr>
            <w:r w:rsidRPr="009435F2">
              <w:rPr>
                <w:b/>
                <w:bCs/>
              </w:rPr>
              <w:t>Expected Results</w:t>
            </w:r>
          </w:p>
        </w:tc>
        <w:tc>
          <w:tcPr>
            <w:tcW w:w="7326" w:type="dxa"/>
          </w:tcPr>
          <w:p w14:paraId="5F9012A3" w14:textId="77777777" w:rsidR="00EB3871" w:rsidRPr="00801CED" w:rsidRDefault="00EB3871" w:rsidP="00954419">
            <w:pPr>
              <w:rPr>
                <w:rFonts w:ascii="Times" w:hAnsi="Times"/>
              </w:rPr>
            </w:pPr>
            <w:r w:rsidRPr="00801CED">
              <w:rPr>
                <w:rFonts w:ascii="Times" w:hAnsi="Times"/>
              </w:rPr>
              <w:t xml:space="preserve">1. The table </w:t>
            </w:r>
            <w:proofErr w:type="spellStart"/>
            <w:r w:rsidRPr="00801CED">
              <w:rPr>
                <w:rFonts w:ascii="Times" w:hAnsi="Times"/>
              </w:rPr>
              <w:t>dbo_</w:t>
            </w:r>
            <w:r>
              <w:rPr>
                <w:rFonts w:ascii="Times" w:hAnsi="Times"/>
              </w:rPr>
              <w:t>statisticalreturns</w:t>
            </w:r>
            <w:proofErr w:type="spellEnd"/>
            <w:r w:rsidRPr="00801CED">
              <w:rPr>
                <w:rFonts w:ascii="Times" w:hAnsi="Times"/>
              </w:rPr>
              <w:t xml:space="preserve"> is populated with </w:t>
            </w:r>
            <w:r>
              <w:rPr>
                <w:rFonts w:ascii="Times" w:hAnsi="Times"/>
              </w:rPr>
              <w:t xml:space="preserve">portfolio values for all of the instruments in </w:t>
            </w:r>
            <w:proofErr w:type="spellStart"/>
            <w:r>
              <w:rPr>
                <w:rFonts w:ascii="Times" w:hAnsi="Times"/>
              </w:rPr>
              <w:t>dbo_instrumentmaster</w:t>
            </w:r>
            <w:proofErr w:type="spellEnd"/>
          </w:p>
          <w:p w14:paraId="3527D986" w14:textId="77777777" w:rsidR="00EB3871" w:rsidRDefault="00EB3871" w:rsidP="00954419">
            <w:pPr>
              <w:rPr>
                <w:rFonts w:ascii="Times" w:eastAsia="Times New Roman" w:hAnsi="Times"/>
              </w:rPr>
            </w:pPr>
            <w:r w:rsidRPr="00836975">
              <w:rPr>
                <w:rFonts w:ascii="Times" w:hAnsi="Times"/>
              </w:rPr>
              <w:lastRenderedPageBreak/>
              <w:t xml:space="preserve">2. </w:t>
            </w:r>
            <w:r>
              <w:t xml:space="preserve">The Run Tool Window in PyCharm shows the statement </w:t>
            </w:r>
            <w:r w:rsidRPr="00D62660">
              <w:t>"Running Investment Simulator..."</w:t>
            </w:r>
          </w:p>
          <w:p w14:paraId="54D0A925" w14:textId="77777777" w:rsidR="00EB3871" w:rsidRPr="00F83442" w:rsidRDefault="00EB3871" w:rsidP="00954419">
            <w:pPr>
              <w:rPr>
                <w:rFonts w:eastAsia="Times New Roman"/>
              </w:rPr>
            </w:pPr>
            <w:r>
              <w:t>3. The Run Tool Window in PyCharm shows the statement “</w:t>
            </w:r>
            <w:r w:rsidRPr="00CD4AE0">
              <w:t>Process finished with exit code 0</w:t>
            </w:r>
            <w:r>
              <w:t>”</w:t>
            </w:r>
          </w:p>
        </w:tc>
      </w:tr>
      <w:tr w:rsidR="00EB3871" w:rsidRPr="00EA7A6D" w14:paraId="6B664F64" w14:textId="77777777" w:rsidTr="00954419">
        <w:tc>
          <w:tcPr>
            <w:tcW w:w="2024" w:type="dxa"/>
          </w:tcPr>
          <w:p w14:paraId="6680A7C9" w14:textId="77777777" w:rsidR="00EB3871" w:rsidRDefault="00EB3871" w:rsidP="00954419">
            <w:pPr>
              <w:rPr>
                <w:b/>
                <w:bCs/>
              </w:rPr>
            </w:pPr>
            <w:r w:rsidRPr="009435F2">
              <w:rPr>
                <w:b/>
                <w:bCs/>
              </w:rPr>
              <w:lastRenderedPageBreak/>
              <w:t>Priority</w:t>
            </w:r>
          </w:p>
        </w:tc>
        <w:tc>
          <w:tcPr>
            <w:tcW w:w="7326" w:type="dxa"/>
          </w:tcPr>
          <w:p w14:paraId="70B1ADD2" w14:textId="77777777" w:rsidR="00EB3871" w:rsidRPr="00EA7A6D" w:rsidRDefault="00EB3871" w:rsidP="00954419">
            <w:r>
              <w:t>High</w:t>
            </w:r>
          </w:p>
        </w:tc>
      </w:tr>
      <w:tr w:rsidR="00EB3871" w:rsidRPr="0065581A" w14:paraId="6F4FC4D8" w14:textId="77777777" w:rsidTr="00954419">
        <w:tc>
          <w:tcPr>
            <w:tcW w:w="2024" w:type="dxa"/>
          </w:tcPr>
          <w:p w14:paraId="4F00A424" w14:textId="77777777" w:rsidR="00EB3871" w:rsidRDefault="00EB3871" w:rsidP="00954419">
            <w:pPr>
              <w:rPr>
                <w:b/>
                <w:bCs/>
              </w:rPr>
            </w:pPr>
            <w:r w:rsidRPr="009435F2">
              <w:rPr>
                <w:b/>
                <w:bCs/>
              </w:rPr>
              <w:t>Pass/Fail</w:t>
            </w:r>
          </w:p>
        </w:tc>
        <w:tc>
          <w:tcPr>
            <w:tcW w:w="7326" w:type="dxa"/>
          </w:tcPr>
          <w:p w14:paraId="66A5D9CF" w14:textId="77777777" w:rsidR="00EB3871" w:rsidRDefault="00EB3871" w:rsidP="00954419">
            <w:r>
              <w:t xml:space="preserve">Pass: </w:t>
            </w:r>
            <w:r w:rsidRPr="3F5B3302">
              <w:rPr>
                <w:rFonts w:ascii="Times" w:hAnsi="Times"/>
              </w:rPr>
              <w:t xml:space="preserve">The table </w:t>
            </w:r>
            <w:proofErr w:type="spellStart"/>
            <w:r w:rsidRPr="3F5B3302">
              <w:rPr>
                <w:rFonts w:ascii="Times" w:hAnsi="Times"/>
              </w:rPr>
              <w:t>dbo_statisticalreturns</w:t>
            </w:r>
            <w:proofErr w:type="spellEnd"/>
            <w:r w:rsidRPr="3F5B3302">
              <w:rPr>
                <w:rFonts w:ascii="Times" w:hAnsi="Times"/>
              </w:rPr>
              <w:t xml:space="preserve"> is populated with portfolio values for all of the instruments in </w:t>
            </w:r>
            <w:proofErr w:type="spellStart"/>
            <w:r w:rsidRPr="3F5B3302">
              <w:rPr>
                <w:rFonts w:ascii="Times" w:hAnsi="Times"/>
              </w:rPr>
              <w:t>dbo_instrumentmaster</w:t>
            </w:r>
            <w:proofErr w:type="spellEnd"/>
          </w:p>
          <w:p w14:paraId="03A1C726" w14:textId="77777777" w:rsidR="00EB3871" w:rsidRDefault="00EB3871" w:rsidP="00954419">
            <w:pPr>
              <w:rPr>
                <w:rFonts w:ascii="Times" w:hAnsi="Times"/>
              </w:rPr>
            </w:pPr>
          </w:p>
          <w:p w14:paraId="7061B453" w14:textId="77777777" w:rsidR="00EB3871" w:rsidRPr="0065581A" w:rsidRDefault="00EB3871" w:rsidP="00954419">
            <w:r w:rsidRPr="416B2D7B">
              <w:t xml:space="preserve">Fail: </w:t>
            </w:r>
            <w:r w:rsidRPr="00801CED">
              <w:rPr>
                <w:rFonts w:ascii="Times" w:hAnsi="Times"/>
              </w:rPr>
              <w:t xml:space="preserve">The table </w:t>
            </w:r>
            <w:proofErr w:type="spellStart"/>
            <w:r w:rsidRPr="00801CED">
              <w:rPr>
                <w:rFonts w:ascii="Times" w:hAnsi="Times"/>
              </w:rPr>
              <w:t>dbo_</w:t>
            </w:r>
            <w:r>
              <w:rPr>
                <w:rFonts w:ascii="Times" w:hAnsi="Times"/>
              </w:rPr>
              <w:t>statisticalreturns</w:t>
            </w:r>
            <w:proofErr w:type="spellEnd"/>
            <w:r w:rsidRPr="00801CED">
              <w:rPr>
                <w:rFonts w:ascii="Times" w:hAnsi="Times"/>
              </w:rPr>
              <w:t xml:space="preserve"> is </w:t>
            </w:r>
            <w:r>
              <w:rPr>
                <w:rFonts w:ascii="Times" w:hAnsi="Times"/>
              </w:rPr>
              <w:t xml:space="preserve">not </w:t>
            </w:r>
            <w:r w:rsidRPr="00801CED">
              <w:rPr>
                <w:rFonts w:ascii="Times" w:hAnsi="Times"/>
              </w:rPr>
              <w:t xml:space="preserve">populated with </w:t>
            </w:r>
            <w:r>
              <w:rPr>
                <w:rFonts w:ascii="Times" w:hAnsi="Times"/>
              </w:rPr>
              <w:t xml:space="preserve">portfolio values for all of the instruments in </w:t>
            </w:r>
            <w:proofErr w:type="spellStart"/>
            <w:r>
              <w:rPr>
                <w:rFonts w:ascii="Times" w:hAnsi="Times"/>
              </w:rPr>
              <w:t>dbo_instrumentmaster</w:t>
            </w:r>
            <w:proofErr w:type="spellEnd"/>
          </w:p>
        </w:tc>
      </w:tr>
    </w:tbl>
    <w:p w14:paraId="33154818" w14:textId="14326F69" w:rsidR="00EB3871" w:rsidRDefault="00EB3871" w:rsidP="009775A7">
      <w:pPr>
        <w:spacing w:line="259" w:lineRule="auto"/>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24"/>
        <w:gridCol w:w="7326"/>
      </w:tblGrid>
      <w:tr w:rsidR="00EB3871" w14:paraId="73AC97D2" w14:textId="77777777" w:rsidTr="00954419">
        <w:tc>
          <w:tcPr>
            <w:tcW w:w="2024" w:type="dxa"/>
          </w:tcPr>
          <w:p w14:paraId="00F27F48" w14:textId="77777777" w:rsidR="00EB3871" w:rsidRDefault="00EB3871" w:rsidP="00954419">
            <w:pPr>
              <w:rPr>
                <w:b/>
                <w:bCs/>
              </w:rPr>
            </w:pPr>
            <w:r w:rsidRPr="009435F2">
              <w:rPr>
                <w:b/>
                <w:bCs/>
              </w:rPr>
              <w:t>ID</w:t>
            </w:r>
          </w:p>
        </w:tc>
        <w:tc>
          <w:tcPr>
            <w:tcW w:w="7326" w:type="dxa"/>
          </w:tcPr>
          <w:p w14:paraId="72098E7F" w14:textId="77777777" w:rsidR="00EB3871" w:rsidRDefault="00EB3871" w:rsidP="00954419">
            <w:pPr>
              <w:rPr>
                <w:rFonts w:eastAsia="Times New Roman"/>
              </w:rPr>
            </w:pPr>
            <w:r w:rsidRPr="6FF2131D">
              <w:rPr>
                <w:rFonts w:eastAsia="Times New Roman"/>
              </w:rPr>
              <w:t>FTC-</w:t>
            </w:r>
            <w:r w:rsidRPr="2D619339">
              <w:rPr>
                <w:rFonts w:eastAsia="Times New Roman"/>
              </w:rPr>
              <w:t>131</w:t>
            </w:r>
          </w:p>
        </w:tc>
      </w:tr>
      <w:tr w:rsidR="00EB3871" w14:paraId="41649CB1" w14:textId="77777777" w:rsidTr="00954419">
        <w:tc>
          <w:tcPr>
            <w:tcW w:w="2024" w:type="dxa"/>
          </w:tcPr>
          <w:p w14:paraId="3F493811" w14:textId="77777777" w:rsidR="00EB3871" w:rsidRDefault="00EB3871" w:rsidP="00954419">
            <w:pPr>
              <w:rPr>
                <w:b/>
                <w:bCs/>
              </w:rPr>
            </w:pPr>
            <w:r w:rsidRPr="009435F2">
              <w:rPr>
                <w:b/>
                <w:bCs/>
              </w:rPr>
              <w:t>Items to Test</w:t>
            </w:r>
          </w:p>
        </w:tc>
        <w:tc>
          <w:tcPr>
            <w:tcW w:w="7326" w:type="dxa"/>
          </w:tcPr>
          <w:p w14:paraId="76F8C9DA" w14:textId="77777777" w:rsidR="00EB3871" w:rsidRDefault="00EB3871" w:rsidP="00954419">
            <w:r>
              <w:t xml:space="preserve">The ARS forecasts are inserted into the database when </w:t>
            </w:r>
            <w:proofErr w:type="spellStart"/>
            <w:r>
              <w:t>update_ars_forecast</w:t>
            </w:r>
            <w:proofErr w:type="spellEnd"/>
            <w:r>
              <w:t xml:space="preserve"> is set to True</w:t>
            </w:r>
          </w:p>
        </w:tc>
      </w:tr>
      <w:tr w:rsidR="00EB3871" w14:paraId="2939AFBF" w14:textId="77777777" w:rsidTr="00954419">
        <w:tc>
          <w:tcPr>
            <w:tcW w:w="2024" w:type="dxa"/>
          </w:tcPr>
          <w:p w14:paraId="4BDC0CBD" w14:textId="77777777" w:rsidR="00EB3871" w:rsidRDefault="00EB3871" w:rsidP="00954419">
            <w:pPr>
              <w:rPr>
                <w:b/>
                <w:bCs/>
              </w:rPr>
            </w:pPr>
            <w:r w:rsidRPr="009435F2">
              <w:rPr>
                <w:b/>
                <w:bCs/>
              </w:rPr>
              <w:t>Pre-Conditions</w:t>
            </w:r>
          </w:p>
        </w:tc>
        <w:tc>
          <w:tcPr>
            <w:tcW w:w="7326" w:type="dxa"/>
          </w:tcPr>
          <w:p w14:paraId="53E191B7" w14:textId="77777777" w:rsidR="00EB3871" w:rsidRDefault="00EB3871" w:rsidP="00954419">
            <w:pPr>
              <w:rPr>
                <w:rFonts w:eastAsia="Times New Roman"/>
              </w:rPr>
            </w:pPr>
            <w:r w:rsidRPr="7DDBD555">
              <w:rPr>
                <w:rFonts w:eastAsia="Times New Roman"/>
              </w:rPr>
              <w:t xml:space="preserve">1. </w:t>
            </w:r>
            <w:r>
              <w:rPr>
                <w:rFonts w:eastAsia="Times New Roman"/>
              </w:rPr>
              <w:t>MySQL Workbench is running the “localhost” connection. (FTC-1)</w:t>
            </w:r>
          </w:p>
          <w:p w14:paraId="0F9FF845" w14:textId="77777777" w:rsidR="00EB3871" w:rsidRDefault="00EB3871" w:rsidP="00954419">
            <w:pPr>
              <w:rPr>
                <w:rFonts w:eastAsiaTheme="minorEastAsia"/>
              </w:rPr>
            </w:pPr>
            <w:r>
              <w:rPr>
                <w:rFonts w:eastAsia="Times New Roman"/>
              </w:rPr>
              <w:t>2. “</w:t>
            </w:r>
            <w:proofErr w:type="spellStart"/>
            <w:r>
              <w:rPr>
                <w:rFonts w:eastAsia="Times New Roman"/>
              </w:rPr>
              <w:t>gmfsp_db</w:t>
            </w:r>
            <w:proofErr w:type="spellEnd"/>
            <w:r>
              <w:rPr>
                <w:rFonts w:eastAsia="Times New Roman"/>
              </w:rPr>
              <w:t>” schema is created. (FTC-2)</w:t>
            </w:r>
          </w:p>
          <w:p w14:paraId="070419EE" w14:textId="77777777" w:rsidR="00EB3871" w:rsidRDefault="00EB3871" w:rsidP="00954419">
            <w:pPr>
              <w:rPr>
                <w:rFonts w:eastAsiaTheme="minorEastAsia"/>
              </w:rPr>
            </w:pPr>
            <w:r>
              <w:rPr>
                <w:rFonts w:eastAsiaTheme="minorEastAsia"/>
              </w:rPr>
              <w:t>3. The python project is open in PyCharm</w:t>
            </w:r>
          </w:p>
          <w:p w14:paraId="43636F0A" w14:textId="77777777" w:rsidR="00EB3871" w:rsidRPr="009435F2" w:rsidRDefault="00EB3871" w:rsidP="00954419">
            <w:pPr>
              <w:rPr>
                <w:rFonts w:eastAsiaTheme="minorEastAsia"/>
              </w:rPr>
            </w:pPr>
            <w:r>
              <w:rPr>
                <w:rFonts w:eastAsiaTheme="minorEastAsia"/>
              </w:rPr>
              <w:t>4. The class DataMain.py from the python project is open in PyCharm</w:t>
            </w:r>
          </w:p>
          <w:p w14:paraId="58A7B995" w14:textId="77777777" w:rsidR="00EB3871" w:rsidRDefault="00EB3871" w:rsidP="00954419">
            <w:pPr>
              <w:rPr>
                <w:rFonts w:eastAsiaTheme="minorEastAsia"/>
              </w:rPr>
            </w:pPr>
            <w:r>
              <w:rPr>
                <w:rFonts w:eastAsiaTheme="minorEastAsia"/>
              </w:rPr>
              <w:t>5</w:t>
            </w:r>
            <w:r w:rsidRPr="009435F2">
              <w:rPr>
                <w:rFonts w:eastAsiaTheme="minorEastAsia"/>
              </w:rPr>
              <w:t>. The python code has an active connection to the database</w:t>
            </w:r>
            <w:r>
              <w:rPr>
                <w:rFonts w:eastAsiaTheme="minorEastAsia"/>
              </w:rPr>
              <w:t xml:space="preserve"> (FTC-2)</w:t>
            </w:r>
          </w:p>
          <w:p w14:paraId="358778FF" w14:textId="77777777" w:rsidR="00EB3871" w:rsidRDefault="00EB3871" w:rsidP="00954419">
            <w:r>
              <w:rPr>
                <w:rFonts w:eastAsiaTheme="minorEastAsia"/>
              </w:rPr>
              <w:t xml:space="preserve">6. The table </w:t>
            </w:r>
            <w:proofErr w:type="spellStart"/>
            <w:r>
              <w:rPr>
                <w:rFonts w:eastAsiaTheme="minorEastAsia"/>
              </w:rPr>
              <w:t>dbo_instrumentstatistics</w:t>
            </w:r>
            <w:proofErr w:type="spellEnd"/>
            <w:r>
              <w:rPr>
                <w:rFonts w:eastAsiaTheme="minorEastAsia"/>
              </w:rPr>
              <w:t xml:space="preserve"> has been populated (FTC-118)</w:t>
            </w:r>
          </w:p>
        </w:tc>
      </w:tr>
      <w:tr w:rsidR="00EB3871" w14:paraId="3A618B18" w14:textId="77777777" w:rsidTr="00954419">
        <w:tc>
          <w:tcPr>
            <w:tcW w:w="2024" w:type="dxa"/>
          </w:tcPr>
          <w:p w14:paraId="2517F573" w14:textId="77777777" w:rsidR="00EB3871" w:rsidRDefault="00EB3871" w:rsidP="00954419">
            <w:pPr>
              <w:rPr>
                <w:b/>
                <w:bCs/>
              </w:rPr>
            </w:pPr>
            <w:r w:rsidRPr="009435F2">
              <w:rPr>
                <w:b/>
                <w:bCs/>
              </w:rPr>
              <w:t>Test Steps</w:t>
            </w:r>
          </w:p>
        </w:tc>
        <w:tc>
          <w:tcPr>
            <w:tcW w:w="7326" w:type="dxa"/>
          </w:tcPr>
          <w:p w14:paraId="2330060F" w14:textId="77777777" w:rsidR="00EB3871" w:rsidRDefault="00EB3871" w:rsidP="00954419">
            <w:r>
              <w:t xml:space="preserve">1. Toggle the </w:t>
            </w:r>
            <w:proofErr w:type="spellStart"/>
            <w:r>
              <w:t>update_ars_forecast</w:t>
            </w:r>
            <w:proofErr w:type="spellEnd"/>
            <w:r>
              <w:t xml:space="preserve"> </w:t>
            </w:r>
            <w:proofErr w:type="spellStart"/>
            <w:r>
              <w:t>boolean</w:t>
            </w:r>
            <w:proofErr w:type="spellEnd"/>
            <w:r>
              <w:t xml:space="preserve"> to True</w:t>
            </w:r>
          </w:p>
          <w:p w14:paraId="046539A8" w14:textId="77777777" w:rsidR="00EB3871" w:rsidRDefault="00EB3871" w:rsidP="00954419">
            <w:r>
              <w:t>2. Click the “Run” icon from the command section of PyCharm</w:t>
            </w:r>
          </w:p>
        </w:tc>
      </w:tr>
      <w:tr w:rsidR="00EB3871" w:rsidRPr="00F83442" w14:paraId="6457623B" w14:textId="77777777" w:rsidTr="00954419">
        <w:trPr>
          <w:trHeight w:val="341"/>
        </w:trPr>
        <w:tc>
          <w:tcPr>
            <w:tcW w:w="2024" w:type="dxa"/>
          </w:tcPr>
          <w:p w14:paraId="4B21DFE0" w14:textId="77777777" w:rsidR="00EB3871" w:rsidRDefault="00EB3871" w:rsidP="00954419">
            <w:pPr>
              <w:rPr>
                <w:b/>
                <w:bCs/>
              </w:rPr>
            </w:pPr>
            <w:r w:rsidRPr="009435F2">
              <w:rPr>
                <w:b/>
                <w:bCs/>
              </w:rPr>
              <w:t>Expected Results</w:t>
            </w:r>
          </w:p>
        </w:tc>
        <w:tc>
          <w:tcPr>
            <w:tcW w:w="7326" w:type="dxa"/>
          </w:tcPr>
          <w:p w14:paraId="6D966B24" w14:textId="77777777" w:rsidR="00EB3871" w:rsidRPr="00801CED" w:rsidRDefault="00EB3871" w:rsidP="00954419">
            <w:pPr>
              <w:rPr>
                <w:rFonts w:ascii="Times" w:hAnsi="Times"/>
              </w:rPr>
            </w:pPr>
            <w:r w:rsidRPr="00801CED">
              <w:rPr>
                <w:rFonts w:ascii="Times" w:hAnsi="Times"/>
              </w:rPr>
              <w:t xml:space="preserve">1. The table </w:t>
            </w:r>
            <w:proofErr w:type="spellStart"/>
            <w:r w:rsidRPr="00801CED">
              <w:rPr>
                <w:rFonts w:ascii="Times" w:hAnsi="Times"/>
              </w:rPr>
              <w:t>dbo_</w:t>
            </w:r>
            <w:r>
              <w:rPr>
                <w:rFonts w:ascii="Times" w:hAnsi="Times"/>
              </w:rPr>
              <w:t>algorithmforecast</w:t>
            </w:r>
            <w:proofErr w:type="spellEnd"/>
            <w:r w:rsidRPr="00801CED">
              <w:rPr>
                <w:rFonts w:ascii="Times" w:hAnsi="Times"/>
              </w:rPr>
              <w:t xml:space="preserve"> is populated with </w:t>
            </w:r>
            <w:r>
              <w:rPr>
                <w:rFonts w:ascii="Times" w:hAnsi="Times"/>
              </w:rPr>
              <w:t xml:space="preserve">forecasted close prices for all of the instruments listed in </w:t>
            </w:r>
            <w:proofErr w:type="spellStart"/>
            <w:r>
              <w:rPr>
                <w:rFonts w:ascii="Times" w:hAnsi="Times"/>
              </w:rPr>
              <w:t>dbo_instrumentmaster</w:t>
            </w:r>
            <w:proofErr w:type="spellEnd"/>
            <w:r>
              <w:rPr>
                <w:rFonts w:ascii="Times" w:hAnsi="Times"/>
              </w:rPr>
              <w:t xml:space="preserve"> using for the ARS forecasting algorithm</w:t>
            </w:r>
          </w:p>
          <w:p w14:paraId="3E992AF5" w14:textId="77777777" w:rsidR="00EB3871" w:rsidRDefault="00EB3871" w:rsidP="00954419">
            <w:pPr>
              <w:rPr>
                <w:rFonts w:ascii="Times" w:eastAsia="Times New Roman" w:hAnsi="Times"/>
              </w:rPr>
            </w:pPr>
            <w:r w:rsidRPr="00801CED">
              <w:rPr>
                <w:rFonts w:ascii="Times" w:hAnsi="Times"/>
              </w:rPr>
              <w:t xml:space="preserve">2. </w:t>
            </w:r>
            <w:r>
              <w:t xml:space="preserve">The Run Tool Window in PyCharm shows the statement </w:t>
            </w:r>
            <w:r w:rsidRPr="007C0225">
              <w:t>"Calculating ARS..."</w:t>
            </w:r>
          </w:p>
          <w:p w14:paraId="1511BB9E" w14:textId="77777777" w:rsidR="00EB3871" w:rsidRPr="00F83442" w:rsidRDefault="00EB3871" w:rsidP="00954419">
            <w:pPr>
              <w:rPr>
                <w:rFonts w:eastAsia="Times New Roman"/>
              </w:rPr>
            </w:pPr>
            <w:r>
              <w:t>3. The Run Tool Window in PyCharm shows the statement “</w:t>
            </w:r>
            <w:r w:rsidRPr="00CD4AE0">
              <w:t>Process finished with exit code 0</w:t>
            </w:r>
            <w:r>
              <w:t>”</w:t>
            </w:r>
          </w:p>
        </w:tc>
      </w:tr>
      <w:tr w:rsidR="00EB3871" w:rsidRPr="00EA7A6D" w14:paraId="7FF18CA6" w14:textId="77777777" w:rsidTr="00954419">
        <w:tc>
          <w:tcPr>
            <w:tcW w:w="2024" w:type="dxa"/>
          </w:tcPr>
          <w:p w14:paraId="0760565E" w14:textId="77777777" w:rsidR="00EB3871" w:rsidRDefault="00EB3871" w:rsidP="00954419">
            <w:pPr>
              <w:rPr>
                <w:b/>
                <w:bCs/>
              </w:rPr>
            </w:pPr>
            <w:r w:rsidRPr="009435F2">
              <w:rPr>
                <w:b/>
                <w:bCs/>
              </w:rPr>
              <w:t>Priority</w:t>
            </w:r>
          </w:p>
        </w:tc>
        <w:tc>
          <w:tcPr>
            <w:tcW w:w="7326" w:type="dxa"/>
          </w:tcPr>
          <w:p w14:paraId="15DDFAF7" w14:textId="77777777" w:rsidR="00EB3871" w:rsidRPr="00EA7A6D" w:rsidRDefault="00EB3871" w:rsidP="00954419">
            <w:r>
              <w:t>High</w:t>
            </w:r>
          </w:p>
        </w:tc>
      </w:tr>
      <w:tr w:rsidR="00EB3871" w:rsidRPr="0065581A" w14:paraId="2CC338D0" w14:textId="77777777" w:rsidTr="00954419">
        <w:tc>
          <w:tcPr>
            <w:tcW w:w="2024" w:type="dxa"/>
          </w:tcPr>
          <w:p w14:paraId="70ADC1F9" w14:textId="77777777" w:rsidR="00EB3871" w:rsidRDefault="00EB3871" w:rsidP="00954419">
            <w:pPr>
              <w:rPr>
                <w:b/>
                <w:bCs/>
              </w:rPr>
            </w:pPr>
            <w:r w:rsidRPr="009435F2">
              <w:rPr>
                <w:b/>
                <w:bCs/>
              </w:rPr>
              <w:t>Pass/Fail</w:t>
            </w:r>
          </w:p>
        </w:tc>
        <w:tc>
          <w:tcPr>
            <w:tcW w:w="7326" w:type="dxa"/>
          </w:tcPr>
          <w:p w14:paraId="54F76F75" w14:textId="77777777" w:rsidR="00EB3871" w:rsidRDefault="00EB3871" w:rsidP="00954419">
            <w:r>
              <w:t xml:space="preserve">Pass: </w:t>
            </w:r>
            <w:r w:rsidRPr="00801CED">
              <w:rPr>
                <w:rFonts w:ascii="Times" w:hAnsi="Times"/>
              </w:rPr>
              <w:t xml:space="preserve">The table </w:t>
            </w:r>
            <w:proofErr w:type="spellStart"/>
            <w:r w:rsidRPr="00801CED">
              <w:rPr>
                <w:rFonts w:ascii="Times" w:hAnsi="Times"/>
              </w:rPr>
              <w:t>dbo_</w:t>
            </w:r>
            <w:r>
              <w:rPr>
                <w:rFonts w:ascii="Times" w:hAnsi="Times"/>
              </w:rPr>
              <w:t>algorithmforecast</w:t>
            </w:r>
            <w:proofErr w:type="spellEnd"/>
            <w:r w:rsidRPr="00801CED">
              <w:rPr>
                <w:rFonts w:ascii="Times" w:hAnsi="Times"/>
              </w:rPr>
              <w:t xml:space="preserve"> is populated with </w:t>
            </w:r>
            <w:r>
              <w:rPr>
                <w:rFonts w:ascii="Times" w:hAnsi="Times"/>
              </w:rPr>
              <w:t xml:space="preserve">forecasted close prices for all of the instruments listed in </w:t>
            </w:r>
            <w:proofErr w:type="spellStart"/>
            <w:r>
              <w:rPr>
                <w:rFonts w:ascii="Times" w:hAnsi="Times"/>
              </w:rPr>
              <w:t>dbo_instrumentmaster</w:t>
            </w:r>
            <w:proofErr w:type="spellEnd"/>
            <w:r>
              <w:rPr>
                <w:rFonts w:ascii="Times" w:hAnsi="Times"/>
              </w:rPr>
              <w:t xml:space="preserve"> using for the ARS forecasting algorithm</w:t>
            </w:r>
          </w:p>
          <w:p w14:paraId="337BBB0A" w14:textId="77777777" w:rsidR="00EB3871" w:rsidRPr="0065581A" w:rsidRDefault="00EB3871" w:rsidP="00954419">
            <w:r w:rsidRPr="416B2D7B">
              <w:t xml:space="preserve">Fail: </w:t>
            </w:r>
            <w:r w:rsidRPr="00836975">
              <w:rPr>
                <w:rFonts w:ascii="Times" w:hAnsi="Times"/>
              </w:rPr>
              <w:t xml:space="preserve">The table </w:t>
            </w:r>
            <w:proofErr w:type="spellStart"/>
            <w:r w:rsidRPr="00836975">
              <w:rPr>
                <w:rFonts w:ascii="Times" w:hAnsi="Times"/>
              </w:rPr>
              <w:t>d</w:t>
            </w:r>
            <w:r>
              <w:rPr>
                <w:rFonts w:ascii="Times" w:hAnsi="Times"/>
              </w:rPr>
              <w:t>bo_algorithmforecast</w:t>
            </w:r>
            <w:proofErr w:type="spellEnd"/>
            <w:r w:rsidRPr="00836975">
              <w:rPr>
                <w:rFonts w:ascii="Times" w:hAnsi="Times"/>
              </w:rPr>
              <w:t xml:space="preserve"> is </w:t>
            </w:r>
            <w:r>
              <w:rPr>
                <w:rFonts w:ascii="Times" w:hAnsi="Times"/>
              </w:rPr>
              <w:t xml:space="preserve">not </w:t>
            </w:r>
            <w:r w:rsidRPr="00836975">
              <w:rPr>
                <w:rFonts w:ascii="Times" w:hAnsi="Times"/>
              </w:rPr>
              <w:t xml:space="preserve">populated </w:t>
            </w:r>
            <w:r>
              <w:rPr>
                <w:rFonts w:ascii="Times" w:hAnsi="Times"/>
              </w:rPr>
              <w:t xml:space="preserve">with forecasted close prices for all of the instruments listed in </w:t>
            </w:r>
            <w:proofErr w:type="spellStart"/>
            <w:r>
              <w:rPr>
                <w:rFonts w:ascii="Times" w:hAnsi="Times"/>
              </w:rPr>
              <w:t>dbo_instrumentmaster</w:t>
            </w:r>
            <w:proofErr w:type="spellEnd"/>
            <w:r>
              <w:rPr>
                <w:rFonts w:ascii="Times" w:hAnsi="Times"/>
              </w:rPr>
              <w:t xml:space="preserve"> using for the ARS forecasting algorithm</w:t>
            </w:r>
          </w:p>
        </w:tc>
      </w:tr>
    </w:tbl>
    <w:p w14:paraId="5774EA8D" w14:textId="77777777" w:rsidR="005E4CDF" w:rsidRDefault="005E4CDF">
      <w:pPr>
        <w:spacing w:after="160" w:line="259" w:lineRule="auto"/>
        <w:rPr>
          <w:rFonts w:ascii="Times" w:eastAsiaTheme="majorEastAsia" w:hAnsi="Times" w:cstheme="majorBidi"/>
          <w:b/>
          <w:color w:val="000000" w:themeColor="text1"/>
          <w:sz w:val="36"/>
          <w:szCs w:val="26"/>
        </w:rPr>
      </w:pPr>
      <w:r>
        <w:br w:type="page"/>
      </w:r>
    </w:p>
    <w:p w14:paraId="18B03438" w14:textId="2C51C164" w:rsidR="00F1046A" w:rsidRDefault="00236D3E" w:rsidP="005E4CDF">
      <w:pPr>
        <w:pStyle w:val="Heading2"/>
        <w:ind w:left="0"/>
      </w:pPr>
      <w:bookmarkStart w:id="22" w:name="_Toc46953843"/>
      <w:r>
        <w:lastRenderedPageBreak/>
        <w:t xml:space="preserve">Phase 3: </w:t>
      </w:r>
      <w:r w:rsidR="00452AA4">
        <w:t>System Tests</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24"/>
        <w:gridCol w:w="7326"/>
      </w:tblGrid>
      <w:tr w:rsidR="00F1046A" w14:paraId="013DF196" w14:textId="77777777" w:rsidTr="003763DE">
        <w:tc>
          <w:tcPr>
            <w:tcW w:w="2024" w:type="dxa"/>
          </w:tcPr>
          <w:p w14:paraId="3AD0154C" w14:textId="77777777" w:rsidR="00F1046A" w:rsidRDefault="00F1046A" w:rsidP="003763DE">
            <w:pPr>
              <w:rPr>
                <w:b/>
                <w:bCs/>
              </w:rPr>
            </w:pPr>
            <w:r w:rsidRPr="009435F2">
              <w:rPr>
                <w:b/>
                <w:bCs/>
              </w:rPr>
              <w:t>ID</w:t>
            </w:r>
          </w:p>
        </w:tc>
        <w:tc>
          <w:tcPr>
            <w:tcW w:w="7326" w:type="dxa"/>
          </w:tcPr>
          <w:p w14:paraId="5BCDCCFD" w14:textId="77777777" w:rsidR="00F1046A" w:rsidRDefault="00F1046A" w:rsidP="003763DE">
            <w:pPr>
              <w:rPr>
                <w:rFonts w:eastAsia="Times New Roman"/>
              </w:rPr>
            </w:pPr>
            <w:r w:rsidRPr="6FF2131D">
              <w:rPr>
                <w:rFonts w:eastAsia="Times New Roman"/>
              </w:rPr>
              <w:t>FTC-</w:t>
            </w:r>
            <w:r w:rsidRPr="2D619339">
              <w:rPr>
                <w:rFonts w:eastAsia="Times New Roman"/>
              </w:rPr>
              <w:t>132</w:t>
            </w:r>
          </w:p>
        </w:tc>
      </w:tr>
      <w:tr w:rsidR="00F1046A" w14:paraId="2F633613" w14:textId="77777777" w:rsidTr="003763DE">
        <w:tc>
          <w:tcPr>
            <w:tcW w:w="2024" w:type="dxa"/>
          </w:tcPr>
          <w:p w14:paraId="4069BBA5" w14:textId="77777777" w:rsidR="00F1046A" w:rsidRDefault="00F1046A" w:rsidP="003763DE">
            <w:pPr>
              <w:rPr>
                <w:b/>
                <w:bCs/>
              </w:rPr>
            </w:pPr>
            <w:r w:rsidRPr="009435F2">
              <w:rPr>
                <w:b/>
                <w:bCs/>
              </w:rPr>
              <w:t>Items to Test</w:t>
            </w:r>
          </w:p>
        </w:tc>
        <w:tc>
          <w:tcPr>
            <w:tcW w:w="7326" w:type="dxa"/>
          </w:tcPr>
          <w:p w14:paraId="33506C9B" w14:textId="77777777" w:rsidR="00F1046A" w:rsidRDefault="00F1046A" w:rsidP="003763DE">
            <w:r>
              <w:t>Power BI connects to the database</w:t>
            </w:r>
          </w:p>
        </w:tc>
      </w:tr>
      <w:tr w:rsidR="00F1046A" w14:paraId="6AC3434F" w14:textId="77777777" w:rsidTr="003763DE">
        <w:tc>
          <w:tcPr>
            <w:tcW w:w="2024" w:type="dxa"/>
          </w:tcPr>
          <w:p w14:paraId="0C1E407C" w14:textId="77777777" w:rsidR="00F1046A" w:rsidRDefault="00F1046A" w:rsidP="003763DE">
            <w:pPr>
              <w:rPr>
                <w:b/>
                <w:bCs/>
              </w:rPr>
            </w:pPr>
            <w:r w:rsidRPr="009435F2">
              <w:rPr>
                <w:b/>
                <w:bCs/>
              </w:rPr>
              <w:t>Pre-Conditions</w:t>
            </w:r>
          </w:p>
        </w:tc>
        <w:tc>
          <w:tcPr>
            <w:tcW w:w="7326" w:type="dxa"/>
          </w:tcPr>
          <w:p w14:paraId="7F9C96C1" w14:textId="77777777" w:rsidR="00F1046A" w:rsidRDefault="00F1046A" w:rsidP="003763DE">
            <w:pPr>
              <w:rPr>
                <w:rFonts w:eastAsia="Times New Roman"/>
              </w:rPr>
            </w:pPr>
            <w:r w:rsidRPr="7DDBD555">
              <w:rPr>
                <w:rFonts w:eastAsia="Times New Roman"/>
              </w:rPr>
              <w:t xml:space="preserve">1. </w:t>
            </w:r>
            <w:r>
              <w:rPr>
                <w:rFonts w:eastAsia="Times New Roman"/>
              </w:rPr>
              <w:t>MySQL Workbench is running the “localhost” connection. (FTC-1)</w:t>
            </w:r>
          </w:p>
          <w:p w14:paraId="355075C8" w14:textId="77777777" w:rsidR="00F1046A" w:rsidRPr="00975DA0" w:rsidRDefault="00F1046A" w:rsidP="003763DE">
            <w:pPr>
              <w:rPr>
                <w:rFonts w:eastAsiaTheme="minorEastAsia"/>
              </w:rPr>
            </w:pPr>
            <w:r>
              <w:rPr>
                <w:rFonts w:eastAsia="Times New Roman"/>
              </w:rPr>
              <w:t>2. “</w:t>
            </w:r>
            <w:proofErr w:type="spellStart"/>
            <w:r>
              <w:rPr>
                <w:rFonts w:eastAsia="Times New Roman"/>
              </w:rPr>
              <w:t>gmfsp_db</w:t>
            </w:r>
            <w:proofErr w:type="spellEnd"/>
            <w:r>
              <w:rPr>
                <w:rFonts w:eastAsia="Times New Roman"/>
              </w:rPr>
              <w:t>” schema is created. (FTC-2)</w:t>
            </w:r>
          </w:p>
        </w:tc>
      </w:tr>
      <w:tr w:rsidR="00F1046A" w14:paraId="37C3E643" w14:textId="77777777" w:rsidTr="003763DE">
        <w:tc>
          <w:tcPr>
            <w:tcW w:w="2024" w:type="dxa"/>
          </w:tcPr>
          <w:p w14:paraId="5FFA1CBE" w14:textId="77777777" w:rsidR="00F1046A" w:rsidRDefault="00F1046A" w:rsidP="003763DE">
            <w:pPr>
              <w:rPr>
                <w:b/>
                <w:bCs/>
              </w:rPr>
            </w:pPr>
            <w:r w:rsidRPr="009435F2">
              <w:rPr>
                <w:b/>
                <w:bCs/>
              </w:rPr>
              <w:t>Test Steps</w:t>
            </w:r>
          </w:p>
        </w:tc>
        <w:tc>
          <w:tcPr>
            <w:tcW w:w="7326" w:type="dxa"/>
          </w:tcPr>
          <w:p w14:paraId="192D8635" w14:textId="77777777" w:rsidR="00F1046A" w:rsidRDefault="00F1046A" w:rsidP="003763DE">
            <w:r>
              <w:t>1. Launch Power BI Desktop</w:t>
            </w:r>
          </w:p>
          <w:p w14:paraId="0282694A" w14:textId="77777777" w:rsidR="00F1046A" w:rsidRDefault="00F1046A" w:rsidP="003763DE">
            <w:r>
              <w:t>2. Select “Get Data” from the Data group on the ribbon</w:t>
            </w:r>
          </w:p>
          <w:p w14:paraId="600DDAAD" w14:textId="77777777" w:rsidR="00F1046A" w:rsidRDefault="00F1046A" w:rsidP="003763DE">
            <w:r>
              <w:t>3. Type “MySQL database” in the search bar</w:t>
            </w:r>
          </w:p>
          <w:p w14:paraId="0E8B11CB" w14:textId="77777777" w:rsidR="00F1046A" w:rsidRDefault="00F1046A" w:rsidP="003763DE">
            <w:r>
              <w:t>4. Select “MySQL database” from the list</w:t>
            </w:r>
          </w:p>
          <w:p w14:paraId="0836554B" w14:textId="77777777" w:rsidR="00F1046A" w:rsidRDefault="00F1046A" w:rsidP="003763DE">
            <w:r>
              <w:t>5. Select “Connect”</w:t>
            </w:r>
          </w:p>
          <w:p w14:paraId="2772C8BB" w14:textId="77777777" w:rsidR="00F1046A" w:rsidRDefault="00F1046A" w:rsidP="003763DE">
            <w:r>
              <w:t>6. Type in the database credentials</w:t>
            </w:r>
          </w:p>
          <w:p w14:paraId="798B8765" w14:textId="77777777" w:rsidR="00F1046A" w:rsidRDefault="00F1046A" w:rsidP="003763DE">
            <w:r>
              <w:t xml:space="preserve"> - Server: localhost</w:t>
            </w:r>
          </w:p>
          <w:p w14:paraId="78D6293F" w14:textId="77777777" w:rsidR="00F1046A" w:rsidRDefault="00F1046A" w:rsidP="003763DE">
            <w:r>
              <w:t xml:space="preserve"> - Database: </w:t>
            </w:r>
            <w:proofErr w:type="spellStart"/>
            <w:r>
              <w:t>gmfsp_db</w:t>
            </w:r>
            <w:proofErr w:type="spellEnd"/>
          </w:p>
          <w:p w14:paraId="4AF943F5" w14:textId="77777777" w:rsidR="00F1046A" w:rsidRDefault="00F1046A" w:rsidP="003763DE">
            <w:r>
              <w:t xml:space="preserve"> - User name: root</w:t>
            </w:r>
          </w:p>
          <w:p w14:paraId="57B0E166" w14:textId="77777777" w:rsidR="00F1046A" w:rsidRDefault="00F1046A" w:rsidP="003763DE">
            <w:r>
              <w:t xml:space="preserve"> - Password: password</w:t>
            </w:r>
          </w:p>
        </w:tc>
      </w:tr>
      <w:tr w:rsidR="00F1046A" w:rsidRPr="00F83442" w14:paraId="52012475" w14:textId="77777777" w:rsidTr="003763DE">
        <w:trPr>
          <w:trHeight w:val="341"/>
        </w:trPr>
        <w:tc>
          <w:tcPr>
            <w:tcW w:w="2024" w:type="dxa"/>
          </w:tcPr>
          <w:p w14:paraId="71657ADE" w14:textId="77777777" w:rsidR="00F1046A" w:rsidRDefault="00F1046A" w:rsidP="003763DE">
            <w:pPr>
              <w:rPr>
                <w:b/>
                <w:bCs/>
              </w:rPr>
            </w:pPr>
            <w:r w:rsidRPr="009435F2">
              <w:rPr>
                <w:b/>
                <w:bCs/>
              </w:rPr>
              <w:t>Expected Results</w:t>
            </w:r>
          </w:p>
        </w:tc>
        <w:tc>
          <w:tcPr>
            <w:tcW w:w="7326" w:type="dxa"/>
          </w:tcPr>
          <w:p w14:paraId="5D279161" w14:textId="77777777" w:rsidR="00F1046A" w:rsidRPr="00F83442" w:rsidRDefault="00F1046A" w:rsidP="003763DE">
            <w:pPr>
              <w:rPr>
                <w:rFonts w:eastAsia="Times New Roman"/>
              </w:rPr>
            </w:pPr>
            <w:r>
              <w:rPr>
                <w:rFonts w:ascii="Times" w:hAnsi="Times"/>
              </w:rPr>
              <w:t>Power BI produces a dialog box named “Navigator” with all of the tables from the database showing</w:t>
            </w:r>
          </w:p>
        </w:tc>
      </w:tr>
      <w:tr w:rsidR="00F1046A" w:rsidRPr="00EA7A6D" w14:paraId="76536324" w14:textId="77777777" w:rsidTr="003763DE">
        <w:tc>
          <w:tcPr>
            <w:tcW w:w="2024" w:type="dxa"/>
          </w:tcPr>
          <w:p w14:paraId="10E07DC4" w14:textId="77777777" w:rsidR="00F1046A" w:rsidRDefault="00F1046A" w:rsidP="003763DE">
            <w:pPr>
              <w:rPr>
                <w:b/>
                <w:bCs/>
              </w:rPr>
            </w:pPr>
            <w:r w:rsidRPr="009435F2">
              <w:rPr>
                <w:b/>
                <w:bCs/>
              </w:rPr>
              <w:t>Priority</w:t>
            </w:r>
          </w:p>
        </w:tc>
        <w:tc>
          <w:tcPr>
            <w:tcW w:w="7326" w:type="dxa"/>
          </w:tcPr>
          <w:p w14:paraId="0F4572D7" w14:textId="77777777" w:rsidR="00F1046A" w:rsidRPr="00EA7A6D" w:rsidRDefault="00F1046A" w:rsidP="003763DE">
            <w:r>
              <w:t>High</w:t>
            </w:r>
          </w:p>
        </w:tc>
      </w:tr>
      <w:tr w:rsidR="00F1046A" w:rsidRPr="0065581A" w14:paraId="3D8483FA" w14:textId="77777777" w:rsidTr="003763DE">
        <w:tc>
          <w:tcPr>
            <w:tcW w:w="2024" w:type="dxa"/>
          </w:tcPr>
          <w:p w14:paraId="780F4F64" w14:textId="77777777" w:rsidR="00F1046A" w:rsidRDefault="00F1046A" w:rsidP="003763DE">
            <w:pPr>
              <w:rPr>
                <w:b/>
                <w:bCs/>
              </w:rPr>
            </w:pPr>
            <w:r w:rsidRPr="009435F2">
              <w:rPr>
                <w:b/>
                <w:bCs/>
              </w:rPr>
              <w:t>Pass/Fail</w:t>
            </w:r>
          </w:p>
        </w:tc>
        <w:tc>
          <w:tcPr>
            <w:tcW w:w="7326" w:type="dxa"/>
          </w:tcPr>
          <w:p w14:paraId="7E659E25" w14:textId="77777777" w:rsidR="00F1046A" w:rsidRDefault="00F1046A" w:rsidP="003763DE">
            <w:r>
              <w:t xml:space="preserve">Pass: </w:t>
            </w:r>
            <w:r>
              <w:rPr>
                <w:rFonts w:ascii="Times" w:hAnsi="Times"/>
              </w:rPr>
              <w:t>Power BI produces a dialog box named “Navigator” with all of the tables from the database showing</w:t>
            </w:r>
          </w:p>
          <w:p w14:paraId="1B70E429" w14:textId="77777777" w:rsidR="00F1046A" w:rsidRDefault="00F1046A" w:rsidP="003763DE">
            <w:pPr>
              <w:rPr>
                <w:rFonts w:ascii="Times" w:hAnsi="Times"/>
              </w:rPr>
            </w:pPr>
          </w:p>
          <w:p w14:paraId="54EDAFF7" w14:textId="77777777" w:rsidR="00F1046A" w:rsidRPr="0065581A" w:rsidRDefault="00F1046A" w:rsidP="003763DE">
            <w:r w:rsidRPr="416B2D7B">
              <w:t xml:space="preserve">Fail: </w:t>
            </w:r>
            <w:r>
              <w:rPr>
                <w:rFonts w:ascii="Times" w:hAnsi="Times"/>
              </w:rPr>
              <w:t>Power BI produces a dialog box with the message “Unable to connect” as the message</w:t>
            </w:r>
          </w:p>
        </w:tc>
      </w:tr>
    </w:tbl>
    <w:p w14:paraId="12A1A736" w14:textId="77777777" w:rsidR="005E4CDF" w:rsidRDefault="005E4CDF" w:rsidP="00F104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24"/>
        <w:gridCol w:w="7326"/>
      </w:tblGrid>
      <w:tr w:rsidR="00F1046A" w14:paraId="68551516" w14:textId="77777777" w:rsidTr="003763DE">
        <w:tc>
          <w:tcPr>
            <w:tcW w:w="2024" w:type="dxa"/>
          </w:tcPr>
          <w:p w14:paraId="7840A2F7" w14:textId="77777777" w:rsidR="00F1046A" w:rsidRDefault="00F1046A" w:rsidP="003763DE">
            <w:pPr>
              <w:rPr>
                <w:b/>
                <w:bCs/>
              </w:rPr>
            </w:pPr>
            <w:r w:rsidRPr="009435F2">
              <w:rPr>
                <w:b/>
                <w:bCs/>
              </w:rPr>
              <w:t>ID</w:t>
            </w:r>
          </w:p>
        </w:tc>
        <w:tc>
          <w:tcPr>
            <w:tcW w:w="7326" w:type="dxa"/>
          </w:tcPr>
          <w:p w14:paraId="62B8D876" w14:textId="77777777" w:rsidR="00F1046A" w:rsidRDefault="00F1046A" w:rsidP="003763DE">
            <w:pPr>
              <w:rPr>
                <w:rFonts w:eastAsia="Times New Roman"/>
              </w:rPr>
            </w:pPr>
            <w:r w:rsidRPr="6FF2131D">
              <w:rPr>
                <w:rFonts w:eastAsia="Times New Roman"/>
              </w:rPr>
              <w:t>FTC-</w:t>
            </w:r>
            <w:r w:rsidRPr="2D619339">
              <w:rPr>
                <w:rFonts w:eastAsia="Times New Roman"/>
              </w:rPr>
              <w:t>133</w:t>
            </w:r>
          </w:p>
        </w:tc>
      </w:tr>
      <w:tr w:rsidR="00F1046A" w14:paraId="5AA7DE49" w14:textId="77777777" w:rsidTr="003763DE">
        <w:tc>
          <w:tcPr>
            <w:tcW w:w="2024" w:type="dxa"/>
          </w:tcPr>
          <w:p w14:paraId="2316CE40" w14:textId="77777777" w:rsidR="00F1046A" w:rsidRDefault="00F1046A" w:rsidP="003763DE">
            <w:pPr>
              <w:rPr>
                <w:b/>
                <w:bCs/>
              </w:rPr>
            </w:pPr>
            <w:r w:rsidRPr="009435F2">
              <w:rPr>
                <w:b/>
                <w:bCs/>
              </w:rPr>
              <w:t>Items to Test</w:t>
            </w:r>
          </w:p>
        </w:tc>
        <w:tc>
          <w:tcPr>
            <w:tcW w:w="7326" w:type="dxa"/>
          </w:tcPr>
          <w:p w14:paraId="3CF33E3F" w14:textId="77777777" w:rsidR="00F1046A" w:rsidRDefault="00F1046A" w:rsidP="003763DE">
            <w:r>
              <w:t>A Power BI template file populates the dashboards</w:t>
            </w:r>
          </w:p>
        </w:tc>
      </w:tr>
      <w:tr w:rsidR="00F1046A" w14:paraId="2D46EB0C" w14:textId="77777777" w:rsidTr="003763DE">
        <w:tc>
          <w:tcPr>
            <w:tcW w:w="2024" w:type="dxa"/>
          </w:tcPr>
          <w:p w14:paraId="750789D5" w14:textId="77777777" w:rsidR="00F1046A" w:rsidRDefault="00F1046A" w:rsidP="003763DE">
            <w:pPr>
              <w:rPr>
                <w:b/>
                <w:bCs/>
              </w:rPr>
            </w:pPr>
            <w:r w:rsidRPr="009435F2">
              <w:rPr>
                <w:b/>
                <w:bCs/>
              </w:rPr>
              <w:t>Pre-Conditions</w:t>
            </w:r>
          </w:p>
        </w:tc>
        <w:tc>
          <w:tcPr>
            <w:tcW w:w="7326" w:type="dxa"/>
          </w:tcPr>
          <w:p w14:paraId="3D3F9F20" w14:textId="77777777" w:rsidR="00F1046A" w:rsidRDefault="00F1046A" w:rsidP="003763DE">
            <w:pPr>
              <w:rPr>
                <w:rFonts w:eastAsia="Times New Roman"/>
              </w:rPr>
            </w:pPr>
            <w:r w:rsidRPr="7DDBD555">
              <w:rPr>
                <w:rFonts w:eastAsia="Times New Roman"/>
              </w:rPr>
              <w:t xml:space="preserve">1. </w:t>
            </w:r>
            <w:r>
              <w:rPr>
                <w:rFonts w:eastAsia="Times New Roman"/>
              </w:rPr>
              <w:t>MySQL Workbench is running the “localhost” connection. (FTC-1)</w:t>
            </w:r>
          </w:p>
          <w:p w14:paraId="4CC85415" w14:textId="77777777" w:rsidR="00F1046A" w:rsidRDefault="00F1046A" w:rsidP="003763DE">
            <w:pPr>
              <w:rPr>
                <w:rFonts w:eastAsia="Times New Roman"/>
              </w:rPr>
            </w:pPr>
            <w:r>
              <w:rPr>
                <w:rFonts w:eastAsia="Times New Roman"/>
              </w:rPr>
              <w:t>2. “</w:t>
            </w:r>
            <w:proofErr w:type="spellStart"/>
            <w:r>
              <w:rPr>
                <w:rFonts w:eastAsia="Times New Roman"/>
              </w:rPr>
              <w:t>gmfsp_db</w:t>
            </w:r>
            <w:proofErr w:type="spellEnd"/>
            <w:r>
              <w:rPr>
                <w:rFonts w:eastAsia="Times New Roman"/>
              </w:rPr>
              <w:t>” schema is created. (FTC-2)</w:t>
            </w:r>
          </w:p>
          <w:p w14:paraId="3C4E9214" w14:textId="77777777" w:rsidR="00F1046A" w:rsidRDefault="00F1046A" w:rsidP="003763DE">
            <w:r>
              <w:rPr>
                <w:rFonts w:eastAsia="Times New Roman"/>
              </w:rPr>
              <w:t>3. Power BI is connected to the database (FTC-126)</w:t>
            </w:r>
          </w:p>
        </w:tc>
      </w:tr>
      <w:tr w:rsidR="00F1046A" w14:paraId="541A275C" w14:textId="77777777" w:rsidTr="003763DE">
        <w:trPr>
          <w:trHeight w:val="1475"/>
        </w:trPr>
        <w:tc>
          <w:tcPr>
            <w:tcW w:w="2024" w:type="dxa"/>
          </w:tcPr>
          <w:p w14:paraId="14B406C6" w14:textId="77777777" w:rsidR="00F1046A" w:rsidRDefault="00F1046A" w:rsidP="003763DE">
            <w:pPr>
              <w:rPr>
                <w:b/>
                <w:bCs/>
              </w:rPr>
            </w:pPr>
            <w:r w:rsidRPr="009435F2">
              <w:rPr>
                <w:b/>
                <w:bCs/>
              </w:rPr>
              <w:t>Test Steps</w:t>
            </w:r>
          </w:p>
        </w:tc>
        <w:tc>
          <w:tcPr>
            <w:tcW w:w="7326" w:type="dxa"/>
          </w:tcPr>
          <w:p w14:paraId="5974A47B" w14:textId="77777777" w:rsidR="00F1046A" w:rsidRDefault="00F1046A" w:rsidP="003763DE">
            <w:r>
              <w:t>1. Launch Power BI Desktop</w:t>
            </w:r>
          </w:p>
          <w:p w14:paraId="6AD6F89E" w14:textId="77777777" w:rsidR="00F1046A" w:rsidRDefault="00F1046A" w:rsidP="003763DE">
            <w:r>
              <w:t>2. Select the File tab</w:t>
            </w:r>
          </w:p>
          <w:p w14:paraId="540CC1DA" w14:textId="77777777" w:rsidR="00F1046A" w:rsidRDefault="00F1046A" w:rsidP="003763DE">
            <w:r>
              <w:t>3. Select Import</w:t>
            </w:r>
          </w:p>
          <w:p w14:paraId="0875BD29" w14:textId="77777777" w:rsidR="00F1046A" w:rsidRDefault="00F1046A" w:rsidP="003763DE">
            <w:r>
              <w:t>4. Select Power BI Template</w:t>
            </w:r>
          </w:p>
          <w:p w14:paraId="27E69621" w14:textId="77777777" w:rsidR="00F1046A" w:rsidRDefault="00F1046A" w:rsidP="003763DE">
            <w:r>
              <w:t>5. Open William_powerbi_dashboards_7-19.pbit</w:t>
            </w:r>
          </w:p>
        </w:tc>
      </w:tr>
      <w:tr w:rsidR="00F1046A" w:rsidRPr="00F83442" w14:paraId="60FA2F77" w14:textId="77777777" w:rsidTr="003763DE">
        <w:trPr>
          <w:trHeight w:val="341"/>
        </w:trPr>
        <w:tc>
          <w:tcPr>
            <w:tcW w:w="2024" w:type="dxa"/>
          </w:tcPr>
          <w:p w14:paraId="0A64D72E" w14:textId="77777777" w:rsidR="00F1046A" w:rsidRDefault="00F1046A" w:rsidP="003763DE">
            <w:pPr>
              <w:rPr>
                <w:b/>
                <w:bCs/>
              </w:rPr>
            </w:pPr>
            <w:r w:rsidRPr="009435F2">
              <w:rPr>
                <w:b/>
                <w:bCs/>
              </w:rPr>
              <w:t>Expected Results</w:t>
            </w:r>
          </w:p>
        </w:tc>
        <w:tc>
          <w:tcPr>
            <w:tcW w:w="7326" w:type="dxa"/>
          </w:tcPr>
          <w:p w14:paraId="599FC29F" w14:textId="37472009" w:rsidR="00F1046A" w:rsidRPr="00F83442" w:rsidRDefault="00F1046A" w:rsidP="003763DE">
            <w:pPr>
              <w:rPr>
                <w:rFonts w:eastAsia="Times New Roman"/>
              </w:rPr>
            </w:pPr>
            <w:r>
              <w:rPr>
                <w:rFonts w:ascii="Times" w:hAnsi="Times"/>
              </w:rPr>
              <w:t>Power BI produces a report with nine dashboards that have data being visualized</w:t>
            </w:r>
            <w:r w:rsidR="008E021B">
              <w:rPr>
                <w:rFonts w:ascii="Times" w:hAnsi="Times"/>
              </w:rPr>
              <w:t xml:space="preserve"> with the most recent date showing</w:t>
            </w:r>
          </w:p>
        </w:tc>
      </w:tr>
      <w:tr w:rsidR="00F1046A" w:rsidRPr="00EA7A6D" w14:paraId="603B370C" w14:textId="77777777" w:rsidTr="003763DE">
        <w:tc>
          <w:tcPr>
            <w:tcW w:w="2024" w:type="dxa"/>
          </w:tcPr>
          <w:p w14:paraId="78FBE309" w14:textId="77777777" w:rsidR="00F1046A" w:rsidRDefault="00F1046A" w:rsidP="003763DE">
            <w:pPr>
              <w:rPr>
                <w:b/>
                <w:bCs/>
              </w:rPr>
            </w:pPr>
            <w:r w:rsidRPr="009435F2">
              <w:rPr>
                <w:b/>
                <w:bCs/>
              </w:rPr>
              <w:t>Priority</w:t>
            </w:r>
          </w:p>
        </w:tc>
        <w:tc>
          <w:tcPr>
            <w:tcW w:w="7326" w:type="dxa"/>
          </w:tcPr>
          <w:p w14:paraId="7241C54E" w14:textId="77777777" w:rsidR="00F1046A" w:rsidRPr="00EA7A6D" w:rsidRDefault="00F1046A" w:rsidP="003763DE">
            <w:r>
              <w:t>High</w:t>
            </w:r>
          </w:p>
        </w:tc>
      </w:tr>
      <w:tr w:rsidR="00F1046A" w:rsidRPr="0065581A" w14:paraId="7CDC1A19" w14:textId="77777777" w:rsidTr="003763DE">
        <w:tc>
          <w:tcPr>
            <w:tcW w:w="2024" w:type="dxa"/>
          </w:tcPr>
          <w:p w14:paraId="5ABBAEFC" w14:textId="77777777" w:rsidR="00F1046A" w:rsidRDefault="00F1046A" w:rsidP="003763DE">
            <w:pPr>
              <w:rPr>
                <w:b/>
                <w:bCs/>
              </w:rPr>
            </w:pPr>
            <w:r w:rsidRPr="009435F2">
              <w:rPr>
                <w:b/>
                <w:bCs/>
              </w:rPr>
              <w:t>Pass/Fail</w:t>
            </w:r>
          </w:p>
        </w:tc>
        <w:tc>
          <w:tcPr>
            <w:tcW w:w="7326" w:type="dxa"/>
          </w:tcPr>
          <w:p w14:paraId="6D34DB67" w14:textId="340B7B50" w:rsidR="00F1046A" w:rsidRDefault="00F1046A" w:rsidP="003763DE">
            <w:r>
              <w:t xml:space="preserve">Pass: </w:t>
            </w:r>
            <w:r w:rsidRPr="3F5B3302">
              <w:rPr>
                <w:rFonts w:ascii="Times" w:hAnsi="Times"/>
              </w:rPr>
              <w:t>Power BI produces a report with nine</w:t>
            </w:r>
            <w:r>
              <w:rPr>
                <w:rFonts w:ascii="Times" w:hAnsi="Times"/>
              </w:rPr>
              <w:t xml:space="preserve"> dashboards </w:t>
            </w:r>
            <w:r w:rsidRPr="3F5B3302">
              <w:rPr>
                <w:rFonts w:ascii="Times" w:hAnsi="Times"/>
              </w:rPr>
              <w:t>that</w:t>
            </w:r>
            <w:r>
              <w:rPr>
                <w:rFonts w:ascii="Times" w:hAnsi="Times"/>
              </w:rPr>
              <w:t xml:space="preserve"> have data being visualized</w:t>
            </w:r>
            <w:r w:rsidR="008E021B">
              <w:rPr>
                <w:rFonts w:ascii="Times" w:hAnsi="Times"/>
              </w:rPr>
              <w:t xml:space="preserve"> with the most recent data showing</w:t>
            </w:r>
          </w:p>
          <w:p w14:paraId="1FD1E0CD" w14:textId="77777777" w:rsidR="00F1046A" w:rsidRDefault="00F1046A" w:rsidP="003763DE">
            <w:pPr>
              <w:rPr>
                <w:rFonts w:ascii="Times" w:hAnsi="Times"/>
              </w:rPr>
            </w:pPr>
          </w:p>
          <w:p w14:paraId="51A9DEFB" w14:textId="538C61A9" w:rsidR="00F1046A" w:rsidRPr="00880A71" w:rsidRDefault="00F1046A" w:rsidP="003763DE">
            <w:pPr>
              <w:rPr>
                <w:rFonts w:ascii="Times" w:hAnsi="Times"/>
              </w:rPr>
            </w:pPr>
            <w:r w:rsidRPr="416B2D7B">
              <w:t xml:space="preserve">Fail: </w:t>
            </w:r>
            <w:r>
              <w:rPr>
                <w:rFonts w:ascii="Times" w:hAnsi="Times"/>
              </w:rPr>
              <w:t>Power BI produces a report, but the nine dashboards of the report do not have visualized data</w:t>
            </w:r>
            <w:r w:rsidR="008E021B">
              <w:rPr>
                <w:rFonts w:ascii="Times" w:hAnsi="Times"/>
              </w:rPr>
              <w:t xml:space="preserve"> and/or do not have the most recent date showing</w:t>
            </w:r>
          </w:p>
        </w:tc>
      </w:tr>
    </w:tbl>
    <w:p w14:paraId="3965C45F" w14:textId="6C6E7565" w:rsidR="3F5B3302" w:rsidRDefault="3F5B3302" w:rsidP="3F5B3302"/>
    <w:p w14:paraId="02B34257" w14:textId="071CCCC7" w:rsidR="00CE22A7" w:rsidRDefault="00CE22A7" w:rsidP="009775A7">
      <w:pPr>
        <w:pStyle w:val="Heading2"/>
        <w:ind w:left="0"/>
      </w:pPr>
      <w:bookmarkStart w:id="23" w:name="_Toc46953844"/>
      <w:r>
        <w:lastRenderedPageBreak/>
        <w:t>Nonfunctional Test Cases:</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24"/>
        <w:gridCol w:w="7326"/>
      </w:tblGrid>
      <w:tr w:rsidR="00CE22A7" w14:paraId="403A6A3F" w14:textId="77777777" w:rsidTr="00641FA9">
        <w:tc>
          <w:tcPr>
            <w:tcW w:w="2024" w:type="dxa"/>
          </w:tcPr>
          <w:p w14:paraId="3204A3FA" w14:textId="77777777" w:rsidR="00CE22A7" w:rsidRDefault="00CE22A7" w:rsidP="00641FA9">
            <w:pPr>
              <w:rPr>
                <w:b/>
                <w:bCs/>
              </w:rPr>
            </w:pPr>
            <w:r w:rsidRPr="009435F2">
              <w:rPr>
                <w:b/>
                <w:bCs/>
              </w:rPr>
              <w:t>ID</w:t>
            </w:r>
          </w:p>
        </w:tc>
        <w:tc>
          <w:tcPr>
            <w:tcW w:w="7326" w:type="dxa"/>
          </w:tcPr>
          <w:p w14:paraId="77137347" w14:textId="77777777" w:rsidR="00CE22A7" w:rsidRDefault="00CE22A7" w:rsidP="00641FA9">
            <w:pPr>
              <w:rPr>
                <w:rFonts w:eastAsia="Times New Roman"/>
              </w:rPr>
            </w:pPr>
            <w:r>
              <w:rPr>
                <w:rFonts w:eastAsia="Times New Roman"/>
              </w:rPr>
              <w:t>NTC-1</w:t>
            </w:r>
          </w:p>
        </w:tc>
      </w:tr>
      <w:tr w:rsidR="00CE22A7" w14:paraId="2C60D272" w14:textId="77777777" w:rsidTr="00641FA9">
        <w:tc>
          <w:tcPr>
            <w:tcW w:w="2024" w:type="dxa"/>
          </w:tcPr>
          <w:p w14:paraId="1C0ACBAE" w14:textId="77777777" w:rsidR="00CE22A7" w:rsidRDefault="00CE22A7" w:rsidP="00641FA9">
            <w:pPr>
              <w:rPr>
                <w:b/>
                <w:bCs/>
              </w:rPr>
            </w:pPr>
            <w:r w:rsidRPr="009435F2">
              <w:rPr>
                <w:b/>
                <w:bCs/>
              </w:rPr>
              <w:t>Items to Test</w:t>
            </w:r>
          </w:p>
        </w:tc>
        <w:tc>
          <w:tcPr>
            <w:tcW w:w="7326" w:type="dxa"/>
          </w:tcPr>
          <w:p w14:paraId="65348F0D" w14:textId="77777777" w:rsidR="00CE22A7" w:rsidRDefault="00CE22A7" w:rsidP="00641FA9">
            <w:r>
              <w:t>Date dimension population run time</w:t>
            </w:r>
          </w:p>
        </w:tc>
      </w:tr>
      <w:tr w:rsidR="00CE22A7" w14:paraId="08B7A440" w14:textId="77777777" w:rsidTr="00641FA9">
        <w:tc>
          <w:tcPr>
            <w:tcW w:w="2024" w:type="dxa"/>
          </w:tcPr>
          <w:p w14:paraId="19762866" w14:textId="77777777" w:rsidR="00CE22A7" w:rsidRDefault="00CE22A7" w:rsidP="00641FA9">
            <w:pPr>
              <w:rPr>
                <w:b/>
                <w:bCs/>
              </w:rPr>
            </w:pPr>
            <w:r w:rsidRPr="009435F2">
              <w:rPr>
                <w:b/>
                <w:bCs/>
              </w:rPr>
              <w:t>Pre-Conditions</w:t>
            </w:r>
          </w:p>
        </w:tc>
        <w:tc>
          <w:tcPr>
            <w:tcW w:w="7326" w:type="dxa"/>
          </w:tcPr>
          <w:p w14:paraId="64F88162" w14:textId="77777777" w:rsidR="00CE22A7" w:rsidRDefault="00CE22A7" w:rsidP="00641FA9">
            <w:pPr>
              <w:rPr>
                <w:rFonts w:eastAsia="Times New Roman"/>
              </w:rPr>
            </w:pPr>
            <w:r w:rsidRPr="7DDBD555">
              <w:rPr>
                <w:rFonts w:eastAsia="Times New Roman"/>
              </w:rPr>
              <w:t xml:space="preserve">1. </w:t>
            </w:r>
            <w:r>
              <w:rPr>
                <w:rFonts w:eastAsia="Times New Roman"/>
              </w:rPr>
              <w:t>MySQL Workbench is running the “localhost” connection. (FTC-1)</w:t>
            </w:r>
          </w:p>
          <w:p w14:paraId="2C886C83" w14:textId="77777777" w:rsidR="00CE22A7" w:rsidRDefault="00CE22A7" w:rsidP="00641FA9">
            <w:r>
              <w:rPr>
                <w:rFonts w:eastAsia="Times New Roman"/>
              </w:rPr>
              <w:t>2. “</w:t>
            </w:r>
            <w:proofErr w:type="spellStart"/>
            <w:r>
              <w:rPr>
                <w:rFonts w:eastAsia="Times New Roman"/>
              </w:rPr>
              <w:t>gmfsp_db</w:t>
            </w:r>
            <w:proofErr w:type="spellEnd"/>
            <w:r>
              <w:rPr>
                <w:rFonts w:eastAsia="Times New Roman"/>
              </w:rPr>
              <w:t>” schema is created. (FTC-2)</w:t>
            </w:r>
          </w:p>
        </w:tc>
      </w:tr>
      <w:tr w:rsidR="00CE22A7" w14:paraId="0EA6A5CC" w14:textId="77777777" w:rsidTr="00641FA9">
        <w:trPr>
          <w:trHeight w:val="1475"/>
        </w:trPr>
        <w:tc>
          <w:tcPr>
            <w:tcW w:w="2024" w:type="dxa"/>
          </w:tcPr>
          <w:p w14:paraId="0824E9BE" w14:textId="77777777" w:rsidR="00CE22A7" w:rsidRDefault="00CE22A7" w:rsidP="00641FA9">
            <w:pPr>
              <w:rPr>
                <w:b/>
                <w:bCs/>
              </w:rPr>
            </w:pPr>
            <w:r w:rsidRPr="009435F2">
              <w:rPr>
                <w:b/>
                <w:bCs/>
              </w:rPr>
              <w:t>Test Steps</w:t>
            </w:r>
          </w:p>
        </w:tc>
        <w:tc>
          <w:tcPr>
            <w:tcW w:w="7326" w:type="dxa"/>
          </w:tcPr>
          <w:p w14:paraId="0B27E43C" w14:textId="77777777" w:rsidR="00CE22A7" w:rsidRDefault="00CE22A7" w:rsidP="00641FA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146B8CD8" w14:textId="77777777" w:rsidR="00CE22A7" w:rsidRPr="000109A4" w:rsidRDefault="00CE22A7" w:rsidP="00641FA9">
            <w:pPr>
              <w:rPr>
                <w:rFonts w:eastAsia="Times New Roman"/>
              </w:rPr>
            </w:pPr>
            <w:r>
              <w:rPr>
                <w:rFonts w:eastAsia="Times New Roman"/>
              </w:rPr>
              <w:t xml:space="preserve">2. </w:t>
            </w:r>
            <w:r w:rsidRPr="7DDBD555">
              <w:rPr>
                <w:rFonts w:eastAsia="Times New Roman"/>
              </w:rPr>
              <w:t xml:space="preserve">Toggle the </w:t>
            </w:r>
            <w:proofErr w:type="spellStart"/>
            <w:r>
              <w:rPr>
                <w:rFonts w:eastAsia="Times New Roman"/>
              </w:rPr>
              <w:t>reset_date_dim</w:t>
            </w:r>
            <w:proofErr w:type="spellEnd"/>
            <w:r w:rsidRPr="7DDBD555">
              <w:rPr>
                <w:rFonts w:eastAsia="Times New Roman"/>
              </w:rPr>
              <w:t xml:space="preserve"> Boolean to True</w:t>
            </w:r>
            <w:r w:rsidRPr="3CCAE3DC">
              <w:rPr>
                <w:rFonts w:eastAsia="Times New Roman"/>
              </w:rPr>
              <w:t xml:space="preserve"> in</w:t>
            </w:r>
            <w:r>
              <w:rPr>
                <w:rFonts w:eastAsia="Times New Roman"/>
              </w:rPr>
              <w:t xml:space="preserve"> line 30 of</w:t>
            </w:r>
            <w:r w:rsidRPr="3CCAE3DC">
              <w:rPr>
                <w:rFonts w:eastAsia="Times New Roman"/>
              </w:rPr>
              <w:t xml:space="preserve"> DataMain.py.</w:t>
            </w:r>
          </w:p>
          <w:p w14:paraId="7D06F309" w14:textId="77777777" w:rsidR="00CE22A7" w:rsidRPr="005C3DBD" w:rsidRDefault="00CE22A7" w:rsidP="00641FA9">
            <w:pPr>
              <w:rPr>
                <w:rFonts w:eastAsia="Times New Roman"/>
              </w:rPr>
            </w:pPr>
            <w:r>
              <w:rPr>
                <w:rFonts w:eastAsia="Times New Roman"/>
              </w:rPr>
              <w:t>3</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CE22A7" w:rsidRPr="00F83442" w14:paraId="033EF825" w14:textId="77777777" w:rsidTr="00641FA9">
        <w:trPr>
          <w:trHeight w:val="341"/>
        </w:trPr>
        <w:tc>
          <w:tcPr>
            <w:tcW w:w="2024" w:type="dxa"/>
          </w:tcPr>
          <w:p w14:paraId="2A332A99" w14:textId="77777777" w:rsidR="00CE22A7" w:rsidRDefault="00CE22A7" w:rsidP="00641FA9">
            <w:pPr>
              <w:rPr>
                <w:b/>
                <w:bCs/>
              </w:rPr>
            </w:pPr>
            <w:r w:rsidRPr="009435F2">
              <w:rPr>
                <w:b/>
                <w:bCs/>
              </w:rPr>
              <w:t>Expected Results</w:t>
            </w:r>
          </w:p>
        </w:tc>
        <w:tc>
          <w:tcPr>
            <w:tcW w:w="7326" w:type="dxa"/>
          </w:tcPr>
          <w:p w14:paraId="07F5FEDC" w14:textId="77777777" w:rsidR="00CE22A7" w:rsidRPr="00F83442" w:rsidRDefault="00CE22A7" w:rsidP="00641FA9">
            <w:pPr>
              <w:rPr>
                <w:rFonts w:eastAsia="Times New Roman"/>
              </w:rPr>
            </w:pPr>
            <w:proofErr w:type="spellStart"/>
            <w:r>
              <w:rPr>
                <w:rFonts w:eastAsia="Times New Roman"/>
              </w:rPr>
              <w:t>Dbo_datedim</w:t>
            </w:r>
            <w:proofErr w:type="spellEnd"/>
            <w:r>
              <w:rPr>
                <w:rFonts w:eastAsia="Times New Roman"/>
              </w:rPr>
              <w:t xml:space="preserve"> table in MySQL populates within 5 minutes.</w:t>
            </w:r>
          </w:p>
        </w:tc>
      </w:tr>
      <w:tr w:rsidR="00CE22A7" w:rsidRPr="00EA7A6D" w14:paraId="7AE5EBD7" w14:textId="77777777" w:rsidTr="00641FA9">
        <w:tc>
          <w:tcPr>
            <w:tcW w:w="2024" w:type="dxa"/>
          </w:tcPr>
          <w:p w14:paraId="21C25C17" w14:textId="77777777" w:rsidR="00CE22A7" w:rsidRDefault="00CE22A7" w:rsidP="00641FA9">
            <w:pPr>
              <w:rPr>
                <w:b/>
                <w:bCs/>
              </w:rPr>
            </w:pPr>
            <w:r w:rsidRPr="009435F2">
              <w:rPr>
                <w:b/>
                <w:bCs/>
              </w:rPr>
              <w:t>Priority</w:t>
            </w:r>
          </w:p>
        </w:tc>
        <w:tc>
          <w:tcPr>
            <w:tcW w:w="7326" w:type="dxa"/>
          </w:tcPr>
          <w:p w14:paraId="38539E1F" w14:textId="77777777" w:rsidR="00CE22A7" w:rsidRPr="00EA7A6D" w:rsidRDefault="00CE22A7" w:rsidP="00641FA9">
            <w:r>
              <w:t>High</w:t>
            </w:r>
          </w:p>
        </w:tc>
      </w:tr>
      <w:tr w:rsidR="00CE22A7" w:rsidRPr="0065581A" w14:paraId="3E0FABA8" w14:textId="77777777" w:rsidTr="00641FA9">
        <w:tc>
          <w:tcPr>
            <w:tcW w:w="2024" w:type="dxa"/>
          </w:tcPr>
          <w:p w14:paraId="61959C7A" w14:textId="77777777" w:rsidR="00CE22A7" w:rsidRDefault="00CE22A7" w:rsidP="00641FA9">
            <w:pPr>
              <w:rPr>
                <w:b/>
                <w:bCs/>
              </w:rPr>
            </w:pPr>
            <w:r w:rsidRPr="009435F2">
              <w:rPr>
                <w:b/>
                <w:bCs/>
              </w:rPr>
              <w:t>Pass/Fail</w:t>
            </w:r>
          </w:p>
        </w:tc>
        <w:tc>
          <w:tcPr>
            <w:tcW w:w="7326" w:type="dxa"/>
          </w:tcPr>
          <w:p w14:paraId="43A0DA73" w14:textId="77777777" w:rsidR="00CE22A7" w:rsidRDefault="00CE22A7" w:rsidP="00641FA9">
            <w:r>
              <w:t xml:space="preserve">Pass: </w:t>
            </w:r>
            <w:proofErr w:type="spellStart"/>
            <w:r>
              <w:rPr>
                <w:rFonts w:eastAsia="Times New Roman"/>
              </w:rPr>
              <w:t>Dbo_datedim</w:t>
            </w:r>
            <w:proofErr w:type="spellEnd"/>
            <w:r>
              <w:rPr>
                <w:rFonts w:eastAsia="Times New Roman"/>
              </w:rPr>
              <w:t xml:space="preserve"> table in MySQL populates within 5 minutes.</w:t>
            </w:r>
          </w:p>
          <w:p w14:paraId="0CE9375C" w14:textId="77777777" w:rsidR="00CE22A7" w:rsidRDefault="00CE22A7" w:rsidP="00641FA9">
            <w:pPr>
              <w:rPr>
                <w:rFonts w:ascii="Times" w:hAnsi="Times"/>
              </w:rPr>
            </w:pPr>
          </w:p>
          <w:p w14:paraId="69FD8622" w14:textId="77777777" w:rsidR="00CE22A7" w:rsidRPr="00880A71" w:rsidRDefault="00CE22A7" w:rsidP="00641FA9">
            <w:pPr>
              <w:rPr>
                <w:rFonts w:ascii="Times" w:hAnsi="Times"/>
              </w:rPr>
            </w:pPr>
            <w:r w:rsidRPr="416B2D7B">
              <w:t xml:space="preserve">Fail: </w:t>
            </w:r>
            <w:proofErr w:type="spellStart"/>
            <w:r>
              <w:rPr>
                <w:rFonts w:eastAsia="Times New Roman"/>
              </w:rPr>
              <w:t>Dbo_datedim</w:t>
            </w:r>
            <w:proofErr w:type="spellEnd"/>
            <w:r>
              <w:rPr>
                <w:rFonts w:eastAsia="Times New Roman"/>
              </w:rPr>
              <w:t xml:space="preserve"> table in MySQL populates in over 5 minutes.</w:t>
            </w:r>
          </w:p>
        </w:tc>
      </w:tr>
    </w:tbl>
    <w:p w14:paraId="7A3915AF" w14:textId="77777777" w:rsidR="00CE22A7" w:rsidRDefault="00CE22A7" w:rsidP="00CE22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24"/>
        <w:gridCol w:w="7326"/>
      </w:tblGrid>
      <w:tr w:rsidR="00CE22A7" w14:paraId="415044F9" w14:textId="77777777" w:rsidTr="00641FA9">
        <w:tc>
          <w:tcPr>
            <w:tcW w:w="2024" w:type="dxa"/>
          </w:tcPr>
          <w:p w14:paraId="7B01C99D" w14:textId="77777777" w:rsidR="00CE22A7" w:rsidRDefault="00CE22A7" w:rsidP="00641FA9">
            <w:pPr>
              <w:rPr>
                <w:b/>
                <w:bCs/>
              </w:rPr>
            </w:pPr>
            <w:r w:rsidRPr="009435F2">
              <w:rPr>
                <w:b/>
                <w:bCs/>
              </w:rPr>
              <w:t>ID</w:t>
            </w:r>
          </w:p>
        </w:tc>
        <w:tc>
          <w:tcPr>
            <w:tcW w:w="7326" w:type="dxa"/>
          </w:tcPr>
          <w:p w14:paraId="0EA093BC" w14:textId="77777777" w:rsidR="00CE22A7" w:rsidRDefault="00CE22A7" w:rsidP="00641FA9">
            <w:pPr>
              <w:rPr>
                <w:rFonts w:eastAsia="Times New Roman"/>
              </w:rPr>
            </w:pPr>
            <w:r>
              <w:rPr>
                <w:rFonts w:eastAsia="Times New Roman"/>
              </w:rPr>
              <w:t>NTC-2</w:t>
            </w:r>
          </w:p>
        </w:tc>
      </w:tr>
      <w:tr w:rsidR="00CE22A7" w14:paraId="2213C89A" w14:textId="77777777" w:rsidTr="00641FA9">
        <w:tc>
          <w:tcPr>
            <w:tcW w:w="2024" w:type="dxa"/>
          </w:tcPr>
          <w:p w14:paraId="3F72EEB5" w14:textId="77777777" w:rsidR="00CE22A7" w:rsidRDefault="00CE22A7" w:rsidP="00641FA9">
            <w:pPr>
              <w:rPr>
                <w:b/>
                <w:bCs/>
              </w:rPr>
            </w:pPr>
            <w:r w:rsidRPr="009435F2">
              <w:rPr>
                <w:b/>
                <w:bCs/>
              </w:rPr>
              <w:t>Items to Test</w:t>
            </w:r>
          </w:p>
        </w:tc>
        <w:tc>
          <w:tcPr>
            <w:tcW w:w="7326" w:type="dxa"/>
          </w:tcPr>
          <w:p w14:paraId="373C5EF6" w14:textId="77777777" w:rsidR="00CE22A7" w:rsidRDefault="00CE22A7" w:rsidP="00641FA9">
            <w:r>
              <w:t>Initial GM Fintech Application run time</w:t>
            </w:r>
          </w:p>
        </w:tc>
      </w:tr>
      <w:tr w:rsidR="00CE22A7" w14:paraId="0AEA9F3D" w14:textId="77777777" w:rsidTr="00641FA9">
        <w:tc>
          <w:tcPr>
            <w:tcW w:w="2024" w:type="dxa"/>
          </w:tcPr>
          <w:p w14:paraId="6C038F7D" w14:textId="77777777" w:rsidR="00CE22A7" w:rsidRDefault="00CE22A7" w:rsidP="00641FA9">
            <w:pPr>
              <w:rPr>
                <w:b/>
                <w:bCs/>
              </w:rPr>
            </w:pPr>
            <w:r w:rsidRPr="009435F2">
              <w:rPr>
                <w:b/>
                <w:bCs/>
              </w:rPr>
              <w:t>Pre-Conditions</w:t>
            </w:r>
          </w:p>
        </w:tc>
        <w:tc>
          <w:tcPr>
            <w:tcW w:w="7326" w:type="dxa"/>
          </w:tcPr>
          <w:p w14:paraId="5FA49C8E" w14:textId="77777777" w:rsidR="00CE22A7" w:rsidRDefault="00CE22A7" w:rsidP="00641FA9">
            <w:pPr>
              <w:rPr>
                <w:rFonts w:eastAsia="Times New Roman"/>
              </w:rPr>
            </w:pPr>
            <w:r w:rsidRPr="7DDBD555">
              <w:rPr>
                <w:rFonts w:eastAsia="Times New Roman"/>
              </w:rPr>
              <w:t xml:space="preserve">1. </w:t>
            </w:r>
            <w:r>
              <w:rPr>
                <w:rFonts w:eastAsia="Times New Roman"/>
              </w:rPr>
              <w:t>MySQL Workbench is running the “localhost” connection. (FTC-1)</w:t>
            </w:r>
          </w:p>
          <w:p w14:paraId="4916CE06" w14:textId="77777777" w:rsidR="00CE22A7" w:rsidRDefault="00CE22A7" w:rsidP="00641FA9">
            <w:r>
              <w:rPr>
                <w:rFonts w:eastAsia="Times New Roman"/>
              </w:rPr>
              <w:t>2. “</w:t>
            </w:r>
            <w:proofErr w:type="spellStart"/>
            <w:r>
              <w:rPr>
                <w:rFonts w:eastAsia="Times New Roman"/>
              </w:rPr>
              <w:t>gmfsp_db</w:t>
            </w:r>
            <w:proofErr w:type="spellEnd"/>
            <w:r>
              <w:rPr>
                <w:rFonts w:eastAsia="Times New Roman"/>
              </w:rPr>
              <w:t>” schema is created. (FTC-2)</w:t>
            </w:r>
          </w:p>
        </w:tc>
      </w:tr>
      <w:tr w:rsidR="00CE22A7" w14:paraId="663111BB" w14:textId="77777777" w:rsidTr="00641FA9">
        <w:trPr>
          <w:trHeight w:val="1475"/>
        </w:trPr>
        <w:tc>
          <w:tcPr>
            <w:tcW w:w="2024" w:type="dxa"/>
          </w:tcPr>
          <w:p w14:paraId="65EB9F94" w14:textId="77777777" w:rsidR="00CE22A7" w:rsidRDefault="00CE22A7" w:rsidP="00641FA9">
            <w:pPr>
              <w:rPr>
                <w:b/>
                <w:bCs/>
              </w:rPr>
            </w:pPr>
            <w:r w:rsidRPr="009435F2">
              <w:rPr>
                <w:b/>
                <w:bCs/>
              </w:rPr>
              <w:t>Test Steps</w:t>
            </w:r>
          </w:p>
        </w:tc>
        <w:tc>
          <w:tcPr>
            <w:tcW w:w="7326" w:type="dxa"/>
          </w:tcPr>
          <w:p w14:paraId="1B55E85B" w14:textId="77777777" w:rsidR="00CE22A7" w:rsidRDefault="00CE22A7" w:rsidP="00641FA9">
            <w:pPr>
              <w:rPr>
                <w:rFonts w:eastAsia="Times New Roman"/>
              </w:rPr>
            </w:pPr>
            <w:r w:rsidRPr="7DDBD555">
              <w:rPr>
                <w:rFonts w:eastAsia="Times New Roman"/>
              </w:rPr>
              <w:t xml:space="preserve">1. </w:t>
            </w:r>
            <w:r>
              <w:rPr>
                <w:rFonts w:eastAsia="Times New Roman"/>
              </w:rPr>
              <w:t>Open DataMain.py by double clicking the source file under the path (GM-Senior-Capstone-Project &gt; Source Folder &gt; Python Project Folder &gt; DataMain.py) in the Project Navigator in PyCharm. (Refer to Figure 3 of Figures Section)</w:t>
            </w:r>
          </w:p>
          <w:p w14:paraId="49BF9AA3" w14:textId="77777777" w:rsidR="00CE22A7" w:rsidRDefault="00CE22A7" w:rsidP="00641FA9">
            <w:pPr>
              <w:rPr>
                <w:rFonts w:eastAsia="Times New Roman"/>
              </w:rPr>
            </w:pPr>
            <w:r>
              <w:rPr>
                <w:rFonts w:eastAsia="Times New Roman"/>
              </w:rPr>
              <w:t xml:space="preserve">2. </w:t>
            </w:r>
            <w:r w:rsidRPr="7DDBD555">
              <w:rPr>
                <w:rFonts w:eastAsia="Times New Roman"/>
              </w:rPr>
              <w:t xml:space="preserve">Toggle the </w:t>
            </w:r>
            <w:proofErr w:type="spellStart"/>
            <w:r>
              <w:rPr>
                <w:rFonts w:eastAsia="Times New Roman"/>
              </w:rPr>
              <w:t>reset_date_dim</w:t>
            </w:r>
            <w:proofErr w:type="spellEnd"/>
            <w:r w:rsidRPr="7DDBD555">
              <w:rPr>
                <w:rFonts w:eastAsia="Times New Roman"/>
              </w:rPr>
              <w:t xml:space="preserve"> Boolean to </w:t>
            </w:r>
            <w:r>
              <w:rPr>
                <w:rFonts w:eastAsia="Times New Roman"/>
              </w:rPr>
              <w:t>False</w:t>
            </w:r>
            <w:r w:rsidRPr="3CCAE3DC">
              <w:rPr>
                <w:rFonts w:eastAsia="Times New Roman"/>
              </w:rPr>
              <w:t xml:space="preserve"> in</w:t>
            </w:r>
            <w:r>
              <w:rPr>
                <w:rFonts w:eastAsia="Times New Roman"/>
              </w:rPr>
              <w:t xml:space="preserve"> line 22 of</w:t>
            </w:r>
            <w:r w:rsidRPr="3CCAE3DC">
              <w:rPr>
                <w:rFonts w:eastAsia="Times New Roman"/>
              </w:rPr>
              <w:t xml:space="preserve"> DataMain.py.</w:t>
            </w:r>
          </w:p>
          <w:p w14:paraId="569C462A" w14:textId="77777777" w:rsidR="00CE22A7" w:rsidRPr="000109A4" w:rsidRDefault="00CE22A7" w:rsidP="00641FA9">
            <w:pPr>
              <w:rPr>
                <w:rFonts w:eastAsia="Times New Roman"/>
              </w:rPr>
            </w:pPr>
            <w:r>
              <w:rPr>
                <w:rFonts w:eastAsia="Times New Roman"/>
              </w:rPr>
              <w:t>3. Toggle all remaining Booleans to True in between lines 33-50.</w:t>
            </w:r>
          </w:p>
          <w:p w14:paraId="443CA920" w14:textId="77777777" w:rsidR="00CE22A7" w:rsidRPr="005C3DBD" w:rsidRDefault="00CE22A7" w:rsidP="00641FA9">
            <w:pPr>
              <w:rPr>
                <w:rFonts w:eastAsia="Times New Roman"/>
              </w:rPr>
            </w:pPr>
            <w:r>
              <w:rPr>
                <w:rFonts w:eastAsia="Times New Roman"/>
              </w:rPr>
              <w:t>4</w:t>
            </w:r>
            <w:r w:rsidRPr="3CCAE3DC">
              <w:rPr>
                <w:rFonts w:eastAsia="Times New Roman"/>
              </w:rPr>
              <w:t xml:space="preserve">. Run DataMain.py by clicking the green arrow </w:t>
            </w:r>
            <w:r>
              <w:rPr>
                <w:rFonts w:eastAsia="Times New Roman"/>
              </w:rPr>
              <w:t>in the Command Section of PyCharm</w:t>
            </w:r>
            <w:r w:rsidRPr="3CCAE3DC">
              <w:rPr>
                <w:rFonts w:eastAsia="Times New Roman"/>
              </w:rPr>
              <w:t>.</w:t>
            </w:r>
            <w:r>
              <w:rPr>
                <w:rFonts w:eastAsia="Times New Roman"/>
              </w:rPr>
              <w:t xml:space="preserve"> (Refer to Figure 3 of Figures Section)</w:t>
            </w:r>
          </w:p>
        </w:tc>
      </w:tr>
      <w:tr w:rsidR="00CE22A7" w:rsidRPr="00F83442" w14:paraId="194ECB98" w14:textId="77777777" w:rsidTr="00641FA9">
        <w:trPr>
          <w:trHeight w:val="341"/>
        </w:trPr>
        <w:tc>
          <w:tcPr>
            <w:tcW w:w="2024" w:type="dxa"/>
          </w:tcPr>
          <w:p w14:paraId="03821C5D" w14:textId="77777777" w:rsidR="00CE22A7" w:rsidRDefault="00CE22A7" w:rsidP="00641FA9">
            <w:pPr>
              <w:rPr>
                <w:b/>
                <w:bCs/>
              </w:rPr>
            </w:pPr>
            <w:r w:rsidRPr="009435F2">
              <w:rPr>
                <w:b/>
                <w:bCs/>
              </w:rPr>
              <w:t>Expected Results</w:t>
            </w:r>
          </w:p>
        </w:tc>
        <w:tc>
          <w:tcPr>
            <w:tcW w:w="7326" w:type="dxa"/>
          </w:tcPr>
          <w:p w14:paraId="3186BEB4" w14:textId="77777777" w:rsidR="00CE22A7" w:rsidRPr="00F83442" w:rsidRDefault="00CE22A7" w:rsidP="00641FA9">
            <w:pPr>
              <w:rPr>
                <w:rFonts w:eastAsia="Times New Roman"/>
              </w:rPr>
            </w:pPr>
            <w:r>
              <w:rPr>
                <w:rFonts w:eastAsia="Times New Roman"/>
              </w:rPr>
              <w:t>All tables in MySQL populate within 2 hours.</w:t>
            </w:r>
          </w:p>
        </w:tc>
      </w:tr>
      <w:tr w:rsidR="00CE22A7" w:rsidRPr="00EA7A6D" w14:paraId="65CD8CEC" w14:textId="77777777" w:rsidTr="00641FA9">
        <w:tc>
          <w:tcPr>
            <w:tcW w:w="2024" w:type="dxa"/>
          </w:tcPr>
          <w:p w14:paraId="7EE555A4" w14:textId="77777777" w:rsidR="00CE22A7" w:rsidRDefault="00CE22A7" w:rsidP="00641FA9">
            <w:pPr>
              <w:rPr>
                <w:b/>
                <w:bCs/>
              </w:rPr>
            </w:pPr>
            <w:r w:rsidRPr="009435F2">
              <w:rPr>
                <w:b/>
                <w:bCs/>
              </w:rPr>
              <w:t>Priority</w:t>
            </w:r>
          </w:p>
        </w:tc>
        <w:tc>
          <w:tcPr>
            <w:tcW w:w="7326" w:type="dxa"/>
          </w:tcPr>
          <w:p w14:paraId="3F136319" w14:textId="77777777" w:rsidR="00CE22A7" w:rsidRPr="00EA7A6D" w:rsidRDefault="00CE22A7" w:rsidP="00641FA9">
            <w:r>
              <w:t>High</w:t>
            </w:r>
          </w:p>
        </w:tc>
      </w:tr>
      <w:tr w:rsidR="00CE22A7" w:rsidRPr="0065581A" w14:paraId="00C90E3C" w14:textId="77777777" w:rsidTr="00641FA9">
        <w:tc>
          <w:tcPr>
            <w:tcW w:w="2024" w:type="dxa"/>
          </w:tcPr>
          <w:p w14:paraId="19A42795" w14:textId="77777777" w:rsidR="00CE22A7" w:rsidRDefault="00CE22A7" w:rsidP="00641FA9">
            <w:pPr>
              <w:rPr>
                <w:b/>
                <w:bCs/>
              </w:rPr>
            </w:pPr>
            <w:r w:rsidRPr="009435F2">
              <w:rPr>
                <w:b/>
                <w:bCs/>
              </w:rPr>
              <w:t>Pass/Fail</w:t>
            </w:r>
          </w:p>
        </w:tc>
        <w:tc>
          <w:tcPr>
            <w:tcW w:w="7326" w:type="dxa"/>
          </w:tcPr>
          <w:p w14:paraId="498F3D8B" w14:textId="77777777" w:rsidR="00CE22A7" w:rsidRDefault="00CE22A7" w:rsidP="00641FA9">
            <w:pPr>
              <w:rPr>
                <w:rFonts w:eastAsia="Times New Roman"/>
              </w:rPr>
            </w:pPr>
            <w:r>
              <w:t xml:space="preserve">Pass: </w:t>
            </w:r>
            <w:r>
              <w:rPr>
                <w:rFonts w:eastAsia="Times New Roman"/>
              </w:rPr>
              <w:t>All tables in MySQL populate within 2 hours.</w:t>
            </w:r>
          </w:p>
          <w:p w14:paraId="1738E31A" w14:textId="77777777" w:rsidR="00CE22A7" w:rsidRDefault="00CE22A7" w:rsidP="00641FA9">
            <w:pPr>
              <w:rPr>
                <w:rFonts w:ascii="Times" w:hAnsi="Times"/>
              </w:rPr>
            </w:pPr>
          </w:p>
          <w:p w14:paraId="7C6D1B9B" w14:textId="77777777" w:rsidR="00CE22A7" w:rsidRPr="00880A71" w:rsidRDefault="00CE22A7" w:rsidP="00641FA9">
            <w:pPr>
              <w:rPr>
                <w:rFonts w:ascii="Times" w:hAnsi="Times"/>
              </w:rPr>
            </w:pPr>
            <w:r w:rsidRPr="416B2D7B">
              <w:t xml:space="preserve">Fail: </w:t>
            </w:r>
            <w:r>
              <w:rPr>
                <w:rFonts w:eastAsia="Times New Roman"/>
              </w:rPr>
              <w:t>All tables in MySQL populate in over 2 hours.</w:t>
            </w:r>
          </w:p>
        </w:tc>
      </w:tr>
    </w:tbl>
    <w:p w14:paraId="70E6612F" w14:textId="77777777" w:rsidR="00CE22A7" w:rsidRDefault="00CE22A7" w:rsidP="3F5B3302"/>
    <w:sectPr w:rsidR="00CE22A7" w:rsidSect="0051063E">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48A7D" w14:textId="77777777" w:rsidR="005007A1" w:rsidRDefault="005007A1" w:rsidP="00485D38">
      <w:r>
        <w:separator/>
      </w:r>
    </w:p>
  </w:endnote>
  <w:endnote w:type="continuationSeparator" w:id="0">
    <w:p w14:paraId="36809A8A" w14:textId="77777777" w:rsidR="005007A1" w:rsidRDefault="005007A1" w:rsidP="00485D38">
      <w:r>
        <w:continuationSeparator/>
      </w:r>
    </w:p>
  </w:endnote>
  <w:endnote w:type="continuationNotice" w:id="1">
    <w:p w14:paraId="13FB0CC9" w14:textId="77777777" w:rsidR="005007A1" w:rsidRDefault="005007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Look w:val="06A0" w:firstRow="1" w:lastRow="0" w:firstColumn="1" w:lastColumn="0" w:noHBand="1" w:noVBand="1"/>
    </w:tblPr>
    <w:tblGrid>
      <w:gridCol w:w="7947"/>
      <w:gridCol w:w="1177"/>
      <w:gridCol w:w="236"/>
    </w:tblGrid>
    <w:tr w:rsidR="003A35D5" w14:paraId="71016FA8" w14:textId="77777777" w:rsidTr="005007A1">
      <w:tc>
        <w:tcPr>
          <w:tcW w:w="8010" w:type="dxa"/>
        </w:tcPr>
        <w:p w14:paraId="1D6D337C" w14:textId="42BC2BC2" w:rsidR="003A35D5" w:rsidRDefault="003A35D5" w:rsidP="003A35D5">
          <w:pPr>
            <w:pStyle w:val="Header"/>
            <w:ind w:left="-115"/>
            <w:rPr>
              <w:rFonts w:eastAsia="Times New Roman"/>
            </w:rPr>
          </w:pPr>
          <w:r>
            <w:rPr>
              <w:rFonts w:eastAsia="Times New Roman"/>
            </w:rPr>
            <w:t>Test Plan</w:t>
          </w:r>
        </w:p>
      </w:tc>
      <w:tc>
        <w:tcPr>
          <w:tcW w:w="1185" w:type="dxa"/>
        </w:tcPr>
        <w:p w14:paraId="015CE7CE" w14:textId="77777777" w:rsidR="003A35D5" w:rsidRDefault="003A35D5" w:rsidP="003A35D5">
          <w:pPr>
            <w:pStyle w:val="Header"/>
            <w:jc w:val="center"/>
          </w:pPr>
          <w:r>
            <w:t xml:space="preserve">Page </w:t>
          </w:r>
          <w:r w:rsidRPr="2B03CBB6">
            <w:rPr>
              <w:noProof/>
            </w:rPr>
            <w:fldChar w:fldCharType="begin"/>
          </w:r>
          <w:r>
            <w:instrText>PAGE</w:instrText>
          </w:r>
          <w:r w:rsidRPr="2B03CBB6">
            <w:fldChar w:fldCharType="separate"/>
          </w:r>
          <w:r w:rsidRPr="2B03CBB6">
            <w:rPr>
              <w:noProof/>
            </w:rPr>
            <w:t>1</w:t>
          </w:r>
          <w:r w:rsidRPr="2B03CBB6">
            <w:rPr>
              <w:noProof/>
            </w:rPr>
            <w:fldChar w:fldCharType="end"/>
          </w:r>
        </w:p>
      </w:tc>
      <w:tc>
        <w:tcPr>
          <w:tcW w:w="165" w:type="dxa"/>
        </w:tcPr>
        <w:p w14:paraId="64356F73" w14:textId="77777777" w:rsidR="003A35D5" w:rsidRDefault="003A35D5" w:rsidP="003A35D5">
          <w:pPr>
            <w:pStyle w:val="Header"/>
            <w:ind w:right="-115"/>
            <w:jc w:val="right"/>
          </w:pPr>
        </w:p>
      </w:tc>
    </w:tr>
  </w:tbl>
  <w:p w14:paraId="76015CEA" w14:textId="77777777" w:rsidR="000B2A26" w:rsidRDefault="000B2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E0E94" w14:textId="77777777" w:rsidR="005007A1" w:rsidRDefault="005007A1" w:rsidP="00485D38">
      <w:r>
        <w:separator/>
      </w:r>
    </w:p>
  </w:footnote>
  <w:footnote w:type="continuationSeparator" w:id="0">
    <w:p w14:paraId="19813AEA" w14:textId="77777777" w:rsidR="005007A1" w:rsidRDefault="005007A1" w:rsidP="00485D38">
      <w:r>
        <w:continuationSeparator/>
      </w:r>
    </w:p>
  </w:footnote>
  <w:footnote w:type="continuationNotice" w:id="1">
    <w:p w14:paraId="4B3292AB" w14:textId="77777777" w:rsidR="005007A1" w:rsidRDefault="005007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0E3D5" w14:textId="101D81E9" w:rsidR="00A66418" w:rsidRDefault="001A343A">
    <w:pPr>
      <w:pStyle w:val="Header"/>
    </w:pPr>
    <w:r w:rsidRPr="6074E3F6">
      <w:rPr>
        <w:rFonts w:eastAsia="Times New Roman"/>
      </w:rPr>
      <w:t>A Purposeful Walk Down Wall</w:t>
    </w:r>
    <w:r>
      <w:rPr>
        <w:rFonts w:eastAsia="Times New Roman"/>
      </w:rPr>
      <w:t>s</w:t>
    </w:r>
    <w:r w:rsidRPr="6074E3F6">
      <w:rPr>
        <w:rFonts w:eastAsia="Times New Roman"/>
      </w:rPr>
      <w:t>treet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07C2"/>
    <w:multiLevelType w:val="hybridMultilevel"/>
    <w:tmpl w:val="FFFFFFFF"/>
    <w:lvl w:ilvl="0" w:tplc="9334D3D6">
      <w:start w:val="1"/>
      <w:numFmt w:val="decimal"/>
      <w:lvlText w:val="%1."/>
      <w:lvlJc w:val="left"/>
      <w:pPr>
        <w:ind w:left="720" w:hanging="360"/>
      </w:pPr>
    </w:lvl>
    <w:lvl w:ilvl="1" w:tplc="30EA0C6E">
      <w:start w:val="1"/>
      <w:numFmt w:val="lowerLetter"/>
      <w:lvlText w:val="%2."/>
      <w:lvlJc w:val="left"/>
      <w:pPr>
        <w:ind w:left="1440" w:hanging="360"/>
      </w:pPr>
    </w:lvl>
    <w:lvl w:ilvl="2" w:tplc="43D84656">
      <w:start w:val="1"/>
      <w:numFmt w:val="lowerRoman"/>
      <w:lvlText w:val="%3."/>
      <w:lvlJc w:val="right"/>
      <w:pPr>
        <w:ind w:left="2160" w:hanging="180"/>
      </w:pPr>
    </w:lvl>
    <w:lvl w:ilvl="3" w:tplc="9FD436D2">
      <w:start w:val="1"/>
      <w:numFmt w:val="decimal"/>
      <w:lvlText w:val="%4."/>
      <w:lvlJc w:val="left"/>
      <w:pPr>
        <w:ind w:left="2880" w:hanging="360"/>
      </w:pPr>
    </w:lvl>
    <w:lvl w:ilvl="4" w:tplc="8FC2A2BC">
      <w:start w:val="1"/>
      <w:numFmt w:val="lowerLetter"/>
      <w:lvlText w:val="%5."/>
      <w:lvlJc w:val="left"/>
      <w:pPr>
        <w:ind w:left="3600" w:hanging="360"/>
      </w:pPr>
    </w:lvl>
    <w:lvl w:ilvl="5" w:tplc="8BC4807E">
      <w:start w:val="1"/>
      <w:numFmt w:val="lowerRoman"/>
      <w:lvlText w:val="%6."/>
      <w:lvlJc w:val="right"/>
      <w:pPr>
        <w:ind w:left="4320" w:hanging="180"/>
      </w:pPr>
    </w:lvl>
    <w:lvl w:ilvl="6" w:tplc="C180F23C">
      <w:start w:val="1"/>
      <w:numFmt w:val="decimal"/>
      <w:lvlText w:val="%7."/>
      <w:lvlJc w:val="left"/>
      <w:pPr>
        <w:ind w:left="5040" w:hanging="360"/>
      </w:pPr>
    </w:lvl>
    <w:lvl w:ilvl="7" w:tplc="8F20690A">
      <w:start w:val="1"/>
      <w:numFmt w:val="lowerLetter"/>
      <w:lvlText w:val="%8."/>
      <w:lvlJc w:val="left"/>
      <w:pPr>
        <w:ind w:left="5760" w:hanging="360"/>
      </w:pPr>
    </w:lvl>
    <w:lvl w:ilvl="8" w:tplc="45DEA56A">
      <w:start w:val="1"/>
      <w:numFmt w:val="lowerRoman"/>
      <w:lvlText w:val="%9."/>
      <w:lvlJc w:val="right"/>
      <w:pPr>
        <w:ind w:left="6480" w:hanging="180"/>
      </w:pPr>
    </w:lvl>
  </w:abstractNum>
  <w:abstractNum w:abstractNumId="1" w15:restartNumberingAfterBreak="0">
    <w:nsid w:val="067B5CB8"/>
    <w:multiLevelType w:val="hybridMultilevel"/>
    <w:tmpl w:val="7F684070"/>
    <w:lvl w:ilvl="0" w:tplc="817E4720">
      <w:start w:val="1"/>
      <w:numFmt w:val="decimal"/>
      <w:lvlText w:val="%1."/>
      <w:lvlJc w:val="left"/>
      <w:pPr>
        <w:ind w:left="720" w:hanging="360"/>
      </w:pPr>
    </w:lvl>
    <w:lvl w:ilvl="1" w:tplc="16B81716">
      <w:start w:val="1"/>
      <w:numFmt w:val="lowerLetter"/>
      <w:lvlText w:val="%2."/>
      <w:lvlJc w:val="left"/>
      <w:pPr>
        <w:ind w:left="1440" w:hanging="360"/>
      </w:pPr>
    </w:lvl>
    <w:lvl w:ilvl="2" w:tplc="FC6A2CA6">
      <w:start w:val="1"/>
      <w:numFmt w:val="lowerRoman"/>
      <w:lvlText w:val="%3."/>
      <w:lvlJc w:val="right"/>
      <w:pPr>
        <w:ind w:left="2160" w:hanging="180"/>
      </w:pPr>
    </w:lvl>
    <w:lvl w:ilvl="3" w:tplc="2874324E">
      <w:start w:val="1"/>
      <w:numFmt w:val="decimal"/>
      <w:lvlText w:val="%4."/>
      <w:lvlJc w:val="left"/>
      <w:pPr>
        <w:ind w:left="2880" w:hanging="360"/>
      </w:pPr>
    </w:lvl>
    <w:lvl w:ilvl="4" w:tplc="32C8A2B6">
      <w:start w:val="1"/>
      <w:numFmt w:val="lowerLetter"/>
      <w:lvlText w:val="%5."/>
      <w:lvlJc w:val="left"/>
      <w:pPr>
        <w:ind w:left="3600" w:hanging="360"/>
      </w:pPr>
    </w:lvl>
    <w:lvl w:ilvl="5" w:tplc="B418ADE6">
      <w:start w:val="1"/>
      <w:numFmt w:val="lowerRoman"/>
      <w:lvlText w:val="%6."/>
      <w:lvlJc w:val="right"/>
      <w:pPr>
        <w:ind w:left="4320" w:hanging="180"/>
      </w:pPr>
    </w:lvl>
    <w:lvl w:ilvl="6" w:tplc="C2D4C5F8">
      <w:start w:val="1"/>
      <w:numFmt w:val="decimal"/>
      <w:lvlText w:val="%7."/>
      <w:lvlJc w:val="left"/>
      <w:pPr>
        <w:ind w:left="5040" w:hanging="360"/>
      </w:pPr>
    </w:lvl>
    <w:lvl w:ilvl="7" w:tplc="5EC05762">
      <w:start w:val="1"/>
      <w:numFmt w:val="lowerLetter"/>
      <w:lvlText w:val="%8."/>
      <w:lvlJc w:val="left"/>
      <w:pPr>
        <w:ind w:left="5760" w:hanging="360"/>
      </w:pPr>
    </w:lvl>
    <w:lvl w:ilvl="8" w:tplc="BC408316">
      <w:start w:val="1"/>
      <w:numFmt w:val="lowerRoman"/>
      <w:lvlText w:val="%9."/>
      <w:lvlJc w:val="right"/>
      <w:pPr>
        <w:ind w:left="6480" w:hanging="180"/>
      </w:pPr>
    </w:lvl>
  </w:abstractNum>
  <w:abstractNum w:abstractNumId="2" w15:restartNumberingAfterBreak="0">
    <w:nsid w:val="080151C9"/>
    <w:multiLevelType w:val="hybridMultilevel"/>
    <w:tmpl w:val="C0C614EA"/>
    <w:lvl w:ilvl="0" w:tplc="9E3A8A48">
      <w:start w:val="1"/>
      <w:numFmt w:val="decimal"/>
      <w:lvlText w:val="%1."/>
      <w:lvlJc w:val="left"/>
      <w:pPr>
        <w:ind w:left="720" w:hanging="360"/>
      </w:pPr>
    </w:lvl>
    <w:lvl w:ilvl="1" w:tplc="806E75E0">
      <w:start w:val="1"/>
      <w:numFmt w:val="lowerLetter"/>
      <w:lvlText w:val="%2."/>
      <w:lvlJc w:val="left"/>
      <w:pPr>
        <w:ind w:left="1440" w:hanging="360"/>
      </w:pPr>
    </w:lvl>
    <w:lvl w:ilvl="2" w:tplc="A3C06FDC">
      <w:start w:val="1"/>
      <w:numFmt w:val="lowerRoman"/>
      <w:lvlText w:val="%3."/>
      <w:lvlJc w:val="right"/>
      <w:pPr>
        <w:ind w:left="2160" w:hanging="180"/>
      </w:pPr>
    </w:lvl>
    <w:lvl w:ilvl="3" w:tplc="A28EB2AC">
      <w:start w:val="1"/>
      <w:numFmt w:val="decimal"/>
      <w:lvlText w:val="%4."/>
      <w:lvlJc w:val="left"/>
      <w:pPr>
        <w:ind w:left="2880" w:hanging="360"/>
      </w:pPr>
    </w:lvl>
    <w:lvl w:ilvl="4" w:tplc="0DB4203E">
      <w:start w:val="1"/>
      <w:numFmt w:val="lowerLetter"/>
      <w:lvlText w:val="%5."/>
      <w:lvlJc w:val="left"/>
      <w:pPr>
        <w:ind w:left="3600" w:hanging="360"/>
      </w:pPr>
    </w:lvl>
    <w:lvl w:ilvl="5" w:tplc="42E22280">
      <w:start w:val="1"/>
      <w:numFmt w:val="lowerRoman"/>
      <w:lvlText w:val="%6."/>
      <w:lvlJc w:val="right"/>
      <w:pPr>
        <w:ind w:left="4320" w:hanging="180"/>
      </w:pPr>
    </w:lvl>
    <w:lvl w:ilvl="6" w:tplc="04EE8FA0">
      <w:start w:val="1"/>
      <w:numFmt w:val="decimal"/>
      <w:lvlText w:val="%7."/>
      <w:lvlJc w:val="left"/>
      <w:pPr>
        <w:ind w:left="5040" w:hanging="360"/>
      </w:pPr>
    </w:lvl>
    <w:lvl w:ilvl="7" w:tplc="664C041C">
      <w:start w:val="1"/>
      <w:numFmt w:val="lowerLetter"/>
      <w:lvlText w:val="%8."/>
      <w:lvlJc w:val="left"/>
      <w:pPr>
        <w:ind w:left="5760" w:hanging="360"/>
      </w:pPr>
    </w:lvl>
    <w:lvl w:ilvl="8" w:tplc="124EC10A">
      <w:start w:val="1"/>
      <w:numFmt w:val="lowerRoman"/>
      <w:lvlText w:val="%9."/>
      <w:lvlJc w:val="right"/>
      <w:pPr>
        <w:ind w:left="6480" w:hanging="180"/>
      </w:pPr>
    </w:lvl>
  </w:abstractNum>
  <w:abstractNum w:abstractNumId="3" w15:restartNumberingAfterBreak="0">
    <w:nsid w:val="080F677E"/>
    <w:multiLevelType w:val="hybridMultilevel"/>
    <w:tmpl w:val="24D45D72"/>
    <w:lvl w:ilvl="0" w:tplc="36F4789E">
      <w:start w:val="1"/>
      <w:numFmt w:val="bullet"/>
      <w:lvlText w:val=""/>
      <w:lvlJc w:val="left"/>
      <w:pPr>
        <w:ind w:left="720" w:hanging="360"/>
      </w:pPr>
      <w:rPr>
        <w:rFonts w:ascii="Symbol" w:hAnsi="Symbol" w:hint="default"/>
      </w:rPr>
    </w:lvl>
    <w:lvl w:ilvl="1" w:tplc="BCF6BC26">
      <w:start w:val="1"/>
      <w:numFmt w:val="bullet"/>
      <w:lvlText w:val="o"/>
      <w:lvlJc w:val="left"/>
      <w:pPr>
        <w:ind w:left="1440" w:hanging="360"/>
      </w:pPr>
      <w:rPr>
        <w:rFonts w:ascii="Courier New" w:hAnsi="Courier New" w:hint="default"/>
      </w:rPr>
    </w:lvl>
    <w:lvl w:ilvl="2" w:tplc="838C1B7E">
      <w:start w:val="1"/>
      <w:numFmt w:val="bullet"/>
      <w:lvlText w:val=""/>
      <w:lvlJc w:val="left"/>
      <w:pPr>
        <w:ind w:left="2160" w:hanging="360"/>
      </w:pPr>
      <w:rPr>
        <w:rFonts w:ascii="Wingdings" w:hAnsi="Wingdings" w:hint="default"/>
      </w:rPr>
    </w:lvl>
    <w:lvl w:ilvl="3" w:tplc="FED83910">
      <w:start w:val="1"/>
      <w:numFmt w:val="bullet"/>
      <w:lvlText w:val=""/>
      <w:lvlJc w:val="left"/>
      <w:pPr>
        <w:ind w:left="2880" w:hanging="360"/>
      </w:pPr>
      <w:rPr>
        <w:rFonts w:ascii="Symbol" w:hAnsi="Symbol" w:hint="default"/>
      </w:rPr>
    </w:lvl>
    <w:lvl w:ilvl="4" w:tplc="64C0767A">
      <w:start w:val="1"/>
      <w:numFmt w:val="bullet"/>
      <w:lvlText w:val="o"/>
      <w:lvlJc w:val="left"/>
      <w:pPr>
        <w:ind w:left="3600" w:hanging="360"/>
      </w:pPr>
      <w:rPr>
        <w:rFonts w:ascii="Courier New" w:hAnsi="Courier New" w:hint="default"/>
      </w:rPr>
    </w:lvl>
    <w:lvl w:ilvl="5" w:tplc="B7D88B1C">
      <w:start w:val="1"/>
      <w:numFmt w:val="bullet"/>
      <w:lvlText w:val=""/>
      <w:lvlJc w:val="left"/>
      <w:pPr>
        <w:ind w:left="4320" w:hanging="360"/>
      </w:pPr>
      <w:rPr>
        <w:rFonts w:ascii="Wingdings" w:hAnsi="Wingdings" w:hint="default"/>
      </w:rPr>
    </w:lvl>
    <w:lvl w:ilvl="6" w:tplc="1FC888FA">
      <w:start w:val="1"/>
      <w:numFmt w:val="bullet"/>
      <w:lvlText w:val=""/>
      <w:lvlJc w:val="left"/>
      <w:pPr>
        <w:ind w:left="5040" w:hanging="360"/>
      </w:pPr>
      <w:rPr>
        <w:rFonts w:ascii="Symbol" w:hAnsi="Symbol" w:hint="default"/>
      </w:rPr>
    </w:lvl>
    <w:lvl w:ilvl="7" w:tplc="723CD5F2">
      <w:start w:val="1"/>
      <w:numFmt w:val="bullet"/>
      <w:lvlText w:val="o"/>
      <w:lvlJc w:val="left"/>
      <w:pPr>
        <w:ind w:left="5760" w:hanging="360"/>
      </w:pPr>
      <w:rPr>
        <w:rFonts w:ascii="Courier New" w:hAnsi="Courier New" w:hint="default"/>
      </w:rPr>
    </w:lvl>
    <w:lvl w:ilvl="8" w:tplc="2CA2CE36">
      <w:start w:val="1"/>
      <w:numFmt w:val="bullet"/>
      <w:lvlText w:val=""/>
      <w:lvlJc w:val="left"/>
      <w:pPr>
        <w:ind w:left="6480" w:hanging="360"/>
      </w:pPr>
      <w:rPr>
        <w:rFonts w:ascii="Wingdings" w:hAnsi="Wingdings" w:hint="default"/>
      </w:rPr>
    </w:lvl>
  </w:abstractNum>
  <w:abstractNum w:abstractNumId="4" w15:restartNumberingAfterBreak="0">
    <w:nsid w:val="0F24054B"/>
    <w:multiLevelType w:val="hybridMultilevel"/>
    <w:tmpl w:val="FFFFFFFF"/>
    <w:lvl w:ilvl="0" w:tplc="6060C97E">
      <w:start w:val="1"/>
      <w:numFmt w:val="decimal"/>
      <w:lvlText w:val="%1."/>
      <w:lvlJc w:val="left"/>
      <w:pPr>
        <w:ind w:left="720" w:hanging="360"/>
      </w:pPr>
    </w:lvl>
    <w:lvl w:ilvl="1" w:tplc="6198A0AC">
      <w:start w:val="1"/>
      <w:numFmt w:val="lowerLetter"/>
      <w:lvlText w:val="%2."/>
      <w:lvlJc w:val="left"/>
      <w:pPr>
        <w:ind w:left="1440" w:hanging="360"/>
      </w:pPr>
    </w:lvl>
    <w:lvl w:ilvl="2" w:tplc="65E45128">
      <w:start w:val="1"/>
      <w:numFmt w:val="lowerRoman"/>
      <w:lvlText w:val="%3."/>
      <w:lvlJc w:val="right"/>
      <w:pPr>
        <w:ind w:left="2160" w:hanging="180"/>
      </w:pPr>
    </w:lvl>
    <w:lvl w:ilvl="3" w:tplc="C25841A4">
      <w:start w:val="1"/>
      <w:numFmt w:val="decimal"/>
      <w:lvlText w:val="%4."/>
      <w:lvlJc w:val="left"/>
      <w:pPr>
        <w:ind w:left="2880" w:hanging="360"/>
      </w:pPr>
    </w:lvl>
    <w:lvl w:ilvl="4" w:tplc="9A80AC42">
      <w:start w:val="1"/>
      <w:numFmt w:val="lowerLetter"/>
      <w:lvlText w:val="%5."/>
      <w:lvlJc w:val="left"/>
      <w:pPr>
        <w:ind w:left="3600" w:hanging="360"/>
      </w:pPr>
    </w:lvl>
    <w:lvl w:ilvl="5" w:tplc="DBCE1F30">
      <w:start w:val="1"/>
      <w:numFmt w:val="lowerRoman"/>
      <w:lvlText w:val="%6."/>
      <w:lvlJc w:val="right"/>
      <w:pPr>
        <w:ind w:left="4320" w:hanging="180"/>
      </w:pPr>
    </w:lvl>
    <w:lvl w:ilvl="6" w:tplc="EA5E9AFE">
      <w:start w:val="1"/>
      <w:numFmt w:val="decimal"/>
      <w:lvlText w:val="%7."/>
      <w:lvlJc w:val="left"/>
      <w:pPr>
        <w:ind w:left="5040" w:hanging="360"/>
      </w:pPr>
    </w:lvl>
    <w:lvl w:ilvl="7" w:tplc="ABCE8F34">
      <w:start w:val="1"/>
      <w:numFmt w:val="lowerLetter"/>
      <w:lvlText w:val="%8."/>
      <w:lvlJc w:val="left"/>
      <w:pPr>
        <w:ind w:left="5760" w:hanging="360"/>
      </w:pPr>
    </w:lvl>
    <w:lvl w:ilvl="8" w:tplc="6572518A">
      <w:start w:val="1"/>
      <w:numFmt w:val="lowerRoman"/>
      <w:lvlText w:val="%9."/>
      <w:lvlJc w:val="right"/>
      <w:pPr>
        <w:ind w:left="6480" w:hanging="180"/>
      </w:pPr>
    </w:lvl>
  </w:abstractNum>
  <w:abstractNum w:abstractNumId="5" w15:restartNumberingAfterBreak="0">
    <w:nsid w:val="11BE60DA"/>
    <w:multiLevelType w:val="hybridMultilevel"/>
    <w:tmpl w:val="9F088BD2"/>
    <w:lvl w:ilvl="0" w:tplc="9C0269BC">
      <w:start w:val="1"/>
      <w:numFmt w:val="decimal"/>
      <w:lvlText w:val="%1."/>
      <w:lvlJc w:val="left"/>
      <w:pPr>
        <w:ind w:left="720" w:hanging="360"/>
      </w:pPr>
    </w:lvl>
    <w:lvl w:ilvl="1" w:tplc="C462788A">
      <w:start w:val="1"/>
      <w:numFmt w:val="lowerLetter"/>
      <w:lvlText w:val="%2."/>
      <w:lvlJc w:val="left"/>
      <w:pPr>
        <w:ind w:left="1440" w:hanging="360"/>
      </w:pPr>
    </w:lvl>
    <w:lvl w:ilvl="2" w:tplc="C7CC5108">
      <w:start w:val="1"/>
      <w:numFmt w:val="lowerRoman"/>
      <w:lvlText w:val="%3."/>
      <w:lvlJc w:val="right"/>
      <w:pPr>
        <w:ind w:left="2160" w:hanging="180"/>
      </w:pPr>
    </w:lvl>
    <w:lvl w:ilvl="3" w:tplc="111CE0A2">
      <w:start w:val="1"/>
      <w:numFmt w:val="decimal"/>
      <w:lvlText w:val="%4."/>
      <w:lvlJc w:val="left"/>
      <w:pPr>
        <w:ind w:left="2880" w:hanging="360"/>
      </w:pPr>
    </w:lvl>
    <w:lvl w:ilvl="4" w:tplc="21144F7A">
      <w:start w:val="1"/>
      <w:numFmt w:val="lowerLetter"/>
      <w:lvlText w:val="%5."/>
      <w:lvlJc w:val="left"/>
      <w:pPr>
        <w:ind w:left="3600" w:hanging="360"/>
      </w:pPr>
    </w:lvl>
    <w:lvl w:ilvl="5" w:tplc="89F01D7C">
      <w:start w:val="1"/>
      <w:numFmt w:val="lowerRoman"/>
      <w:lvlText w:val="%6."/>
      <w:lvlJc w:val="right"/>
      <w:pPr>
        <w:ind w:left="4320" w:hanging="180"/>
      </w:pPr>
    </w:lvl>
    <w:lvl w:ilvl="6" w:tplc="8CDA0E8C">
      <w:start w:val="1"/>
      <w:numFmt w:val="decimal"/>
      <w:lvlText w:val="%7."/>
      <w:lvlJc w:val="left"/>
      <w:pPr>
        <w:ind w:left="5040" w:hanging="360"/>
      </w:pPr>
    </w:lvl>
    <w:lvl w:ilvl="7" w:tplc="8AEE611E">
      <w:start w:val="1"/>
      <w:numFmt w:val="lowerLetter"/>
      <w:lvlText w:val="%8."/>
      <w:lvlJc w:val="left"/>
      <w:pPr>
        <w:ind w:left="5760" w:hanging="360"/>
      </w:pPr>
    </w:lvl>
    <w:lvl w:ilvl="8" w:tplc="14A42978">
      <w:start w:val="1"/>
      <w:numFmt w:val="lowerRoman"/>
      <w:lvlText w:val="%9."/>
      <w:lvlJc w:val="right"/>
      <w:pPr>
        <w:ind w:left="6480" w:hanging="180"/>
      </w:pPr>
    </w:lvl>
  </w:abstractNum>
  <w:abstractNum w:abstractNumId="6" w15:restartNumberingAfterBreak="0">
    <w:nsid w:val="124C2D60"/>
    <w:multiLevelType w:val="hybridMultilevel"/>
    <w:tmpl w:val="E7F07C1A"/>
    <w:lvl w:ilvl="0" w:tplc="8E84FC06">
      <w:start w:val="1"/>
      <w:numFmt w:val="decimal"/>
      <w:lvlText w:val="%1."/>
      <w:lvlJc w:val="left"/>
      <w:pPr>
        <w:ind w:left="720" w:hanging="360"/>
      </w:pPr>
    </w:lvl>
    <w:lvl w:ilvl="1" w:tplc="00F2892C">
      <w:start w:val="1"/>
      <w:numFmt w:val="lowerLetter"/>
      <w:lvlText w:val="%2."/>
      <w:lvlJc w:val="left"/>
      <w:pPr>
        <w:ind w:left="1440" w:hanging="360"/>
      </w:pPr>
    </w:lvl>
    <w:lvl w:ilvl="2" w:tplc="EF3C9582">
      <w:start w:val="1"/>
      <w:numFmt w:val="lowerRoman"/>
      <w:lvlText w:val="%3."/>
      <w:lvlJc w:val="right"/>
      <w:pPr>
        <w:ind w:left="2160" w:hanging="180"/>
      </w:pPr>
    </w:lvl>
    <w:lvl w:ilvl="3" w:tplc="08C838D8">
      <w:start w:val="1"/>
      <w:numFmt w:val="decimal"/>
      <w:lvlText w:val="%4."/>
      <w:lvlJc w:val="left"/>
      <w:pPr>
        <w:ind w:left="2880" w:hanging="360"/>
      </w:pPr>
    </w:lvl>
    <w:lvl w:ilvl="4" w:tplc="457406E6">
      <w:start w:val="1"/>
      <w:numFmt w:val="lowerLetter"/>
      <w:lvlText w:val="%5."/>
      <w:lvlJc w:val="left"/>
      <w:pPr>
        <w:ind w:left="3600" w:hanging="360"/>
      </w:pPr>
    </w:lvl>
    <w:lvl w:ilvl="5" w:tplc="E3E2DD5A">
      <w:start w:val="1"/>
      <w:numFmt w:val="lowerRoman"/>
      <w:lvlText w:val="%6."/>
      <w:lvlJc w:val="right"/>
      <w:pPr>
        <w:ind w:left="4320" w:hanging="180"/>
      </w:pPr>
    </w:lvl>
    <w:lvl w:ilvl="6" w:tplc="5EE4E090">
      <w:start w:val="1"/>
      <w:numFmt w:val="decimal"/>
      <w:lvlText w:val="%7."/>
      <w:lvlJc w:val="left"/>
      <w:pPr>
        <w:ind w:left="5040" w:hanging="360"/>
      </w:pPr>
    </w:lvl>
    <w:lvl w:ilvl="7" w:tplc="A3047DE2">
      <w:start w:val="1"/>
      <w:numFmt w:val="lowerLetter"/>
      <w:lvlText w:val="%8."/>
      <w:lvlJc w:val="left"/>
      <w:pPr>
        <w:ind w:left="5760" w:hanging="360"/>
      </w:pPr>
    </w:lvl>
    <w:lvl w:ilvl="8" w:tplc="E5DEF13E">
      <w:start w:val="1"/>
      <w:numFmt w:val="lowerRoman"/>
      <w:lvlText w:val="%9."/>
      <w:lvlJc w:val="right"/>
      <w:pPr>
        <w:ind w:left="6480" w:hanging="180"/>
      </w:pPr>
    </w:lvl>
  </w:abstractNum>
  <w:abstractNum w:abstractNumId="7" w15:restartNumberingAfterBreak="0">
    <w:nsid w:val="128D54AB"/>
    <w:multiLevelType w:val="hybridMultilevel"/>
    <w:tmpl w:val="BA086C58"/>
    <w:lvl w:ilvl="0" w:tplc="CEE0DDFA">
      <w:start w:val="1"/>
      <w:numFmt w:val="decimal"/>
      <w:lvlText w:val="%1."/>
      <w:lvlJc w:val="left"/>
      <w:pPr>
        <w:ind w:left="720" w:hanging="360"/>
      </w:pPr>
    </w:lvl>
    <w:lvl w:ilvl="1" w:tplc="65701284">
      <w:start w:val="1"/>
      <w:numFmt w:val="lowerLetter"/>
      <w:lvlText w:val="%2."/>
      <w:lvlJc w:val="left"/>
      <w:pPr>
        <w:ind w:left="1440" w:hanging="360"/>
      </w:pPr>
    </w:lvl>
    <w:lvl w:ilvl="2" w:tplc="945AE4C0">
      <w:start w:val="1"/>
      <w:numFmt w:val="lowerRoman"/>
      <w:lvlText w:val="%3."/>
      <w:lvlJc w:val="right"/>
      <w:pPr>
        <w:ind w:left="2160" w:hanging="180"/>
      </w:pPr>
    </w:lvl>
    <w:lvl w:ilvl="3" w:tplc="4696478A">
      <w:start w:val="1"/>
      <w:numFmt w:val="decimal"/>
      <w:lvlText w:val="%4."/>
      <w:lvlJc w:val="left"/>
      <w:pPr>
        <w:ind w:left="2880" w:hanging="360"/>
      </w:pPr>
    </w:lvl>
    <w:lvl w:ilvl="4" w:tplc="F38002BA">
      <w:start w:val="1"/>
      <w:numFmt w:val="lowerLetter"/>
      <w:lvlText w:val="%5."/>
      <w:lvlJc w:val="left"/>
      <w:pPr>
        <w:ind w:left="3600" w:hanging="360"/>
      </w:pPr>
    </w:lvl>
    <w:lvl w:ilvl="5" w:tplc="F864A272">
      <w:start w:val="1"/>
      <w:numFmt w:val="lowerRoman"/>
      <w:lvlText w:val="%6."/>
      <w:lvlJc w:val="right"/>
      <w:pPr>
        <w:ind w:left="4320" w:hanging="180"/>
      </w:pPr>
    </w:lvl>
    <w:lvl w:ilvl="6" w:tplc="71DEC172">
      <w:start w:val="1"/>
      <w:numFmt w:val="decimal"/>
      <w:lvlText w:val="%7."/>
      <w:lvlJc w:val="left"/>
      <w:pPr>
        <w:ind w:left="5040" w:hanging="360"/>
      </w:pPr>
    </w:lvl>
    <w:lvl w:ilvl="7" w:tplc="AE88156C">
      <w:start w:val="1"/>
      <w:numFmt w:val="lowerLetter"/>
      <w:lvlText w:val="%8."/>
      <w:lvlJc w:val="left"/>
      <w:pPr>
        <w:ind w:left="5760" w:hanging="360"/>
      </w:pPr>
    </w:lvl>
    <w:lvl w:ilvl="8" w:tplc="0FEE8BF4">
      <w:start w:val="1"/>
      <w:numFmt w:val="lowerRoman"/>
      <w:lvlText w:val="%9."/>
      <w:lvlJc w:val="right"/>
      <w:pPr>
        <w:ind w:left="6480" w:hanging="180"/>
      </w:pPr>
    </w:lvl>
  </w:abstractNum>
  <w:abstractNum w:abstractNumId="8" w15:restartNumberingAfterBreak="0">
    <w:nsid w:val="15C42BBB"/>
    <w:multiLevelType w:val="hybridMultilevel"/>
    <w:tmpl w:val="81645DEC"/>
    <w:lvl w:ilvl="0" w:tplc="A75CDD62">
      <w:start w:val="1"/>
      <w:numFmt w:val="decimal"/>
      <w:lvlText w:val="%1."/>
      <w:lvlJc w:val="left"/>
      <w:pPr>
        <w:ind w:left="720" w:hanging="360"/>
      </w:pPr>
      <w:rPr>
        <w:rFonts w:ascii="Times New Roman" w:eastAsiaTheme="minorEastAsia"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D83133"/>
    <w:multiLevelType w:val="hybridMultilevel"/>
    <w:tmpl w:val="75D28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A635BA"/>
    <w:multiLevelType w:val="hybridMultilevel"/>
    <w:tmpl w:val="D5C20470"/>
    <w:lvl w:ilvl="0" w:tplc="A5CCF3EC">
      <w:start w:val="1"/>
      <w:numFmt w:val="decimal"/>
      <w:lvlText w:val="%1."/>
      <w:lvlJc w:val="left"/>
      <w:pPr>
        <w:ind w:left="720" w:hanging="360"/>
      </w:pPr>
    </w:lvl>
    <w:lvl w:ilvl="1" w:tplc="6284DEAE">
      <w:start w:val="1"/>
      <w:numFmt w:val="lowerLetter"/>
      <w:lvlText w:val="%2."/>
      <w:lvlJc w:val="left"/>
      <w:pPr>
        <w:ind w:left="1440" w:hanging="360"/>
      </w:pPr>
    </w:lvl>
    <w:lvl w:ilvl="2" w:tplc="6554C748">
      <w:start w:val="1"/>
      <w:numFmt w:val="lowerRoman"/>
      <w:lvlText w:val="%3."/>
      <w:lvlJc w:val="right"/>
      <w:pPr>
        <w:ind w:left="2160" w:hanging="180"/>
      </w:pPr>
    </w:lvl>
    <w:lvl w:ilvl="3" w:tplc="CD5C00CA">
      <w:start w:val="1"/>
      <w:numFmt w:val="decimal"/>
      <w:lvlText w:val="%4."/>
      <w:lvlJc w:val="left"/>
      <w:pPr>
        <w:ind w:left="2880" w:hanging="360"/>
      </w:pPr>
    </w:lvl>
    <w:lvl w:ilvl="4" w:tplc="AF12C012">
      <w:start w:val="1"/>
      <w:numFmt w:val="lowerLetter"/>
      <w:lvlText w:val="%5."/>
      <w:lvlJc w:val="left"/>
      <w:pPr>
        <w:ind w:left="3600" w:hanging="360"/>
      </w:pPr>
    </w:lvl>
    <w:lvl w:ilvl="5" w:tplc="04CEB72C">
      <w:start w:val="1"/>
      <w:numFmt w:val="lowerRoman"/>
      <w:lvlText w:val="%6."/>
      <w:lvlJc w:val="right"/>
      <w:pPr>
        <w:ind w:left="4320" w:hanging="180"/>
      </w:pPr>
    </w:lvl>
    <w:lvl w:ilvl="6" w:tplc="C63443FE">
      <w:start w:val="1"/>
      <w:numFmt w:val="decimal"/>
      <w:lvlText w:val="%7."/>
      <w:lvlJc w:val="left"/>
      <w:pPr>
        <w:ind w:left="5040" w:hanging="360"/>
      </w:pPr>
    </w:lvl>
    <w:lvl w:ilvl="7" w:tplc="B844A2D4">
      <w:start w:val="1"/>
      <w:numFmt w:val="lowerLetter"/>
      <w:lvlText w:val="%8."/>
      <w:lvlJc w:val="left"/>
      <w:pPr>
        <w:ind w:left="5760" w:hanging="360"/>
      </w:pPr>
    </w:lvl>
    <w:lvl w:ilvl="8" w:tplc="0DA6E644">
      <w:start w:val="1"/>
      <w:numFmt w:val="lowerRoman"/>
      <w:lvlText w:val="%9."/>
      <w:lvlJc w:val="right"/>
      <w:pPr>
        <w:ind w:left="6480" w:hanging="180"/>
      </w:pPr>
    </w:lvl>
  </w:abstractNum>
  <w:abstractNum w:abstractNumId="11" w15:restartNumberingAfterBreak="0">
    <w:nsid w:val="1CE47E73"/>
    <w:multiLevelType w:val="hybridMultilevel"/>
    <w:tmpl w:val="875E995A"/>
    <w:lvl w:ilvl="0" w:tplc="BCD01402">
      <w:start w:val="1"/>
      <w:numFmt w:val="decimal"/>
      <w:lvlText w:val="%1."/>
      <w:lvlJc w:val="left"/>
      <w:pPr>
        <w:ind w:left="720" w:hanging="360"/>
      </w:pPr>
    </w:lvl>
    <w:lvl w:ilvl="1" w:tplc="11D67F56">
      <w:start w:val="1"/>
      <w:numFmt w:val="lowerLetter"/>
      <w:lvlText w:val="%2."/>
      <w:lvlJc w:val="left"/>
      <w:pPr>
        <w:ind w:left="1440" w:hanging="360"/>
      </w:pPr>
    </w:lvl>
    <w:lvl w:ilvl="2" w:tplc="AD2AD246">
      <w:start w:val="1"/>
      <w:numFmt w:val="lowerRoman"/>
      <w:lvlText w:val="%3."/>
      <w:lvlJc w:val="right"/>
      <w:pPr>
        <w:ind w:left="2160" w:hanging="180"/>
      </w:pPr>
    </w:lvl>
    <w:lvl w:ilvl="3" w:tplc="45CAD43A">
      <w:start w:val="1"/>
      <w:numFmt w:val="decimal"/>
      <w:lvlText w:val="%4."/>
      <w:lvlJc w:val="left"/>
      <w:pPr>
        <w:ind w:left="2880" w:hanging="360"/>
      </w:pPr>
    </w:lvl>
    <w:lvl w:ilvl="4" w:tplc="42E000C2">
      <w:start w:val="1"/>
      <w:numFmt w:val="lowerLetter"/>
      <w:lvlText w:val="%5."/>
      <w:lvlJc w:val="left"/>
      <w:pPr>
        <w:ind w:left="3600" w:hanging="360"/>
      </w:pPr>
    </w:lvl>
    <w:lvl w:ilvl="5" w:tplc="853E3FCA">
      <w:start w:val="1"/>
      <w:numFmt w:val="lowerRoman"/>
      <w:lvlText w:val="%6."/>
      <w:lvlJc w:val="right"/>
      <w:pPr>
        <w:ind w:left="4320" w:hanging="180"/>
      </w:pPr>
    </w:lvl>
    <w:lvl w:ilvl="6" w:tplc="B72A427E">
      <w:start w:val="1"/>
      <w:numFmt w:val="decimal"/>
      <w:lvlText w:val="%7."/>
      <w:lvlJc w:val="left"/>
      <w:pPr>
        <w:ind w:left="5040" w:hanging="360"/>
      </w:pPr>
    </w:lvl>
    <w:lvl w:ilvl="7" w:tplc="2F960B48">
      <w:start w:val="1"/>
      <w:numFmt w:val="lowerLetter"/>
      <w:lvlText w:val="%8."/>
      <w:lvlJc w:val="left"/>
      <w:pPr>
        <w:ind w:left="5760" w:hanging="360"/>
      </w:pPr>
    </w:lvl>
    <w:lvl w:ilvl="8" w:tplc="4574C04E">
      <w:start w:val="1"/>
      <w:numFmt w:val="lowerRoman"/>
      <w:lvlText w:val="%9."/>
      <w:lvlJc w:val="right"/>
      <w:pPr>
        <w:ind w:left="6480" w:hanging="180"/>
      </w:pPr>
    </w:lvl>
  </w:abstractNum>
  <w:abstractNum w:abstractNumId="12" w15:restartNumberingAfterBreak="0">
    <w:nsid w:val="1E1139B5"/>
    <w:multiLevelType w:val="hybridMultilevel"/>
    <w:tmpl w:val="82162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72AC"/>
    <w:multiLevelType w:val="hybridMultilevel"/>
    <w:tmpl w:val="41385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70F03"/>
    <w:multiLevelType w:val="hybridMultilevel"/>
    <w:tmpl w:val="FFFFFFFF"/>
    <w:lvl w:ilvl="0" w:tplc="31A00E70">
      <w:start w:val="1"/>
      <w:numFmt w:val="decimal"/>
      <w:lvlText w:val="%1."/>
      <w:lvlJc w:val="left"/>
      <w:pPr>
        <w:ind w:left="720" w:hanging="360"/>
      </w:pPr>
    </w:lvl>
    <w:lvl w:ilvl="1" w:tplc="36DAC0CC">
      <w:start w:val="1"/>
      <w:numFmt w:val="lowerLetter"/>
      <w:lvlText w:val="%2."/>
      <w:lvlJc w:val="left"/>
      <w:pPr>
        <w:ind w:left="1440" w:hanging="360"/>
      </w:pPr>
    </w:lvl>
    <w:lvl w:ilvl="2" w:tplc="EBEA2C60">
      <w:start w:val="1"/>
      <w:numFmt w:val="lowerRoman"/>
      <w:lvlText w:val="%3."/>
      <w:lvlJc w:val="right"/>
      <w:pPr>
        <w:ind w:left="2160" w:hanging="180"/>
      </w:pPr>
    </w:lvl>
    <w:lvl w:ilvl="3" w:tplc="C9ECFFBA">
      <w:start w:val="1"/>
      <w:numFmt w:val="decimal"/>
      <w:lvlText w:val="%4."/>
      <w:lvlJc w:val="left"/>
      <w:pPr>
        <w:ind w:left="2880" w:hanging="360"/>
      </w:pPr>
    </w:lvl>
    <w:lvl w:ilvl="4" w:tplc="16E0FFCE">
      <w:start w:val="1"/>
      <w:numFmt w:val="lowerLetter"/>
      <w:lvlText w:val="%5."/>
      <w:lvlJc w:val="left"/>
      <w:pPr>
        <w:ind w:left="3600" w:hanging="360"/>
      </w:pPr>
    </w:lvl>
    <w:lvl w:ilvl="5" w:tplc="049C4C84">
      <w:start w:val="1"/>
      <w:numFmt w:val="lowerRoman"/>
      <w:lvlText w:val="%6."/>
      <w:lvlJc w:val="right"/>
      <w:pPr>
        <w:ind w:left="4320" w:hanging="180"/>
      </w:pPr>
    </w:lvl>
    <w:lvl w:ilvl="6" w:tplc="EDBCECEA">
      <w:start w:val="1"/>
      <w:numFmt w:val="decimal"/>
      <w:lvlText w:val="%7."/>
      <w:lvlJc w:val="left"/>
      <w:pPr>
        <w:ind w:left="5040" w:hanging="360"/>
      </w:pPr>
    </w:lvl>
    <w:lvl w:ilvl="7" w:tplc="80C81DE8">
      <w:start w:val="1"/>
      <w:numFmt w:val="lowerLetter"/>
      <w:lvlText w:val="%8."/>
      <w:lvlJc w:val="left"/>
      <w:pPr>
        <w:ind w:left="5760" w:hanging="360"/>
      </w:pPr>
    </w:lvl>
    <w:lvl w:ilvl="8" w:tplc="96B8B59A">
      <w:start w:val="1"/>
      <w:numFmt w:val="lowerRoman"/>
      <w:lvlText w:val="%9."/>
      <w:lvlJc w:val="right"/>
      <w:pPr>
        <w:ind w:left="6480" w:hanging="180"/>
      </w:pPr>
    </w:lvl>
  </w:abstractNum>
  <w:abstractNum w:abstractNumId="15" w15:restartNumberingAfterBreak="0">
    <w:nsid w:val="27436615"/>
    <w:multiLevelType w:val="hybridMultilevel"/>
    <w:tmpl w:val="B474554A"/>
    <w:lvl w:ilvl="0" w:tplc="162051D4">
      <w:start w:val="2"/>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27941F35"/>
    <w:multiLevelType w:val="hybridMultilevel"/>
    <w:tmpl w:val="B8843020"/>
    <w:lvl w:ilvl="0" w:tplc="8998280A">
      <w:start w:val="1"/>
      <w:numFmt w:val="bullet"/>
      <w:lvlText w:val=""/>
      <w:lvlJc w:val="left"/>
      <w:pPr>
        <w:ind w:left="720" w:hanging="360"/>
      </w:pPr>
      <w:rPr>
        <w:rFonts w:ascii="Symbol" w:hAnsi="Symbol" w:hint="default"/>
      </w:rPr>
    </w:lvl>
    <w:lvl w:ilvl="1" w:tplc="538457FA">
      <w:start w:val="1"/>
      <w:numFmt w:val="bullet"/>
      <w:lvlText w:val="o"/>
      <w:lvlJc w:val="left"/>
      <w:pPr>
        <w:ind w:left="1440" w:hanging="360"/>
      </w:pPr>
      <w:rPr>
        <w:rFonts w:ascii="Courier New" w:hAnsi="Courier New" w:hint="default"/>
      </w:rPr>
    </w:lvl>
    <w:lvl w:ilvl="2" w:tplc="95F6ACE4">
      <w:start w:val="1"/>
      <w:numFmt w:val="bullet"/>
      <w:lvlText w:val=""/>
      <w:lvlJc w:val="left"/>
      <w:pPr>
        <w:ind w:left="2160" w:hanging="360"/>
      </w:pPr>
      <w:rPr>
        <w:rFonts w:ascii="Wingdings" w:hAnsi="Wingdings" w:hint="default"/>
      </w:rPr>
    </w:lvl>
    <w:lvl w:ilvl="3" w:tplc="418E361C">
      <w:start w:val="1"/>
      <w:numFmt w:val="bullet"/>
      <w:lvlText w:val=""/>
      <w:lvlJc w:val="left"/>
      <w:pPr>
        <w:ind w:left="2880" w:hanging="360"/>
      </w:pPr>
      <w:rPr>
        <w:rFonts w:ascii="Symbol" w:hAnsi="Symbol" w:hint="default"/>
      </w:rPr>
    </w:lvl>
    <w:lvl w:ilvl="4" w:tplc="1D62C30A">
      <w:start w:val="1"/>
      <w:numFmt w:val="bullet"/>
      <w:lvlText w:val="o"/>
      <w:lvlJc w:val="left"/>
      <w:pPr>
        <w:ind w:left="3600" w:hanging="360"/>
      </w:pPr>
      <w:rPr>
        <w:rFonts w:ascii="Courier New" w:hAnsi="Courier New" w:hint="default"/>
      </w:rPr>
    </w:lvl>
    <w:lvl w:ilvl="5" w:tplc="E0D86F68">
      <w:start w:val="1"/>
      <w:numFmt w:val="bullet"/>
      <w:lvlText w:val=""/>
      <w:lvlJc w:val="left"/>
      <w:pPr>
        <w:ind w:left="4320" w:hanging="360"/>
      </w:pPr>
      <w:rPr>
        <w:rFonts w:ascii="Wingdings" w:hAnsi="Wingdings" w:hint="default"/>
      </w:rPr>
    </w:lvl>
    <w:lvl w:ilvl="6" w:tplc="8AF8D722">
      <w:start w:val="1"/>
      <w:numFmt w:val="bullet"/>
      <w:lvlText w:val=""/>
      <w:lvlJc w:val="left"/>
      <w:pPr>
        <w:ind w:left="5040" w:hanging="360"/>
      </w:pPr>
      <w:rPr>
        <w:rFonts w:ascii="Symbol" w:hAnsi="Symbol" w:hint="default"/>
      </w:rPr>
    </w:lvl>
    <w:lvl w:ilvl="7" w:tplc="F410A760">
      <w:start w:val="1"/>
      <w:numFmt w:val="bullet"/>
      <w:lvlText w:val="o"/>
      <w:lvlJc w:val="left"/>
      <w:pPr>
        <w:ind w:left="5760" w:hanging="360"/>
      </w:pPr>
      <w:rPr>
        <w:rFonts w:ascii="Courier New" w:hAnsi="Courier New" w:hint="default"/>
      </w:rPr>
    </w:lvl>
    <w:lvl w:ilvl="8" w:tplc="77E615DA">
      <w:start w:val="1"/>
      <w:numFmt w:val="bullet"/>
      <w:lvlText w:val=""/>
      <w:lvlJc w:val="left"/>
      <w:pPr>
        <w:ind w:left="6480" w:hanging="360"/>
      </w:pPr>
      <w:rPr>
        <w:rFonts w:ascii="Wingdings" w:hAnsi="Wingdings" w:hint="default"/>
      </w:rPr>
    </w:lvl>
  </w:abstractNum>
  <w:abstractNum w:abstractNumId="17" w15:restartNumberingAfterBreak="0">
    <w:nsid w:val="2B087A3E"/>
    <w:multiLevelType w:val="hybridMultilevel"/>
    <w:tmpl w:val="A970B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C21534"/>
    <w:multiLevelType w:val="hybridMultilevel"/>
    <w:tmpl w:val="36826CD4"/>
    <w:lvl w:ilvl="0" w:tplc="68DE99D8">
      <w:start w:val="1"/>
      <w:numFmt w:val="decimal"/>
      <w:lvlText w:val="%1."/>
      <w:lvlJc w:val="left"/>
      <w:pPr>
        <w:ind w:left="720" w:hanging="360"/>
      </w:pPr>
    </w:lvl>
    <w:lvl w:ilvl="1" w:tplc="810E78D4">
      <w:start w:val="1"/>
      <w:numFmt w:val="lowerLetter"/>
      <w:lvlText w:val="%2."/>
      <w:lvlJc w:val="left"/>
      <w:pPr>
        <w:ind w:left="1440" w:hanging="360"/>
      </w:pPr>
    </w:lvl>
    <w:lvl w:ilvl="2" w:tplc="BEB48B46">
      <w:start w:val="1"/>
      <w:numFmt w:val="lowerRoman"/>
      <w:lvlText w:val="%3."/>
      <w:lvlJc w:val="right"/>
      <w:pPr>
        <w:ind w:left="2160" w:hanging="180"/>
      </w:pPr>
    </w:lvl>
    <w:lvl w:ilvl="3" w:tplc="A4165996">
      <w:start w:val="1"/>
      <w:numFmt w:val="decimal"/>
      <w:lvlText w:val="%4."/>
      <w:lvlJc w:val="left"/>
      <w:pPr>
        <w:ind w:left="2880" w:hanging="360"/>
      </w:pPr>
    </w:lvl>
    <w:lvl w:ilvl="4" w:tplc="35BE2276">
      <w:start w:val="1"/>
      <w:numFmt w:val="lowerLetter"/>
      <w:lvlText w:val="%5."/>
      <w:lvlJc w:val="left"/>
      <w:pPr>
        <w:ind w:left="3600" w:hanging="360"/>
      </w:pPr>
    </w:lvl>
    <w:lvl w:ilvl="5" w:tplc="7C0EC6A6">
      <w:start w:val="1"/>
      <w:numFmt w:val="lowerRoman"/>
      <w:lvlText w:val="%6."/>
      <w:lvlJc w:val="right"/>
      <w:pPr>
        <w:ind w:left="4320" w:hanging="180"/>
      </w:pPr>
    </w:lvl>
    <w:lvl w:ilvl="6" w:tplc="521EE2A8">
      <w:start w:val="1"/>
      <w:numFmt w:val="decimal"/>
      <w:lvlText w:val="%7."/>
      <w:lvlJc w:val="left"/>
      <w:pPr>
        <w:ind w:left="5040" w:hanging="360"/>
      </w:pPr>
    </w:lvl>
    <w:lvl w:ilvl="7" w:tplc="CB6C887A">
      <w:start w:val="1"/>
      <w:numFmt w:val="lowerLetter"/>
      <w:lvlText w:val="%8."/>
      <w:lvlJc w:val="left"/>
      <w:pPr>
        <w:ind w:left="5760" w:hanging="360"/>
      </w:pPr>
    </w:lvl>
    <w:lvl w:ilvl="8" w:tplc="35E63CAC">
      <w:start w:val="1"/>
      <w:numFmt w:val="lowerRoman"/>
      <w:lvlText w:val="%9."/>
      <w:lvlJc w:val="right"/>
      <w:pPr>
        <w:ind w:left="6480" w:hanging="180"/>
      </w:pPr>
    </w:lvl>
  </w:abstractNum>
  <w:abstractNum w:abstractNumId="19" w15:restartNumberingAfterBreak="0">
    <w:nsid w:val="31030FD3"/>
    <w:multiLevelType w:val="hybridMultilevel"/>
    <w:tmpl w:val="651EA73E"/>
    <w:lvl w:ilvl="0" w:tplc="9EF0DE9C">
      <w:start w:val="1"/>
      <w:numFmt w:val="decimal"/>
      <w:lvlText w:val="%1."/>
      <w:lvlJc w:val="left"/>
      <w:pPr>
        <w:ind w:left="720" w:hanging="360"/>
      </w:pPr>
    </w:lvl>
    <w:lvl w:ilvl="1" w:tplc="B7B645F6">
      <w:start w:val="1"/>
      <w:numFmt w:val="lowerLetter"/>
      <w:lvlText w:val="%2."/>
      <w:lvlJc w:val="left"/>
      <w:pPr>
        <w:ind w:left="1440" w:hanging="360"/>
      </w:pPr>
    </w:lvl>
    <w:lvl w:ilvl="2" w:tplc="5A889D1C">
      <w:start w:val="1"/>
      <w:numFmt w:val="lowerRoman"/>
      <w:lvlText w:val="%3."/>
      <w:lvlJc w:val="right"/>
      <w:pPr>
        <w:ind w:left="2160" w:hanging="180"/>
      </w:pPr>
    </w:lvl>
    <w:lvl w:ilvl="3" w:tplc="E202E5C6">
      <w:start w:val="1"/>
      <w:numFmt w:val="decimal"/>
      <w:lvlText w:val="%4."/>
      <w:lvlJc w:val="left"/>
      <w:pPr>
        <w:ind w:left="2880" w:hanging="360"/>
      </w:pPr>
    </w:lvl>
    <w:lvl w:ilvl="4" w:tplc="71BA8B5A">
      <w:start w:val="1"/>
      <w:numFmt w:val="lowerLetter"/>
      <w:lvlText w:val="%5."/>
      <w:lvlJc w:val="left"/>
      <w:pPr>
        <w:ind w:left="3600" w:hanging="360"/>
      </w:pPr>
    </w:lvl>
    <w:lvl w:ilvl="5" w:tplc="A27E3C04">
      <w:start w:val="1"/>
      <w:numFmt w:val="lowerRoman"/>
      <w:lvlText w:val="%6."/>
      <w:lvlJc w:val="right"/>
      <w:pPr>
        <w:ind w:left="4320" w:hanging="180"/>
      </w:pPr>
    </w:lvl>
    <w:lvl w:ilvl="6" w:tplc="C8A030B6">
      <w:start w:val="1"/>
      <w:numFmt w:val="decimal"/>
      <w:lvlText w:val="%7."/>
      <w:lvlJc w:val="left"/>
      <w:pPr>
        <w:ind w:left="5040" w:hanging="360"/>
      </w:pPr>
    </w:lvl>
    <w:lvl w:ilvl="7" w:tplc="FDE2775E">
      <w:start w:val="1"/>
      <w:numFmt w:val="lowerLetter"/>
      <w:lvlText w:val="%8."/>
      <w:lvlJc w:val="left"/>
      <w:pPr>
        <w:ind w:left="5760" w:hanging="360"/>
      </w:pPr>
    </w:lvl>
    <w:lvl w:ilvl="8" w:tplc="D50E0E18">
      <w:start w:val="1"/>
      <w:numFmt w:val="lowerRoman"/>
      <w:lvlText w:val="%9."/>
      <w:lvlJc w:val="right"/>
      <w:pPr>
        <w:ind w:left="6480" w:hanging="180"/>
      </w:pPr>
    </w:lvl>
  </w:abstractNum>
  <w:abstractNum w:abstractNumId="20" w15:restartNumberingAfterBreak="0">
    <w:nsid w:val="33237ADE"/>
    <w:multiLevelType w:val="hybridMultilevel"/>
    <w:tmpl w:val="30440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CC3E4E"/>
    <w:multiLevelType w:val="hybridMultilevel"/>
    <w:tmpl w:val="6B306BE4"/>
    <w:lvl w:ilvl="0" w:tplc="101AF2C8">
      <w:start w:val="1"/>
      <w:numFmt w:val="decimal"/>
      <w:lvlText w:val="%1."/>
      <w:lvlJc w:val="left"/>
      <w:pPr>
        <w:ind w:left="720" w:hanging="360"/>
      </w:pPr>
      <w:rPr>
        <w:rFonts w:ascii="Times New Roman" w:eastAsiaTheme="minorEastAsia"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E55C89"/>
    <w:multiLevelType w:val="hybridMultilevel"/>
    <w:tmpl w:val="7F7C37F8"/>
    <w:lvl w:ilvl="0" w:tplc="7B001756">
      <w:start w:val="1"/>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3" w15:restartNumberingAfterBreak="0">
    <w:nsid w:val="3F4F7653"/>
    <w:multiLevelType w:val="hybridMultilevel"/>
    <w:tmpl w:val="35C40BDA"/>
    <w:lvl w:ilvl="0" w:tplc="E6086AFE">
      <w:start w:val="1"/>
      <w:numFmt w:val="decimal"/>
      <w:lvlText w:val="%1."/>
      <w:lvlJc w:val="left"/>
      <w:pPr>
        <w:ind w:left="720" w:hanging="360"/>
      </w:pPr>
    </w:lvl>
    <w:lvl w:ilvl="1" w:tplc="01C43AD8">
      <w:start w:val="1"/>
      <w:numFmt w:val="lowerLetter"/>
      <w:lvlText w:val="%2."/>
      <w:lvlJc w:val="left"/>
      <w:pPr>
        <w:ind w:left="1440" w:hanging="360"/>
      </w:pPr>
    </w:lvl>
    <w:lvl w:ilvl="2" w:tplc="F89AEA48">
      <w:start w:val="1"/>
      <w:numFmt w:val="lowerRoman"/>
      <w:lvlText w:val="%3."/>
      <w:lvlJc w:val="right"/>
      <w:pPr>
        <w:ind w:left="2160" w:hanging="180"/>
      </w:pPr>
    </w:lvl>
    <w:lvl w:ilvl="3" w:tplc="803E3EC4">
      <w:start w:val="1"/>
      <w:numFmt w:val="decimal"/>
      <w:lvlText w:val="%4."/>
      <w:lvlJc w:val="left"/>
      <w:pPr>
        <w:ind w:left="2880" w:hanging="360"/>
      </w:pPr>
    </w:lvl>
    <w:lvl w:ilvl="4" w:tplc="6CFC7F30">
      <w:start w:val="1"/>
      <w:numFmt w:val="lowerLetter"/>
      <w:lvlText w:val="%5."/>
      <w:lvlJc w:val="left"/>
      <w:pPr>
        <w:ind w:left="3600" w:hanging="360"/>
      </w:pPr>
    </w:lvl>
    <w:lvl w:ilvl="5" w:tplc="DB46B5CE">
      <w:start w:val="1"/>
      <w:numFmt w:val="lowerRoman"/>
      <w:lvlText w:val="%6."/>
      <w:lvlJc w:val="right"/>
      <w:pPr>
        <w:ind w:left="4320" w:hanging="180"/>
      </w:pPr>
    </w:lvl>
    <w:lvl w:ilvl="6" w:tplc="590C98E2">
      <w:start w:val="1"/>
      <w:numFmt w:val="decimal"/>
      <w:lvlText w:val="%7."/>
      <w:lvlJc w:val="left"/>
      <w:pPr>
        <w:ind w:left="5040" w:hanging="360"/>
      </w:pPr>
    </w:lvl>
    <w:lvl w:ilvl="7" w:tplc="AB266FCA">
      <w:start w:val="1"/>
      <w:numFmt w:val="lowerLetter"/>
      <w:lvlText w:val="%8."/>
      <w:lvlJc w:val="left"/>
      <w:pPr>
        <w:ind w:left="5760" w:hanging="360"/>
      </w:pPr>
    </w:lvl>
    <w:lvl w:ilvl="8" w:tplc="06AA2992">
      <w:start w:val="1"/>
      <w:numFmt w:val="lowerRoman"/>
      <w:lvlText w:val="%9."/>
      <w:lvlJc w:val="right"/>
      <w:pPr>
        <w:ind w:left="6480" w:hanging="180"/>
      </w:pPr>
    </w:lvl>
  </w:abstractNum>
  <w:abstractNum w:abstractNumId="24" w15:restartNumberingAfterBreak="0">
    <w:nsid w:val="3FD753B2"/>
    <w:multiLevelType w:val="hybridMultilevel"/>
    <w:tmpl w:val="FFFFFFFF"/>
    <w:lvl w:ilvl="0" w:tplc="15689CFC">
      <w:start w:val="1"/>
      <w:numFmt w:val="decimal"/>
      <w:lvlText w:val="%1."/>
      <w:lvlJc w:val="left"/>
      <w:pPr>
        <w:ind w:left="720" w:hanging="360"/>
      </w:pPr>
    </w:lvl>
    <w:lvl w:ilvl="1" w:tplc="D7742954">
      <w:start w:val="1"/>
      <w:numFmt w:val="lowerLetter"/>
      <w:lvlText w:val="%2."/>
      <w:lvlJc w:val="left"/>
      <w:pPr>
        <w:ind w:left="1440" w:hanging="360"/>
      </w:pPr>
    </w:lvl>
    <w:lvl w:ilvl="2" w:tplc="CD54AAEA">
      <w:start w:val="1"/>
      <w:numFmt w:val="lowerRoman"/>
      <w:lvlText w:val="%3."/>
      <w:lvlJc w:val="right"/>
      <w:pPr>
        <w:ind w:left="2160" w:hanging="180"/>
      </w:pPr>
    </w:lvl>
    <w:lvl w:ilvl="3" w:tplc="7A8CB72E">
      <w:start w:val="1"/>
      <w:numFmt w:val="decimal"/>
      <w:lvlText w:val="%4."/>
      <w:lvlJc w:val="left"/>
      <w:pPr>
        <w:ind w:left="2880" w:hanging="360"/>
      </w:pPr>
    </w:lvl>
    <w:lvl w:ilvl="4" w:tplc="E176ED66">
      <w:start w:val="1"/>
      <w:numFmt w:val="lowerLetter"/>
      <w:lvlText w:val="%5."/>
      <w:lvlJc w:val="left"/>
      <w:pPr>
        <w:ind w:left="3600" w:hanging="360"/>
      </w:pPr>
    </w:lvl>
    <w:lvl w:ilvl="5" w:tplc="2656FEB6">
      <w:start w:val="1"/>
      <w:numFmt w:val="lowerRoman"/>
      <w:lvlText w:val="%6."/>
      <w:lvlJc w:val="right"/>
      <w:pPr>
        <w:ind w:left="4320" w:hanging="180"/>
      </w:pPr>
    </w:lvl>
    <w:lvl w:ilvl="6" w:tplc="1E2C07E2">
      <w:start w:val="1"/>
      <w:numFmt w:val="decimal"/>
      <w:lvlText w:val="%7."/>
      <w:lvlJc w:val="left"/>
      <w:pPr>
        <w:ind w:left="5040" w:hanging="360"/>
      </w:pPr>
    </w:lvl>
    <w:lvl w:ilvl="7" w:tplc="BD004BCA">
      <w:start w:val="1"/>
      <w:numFmt w:val="lowerLetter"/>
      <w:lvlText w:val="%8."/>
      <w:lvlJc w:val="left"/>
      <w:pPr>
        <w:ind w:left="5760" w:hanging="360"/>
      </w:pPr>
    </w:lvl>
    <w:lvl w:ilvl="8" w:tplc="D514F3C8">
      <w:start w:val="1"/>
      <w:numFmt w:val="lowerRoman"/>
      <w:lvlText w:val="%9."/>
      <w:lvlJc w:val="right"/>
      <w:pPr>
        <w:ind w:left="6480" w:hanging="180"/>
      </w:pPr>
    </w:lvl>
  </w:abstractNum>
  <w:abstractNum w:abstractNumId="25" w15:restartNumberingAfterBreak="0">
    <w:nsid w:val="49E645C4"/>
    <w:multiLevelType w:val="hybridMultilevel"/>
    <w:tmpl w:val="FFFFFFFF"/>
    <w:lvl w:ilvl="0" w:tplc="46E2B6FA">
      <w:start w:val="1"/>
      <w:numFmt w:val="decimal"/>
      <w:lvlText w:val="%1."/>
      <w:lvlJc w:val="left"/>
      <w:pPr>
        <w:ind w:left="720" w:hanging="360"/>
      </w:pPr>
    </w:lvl>
    <w:lvl w:ilvl="1" w:tplc="12DAB00E">
      <w:start w:val="1"/>
      <w:numFmt w:val="lowerLetter"/>
      <w:lvlText w:val="%2."/>
      <w:lvlJc w:val="left"/>
      <w:pPr>
        <w:ind w:left="1440" w:hanging="360"/>
      </w:pPr>
    </w:lvl>
    <w:lvl w:ilvl="2" w:tplc="AE964FDA">
      <w:start w:val="1"/>
      <w:numFmt w:val="lowerRoman"/>
      <w:lvlText w:val="%3."/>
      <w:lvlJc w:val="right"/>
      <w:pPr>
        <w:ind w:left="2160" w:hanging="180"/>
      </w:pPr>
    </w:lvl>
    <w:lvl w:ilvl="3" w:tplc="C65EB8F2">
      <w:start w:val="1"/>
      <w:numFmt w:val="decimal"/>
      <w:lvlText w:val="%4."/>
      <w:lvlJc w:val="left"/>
      <w:pPr>
        <w:ind w:left="2880" w:hanging="360"/>
      </w:pPr>
    </w:lvl>
    <w:lvl w:ilvl="4" w:tplc="9D7C09C8">
      <w:start w:val="1"/>
      <w:numFmt w:val="lowerLetter"/>
      <w:lvlText w:val="%5."/>
      <w:lvlJc w:val="left"/>
      <w:pPr>
        <w:ind w:left="3600" w:hanging="360"/>
      </w:pPr>
    </w:lvl>
    <w:lvl w:ilvl="5" w:tplc="8088806C">
      <w:start w:val="1"/>
      <w:numFmt w:val="lowerRoman"/>
      <w:lvlText w:val="%6."/>
      <w:lvlJc w:val="right"/>
      <w:pPr>
        <w:ind w:left="4320" w:hanging="180"/>
      </w:pPr>
    </w:lvl>
    <w:lvl w:ilvl="6" w:tplc="287EC33C">
      <w:start w:val="1"/>
      <w:numFmt w:val="decimal"/>
      <w:lvlText w:val="%7."/>
      <w:lvlJc w:val="left"/>
      <w:pPr>
        <w:ind w:left="5040" w:hanging="360"/>
      </w:pPr>
    </w:lvl>
    <w:lvl w:ilvl="7" w:tplc="80C8DD42">
      <w:start w:val="1"/>
      <w:numFmt w:val="lowerLetter"/>
      <w:lvlText w:val="%8."/>
      <w:lvlJc w:val="left"/>
      <w:pPr>
        <w:ind w:left="5760" w:hanging="360"/>
      </w:pPr>
    </w:lvl>
    <w:lvl w:ilvl="8" w:tplc="BB2E43DE">
      <w:start w:val="1"/>
      <w:numFmt w:val="lowerRoman"/>
      <w:lvlText w:val="%9."/>
      <w:lvlJc w:val="right"/>
      <w:pPr>
        <w:ind w:left="6480" w:hanging="180"/>
      </w:pPr>
    </w:lvl>
  </w:abstractNum>
  <w:abstractNum w:abstractNumId="26" w15:restartNumberingAfterBreak="0">
    <w:nsid w:val="4B4B358B"/>
    <w:multiLevelType w:val="hybridMultilevel"/>
    <w:tmpl w:val="FFFFFFFF"/>
    <w:lvl w:ilvl="0" w:tplc="CCE2813C">
      <w:start w:val="1"/>
      <w:numFmt w:val="bullet"/>
      <w:lvlText w:val=""/>
      <w:lvlJc w:val="left"/>
      <w:pPr>
        <w:ind w:left="720" w:hanging="360"/>
      </w:pPr>
      <w:rPr>
        <w:rFonts w:ascii="Symbol" w:hAnsi="Symbol" w:hint="default"/>
      </w:rPr>
    </w:lvl>
    <w:lvl w:ilvl="1" w:tplc="65DE5FC2">
      <w:start w:val="1"/>
      <w:numFmt w:val="bullet"/>
      <w:lvlText w:val="o"/>
      <w:lvlJc w:val="left"/>
      <w:pPr>
        <w:ind w:left="1440" w:hanging="360"/>
      </w:pPr>
      <w:rPr>
        <w:rFonts w:ascii="Courier New" w:hAnsi="Courier New" w:hint="default"/>
      </w:rPr>
    </w:lvl>
    <w:lvl w:ilvl="2" w:tplc="2340A616">
      <w:start w:val="1"/>
      <w:numFmt w:val="bullet"/>
      <w:lvlText w:val=""/>
      <w:lvlJc w:val="left"/>
      <w:pPr>
        <w:ind w:left="2160" w:hanging="360"/>
      </w:pPr>
      <w:rPr>
        <w:rFonts w:ascii="Wingdings" w:hAnsi="Wingdings" w:hint="default"/>
      </w:rPr>
    </w:lvl>
    <w:lvl w:ilvl="3" w:tplc="2536D996">
      <w:start w:val="1"/>
      <w:numFmt w:val="bullet"/>
      <w:lvlText w:val=""/>
      <w:lvlJc w:val="left"/>
      <w:pPr>
        <w:ind w:left="2880" w:hanging="360"/>
      </w:pPr>
      <w:rPr>
        <w:rFonts w:ascii="Symbol" w:hAnsi="Symbol" w:hint="default"/>
      </w:rPr>
    </w:lvl>
    <w:lvl w:ilvl="4" w:tplc="F2183D16">
      <w:start w:val="1"/>
      <w:numFmt w:val="bullet"/>
      <w:lvlText w:val="o"/>
      <w:lvlJc w:val="left"/>
      <w:pPr>
        <w:ind w:left="3600" w:hanging="360"/>
      </w:pPr>
      <w:rPr>
        <w:rFonts w:ascii="Courier New" w:hAnsi="Courier New" w:hint="default"/>
      </w:rPr>
    </w:lvl>
    <w:lvl w:ilvl="5" w:tplc="EF54EA98">
      <w:start w:val="1"/>
      <w:numFmt w:val="bullet"/>
      <w:lvlText w:val=""/>
      <w:lvlJc w:val="left"/>
      <w:pPr>
        <w:ind w:left="4320" w:hanging="360"/>
      </w:pPr>
      <w:rPr>
        <w:rFonts w:ascii="Wingdings" w:hAnsi="Wingdings" w:hint="default"/>
      </w:rPr>
    </w:lvl>
    <w:lvl w:ilvl="6" w:tplc="78C45D96">
      <w:start w:val="1"/>
      <w:numFmt w:val="bullet"/>
      <w:lvlText w:val=""/>
      <w:lvlJc w:val="left"/>
      <w:pPr>
        <w:ind w:left="5040" w:hanging="360"/>
      </w:pPr>
      <w:rPr>
        <w:rFonts w:ascii="Symbol" w:hAnsi="Symbol" w:hint="default"/>
      </w:rPr>
    </w:lvl>
    <w:lvl w:ilvl="7" w:tplc="C0EC9598">
      <w:start w:val="1"/>
      <w:numFmt w:val="bullet"/>
      <w:lvlText w:val="o"/>
      <w:lvlJc w:val="left"/>
      <w:pPr>
        <w:ind w:left="5760" w:hanging="360"/>
      </w:pPr>
      <w:rPr>
        <w:rFonts w:ascii="Courier New" w:hAnsi="Courier New" w:hint="default"/>
      </w:rPr>
    </w:lvl>
    <w:lvl w:ilvl="8" w:tplc="650012DA">
      <w:start w:val="1"/>
      <w:numFmt w:val="bullet"/>
      <w:lvlText w:val=""/>
      <w:lvlJc w:val="left"/>
      <w:pPr>
        <w:ind w:left="6480" w:hanging="360"/>
      </w:pPr>
      <w:rPr>
        <w:rFonts w:ascii="Wingdings" w:hAnsi="Wingdings" w:hint="default"/>
      </w:rPr>
    </w:lvl>
  </w:abstractNum>
  <w:abstractNum w:abstractNumId="27" w15:restartNumberingAfterBreak="0">
    <w:nsid w:val="5044108C"/>
    <w:multiLevelType w:val="hybridMultilevel"/>
    <w:tmpl w:val="069CFB8A"/>
    <w:lvl w:ilvl="0" w:tplc="D1C036E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D0616B"/>
    <w:multiLevelType w:val="hybridMultilevel"/>
    <w:tmpl w:val="427C0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82535"/>
    <w:multiLevelType w:val="hybridMultilevel"/>
    <w:tmpl w:val="FFFFFFFF"/>
    <w:lvl w:ilvl="0" w:tplc="12C8F36E">
      <w:start w:val="1"/>
      <w:numFmt w:val="decimal"/>
      <w:lvlText w:val="%1."/>
      <w:lvlJc w:val="left"/>
      <w:pPr>
        <w:ind w:left="720" w:hanging="360"/>
      </w:pPr>
    </w:lvl>
    <w:lvl w:ilvl="1" w:tplc="7100819E">
      <w:start w:val="1"/>
      <w:numFmt w:val="lowerLetter"/>
      <w:lvlText w:val="%2."/>
      <w:lvlJc w:val="left"/>
      <w:pPr>
        <w:ind w:left="1440" w:hanging="360"/>
      </w:pPr>
    </w:lvl>
    <w:lvl w:ilvl="2" w:tplc="0B6EC536">
      <w:start w:val="1"/>
      <w:numFmt w:val="lowerRoman"/>
      <w:lvlText w:val="%3."/>
      <w:lvlJc w:val="right"/>
      <w:pPr>
        <w:ind w:left="2160" w:hanging="180"/>
      </w:pPr>
    </w:lvl>
    <w:lvl w:ilvl="3" w:tplc="52D2D14E">
      <w:start w:val="1"/>
      <w:numFmt w:val="decimal"/>
      <w:lvlText w:val="%4."/>
      <w:lvlJc w:val="left"/>
      <w:pPr>
        <w:ind w:left="2880" w:hanging="360"/>
      </w:pPr>
    </w:lvl>
    <w:lvl w:ilvl="4" w:tplc="577A8034">
      <w:start w:val="1"/>
      <w:numFmt w:val="lowerLetter"/>
      <w:lvlText w:val="%5."/>
      <w:lvlJc w:val="left"/>
      <w:pPr>
        <w:ind w:left="3600" w:hanging="360"/>
      </w:pPr>
    </w:lvl>
    <w:lvl w:ilvl="5" w:tplc="D7963C66">
      <w:start w:val="1"/>
      <w:numFmt w:val="lowerRoman"/>
      <w:lvlText w:val="%6."/>
      <w:lvlJc w:val="right"/>
      <w:pPr>
        <w:ind w:left="4320" w:hanging="180"/>
      </w:pPr>
    </w:lvl>
    <w:lvl w:ilvl="6" w:tplc="86144E18">
      <w:start w:val="1"/>
      <w:numFmt w:val="decimal"/>
      <w:lvlText w:val="%7."/>
      <w:lvlJc w:val="left"/>
      <w:pPr>
        <w:ind w:left="5040" w:hanging="360"/>
      </w:pPr>
    </w:lvl>
    <w:lvl w:ilvl="7" w:tplc="71F081B6">
      <w:start w:val="1"/>
      <w:numFmt w:val="lowerLetter"/>
      <w:lvlText w:val="%8."/>
      <w:lvlJc w:val="left"/>
      <w:pPr>
        <w:ind w:left="5760" w:hanging="360"/>
      </w:pPr>
    </w:lvl>
    <w:lvl w:ilvl="8" w:tplc="8F680946">
      <w:start w:val="1"/>
      <w:numFmt w:val="lowerRoman"/>
      <w:lvlText w:val="%9."/>
      <w:lvlJc w:val="right"/>
      <w:pPr>
        <w:ind w:left="6480" w:hanging="180"/>
      </w:pPr>
    </w:lvl>
  </w:abstractNum>
  <w:abstractNum w:abstractNumId="30" w15:restartNumberingAfterBreak="0">
    <w:nsid w:val="58130688"/>
    <w:multiLevelType w:val="hybridMultilevel"/>
    <w:tmpl w:val="FFFFFFFF"/>
    <w:lvl w:ilvl="0" w:tplc="7812D8D8">
      <w:start w:val="1"/>
      <w:numFmt w:val="decimal"/>
      <w:lvlText w:val="%1."/>
      <w:lvlJc w:val="left"/>
      <w:pPr>
        <w:ind w:left="720" w:hanging="360"/>
      </w:pPr>
    </w:lvl>
    <w:lvl w:ilvl="1" w:tplc="6E5C2960">
      <w:start w:val="1"/>
      <w:numFmt w:val="lowerLetter"/>
      <w:lvlText w:val="%2."/>
      <w:lvlJc w:val="left"/>
      <w:pPr>
        <w:ind w:left="1440" w:hanging="360"/>
      </w:pPr>
    </w:lvl>
    <w:lvl w:ilvl="2" w:tplc="A740B226">
      <w:start w:val="1"/>
      <w:numFmt w:val="lowerRoman"/>
      <w:lvlText w:val="%3."/>
      <w:lvlJc w:val="right"/>
      <w:pPr>
        <w:ind w:left="2160" w:hanging="180"/>
      </w:pPr>
    </w:lvl>
    <w:lvl w:ilvl="3" w:tplc="DEF4CA0A">
      <w:start w:val="1"/>
      <w:numFmt w:val="decimal"/>
      <w:lvlText w:val="%4."/>
      <w:lvlJc w:val="left"/>
      <w:pPr>
        <w:ind w:left="2880" w:hanging="360"/>
      </w:pPr>
    </w:lvl>
    <w:lvl w:ilvl="4" w:tplc="944228F0">
      <w:start w:val="1"/>
      <w:numFmt w:val="lowerLetter"/>
      <w:lvlText w:val="%5."/>
      <w:lvlJc w:val="left"/>
      <w:pPr>
        <w:ind w:left="3600" w:hanging="360"/>
      </w:pPr>
    </w:lvl>
    <w:lvl w:ilvl="5" w:tplc="F1D8B270">
      <w:start w:val="1"/>
      <w:numFmt w:val="lowerRoman"/>
      <w:lvlText w:val="%6."/>
      <w:lvlJc w:val="right"/>
      <w:pPr>
        <w:ind w:left="4320" w:hanging="180"/>
      </w:pPr>
    </w:lvl>
    <w:lvl w:ilvl="6" w:tplc="1548E788">
      <w:start w:val="1"/>
      <w:numFmt w:val="decimal"/>
      <w:lvlText w:val="%7."/>
      <w:lvlJc w:val="left"/>
      <w:pPr>
        <w:ind w:left="5040" w:hanging="360"/>
      </w:pPr>
    </w:lvl>
    <w:lvl w:ilvl="7" w:tplc="D99481D6">
      <w:start w:val="1"/>
      <w:numFmt w:val="lowerLetter"/>
      <w:lvlText w:val="%8."/>
      <w:lvlJc w:val="left"/>
      <w:pPr>
        <w:ind w:left="5760" w:hanging="360"/>
      </w:pPr>
    </w:lvl>
    <w:lvl w:ilvl="8" w:tplc="9834A9E6">
      <w:start w:val="1"/>
      <w:numFmt w:val="lowerRoman"/>
      <w:lvlText w:val="%9."/>
      <w:lvlJc w:val="right"/>
      <w:pPr>
        <w:ind w:left="6480" w:hanging="180"/>
      </w:pPr>
    </w:lvl>
  </w:abstractNum>
  <w:abstractNum w:abstractNumId="31" w15:restartNumberingAfterBreak="0">
    <w:nsid w:val="58161425"/>
    <w:multiLevelType w:val="hybridMultilevel"/>
    <w:tmpl w:val="08B68C06"/>
    <w:lvl w:ilvl="0" w:tplc="33EC33C6">
      <w:start w:val="1"/>
      <w:numFmt w:val="decimal"/>
      <w:lvlText w:val="%1."/>
      <w:lvlJc w:val="left"/>
      <w:pPr>
        <w:ind w:left="720" w:hanging="360"/>
      </w:pPr>
    </w:lvl>
    <w:lvl w:ilvl="1" w:tplc="89E81EFC">
      <w:start w:val="1"/>
      <w:numFmt w:val="lowerLetter"/>
      <w:lvlText w:val="%2."/>
      <w:lvlJc w:val="left"/>
      <w:pPr>
        <w:ind w:left="1440" w:hanging="360"/>
      </w:pPr>
    </w:lvl>
    <w:lvl w:ilvl="2" w:tplc="20C6B35E">
      <w:start w:val="1"/>
      <w:numFmt w:val="lowerRoman"/>
      <w:lvlText w:val="%3."/>
      <w:lvlJc w:val="right"/>
      <w:pPr>
        <w:ind w:left="2160" w:hanging="180"/>
      </w:pPr>
    </w:lvl>
    <w:lvl w:ilvl="3" w:tplc="8B5493CC">
      <w:start w:val="1"/>
      <w:numFmt w:val="decimal"/>
      <w:lvlText w:val="%4."/>
      <w:lvlJc w:val="left"/>
      <w:pPr>
        <w:ind w:left="2880" w:hanging="360"/>
      </w:pPr>
    </w:lvl>
    <w:lvl w:ilvl="4" w:tplc="62969642">
      <w:start w:val="1"/>
      <w:numFmt w:val="lowerLetter"/>
      <w:lvlText w:val="%5."/>
      <w:lvlJc w:val="left"/>
      <w:pPr>
        <w:ind w:left="3600" w:hanging="360"/>
      </w:pPr>
    </w:lvl>
    <w:lvl w:ilvl="5" w:tplc="02C0EB70">
      <w:start w:val="1"/>
      <w:numFmt w:val="lowerRoman"/>
      <w:lvlText w:val="%6."/>
      <w:lvlJc w:val="right"/>
      <w:pPr>
        <w:ind w:left="4320" w:hanging="180"/>
      </w:pPr>
    </w:lvl>
    <w:lvl w:ilvl="6" w:tplc="ADC00B7C">
      <w:start w:val="1"/>
      <w:numFmt w:val="decimal"/>
      <w:lvlText w:val="%7."/>
      <w:lvlJc w:val="left"/>
      <w:pPr>
        <w:ind w:left="5040" w:hanging="360"/>
      </w:pPr>
    </w:lvl>
    <w:lvl w:ilvl="7" w:tplc="163C7FD6">
      <w:start w:val="1"/>
      <w:numFmt w:val="lowerLetter"/>
      <w:lvlText w:val="%8."/>
      <w:lvlJc w:val="left"/>
      <w:pPr>
        <w:ind w:left="5760" w:hanging="360"/>
      </w:pPr>
    </w:lvl>
    <w:lvl w:ilvl="8" w:tplc="B8CCF30E">
      <w:start w:val="1"/>
      <w:numFmt w:val="lowerRoman"/>
      <w:lvlText w:val="%9."/>
      <w:lvlJc w:val="right"/>
      <w:pPr>
        <w:ind w:left="6480" w:hanging="180"/>
      </w:pPr>
    </w:lvl>
  </w:abstractNum>
  <w:abstractNum w:abstractNumId="32" w15:restartNumberingAfterBreak="0">
    <w:nsid w:val="59280DA0"/>
    <w:multiLevelType w:val="hybridMultilevel"/>
    <w:tmpl w:val="11820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3874D6"/>
    <w:multiLevelType w:val="hybridMultilevel"/>
    <w:tmpl w:val="0CA0C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5C6A04"/>
    <w:multiLevelType w:val="hybridMultilevel"/>
    <w:tmpl w:val="DCFEA75A"/>
    <w:lvl w:ilvl="0" w:tplc="AF74A3F6">
      <w:start w:val="1"/>
      <w:numFmt w:val="bullet"/>
      <w:lvlText w:val=""/>
      <w:lvlJc w:val="left"/>
      <w:pPr>
        <w:ind w:left="720" w:hanging="360"/>
      </w:pPr>
      <w:rPr>
        <w:rFonts w:ascii="Symbol" w:hAnsi="Symbol" w:hint="default"/>
      </w:rPr>
    </w:lvl>
    <w:lvl w:ilvl="1" w:tplc="876479DC">
      <w:start w:val="1"/>
      <w:numFmt w:val="bullet"/>
      <w:lvlText w:val=""/>
      <w:lvlJc w:val="left"/>
      <w:pPr>
        <w:ind w:left="1440" w:hanging="360"/>
      </w:pPr>
      <w:rPr>
        <w:rFonts w:ascii="Symbol" w:hAnsi="Symbol" w:hint="default"/>
      </w:rPr>
    </w:lvl>
    <w:lvl w:ilvl="2" w:tplc="581A7124">
      <w:start w:val="1"/>
      <w:numFmt w:val="bullet"/>
      <w:lvlText w:val=""/>
      <w:lvlJc w:val="left"/>
      <w:pPr>
        <w:ind w:left="2160" w:hanging="360"/>
      </w:pPr>
      <w:rPr>
        <w:rFonts w:ascii="Wingdings" w:hAnsi="Wingdings" w:hint="default"/>
      </w:rPr>
    </w:lvl>
    <w:lvl w:ilvl="3" w:tplc="D5D60B90">
      <w:start w:val="1"/>
      <w:numFmt w:val="bullet"/>
      <w:lvlText w:val=""/>
      <w:lvlJc w:val="left"/>
      <w:pPr>
        <w:ind w:left="2880" w:hanging="360"/>
      </w:pPr>
      <w:rPr>
        <w:rFonts w:ascii="Symbol" w:hAnsi="Symbol" w:hint="default"/>
      </w:rPr>
    </w:lvl>
    <w:lvl w:ilvl="4" w:tplc="106AF902">
      <w:start w:val="1"/>
      <w:numFmt w:val="bullet"/>
      <w:lvlText w:val="o"/>
      <w:lvlJc w:val="left"/>
      <w:pPr>
        <w:ind w:left="3600" w:hanging="360"/>
      </w:pPr>
      <w:rPr>
        <w:rFonts w:ascii="Courier New" w:hAnsi="Courier New" w:hint="default"/>
      </w:rPr>
    </w:lvl>
    <w:lvl w:ilvl="5" w:tplc="631CA8F0">
      <w:start w:val="1"/>
      <w:numFmt w:val="bullet"/>
      <w:lvlText w:val=""/>
      <w:lvlJc w:val="left"/>
      <w:pPr>
        <w:ind w:left="4320" w:hanging="360"/>
      </w:pPr>
      <w:rPr>
        <w:rFonts w:ascii="Wingdings" w:hAnsi="Wingdings" w:hint="default"/>
      </w:rPr>
    </w:lvl>
    <w:lvl w:ilvl="6" w:tplc="9BF46D76">
      <w:start w:val="1"/>
      <w:numFmt w:val="bullet"/>
      <w:lvlText w:val=""/>
      <w:lvlJc w:val="left"/>
      <w:pPr>
        <w:ind w:left="5040" w:hanging="360"/>
      </w:pPr>
      <w:rPr>
        <w:rFonts w:ascii="Symbol" w:hAnsi="Symbol" w:hint="default"/>
      </w:rPr>
    </w:lvl>
    <w:lvl w:ilvl="7" w:tplc="DACC4AB2">
      <w:start w:val="1"/>
      <w:numFmt w:val="bullet"/>
      <w:lvlText w:val="o"/>
      <w:lvlJc w:val="left"/>
      <w:pPr>
        <w:ind w:left="5760" w:hanging="360"/>
      </w:pPr>
      <w:rPr>
        <w:rFonts w:ascii="Courier New" w:hAnsi="Courier New" w:hint="default"/>
      </w:rPr>
    </w:lvl>
    <w:lvl w:ilvl="8" w:tplc="1D103232">
      <w:start w:val="1"/>
      <w:numFmt w:val="bullet"/>
      <w:lvlText w:val=""/>
      <w:lvlJc w:val="left"/>
      <w:pPr>
        <w:ind w:left="6480" w:hanging="360"/>
      </w:pPr>
      <w:rPr>
        <w:rFonts w:ascii="Wingdings" w:hAnsi="Wingdings" w:hint="default"/>
      </w:rPr>
    </w:lvl>
  </w:abstractNum>
  <w:abstractNum w:abstractNumId="35" w15:restartNumberingAfterBreak="0">
    <w:nsid w:val="5FEC29F7"/>
    <w:multiLevelType w:val="hybridMultilevel"/>
    <w:tmpl w:val="FFFFFFFF"/>
    <w:lvl w:ilvl="0" w:tplc="265010DA">
      <w:start w:val="1"/>
      <w:numFmt w:val="decimal"/>
      <w:lvlText w:val="%1."/>
      <w:lvlJc w:val="left"/>
      <w:pPr>
        <w:ind w:left="720" w:hanging="360"/>
      </w:pPr>
    </w:lvl>
    <w:lvl w:ilvl="1" w:tplc="CD7A3ECA">
      <w:start w:val="1"/>
      <w:numFmt w:val="lowerLetter"/>
      <w:lvlText w:val="%2."/>
      <w:lvlJc w:val="left"/>
      <w:pPr>
        <w:ind w:left="1440" w:hanging="360"/>
      </w:pPr>
    </w:lvl>
    <w:lvl w:ilvl="2" w:tplc="38824EF8">
      <w:start w:val="1"/>
      <w:numFmt w:val="lowerRoman"/>
      <w:lvlText w:val="%3."/>
      <w:lvlJc w:val="right"/>
      <w:pPr>
        <w:ind w:left="2160" w:hanging="180"/>
      </w:pPr>
    </w:lvl>
    <w:lvl w:ilvl="3" w:tplc="01DA6F4A">
      <w:start w:val="1"/>
      <w:numFmt w:val="decimal"/>
      <w:lvlText w:val="%4."/>
      <w:lvlJc w:val="left"/>
      <w:pPr>
        <w:ind w:left="2880" w:hanging="360"/>
      </w:pPr>
    </w:lvl>
    <w:lvl w:ilvl="4" w:tplc="E0F6E182">
      <w:start w:val="1"/>
      <w:numFmt w:val="lowerLetter"/>
      <w:lvlText w:val="%5."/>
      <w:lvlJc w:val="left"/>
      <w:pPr>
        <w:ind w:left="3600" w:hanging="360"/>
      </w:pPr>
    </w:lvl>
    <w:lvl w:ilvl="5" w:tplc="F10E5B0A">
      <w:start w:val="1"/>
      <w:numFmt w:val="lowerRoman"/>
      <w:lvlText w:val="%6."/>
      <w:lvlJc w:val="right"/>
      <w:pPr>
        <w:ind w:left="4320" w:hanging="180"/>
      </w:pPr>
    </w:lvl>
    <w:lvl w:ilvl="6" w:tplc="1F403DB0">
      <w:start w:val="1"/>
      <w:numFmt w:val="decimal"/>
      <w:lvlText w:val="%7."/>
      <w:lvlJc w:val="left"/>
      <w:pPr>
        <w:ind w:left="5040" w:hanging="360"/>
      </w:pPr>
    </w:lvl>
    <w:lvl w:ilvl="7" w:tplc="F59875FA">
      <w:start w:val="1"/>
      <w:numFmt w:val="lowerLetter"/>
      <w:lvlText w:val="%8."/>
      <w:lvlJc w:val="left"/>
      <w:pPr>
        <w:ind w:left="5760" w:hanging="360"/>
      </w:pPr>
    </w:lvl>
    <w:lvl w:ilvl="8" w:tplc="57CA72AC">
      <w:start w:val="1"/>
      <w:numFmt w:val="lowerRoman"/>
      <w:lvlText w:val="%9."/>
      <w:lvlJc w:val="right"/>
      <w:pPr>
        <w:ind w:left="6480" w:hanging="180"/>
      </w:pPr>
    </w:lvl>
  </w:abstractNum>
  <w:abstractNum w:abstractNumId="36" w15:restartNumberingAfterBreak="0">
    <w:nsid w:val="640C6EEE"/>
    <w:multiLevelType w:val="hybridMultilevel"/>
    <w:tmpl w:val="DE2CE852"/>
    <w:lvl w:ilvl="0" w:tplc="22961B0E">
      <w:start w:val="1"/>
      <w:numFmt w:val="decimal"/>
      <w:lvlText w:val="%1."/>
      <w:lvlJc w:val="left"/>
      <w:pPr>
        <w:ind w:left="720" w:hanging="360"/>
      </w:pPr>
    </w:lvl>
    <w:lvl w:ilvl="1" w:tplc="511045FE">
      <w:start w:val="1"/>
      <w:numFmt w:val="lowerLetter"/>
      <w:lvlText w:val="%2."/>
      <w:lvlJc w:val="left"/>
      <w:pPr>
        <w:ind w:left="1440" w:hanging="360"/>
      </w:pPr>
    </w:lvl>
    <w:lvl w:ilvl="2" w:tplc="B212050A">
      <w:start w:val="1"/>
      <w:numFmt w:val="lowerRoman"/>
      <w:lvlText w:val="%3."/>
      <w:lvlJc w:val="right"/>
      <w:pPr>
        <w:ind w:left="2160" w:hanging="180"/>
      </w:pPr>
    </w:lvl>
    <w:lvl w:ilvl="3" w:tplc="A06A74E2">
      <w:start w:val="1"/>
      <w:numFmt w:val="decimal"/>
      <w:lvlText w:val="%4."/>
      <w:lvlJc w:val="left"/>
      <w:pPr>
        <w:ind w:left="2880" w:hanging="360"/>
      </w:pPr>
    </w:lvl>
    <w:lvl w:ilvl="4" w:tplc="87A0908C">
      <w:start w:val="1"/>
      <w:numFmt w:val="lowerLetter"/>
      <w:lvlText w:val="%5."/>
      <w:lvlJc w:val="left"/>
      <w:pPr>
        <w:ind w:left="3600" w:hanging="360"/>
      </w:pPr>
    </w:lvl>
    <w:lvl w:ilvl="5" w:tplc="B896CCFE">
      <w:start w:val="1"/>
      <w:numFmt w:val="lowerRoman"/>
      <w:lvlText w:val="%6."/>
      <w:lvlJc w:val="right"/>
      <w:pPr>
        <w:ind w:left="4320" w:hanging="180"/>
      </w:pPr>
    </w:lvl>
    <w:lvl w:ilvl="6" w:tplc="C14E645A">
      <w:start w:val="1"/>
      <w:numFmt w:val="decimal"/>
      <w:lvlText w:val="%7."/>
      <w:lvlJc w:val="left"/>
      <w:pPr>
        <w:ind w:left="5040" w:hanging="360"/>
      </w:pPr>
    </w:lvl>
    <w:lvl w:ilvl="7" w:tplc="490CC2F4">
      <w:start w:val="1"/>
      <w:numFmt w:val="lowerLetter"/>
      <w:lvlText w:val="%8."/>
      <w:lvlJc w:val="left"/>
      <w:pPr>
        <w:ind w:left="5760" w:hanging="360"/>
      </w:pPr>
    </w:lvl>
    <w:lvl w:ilvl="8" w:tplc="BA4682DE">
      <w:start w:val="1"/>
      <w:numFmt w:val="lowerRoman"/>
      <w:lvlText w:val="%9."/>
      <w:lvlJc w:val="right"/>
      <w:pPr>
        <w:ind w:left="6480" w:hanging="180"/>
      </w:pPr>
    </w:lvl>
  </w:abstractNum>
  <w:abstractNum w:abstractNumId="37" w15:restartNumberingAfterBreak="0">
    <w:nsid w:val="65023ECE"/>
    <w:multiLevelType w:val="hybridMultilevel"/>
    <w:tmpl w:val="FFFFFFFF"/>
    <w:lvl w:ilvl="0" w:tplc="3306C19E">
      <w:start w:val="1"/>
      <w:numFmt w:val="decimal"/>
      <w:lvlText w:val="%1."/>
      <w:lvlJc w:val="left"/>
      <w:pPr>
        <w:ind w:left="720" w:hanging="360"/>
      </w:pPr>
    </w:lvl>
    <w:lvl w:ilvl="1" w:tplc="7592F362">
      <w:start w:val="1"/>
      <w:numFmt w:val="lowerLetter"/>
      <w:lvlText w:val="%2."/>
      <w:lvlJc w:val="left"/>
      <w:pPr>
        <w:ind w:left="1440" w:hanging="360"/>
      </w:pPr>
    </w:lvl>
    <w:lvl w:ilvl="2" w:tplc="97C03B00">
      <w:start w:val="1"/>
      <w:numFmt w:val="lowerRoman"/>
      <w:lvlText w:val="%3."/>
      <w:lvlJc w:val="right"/>
      <w:pPr>
        <w:ind w:left="2160" w:hanging="180"/>
      </w:pPr>
    </w:lvl>
    <w:lvl w:ilvl="3" w:tplc="C39CB23E">
      <w:start w:val="1"/>
      <w:numFmt w:val="decimal"/>
      <w:lvlText w:val="%4."/>
      <w:lvlJc w:val="left"/>
      <w:pPr>
        <w:ind w:left="2880" w:hanging="360"/>
      </w:pPr>
    </w:lvl>
    <w:lvl w:ilvl="4" w:tplc="8598A9E0">
      <w:start w:val="1"/>
      <w:numFmt w:val="lowerLetter"/>
      <w:lvlText w:val="%5."/>
      <w:lvlJc w:val="left"/>
      <w:pPr>
        <w:ind w:left="3600" w:hanging="360"/>
      </w:pPr>
    </w:lvl>
    <w:lvl w:ilvl="5" w:tplc="747E8CB4">
      <w:start w:val="1"/>
      <w:numFmt w:val="lowerRoman"/>
      <w:lvlText w:val="%6."/>
      <w:lvlJc w:val="right"/>
      <w:pPr>
        <w:ind w:left="4320" w:hanging="180"/>
      </w:pPr>
    </w:lvl>
    <w:lvl w:ilvl="6" w:tplc="67245EAC">
      <w:start w:val="1"/>
      <w:numFmt w:val="decimal"/>
      <w:lvlText w:val="%7."/>
      <w:lvlJc w:val="left"/>
      <w:pPr>
        <w:ind w:left="5040" w:hanging="360"/>
      </w:pPr>
    </w:lvl>
    <w:lvl w:ilvl="7" w:tplc="89D8C81C">
      <w:start w:val="1"/>
      <w:numFmt w:val="lowerLetter"/>
      <w:lvlText w:val="%8."/>
      <w:lvlJc w:val="left"/>
      <w:pPr>
        <w:ind w:left="5760" w:hanging="360"/>
      </w:pPr>
    </w:lvl>
    <w:lvl w:ilvl="8" w:tplc="982408C8">
      <w:start w:val="1"/>
      <w:numFmt w:val="lowerRoman"/>
      <w:lvlText w:val="%9."/>
      <w:lvlJc w:val="right"/>
      <w:pPr>
        <w:ind w:left="6480" w:hanging="180"/>
      </w:pPr>
    </w:lvl>
  </w:abstractNum>
  <w:abstractNum w:abstractNumId="38" w15:restartNumberingAfterBreak="0">
    <w:nsid w:val="6B172F81"/>
    <w:multiLevelType w:val="hybridMultilevel"/>
    <w:tmpl w:val="1F428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A808AF"/>
    <w:multiLevelType w:val="hybridMultilevel"/>
    <w:tmpl w:val="205602FC"/>
    <w:lvl w:ilvl="0" w:tplc="2556D7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05ECB"/>
    <w:multiLevelType w:val="hybridMultilevel"/>
    <w:tmpl w:val="FFFFFFFF"/>
    <w:lvl w:ilvl="0" w:tplc="BCAA7248">
      <w:start w:val="1"/>
      <w:numFmt w:val="decimal"/>
      <w:lvlText w:val="%1."/>
      <w:lvlJc w:val="left"/>
      <w:pPr>
        <w:ind w:left="720" w:hanging="360"/>
      </w:pPr>
    </w:lvl>
    <w:lvl w:ilvl="1" w:tplc="BED0C39E">
      <w:start w:val="1"/>
      <w:numFmt w:val="lowerLetter"/>
      <w:lvlText w:val="%2."/>
      <w:lvlJc w:val="left"/>
      <w:pPr>
        <w:ind w:left="1440" w:hanging="360"/>
      </w:pPr>
    </w:lvl>
    <w:lvl w:ilvl="2" w:tplc="21D65410">
      <w:start w:val="1"/>
      <w:numFmt w:val="lowerRoman"/>
      <w:lvlText w:val="%3."/>
      <w:lvlJc w:val="right"/>
      <w:pPr>
        <w:ind w:left="2160" w:hanging="180"/>
      </w:pPr>
    </w:lvl>
    <w:lvl w:ilvl="3" w:tplc="489AC52C">
      <w:start w:val="1"/>
      <w:numFmt w:val="decimal"/>
      <w:lvlText w:val="%4."/>
      <w:lvlJc w:val="left"/>
      <w:pPr>
        <w:ind w:left="2880" w:hanging="360"/>
      </w:pPr>
    </w:lvl>
    <w:lvl w:ilvl="4" w:tplc="D2DC0198">
      <w:start w:val="1"/>
      <w:numFmt w:val="lowerLetter"/>
      <w:lvlText w:val="%5."/>
      <w:lvlJc w:val="left"/>
      <w:pPr>
        <w:ind w:left="3600" w:hanging="360"/>
      </w:pPr>
    </w:lvl>
    <w:lvl w:ilvl="5" w:tplc="802EDAD6">
      <w:start w:val="1"/>
      <w:numFmt w:val="lowerRoman"/>
      <w:lvlText w:val="%6."/>
      <w:lvlJc w:val="right"/>
      <w:pPr>
        <w:ind w:left="4320" w:hanging="180"/>
      </w:pPr>
    </w:lvl>
    <w:lvl w:ilvl="6" w:tplc="D9AC5F24">
      <w:start w:val="1"/>
      <w:numFmt w:val="decimal"/>
      <w:lvlText w:val="%7."/>
      <w:lvlJc w:val="left"/>
      <w:pPr>
        <w:ind w:left="5040" w:hanging="360"/>
      </w:pPr>
    </w:lvl>
    <w:lvl w:ilvl="7" w:tplc="7DAE0AF8">
      <w:start w:val="1"/>
      <w:numFmt w:val="lowerLetter"/>
      <w:lvlText w:val="%8."/>
      <w:lvlJc w:val="left"/>
      <w:pPr>
        <w:ind w:left="5760" w:hanging="360"/>
      </w:pPr>
    </w:lvl>
    <w:lvl w:ilvl="8" w:tplc="2C86556A">
      <w:start w:val="1"/>
      <w:numFmt w:val="lowerRoman"/>
      <w:lvlText w:val="%9."/>
      <w:lvlJc w:val="right"/>
      <w:pPr>
        <w:ind w:left="6480" w:hanging="180"/>
      </w:pPr>
    </w:lvl>
  </w:abstractNum>
  <w:abstractNum w:abstractNumId="41" w15:restartNumberingAfterBreak="0">
    <w:nsid w:val="73777573"/>
    <w:multiLevelType w:val="hybridMultilevel"/>
    <w:tmpl w:val="02B4FEEE"/>
    <w:lvl w:ilvl="0" w:tplc="7728DC76">
      <w:start w:val="1"/>
      <w:numFmt w:val="bullet"/>
      <w:lvlText w:val=""/>
      <w:lvlJc w:val="left"/>
      <w:pPr>
        <w:ind w:left="720" w:hanging="360"/>
      </w:pPr>
      <w:rPr>
        <w:rFonts w:ascii="Symbol" w:hAnsi="Symbol" w:hint="default"/>
      </w:rPr>
    </w:lvl>
    <w:lvl w:ilvl="1" w:tplc="2E560108">
      <w:start w:val="1"/>
      <w:numFmt w:val="bullet"/>
      <w:lvlText w:val="o"/>
      <w:lvlJc w:val="left"/>
      <w:pPr>
        <w:ind w:left="1440" w:hanging="360"/>
      </w:pPr>
      <w:rPr>
        <w:rFonts w:ascii="Courier New" w:hAnsi="Courier New" w:hint="default"/>
      </w:rPr>
    </w:lvl>
    <w:lvl w:ilvl="2" w:tplc="12BACA62">
      <w:start w:val="1"/>
      <w:numFmt w:val="bullet"/>
      <w:lvlText w:val=""/>
      <w:lvlJc w:val="left"/>
      <w:pPr>
        <w:ind w:left="2160" w:hanging="360"/>
      </w:pPr>
      <w:rPr>
        <w:rFonts w:ascii="Wingdings" w:hAnsi="Wingdings" w:hint="default"/>
      </w:rPr>
    </w:lvl>
    <w:lvl w:ilvl="3" w:tplc="94A60D12">
      <w:start w:val="1"/>
      <w:numFmt w:val="bullet"/>
      <w:lvlText w:val=""/>
      <w:lvlJc w:val="left"/>
      <w:pPr>
        <w:ind w:left="2880" w:hanging="360"/>
      </w:pPr>
      <w:rPr>
        <w:rFonts w:ascii="Symbol" w:hAnsi="Symbol" w:hint="default"/>
      </w:rPr>
    </w:lvl>
    <w:lvl w:ilvl="4" w:tplc="E182CC06">
      <w:start w:val="1"/>
      <w:numFmt w:val="bullet"/>
      <w:lvlText w:val="o"/>
      <w:lvlJc w:val="left"/>
      <w:pPr>
        <w:ind w:left="3600" w:hanging="360"/>
      </w:pPr>
      <w:rPr>
        <w:rFonts w:ascii="Courier New" w:hAnsi="Courier New" w:hint="default"/>
      </w:rPr>
    </w:lvl>
    <w:lvl w:ilvl="5" w:tplc="BE0451A4">
      <w:start w:val="1"/>
      <w:numFmt w:val="bullet"/>
      <w:lvlText w:val=""/>
      <w:lvlJc w:val="left"/>
      <w:pPr>
        <w:ind w:left="4320" w:hanging="360"/>
      </w:pPr>
      <w:rPr>
        <w:rFonts w:ascii="Wingdings" w:hAnsi="Wingdings" w:hint="default"/>
      </w:rPr>
    </w:lvl>
    <w:lvl w:ilvl="6" w:tplc="9550AA7E">
      <w:start w:val="1"/>
      <w:numFmt w:val="bullet"/>
      <w:lvlText w:val=""/>
      <w:lvlJc w:val="left"/>
      <w:pPr>
        <w:ind w:left="5040" w:hanging="360"/>
      </w:pPr>
      <w:rPr>
        <w:rFonts w:ascii="Symbol" w:hAnsi="Symbol" w:hint="default"/>
      </w:rPr>
    </w:lvl>
    <w:lvl w:ilvl="7" w:tplc="484E6EBE">
      <w:start w:val="1"/>
      <w:numFmt w:val="bullet"/>
      <w:lvlText w:val="o"/>
      <w:lvlJc w:val="left"/>
      <w:pPr>
        <w:ind w:left="5760" w:hanging="360"/>
      </w:pPr>
      <w:rPr>
        <w:rFonts w:ascii="Courier New" w:hAnsi="Courier New" w:hint="default"/>
      </w:rPr>
    </w:lvl>
    <w:lvl w:ilvl="8" w:tplc="F208D29E">
      <w:start w:val="1"/>
      <w:numFmt w:val="bullet"/>
      <w:lvlText w:val=""/>
      <w:lvlJc w:val="left"/>
      <w:pPr>
        <w:ind w:left="6480" w:hanging="360"/>
      </w:pPr>
      <w:rPr>
        <w:rFonts w:ascii="Wingdings" w:hAnsi="Wingdings" w:hint="default"/>
      </w:rPr>
    </w:lvl>
  </w:abstractNum>
  <w:abstractNum w:abstractNumId="42" w15:restartNumberingAfterBreak="0">
    <w:nsid w:val="770E2496"/>
    <w:multiLevelType w:val="hybridMultilevel"/>
    <w:tmpl w:val="F0DA8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3"/>
  </w:num>
  <w:num w:numId="4">
    <w:abstractNumId w:val="6"/>
  </w:num>
  <w:num w:numId="5">
    <w:abstractNumId w:val="18"/>
  </w:num>
  <w:num w:numId="6">
    <w:abstractNumId w:val="3"/>
  </w:num>
  <w:num w:numId="7">
    <w:abstractNumId w:val="41"/>
  </w:num>
  <w:num w:numId="8">
    <w:abstractNumId w:val="26"/>
  </w:num>
  <w:num w:numId="9">
    <w:abstractNumId w:val="33"/>
  </w:num>
  <w:num w:numId="10">
    <w:abstractNumId w:val="38"/>
  </w:num>
  <w:num w:numId="11">
    <w:abstractNumId w:val="28"/>
  </w:num>
  <w:num w:numId="12">
    <w:abstractNumId w:val="32"/>
  </w:num>
  <w:num w:numId="13">
    <w:abstractNumId w:val="9"/>
  </w:num>
  <w:num w:numId="14">
    <w:abstractNumId w:val="21"/>
  </w:num>
  <w:num w:numId="15">
    <w:abstractNumId w:val="8"/>
  </w:num>
  <w:num w:numId="16">
    <w:abstractNumId w:val="27"/>
  </w:num>
  <w:num w:numId="17">
    <w:abstractNumId w:val="22"/>
  </w:num>
  <w:num w:numId="18">
    <w:abstractNumId w:val="16"/>
  </w:num>
  <w:num w:numId="19">
    <w:abstractNumId w:val="34"/>
  </w:num>
  <w:num w:numId="20">
    <w:abstractNumId w:val="17"/>
  </w:num>
  <w:num w:numId="21">
    <w:abstractNumId w:val="20"/>
  </w:num>
  <w:num w:numId="22">
    <w:abstractNumId w:val="19"/>
  </w:num>
  <w:num w:numId="23">
    <w:abstractNumId w:val="2"/>
  </w:num>
  <w:num w:numId="24">
    <w:abstractNumId w:val="40"/>
  </w:num>
  <w:num w:numId="25">
    <w:abstractNumId w:val="14"/>
  </w:num>
  <w:num w:numId="26">
    <w:abstractNumId w:val="11"/>
  </w:num>
  <w:num w:numId="27">
    <w:abstractNumId w:val="7"/>
  </w:num>
  <w:num w:numId="28">
    <w:abstractNumId w:val="24"/>
  </w:num>
  <w:num w:numId="29">
    <w:abstractNumId w:val="37"/>
  </w:num>
  <w:num w:numId="30">
    <w:abstractNumId w:val="36"/>
  </w:num>
  <w:num w:numId="31">
    <w:abstractNumId w:val="1"/>
  </w:num>
  <w:num w:numId="32">
    <w:abstractNumId w:val="35"/>
  </w:num>
  <w:num w:numId="33">
    <w:abstractNumId w:val="29"/>
  </w:num>
  <w:num w:numId="34">
    <w:abstractNumId w:val="25"/>
  </w:num>
  <w:num w:numId="35">
    <w:abstractNumId w:val="0"/>
  </w:num>
  <w:num w:numId="36">
    <w:abstractNumId w:val="30"/>
  </w:num>
  <w:num w:numId="37">
    <w:abstractNumId w:val="42"/>
  </w:num>
  <w:num w:numId="38">
    <w:abstractNumId w:val="13"/>
  </w:num>
  <w:num w:numId="39">
    <w:abstractNumId w:val="39"/>
  </w:num>
  <w:num w:numId="40">
    <w:abstractNumId w:val="12"/>
  </w:num>
  <w:num w:numId="41">
    <w:abstractNumId w:val="15"/>
  </w:num>
  <w:num w:numId="42">
    <w:abstractNumId w:val="31"/>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ACEF0"/>
    <w:rsid w:val="00000F46"/>
    <w:rsid w:val="0000182C"/>
    <w:rsid w:val="00002CE1"/>
    <w:rsid w:val="000043CA"/>
    <w:rsid w:val="00004BE6"/>
    <w:rsid w:val="00004DCF"/>
    <w:rsid w:val="0000529F"/>
    <w:rsid w:val="0000745B"/>
    <w:rsid w:val="000103F9"/>
    <w:rsid w:val="000109A4"/>
    <w:rsid w:val="0001116C"/>
    <w:rsid w:val="00015CE9"/>
    <w:rsid w:val="00017BA0"/>
    <w:rsid w:val="00020BC1"/>
    <w:rsid w:val="00022055"/>
    <w:rsid w:val="00033DC6"/>
    <w:rsid w:val="000346BE"/>
    <w:rsid w:val="00036AF9"/>
    <w:rsid w:val="0004007E"/>
    <w:rsid w:val="00042ED7"/>
    <w:rsid w:val="0004441C"/>
    <w:rsid w:val="000469E2"/>
    <w:rsid w:val="0005076F"/>
    <w:rsid w:val="00050940"/>
    <w:rsid w:val="00050BE0"/>
    <w:rsid w:val="00051AE0"/>
    <w:rsid w:val="000534C4"/>
    <w:rsid w:val="00055F83"/>
    <w:rsid w:val="00063303"/>
    <w:rsid w:val="000666DC"/>
    <w:rsid w:val="000705CE"/>
    <w:rsid w:val="00070D9E"/>
    <w:rsid w:val="00073A5F"/>
    <w:rsid w:val="00073D9C"/>
    <w:rsid w:val="00076274"/>
    <w:rsid w:val="00076A53"/>
    <w:rsid w:val="00076B11"/>
    <w:rsid w:val="0008057B"/>
    <w:rsid w:val="00081616"/>
    <w:rsid w:val="000817B9"/>
    <w:rsid w:val="00081C27"/>
    <w:rsid w:val="00083424"/>
    <w:rsid w:val="000869BA"/>
    <w:rsid w:val="000871DF"/>
    <w:rsid w:val="00092617"/>
    <w:rsid w:val="000934E9"/>
    <w:rsid w:val="000A0CF1"/>
    <w:rsid w:val="000A33ED"/>
    <w:rsid w:val="000A3B29"/>
    <w:rsid w:val="000A665D"/>
    <w:rsid w:val="000A7BFC"/>
    <w:rsid w:val="000B0335"/>
    <w:rsid w:val="000B06FE"/>
    <w:rsid w:val="000B2A26"/>
    <w:rsid w:val="000C1BB9"/>
    <w:rsid w:val="000C2F83"/>
    <w:rsid w:val="000C4538"/>
    <w:rsid w:val="000C5488"/>
    <w:rsid w:val="000C5FA9"/>
    <w:rsid w:val="000C6DE7"/>
    <w:rsid w:val="000D43C9"/>
    <w:rsid w:val="000D4BF8"/>
    <w:rsid w:val="000D5F71"/>
    <w:rsid w:val="000D644C"/>
    <w:rsid w:val="000E3F5D"/>
    <w:rsid w:val="000E4585"/>
    <w:rsid w:val="000F39DA"/>
    <w:rsid w:val="001019EE"/>
    <w:rsid w:val="00106138"/>
    <w:rsid w:val="00110FF5"/>
    <w:rsid w:val="00112919"/>
    <w:rsid w:val="001129C5"/>
    <w:rsid w:val="00112D70"/>
    <w:rsid w:val="001142A2"/>
    <w:rsid w:val="0011491C"/>
    <w:rsid w:val="00117718"/>
    <w:rsid w:val="00120EFD"/>
    <w:rsid w:val="001227BD"/>
    <w:rsid w:val="001229DB"/>
    <w:rsid w:val="001238CC"/>
    <w:rsid w:val="00131229"/>
    <w:rsid w:val="00133D48"/>
    <w:rsid w:val="00134C82"/>
    <w:rsid w:val="00144158"/>
    <w:rsid w:val="001464BC"/>
    <w:rsid w:val="00146BD3"/>
    <w:rsid w:val="00150556"/>
    <w:rsid w:val="00150A81"/>
    <w:rsid w:val="0015399E"/>
    <w:rsid w:val="001552DA"/>
    <w:rsid w:val="00155BE0"/>
    <w:rsid w:val="00157251"/>
    <w:rsid w:val="0016354B"/>
    <w:rsid w:val="0016435D"/>
    <w:rsid w:val="00164FF5"/>
    <w:rsid w:val="001661F0"/>
    <w:rsid w:val="0016703F"/>
    <w:rsid w:val="00170B86"/>
    <w:rsid w:val="00173E8C"/>
    <w:rsid w:val="00174DE4"/>
    <w:rsid w:val="00175F4D"/>
    <w:rsid w:val="0017789D"/>
    <w:rsid w:val="00180BB3"/>
    <w:rsid w:val="00187DB4"/>
    <w:rsid w:val="00190BD9"/>
    <w:rsid w:val="00192FD5"/>
    <w:rsid w:val="00194AA6"/>
    <w:rsid w:val="00197ECD"/>
    <w:rsid w:val="001A0A34"/>
    <w:rsid w:val="001A1CD1"/>
    <w:rsid w:val="001A343A"/>
    <w:rsid w:val="001A493B"/>
    <w:rsid w:val="001A4CA8"/>
    <w:rsid w:val="001A5DD1"/>
    <w:rsid w:val="001A7088"/>
    <w:rsid w:val="001B1763"/>
    <w:rsid w:val="001B2ECE"/>
    <w:rsid w:val="001B48A8"/>
    <w:rsid w:val="001B5494"/>
    <w:rsid w:val="001C08D5"/>
    <w:rsid w:val="001C4245"/>
    <w:rsid w:val="001C6CDD"/>
    <w:rsid w:val="001C71A7"/>
    <w:rsid w:val="001C75A8"/>
    <w:rsid w:val="001C7F51"/>
    <w:rsid w:val="001D04B2"/>
    <w:rsid w:val="001D2B12"/>
    <w:rsid w:val="001D5818"/>
    <w:rsid w:val="001E42B6"/>
    <w:rsid w:val="001F1E36"/>
    <w:rsid w:val="001F2129"/>
    <w:rsid w:val="001F2A09"/>
    <w:rsid w:val="001F56B1"/>
    <w:rsid w:val="001F6BE0"/>
    <w:rsid w:val="00201D3C"/>
    <w:rsid w:val="00206153"/>
    <w:rsid w:val="0020743C"/>
    <w:rsid w:val="00213534"/>
    <w:rsid w:val="00214ADF"/>
    <w:rsid w:val="00214EAC"/>
    <w:rsid w:val="00215E3E"/>
    <w:rsid w:val="002165E0"/>
    <w:rsid w:val="00216907"/>
    <w:rsid w:val="00222011"/>
    <w:rsid w:val="002236AC"/>
    <w:rsid w:val="00226272"/>
    <w:rsid w:val="0022720E"/>
    <w:rsid w:val="002319FA"/>
    <w:rsid w:val="00236D3E"/>
    <w:rsid w:val="002413EC"/>
    <w:rsid w:val="0024173B"/>
    <w:rsid w:val="002419E4"/>
    <w:rsid w:val="00241BB7"/>
    <w:rsid w:val="0024308A"/>
    <w:rsid w:val="00243542"/>
    <w:rsid w:val="00244304"/>
    <w:rsid w:val="002445F0"/>
    <w:rsid w:val="00251327"/>
    <w:rsid w:val="00253340"/>
    <w:rsid w:val="00254D4C"/>
    <w:rsid w:val="0026227A"/>
    <w:rsid w:val="002667FB"/>
    <w:rsid w:val="00271454"/>
    <w:rsid w:val="00274359"/>
    <w:rsid w:val="0027777C"/>
    <w:rsid w:val="00280AF7"/>
    <w:rsid w:val="00282118"/>
    <w:rsid w:val="002849D0"/>
    <w:rsid w:val="00284C01"/>
    <w:rsid w:val="00286793"/>
    <w:rsid w:val="00291904"/>
    <w:rsid w:val="00292F73"/>
    <w:rsid w:val="002939E3"/>
    <w:rsid w:val="00293D77"/>
    <w:rsid w:val="002959C6"/>
    <w:rsid w:val="00295F98"/>
    <w:rsid w:val="00296D0B"/>
    <w:rsid w:val="0029780C"/>
    <w:rsid w:val="002A0212"/>
    <w:rsid w:val="002A500E"/>
    <w:rsid w:val="002A5342"/>
    <w:rsid w:val="002A5BA6"/>
    <w:rsid w:val="002A6BF2"/>
    <w:rsid w:val="002A7BE9"/>
    <w:rsid w:val="002B11F3"/>
    <w:rsid w:val="002B2B4A"/>
    <w:rsid w:val="002B6BA8"/>
    <w:rsid w:val="002B7E4F"/>
    <w:rsid w:val="002B7F48"/>
    <w:rsid w:val="002C4FB3"/>
    <w:rsid w:val="002C6079"/>
    <w:rsid w:val="002D0D3D"/>
    <w:rsid w:val="002D1F7A"/>
    <w:rsid w:val="002D37A6"/>
    <w:rsid w:val="002D6461"/>
    <w:rsid w:val="002E7819"/>
    <w:rsid w:val="002F394A"/>
    <w:rsid w:val="002F589A"/>
    <w:rsid w:val="0030080D"/>
    <w:rsid w:val="00303924"/>
    <w:rsid w:val="00304585"/>
    <w:rsid w:val="00304C7F"/>
    <w:rsid w:val="003063AB"/>
    <w:rsid w:val="00310CA2"/>
    <w:rsid w:val="003127B9"/>
    <w:rsid w:val="00314209"/>
    <w:rsid w:val="003143A9"/>
    <w:rsid w:val="00314FAA"/>
    <w:rsid w:val="00315AEA"/>
    <w:rsid w:val="003209E9"/>
    <w:rsid w:val="0032418F"/>
    <w:rsid w:val="00325569"/>
    <w:rsid w:val="00327C26"/>
    <w:rsid w:val="00330DD4"/>
    <w:rsid w:val="00333A29"/>
    <w:rsid w:val="00333FC1"/>
    <w:rsid w:val="00335A33"/>
    <w:rsid w:val="00335C6D"/>
    <w:rsid w:val="003360F2"/>
    <w:rsid w:val="00341100"/>
    <w:rsid w:val="00341E2E"/>
    <w:rsid w:val="00344B38"/>
    <w:rsid w:val="003503B1"/>
    <w:rsid w:val="00354E9A"/>
    <w:rsid w:val="003616BB"/>
    <w:rsid w:val="00361A71"/>
    <w:rsid w:val="0036225F"/>
    <w:rsid w:val="00367034"/>
    <w:rsid w:val="00367220"/>
    <w:rsid w:val="00367940"/>
    <w:rsid w:val="003763DE"/>
    <w:rsid w:val="00377D59"/>
    <w:rsid w:val="00377D83"/>
    <w:rsid w:val="003809C7"/>
    <w:rsid w:val="00393FB6"/>
    <w:rsid w:val="003A0AF0"/>
    <w:rsid w:val="003A1A02"/>
    <w:rsid w:val="003A209E"/>
    <w:rsid w:val="003A309D"/>
    <w:rsid w:val="003A34CC"/>
    <w:rsid w:val="003A35D5"/>
    <w:rsid w:val="003A4A32"/>
    <w:rsid w:val="003A5E2E"/>
    <w:rsid w:val="003B0600"/>
    <w:rsid w:val="003B11BF"/>
    <w:rsid w:val="003B16DC"/>
    <w:rsid w:val="003B4962"/>
    <w:rsid w:val="003B73CA"/>
    <w:rsid w:val="003C1DFB"/>
    <w:rsid w:val="003C3021"/>
    <w:rsid w:val="003C5CB1"/>
    <w:rsid w:val="003CE9DD"/>
    <w:rsid w:val="003D008D"/>
    <w:rsid w:val="003D2B29"/>
    <w:rsid w:val="003D7916"/>
    <w:rsid w:val="003E0F43"/>
    <w:rsid w:val="003E3B5B"/>
    <w:rsid w:val="003F0DAC"/>
    <w:rsid w:val="003F33EA"/>
    <w:rsid w:val="003F5674"/>
    <w:rsid w:val="003F66BB"/>
    <w:rsid w:val="003F7466"/>
    <w:rsid w:val="00400172"/>
    <w:rsid w:val="00400DC2"/>
    <w:rsid w:val="00401A80"/>
    <w:rsid w:val="0040362F"/>
    <w:rsid w:val="0040396E"/>
    <w:rsid w:val="0040417E"/>
    <w:rsid w:val="004043B1"/>
    <w:rsid w:val="00405682"/>
    <w:rsid w:val="004074C7"/>
    <w:rsid w:val="00410606"/>
    <w:rsid w:val="00416FD0"/>
    <w:rsid w:val="00417151"/>
    <w:rsid w:val="00422566"/>
    <w:rsid w:val="00423D77"/>
    <w:rsid w:val="00425B1D"/>
    <w:rsid w:val="00427FD3"/>
    <w:rsid w:val="00431597"/>
    <w:rsid w:val="00432F13"/>
    <w:rsid w:val="00435C17"/>
    <w:rsid w:val="0044148A"/>
    <w:rsid w:val="00441FA1"/>
    <w:rsid w:val="00442364"/>
    <w:rsid w:val="00443032"/>
    <w:rsid w:val="00445680"/>
    <w:rsid w:val="00446F6E"/>
    <w:rsid w:val="00447175"/>
    <w:rsid w:val="004478E2"/>
    <w:rsid w:val="004490FB"/>
    <w:rsid w:val="00450BCA"/>
    <w:rsid w:val="00451466"/>
    <w:rsid w:val="0045153A"/>
    <w:rsid w:val="00451BA5"/>
    <w:rsid w:val="00452AA4"/>
    <w:rsid w:val="004552F8"/>
    <w:rsid w:val="004566B2"/>
    <w:rsid w:val="00460DD7"/>
    <w:rsid w:val="0046201E"/>
    <w:rsid w:val="00467E6B"/>
    <w:rsid w:val="00471920"/>
    <w:rsid w:val="00472F35"/>
    <w:rsid w:val="00474005"/>
    <w:rsid w:val="00480628"/>
    <w:rsid w:val="00483312"/>
    <w:rsid w:val="00485D38"/>
    <w:rsid w:val="00486699"/>
    <w:rsid w:val="00487D7F"/>
    <w:rsid w:val="00492524"/>
    <w:rsid w:val="004945BE"/>
    <w:rsid w:val="004973B5"/>
    <w:rsid w:val="004A05FD"/>
    <w:rsid w:val="004A3ABE"/>
    <w:rsid w:val="004A3C87"/>
    <w:rsid w:val="004A45C0"/>
    <w:rsid w:val="004B022A"/>
    <w:rsid w:val="004B3CE4"/>
    <w:rsid w:val="004B76E6"/>
    <w:rsid w:val="004C3310"/>
    <w:rsid w:val="004C6B0B"/>
    <w:rsid w:val="004D76FD"/>
    <w:rsid w:val="004E072E"/>
    <w:rsid w:val="004E368E"/>
    <w:rsid w:val="004E4FCD"/>
    <w:rsid w:val="004E5544"/>
    <w:rsid w:val="004E67F9"/>
    <w:rsid w:val="004F0BA3"/>
    <w:rsid w:val="004F0FEA"/>
    <w:rsid w:val="004F1F2F"/>
    <w:rsid w:val="004F309A"/>
    <w:rsid w:val="004F45B6"/>
    <w:rsid w:val="004FEA85"/>
    <w:rsid w:val="005003D7"/>
    <w:rsid w:val="005007A1"/>
    <w:rsid w:val="00501274"/>
    <w:rsid w:val="00507B6F"/>
    <w:rsid w:val="0051063E"/>
    <w:rsid w:val="0051065D"/>
    <w:rsid w:val="00516AC9"/>
    <w:rsid w:val="005234B3"/>
    <w:rsid w:val="00524097"/>
    <w:rsid w:val="005243CB"/>
    <w:rsid w:val="0052864C"/>
    <w:rsid w:val="00530CF2"/>
    <w:rsid w:val="0053402A"/>
    <w:rsid w:val="00535EAA"/>
    <w:rsid w:val="0053660B"/>
    <w:rsid w:val="0053749E"/>
    <w:rsid w:val="00537C7E"/>
    <w:rsid w:val="0054579F"/>
    <w:rsid w:val="00550D8C"/>
    <w:rsid w:val="0055343A"/>
    <w:rsid w:val="00554845"/>
    <w:rsid w:val="00554A66"/>
    <w:rsid w:val="00555153"/>
    <w:rsid w:val="00564683"/>
    <w:rsid w:val="00564CD2"/>
    <w:rsid w:val="00564DDA"/>
    <w:rsid w:val="00567035"/>
    <w:rsid w:val="00567644"/>
    <w:rsid w:val="00567AC4"/>
    <w:rsid w:val="0057011A"/>
    <w:rsid w:val="00571F12"/>
    <w:rsid w:val="005727E5"/>
    <w:rsid w:val="005773CC"/>
    <w:rsid w:val="0057750C"/>
    <w:rsid w:val="00580175"/>
    <w:rsid w:val="00583B6E"/>
    <w:rsid w:val="00586A98"/>
    <w:rsid w:val="00593831"/>
    <w:rsid w:val="00594130"/>
    <w:rsid w:val="005953F9"/>
    <w:rsid w:val="00596266"/>
    <w:rsid w:val="00596357"/>
    <w:rsid w:val="0059635E"/>
    <w:rsid w:val="00596544"/>
    <w:rsid w:val="00596F84"/>
    <w:rsid w:val="00596FAD"/>
    <w:rsid w:val="005A145F"/>
    <w:rsid w:val="005A16D6"/>
    <w:rsid w:val="005A4317"/>
    <w:rsid w:val="005B09B7"/>
    <w:rsid w:val="005B1A8E"/>
    <w:rsid w:val="005B302C"/>
    <w:rsid w:val="005B7414"/>
    <w:rsid w:val="005C316D"/>
    <w:rsid w:val="005C3DBD"/>
    <w:rsid w:val="005C5D17"/>
    <w:rsid w:val="005C7751"/>
    <w:rsid w:val="005C7BDB"/>
    <w:rsid w:val="005D0181"/>
    <w:rsid w:val="005D18E6"/>
    <w:rsid w:val="005D19E1"/>
    <w:rsid w:val="005D1BFD"/>
    <w:rsid w:val="005D4A56"/>
    <w:rsid w:val="005D4D65"/>
    <w:rsid w:val="005D57BF"/>
    <w:rsid w:val="005D5CA4"/>
    <w:rsid w:val="005E0125"/>
    <w:rsid w:val="005E0373"/>
    <w:rsid w:val="005E1CDD"/>
    <w:rsid w:val="005E4CDF"/>
    <w:rsid w:val="005E6B17"/>
    <w:rsid w:val="005E788C"/>
    <w:rsid w:val="005F72D6"/>
    <w:rsid w:val="005F7BAC"/>
    <w:rsid w:val="00600024"/>
    <w:rsid w:val="0060287F"/>
    <w:rsid w:val="0060630F"/>
    <w:rsid w:val="006076A3"/>
    <w:rsid w:val="0061154E"/>
    <w:rsid w:val="00614699"/>
    <w:rsid w:val="006149E7"/>
    <w:rsid w:val="00615F6B"/>
    <w:rsid w:val="006210B8"/>
    <w:rsid w:val="00621BCB"/>
    <w:rsid w:val="006256CC"/>
    <w:rsid w:val="00626DDA"/>
    <w:rsid w:val="006303C4"/>
    <w:rsid w:val="0063252A"/>
    <w:rsid w:val="00635195"/>
    <w:rsid w:val="0063585A"/>
    <w:rsid w:val="00636339"/>
    <w:rsid w:val="00637171"/>
    <w:rsid w:val="00642EDB"/>
    <w:rsid w:val="0064303A"/>
    <w:rsid w:val="0064428B"/>
    <w:rsid w:val="00644D4A"/>
    <w:rsid w:val="00644E33"/>
    <w:rsid w:val="00645916"/>
    <w:rsid w:val="00646F80"/>
    <w:rsid w:val="00650639"/>
    <w:rsid w:val="006520E7"/>
    <w:rsid w:val="00652F95"/>
    <w:rsid w:val="00653528"/>
    <w:rsid w:val="0065581A"/>
    <w:rsid w:val="00657E2B"/>
    <w:rsid w:val="00657F5A"/>
    <w:rsid w:val="00660F74"/>
    <w:rsid w:val="006614ED"/>
    <w:rsid w:val="00665CB4"/>
    <w:rsid w:val="00667656"/>
    <w:rsid w:val="00670701"/>
    <w:rsid w:val="006712A6"/>
    <w:rsid w:val="006717EE"/>
    <w:rsid w:val="0067262F"/>
    <w:rsid w:val="00673011"/>
    <w:rsid w:val="00674723"/>
    <w:rsid w:val="00677C70"/>
    <w:rsid w:val="00677D88"/>
    <w:rsid w:val="00684896"/>
    <w:rsid w:val="006851C4"/>
    <w:rsid w:val="006853AD"/>
    <w:rsid w:val="00686477"/>
    <w:rsid w:val="0069013C"/>
    <w:rsid w:val="00692BEA"/>
    <w:rsid w:val="0069367C"/>
    <w:rsid w:val="00695EDC"/>
    <w:rsid w:val="00696863"/>
    <w:rsid w:val="00696B93"/>
    <w:rsid w:val="006A0DCA"/>
    <w:rsid w:val="006A2DA4"/>
    <w:rsid w:val="006A468A"/>
    <w:rsid w:val="006B1374"/>
    <w:rsid w:val="006B2672"/>
    <w:rsid w:val="006C1569"/>
    <w:rsid w:val="006C1FE5"/>
    <w:rsid w:val="006C2D32"/>
    <w:rsid w:val="006C4F5F"/>
    <w:rsid w:val="006C5329"/>
    <w:rsid w:val="006C571C"/>
    <w:rsid w:val="006C5B5F"/>
    <w:rsid w:val="006C75F7"/>
    <w:rsid w:val="006D0C22"/>
    <w:rsid w:val="006D125A"/>
    <w:rsid w:val="006D4559"/>
    <w:rsid w:val="006D64C9"/>
    <w:rsid w:val="006E12B9"/>
    <w:rsid w:val="006E19B1"/>
    <w:rsid w:val="006E2809"/>
    <w:rsid w:val="006E6A01"/>
    <w:rsid w:val="006E7F83"/>
    <w:rsid w:val="006F3526"/>
    <w:rsid w:val="006F3DC0"/>
    <w:rsid w:val="006F4962"/>
    <w:rsid w:val="006F57E2"/>
    <w:rsid w:val="00701342"/>
    <w:rsid w:val="00701614"/>
    <w:rsid w:val="00706C55"/>
    <w:rsid w:val="00712442"/>
    <w:rsid w:val="00712863"/>
    <w:rsid w:val="00712928"/>
    <w:rsid w:val="0071519B"/>
    <w:rsid w:val="00720080"/>
    <w:rsid w:val="007223E6"/>
    <w:rsid w:val="00722DAA"/>
    <w:rsid w:val="00723FE4"/>
    <w:rsid w:val="0072582A"/>
    <w:rsid w:val="00727CDD"/>
    <w:rsid w:val="00734720"/>
    <w:rsid w:val="007365F9"/>
    <w:rsid w:val="00736E10"/>
    <w:rsid w:val="00737B6D"/>
    <w:rsid w:val="007406CF"/>
    <w:rsid w:val="00740935"/>
    <w:rsid w:val="00741E22"/>
    <w:rsid w:val="00742E79"/>
    <w:rsid w:val="00746E4C"/>
    <w:rsid w:val="00747BC2"/>
    <w:rsid w:val="00755C68"/>
    <w:rsid w:val="00762695"/>
    <w:rsid w:val="00763A5E"/>
    <w:rsid w:val="00764BE5"/>
    <w:rsid w:val="00765646"/>
    <w:rsid w:val="00767884"/>
    <w:rsid w:val="00770F91"/>
    <w:rsid w:val="007716CF"/>
    <w:rsid w:val="007742A9"/>
    <w:rsid w:val="007742BD"/>
    <w:rsid w:val="0077446A"/>
    <w:rsid w:val="007754B4"/>
    <w:rsid w:val="00777FAA"/>
    <w:rsid w:val="00780A44"/>
    <w:rsid w:val="00781437"/>
    <w:rsid w:val="00785339"/>
    <w:rsid w:val="00786E65"/>
    <w:rsid w:val="00790BF5"/>
    <w:rsid w:val="00791BAC"/>
    <w:rsid w:val="007A1411"/>
    <w:rsid w:val="007A7869"/>
    <w:rsid w:val="007A7E1C"/>
    <w:rsid w:val="007B5551"/>
    <w:rsid w:val="007C0225"/>
    <w:rsid w:val="007C4904"/>
    <w:rsid w:val="007C4C53"/>
    <w:rsid w:val="007C7D5E"/>
    <w:rsid w:val="007D30BC"/>
    <w:rsid w:val="007E00A4"/>
    <w:rsid w:val="007E0589"/>
    <w:rsid w:val="007E125A"/>
    <w:rsid w:val="007E1FD7"/>
    <w:rsid w:val="007E6EE3"/>
    <w:rsid w:val="007F034B"/>
    <w:rsid w:val="007F1489"/>
    <w:rsid w:val="007F167A"/>
    <w:rsid w:val="007F4D00"/>
    <w:rsid w:val="007F506B"/>
    <w:rsid w:val="007F7A47"/>
    <w:rsid w:val="00801CED"/>
    <w:rsid w:val="008046F3"/>
    <w:rsid w:val="00810257"/>
    <w:rsid w:val="008116D4"/>
    <w:rsid w:val="008174B9"/>
    <w:rsid w:val="00820073"/>
    <w:rsid w:val="00823C08"/>
    <w:rsid w:val="008260C9"/>
    <w:rsid w:val="00826697"/>
    <w:rsid w:val="0083227B"/>
    <w:rsid w:val="00836975"/>
    <w:rsid w:val="00840AF0"/>
    <w:rsid w:val="00841B41"/>
    <w:rsid w:val="00842A43"/>
    <w:rsid w:val="00844E77"/>
    <w:rsid w:val="00844F41"/>
    <w:rsid w:val="00851B56"/>
    <w:rsid w:val="00855671"/>
    <w:rsid w:val="00856E17"/>
    <w:rsid w:val="008603B1"/>
    <w:rsid w:val="00860811"/>
    <w:rsid w:val="00862E46"/>
    <w:rsid w:val="008651B2"/>
    <w:rsid w:val="0086598C"/>
    <w:rsid w:val="00875581"/>
    <w:rsid w:val="0087629A"/>
    <w:rsid w:val="0087785E"/>
    <w:rsid w:val="00880270"/>
    <w:rsid w:val="00880A71"/>
    <w:rsid w:val="00886B00"/>
    <w:rsid w:val="00886F7B"/>
    <w:rsid w:val="00890C14"/>
    <w:rsid w:val="00890C92"/>
    <w:rsid w:val="00892FE7"/>
    <w:rsid w:val="008A134E"/>
    <w:rsid w:val="008A169D"/>
    <w:rsid w:val="008A207E"/>
    <w:rsid w:val="008A66D7"/>
    <w:rsid w:val="008B0B51"/>
    <w:rsid w:val="008B39BA"/>
    <w:rsid w:val="008B59BB"/>
    <w:rsid w:val="008B6B34"/>
    <w:rsid w:val="008D01B3"/>
    <w:rsid w:val="008D06B2"/>
    <w:rsid w:val="008D37CF"/>
    <w:rsid w:val="008E021B"/>
    <w:rsid w:val="008E506A"/>
    <w:rsid w:val="008E52A1"/>
    <w:rsid w:val="008E71F1"/>
    <w:rsid w:val="008F1CFC"/>
    <w:rsid w:val="008F2DFA"/>
    <w:rsid w:val="008F71AC"/>
    <w:rsid w:val="008F7400"/>
    <w:rsid w:val="00900851"/>
    <w:rsid w:val="0090284C"/>
    <w:rsid w:val="00902949"/>
    <w:rsid w:val="00902C93"/>
    <w:rsid w:val="00904380"/>
    <w:rsid w:val="00906CD1"/>
    <w:rsid w:val="0090B718"/>
    <w:rsid w:val="00911774"/>
    <w:rsid w:val="00912830"/>
    <w:rsid w:val="00915803"/>
    <w:rsid w:val="00915E6D"/>
    <w:rsid w:val="00917A50"/>
    <w:rsid w:val="0092074D"/>
    <w:rsid w:val="00931F13"/>
    <w:rsid w:val="00933E15"/>
    <w:rsid w:val="009349D8"/>
    <w:rsid w:val="0093543D"/>
    <w:rsid w:val="00935509"/>
    <w:rsid w:val="009360D9"/>
    <w:rsid w:val="00936B3B"/>
    <w:rsid w:val="009435F2"/>
    <w:rsid w:val="009451EF"/>
    <w:rsid w:val="00954419"/>
    <w:rsid w:val="0095454E"/>
    <w:rsid w:val="009547B2"/>
    <w:rsid w:val="00954AF3"/>
    <w:rsid w:val="0095603D"/>
    <w:rsid w:val="0096275B"/>
    <w:rsid w:val="009632FC"/>
    <w:rsid w:val="00967C8E"/>
    <w:rsid w:val="00974113"/>
    <w:rsid w:val="00975DA0"/>
    <w:rsid w:val="009775A7"/>
    <w:rsid w:val="00987022"/>
    <w:rsid w:val="009909A4"/>
    <w:rsid w:val="00990CFC"/>
    <w:rsid w:val="00994C00"/>
    <w:rsid w:val="009959C9"/>
    <w:rsid w:val="009966ED"/>
    <w:rsid w:val="00996B51"/>
    <w:rsid w:val="0099779E"/>
    <w:rsid w:val="009A09BA"/>
    <w:rsid w:val="009A1D50"/>
    <w:rsid w:val="009A71F4"/>
    <w:rsid w:val="009A746E"/>
    <w:rsid w:val="009B369A"/>
    <w:rsid w:val="009B5BEA"/>
    <w:rsid w:val="009C2BBC"/>
    <w:rsid w:val="009C4AC2"/>
    <w:rsid w:val="009C60BB"/>
    <w:rsid w:val="009D0C74"/>
    <w:rsid w:val="009D21D3"/>
    <w:rsid w:val="009D21F9"/>
    <w:rsid w:val="009D70B6"/>
    <w:rsid w:val="009D79BD"/>
    <w:rsid w:val="009E1B95"/>
    <w:rsid w:val="009E3C03"/>
    <w:rsid w:val="009E3DAB"/>
    <w:rsid w:val="009E407E"/>
    <w:rsid w:val="009E5DC2"/>
    <w:rsid w:val="009F0BB7"/>
    <w:rsid w:val="009F2219"/>
    <w:rsid w:val="009F4919"/>
    <w:rsid w:val="009F604F"/>
    <w:rsid w:val="00A00F68"/>
    <w:rsid w:val="00A02545"/>
    <w:rsid w:val="00A1441F"/>
    <w:rsid w:val="00A16D09"/>
    <w:rsid w:val="00A16D4F"/>
    <w:rsid w:val="00A24050"/>
    <w:rsid w:val="00A24DED"/>
    <w:rsid w:val="00A24E70"/>
    <w:rsid w:val="00A25A97"/>
    <w:rsid w:val="00A269C8"/>
    <w:rsid w:val="00A26F0E"/>
    <w:rsid w:val="00A26F6A"/>
    <w:rsid w:val="00A32C41"/>
    <w:rsid w:val="00A33B2F"/>
    <w:rsid w:val="00A3482C"/>
    <w:rsid w:val="00A422D9"/>
    <w:rsid w:val="00A4275C"/>
    <w:rsid w:val="00A439E8"/>
    <w:rsid w:val="00A46A15"/>
    <w:rsid w:val="00A47B84"/>
    <w:rsid w:val="00A503D7"/>
    <w:rsid w:val="00A51AF6"/>
    <w:rsid w:val="00A545F4"/>
    <w:rsid w:val="00A56EB8"/>
    <w:rsid w:val="00A60524"/>
    <w:rsid w:val="00A61D77"/>
    <w:rsid w:val="00A628A5"/>
    <w:rsid w:val="00A64673"/>
    <w:rsid w:val="00A66418"/>
    <w:rsid w:val="00A6684E"/>
    <w:rsid w:val="00A702B7"/>
    <w:rsid w:val="00A769C4"/>
    <w:rsid w:val="00A77077"/>
    <w:rsid w:val="00A830BD"/>
    <w:rsid w:val="00A84037"/>
    <w:rsid w:val="00A84413"/>
    <w:rsid w:val="00A86867"/>
    <w:rsid w:val="00A92E0E"/>
    <w:rsid w:val="00A936CB"/>
    <w:rsid w:val="00A95436"/>
    <w:rsid w:val="00A97667"/>
    <w:rsid w:val="00AA193E"/>
    <w:rsid w:val="00AA2025"/>
    <w:rsid w:val="00AA4A99"/>
    <w:rsid w:val="00AA575F"/>
    <w:rsid w:val="00AA5BE5"/>
    <w:rsid w:val="00AA620B"/>
    <w:rsid w:val="00AB1A87"/>
    <w:rsid w:val="00AB51FA"/>
    <w:rsid w:val="00AB5229"/>
    <w:rsid w:val="00AC3039"/>
    <w:rsid w:val="00AC3C87"/>
    <w:rsid w:val="00AC6291"/>
    <w:rsid w:val="00AD0F80"/>
    <w:rsid w:val="00AD427A"/>
    <w:rsid w:val="00AD65E8"/>
    <w:rsid w:val="00AD6896"/>
    <w:rsid w:val="00AD70F5"/>
    <w:rsid w:val="00AD74FA"/>
    <w:rsid w:val="00AD7D97"/>
    <w:rsid w:val="00AE0161"/>
    <w:rsid w:val="00AE0DFC"/>
    <w:rsid w:val="00AE2C38"/>
    <w:rsid w:val="00AE3001"/>
    <w:rsid w:val="00AE6B00"/>
    <w:rsid w:val="00AF207C"/>
    <w:rsid w:val="00AF2DCB"/>
    <w:rsid w:val="00AF2DF3"/>
    <w:rsid w:val="00AF3B8F"/>
    <w:rsid w:val="00AF3F64"/>
    <w:rsid w:val="00AF5267"/>
    <w:rsid w:val="00B02DC9"/>
    <w:rsid w:val="00B06CCB"/>
    <w:rsid w:val="00B104B6"/>
    <w:rsid w:val="00B11F03"/>
    <w:rsid w:val="00B12814"/>
    <w:rsid w:val="00B12D3C"/>
    <w:rsid w:val="00B13AEE"/>
    <w:rsid w:val="00B14680"/>
    <w:rsid w:val="00B1648C"/>
    <w:rsid w:val="00B16716"/>
    <w:rsid w:val="00B2198C"/>
    <w:rsid w:val="00B22CAD"/>
    <w:rsid w:val="00B233AD"/>
    <w:rsid w:val="00B26B6D"/>
    <w:rsid w:val="00B26B93"/>
    <w:rsid w:val="00B2749B"/>
    <w:rsid w:val="00B2770E"/>
    <w:rsid w:val="00B27F94"/>
    <w:rsid w:val="00B30B9B"/>
    <w:rsid w:val="00B34116"/>
    <w:rsid w:val="00B35516"/>
    <w:rsid w:val="00B40979"/>
    <w:rsid w:val="00B42B89"/>
    <w:rsid w:val="00B43B89"/>
    <w:rsid w:val="00B43D0B"/>
    <w:rsid w:val="00B44450"/>
    <w:rsid w:val="00B45B77"/>
    <w:rsid w:val="00B55273"/>
    <w:rsid w:val="00B56219"/>
    <w:rsid w:val="00B569EE"/>
    <w:rsid w:val="00B56AF9"/>
    <w:rsid w:val="00B56C03"/>
    <w:rsid w:val="00B60082"/>
    <w:rsid w:val="00B63BFE"/>
    <w:rsid w:val="00B660D0"/>
    <w:rsid w:val="00B6647D"/>
    <w:rsid w:val="00B66483"/>
    <w:rsid w:val="00B6782B"/>
    <w:rsid w:val="00B71CA8"/>
    <w:rsid w:val="00B778CB"/>
    <w:rsid w:val="00B803EC"/>
    <w:rsid w:val="00B85700"/>
    <w:rsid w:val="00B86D3D"/>
    <w:rsid w:val="00B921C2"/>
    <w:rsid w:val="00B9424C"/>
    <w:rsid w:val="00B952CF"/>
    <w:rsid w:val="00B975E7"/>
    <w:rsid w:val="00B97CB0"/>
    <w:rsid w:val="00B97EBE"/>
    <w:rsid w:val="00BA0951"/>
    <w:rsid w:val="00BA2253"/>
    <w:rsid w:val="00BA2523"/>
    <w:rsid w:val="00BB2392"/>
    <w:rsid w:val="00BB39FB"/>
    <w:rsid w:val="00BB680D"/>
    <w:rsid w:val="00BB7539"/>
    <w:rsid w:val="00BC064B"/>
    <w:rsid w:val="00BC0DA9"/>
    <w:rsid w:val="00BC2930"/>
    <w:rsid w:val="00BC395E"/>
    <w:rsid w:val="00BC4C3F"/>
    <w:rsid w:val="00BC6091"/>
    <w:rsid w:val="00BC6BEC"/>
    <w:rsid w:val="00BC7FF7"/>
    <w:rsid w:val="00BD6C18"/>
    <w:rsid w:val="00BD74A1"/>
    <w:rsid w:val="00BD7BE1"/>
    <w:rsid w:val="00BE03AC"/>
    <w:rsid w:val="00BE1462"/>
    <w:rsid w:val="00BE2CAA"/>
    <w:rsid w:val="00BE33AB"/>
    <w:rsid w:val="00BE55E3"/>
    <w:rsid w:val="00BE609A"/>
    <w:rsid w:val="00BE6FDD"/>
    <w:rsid w:val="00BF0170"/>
    <w:rsid w:val="00BF2DE5"/>
    <w:rsid w:val="00BF4B90"/>
    <w:rsid w:val="00C0025A"/>
    <w:rsid w:val="00C017CB"/>
    <w:rsid w:val="00C02E9C"/>
    <w:rsid w:val="00C0336F"/>
    <w:rsid w:val="00C07345"/>
    <w:rsid w:val="00C07CEA"/>
    <w:rsid w:val="00C07E9C"/>
    <w:rsid w:val="00C10B3D"/>
    <w:rsid w:val="00C15ABE"/>
    <w:rsid w:val="00C165E8"/>
    <w:rsid w:val="00C179DB"/>
    <w:rsid w:val="00C21DCE"/>
    <w:rsid w:val="00C224F8"/>
    <w:rsid w:val="00C312FF"/>
    <w:rsid w:val="00C33CE4"/>
    <w:rsid w:val="00C3643C"/>
    <w:rsid w:val="00C36D3D"/>
    <w:rsid w:val="00C36DB0"/>
    <w:rsid w:val="00C41B95"/>
    <w:rsid w:val="00C42420"/>
    <w:rsid w:val="00C45740"/>
    <w:rsid w:val="00C5215F"/>
    <w:rsid w:val="00C53693"/>
    <w:rsid w:val="00C55FEC"/>
    <w:rsid w:val="00C57581"/>
    <w:rsid w:val="00C603A4"/>
    <w:rsid w:val="00C60D73"/>
    <w:rsid w:val="00C65352"/>
    <w:rsid w:val="00C7187A"/>
    <w:rsid w:val="00C72D13"/>
    <w:rsid w:val="00C743D2"/>
    <w:rsid w:val="00C824AA"/>
    <w:rsid w:val="00C91F6E"/>
    <w:rsid w:val="00C93E0E"/>
    <w:rsid w:val="00C93FFD"/>
    <w:rsid w:val="00C94DB1"/>
    <w:rsid w:val="00C95CB9"/>
    <w:rsid w:val="00C9668D"/>
    <w:rsid w:val="00CA5CD9"/>
    <w:rsid w:val="00CA6362"/>
    <w:rsid w:val="00CB14DD"/>
    <w:rsid w:val="00CB2A51"/>
    <w:rsid w:val="00CB4107"/>
    <w:rsid w:val="00CB4721"/>
    <w:rsid w:val="00CB54DC"/>
    <w:rsid w:val="00CB678F"/>
    <w:rsid w:val="00CC06D9"/>
    <w:rsid w:val="00CC623B"/>
    <w:rsid w:val="00CD1322"/>
    <w:rsid w:val="00CD1DE3"/>
    <w:rsid w:val="00CD1FC9"/>
    <w:rsid w:val="00CD4AE0"/>
    <w:rsid w:val="00CD6779"/>
    <w:rsid w:val="00CE22A7"/>
    <w:rsid w:val="00CE450D"/>
    <w:rsid w:val="00CF07A1"/>
    <w:rsid w:val="00CF2050"/>
    <w:rsid w:val="00D02302"/>
    <w:rsid w:val="00D059AC"/>
    <w:rsid w:val="00D101D9"/>
    <w:rsid w:val="00D14850"/>
    <w:rsid w:val="00D16993"/>
    <w:rsid w:val="00D20870"/>
    <w:rsid w:val="00D2310D"/>
    <w:rsid w:val="00D26E51"/>
    <w:rsid w:val="00D35203"/>
    <w:rsid w:val="00D35D40"/>
    <w:rsid w:val="00D407C4"/>
    <w:rsid w:val="00D51586"/>
    <w:rsid w:val="00D61B4B"/>
    <w:rsid w:val="00D62660"/>
    <w:rsid w:val="00D64E4F"/>
    <w:rsid w:val="00D65231"/>
    <w:rsid w:val="00D66453"/>
    <w:rsid w:val="00D66F02"/>
    <w:rsid w:val="00D706C9"/>
    <w:rsid w:val="00D7373D"/>
    <w:rsid w:val="00D73895"/>
    <w:rsid w:val="00D74649"/>
    <w:rsid w:val="00D74C2A"/>
    <w:rsid w:val="00D75498"/>
    <w:rsid w:val="00D7687D"/>
    <w:rsid w:val="00D7792D"/>
    <w:rsid w:val="00D77EC1"/>
    <w:rsid w:val="00D8140E"/>
    <w:rsid w:val="00D900F2"/>
    <w:rsid w:val="00D91BDB"/>
    <w:rsid w:val="00D932A4"/>
    <w:rsid w:val="00D94373"/>
    <w:rsid w:val="00DA24A2"/>
    <w:rsid w:val="00DA27BD"/>
    <w:rsid w:val="00DA32AF"/>
    <w:rsid w:val="00DB0D47"/>
    <w:rsid w:val="00DB667F"/>
    <w:rsid w:val="00DB7101"/>
    <w:rsid w:val="00DC2226"/>
    <w:rsid w:val="00DC2C71"/>
    <w:rsid w:val="00DC6014"/>
    <w:rsid w:val="00DC6C0F"/>
    <w:rsid w:val="00DD2A8D"/>
    <w:rsid w:val="00DD5913"/>
    <w:rsid w:val="00DD6B33"/>
    <w:rsid w:val="00DE2AE5"/>
    <w:rsid w:val="00DE5811"/>
    <w:rsid w:val="00DE654A"/>
    <w:rsid w:val="00DE7FD5"/>
    <w:rsid w:val="00DF1FCA"/>
    <w:rsid w:val="00DF726A"/>
    <w:rsid w:val="00DF7869"/>
    <w:rsid w:val="00E0335D"/>
    <w:rsid w:val="00E05701"/>
    <w:rsid w:val="00E06018"/>
    <w:rsid w:val="00E06821"/>
    <w:rsid w:val="00E100EE"/>
    <w:rsid w:val="00E11241"/>
    <w:rsid w:val="00E11400"/>
    <w:rsid w:val="00E14428"/>
    <w:rsid w:val="00E16D4C"/>
    <w:rsid w:val="00E20A7B"/>
    <w:rsid w:val="00E245EB"/>
    <w:rsid w:val="00E25D5A"/>
    <w:rsid w:val="00E25F2E"/>
    <w:rsid w:val="00E26216"/>
    <w:rsid w:val="00E33A3B"/>
    <w:rsid w:val="00E346B0"/>
    <w:rsid w:val="00E35338"/>
    <w:rsid w:val="00E35C43"/>
    <w:rsid w:val="00E37A18"/>
    <w:rsid w:val="00E41620"/>
    <w:rsid w:val="00E418D7"/>
    <w:rsid w:val="00E4350C"/>
    <w:rsid w:val="00E4411F"/>
    <w:rsid w:val="00E44263"/>
    <w:rsid w:val="00E442A7"/>
    <w:rsid w:val="00E44703"/>
    <w:rsid w:val="00E449CF"/>
    <w:rsid w:val="00E50A19"/>
    <w:rsid w:val="00E52AFA"/>
    <w:rsid w:val="00E53033"/>
    <w:rsid w:val="00E53A2F"/>
    <w:rsid w:val="00E54407"/>
    <w:rsid w:val="00E5526F"/>
    <w:rsid w:val="00E556A3"/>
    <w:rsid w:val="00E57C51"/>
    <w:rsid w:val="00E5DDA1"/>
    <w:rsid w:val="00E6394E"/>
    <w:rsid w:val="00E644D9"/>
    <w:rsid w:val="00E6550A"/>
    <w:rsid w:val="00E65C71"/>
    <w:rsid w:val="00E672BE"/>
    <w:rsid w:val="00E672F3"/>
    <w:rsid w:val="00E677FD"/>
    <w:rsid w:val="00E6E27C"/>
    <w:rsid w:val="00E7098C"/>
    <w:rsid w:val="00E738FC"/>
    <w:rsid w:val="00E77249"/>
    <w:rsid w:val="00E8160B"/>
    <w:rsid w:val="00E821A5"/>
    <w:rsid w:val="00E838F8"/>
    <w:rsid w:val="00E84126"/>
    <w:rsid w:val="00E8486E"/>
    <w:rsid w:val="00E84B08"/>
    <w:rsid w:val="00E86CF1"/>
    <w:rsid w:val="00E90792"/>
    <w:rsid w:val="00E9380E"/>
    <w:rsid w:val="00E93B09"/>
    <w:rsid w:val="00E95B41"/>
    <w:rsid w:val="00E96E3C"/>
    <w:rsid w:val="00E97E81"/>
    <w:rsid w:val="00EA0625"/>
    <w:rsid w:val="00EA4950"/>
    <w:rsid w:val="00EA6680"/>
    <w:rsid w:val="00EA7A6D"/>
    <w:rsid w:val="00EB1A6C"/>
    <w:rsid w:val="00EB2680"/>
    <w:rsid w:val="00EB36B0"/>
    <w:rsid w:val="00EB3871"/>
    <w:rsid w:val="00EB48C2"/>
    <w:rsid w:val="00EB4A9B"/>
    <w:rsid w:val="00EB4BB1"/>
    <w:rsid w:val="00EB650B"/>
    <w:rsid w:val="00EC6EF2"/>
    <w:rsid w:val="00EC99C5"/>
    <w:rsid w:val="00ED0685"/>
    <w:rsid w:val="00ED0F17"/>
    <w:rsid w:val="00ED176C"/>
    <w:rsid w:val="00ED275C"/>
    <w:rsid w:val="00ED3177"/>
    <w:rsid w:val="00EE0779"/>
    <w:rsid w:val="00EE0AE3"/>
    <w:rsid w:val="00EE16ED"/>
    <w:rsid w:val="00EE65D4"/>
    <w:rsid w:val="00EF0DF3"/>
    <w:rsid w:val="00EF4B74"/>
    <w:rsid w:val="00F00866"/>
    <w:rsid w:val="00F01B6E"/>
    <w:rsid w:val="00F02A0A"/>
    <w:rsid w:val="00F04035"/>
    <w:rsid w:val="00F045F7"/>
    <w:rsid w:val="00F0549B"/>
    <w:rsid w:val="00F05786"/>
    <w:rsid w:val="00F06514"/>
    <w:rsid w:val="00F1046A"/>
    <w:rsid w:val="00F10EA9"/>
    <w:rsid w:val="00F13A4E"/>
    <w:rsid w:val="00F14FE8"/>
    <w:rsid w:val="00F163FA"/>
    <w:rsid w:val="00F166CA"/>
    <w:rsid w:val="00F16948"/>
    <w:rsid w:val="00F23467"/>
    <w:rsid w:val="00F237CE"/>
    <w:rsid w:val="00F256AE"/>
    <w:rsid w:val="00F262B8"/>
    <w:rsid w:val="00F30007"/>
    <w:rsid w:val="00F34C9D"/>
    <w:rsid w:val="00F43A1E"/>
    <w:rsid w:val="00F453AB"/>
    <w:rsid w:val="00F47D77"/>
    <w:rsid w:val="00F4852C"/>
    <w:rsid w:val="00F52FF2"/>
    <w:rsid w:val="00F572C9"/>
    <w:rsid w:val="00F6192E"/>
    <w:rsid w:val="00F62227"/>
    <w:rsid w:val="00F63436"/>
    <w:rsid w:val="00F64496"/>
    <w:rsid w:val="00F67BED"/>
    <w:rsid w:val="00F74E16"/>
    <w:rsid w:val="00F758BC"/>
    <w:rsid w:val="00F80ABF"/>
    <w:rsid w:val="00F82100"/>
    <w:rsid w:val="00F83442"/>
    <w:rsid w:val="00F87114"/>
    <w:rsid w:val="00F900F6"/>
    <w:rsid w:val="00F91570"/>
    <w:rsid w:val="00F91681"/>
    <w:rsid w:val="00F91A2E"/>
    <w:rsid w:val="00F93472"/>
    <w:rsid w:val="00F94E8B"/>
    <w:rsid w:val="00F96198"/>
    <w:rsid w:val="00FA1E7E"/>
    <w:rsid w:val="00FA234A"/>
    <w:rsid w:val="00FA47CA"/>
    <w:rsid w:val="00FA7A9A"/>
    <w:rsid w:val="00FB00AE"/>
    <w:rsid w:val="00FB0E5A"/>
    <w:rsid w:val="00FB15A6"/>
    <w:rsid w:val="00FB190F"/>
    <w:rsid w:val="00FB21AE"/>
    <w:rsid w:val="00FB2850"/>
    <w:rsid w:val="00FB28C2"/>
    <w:rsid w:val="00FB383D"/>
    <w:rsid w:val="00FB415B"/>
    <w:rsid w:val="00FB4352"/>
    <w:rsid w:val="00FB475E"/>
    <w:rsid w:val="00FB7626"/>
    <w:rsid w:val="00FB7643"/>
    <w:rsid w:val="00FC3DEE"/>
    <w:rsid w:val="00FC5581"/>
    <w:rsid w:val="00FD1D22"/>
    <w:rsid w:val="00FD506D"/>
    <w:rsid w:val="00FE0281"/>
    <w:rsid w:val="00FE35F3"/>
    <w:rsid w:val="00FE4119"/>
    <w:rsid w:val="00FE426E"/>
    <w:rsid w:val="00FE4276"/>
    <w:rsid w:val="00FE5885"/>
    <w:rsid w:val="00FF0530"/>
    <w:rsid w:val="00FF0D1B"/>
    <w:rsid w:val="00FF256C"/>
    <w:rsid w:val="00FF4E78"/>
    <w:rsid w:val="00FF5FE3"/>
    <w:rsid w:val="00FF7DA3"/>
    <w:rsid w:val="01027CAE"/>
    <w:rsid w:val="010E50CB"/>
    <w:rsid w:val="0138CCC3"/>
    <w:rsid w:val="015DC55B"/>
    <w:rsid w:val="01627725"/>
    <w:rsid w:val="0170A885"/>
    <w:rsid w:val="0171CB11"/>
    <w:rsid w:val="017C5BA8"/>
    <w:rsid w:val="019C5F98"/>
    <w:rsid w:val="01A3252F"/>
    <w:rsid w:val="01A413DF"/>
    <w:rsid w:val="01CC9E6E"/>
    <w:rsid w:val="01CE8F33"/>
    <w:rsid w:val="01D5AFB3"/>
    <w:rsid w:val="01F89B45"/>
    <w:rsid w:val="01FE2385"/>
    <w:rsid w:val="02390D72"/>
    <w:rsid w:val="0271AF67"/>
    <w:rsid w:val="02864CEC"/>
    <w:rsid w:val="029A0217"/>
    <w:rsid w:val="02A3878C"/>
    <w:rsid w:val="02B52957"/>
    <w:rsid w:val="02D34242"/>
    <w:rsid w:val="02D73B7A"/>
    <w:rsid w:val="02D905D9"/>
    <w:rsid w:val="02E5BD5F"/>
    <w:rsid w:val="02EF9C55"/>
    <w:rsid w:val="02F654A7"/>
    <w:rsid w:val="02FFED0F"/>
    <w:rsid w:val="03023111"/>
    <w:rsid w:val="03114EE4"/>
    <w:rsid w:val="03694054"/>
    <w:rsid w:val="03761CE2"/>
    <w:rsid w:val="0378CC5C"/>
    <w:rsid w:val="039660CB"/>
    <w:rsid w:val="0396CC9C"/>
    <w:rsid w:val="039F17CB"/>
    <w:rsid w:val="03B3E535"/>
    <w:rsid w:val="03B55F7A"/>
    <w:rsid w:val="03C7A36B"/>
    <w:rsid w:val="03CC18B4"/>
    <w:rsid w:val="03D96B74"/>
    <w:rsid w:val="03E75CCA"/>
    <w:rsid w:val="04099DD1"/>
    <w:rsid w:val="0435FCCA"/>
    <w:rsid w:val="044279C8"/>
    <w:rsid w:val="046BCF52"/>
    <w:rsid w:val="047E4C6D"/>
    <w:rsid w:val="04AF86EB"/>
    <w:rsid w:val="04B95EB9"/>
    <w:rsid w:val="04BDAF5D"/>
    <w:rsid w:val="04C53FDA"/>
    <w:rsid w:val="04D0B4B9"/>
    <w:rsid w:val="04D45216"/>
    <w:rsid w:val="04E13B74"/>
    <w:rsid w:val="04E98D52"/>
    <w:rsid w:val="0504D2F0"/>
    <w:rsid w:val="055C019E"/>
    <w:rsid w:val="056C3710"/>
    <w:rsid w:val="05B0078D"/>
    <w:rsid w:val="05BD9897"/>
    <w:rsid w:val="05C98B47"/>
    <w:rsid w:val="05D52EAE"/>
    <w:rsid w:val="05DE3A36"/>
    <w:rsid w:val="05E246F7"/>
    <w:rsid w:val="05E843E7"/>
    <w:rsid w:val="0603C685"/>
    <w:rsid w:val="0626A40E"/>
    <w:rsid w:val="06400D65"/>
    <w:rsid w:val="0645F42F"/>
    <w:rsid w:val="06580F4A"/>
    <w:rsid w:val="065CBE27"/>
    <w:rsid w:val="06804671"/>
    <w:rsid w:val="068B24B1"/>
    <w:rsid w:val="069D0A6D"/>
    <w:rsid w:val="069F62AF"/>
    <w:rsid w:val="06C0DE9C"/>
    <w:rsid w:val="06C38BDA"/>
    <w:rsid w:val="06E10097"/>
    <w:rsid w:val="06F2B387"/>
    <w:rsid w:val="073DC89B"/>
    <w:rsid w:val="07434537"/>
    <w:rsid w:val="074D23C6"/>
    <w:rsid w:val="07603DF8"/>
    <w:rsid w:val="07688539"/>
    <w:rsid w:val="076A8A22"/>
    <w:rsid w:val="07702F85"/>
    <w:rsid w:val="07A308AB"/>
    <w:rsid w:val="07B81228"/>
    <w:rsid w:val="07C25638"/>
    <w:rsid w:val="07CDB7DE"/>
    <w:rsid w:val="07D844DD"/>
    <w:rsid w:val="07DFE12C"/>
    <w:rsid w:val="07E5537D"/>
    <w:rsid w:val="0803A728"/>
    <w:rsid w:val="0805CEEA"/>
    <w:rsid w:val="081CA43D"/>
    <w:rsid w:val="0828D62D"/>
    <w:rsid w:val="0828EB6D"/>
    <w:rsid w:val="083A3524"/>
    <w:rsid w:val="083A779A"/>
    <w:rsid w:val="08469D7C"/>
    <w:rsid w:val="085DE86E"/>
    <w:rsid w:val="0863DDCD"/>
    <w:rsid w:val="089F34B6"/>
    <w:rsid w:val="08A42DA8"/>
    <w:rsid w:val="08AA88FD"/>
    <w:rsid w:val="08B5AF03"/>
    <w:rsid w:val="08C1E99D"/>
    <w:rsid w:val="08CFF0C3"/>
    <w:rsid w:val="08DEADF2"/>
    <w:rsid w:val="08F7624C"/>
    <w:rsid w:val="090332CC"/>
    <w:rsid w:val="090FE08C"/>
    <w:rsid w:val="091867AD"/>
    <w:rsid w:val="09265387"/>
    <w:rsid w:val="092DD06F"/>
    <w:rsid w:val="09392B09"/>
    <w:rsid w:val="093CF4F7"/>
    <w:rsid w:val="09481ABF"/>
    <w:rsid w:val="0979A23C"/>
    <w:rsid w:val="098B84D6"/>
    <w:rsid w:val="0996E144"/>
    <w:rsid w:val="09C65BCF"/>
    <w:rsid w:val="09C9203B"/>
    <w:rsid w:val="09D1A934"/>
    <w:rsid w:val="09DB6D62"/>
    <w:rsid w:val="0A16FCC3"/>
    <w:rsid w:val="0A28DA5A"/>
    <w:rsid w:val="0A29C57C"/>
    <w:rsid w:val="0A36F602"/>
    <w:rsid w:val="0A4BAB82"/>
    <w:rsid w:val="0A71358C"/>
    <w:rsid w:val="0A72F8F7"/>
    <w:rsid w:val="0A7E0749"/>
    <w:rsid w:val="0A816B2D"/>
    <w:rsid w:val="0A83DBE1"/>
    <w:rsid w:val="0A964938"/>
    <w:rsid w:val="0AAB94B4"/>
    <w:rsid w:val="0AB65FE2"/>
    <w:rsid w:val="0AE8819A"/>
    <w:rsid w:val="0AED4964"/>
    <w:rsid w:val="0AFE6ABC"/>
    <w:rsid w:val="0B134832"/>
    <w:rsid w:val="0B1A2603"/>
    <w:rsid w:val="0B28BB42"/>
    <w:rsid w:val="0B550F84"/>
    <w:rsid w:val="0B6A4D47"/>
    <w:rsid w:val="0B8717F5"/>
    <w:rsid w:val="0BF6C795"/>
    <w:rsid w:val="0C19AA24"/>
    <w:rsid w:val="0C232F80"/>
    <w:rsid w:val="0C4E7A38"/>
    <w:rsid w:val="0C5DD7E1"/>
    <w:rsid w:val="0C97DECE"/>
    <w:rsid w:val="0CA200B8"/>
    <w:rsid w:val="0CA4D460"/>
    <w:rsid w:val="0CBB30BE"/>
    <w:rsid w:val="0CC747C9"/>
    <w:rsid w:val="0CCBFC78"/>
    <w:rsid w:val="0CEA7274"/>
    <w:rsid w:val="0CFDB734"/>
    <w:rsid w:val="0D1474CB"/>
    <w:rsid w:val="0D3EFBFE"/>
    <w:rsid w:val="0D499EEF"/>
    <w:rsid w:val="0D7440BD"/>
    <w:rsid w:val="0D748C79"/>
    <w:rsid w:val="0D9B8FD8"/>
    <w:rsid w:val="0DAFC475"/>
    <w:rsid w:val="0DD27634"/>
    <w:rsid w:val="0DD8AE91"/>
    <w:rsid w:val="0DE1B871"/>
    <w:rsid w:val="0DE866D4"/>
    <w:rsid w:val="0DFAB1B1"/>
    <w:rsid w:val="0E113670"/>
    <w:rsid w:val="0E1269E2"/>
    <w:rsid w:val="0E1EAF9D"/>
    <w:rsid w:val="0E42E8DC"/>
    <w:rsid w:val="0E57B0C1"/>
    <w:rsid w:val="0E75949B"/>
    <w:rsid w:val="0EA5E6FD"/>
    <w:rsid w:val="0ECBE847"/>
    <w:rsid w:val="0F383E18"/>
    <w:rsid w:val="0F4FFE8F"/>
    <w:rsid w:val="0F51478F"/>
    <w:rsid w:val="0F951B99"/>
    <w:rsid w:val="0F9D9A37"/>
    <w:rsid w:val="0FA27E0E"/>
    <w:rsid w:val="10215948"/>
    <w:rsid w:val="10275440"/>
    <w:rsid w:val="1051B1A0"/>
    <w:rsid w:val="1063F904"/>
    <w:rsid w:val="107960FF"/>
    <w:rsid w:val="108C7D8F"/>
    <w:rsid w:val="10916D79"/>
    <w:rsid w:val="109622F5"/>
    <w:rsid w:val="10B3A19C"/>
    <w:rsid w:val="10B802B5"/>
    <w:rsid w:val="10C9CA69"/>
    <w:rsid w:val="10DB6A5F"/>
    <w:rsid w:val="10FC4CA6"/>
    <w:rsid w:val="11148128"/>
    <w:rsid w:val="1117F762"/>
    <w:rsid w:val="111DAD59"/>
    <w:rsid w:val="1126AA75"/>
    <w:rsid w:val="113F5CAD"/>
    <w:rsid w:val="114F781A"/>
    <w:rsid w:val="11899179"/>
    <w:rsid w:val="119028D2"/>
    <w:rsid w:val="11A824DA"/>
    <w:rsid w:val="11EB5060"/>
    <w:rsid w:val="120AB7E4"/>
    <w:rsid w:val="121500BD"/>
    <w:rsid w:val="1228CED3"/>
    <w:rsid w:val="124CC1AA"/>
    <w:rsid w:val="1261FCF0"/>
    <w:rsid w:val="12621A6A"/>
    <w:rsid w:val="126B3E86"/>
    <w:rsid w:val="12C55825"/>
    <w:rsid w:val="12DE724A"/>
    <w:rsid w:val="13162490"/>
    <w:rsid w:val="1317F1F6"/>
    <w:rsid w:val="1324EC0B"/>
    <w:rsid w:val="132B51B5"/>
    <w:rsid w:val="133F7094"/>
    <w:rsid w:val="1340D919"/>
    <w:rsid w:val="13563604"/>
    <w:rsid w:val="13658134"/>
    <w:rsid w:val="13B0F9B7"/>
    <w:rsid w:val="13BB031E"/>
    <w:rsid w:val="13D758A4"/>
    <w:rsid w:val="13E2E4E7"/>
    <w:rsid w:val="141B1FFC"/>
    <w:rsid w:val="1440F44A"/>
    <w:rsid w:val="144C4A1C"/>
    <w:rsid w:val="145270DB"/>
    <w:rsid w:val="1456B3D9"/>
    <w:rsid w:val="1459A3F4"/>
    <w:rsid w:val="145D2E07"/>
    <w:rsid w:val="14666B62"/>
    <w:rsid w:val="1482432F"/>
    <w:rsid w:val="14AACAAF"/>
    <w:rsid w:val="14BDA851"/>
    <w:rsid w:val="14C01E39"/>
    <w:rsid w:val="14D4437A"/>
    <w:rsid w:val="14D4B573"/>
    <w:rsid w:val="14E7A323"/>
    <w:rsid w:val="14F4545A"/>
    <w:rsid w:val="14F6934D"/>
    <w:rsid w:val="1505E097"/>
    <w:rsid w:val="150C9A65"/>
    <w:rsid w:val="1518AAA1"/>
    <w:rsid w:val="152E72CB"/>
    <w:rsid w:val="15444189"/>
    <w:rsid w:val="156628E5"/>
    <w:rsid w:val="156DB619"/>
    <w:rsid w:val="15A45635"/>
    <w:rsid w:val="15E0DED3"/>
    <w:rsid w:val="15E6E5BD"/>
    <w:rsid w:val="15F6F806"/>
    <w:rsid w:val="1603DEC6"/>
    <w:rsid w:val="161659BE"/>
    <w:rsid w:val="16436A83"/>
    <w:rsid w:val="1687CFAD"/>
    <w:rsid w:val="16902353"/>
    <w:rsid w:val="16B5CA47"/>
    <w:rsid w:val="16E8A5A7"/>
    <w:rsid w:val="1709CDD9"/>
    <w:rsid w:val="1714DCB1"/>
    <w:rsid w:val="17580916"/>
    <w:rsid w:val="1765095A"/>
    <w:rsid w:val="178373E3"/>
    <w:rsid w:val="1786A38E"/>
    <w:rsid w:val="178A62DD"/>
    <w:rsid w:val="17939A16"/>
    <w:rsid w:val="17ADC767"/>
    <w:rsid w:val="17ADE524"/>
    <w:rsid w:val="17D68DB3"/>
    <w:rsid w:val="1807ACFB"/>
    <w:rsid w:val="1821BEF1"/>
    <w:rsid w:val="182C1B0B"/>
    <w:rsid w:val="1840FA40"/>
    <w:rsid w:val="1848C7E3"/>
    <w:rsid w:val="18559A3B"/>
    <w:rsid w:val="187852F6"/>
    <w:rsid w:val="187DAF3B"/>
    <w:rsid w:val="187DD57D"/>
    <w:rsid w:val="1885B9BE"/>
    <w:rsid w:val="18897518"/>
    <w:rsid w:val="1890A565"/>
    <w:rsid w:val="18A4FFC1"/>
    <w:rsid w:val="18C6BB75"/>
    <w:rsid w:val="18D1E9F9"/>
    <w:rsid w:val="18EA0148"/>
    <w:rsid w:val="18EA4846"/>
    <w:rsid w:val="18F96C44"/>
    <w:rsid w:val="1900B203"/>
    <w:rsid w:val="190D143D"/>
    <w:rsid w:val="1925429D"/>
    <w:rsid w:val="192A6180"/>
    <w:rsid w:val="1931CDDC"/>
    <w:rsid w:val="1942C12F"/>
    <w:rsid w:val="1955F945"/>
    <w:rsid w:val="1970D20A"/>
    <w:rsid w:val="19807C8A"/>
    <w:rsid w:val="19B2116E"/>
    <w:rsid w:val="19C65062"/>
    <w:rsid w:val="19C834F8"/>
    <w:rsid w:val="19CE4A68"/>
    <w:rsid w:val="19EA4C24"/>
    <w:rsid w:val="19FB5A9A"/>
    <w:rsid w:val="19FE75E9"/>
    <w:rsid w:val="1A0340DA"/>
    <w:rsid w:val="1A10031B"/>
    <w:rsid w:val="1A10CC78"/>
    <w:rsid w:val="1A18DF46"/>
    <w:rsid w:val="1A3B419E"/>
    <w:rsid w:val="1A533EF4"/>
    <w:rsid w:val="1A5CD31A"/>
    <w:rsid w:val="1A71FF94"/>
    <w:rsid w:val="1A72B407"/>
    <w:rsid w:val="1A812978"/>
    <w:rsid w:val="1A966410"/>
    <w:rsid w:val="1A9DF891"/>
    <w:rsid w:val="1AB1086C"/>
    <w:rsid w:val="1ABCE963"/>
    <w:rsid w:val="1AD675B4"/>
    <w:rsid w:val="1AD7FACB"/>
    <w:rsid w:val="1ADFCDC8"/>
    <w:rsid w:val="1AF0C359"/>
    <w:rsid w:val="1AFB7815"/>
    <w:rsid w:val="1B057ECB"/>
    <w:rsid w:val="1B11D7FA"/>
    <w:rsid w:val="1B473E54"/>
    <w:rsid w:val="1B72DB7C"/>
    <w:rsid w:val="1B7D4355"/>
    <w:rsid w:val="1B7DEE2F"/>
    <w:rsid w:val="1B97E686"/>
    <w:rsid w:val="1BC3239C"/>
    <w:rsid w:val="1BE342A8"/>
    <w:rsid w:val="1C3C8B1B"/>
    <w:rsid w:val="1C442FC8"/>
    <w:rsid w:val="1C515E7C"/>
    <w:rsid w:val="1C59C456"/>
    <w:rsid w:val="1C70759B"/>
    <w:rsid w:val="1C718D66"/>
    <w:rsid w:val="1C9370CE"/>
    <w:rsid w:val="1C9D2D0B"/>
    <w:rsid w:val="1CAF6FEF"/>
    <w:rsid w:val="1CB2A064"/>
    <w:rsid w:val="1CC9FA21"/>
    <w:rsid w:val="1CCDD348"/>
    <w:rsid w:val="1CD7B365"/>
    <w:rsid w:val="1CDA062D"/>
    <w:rsid w:val="1CF01A5C"/>
    <w:rsid w:val="1D2E2A23"/>
    <w:rsid w:val="1D30D4A7"/>
    <w:rsid w:val="1D321328"/>
    <w:rsid w:val="1D48B7E4"/>
    <w:rsid w:val="1D8C09F7"/>
    <w:rsid w:val="1DA4C158"/>
    <w:rsid w:val="1DA98071"/>
    <w:rsid w:val="1DD8B6F0"/>
    <w:rsid w:val="1DD95083"/>
    <w:rsid w:val="1DDE7C8C"/>
    <w:rsid w:val="1DE5BBE6"/>
    <w:rsid w:val="1DF9E33D"/>
    <w:rsid w:val="1E08A8C7"/>
    <w:rsid w:val="1E0A596D"/>
    <w:rsid w:val="1E12F941"/>
    <w:rsid w:val="1E1A4A66"/>
    <w:rsid w:val="1E1CC90B"/>
    <w:rsid w:val="1E1E36A9"/>
    <w:rsid w:val="1E1EDC53"/>
    <w:rsid w:val="1E36A087"/>
    <w:rsid w:val="1E42E198"/>
    <w:rsid w:val="1E464362"/>
    <w:rsid w:val="1E46BF6A"/>
    <w:rsid w:val="1E630678"/>
    <w:rsid w:val="1E8FFCF9"/>
    <w:rsid w:val="1E91B4A0"/>
    <w:rsid w:val="1E922C3F"/>
    <w:rsid w:val="1EA57307"/>
    <w:rsid w:val="1EBD2555"/>
    <w:rsid w:val="1EC8FAC1"/>
    <w:rsid w:val="1EDF4C2B"/>
    <w:rsid w:val="1EE0C4F4"/>
    <w:rsid w:val="1EFDAAFC"/>
    <w:rsid w:val="1F0320CB"/>
    <w:rsid w:val="1F136274"/>
    <w:rsid w:val="1F200AEF"/>
    <w:rsid w:val="1F29BF44"/>
    <w:rsid w:val="1F2EA33B"/>
    <w:rsid w:val="1F45C213"/>
    <w:rsid w:val="1F4ABF88"/>
    <w:rsid w:val="1F6E98A7"/>
    <w:rsid w:val="1F82B000"/>
    <w:rsid w:val="1F8E2F37"/>
    <w:rsid w:val="1F910103"/>
    <w:rsid w:val="1FC36EF3"/>
    <w:rsid w:val="1FC8ED06"/>
    <w:rsid w:val="1FCB5167"/>
    <w:rsid w:val="1FD631DC"/>
    <w:rsid w:val="1FE793D6"/>
    <w:rsid w:val="1FE85903"/>
    <w:rsid w:val="1FF61434"/>
    <w:rsid w:val="200235FE"/>
    <w:rsid w:val="20043169"/>
    <w:rsid w:val="201D75D3"/>
    <w:rsid w:val="202F778A"/>
    <w:rsid w:val="203F977D"/>
    <w:rsid w:val="20412E2F"/>
    <w:rsid w:val="2084827F"/>
    <w:rsid w:val="2095082E"/>
    <w:rsid w:val="2095B4D6"/>
    <w:rsid w:val="20C2D39C"/>
    <w:rsid w:val="20DE613A"/>
    <w:rsid w:val="20E7153F"/>
    <w:rsid w:val="2114FCA5"/>
    <w:rsid w:val="212B6923"/>
    <w:rsid w:val="2137CEE6"/>
    <w:rsid w:val="213F0088"/>
    <w:rsid w:val="2145E442"/>
    <w:rsid w:val="214ACEF0"/>
    <w:rsid w:val="215B3432"/>
    <w:rsid w:val="2186E2B0"/>
    <w:rsid w:val="21CB7E36"/>
    <w:rsid w:val="21CE246D"/>
    <w:rsid w:val="21D144CC"/>
    <w:rsid w:val="21D77D0C"/>
    <w:rsid w:val="21FECED5"/>
    <w:rsid w:val="221A414E"/>
    <w:rsid w:val="221C26A0"/>
    <w:rsid w:val="22376F13"/>
    <w:rsid w:val="2237C20E"/>
    <w:rsid w:val="223E7021"/>
    <w:rsid w:val="2250B5B7"/>
    <w:rsid w:val="2251C93E"/>
    <w:rsid w:val="2254AE03"/>
    <w:rsid w:val="2279924F"/>
    <w:rsid w:val="22852FCA"/>
    <w:rsid w:val="22BDC250"/>
    <w:rsid w:val="22C0BFBB"/>
    <w:rsid w:val="22C4A0B6"/>
    <w:rsid w:val="22D213B0"/>
    <w:rsid w:val="22EDDECD"/>
    <w:rsid w:val="22F25FE4"/>
    <w:rsid w:val="23114917"/>
    <w:rsid w:val="23368BC4"/>
    <w:rsid w:val="238DA599"/>
    <w:rsid w:val="238EE161"/>
    <w:rsid w:val="23A25F98"/>
    <w:rsid w:val="23C22AFF"/>
    <w:rsid w:val="23DD70D3"/>
    <w:rsid w:val="23F0234F"/>
    <w:rsid w:val="24026729"/>
    <w:rsid w:val="240D07C9"/>
    <w:rsid w:val="2428E57F"/>
    <w:rsid w:val="24595CCE"/>
    <w:rsid w:val="2475698A"/>
    <w:rsid w:val="2480CB1F"/>
    <w:rsid w:val="24911F63"/>
    <w:rsid w:val="24931124"/>
    <w:rsid w:val="249C1036"/>
    <w:rsid w:val="24A41326"/>
    <w:rsid w:val="24C96F63"/>
    <w:rsid w:val="24CA8275"/>
    <w:rsid w:val="24DD398C"/>
    <w:rsid w:val="24E932E4"/>
    <w:rsid w:val="24E93B7D"/>
    <w:rsid w:val="24F12FEA"/>
    <w:rsid w:val="24FD9FDE"/>
    <w:rsid w:val="2500DB37"/>
    <w:rsid w:val="250CB8BF"/>
    <w:rsid w:val="250FAFF9"/>
    <w:rsid w:val="2510943B"/>
    <w:rsid w:val="2519DC92"/>
    <w:rsid w:val="251B889E"/>
    <w:rsid w:val="251E28DC"/>
    <w:rsid w:val="251FD635"/>
    <w:rsid w:val="25294C4A"/>
    <w:rsid w:val="2550560C"/>
    <w:rsid w:val="2561F270"/>
    <w:rsid w:val="256B4F57"/>
    <w:rsid w:val="258171CA"/>
    <w:rsid w:val="2596A336"/>
    <w:rsid w:val="25C3D8DF"/>
    <w:rsid w:val="25DECA29"/>
    <w:rsid w:val="25F9AF2E"/>
    <w:rsid w:val="26024409"/>
    <w:rsid w:val="26125087"/>
    <w:rsid w:val="26134AD3"/>
    <w:rsid w:val="2624E374"/>
    <w:rsid w:val="263D7F54"/>
    <w:rsid w:val="264293A4"/>
    <w:rsid w:val="2643E25E"/>
    <w:rsid w:val="26444D57"/>
    <w:rsid w:val="264C9922"/>
    <w:rsid w:val="266A135A"/>
    <w:rsid w:val="268388B3"/>
    <w:rsid w:val="2695523E"/>
    <w:rsid w:val="26ACFEF5"/>
    <w:rsid w:val="26BABCF6"/>
    <w:rsid w:val="26C457B9"/>
    <w:rsid w:val="26E8DDBA"/>
    <w:rsid w:val="2719144C"/>
    <w:rsid w:val="27407CEB"/>
    <w:rsid w:val="27424470"/>
    <w:rsid w:val="2748B527"/>
    <w:rsid w:val="2762F9AA"/>
    <w:rsid w:val="2763EC73"/>
    <w:rsid w:val="2769DD3E"/>
    <w:rsid w:val="2782C616"/>
    <w:rsid w:val="27892D22"/>
    <w:rsid w:val="2791BD8B"/>
    <w:rsid w:val="27945497"/>
    <w:rsid w:val="279A2C28"/>
    <w:rsid w:val="27A27A62"/>
    <w:rsid w:val="27A97531"/>
    <w:rsid w:val="27CEE2A0"/>
    <w:rsid w:val="27DCA1BF"/>
    <w:rsid w:val="27E707EE"/>
    <w:rsid w:val="28007A3E"/>
    <w:rsid w:val="2808FA34"/>
    <w:rsid w:val="2814DD4C"/>
    <w:rsid w:val="28240D53"/>
    <w:rsid w:val="282FA6F9"/>
    <w:rsid w:val="2859FA3D"/>
    <w:rsid w:val="285DB69D"/>
    <w:rsid w:val="28609F27"/>
    <w:rsid w:val="2874DB2A"/>
    <w:rsid w:val="2874EADC"/>
    <w:rsid w:val="287572EE"/>
    <w:rsid w:val="2877D378"/>
    <w:rsid w:val="288FED06"/>
    <w:rsid w:val="289E0FA8"/>
    <w:rsid w:val="28CC689A"/>
    <w:rsid w:val="28E1B75A"/>
    <w:rsid w:val="28E836E5"/>
    <w:rsid w:val="2902F4C5"/>
    <w:rsid w:val="2905E6DF"/>
    <w:rsid w:val="291E293A"/>
    <w:rsid w:val="29294FCF"/>
    <w:rsid w:val="29562DD7"/>
    <w:rsid w:val="2966B37C"/>
    <w:rsid w:val="297737B6"/>
    <w:rsid w:val="298715AF"/>
    <w:rsid w:val="299DB6C5"/>
    <w:rsid w:val="29B4A3DA"/>
    <w:rsid w:val="29C0489B"/>
    <w:rsid w:val="2A0A0BC6"/>
    <w:rsid w:val="2A0A19D1"/>
    <w:rsid w:val="2A0DC0AE"/>
    <w:rsid w:val="2A59E052"/>
    <w:rsid w:val="2A609C80"/>
    <w:rsid w:val="2A6EA03D"/>
    <w:rsid w:val="2A8377A7"/>
    <w:rsid w:val="2A94BD09"/>
    <w:rsid w:val="2B21C98D"/>
    <w:rsid w:val="2B3E2907"/>
    <w:rsid w:val="2B41DA82"/>
    <w:rsid w:val="2B4A5FFD"/>
    <w:rsid w:val="2B5C1720"/>
    <w:rsid w:val="2B5D2C08"/>
    <w:rsid w:val="2B62BC8C"/>
    <w:rsid w:val="2B68C88E"/>
    <w:rsid w:val="2B6F32E3"/>
    <w:rsid w:val="2B8A3939"/>
    <w:rsid w:val="2B8DB63F"/>
    <w:rsid w:val="2BB43CEE"/>
    <w:rsid w:val="2BC3841C"/>
    <w:rsid w:val="2BC4EF30"/>
    <w:rsid w:val="2BD0C799"/>
    <w:rsid w:val="2BDE1439"/>
    <w:rsid w:val="2BDF3E54"/>
    <w:rsid w:val="2BF0AC8D"/>
    <w:rsid w:val="2BFB1D7B"/>
    <w:rsid w:val="2C084CAC"/>
    <w:rsid w:val="2C0DA926"/>
    <w:rsid w:val="2C1E301A"/>
    <w:rsid w:val="2C2B24FA"/>
    <w:rsid w:val="2C2B30AC"/>
    <w:rsid w:val="2C3A9EC9"/>
    <w:rsid w:val="2C50E76D"/>
    <w:rsid w:val="2C5CC672"/>
    <w:rsid w:val="2C5D2C49"/>
    <w:rsid w:val="2C6E71D0"/>
    <w:rsid w:val="2C6F0B3F"/>
    <w:rsid w:val="2C790AE7"/>
    <w:rsid w:val="2C829E45"/>
    <w:rsid w:val="2C9C518F"/>
    <w:rsid w:val="2CB209A1"/>
    <w:rsid w:val="2CCF7073"/>
    <w:rsid w:val="2CE19C20"/>
    <w:rsid w:val="2CEAC7B9"/>
    <w:rsid w:val="2CF9EC59"/>
    <w:rsid w:val="2D10AB66"/>
    <w:rsid w:val="2D146108"/>
    <w:rsid w:val="2D20BED9"/>
    <w:rsid w:val="2D3212CA"/>
    <w:rsid w:val="2D465155"/>
    <w:rsid w:val="2D55AD6D"/>
    <w:rsid w:val="2D619339"/>
    <w:rsid w:val="2D736588"/>
    <w:rsid w:val="2D82C845"/>
    <w:rsid w:val="2D9A128D"/>
    <w:rsid w:val="2DACD34B"/>
    <w:rsid w:val="2DD40279"/>
    <w:rsid w:val="2DE9C16A"/>
    <w:rsid w:val="2DF3F6E1"/>
    <w:rsid w:val="2E087209"/>
    <w:rsid w:val="2E16B760"/>
    <w:rsid w:val="2E1941C8"/>
    <w:rsid w:val="2E25884B"/>
    <w:rsid w:val="2E3D4EE7"/>
    <w:rsid w:val="2EA3D5E9"/>
    <w:rsid w:val="2EB910AB"/>
    <w:rsid w:val="2ED6FF16"/>
    <w:rsid w:val="2F10F97C"/>
    <w:rsid w:val="2F263BD0"/>
    <w:rsid w:val="2F4505C7"/>
    <w:rsid w:val="2F479E4C"/>
    <w:rsid w:val="2F6F1A1C"/>
    <w:rsid w:val="2FB27521"/>
    <w:rsid w:val="2FC350EA"/>
    <w:rsid w:val="2FCBC4BC"/>
    <w:rsid w:val="2FF3D89E"/>
    <w:rsid w:val="2FFD1410"/>
    <w:rsid w:val="300D8986"/>
    <w:rsid w:val="30203CE6"/>
    <w:rsid w:val="3026F63B"/>
    <w:rsid w:val="302B92F4"/>
    <w:rsid w:val="308EA8D5"/>
    <w:rsid w:val="3093E7B3"/>
    <w:rsid w:val="30945159"/>
    <w:rsid w:val="30AB9E43"/>
    <w:rsid w:val="30BAB740"/>
    <w:rsid w:val="30C542B0"/>
    <w:rsid w:val="30CDF922"/>
    <w:rsid w:val="30EBF30F"/>
    <w:rsid w:val="3125285C"/>
    <w:rsid w:val="3125515F"/>
    <w:rsid w:val="3139B95B"/>
    <w:rsid w:val="315894E0"/>
    <w:rsid w:val="3161EB45"/>
    <w:rsid w:val="316A87BB"/>
    <w:rsid w:val="3183754B"/>
    <w:rsid w:val="31886122"/>
    <w:rsid w:val="319C4C11"/>
    <w:rsid w:val="31A13BAE"/>
    <w:rsid w:val="31A322D9"/>
    <w:rsid w:val="31A6726A"/>
    <w:rsid w:val="31AC2D84"/>
    <w:rsid w:val="31C158DD"/>
    <w:rsid w:val="31C9743F"/>
    <w:rsid w:val="31C9D454"/>
    <w:rsid w:val="31D41600"/>
    <w:rsid w:val="31EFE8D0"/>
    <w:rsid w:val="31FA8B68"/>
    <w:rsid w:val="31FCAC83"/>
    <w:rsid w:val="321CF2F7"/>
    <w:rsid w:val="322D25BC"/>
    <w:rsid w:val="323CCE6F"/>
    <w:rsid w:val="3250419E"/>
    <w:rsid w:val="3253044B"/>
    <w:rsid w:val="3260E4A6"/>
    <w:rsid w:val="3263853D"/>
    <w:rsid w:val="3263B9E2"/>
    <w:rsid w:val="3263F0BD"/>
    <w:rsid w:val="327E0681"/>
    <w:rsid w:val="32999B9D"/>
    <w:rsid w:val="329DB575"/>
    <w:rsid w:val="32A04789"/>
    <w:rsid w:val="32C19B13"/>
    <w:rsid w:val="32C3D71B"/>
    <w:rsid w:val="32C55622"/>
    <w:rsid w:val="32D39246"/>
    <w:rsid w:val="32EA6CF5"/>
    <w:rsid w:val="32EB9BD6"/>
    <w:rsid w:val="32F25D51"/>
    <w:rsid w:val="32FADAA0"/>
    <w:rsid w:val="33044323"/>
    <w:rsid w:val="331A91D3"/>
    <w:rsid w:val="335AF565"/>
    <w:rsid w:val="33620E86"/>
    <w:rsid w:val="3362319B"/>
    <w:rsid w:val="33759AAA"/>
    <w:rsid w:val="3378DCEB"/>
    <w:rsid w:val="33882C7A"/>
    <w:rsid w:val="33ABF357"/>
    <w:rsid w:val="33C91C4A"/>
    <w:rsid w:val="33E6C004"/>
    <w:rsid w:val="33EF6BBB"/>
    <w:rsid w:val="3416DD3A"/>
    <w:rsid w:val="341F199C"/>
    <w:rsid w:val="343396CB"/>
    <w:rsid w:val="343DAF83"/>
    <w:rsid w:val="3445ABE1"/>
    <w:rsid w:val="34467B4F"/>
    <w:rsid w:val="344E4B02"/>
    <w:rsid w:val="34626AA3"/>
    <w:rsid w:val="3498AB46"/>
    <w:rsid w:val="349B3F26"/>
    <w:rsid w:val="34A0DC6F"/>
    <w:rsid w:val="34A7074F"/>
    <w:rsid w:val="34A94E95"/>
    <w:rsid w:val="34B067DD"/>
    <w:rsid w:val="34CDC006"/>
    <w:rsid w:val="34D2C0E5"/>
    <w:rsid w:val="34F2079E"/>
    <w:rsid w:val="35032E91"/>
    <w:rsid w:val="3539AD17"/>
    <w:rsid w:val="353BF660"/>
    <w:rsid w:val="3540036A"/>
    <w:rsid w:val="3555A1B1"/>
    <w:rsid w:val="3563B5A8"/>
    <w:rsid w:val="3565DDA3"/>
    <w:rsid w:val="3567002F"/>
    <w:rsid w:val="35754F2D"/>
    <w:rsid w:val="35786165"/>
    <w:rsid w:val="3582102A"/>
    <w:rsid w:val="358787F4"/>
    <w:rsid w:val="35937AFC"/>
    <w:rsid w:val="3594853F"/>
    <w:rsid w:val="35955742"/>
    <w:rsid w:val="35A4A8B7"/>
    <w:rsid w:val="35AB9F6E"/>
    <w:rsid w:val="35B6FD77"/>
    <w:rsid w:val="35D737CF"/>
    <w:rsid w:val="35DA660C"/>
    <w:rsid w:val="35F1EF58"/>
    <w:rsid w:val="36084604"/>
    <w:rsid w:val="36095418"/>
    <w:rsid w:val="361ACACB"/>
    <w:rsid w:val="3626FF27"/>
    <w:rsid w:val="36374CCC"/>
    <w:rsid w:val="363E9E58"/>
    <w:rsid w:val="36517718"/>
    <w:rsid w:val="36595594"/>
    <w:rsid w:val="3659880C"/>
    <w:rsid w:val="366DC37C"/>
    <w:rsid w:val="368B5EA3"/>
    <w:rsid w:val="368F7AAD"/>
    <w:rsid w:val="36A4F517"/>
    <w:rsid w:val="36AF239C"/>
    <w:rsid w:val="36B74C38"/>
    <w:rsid w:val="36CEA536"/>
    <w:rsid w:val="36F97B55"/>
    <w:rsid w:val="37079B64"/>
    <w:rsid w:val="371261BD"/>
    <w:rsid w:val="372A8F1C"/>
    <w:rsid w:val="3731F996"/>
    <w:rsid w:val="3744F01C"/>
    <w:rsid w:val="37608A7D"/>
    <w:rsid w:val="37646AC4"/>
    <w:rsid w:val="37735EF7"/>
    <w:rsid w:val="377A2328"/>
    <w:rsid w:val="378BAFBB"/>
    <w:rsid w:val="37914F3B"/>
    <w:rsid w:val="379BD3CE"/>
    <w:rsid w:val="37BA4BC8"/>
    <w:rsid w:val="37CB1850"/>
    <w:rsid w:val="37D610B8"/>
    <w:rsid w:val="37D620DB"/>
    <w:rsid w:val="37DDA9F2"/>
    <w:rsid w:val="37F76BFB"/>
    <w:rsid w:val="3814DBFE"/>
    <w:rsid w:val="383D678F"/>
    <w:rsid w:val="384BFE97"/>
    <w:rsid w:val="38536716"/>
    <w:rsid w:val="38557FB4"/>
    <w:rsid w:val="3888B309"/>
    <w:rsid w:val="38A31092"/>
    <w:rsid w:val="38B544E7"/>
    <w:rsid w:val="38B9FC25"/>
    <w:rsid w:val="38BA3115"/>
    <w:rsid w:val="38DE77D2"/>
    <w:rsid w:val="38F935E9"/>
    <w:rsid w:val="3908A92E"/>
    <w:rsid w:val="39172C74"/>
    <w:rsid w:val="391E75B4"/>
    <w:rsid w:val="3958F89C"/>
    <w:rsid w:val="397BC43C"/>
    <w:rsid w:val="39801265"/>
    <w:rsid w:val="39838B34"/>
    <w:rsid w:val="39951A39"/>
    <w:rsid w:val="39AAEC43"/>
    <w:rsid w:val="39CA8AAB"/>
    <w:rsid w:val="39D7E264"/>
    <w:rsid w:val="39E09A69"/>
    <w:rsid w:val="39E76E9A"/>
    <w:rsid w:val="39EA35B1"/>
    <w:rsid w:val="3A00ADD3"/>
    <w:rsid w:val="3A1E3C25"/>
    <w:rsid w:val="3A1E463A"/>
    <w:rsid w:val="3A5E1590"/>
    <w:rsid w:val="3A5E2FB2"/>
    <w:rsid w:val="3A5F2BD1"/>
    <w:rsid w:val="3A965F68"/>
    <w:rsid w:val="3A9B1521"/>
    <w:rsid w:val="3AA04C9A"/>
    <w:rsid w:val="3AAD6A32"/>
    <w:rsid w:val="3AF304D7"/>
    <w:rsid w:val="3AF6DEA3"/>
    <w:rsid w:val="3B16E740"/>
    <w:rsid w:val="3B2E9C83"/>
    <w:rsid w:val="3B384CEF"/>
    <w:rsid w:val="3B389F17"/>
    <w:rsid w:val="3B39AD10"/>
    <w:rsid w:val="3B529864"/>
    <w:rsid w:val="3B549AC9"/>
    <w:rsid w:val="3B725BA7"/>
    <w:rsid w:val="3B7FFBC1"/>
    <w:rsid w:val="3B901DFA"/>
    <w:rsid w:val="3BA84963"/>
    <w:rsid w:val="3BCF7ACF"/>
    <w:rsid w:val="3BD6842F"/>
    <w:rsid w:val="3BE06365"/>
    <w:rsid w:val="3BE0BC15"/>
    <w:rsid w:val="3C10E1F0"/>
    <w:rsid w:val="3C21C98C"/>
    <w:rsid w:val="3C2B1D8B"/>
    <w:rsid w:val="3C2BE170"/>
    <w:rsid w:val="3C4E89BA"/>
    <w:rsid w:val="3C558BF2"/>
    <w:rsid w:val="3C5EB2E0"/>
    <w:rsid w:val="3C97F523"/>
    <w:rsid w:val="3CBC1A13"/>
    <w:rsid w:val="3CC460F0"/>
    <w:rsid w:val="3CC743C9"/>
    <w:rsid w:val="3CC7D8AB"/>
    <w:rsid w:val="3CC9CCF0"/>
    <w:rsid w:val="3CCAE3DC"/>
    <w:rsid w:val="3CCB2B39"/>
    <w:rsid w:val="3CD9143A"/>
    <w:rsid w:val="3CF1091F"/>
    <w:rsid w:val="3D12C48D"/>
    <w:rsid w:val="3D1D5FDC"/>
    <w:rsid w:val="3D211227"/>
    <w:rsid w:val="3D39E9D8"/>
    <w:rsid w:val="3D459FAE"/>
    <w:rsid w:val="3D8D9E84"/>
    <w:rsid w:val="3D90A05F"/>
    <w:rsid w:val="3DB39A79"/>
    <w:rsid w:val="3DBB1341"/>
    <w:rsid w:val="3DC742FF"/>
    <w:rsid w:val="3DECE156"/>
    <w:rsid w:val="3DFD9B46"/>
    <w:rsid w:val="3E08AA27"/>
    <w:rsid w:val="3E0E4CAC"/>
    <w:rsid w:val="3E10B02E"/>
    <w:rsid w:val="3E1712B2"/>
    <w:rsid w:val="3E39E758"/>
    <w:rsid w:val="3E3A0BCD"/>
    <w:rsid w:val="3E66C18E"/>
    <w:rsid w:val="3E796A1B"/>
    <w:rsid w:val="3E7C8F69"/>
    <w:rsid w:val="3EABD79A"/>
    <w:rsid w:val="3EAFA672"/>
    <w:rsid w:val="3EDBF3F3"/>
    <w:rsid w:val="3F1D1936"/>
    <w:rsid w:val="3F381FE7"/>
    <w:rsid w:val="3F387C7B"/>
    <w:rsid w:val="3F39EBCF"/>
    <w:rsid w:val="3F5B3302"/>
    <w:rsid w:val="3F6D2561"/>
    <w:rsid w:val="3F73582B"/>
    <w:rsid w:val="3F746D89"/>
    <w:rsid w:val="3FA6DF33"/>
    <w:rsid w:val="3FC2F779"/>
    <w:rsid w:val="3FC8A708"/>
    <w:rsid w:val="3FE9E3C2"/>
    <w:rsid w:val="3FED3171"/>
    <w:rsid w:val="3FF024FC"/>
    <w:rsid w:val="3FF7950F"/>
    <w:rsid w:val="40024BF1"/>
    <w:rsid w:val="403FCBFB"/>
    <w:rsid w:val="404BECE4"/>
    <w:rsid w:val="404E2B3B"/>
    <w:rsid w:val="4057756E"/>
    <w:rsid w:val="406947B6"/>
    <w:rsid w:val="407F061C"/>
    <w:rsid w:val="4080FAC9"/>
    <w:rsid w:val="40836074"/>
    <w:rsid w:val="4096A355"/>
    <w:rsid w:val="40B90149"/>
    <w:rsid w:val="40B9780E"/>
    <w:rsid w:val="40C720DB"/>
    <w:rsid w:val="40EB9AEB"/>
    <w:rsid w:val="41115C99"/>
    <w:rsid w:val="411A43E0"/>
    <w:rsid w:val="4130E409"/>
    <w:rsid w:val="41363C94"/>
    <w:rsid w:val="413AD87C"/>
    <w:rsid w:val="415BA4AA"/>
    <w:rsid w:val="415CDA4E"/>
    <w:rsid w:val="416B2D7B"/>
    <w:rsid w:val="416CFE7B"/>
    <w:rsid w:val="416F0F85"/>
    <w:rsid w:val="41791FFB"/>
    <w:rsid w:val="417C6852"/>
    <w:rsid w:val="419A2091"/>
    <w:rsid w:val="419A287D"/>
    <w:rsid w:val="41A828F2"/>
    <w:rsid w:val="41B2E7FD"/>
    <w:rsid w:val="41DECC8A"/>
    <w:rsid w:val="41FFA0C3"/>
    <w:rsid w:val="420A5324"/>
    <w:rsid w:val="42130EF3"/>
    <w:rsid w:val="424AF6AA"/>
    <w:rsid w:val="4258D00E"/>
    <w:rsid w:val="426DACE9"/>
    <w:rsid w:val="4270A713"/>
    <w:rsid w:val="427988FD"/>
    <w:rsid w:val="42A134EC"/>
    <w:rsid w:val="42CFADB5"/>
    <w:rsid w:val="42D83049"/>
    <w:rsid w:val="42DC7EC3"/>
    <w:rsid w:val="42E0D552"/>
    <w:rsid w:val="42E3B988"/>
    <w:rsid w:val="431B750D"/>
    <w:rsid w:val="433C8E24"/>
    <w:rsid w:val="433FE5FD"/>
    <w:rsid w:val="435BC3C5"/>
    <w:rsid w:val="43654166"/>
    <w:rsid w:val="436CEA0B"/>
    <w:rsid w:val="436D1570"/>
    <w:rsid w:val="43A0ABC6"/>
    <w:rsid w:val="43A3FC34"/>
    <w:rsid w:val="43E37E11"/>
    <w:rsid w:val="43FE9A00"/>
    <w:rsid w:val="442D5055"/>
    <w:rsid w:val="4445FDC4"/>
    <w:rsid w:val="44540811"/>
    <w:rsid w:val="445636EA"/>
    <w:rsid w:val="446577DB"/>
    <w:rsid w:val="4470780E"/>
    <w:rsid w:val="4491EE20"/>
    <w:rsid w:val="449D4323"/>
    <w:rsid w:val="44ABF3B6"/>
    <w:rsid w:val="44B0D5A0"/>
    <w:rsid w:val="44B1B478"/>
    <w:rsid w:val="44C2E03C"/>
    <w:rsid w:val="44C57540"/>
    <w:rsid w:val="44F08B78"/>
    <w:rsid w:val="45158B60"/>
    <w:rsid w:val="451998D0"/>
    <w:rsid w:val="452D5DA9"/>
    <w:rsid w:val="45375D95"/>
    <w:rsid w:val="4547C7FC"/>
    <w:rsid w:val="457E701F"/>
    <w:rsid w:val="45836A72"/>
    <w:rsid w:val="45924AA9"/>
    <w:rsid w:val="459E02AE"/>
    <w:rsid w:val="45C07A60"/>
    <w:rsid w:val="45DAF59E"/>
    <w:rsid w:val="45FE3DA9"/>
    <w:rsid w:val="46369AE1"/>
    <w:rsid w:val="4641815C"/>
    <w:rsid w:val="46471C55"/>
    <w:rsid w:val="46494DB0"/>
    <w:rsid w:val="466C20E7"/>
    <w:rsid w:val="46C3E8CF"/>
    <w:rsid w:val="46CCC37D"/>
    <w:rsid w:val="46E05735"/>
    <w:rsid w:val="46EAEF3C"/>
    <w:rsid w:val="47129F90"/>
    <w:rsid w:val="47236896"/>
    <w:rsid w:val="473EBAEA"/>
    <w:rsid w:val="476AFD35"/>
    <w:rsid w:val="478B29C9"/>
    <w:rsid w:val="47979F45"/>
    <w:rsid w:val="4797C16D"/>
    <w:rsid w:val="47A46930"/>
    <w:rsid w:val="47CD9A08"/>
    <w:rsid w:val="47D1E014"/>
    <w:rsid w:val="481A6FC2"/>
    <w:rsid w:val="4825276F"/>
    <w:rsid w:val="483CB03F"/>
    <w:rsid w:val="483CB20C"/>
    <w:rsid w:val="4852C8E8"/>
    <w:rsid w:val="485D1E5C"/>
    <w:rsid w:val="486009A3"/>
    <w:rsid w:val="4867D964"/>
    <w:rsid w:val="48746CAF"/>
    <w:rsid w:val="4890B5F2"/>
    <w:rsid w:val="48A72743"/>
    <w:rsid w:val="48CC53FC"/>
    <w:rsid w:val="48E6C1DC"/>
    <w:rsid w:val="4903DD26"/>
    <w:rsid w:val="490A7D87"/>
    <w:rsid w:val="49128CA9"/>
    <w:rsid w:val="4935B142"/>
    <w:rsid w:val="494A7908"/>
    <w:rsid w:val="49515FB3"/>
    <w:rsid w:val="4953A7C5"/>
    <w:rsid w:val="495A4230"/>
    <w:rsid w:val="4969A967"/>
    <w:rsid w:val="4976C360"/>
    <w:rsid w:val="499DDAA7"/>
    <w:rsid w:val="499ED33F"/>
    <w:rsid w:val="49B5B7C1"/>
    <w:rsid w:val="49C34D12"/>
    <w:rsid w:val="49C930BF"/>
    <w:rsid w:val="49F559BD"/>
    <w:rsid w:val="49FCF3DF"/>
    <w:rsid w:val="4A38DC6B"/>
    <w:rsid w:val="4A50E964"/>
    <w:rsid w:val="4A5EA02B"/>
    <w:rsid w:val="4A6845D1"/>
    <w:rsid w:val="4A6DF4EA"/>
    <w:rsid w:val="4A761BC2"/>
    <w:rsid w:val="4A854FA1"/>
    <w:rsid w:val="4A87E2FF"/>
    <w:rsid w:val="4A8E3E7D"/>
    <w:rsid w:val="4A99B34B"/>
    <w:rsid w:val="4AAE0B18"/>
    <w:rsid w:val="4ABE41CF"/>
    <w:rsid w:val="4AC1CA12"/>
    <w:rsid w:val="4ACC882B"/>
    <w:rsid w:val="4AF0DAE9"/>
    <w:rsid w:val="4AF7AEB5"/>
    <w:rsid w:val="4B168EC8"/>
    <w:rsid w:val="4B282114"/>
    <w:rsid w:val="4B38FFDA"/>
    <w:rsid w:val="4B6FAA5B"/>
    <w:rsid w:val="4B712BCE"/>
    <w:rsid w:val="4B8C5D1D"/>
    <w:rsid w:val="4BBD0977"/>
    <w:rsid w:val="4BBE1A9E"/>
    <w:rsid w:val="4BDB6789"/>
    <w:rsid w:val="4BDBA579"/>
    <w:rsid w:val="4BEC31B2"/>
    <w:rsid w:val="4C0A4E7B"/>
    <w:rsid w:val="4C27508B"/>
    <w:rsid w:val="4C483776"/>
    <w:rsid w:val="4C63B815"/>
    <w:rsid w:val="4C6F99E2"/>
    <w:rsid w:val="4C82DD0A"/>
    <w:rsid w:val="4C90A2AC"/>
    <w:rsid w:val="4CA80402"/>
    <w:rsid w:val="4CABC2A8"/>
    <w:rsid w:val="4CB15DA0"/>
    <w:rsid w:val="4CC1085C"/>
    <w:rsid w:val="4CE3FDF7"/>
    <w:rsid w:val="4CEEDE76"/>
    <w:rsid w:val="4CFE77AA"/>
    <w:rsid w:val="4D123C90"/>
    <w:rsid w:val="4D53E8F3"/>
    <w:rsid w:val="4D567D54"/>
    <w:rsid w:val="4D677644"/>
    <w:rsid w:val="4D84D802"/>
    <w:rsid w:val="4DA4290B"/>
    <w:rsid w:val="4DA4FA06"/>
    <w:rsid w:val="4DAF0369"/>
    <w:rsid w:val="4DBA96B0"/>
    <w:rsid w:val="4DF21A69"/>
    <w:rsid w:val="4DF25DA1"/>
    <w:rsid w:val="4E5145E1"/>
    <w:rsid w:val="4E68FB85"/>
    <w:rsid w:val="4E6A2595"/>
    <w:rsid w:val="4E6C7637"/>
    <w:rsid w:val="4E755C50"/>
    <w:rsid w:val="4E758109"/>
    <w:rsid w:val="4E946880"/>
    <w:rsid w:val="4E9AC84C"/>
    <w:rsid w:val="4EA4189D"/>
    <w:rsid w:val="4EC1F670"/>
    <w:rsid w:val="4ED11B45"/>
    <w:rsid w:val="4ED2B8F0"/>
    <w:rsid w:val="4EE43CBE"/>
    <w:rsid w:val="4EED2FAC"/>
    <w:rsid w:val="4EEFDDDA"/>
    <w:rsid w:val="4EF4C3F4"/>
    <w:rsid w:val="4EFA741F"/>
    <w:rsid w:val="4F3BBD60"/>
    <w:rsid w:val="4F48C400"/>
    <w:rsid w:val="4F55E4E6"/>
    <w:rsid w:val="4F6F106C"/>
    <w:rsid w:val="4F742C5F"/>
    <w:rsid w:val="4F7C61BB"/>
    <w:rsid w:val="4F8D79E8"/>
    <w:rsid w:val="4F907702"/>
    <w:rsid w:val="4F9573BF"/>
    <w:rsid w:val="4FA29E9B"/>
    <w:rsid w:val="4FD39F28"/>
    <w:rsid w:val="4FDE6E60"/>
    <w:rsid w:val="4FE54932"/>
    <w:rsid w:val="501F2C54"/>
    <w:rsid w:val="503F9413"/>
    <w:rsid w:val="50605DC1"/>
    <w:rsid w:val="50770599"/>
    <w:rsid w:val="50A15D2D"/>
    <w:rsid w:val="50B96566"/>
    <w:rsid w:val="50DBD43A"/>
    <w:rsid w:val="50E3FDDB"/>
    <w:rsid w:val="50EEAF50"/>
    <w:rsid w:val="5119EB80"/>
    <w:rsid w:val="513FB47F"/>
    <w:rsid w:val="5157525B"/>
    <w:rsid w:val="515FC22F"/>
    <w:rsid w:val="51AA7468"/>
    <w:rsid w:val="51C85694"/>
    <w:rsid w:val="51D49447"/>
    <w:rsid w:val="51E79CA0"/>
    <w:rsid w:val="51EBA068"/>
    <w:rsid w:val="51ECB6BC"/>
    <w:rsid w:val="5215BAF8"/>
    <w:rsid w:val="523A9B76"/>
    <w:rsid w:val="523B0109"/>
    <w:rsid w:val="5246709F"/>
    <w:rsid w:val="525F45DA"/>
    <w:rsid w:val="52741A5C"/>
    <w:rsid w:val="52AE294B"/>
    <w:rsid w:val="52AEA163"/>
    <w:rsid w:val="52C68E2A"/>
    <w:rsid w:val="52D0B601"/>
    <w:rsid w:val="52E4C76F"/>
    <w:rsid w:val="532F31FB"/>
    <w:rsid w:val="537A0996"/>
    <w:rsid w:val="537E9EB2"/>
    <w:rsid w:val="539B691D"/>
    <w:rsid w:val="53A4F128"/>
    <w:rsid w:val="53B8A2D5"/>
    <w:rsid w:val="53C88035"/>
    <w:rsid w:val="53CEB113"/>
    <w:rsid w:val="53D9A1F8"/>
    <w:rsid w:val="54152DCF"/>
    <w:rsid w:val="5430AFBD"/>
    <w:rsid w:val="54330AD8"/>
    <w:rsid w:val="543F110B"/>
    <w:rsid w:val="5449BDE7"/>
    <w:rsid w:val="54516E43"/>
    <w:rsid w:val="545A687B"/>
    <w:rsid w:val="545DC205"/>
    <w:rsid w:val="546ACEC7"/>
    <w:rsid w:val="54CB7F3C"/>
    <w:rsid w:val="54D3BAD8"/>
    <w:rsid w:val="54E8AF4C"/>
    <w:rsid w:val="54F15C9E"/>
    <w:rsid w:val="550BD374"/>
    <w:rsid w:val="55189DDE"/>
    <w:rsid w:val="551FD048"/>
    <w:rsid w:val="552F2AD4"/>
    <w:rsid w:val="55360A3D"/>
    <w:rsid w:val="5547085B"/>
    <w:rsid w:val="558AA3F9"/>
    <w:rsid w:val="558D0306"/>
    <w:rsid w:val="5595D078"/>
    <w:rsid w:val="55A11461"/>
    <w:rsid w:val="55A6B32B"/>
    <w:rsid w:val="55BB824C"/>
    <w:rsid w:val="55BD0A9A"/>
    <w:rsid w:val="55DD527A"/>
    <w:rsid w:val="55DF13FF"/>
    <w:rsid w:val="55E6A133"/>
    <w:rsid w:val="5629FD71"/>
    <w:rsid w:val="562EB483"/>
    <w:rsid w:val="5634BA71"/>
    <w:rsid w:val="564360FD"/>
    <w:rsid w:val="5655A232"/>
    <w:rsid w:val="565F50CD"/>
    <w:rsid w:val="5679C265"/>
    <w:rsid w:val="56808225"/>
    <w:rsid w:val="56871356"/>
    <w:rsid w:val="56A0FB3C"/>
    <w:rsid w:val="56CE1909"/>
    <w:rsid w:val="570C96D8"/>
    <w:rsid w:val="570C9A7A"/>
    <w:rsid w:val="5734B842"/>
    <w:rsid w:val="5749D7F4"/>
    <w:rsid w:val="576052DB"/>
    <w:rsid w:val="5763CB2F"/>
    <w:rsid w:val="57642F3D"/>
    <w:rsid w:val="57693A1F"/>
    <w:rsid w:val="576E45B4"/>
    <w:rsid w:val="57A82823"/>
    <w:rsid w:val="57F2B58B"/>
    <w:rsid w:val="57F7581D"/>
    <w:rsid w:val="5817E3AF"/>
    <w:rsid w:val="583C2015"/>
    <w:rsid w:val="58463C0F"/>
    <w:rsid w:val="5858D7C7"/>
    <w:rsid w:val="585AFC1A"/>
    <w:rsid w:val="585D5634"/>
    <w:rsid w:val="5860864D"/>
    <w:rsid w:val="5878D375"/>
    <w:rsid w:val="587E2DC7"/>
    <w:rsid w:val="587F2A24"/>
    <w:rsid w:val="5880ACB9"/>
    <w:rsid w:val="58860A60"/>
    <w:rsid w:val="589A7C84"/>
    <w:rsid w:val="58A7DDA6"/>
    <w:rsid w:val="58AA2718"/>
    <w:rsid w:val="58C6F942"/>
    <w:rsid w:val="591E018F"/>
    <w:rsid w:val="591E159F"/>
    <w:rsid w:val="5921502D"/>
    <w:rsid w:val="59282356"/>
    <w:rsid w:val="59439927"/>
    <w:rsid w:val="5960BE18"/>
    <w:rsid w:val="597F4C90"/>
    <w:rsid w:val="597FAEB2"/>
    <w:rsid w:val="59959979"/>
    <w:rsid w:val="599ADE61"/>
    <w:rsid w:val="59A411D9"/>
    <w:rsid w:val="59B95ED4"/>
    <w:rsid w:val="59C1CE02"/>
    <w:rsid w:val="59CF2DC5"/>
    <w:rsid w:val="59DFB903"/>
    <w:rsid w:val="59E78CEE"/>
    <w:rsid w:val="59FD9FFA"/>
    <w:rsid w:val="59FDA564"/>
    <w:rsid w:val="5A00FA72"/>
    <w:rsid w:val="5A10C162"/>
    <w:rsid w:val="5A199063"/>
    <w:rsid w:val="5A35FAF3"/>
    <w:rsid w:val="5A39F3DE"/>
    <w:rsid w:val="5A4FA461"/>
    <w:rsid w:val="5A999D00"/>
    <w:rsid w:val="5AD854FA"/>
    <w:rsid w:val="5AE18F19"/>
    <w:rsid w:val="5AE939EE"/>
    <w:rsid w:val="5AF455CC"/>
    <w:rsid w:val="5AF9BC5E"/>
    <w:rsid w:val="5B07720B"/>
    <w:rsid w:val="5B1F26CF"/>
    <w:rsid w:val="5B3450B7"/>
    <w:rsid w:val="5B3B255D"/>
    <w:rsid w:val="5B40779A"/>
    <w:rsid w:val="5B610928"/>
    <w:rsid w:val="5B6595EF"/>
    <w:rsid w:val="5B6C083D"/>
    <w:rsid w:val="5B80A84A"/>
    <w:rsid w:val="5BE768BE"/>
    <w:rsid w:val="5C180A07"/>
    <w:rsid w:val="5C407B01"/>
    <w:rsid w:val="5C472ECE"/>
    <w:rsid w:val="5C76E5ED"/>
    <w:rsid w:val="5CACAE96"/>
    <w:rsid w:val="5CBD4A98"/>
    <w:rsid w:val="5CCE8DF3"/>
    <w:rsid w:val="5D07021F"/>
    <w:rsid w:val="5D19A2B3"/>
    <w:rsid w:val="5D1E4D33"/>
    <w:rsid w:val="5D48CC87"/>
    <w:rsid w:val="5D49E022"/>
    <w:rsid w:val="5D6169DD"/>
    <w:rsid w:val="5D7ECC30"/>
    <w:rsid w:val="5D868017"/>
    <w:rsid w:val="5D8AE5A7"/>
    <w:rsid w:val="5D8E4CDC"/>
    <w:rsid w:val="5DDA3947"/>
    <w:rsid w:val="5DE70E4C"/>
    <w:rsid w:val="5E1F55FE"/>
    <w:rsid w:val="5E3DBE88"/>
    <w:rsid w:val="5E664626"/>
    <w:rsid w:val="5EB5B2D7"/>
    <w:rsid w:val="5ED5F7F3"/>
    <w:rsid w:val="5EDA126F"/>
    <w:rsid w:val="5EDC13D3"/>
    <w:rsid w:val="5F1CCA09"/>
    <w:rsid w:val="5F24CF75"/>
    <w:rsid w:val="5F37EA47"/>
    <w:rsid w:val="5F3EBA90"/>
    <w:rsid w:val="5F534A83"/>
    <w:rsid w:val="5F628739"/>
    <w:rsid w:val="5F8F2C89"/>
    <w:rsid w:val="5FC26F06"/>
    <w:rsid w:val="5FCE1640"/>
    <w:rsid w:val="5FE04438"/>
    <w:rsid w:val="5FF40495"/>
    <w:rsid w:val="6033C7ED"/>
    <w:rsid w:val="60508D4F"/>
    <w:rsid w:val="605F9F3D"/>
    <w:rsid w:val="6080288F"/>
    <w:rsid w:val="6087B763"/>
    <w:rsid w:val="60AF0B3D"/>
    <w:rsid w:val="60BAB439"/>
    <w:rsid w:val="60C56904"/>
    <w:rsid w:val="60D69F31"/>
    <w:rsid w:val="60E067A1"/>
    <w:rsid w:val="60E3028D"/>
    <w:rsid w:val="61027215"/>
    <w:rsid w:val="6104134B"/>
    <w:rsid w:val="611516B5"/>
    <w:rsid w:val="61175D7D"/>
    <w:rsid w:val="614D0151"/>
    <w:rsid w:val="61506063"/>
    <w:rsid w:val="6162FD25"/>
    <w:rsid w:val="617C6C5E"/>
    <w:rsid w:val="61B1042E"/>
    <w:rsid w:val="61EFD934"/>
    <w:rsid w:val="61F1CE9C"/>
    <w:rsid w:val="62528B00"/>
    <w:rsid w:val="625537BD"/>
    <w:rsid w:val="62684D13"/>
    <w:rsid w:val="6291FD2A"/>
    <w:rsid w:val="62D6450F"/>
    <w:rsid w:val="62F5C135"/>
    <w:rsid w:val="62F5E85F"/>
    <w:rsid w:val="62F913ED"/>
    <w:rsid w:val="62FB735D"/>
    <w:rsid w:val="630C62AE"/>
    <w:rsid w:val="631015F2"/>
    <w:rsid w:val="6329037F"/>
    <w:rsid w:val="634B5286"/>
    <w:rsid w:val="6353A205"/>
    <w:rsid w:val="635DFDF7"/>
    <w:rsid w:val="635ECF3E"/>
    <w:rsid w:val="6383F35D"/>
    <w:rsid w:val="639C92E3"/>
    <w:rsid w:val="63A6410D"/>
    <w:rsid w:val="63D13089"/>
    <w:rsid w:val="63DBC7A3"/>
    <w:rsid w:val="63EB97DE"/>
    <w:rsid w:val="641001ED"/>
    <w:rsid w:val="64176A3F"/>
    <w:rsid w:val="641E76B2"/>
    <w:rsid w:val="64239012"/>
    <w:rsid w:val="64708B80"/>
    <w:rsid w:val="647AA91E"/>
    <w:rsid w:val="647C55A7"/>
    <w:rsid w:val="64897EFE"/>
    <w:rsid w:val="64A680D4"/>
    <w:rsid w:val="64D09874"/>
    <w:rsid w:val="64D3332F"/>
    <w:rsid w:val="64D337D0"/>
    <w:rsid w:val="64E32689"/>
    <w:rsid w:val="64F32ECF"/>
    <w:rsid w:val="6507910A"/>
    <w:rsid w:val="65149E23"/>
    <w:rsid w:val="6548C4DE"/>
    <w:rsid w:val="654EBDAA"/>
    <w:rsid w:val="65589092"/>
    <w:rsid w:val="656B0FA7"/>
    <w:rsid w:val="658C0313"/>
    <w:rsid w:val="65AC4E51"/>
    <w:rsid w:val="65B3635B"/>
    <w:rsid w:val="65B913CB"/>
    <w:rsid w:val="65CDECF1"/>
    <w:rsid w:val="65DB74E9"/>
    <w:rsid w:val="65E75E81"/>
    <w:rsid w:val="65FE1284"/>
    <w:rsid w:val="6602C818"/>
    <w:rsid w:val="6604D3B0"/>
    <w:rsid w:val="6627F03D"/>
    <w:rsid w:val="662C2642"/>
    <w:rsid w:val="6647D992"/>
    <w:rsid w:val="667413EF"/>
    <w:rsid w:val="668BD886"/>
    <w:rsid w:val="66A55083"/>
    <w:rsid w:val="66B4DAB8"/>
    <w:rsid w:val="66BAA6BB"/>
    <w:rsid w:val="66C96F05"/>
    <w:rsid w:val="66D7BD95"/>
    <w:rsid w:val="66D8AF59"/>
    <w:rsid w:val="66E2D528"/>
    <w:rsid w:val="66F36A73"/>
    <w:rsid w:val="66FCCBF1"/>
    <w:rsid w:val="67279507"/>
    <w:rsid w:val="673C04D6"/>
    <w:rsid w:val="674E9A2F"/>
    <w:rsid w:val="67566B21"/>
    <w:rsid w:val="676A1BEC"/>
    <w:rsid w:val="6781865E"/>
    <w:rsid w:val="67983BE0"/>
    <w:rsid w:val="679E4B80"/>
    <w:rsid w:val="67AACD80"/>
    <w:rsid w:val="67C61CE9"/>
    <w:rsid w:val="67CADEB1"/>
    <w:rsid w:val="67CFEF3B"/>
    <w:rsid w:val="67E25584"/>
    <w:rsid w:val="67F18ACF"/>
    <w:rsid w:val="67F9061F"/>
    <w:rsid w:val="6802CD5B"/>
    <w:rsid w:val="68052392"/>
    <w:rsid w:val="68258C83"/>
    <w:rsid w:val="682C33B7"/>
    <w:rsid w:val="683F11BA"/>
    <w:rsid w:val="68500FD2"/>
    <w:rsid w:val="6866E3D2"/>
    <w:rsid w:val="6866EAA5"/>
    <w:rsid w:val="686906C6"/>
    <w:rsid w:val="6875A27E"/>
    <w:rsid w:val="68C7D0BA"/>
    <w:rsid w:val="68CF75A9"/>
    <w:rsid w:val="68D98386"/>
    <w:rsid w:val="68E09E06"/>
    <w:rsid w:val="690DCC20"/>
    <w:rsid w:val="692B44BF"/>
    <w:rsid w:val="694B5149"/>
    <w:rsid w:val="69514A3F"/>
    <w:rsid w:val="6951ADFF"/>
    <w:rsid w:val="69557443"/>
    <w:rsid w:val="695CA9A7"/>
    <w:rsid w:val="696AB66B"/>
    <w:rsid w:val="69724260"/>
    <w:rsid w:val="697B81AF"/>
    <w:rsid w:val="699994D2"/>
    <w:rsid w:val="699AA6E3"/>
    <w:rsid w:val="69B1FE1D"/>
    <w:rsid w:val="69B4B594"/>
    <w:rsid w:val="69BBCBEE"/>
    <w:rsid w:val="69CD90BF"/>
    <w:rsid w:val="69D6E451"/>
    <w:rsid w:val="69DB58D8"/>
    <w:rsid w:val="69DBE744"/>
    <w:rsid w:val="69DD1592"/>
    <w:rsid w:val="69DD7382"/>
    <w:rsid w:val="69DDF199"/>
    <w:rsid w:val="69E8F448"/>
    <w:rsid w:val="69FDBB80"/>
    <w:rsid w:val="6A252243"/>
    <w:rsid w:val="6A32FD43"/>
    <w:rsid w:val="6A3467EC"/>
    <w:rsid w:val="6A3F929B"/>
    <w:rsid w:val="6A52792D"/>
    <w:rsid w:val="6A724217"/>
    <w:rsid w:val="6A7B7216"/>
    <w:rsid w:val="6A85B480"/>
    <w:rsid w:val="6AA1945E"/>
    <w:rsid w:val="6AACF7BE"/>
    <w:rsid w:val="6AC407AA"/>
    <w:rsid w:val="6AD22F54"/>
    <w:rsid w:val="6AE5BD9D"/>
    <w:rsid w:val="6AEA745F"/>
    <w:rsid w:val="6B009960"/>
    <w:rsid w:val="6B0A6C72"/>
    <w:rsid w:val="6B1D508E"/>
    <w:rsid w:val="6B27A93B"/>
    <w:rsid w:val="6B529AB2"/>
    <w:rsid w:val="6B5DC51C"/>
    <w:rsid w:val="6B61DA91"/>
    <w:rsid w:val="6B6CC1CB"/>
    <w:rsid w:val="6B8ADEFD"/>
    <w:rsid w:val="6BAEE4AC"/>
    <w:rsid w:val="6BB12AF9"/>
    <w:rsid w:val="6BC598BE"/>
    <w:rsid w:val="6BC828BF"/>
    <w:rsid w:val="6BE8EE84"/>
    <w:rsid w:val="6BF8516B"/>
    <w:rsid w:val="6C0280C7"/>
    <w:rsid w:val="6C05DBCF"/>
    <w:rsid w:val="6C137705"/>
    <w:rsid w:val="6C185031"/>
    <w:rsid w:val="6C18FB08"/>
    <w:rsid w:val="6C212E34"/>
    <w:rsid w:val="6C2F3E18"/>
    <w:rsid w:val="6C2FF0FB"/>
    <w:rsid w:val="6C322635"/>
    <w:rsid w:val="6C3B3835"/>
    <w:rsid w:val="6C3D08A7"/>
    <w:rsid w:val="6C4BE297"/>
    <w:rsid w:val="6C4F72E8"/>
    <w:rsid w:val="6C65EE8A"/>
    <w:rsid w:val="6C8688CC"/>
    <w:rsid w:val="6C936F56"/>
    <w:rsid w:val="6CA9F018"/>
    <w:rsid w:val="6CCFAE61"/>
    <w:rsid w:val="6CDDBC21"/>
    <w:rsid w:val="6CE9CCC9"/>
    <w:rsid w:val="6D06A518"/>
    <w:rsid w:val="6D08B96F"/>
    <w:rsid w:val="6D23C55D"/>
    <w:rsid w:val="6D2AED53"/>
    <w:rsid w:val="6D2D7D8F"/>
    <w:rsid w:val="6D43BDCD"/>
    <w:rsid w:val="6D4FC606"/>
    <w:rsid w:val="6D5954D8"/>
    <w:rsid w:val="6D62DFBE"/>
    <w:rsid w:val="6D62E4BA"/>
    <w:rsid w:val="6D72925D"/>
    <w:rsid w:val="6DAEC8A6"/>
    <w:rsid w:val="6DDCCB61"/>
    <w:rsid w:val="6DF0CAEE"/>
    <w:rsid w:val="6E034AEA"/>
    <w:rsid w:val="6E055CBE"/>
    <w:rsid w:val="6E30191F"/>
    <w:rsid w:val="6E4895EE"/>
    <w:rsid w:val="6E4912DD"/>
    <w:rsid w:val="6E4D4DB6"/>
    <w:rsid w:val="6E7AF553"/>
    <w:rsid w:val="6E934E47"/>
    <w:rsid w:val="6EA3DC67"/>
    <w:rsid w:val="6EA55851"/>
    <w:rsid w:val="6EC36800"/>
    <w:rsid w:val="6EC82B40"/>
    <w:rsid w:val="6EDC4181"/>
    <w:rsid w:val="6EE7EB05"/>
    <w:rsid w:val="6F05268E"/>
    <w:rsid w:val="6F095329"/>
    <w:rsid w:val="6F0B5A4E"/>
    <w:rsid w:val="6F0F056F"/>
    <w:rsid w:val="6F24D482"/>
    <w:rsid w:val="6F33A67C"/>
    <w:rsid w:val="6F7A50D4"/>
    <w:rsid w:val="6F7B8BC4"/>
    <w:rsid w:val="6F8C4DA1"/>
    <w:rsid w:val="6F95F6C0"/>
    <w:rsid w:val="6FBCC64C"/>
    <w:rsid w:val="6FD93228"/>
    <w:rsid w:val="6FF2131D"/>
    <w:rsid w:val="7003CD9B"/>
    <w:rsid w:val="7041B726"/>
    <w:rsid w:val="70902A94"/>
    <w:rsid w:val="709B3DC6"/>
    <w:rsid w:val="70A9B63D"/>
    <w:rsid w:val="70B4EB66"/>
    <w:rsid w:val="70FE8D6A"/>
    <w:rsid w:val="710262A4"/>
    <w:rsid w:val="7107563D"/>
    <w:rsid w:val="710C9CE7"/>
    <w:rsid w:val="710FC2CF"/>
    <w:rsid w:val="712EA1CD"/>
    <w:rsid w:val="71358F84"/>
    <w:rsid w:val="7150ED19"/>
    <w:rsid w:val="717F7F51"/>
    <w:rsid w:val="719B8DC4"/>
    <w:rsid w:val="71B6D59A"/>
    <w:rsid w:val="71C118A3"/>
    <w:rsid w:val="71C1A0CF"/>
    <w:rsid w:val="71D5F621"/>
    <w:rsid w:val="71F8D25A"/>
    <w:rsid w:val="7203ABDE"/>
    <w:rsid w:val="7212AAAC"/>
    <w:rsid w:val="72262AAC"/>
    <w:rsid w:val="7235FABF"/>
    <w:rsid w:val="724F7B4F"/>
    <w:rsid w:val="72AC0DF5"/>
    <w:rsid w:val="72ACB08F"/>
    <w:rsid w:val="72ACC5BA"/>
    <w:rsid w:val="72B8F265"/>
    <w:rsid w:val="72BF0589"/>
    <w:rsid w:val="72E08DBB"/>
    <w:rsid w:val="72E20841"/>
    <w:rsid w:val="72F93520"/>
    <w:rsid w:val="7310600F"/>
    <w:rsid w:val="73245944"/>
    <w:rsid w:val="7328E296"/>
    <w:rsid w:val="7349B2A3"/>
    <w:rsid w:val="736C3B89"/>
    <w:rsid w:val="738A73B1"/>
    <w:rsid w:val="73B528DB"/>
    <w:rsid w:val="73D29862"/>
    <w:rsid w:val="7422E7CD"/>
    <w:rsid w:val="742946E2"/>
    <w:rsid w:val="742BD841"/>
    <w:rsid w:val="742F4AF3"/>
    <w:rsid w:val="743049DC"/>
    <w:rsid w:val="7448725B"/>
    <w:rsid w:val="744FF65E"/>
    <w:rsid w:val="7467E5C0"/>
    <w:rsid w:val="747BF68D"/>
    <w:rsid w:val="749FB5B2"/>
    <w:rsid w:val="74B634B1"/>
    <w:rsid w:val="74BC7C6C"/>
    <w:rsid w:val="74C3FFBA"/>
    <w:rsid w:val="7511F9C5"/>
    <w:rsid w:val="7553960A"/>
    <w:rsid w:val="7569ED26"/>
    <w:rsid w:val="756F0477"/>
    <w:rsid w:val="75712A4F"/>
    <w:rsid w:val="7582C772"/>
    <w:rsid w:val="759A48C1"/>
    <w:rsid w:val="75A9ABD6"/>
    <w:rsid w:val="75BDC1EE"/>
    <w:rsid w:val="75CC10C6"/>
    <w:rsid w:val="75CDB056"/>
    <w:rsid w:val="75D97324"/>
    <w:rsid w:val="75E32D6D"/>
    <w:rsid w:val="75E95221"/>
    <w:rsid w:val="75EC5C4C"/>
    <w:rsid w:val="75EE2AF9"/>
    <w:rsid w:val="76042536"/>
    <w:rsid w:val="7604D1DE"/>
    <w:rsid w:val="760B8760"/>
    <w:rsid w:val="76197765"/>
    <w:rsid w:val="76249FA6"/>
    <w:rsid w:val="76299AD4"/>
    <w:rsid w:val="7631C8A2"/>
    <w:rsid w:val="765D56D0"/>
    <w:rsid w:val="7662A12D"/>
    <w:rsid w:val="767275BD"/>
    <w:rsid w:val="76819D64"/>
    <w:rsid w:val="768914D4"/>
    <w:rsid w:val="7691DF3E"/>
    <w:rsid w:val="769DF232"/>
    <w:rsid w:val="76BBD7F0"/>
    <w:rsid w:val="76E84494"/>
    <w:rsid w:val="76E9D198"/>
    <w:rsid w:val="76FCB19C"/>
    <w:rsid w:val="770A73D7"/>
    <w:rsid w:val="771BF74F"/>
    <w:rsid w:val="772A42C0"/>
    <w:rsid w:val="7730F084"/>
    <w:rsid w:val="77360C71"/>
    <w:rsid w:val="7770FB60"/>
    <w:rsid w:val="7788BEBA"/>
    <w:rsid w:val="7789C50B"/>
    <w:rsid w:val="778B9648"/>
    <w:rsid w:val="7791C6C4"/>
    <w:rsid w:val="779CE087"/>
    <w:rsid w:val="779D36C7"/>
    <w:rsid w:val="77D330B3"/>
    <w:rsid w:val="77DC1119"/>
    <w:rsid w:val="77E34A08"/>
    <w:rsid w:val="77FAC822"/>
    <w:rsid w:val="780DA357"/>
    <w:rsid w:val="781B1FA6"/>
    <w:rsid w:val="783EAC7F"/>
    <w:rsid w:val="786F5910"/>
    <w:rsid w:val="787C6BC5"/>
    <w:rsid w:val="7890446E"/>
    <w:rsid w:val="789397AE"/>
    <w:rsid w:val="78ABDA98"/>
    <w:rsid w:val="78D0545A"/>
    <w:rsid w:val="78DFFB9A"/>
    <w:rsid w:val="78E18C90"/>
    <w:rsid w:val="78E82AE1"/>
    <w:rsid w:val="791141BE"/>
    <w:rsid w:val="791A8CB8"/>
    <w:rsid w:val="791E611B"/>
    <w:rsid w:val="79222D25"/>
    <w:rsid w:val="7927B6CF"/>
    <w:rsid w:val="792C6942"/>
    <w:rsid w:val="793C3A0C"/>
    <w:rsid w:val="793EB8BF"/>
    <w:rsid w:val="7957AFD1"/>
    <w:rsid w:val="795B0BFF"/>
    <w:rsid w:val="795BA74F"/>
    <w:rsid w:val="7961E83E"/>
    <w:rsid w:val="797BB6F6"/>
    <w:rsid w:val="7980C3A5"/>
    <w:rsid w:val="79B23FFF"/>
    <w:rsid w:val="79BFED6C"/>
    <w:rsid w:val="79C92B58"/>
    <w:rsid w:val="79F4BDF3"/>
    <w:rsid w:val="79F5B562"/>
    <w:rsid w:val="79F8FED2"/>
    <w:rsid w:val="79FE0D8D"/>
    <w:rsid w:val="7A40FACE"/>
    <w:rsid w:val="7A60107A"/>
    <w:rsid w:val="7A654803"/>
    <w:rsid w:val="7A8181A6"/>
    <w:rsid w:val="7A87E483"/>
    <w:rsid w:val="7A97798B"/>
    <w:rsid w:val="7AD54EC2"/>
    <w:rsid w:val="7AD60230"/>
    <w:rsid w:val="7AEDDCB5"/>
    <w:rsid w:val="7B327823"/>
    <w:rsid w:val="7B638952"/>
    <w:rsid w:val="7B639AD6"/>
    <w:rsid w:val="7B682EA1"/>
    <w:rsid w:val="7B6ADCD8"/>
    <w:rsid w:val="7B7320F3"/>
    <w:rsid w:val="7B74CD77"/>
    <w:rsid w:val="7B7BF5EE"/>
    <w:rsid w:val="7B7EA131"/>
    <w:rsid w:val="7B854873"/>
    <w:rsid w:val="7B954E06"/>
    <w:rsid w:val="7BAC2B30"/>
    <w:rsid w:val="7BBFDB85"/>
    <w:rsid w:val="7BD5339D"/>
    <w:rsid w:val="7BEB5156"/>
    <w:rsid w:val="7C1C4125"/>
    <w:rsid w:val="7C3363F5"/>
    <w:rsid w:val="7C593429"/>
    <w:rsid w:val="7C5A21B7"/>
    <w:rsid w:val="7C86DFE7"/>
    <w:rsid w:val="7C953BDB"/>
    <w:rsid w:val="7CD9A703"/>
    <w:rsid w:val="7CEA525F"/>
    <w:rsid w:val="7CF72AD9"/>
    <w:rsid w:val="7CF86209"/>
    <w:rsid w:val="7D056B37"/>
    <w:rsid w:val="7D058A2D"/>
    <w:rsid w:val="7D338E2C"/>
    <w:rsid w:val="7D3C0E81"/>
    <w:rsid w:val="7D3E7C67"/>
    <w:rsid w:val="7D5865C0"/>
    <w:rsid w:val="7D790400"/>
    <w:rsid w:val="7DB3F93F"/>
    <w:rsid w:val="7DC0FDFE"/>
    <w:rsid w:val="7DD2DC85"/>
    <w:rsid w:val="7DD32850"/>
    <w:rsid w:val="7DDBD555"/>
    <w:rsid w:val="7DE23F08"/>
    <w:rsid w:val="7DFECC50"/>
    <w:rsid w:val="7E3B1EC2"/>
    <w:rsid w:val="7E5FDF86"/>
    <w:rsid w:val="7EAB08F7"/>
    <w:rsid w:val="7EEB3F56"/>
    <w:rsid w:val="7EEDED9E"/>
    <w:rsid w:val="7EFD9F41"/>
    <w:rsid w:val="7F175B31"/>
    <w:rsid w:val="7F19E886"/>
    <w:rsid w:val="7F520BD2"/>
    <w:rsid w:val="7F5975DC"/>
    <w:rsid w:val="7F5E45A2"/>
    <w:rsid w:val="7F70873F"/>
    <w:rsid w:val="7F77B0A7"/>
    <w:rsid w:val="7F7FB0A6"/>
    <w:rsid w:val="7FBA0749"/>
    <w:rsid w:val="7FC3FED0"/>
    <w:rsid w:val="7FCF1B16"/>
    <w:rsid w:val="7FD910B4"/>
    <w:rsid w:val="7FDBA080"/>
    <w:rsid w:val="7FE01AB2"/>
    <w:rsid w:val="7FEF930A"/>
    <w:rsid w:val="7FFF8C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7C37"/>
  <w15:chartTrackingRefBased/>
  <w15:docId w15:val="{65CD5000-103A-4F80-8424-DEDCD700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44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66418"/>
    <w:pPr>
      <w:keepNext/>
      <w:keepLines/>
      <w:spacing w:before="240" w:after="240" w:line="259" w:lineRule="auto"/>
      <w:outlineLvl w:val="0"/>
    </w:pPr>
    <w:rPr>
      <w:rFonts w:ascii="Times" w:eastAsiaTheme="majorEastAsia" w:hAnsi="Times" w:cstheme="majorBidi"/>
      <w:b/>
      <w:color w:val="000000" w:themeColor="text1"/>
      <w:sz w:val="44"/>
      <w:szCs w:val="32"/>
    </w:rPr>
  </w:style>
  <w:style w:type="paragraph" w:styleId="Heading2">
    <w:name w:val="heading 2"/>
    <w:basedOn w:val="Normal"/>
    <w:next w:val="Normal"/>
    <w:link w:val="Heading2Char"/>
    <w:uiPriority w:val="9"/>
    <w:unhideWhenUsed/>
    <w:qFormat/>
    <w:rsid w:val="00A66418"/>
    <w:pPr>
      <w:keepNext/>
      <w:keepLines/>
      <w:spacing w:before="40" w:after="240"/>
      <w:ind w:left="720"/>
      <w:outlineLvl w:val="1"/>
    </w:pPr>
    <w:rPr>
      <w:rFonts w:ascii="Times" w:eastAsiaTheme="majorEastAsia" w:hAnsi="Times"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160" w:line="259" w:lineRule="auto"/>
      <w:ind w:left="720"/>
      <w:contextualSpacing/>
    </w:pPr>
    <w:rPr>
      <w:rFonts w:asciiTheme="minorHAnsi" w:hAnsiTheme="minorHAnsi" w:cstheme="minorBidi"/>
      <w:sz w:val="22"/>
      <w:szCs w:val="2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66418"/>
    <w:rPr>
      <w:rFonts w:ascii="Times" w:eastAsiaTheme="majorEastAsia" w:hAnsi="Times" w:cstheme="majorBidi"/>
      <w:b/>
      <w:color w:val="000000" w:themeColor="text1"/>
      <w:sz w:val="44"/>
      <w:szCs w:val="32"/>
    </w:rPr>
  </w:style>
  <w:style w:type="character" w:customStyle="1" w:styleId="Heading2Char">
    <w:name w:val="Heading 2 Char"/>
    <w:basedOn w:val="DefaultParagraphFont"/>
    <w:link w:val="Heading2"/>
    <w:uiPriority w:val="9"/>
    <w:rsid w:val="00A66418"/>
    <w:rPr>
      <w:rFonts w:ascii="Times" w:eastAsiaTheme="majorEastAsia" w:hAnsi="Times" w:cstheme="majorBidi"/>
      <w:b/>
      <w:color w:val="000000" w:themeColor="text1"/>
      <w:sz w:val="36"/>
      <w:szCs w:val="26"/>
    </w:rPr>
  </w:style>
  <w:style w:type="character" w:customStyle="1" w:styleId="pl-s">
    <w:name w:val="pl-s"/>
    <w:basedOn w:val="DefaultParagraphFont"/>
    <w:rsid w:val="00F16948"/>
  </w:style>
  <w:style w:type="paragraph" w:styleId="TOCHeading">
    <w:name w:val="TOC Heading"/>
    <w:basedOn w:val="Heading1"/>
    <w:next w:val="Normal"/>
    <w:uiPriority w:val="39"/>
    <w:unhideWhenUsed/>
    <w:qFormat/>
    <w:rsid w:val="00F16948"/>
    <w:pPr>
      <w:spacing w:before="480" w:line="276" w:lineRule="auto"/>
      <w:outlineLvl w:val="9"/>
    </w:pPr>
    <w:rPr>
      <w:b w:val="0"/>
      <w:bCs/>
      <w:sz w:val="28"/>
      <w:szCs w:val="28"/>
    </w:rPr>
  </w:style>
  <w:style w:type="paragraph" w:styleId="TOC1">
    <w:name w:val="toc 1"/>
    <w:basedOn w:val="Normal"/>
    <w:next w:val="Normal"/>
    <w:autoRedefine/>
    <w:uiPriority w:val="39"/>
    <w:unhideWhenUsed/>
    <w:rsid w:val="0001116C"/>
    <w:pPr>
      <w:tabs>
        <w:tab w:val="right" w:leader="dot" w:pos="9350"/>
      </w:tabs>
    </w:pPr>
    <w:rPr>
      <w:b/>
      <w:bCs/>
      <w:noProof/>
      <w:sz w:val="32"/>
      <w:szCs w:val="32"/>
    </w:rPr>
  </w:style>
  <w:style w:type="paragraph" w:styleId="TOC2">
    <w:name w:val="toc 2"/>
    <w:basedOn w:val="Normal"/>
    <w:next w:val="Normal"/>
    <w:autoRedefine/>
    <w:uiPriority w:val="39"/>
    <w:unhideWhenUsed/>
    <w:rsid w:val="0051063E"/>
    <w:pPr>
      <w:tabs>
        <w:tab w:val="right" w:leader="dot" w:pos="9350"/>
      </w:tabs>
      <w:spacing w:line="480" w:lineRule="auto"/>
      <w:ind w:left="240"/>
    </w:pPr>
    <w:rPr>
      <w:noProof/>
      <w:sz w:val="28"/>
      <w:szCs w:val="28"/>
    </w:rPr>
  </w:style>
  <w:style w:type="character" w:styleId="Hyperlink">
    <w:name w:val="Hyperlink"/>
    <w:basedOn w:val="DefaultParagraphFont"/>
    <w:uiPriority w:val="99"/>
    <w:unhideWhenUsed/>
    <w:rsid w:val="00F16948"/>
    <w:rPr>
      <w:color w:val="0563C1" w:themeColor="hyperlink"/>
      <w:u w:val="single"/>
    </w:rPr>
  </w:style>
  <w:style w:type="paragraph" w:styleId="TOC3">
    <w:name w:val="toc 3"/>
    <w:basedOn w:val="Normal"/>
    <w:next w:val="Normal"/>
    <w:autoRedefine/>
    <w:uiPriority w:val="39"/>
    <w:unhideWhenUsed/>
    <w:rsid w:val="00F16948"/>
    <w:pPr>
      <w:ind w:left="480"/>
    </w:pPr>
  </w:style>
  <w:style w:type="paragraph" w:styleId="TOC4">
    <w:name w:val="toc 4"/>
    <w:basedOn w:val="Normal"/>
    <w:next w:val="Normal"/>
    <w:autoRedefine/>
    <w:uiPriority w:val="39"/>
    <w:semiHidden/>
    <w:unhideWhenUsed/>
    <w:rsid w:val="00F16948"/>
    <w:pPr>
      <w:ind w:left="720"/>
    </w:pPr>
    <w:rPr>
      <w:sz w:val="20"/>
      <w:szCs w:val="20"/>
    </w:rPr>
  </w:style>
  <w:style w:type="paragraph" w:styleId="TOC5">
    <w:name w:val="toc 5"/>
    <w:basedOn w:val="Normal"/>
    <w:next w:val="Normal"/>
    <w:autoRedefine/>
    <w:uiPriority w:val="39"/>
    <w:semiHidden/>
    <w:unhideWhenUsed/>
    <w:rsid w:val="00F16948"/>
    <w:pPr>
      <w:ind w:left="960"/>
    </w:pPr>
    <w:rPr>
      <w:sz w:val="20"/>
      <w:szCs w:val="20"/>
    </w:rPr>
  </w:style>
  <w:style w:type="paragraph" w:styleId="TOC6">
    <w:name w:val="toc 6"/>
    <w:basedOn w:val="Normal"/>
    <w:next w:val="Normal"/>
    <w:autoRedefine/>
    <w:uiPriority w:val="39"/>
    <w:semiHidden/>
    <w:unhideWhenUsed/>
    <w:rsid w:val="00F16948"/>
    <w:pPr>
      <w:ind w:left="1200"/>
    </w:pPr>
    <w:rPr>
      <w:sz w:val="20"/>
      <w:szCs w:val="20"/>
    </w:rPr>
  </w:style>
  <w:style w:type="paragraph" w:styleId="TOC7">
    <w:name w:val="toc 7"/>
    <w:basedOn w:val="Normal"/>
    <w:next w:val="Normal"/>
    <w:autoRedefine/>
    <w:uiPriority w:val="39"/>
    <w:semiHidden/>
    <w:unhideWhenUsed/>
    <w:rsid w:val="00F16948"/>
    <w:pPr>
      <w:ind w:left="1440"/>
    </w:pPr>
    <w:rPr>
      <w:sz w:val="20"/>
      <w:szCs w:val="20"/>
    </w:rPr>
  </w:style>
  <w:style w:type="paragraph" w:styleId="TOC8">
    <w:name w:val="toc 8"/>
    <w:basedOn w:val="Normal"/>
    <w:next w:val="Normal"/>
    <w:autoRedefine/>
    <w:uiPriority w:val="39"/>
    <w:semiHidden/>
    <w:unhideWhenUsed/>
    <w:rsid w:val="00F16948"/>
    <w:pPr>
      <w:ind w:left="1680"/>
    </w:pPr>
    <w:rPr>
      <w:sz w:val="20"/>
      <w:szCs w:val="20"/>
    </w:rPr>
  </w:style>
  <w:style w:type="paragraph" w:styleId="TOC9">
    <w:name w:val="toc 9"/>
    <w:basedOn w:val="Normal"/>
    <w:next w:val="Normal"/>
    <w:autoRedefine/>
    <w:uiPriority w:val="39"/>
    <w:semiHidden/>
    <w:unhideWhenUsed/>
    <w:rsid w:val="00F16948"/>
    <w:pPr>
      <w:ind w:left="1920"/>
    </w:pPr>
    <w:rPr>
      <w:sz w:val="20"/>
      <w:szCs w:val="20"/>
    </w:rPr>
  </w:style>
  <w:style w:type="paragraph" w:styleId="Header">
    <w:name w:val="header"/>
    <w:basedOn w:val="Normal"/>
    <w:link w:val="HeaderChar"/>
    <w:uiPriority w:val="99"/>
    <w:unhideWhenUsed/>
    <w:rsid w:val="00485D38"/>
    <w:pPr>
      <w:tabs>
        <w:tab w:val="center" w:pos="4680"/>
        <w:tab w:val="right" w:pos="9360"/>
      </w:tabs>
    </w:pPr>
  </w:style>
  <w:style w:type="character" w:customStyle="1" w:styleId="HeaderChar">
    <w:name w:val="Header Char"/>
    <w:basedOn w:val="DefaultParagraphFont"/>
    <w:link w:val="Header"/>
    <w:uiPriority w:val="99"/>
    <w:rsid w:val="00485D38"/>
    <w:rPr>
      <w:rFonts w:ascii="Times New Roman" w:hAnsi="Times New Roman" w:cs="Times New Roman"/>
      <w:sz w:val="24"/>
      <w:szCs w:val="24"/>
    </w:rPr>
  </w:style>
  <w:style w:type="paragraph" w:styleId="Footer">
    <w:name w:val="footer"/>
    <w:basedOn w:val="Normal"/>
    <w:link w:val="FooterChar"/>
    <w:uiPriority w:val="99"/>
    <w:unhideWhenUsed/>
    <w:rsid w:val="00485D38"/>
    <w:pPr>
      <w:tabs>
        <w:tab w:val="center" w:pos="4680"/>
        <w:tab w:val="right" w:pos="9360"/>
      </w:tabs>
    </w:pPr>
  </w:style>
  <w:style w:type="character" w:customStyle="1" w:styleId="FooterChar">
    <w:name w:val="Footer Char"/>
    <w:basedOn w:val="DefaultParagraphFont"/>
    <w:link w:val="Footer"/>
    <w:uiPriority w:val="99"/>
    <w:rsid w:val="00485D38"/>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AB5229"/>
    <w:rPr>
      <w:sz w:val="16"/>
      <w:szCs w:val="16"/>
    </w:rPr>
  </w:style>
  <w:style w:type="paragraph" w:styleId="CommentText">
    <w:name w:val="annotation text"/>
    <w:basedOn w:val="Normal"/>
    <w:link w:val="CommentTextChar"/>
    <w:uiPriority w:val="99"/>
    <w:semiHidden/>
    <w:unhideWhenUsed/>
    <w:rsid w:val="00AB5229"/>
    <w:rPr>
      <w:sz w:val="20"/>
      <w:szCs w:val="20"/>
    </w:rPr>
  </w:style>
  <w:style w:type="character" w:customStyle="1" w:styleId="CommentTextChar">
    <w:name w:val="Comment Text Char"/>
    <w:basedOn w:val="DefaultParagraphFont"/>
    <w:link w:val="CommentText"/>
    <w:uiPriority w:val="99"/>
    <w:semiHidden/>
    <w:rsid w:val="00AB522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B5229"/>
    <w:rPr>
      <w:b/>
      <w:bCs/>
    </w:rPr>
  </w:style>
  <w:style w:type="character" w:customStyle="1" w:styleId="CommentSubjectChar">
    <w:name w:val="Comment Subject Char"/>
    <w:basedOn w:val="CommentTextChar"/>
    <w:link w:val="CommentSubject"/>
    <w:uiPriority w:val="99"/>
    <w:semiHidden/>
    <w:rsid w:val="00AB522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AB52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2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52172">
      <w:bodyDiv w:val="1"/>
      <w:marLeft w:val="0"/>
      <w:marRight w:val="0"/>
      <w:marTop w:val="0"/>
      <w:marBottom w:val="0"/>
      <w:divBdr>
        <w:top w:val="none" w:sz="0" w:space="0" w:color="auto"/>
        <w:left w:val="none" w:sz="0" w:space="0" w:color="auto"/>
        <w:bottom w:val="none" w:sz="0" w:space="0" w:color="auto"/>
        <w:right w:val="none" w:sz="0" w:space="0" w:color="auto"/>
      </w:divBdr>
    </w:div>
    <w:div w:id="425003795">
      <w:bodyDiv w:val="1"/>
      <w:marLeft w:val="0"/>
      <w:marRight w:val="0"/>
      <w:marTop w:val="0"/>
      <w:marBottom w:val="0"/>
      <w:divBdr>
        <w:top w:val="none" w:sz="0" w:space="0" w:color="auto"/>
        <w:left w:val="none" w:sz="0" w:space="0" w:color="auto"/>
        <w:bottom w:val="none" w:sz="0" w:space="0" w:color="auto"/>
        <w:right w:val="none" w:sz="0" w:space="0" w:color="auto"/>
      </w:divBdr>
    </w:div>
    <w:div w:id="490216794">
      <w:bodyDiv w:val="1"/>
      <w:marLeft w:val="0"/>
      <w:marRight w:val="0"/>
      <w:marTop w:val="0"/>
      <w:marBottom w:val="0"/>
      <w:divBdr>
        <w:top w:val="none" w:sz="0" w:space="0" w:color="auto"/>
        <w:left w:val="none" w:sz="0" w:space="0" w:color="auto"/>
        <w:bottom w:val="none" w:sz="0" w:space="0" w:color="auto"/>
        <w:right w:val="none" w:sz="0" w:space="0" w:color="auto"/>
      </w:divBdr>
    </w:div>
    <w:div w:id="498622458">
      <w:bodyDiv w:val="1"/>
      <w:marLeft w:val="0"/>
      <w:marRight w:val="0"/>
      <w:marTop w:val="0"/>
      <w:marBottom w:val="0"/>
      <w:divBdr>
        <w:top w:val="none" w:sz="0" w:space="0" w:color="auto"/>
        <w:left w:val="none" w:sz="0" w:space="0" w:color="auto"/>
        <w:bottom w:val="none" w:sz="0" w:space="0" w:color="auto"/>
        <w:right w:val="none" w:sz="0" w:space="0" w:color="auto"/>
      </w:divBdr>
    </w:div>
    <w:div w:id="538587339">
      <w:bodyDiv w:val="1"/>
      <w:marLeft w:val="0"/>
      <w:marRight w:val="0"/>
      <w:marTop w:val="0"/>
      <w:marBottom w:val="0"/>
      <w:divBdr>
        <w:top w:val="none" w:sz="0" w:space="0" w:color="auto"/>
        <w:left w:val="none" w:sz="0" w:space="0" w:color="auto"/>
        <w:bottom w:val="none" w:sz="0" w:space="0" w:color="auto"/>
        <w:right w:val="none" w:sz="0" w:space="0" w:color="auto"/>
      </w:divBdr>
    </w:div>
    <w:div w:id="938829586">
      <w:bodyDiv w:val="1"/>
      <w:marLeft w:val="0"/>
      <w:marRight w:val="0"/>
      <w:marTop w:val="0"/>
      <w:marBottom w:val="0"/>
      <w:divBdr>
        <w:top w:val="none" w:sz="0" w:space="0" w:color="auto"/>
        <w:left w:val="none" w:sz="0" w:space="0" w:color="auto"/>
        <w:bottom w:val="none" w:sz="0" w:space="0" w:color="auto"/>
        <w:right w:val="none" w:sz="0" w:space="0" w:color="auto"/>
      </w:divBdr>
    </w:div>
    <w:div w:id="1162892536">
      <w:bodyDiv w:val="1"/>
      <w:marLeft w:val="0"/>
      <w:marRight w:val="0"/>
      <w:marTop w:val="0"/>
      <w:marBottom w:val="0"/>
      <w:divBdr>
        <w:top w:val="none" w:sz="0" w:space="0" w:color="auto"/>
        <w:left w:val="none" w:sz="0" w:space="0" w:color="auto"/>
        <w:bottom w:val="none" w:sz="0" w:space="0" w:color="auto"/>
        <w:right w:val="none" w:sz="0" w:space="0" w:color="auto"/>
      </w:divBdr>
    </w:div>
    <w:div w:id="1277100361">
      <w:bodyDiv w:val="1"/>
      <w:marLeft w:val="0"/>
      <w:marRight w:val="0"/>
      <w:marTop w:val="0"/>
      <w:marBottom w:val="0"/>
      <w:divBdr>
        <w:top w:val="none" w:sz="0" w:space="0" w:color="auto"/>
        <w:left w:val="none" w:sz="0" w:space="0" w:color="auto"/>
        <w:bottom w:val="none" w:sz="0" w:space="0" w:color="auto"/>
        <w:right w:val="none" w:sz="0" w:space="0" w:color="auto"/>
      </w:divBdr>
    </w:div>
    <w:div w:id="1278220178">
      <w:bodyDiv w:val="1"/>
      <w:marLeft w:val="0"/>
      <w:marRight w:val="0"/>
      <w:marTop w:val="0"/>
      <w:marBottom w:val="0"/>
      <w:divBdr>
        <w:top w:val="none" w:sz="0" w:space="0" w:color="auto"/>
        <w:left w:val="none" w:sz="0" w:space="0" w:color="auto"/>
        <w:bottom w:val="none" w:sz="0" w:space="0" w:color="auto"/>
        <w:right w:val="none" w:sz="0" w:space="0" w:color="auto"/>
      </w:divBdr>
    </w:div>
    <w:div w:id="1441680797">
      <w:bodyDiv w:val="1"/>
      <w:marLeft w:val="0"/>
      <w:marRight w:val="0"/>
      <w:marTop w:val="0"/>
      <w:marBottom w:val="0"/>
      <w:divBdr>
        <w:top w:val="none" w:sz="0" w:space="0" w:color="auto"/>
        <w:left w:val="none" w:sz="0" w:space="0" w:color="auto"/>
        <w:bottom w:val="none" w:sz="0" w:space="0" w:color="auto"/>
        <w:right w:val="none" w:sz="0" w:space="0" w:color="auto"/>
      </w:divBdr>
    </w:div>
    <w:div w:id="1588230978">
      <w:bodyDiv w:val="1"/>
      <w:marLeft w:val="0"/>
      <w:marRight w:val="0"/>
      <w:marTop w:val="0"/>
      <w:marBottom w:val="0"/>
      <w:divBdr>
        <w:top w:val="none" w:sz="0" w:space="0" w:color="auto"/>
        <w:left w:val="none" w:sz="0" w:space="0" w:color="auto"/>
        <w:bottom w:val="none" w:sz="0" w:space="0" w:color="auto"/>
        <w:right w:val="none" w:sz="0" w:space="0" w:color="auto"/>
      </w:divBdr>
    </w:div>
    <w:div w:id="1759401805">
      <w:bodyDiv w:val="1"/>
      <w:marLeft w:val="0"/>
      <w:marRight w:val="0"/>
      <w:marTop w:val="0"/>
      <w:marBottom w:val="0"/>
      <w:divBdr>
        <w:top w:val="none" w:sz="0" w:space="0" w:color="auto"/>
        <w:left w:val="none" w:sz="0" w:space="0" w:color="auto"/>
        <w:bottom w:val="none" w:sz="0" w:space="0" w:color="auto"/>
        <w:right w:val="none" w:sz="0" w:space="0" w:color="auto"/>
      </w:divBdr>
    </w:div>
    <w:div w:id="1825466804">
      <w:bodyDiv w:val="1"/>
      <w:marLeft w:val="0"/>
      <w:marRight w:val="0"/>
      <w:marTop w:val="0"/>
      <w:marBottom w:val="0"/>
      <w:divBdr>
        <w:top w:val="none" w:sz="0" w:space="0" w:color="auto"/>
        <w:left w:val="none" w:sz="0" w:space="0" w:color="auto"/>
        <w:bottom w:val="none" w:sz="0" w:space="0" w:color="auto"/>
        <w:right w:val="none" w:sz="0" w:space="0" w:color="auto"/>
      </w:divBdr>
    </w:div>
    <w:div w:id="1881670324">
      <w:bodyDiv w:val="1"/>
      <w:marLeft w:val="0"/>
      <w:marRight w:val="0"/>
      <w:marTop w:val="0"/>
      <w:marBottom w:val="0"/>
      <w:divBdr>
        <w:top w:val="none" w:sz="0" w:space="0" w:color="auto"/>
        <w:left w:val="none" w:sz="0" w:space="0" w:color="auto"/>
        <w:bottom w:val="none" w:sz="0" w:space="0" w:color="auto"/>
        <w:right w:val="none" w:sz="0" w:space="0" w:color="auto"/>
      </w:divBdr>
    </w:div>
    <w:div w:id="1897544067">
      <w:bodyDiv w:val="1"/>
      <w:marLeft w:val="0"/>
      <w:marRight w:val="0"/>
      <w:marTop w:val="0"/>
      <w:marBottom w:val="0"/>
      <w:divBdr>
        <w:top w:val="none" w:sz="0" w:space="0" w:color="auto"/>
        <w:left w:val="none" w:sz="0" w:space="0" w:color="auto"/>
        <w:bottom w:val="none" w:sz="0" w:space="0" w:color="auto"/>
        <w:right w:val="none" w:sz="0" w:space="0" w:color="auto"/>
      </w:divBdr>
    </w:div>
    <w:div w:id="2042895714">
      <w:bodyDiv w:val="1"/>
      <w:marLeft w:val="0"/>
      <w:marRight w:val="0"/>
      <w:marTop w:val="0"/>
      <w:marBottom w:val="0"/>
      <w:divBdr>
        <w:top w:val="none" w:sz="0" w:space="0" w:color="auto"/>
        <w:left w:val="none" w:sz="0" w:space="0" w:color="auto"/>
        <w:bottom w:val="none" w:sz="0" w:space="0" w:color="auto"/>
        <w:right w:val="none" w:sz="0" w:space="0" w:color="auto"/>
      </w:divBdr>
    </w:div>
    <w:div w:id="209030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DE335C4514FA4BA48A44FF616DDCF2" ma:contentTypeVersion="6" ma:contentTypeDescription="Create a new document." ma:contentTypeScope="" ma:versionID="e27ca5ad00525db3a65a671aeaa4357e">
  <xsd:schema xmlns:xsd="http://www.w3.org/2001/XMLSchema" xmlns:xs="http://www.w3.org/2001/XMLSchema" xmlns:p="http://schemas.microsoft.com/office/2006/metadata/properties" xmlns:ns2="6590e261-7fb5-4724-9e2e-45350294f4d1" xmlns:ns3="6e862f5c-4f0f-4997-8fc6-77f08dc2d6cd" targetNamespace="http://schemas.microsoft.com/office/2006/metadata/properties" ma:root="true" ma:fieldsID="4c4cb8b4c764e0fa747b6292a43ca1ca" ns2:_="" ns3:_="">
    <xsd:import namespace="6590e261-7fb5-4724-9e2e-45350294f4d1"/>
    <xsd:import namespace="6e862f5c-4f0f-4997-8fc6-77f08dc2d6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0e261-7fb5-4724-9e2e-45350294f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862f5c-4f0f-4997-8fc6-77f08dc2d6c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EB7916-FC89-4B7C-9722-F7DA57CF4CBD}">
  <ds:schemaRefs>
    <ds:schemaRef ds:uri="http://schemas.microsoft.com/office/2006/documentManagement/types"/>
    <ds:schemaRef ds:uri="6590e261-7fb5-4724-9e2e-45350294f4d1"/>
    <ds:schemaRef ds:uri="6e862f5c-4f0f-4997-8fc6-77f08dc2d6cd"/>
    <ds:schemaRef ds:uri="http://purl.org/dc/elements/1.1/"/>
    <ds:schemaRef ds:uri="http://www.w3.org/XML/1998/namespace"/>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B86BEC90-7205-4E26-AE4F-368DDFDC8E26}">
  <ds:schemaRefs>
    <ds:schemaRef ds:uri="http://schemas.openxmlformats.org/officeDocument/2006/bibliography"/>
  </ds:schemaRefs>
</ds:datastoreItem>
</file>

<file path=customXml/itemProps3.xml><?xml version="1.0" encoding="utf-8"?>
<ds:datastoreItem xmlns:ds="http://schemas.openxmlformats.org/officeDocument/2006/customXml" ds:itemID="{BA187BBF-A910-4BF9-B280-BB1E434444D1}">
  <ds:schemaRefs>
    <ds:schemaRef ds:uri="http://schemas.microsoft.com/sharepoint/v3/contenttype/forms"/>
  </ds:schemaRefs>
</ds:datastoreItem>
</file>

<file path=customXml/itemProps4.xml><?xml version="1.0" encoding="utf-8"?>
<ds:datastoreItem xmlns:ds="http://schemas.openxmlformats.org/officeDocument/2006/customXml" ds:itemID="{C361A7E4-79E6-47CC-89C3-A444CBC9C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90e261-7fb5-4724-9e2e-45350294f4d1"/>
    <ds:schemaRef ds:uri="6e862f5c-4f0f-4997-8fc6-77f08dc2d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28617</Words>
  <Characters>163120</Characters>
  <Application>Microsoft Office Word</Application>
  <DocSecurity>0</DocSecurity>
  <Lines>1359</Lines>
  <Paragraphs>382</Paragraphs>
  <ScaleCrop>false</ScaleCrop>
  <Company/>
  <LinksUpToDate>false</LinksUpToDate>
  <CharactersWithSpaces>191355</CharactersWithSpaces>
  <SharedDoc>false</SharedDoc>
  <HLinks>
    <vt:vector size="138" baseType="variant">
      <vt:variant>
        <vt:i4>1245245</vt:i4>
      </vt:variant>
      <vt:variant>
        <vt:i4>134</vt:i4>
      </vt:variant>
      <vt:variant>
        <vt:i4>0</vt:i4>
      </vt:variant>
      <vt:variant>
        <vt:i4>5</vt:i4>
      </vt:variant>
      <vt:variant>
        <vt:lpwstr/>
      </vt:variant>
      <vt:variant>
        <vt:lpwstr>_Toc46940503</vt:lpwstr>
      </vt:variant>
      <vt:variant>
        <vt:i4>1179709</vt:i4>
      </vt:variant>
      <vt:variant>
        <vt:i4>128</vt:i4>
      </vt:variant>
      <vt:variant>
        <vt:i4>0</vt:i4>
      </vt:variant>
      <vt:variant>
        <vt:i4>5</vt:i4>
      </vt:variant>
      <vt:variant>
        <vt:lpwstr/>
      </vt:variant>
      <vt:variant>
        <vt:lpwstr>_Toc46940502</vt:lpwstr>
      </vt:variant>
      <vt:variant>
        <vt:i4>1114173</vt:i4>
      </vt:variant>
      <vt:variant>
        <vt:i4>122</vt:i4>
      </vt:variant>
      <vt:variant>
        <vt:i4>0</vt:i4>
      </vt:variant>
      <vt:variant>
        <vt:i4>5</vt:i4>
      </vt:variant>
      <vt:variant>
        <vt:lpwstr/>
      </vt:variant>
      <vt:variant>
        <vt:lpwstr>_Toc46940501</vt:lpwstr>
      </vt:variant>
      <vt:variant>
        <vt:i4>1048637</vt:i4>
      </vt:variant>
      <vt:variant>
        <vt:i4>116</vt:i4>
      </vt:variant>
      <vt:variant>
        <vt:i4>0</vt:i4>
      </vt:variant>
      <vt:variant>
        <vt:i4>5</vt:i4>
      </vt:variant>
      <vt:variant>
        <vt:lpwstr/>
      </vt:variant>
      <vt:variant>
        <vt:lpwstr>_Toc46940500</vt:lpwstr>
      </vt:variant>
      <vt:variant>
        <vt:i4>1572916</vt:i4>
      </vt:variant>
      <vt:variant>
        <vt:i4>110</vt:i4>
      </vt:variant>
      <vt:variant>
        <vt:i4>0</vt:i4>
      </vt:variant>
      <vt:variant>
        <vt:i4>5</vt:i4>
      </vt:variant>
      <vt:variant>
        <vt:lpwstr/>
      </vt:variant>
      <vt:variant>
        <vt:lpwstr>_Toc46940499</vt:lpwstr>
      </vt:variant>
      <vt:variant>
        <vt:i4>1638452</vt:i4>
      </vt:variant>
      <vt:variant>
        <vt:i4>104</vt:i4>
      </vt:variant>
      <vt:variant>
        <vt:i4>0</vt:i4>
      </vt:variant>
      <vt:variant>
        <vt:i4>5</vt:i4>
      </vt:variant>
      <vt:variant>
        <vt:lpwstr/>
      </vt:variant>
      <vt:variant>
        <vt:lpwstr>_Toc46940498</vt:lpwstr>
      </vt:variant>
      <vt:variant>
        <vt:i4>1441844</vt:i4>
      </vt:variant>
      <vt:variant>
        <vt:i4>98</vt:i4>
      </vt:variant>
      <vt:variant>
        <vt:i4>0</vt:i4>
      </vt:variant>
      <vt:variant>
        <vt:i4>5</vt:i4>
      </vt:variant>
      <vt:variant>
        <vt:lpwstr/>
      </vt:variant>
      <vt:variant>
        <vt:lpwstr>_Toc46940497</vt:lpwstr>
      </vt:variant>
      <vt:variant>
        <vt:i4>1507380</vt:i4>
      </vt:variant>
      <vt:variant>
        <vt:i4>92</vt:i4>
      </vt:variant>
      <vt:variant>
        <vt:i4>0</vt:i4>
      </vt:variant>
      <vt:variant>
        <vt:i4>5</vt:i4>
      </vt:variant>
      <vt:variant>
        <vt:lpwstr/>
      </vt:variant>
      <vt:variant>
        <vt:lpwstr>_Toc46940496</vt:lpwstr>
      </vt:variant>
      <vt:variant>
        <vt:i4>1310772</vt:i4>
      </vt:variant>
      <vt:variant>
        <vt:i4>86</vt:i4>
      </vt:variant>
      <vt:variant>
        <vt:i4>0</vt:i4>
      </vt:variant>
      <vt:variant>
        <vt:i4>5</vt:i4>
      </vt:variant>
      <vt:variant>
        <vt:lpwstr/>
      </vt:variant>
      <vt:variant>
        <vt:lpwstr>_Toc46940495</vt:lpwstr>
      </vt:variant>
      <vt:variant>
        <vt:i4>1376308</vt:i4>
      </vt:variant>
      <vt:variant>
        <vt:i4>80</vt:i4>
      </vt:variant>
      <vt:variant>
        <vt:i4>0</vt:i4>
      </vt:variant>
      <vt:variant>
        <vt:i4>5</vt:i4>
      </vt:variant>
      <vt:variant>
        <vt:lpwstr/>
      </vt:variant>
      <vt:variant>
        <vt:lpwstr>_Toc46940494</vt:lpwstr>
      </vt:variant>
      <vt:variant>
        <vt:i4>1179700</vt:i4>
      </vt:variant>
      <vt:variant>
        <vt:i4>74</vt:i4>
      </vt:variant>
      <vt:variant>
        <vt:i4>0</vt:i4>
      </vt:variant>
      <vt:variant>
        <vt:i4>5</vt:i4>
      </vt:variant>
      <vt:variant>
        <vt:lpwstr/>
      </vt:variant>
      <vt:variant>
        <vt:lpwstr>_Toc46940493</vt:lpwstr>
      </vt:variant>
      <vt:variant>
        <vt:i4>1245236</vt:i4>
      </vt:variant>
      <vt:variant>
        <vt:i4>68</vt:i4>
      </vt:variant>
      <vt:variant>
        <vt:i4>0</vt:i4>
      </vt:variant>
      <vt:variant>
        <vt:i4>5</vt:i4>
      </vt:variant>
      <vt:variant>
        <vt:lpwstr/>
      </vt:variant>
      <vt:variant>
        <vt:lpwstr>_Toc46940492</vt:lpwstr>
      </vt:variant>
      <vt:variant>
        <vt:i4>1048628</vt:i4>
      </vt:variant>
      <vt:variant>
        <vt:i4>62</vt:i4>
      </vt:variant>
      <vt:variant>
        <vt:i4>0</vt:i4>
      </vt:variant>
      <vt:variant>
        <vt:i4>5</vt:i4>
      </vt:variant>
      <vt:variant>
        <vt:lpwstr/>
      </vt:variant>
      <vt:variant>
        <vt:lpwstr>_Toc46940491</vt:lpwstr>
      </vt:variant>
      <vt:variant>
        <vt:i4>1114164</vt:i4>
      </vt:variant>
      <vt:variant>
        <vt:i4>56</vt:i4>
      </vt:variant>
      <vt:variant>
        <vt:i4>0</vt:i4>
      </vt:variant>
      <vt:variant>
        <vt:i4>5</vt:i4>
      </vt:variant>
      <vt:variant>
        <vt:lpwstr/>
      </vt:variant>
      <vt:variant>
        <vt:lpwstr>_Toc46940490</vt:lpwstr>
      </vt:variant>
      <vt:variant>
        <vt:i4>1572917</vt:i4>
      </vt:variant>
      <vt:variant>
        <vt:i4>50</vt:i4>
      </vt:variant>
      <vt:variant>
        <vt:i4>0</vt:i4>
      </vt:variant>
      <vt:variant>
        <vt:i4>5</vt:i4>
      </vt:variant>
      <vt:variant>
        <vt:lpwstr/>
      </vt:variant>
      <vt:variant>
        <vt:lpwstr>_Toc46940489</vt:lpwstr>
      </vt:variant>
      <vt:variant>
        <vt:i4>1638453</vt:i4>
      </vt:variant>
      <vt:variant>
        <vt:i4>44</vt:i4>
      </vt:variant>
      <vt:variant>
        <vt:i4>0</vt:i4>
      </vt:variant>
      <vt:variant>
        <vt:i4>5</vt:i4>
      </vt:variant>
      <vt:variant>
        <vt:lpwstr/>
      </vt:variant>
      <vt:variant>
        <vt:lpwstr>_Toc46940488</vt:lpwstr>
      </vt:variant>
      <vt:variant>
        <vt:i4>1441845</vt:i4>
      </vt:variant>
      <vt:variant>
        <vt:i4>38</vt:i4>
      </vt:variant>
      <vt:variant>
        <vt:i4>0</vt:i4>
      </vt:variant>
      <vt:variant>
        <vt:i4>5</vt:i4>
      </vt:variant>
      <vt:variant>
        <vt:lpwstr/>
      </vt:variant>
      <vt:variant>
        <vt:lpwstr>_Toc46940487</vt:lpwstr>
      </vt:variant>
      <vt:variant>
        <vt:i4>1507381</vt:i4>
      </vt:variant>
      <vt:variant>
        <vt:i4>32</vt:i4>
      </vt:variant>
      <vt:variant>
        <vt:i4>0</vt:i4>
      </vt:variant>
      <vt:variant>
        <vt:i4>5</vt:i4>
      </vt:variant>
      <vt:variant>
        <vt:lpwstr/>
      </vt:variant>
      <vt:variant>
        <vt:lpwstr>_Toc46940486</vt:lpwstr>
      </vt:variant>
      <vt:variant>
        <vt:i4>1310773</vt:i4>
      </vt:variant>
      <vt:variant>
        <vt:i4>26</vt:i4>
      </vt:variant>
      <vt:variant>
        <vt:i4>0</vt:i4>
      </vt:variant>
      <vt:variant>
        <vt:i4>5</vt:i4>
      </vt:variant>
      <vt:variant>
        <vt:lpwstr/>
      </vt:variant>
      <vt:variant>
        <vt:lpwstr>_Toc46940485</vt:lpwstr>
      </vt:variant>
      <vt:variant>
        <vt:i4>1376309</vt:i4>
      </vt:variant>
      <vt:variant>
        <vt:i4>20</vt:i4>
      </vt:variant>
      <vt:variant>
        <vt:i4>0</vt:i4>
      </vt:variant>
      <vt:variant>
        <vt:i4>5</vt:i4>
      </vt:variant>
      <vt:variant>
        <vt:lpwstr/>
      </vt:variant>
      <vt:variant>
        <vt:lpwstr>_Toc46940484</vt:lpwstr>
      </vt:variant>
      <vt:variant>
        <vt:i4>1179701</vt:i4>
      </vt:variant>
      <vt:variant>
        <vt:i4>14</vt:i4>
      </vt:variant>
      <vt:variant>
        <vt:i4>0</vt:i4>
      </vt:variant>
      <vt:variant>
        <vt:i4>5</vt:i4>
      </vt:variant>
      <vt:variant>
        <vt:lpwstr/>
      </vt:variant>
      <vt:variant>
        <vt:lpwstr>_Toc46940483</vt:lpwstr>
      </vt:variant>
      <vt:variant>
        <vt:i4>1245237</vt:i4>
      </vt:variant>
      <vt:variant>
        <vt:i4>8</vt:i4>
      </vt:variant>
      <vt:variant>
        <vt:i4>0</vt:i4>
      </vt:variant>
      <vt:variant>
        <vt:i4>5</vt:i4>
      </vt:variant>
      <vt:variant>
        <vt:lpwstr/>
      </vt:variant>
      <vt:variant>
        <vt:lpwstr>_Toc46940482</vt:lpwstr>
      </vt:variant>
      <vt:variant>
        <vt:i4>1048629</vt:i4>
      </vt:variant>
      <vt:variant>
        <vt:i4>2</vt:i4>
      </vt:variant>
      <vt:variant>
        <vt:i4>0</vt:i4>
      </vt:variant>
      <vt:variant>
        <vt:i4>5</vt:i4>
      </vt:variant>
      <vt:variant>
        <vt:lpwstr/>
      </vt:variant>
      <vt:variant>
        <vt:lpwstr>_Toc46940481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Aman</dc:creator>
  <cp:keywords/>
  <dc:description/>
  <cp:lastModifiedBy>William Aman</cp:lastModifiedBy>
  <cp:revision>2</cp:revision>
  <dcterms:created xsi:type="dcterms:W3CDTF">2020-07-30T02:24:00Z</dcterms:created>
  <dcterms:modified xsi:type="dcterms:W3CDTF">2020-07-30T02:24:00Z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0x010100ADDE335C4514FA4BA48A44FF616DDCF2</vt:lpwstr>
  </property>
</Properties>
</file>