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176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717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176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7176A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Loads a menu by a given menu name.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176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7176A">
        <w:rPr>
          <w:rFonts w:ascii="Consolas" w:hAnsi="Consolas" w:cs="Consolas"/>
          <w:color w:val="008000"/>
          <w:sz w:val="19"/>
          <w:szCs w:val="19"/>
          <w:lang w:val="en-US"/>
        </w:rPr>
        <w:t xml:space="preserve"> Initializes the objects needed for the menu.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176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717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176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717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808080"/>
          <w:sz w:val="19"/>
          <w:szCs w:val="19"/>
          <w:lang w:val="en-US"/>
        </w:rPr>
        <w:t>&lt;param name="menuName"&gt;</w:t>
      </w:r>
      <w:r w:rsidRPr="0037176A">
        <w:rPr>
          <w:rFonts w:ascii="Consolas" w:hAnsi="Consolas" w:cs="Consolas"/>
          <w:color w:val="008000"/>
          <w:sz w:val="19"/>
          <w:szCs w:val="19"/>
          <w:lang w:val="en-US"/>
        </w:rPr>
        <w:t>the menu name</w:t>
      </w:r>
      <w:r w:rsidRPr="0037176A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176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717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7176A">
        <w:rPr>
          <w:rFonts w:ascii="Consolas" w:hAnsi="Consolas" w:cs="Consolas"/>
          <w:color w:val="008000"/>
          <w:sz w:val="19"/>
          <w:szCs w:val="19"/>
          <w:lang w:val="en-US"/>
        </w:rPr>
        <w:t>the loaded menu</w:t>
      </w:r>
      <w:r w:rsidRPr="0037176A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LoadMenu(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menuName)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008000"/>
          <w:sz w:val="19"/>
          <w:szCs w:val="19"/>
          <w:lang w:val="en-US"/>
        </w:rPr>
        <w:t>// Creating an instance of Game1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Game1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game1 =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Game1</w:t>
      </w:r>
      <w:r w:rsidRPr="0037176A">
        <w:rPr>
          <w:rFonts w:ascii="Consolas" w:hAnsi="Consolas" w:cs="Consolas"/>
          <w:sz w:val="19"/>
          <w:szCs w:val="19"/>
          <w:lang w:val="en-US"/>
        </w:rPr>
        <w:t>.Instance;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LoadingTexture2DforEveryMenu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008000"/>
          <w:sz w:val="19"/>
          <w:szCs w:val="19"/>
          <w:lang w:val="en-US"/>
        </w:rPr>
        <w:t>// Texture2D für the Background; will be used for every Menu at first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mainMenuBgTexture = game1.Content.Load&lt;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>&gt;(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@"Textures\MenuObjects\mainMenuBackground"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008000"/>
          <w:sz w:val="19"/>
          <w:szCs w:val="19"/>
          <w:lang w:val="en-US"/>
        </w:rPr>
        <w:t>// Texture2D for the Back-"MenuItem"; it is needed in nearly every menu, to go back to the previous menu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backMenuItem = game1.Content.Load&lt;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>&gt;(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@"Textures\MenuObjects\mainMenuBackground"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InitialisationForNearlyEveryMenu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008000"/>
          <w:sz w:val="19"/>
          <w:szCs w:val="19"/>
          <w:lang w:val="en-US"/>
        </w:rPr>
        <w:t>// Initial position of the highest menu item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menuItemPosition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>(0.1f, 0.25f);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008000"/>
          <w:sz w:val="19"/>
          <w:szCs w:val="19"/>
          <w:lang w:val="en-US"/>
        </w:rPr>
        <w:t>// Initial size of the highest menu item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menuItemSize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>(0.20f, 0.10f);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008000"/>
          <w:sz w:val="19"/>
          <w:szCs w:val="19"/>
          <w:lang w:val="en-US"/>
        </w:rPr>
        <w:t>// Position &amp; Size of the Headline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headlinePosition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>(0.15f, 0.025f);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headlineSize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>(0.70f, 0.20f);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008000"/>
          <w:sz w:val="19"/>
          <w:szCs w:val="19"/>
          <w:lang w:val="en-US"/>
        </w:rPr>
        <w:t>// Position &amp; Size of the Background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backgroundPosition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>(0.0f, 0.0f);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backgroundSize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>(1.0f, 1.0f);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008000"/>
          <w:sz w:val="19"/>
          <w:szCs w:val="19"/>
          <w:lang w:val="en-US"/>
        </w:rPr>
        <w:t>//Position &amp; Size of aSwitch ( big Rectangle)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SwitchPosition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>(0.1f, 0.25f);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SwitchSize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>(0.2f, 0.1f);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008000"/>
          <w:sz w:val="19"/>
          <w:szCs w:val="19"/>
          <w:lang w:val="en-US"/>
        </w:rPr>
        <w:t>//Position &amp; Size of the first SwitchButton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switchButton1Position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>(0.12f, 0.27f);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switchButton1Size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>(0.07f, 0.06f);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008000"/>
          <w:sz w:val="19"/>
          <w:szCs w:val="19"/>
          <w:lang w:val="en-US"/>
        </w:rPr>
        <w:t>//Position &amp; Size of the second SwitchButton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switchButton2Position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>(0.21f, 0.27f);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switchButton2Size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>(0.07f, 0.06f);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008000"/>
          <w:sz w:val="19"/>
          <w:szCs w:val="19"/>
          <w:lang w:val="en-US"/>
        </w:rPr>
        <w:t>//Position &amp; Size of the Picture Options in other Menu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pictureOptionsPosition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>(0.1f, 0.25f);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pictureOptionsSize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>(0.6f, 0.25f);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008000"/>
          <w:sz w:val="19"/>
          <w:szCs w:val="19"/>
          <w:lang w:val="en-US"/>
        </w:rPr>
        <w:t>// Position &amp; Size of the Píctures at the PictureOptions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PicOptsPosition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>(0.175f, 0.30f);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PicOptSize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7176A">
        <w:rPr>
          <w:rFonts w:ascii="Consolas" w:hAnsi="Consolas" w:cs="Consolas"/>
          <w:sz w:val="19"/>
          <w:szCs w:val="19"/>
          <w:lang w:val="en-US"/>
        </w:rPr>
        <w:t>(0.15f, 0.15f);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008000"/>
          <w:sz w:val="19"/>
          <w:szCs w:val="19"/>
          <w:lang w:val="en-US"/>
        </w:rPr>
        <w:t>// This the MenuBackground. It will be the background of all Background at first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MenuBackground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mainMenuBackground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MenuBackground</w:t>
      </w:r>
      <w:r w:rsidRPr="0037176A">
        <w:rPr>
          <w:rFonts w:ascii="Consolas" w:hAnsi="Consolas" w:cs="Consolas"/>
          <w:sz w:val="19"/>
          <w:szCs w:val="19"/>
          <w:lang w:val="en-US"/>
        </w:rPr>
        <w:t>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"MainMenuBackground"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mainMenuBgTexture,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176A">
        <w:rPr>
          <w:rFonts w:ascii="Consolas" w:hAnsi="Consolas" w:cs="Consolas"/>
          <w:sz w:val="19"/>
          <w:szCs w:val="19"/>
          <w:lang w:val="en-US"/>
        </w:rPr>
        <w:t>,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    backgroundSize, backgroundPosition, 0, Model.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r w:rsidRPr="0037176A">
        <w:rPr>
          <w:rFonts w:ascii="Consolas" w:hAnsi="Consolas" w:cs="Consolas"/>
          <w:sz w:val="19"/>
          <w:szCs w:val="19"/>
          <w:lang w:val="en-US"/>
        </w:rPr>
        <w:t>.PercentOfScreen);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008000"/>
          <w:sz w:val="19"/>
          <w:szCs w:val="19"/>
          <w:lang w:val="en-US"/>
        </w:rPr>
        <w:t>// Initalisation of the menu, that will be the asked Menu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menu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176A">
        <w:rPr>
          <w:rFonts w:ascii="Consolas" w:hAnsi="Consolas" w:cs="Consolas"/>
          <w:sz w:val="19"/>
          <w:szCs w:val="19"/>
          <w:lang w:val="en-US"/>
        </w:rPr>
        <w:t>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008000"/>
          <w:sz w:val="19"/>
          <w:szCs w:val="19"/>
          <w:lang w:val="en-US"/>
        </w:rPr>
        <w:t>// Now we have to decide, which menu to load. for that reason we have many if-clauses.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008000"/>
          <w:sz w:val="19"/>
          <w:szCs w:val="19"/>
          <w:lang w:val="en-US"/>
        </w:rPr>
        <w:t>// equal to the illustration of the menu concept in projectpier.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008000"/>
          <w:sz w:val="19"/>
          <w:szCs w:val="19"/>
          <w:lang w:val="en-US"/>
        </w:rPr>
        <w:t>// class x means that the menus objects are in the x column of the illustration.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008000"/>
          <w:sz w:val="19"/>
          <w:szCs w:val="19"/>
          <w:lang w:val="en-US"/>
        </w:rPr>
        <w:t>// class 0 objects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LoadingMainMenu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(menuName.Equals(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"MainMenu"</w:t>
      </w:r>
      <w:r w:rsidRPr="0037176A">
        <w:rPr>
          <w:rFonts w:ascii="Consolas" w:hAnsi="Consolas" w:cs="Consolas"/>
          <w:sz w:val="19"/>
          <w:szCs w:val="19"/>
          <w:lang w:val="en-US"/>
        </w:rPr>
        <w:t>))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LoadingMenuTextures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MainMenu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mainMenuHdlTexture = game1.Content.Load&lt;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>&gt;(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@"Textures\MenuObjects\MainMenu\mainMenuHeadline"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mainMenuItemTexture = game1.Content.Load&lt;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>&gt;(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@"Textures\MenuObjects\MainMenu\mainMenuItem"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Submenues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008000"/>
          <w:sz w:val="19"/>
          <w:szCs w:val="19"/>
          <w:lang w:val="en-US"/>
        </w:rPr>
        <w:t>//different levels: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SubmenuesLevel1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ModeMenu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modeMenuHdlTexture = game1.Content.Load&lt;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>&gt;(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@"Textures\MenuObjects\ModeMenu\modeMenuHeadline"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modeMenuItemTexture = game1.Content.Load&lt;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>&gt;(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@"Textures\MenuObjects\ModeMenu\modeMenuItem"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OptionsMenu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optionsMenuHdlTexture = game1.Content.Load&lt;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>&gt;(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@"Textures\MenuObjects\OptionsMenu\optionsMenuHeadline"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optionsMenuItemTexture = game1.Content.Load&lt;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>&gt;(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@"Textures\MenuObjects\OptionsMenu\optionsMenuItem"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ExitMenu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exitMenuHdlTexture = game1.Content.Load&lt;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>&gt;(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@"Textures\MenuObjects\ExitMenu\exitMenuHeadline"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exitMenuItemTexture = game1.Content.Load&lt;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>&gt;(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@"Textures\MenuObjects\ExitMenu\exitMenuItem"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exitMenuSwitchButtonTexture = game1.Content.Load&lt;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>&gt;(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@"Textures\MenuObjects\SpecificControl\Switch\Switch"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exitMenuSwitchButtonYesTexture = game1.Content.Load&lt;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>&gt;(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@"Textures\MenuObjects\SpecificControl\Switch\SwitchButtonYes"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exitMenuSwitchButtonNoTexture = game1.Content.Load&lt;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>&gt;(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@"Textures\MenuObjects\SpecificControl\Switch\SwitchButtonNo"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SubmenuesLevel2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QuickplayMode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quickPlayHdlTexture = game1.Content.Load&lt;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>&gt;(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@"Textures\MenuObjects\Quickplay\QuickPlayHeadline"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quickPlayItemTexture = game1.Content.Load&lt;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>&gt;(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@"Textures\MenuObjects\Quickplay\QuickPlayItem"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playNowButtonTexture = game1.Content.Load&lt;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>&gt;(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@"Textures\MenuObjects\PlayNowButton"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pictureOptionsTexture = game1.Content.Load&lt;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>&gt;(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@"Textures\MenuObjects\SpecificControl\Switch\Switch"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map1Texture = game1.Content.Load&lt;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>&gt;(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@"Textures\BackgroundObjects\background_beach"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map2Texture = game1.Content.Load&lt;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>&gt;(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@"Textures\BackgroundObjects\background_beach"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map3Texture = game1.Content.Load&lt;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>&gt;(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@"Textures\BackgroundObjects\background_beach"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map4Texture = game1.Content.Load&lt;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>&gt;(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@"Textures\BackgroundObjects\background_beach"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map5Texture = game1.Content.Load&lt;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>&gt;(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@"Textures\BackgroundObjects\background_beach"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GraphicAndSoundsMenu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graphicAndSoundHdlTexture = game1.Content.Load&lt;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>&gt;(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@"Textures\MenuObjects\GraphicAndSoundMenu\GraphicAndSoundHeadline"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graphicAndSoundItemTexture = game1.Content.Load&lt;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>&gt;(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@"Textures\MenuObjects\GraphicAndSoundMenu\GraphicAndSoundItem"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HelpMenu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helpMenuHdlTexture = game1.Content.Load&lt;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>&gt;(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@"Textures\MenuObjects\HelpMenu\HelpHeadline"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helpMenuItemTexture = game1.Content.Load&lt;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>&gt;(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@"Textures\MenuObjects\HelpMenu\HelpItem"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tutorialButtonItemTexture = game1.Content.Load&lt;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>&gt;(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@"Textures\MenuObjects\zzFurtherMenuItem\TutorialItem"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helpTextButtonItemTexture = game1.Content.Load&lt;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7176A">
        <w:rPr>
          <w:rFonts w:ascii="Consolas" w:hAnsi="Consolas" w:cs="Consolas"/>
          <w:sz w:val="19"/>
          <w:szCs w:val="19"/>
          <w:lang w:val="en-US"/>
        </w:rPr>
        <w:t>&gt;(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@"Textures\MenuObjects\HelpMenu\HelpTextButton"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SubmenuesLevel3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SubPartInitializations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MainMenu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MenuHeadline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mainMenuHeadline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MenuHeadline</w:t>
      </w:r>
      <w:r w:rsidRPr="0037176A">
        <w:rPr>
          <w:rFonts w:ascii="Consolas" w:hAnsi="Consolas" w:cs="Consolas"/>
          <w:sz w:val="19"/>
          <w:szCs w:val="19"/>
          <w:lang w:val="en-US"/>
        </w:rPr>
        <w:t>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"MainMenuHeadline"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mainMenuHdlTexture,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176A">
        <w:rPr>
          <w:rFonts w:ascii="Consolas" w:hAnsi="Consolas" w:cs="Consolas"/>
          <w:sz w:val="19"/>
          <w:szCs w:val="19"/>
          <w:lang w:val="en-US"/>
        </w:rPr>
        <w:t>,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            headlineSize, headlinePosition, 90, Model.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r w:rsidRPr="0037176A">
        <w:rPr>
          <w:rFonts w:ascii="Consolas" w:hAnsi="Consolas" w:cs="Consolas"/>
          <w:sz w:val="19"/>
          <w:szCs w:val="19"/>
          <w:lang w:val="en-US"/>
        </w:rPr>
        <w:t>.PercentOfScreen);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Controls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&gt; mainMenuControls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Controls</w:t>
      </w:r>
      <w:r w:rsidRPr="0037176A">
        <w:rPr>
          <w:rFonts w:ascii="Consolas" w:hAnsi="Consolas" w:cs="Consolas"/>
          <w:sz w:val="19"/>
          <w:szCs w:val="19"/>
          <w:lang w:val="en-US"/>
        </w:rPr>
        <w:t>&gt;();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&gt; mainMenuSubs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7176A">
        <w:rPr>
          <w:rFonts w:ascii="Consolas" w:hAnsi="Consolas" w:cs="Consolas"/>
          <w:sz w:val="19"/>
          <w:szCs w:val="19"/>
          <w:lang w:val="en-US"/>
        </w:rPr>
        <w:t>&gt;();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DrawableObject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&gt; mainMenuControlsAndSubs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DrawableObject</w:t>
      </w:r>
      <w:r w:rsidRPr="0037176A">
        <w:rPr>
          <w:rFonts w:ascii="Consolas" w:hAnsi="Consolas" w:cs="Consolas"/>
          <w:sz w:val="19"/>
          <w:szCs w:val="19"/>
          <w:lang w:val="en-US"/>
        </w:rPr>
        <w:t>&gt;();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Submenues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SubmenuesClass1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ModeMenu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MenuHeadline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modeMenuHeadline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MenuHeadline</w:t>
      </w:r>
      <w:r w:rsidRPr="0037176A">
        <w:rPr>
          <w:rFonts w:ascii="Consolas" w:hAnsi="Consolas" w:cs="Consolas"/>
          <w:sz w:val="19"/>
          <w:szCs w:val="19"/>
          <w:lang w:val="en-US"/>
        </w:rPr>
        <w:t>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"ModeMenuHeadline"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modeMenuHdlTexture,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176A">
        <w:rPr>
          <w:rFonts w:ascii="Consolas" w:hAnsi="Consolas" w:cs="Consolas"/>
          <w:sz w:val="19"/>
          <w:szCs w:val="19"/>
          <w:lang w:val="en-US"/>
        </w:rPr>
        <w:t>,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     headlineSize, headlinePosition, 90, Model.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r w:rsidRPr="0037176A">
        <w:rPr>
          <w:rFonts w:ascii="Consolas" w:hAnsi="Consolas" w:cs="Consolas"/>
          <w:sz w:val="19"/>
          <w:szCs w:val="19"/>
          <w:lang w:val="en-US"/>
        </w:rPr>
        <w:t>.PercentOfScreen);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Controls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&gt; modeMenuControls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Controls</w:t>
      </w:r>
      <w:r w:rsidRPr="0037176A">
        <w:rPr>
          <w:rFonts w:ascii="Consolas" w:hAnsi="Consolas" w:cs="Consolas"/>
          <w:sz w:val="19"/>
          <w:szCs w:val="19"/>
          <w:lang w:val="en-US"/>
        </w:rPr>
        <w:t>&gt;();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&gt; modeMenuSubs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7176A">
        <w:rPr>
          <w:rFonts w:ascii="Consolas" w:hAnsi="Consolas" w:cs="Consolas"/>
          <w:sz w:val="19"/>
          <w:szCs w:val="19"/>
          <w:lang w:val="en-US"/>
        </w:rPr>
        <w:t>&gt;();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DrawableObject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&gt; modeMenuControlsAndSubs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DrawableObject</w:t>
      </w:r>
      <w:r w:rsidRPr="0037176A">
        <w:rPr>
          <w:rFonts w:ascii="Consolas" w:hAnsi="Consolas" w:cs="Consolas"/>
          <w:sz w:val="19"/>
          <w:szCs w:val="19"/>
          <w:lang w:val="en-US"/>
        </w:rPr>
        <w:t>&gt;();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OptionsMenu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MenuHeadline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optionsMenuHeadline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MenuHeadline</w:t>
      </w:r>
      <w:r w:rsidRPr="0037176A">
        <w:rPr>
          <w:rFonts w:ascii="Consolas" w:hAnsi="Consolas" w:cs="Consolas"/>
          <w:sz w:val="19"/>
          <w:szCs w:val="19"/>
          <w:lang w:val="en-US"/>
        </w:rPr>
        <w:t>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"OptionsMenuHeadline"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optionsMenuHdlTexture,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176A">
        <w:rPr>
          <w:rFonts w:ascii="Consolas" w:hAnsi="Consolas" w:cs="Consolas"/>
          <w:sz w:val="19"/>
          <w:szCs w:val="19"/>
          <w:lang w:val="en-US"/>
        </w:rPr>
        <w:t>, headlineSize,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    headlinePosition, 90, Model.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r w:rsidRPr="0037176A">
        <w:rPr>
          <w:rFonts w:ascii="Consolas" w:hAnsi="Consolas" w:cs="Consolas"/>
          <w:sz w:val="19"/>
          <w:szCs w:val="19"/>
          <w:lang w:val="en-US"/>
        </w:rPr>
        <w:t>.PercentOfScreen);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Controls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&gt; optionsMenuControls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Controls</w:t>
      </w:r>
      <w:r w:rsidRPr="0037176A">
        <w:rPr>
          <w:rFonts w:ascii="Consolas" w:hAnsi="Consolas" w:cs="Consolas"/>
          <w:sz w:val="19"/>
          <w:szCs w:val="19"/>
          <w:lang w:val="en-US"/>
        </w:rPr>
        <w:t>&gt;();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&gt; optionsMenuSubs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7176A">
        <w:rPr>
          <w:rFonts w:ascii="Consolas" w:hAnsi="Consolas" w:cs="Consolas"/>
          <w:sz w:val="19"/>
          <w:szCs w:val="19"/>
          <w:lang w:val="en-US"/>
        </w:rPr>
        <w:t>&gt;();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DrawableObject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&gt; optionsMenuControlsAndSubs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DrawableObject</w:t>
      </w:r>
      <w:r w:rsidRPr="0037176A">
        <w:rPr>
          <w:rFonts w:ascii="Consolas" w:hAnsi="Consolas" w:cs="Consolas"/>
          <w:sz w:val="19"/>
          <w:szCs w:val="19"/>
          <w:lang w:val="en-US"/>
        </w:rPr>
        <w:t>&gt;();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ExitMenu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MenuHeadline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exitMenuHeadline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MenuHeadline</w:t>
      </w:r>
      <w:r w:rsidRPr="0037176A">
        <w:rPr>
          <w:rFonts w:ascii="Consolas" w:hAnsi="Consolas" w:cs="Consolas"/>
          <w:sz w:val="19"/>
          <w:szCs w:val="19"/>
          <w:lang w:val="en-US"/>
        </w:rPr>
        <w:t>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"ExitMenuHeadline"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exitMenuHdlTexture,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176A">
        <w:rPr>
          <w:rFonts w:ascii="Consolas" w:hAnsi="Consolas" w:cs="Consolas"/>
          <w:sz w:val="19"/>
          <w:szCs w:val="19"/>
          <w:lang w:val="en-US"/>
        </w:rPr>
        <w:t>,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    headlineSize, headlinePosition, 90,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r w:rsidRPr="0037176A">
        <w:rPr>
          <w:rFonts w:ascii="Consolas" w:hAnsi="Consolas" w:cs="Consolas"/>
          <w:sz w:val="19"/>
          <w:szCs w:val="19"/>
          <w:lang w:val="en-US"/>
        </w:rPr>
        <w:t>.PercentOfScreen);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InitalizationOfTheSwitch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SwitchButtons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exitButtonYes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SwitchButtons</w:t>
      </w:r>
      <w:r w:rsidRPr="0037176A">
        <w:rPr>
          <w:rFonts w:ascii="Consolas" w:hAnsi="Consolas" w:cs="Consolas"/>
          <w:sz w:val="19"/>
          <w:szCs w:val="19"/>
          <w:lang w:val="en-US"/>
        </w:rPr>
        <w:t>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"ExitButtonYes"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exitMenuSwitchButtonYesTexture,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switchButton1Size, switchButton1Position, 90,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.PercentOfScreen,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SwitchButtons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exitButtonNo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SwitchButtons</w:t>
      </w:r>
      <w:r w:rsidRPr="0037176A">
        <w:rPr>
          <w:rFonts w:ascii="Consolas" w:hAnsi="Consolas" w:cs="Consolas"/>
          <w:sz w:val="19"/>
          <w:szCs w:val="19"/>
          <w:lang w:val="en-US"/>
        </w:rPr>
        <w:t>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"ExitButtonNo"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exitMenuSwitchButtonNoTexture,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switchButton2Size, switchButton2Position, 90,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.PercentOfScreen,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Switch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exitMenuSwitch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Switch</w:t>
      </w:r>
      <w:r w:rsidRPr="0037176A">
        <w:rPr>
          <w:rFonts w:ascii="Consolas" w:hAnsi="Consolas" w:cs="Consolas"/>
          <w:sz w:val="19"/>
          <w:szCs w:val="19"/>
          <w:lang w:val="en-US"/>
        </w:rPr>
        <w:t>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"ExitSwitch"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exitMenuSwitchButtonTexture,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SwitchSize, SwitchPosition, 90,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.PercentOfScreen,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typeOfControl</w:t>
      </w:r>
      <w:r w:rsidRPr="0037176A">
        <w:rPr>
          <w:rFonts w:ascii="Consolas" w:hAnsi="Consolas" w:cs="Consolas"/>
          <w:sz w:val="19"/>
          <w:szCs w:val="19"/>
          <w:lang w:val="en-US"/>
        </w:rPr>
        <w:t>.Switch, exitButtonYes, exitButtonNo, 1);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Controls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&gt; exitMenuControls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Controls</w:t>
      </w:r>
      <w:r w:rsidRPr="0037176A">
        <w:rPr>
          <w:rFonts w:ascii="Consolas" w:hAnsi="Consolas" w:cs="Consolas"/>
          <w:sz w:val="19"/>
          <w:szCs w:val="19"/>
          <w:lang w:val="en-US"/>
        </w:rPr>
        <w:t>&gt;();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DrawableObject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&gt; exitMenuControlsAndSubs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DrawableObject</w:t>
      </w:r>
      <w:r w:rsidRPr="0037176A">
        <w:rPr>
          <w:rFonts w:ascii="Consolas" w:hAnsi="Consolas" w:cs="Consolas"/>
          <w:sz w:val="19"/>
          <w:szCs w:val="19"/>
          <w:lang w:val="en-US"/>
        </w:rPr>
        <w:t>&gt;();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&gt; exitMenuSubs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7176A">
        <w:rPr>
          <w:rFonts w:ascii="Consolas" w:hAnsi="Consolas" w:cs="Consolas"/>
          <w:sz w:val="19"/>
          <w:szCs w:val="19"/>
          <w:lang w:val="en-US"/>
        </w:rPr>
        <w:t>&gt;();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SubmenuesClass2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QuickPlayMenu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MenuHeadline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quickPlayHeadline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MenuHeadline</w:t>
      </w:r>
      <w:r w:rsidRPr="0037176A">
        <w:rPr>
          <w:rFonts w:ascii="Consolas" w:hAnsi="Consolas" w:cs="Consolas"/>
          <w:sz w:val="19"/>
          <w:szCs w:val="19"/>
          <w:lang w:val="en-US"/>
        </w:rPr>
        <w:t>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"QuickPlayModeHeadline"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quickPlayHdlTexture,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176A">
        <w:rPr>
          <w:rFonts w:ascii="Consolas" w:hAnsi="Consolas" w:cs="Consolas"/>
          <w:sz w:val="19"/>
          <w:szCs w:val="19"/>
          <w:lang w:val="en-US"/>
        </w:rPr>
        <w:t>, headlineSize, headlinePosition,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                90, Model.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r w:rsidRPr="0037176A">
        <w:rPr>
          <w:rFonts w:ascii="Consolas" w:hAnsi="Consolas" w:cs="Consolas"/>
          <w:sz w:val="19"/>
          <w:szCs w:val="19"/>
          <w:lang w:val="en-US"/>
        </w:rPr>
        <w:t>.PercentOfScreen);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PicOption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&gt; mapsPicturesList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PicOption</w:t>
      </w:r>
      <w:r w:rsidRPr="0037176A">
        <w:rPr>
          <w:rFonts w:ascii="Consolas" w:hAnsi="Consolas" w:cs="Consolas"/>
          <w:sz w:val="19"/>
          <w:szCs w:val="19"/>
          <w:lang w:val="en-US"/>
        </w:rPr>
        <w:t>&gt;();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PicOption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map1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PicOption</w:t>
      </w:r>
      <w:r w:rsidRPr="0037176A">
        <w:rPr>
          <w:rFonts w:ascii="Consolas" w:hAnsi="Consolas" w:cs="Consolas"/>
          <w:sz w:val="19"/>
          <w:szCs w:val="19"/>
          <w:lang w:val="en-US"/>
        </w:rPr>
        <w:t>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"PicOptionMap1"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map1Texture,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PicOptSize, PicOptsPosition, 90,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.PercentOfScreen,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PicOption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map2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PicOption</w:t>
      </w:r>
      <w:r w:rsidRPr="0037176A">
        <w:rPr>
          <w:rFonts w:ascii="Consolas" w:hAnsi="Consolas" w:cs="Consolas"/>
          <w:sz w:val="19"/>
          <w:szCs w:val="19"/>
          <w:lang w:val="en-US"/>
        </w:rPr>
        <w:t>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"PicOptionMap2"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map2Texture,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PicOptSize, PicOptsPosition, 90,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.PercentOfScreen,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PicOption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map3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PicOption</w:t>
      </w:r>
      <w:r w:rsidRPr="0037176A">
        <w:rPr>
          <w:rFonts w:ascii="Consolas" w:hAnsi="Consolas" w:cs="Consolas"/>
          <w:sz w:val="19"/>
          <w:szCs w:val="19"/>
          <w:lang w:val="en-US"/>
        </w:rPr>
        <w:t>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"PicOptionMap3"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map3Texture,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PicOptSize, PicOptsPosition, 90,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.PercentOfScreen,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PicOption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map4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PicOption</w:t>
      </w:r>
      <w:r w:rsidRPr="0037176A">
        <w:rPr>
          <w:rFonts w:ascii="Consolas" w:hAnsi="Consolas" w:cs="Consolas"/>
          <w:sz w:val="19"/>
          <w:szCs w:val="19"/>
          <w:lang w:val="en-US"/>
        </w:rPr>
        <w:t>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"PicOptionMap4"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map4Texture,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PicOptSize, PicOptsPosition, 90,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.PercentOfScreen,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PicOption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map5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PicOption</w:t>
      </w:r>
      <w:r w:rsidRPr="0037176A">
        <w:rPr>
          <w:rFonts w:ascii="Consolas" w:hAnsi="Consolas" w:cs="Consolas"/>
          <w:sz w:val="19"/>
          <w:szCs w:val="19"/>
          <w:lang w:val="en-US"/>
        </w:rPr>
        <w:t>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"PicOptionMap5"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map5Texture,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PicOptSize, PicOptsPosition, 90,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.PercentOfScreen,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76A">
        <w:rPr>
          <w:rFonts w:ascii="Consolas" w:hAnsi="Consolas" w:cs="Consolas"/>
          <w:sz w:val="19"/>
          <w:szCs w:val="19"/>
          <w:lang w:val="en-US"/>
        </w:rPr>
        <w:t>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PictureOption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mapsPictureOpts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PictureOption</w:t>
      </w:r>
      <w:r w:rsidRPr="0037176A">
        <w:rPr>
          <w:rFonts w:ascii="Consolas" w:hAnsi="Consolas" w:cs="Consolas"/>
          <w:sz w:val="19"/>
          <w:szCs w:val="19"/>
          <w:lang w:val="en-US"/>
        </w:rPr>
        <w:t>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"MapsPictureOptions"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pictureOptionsTexture,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pictureOptionsSize, pictureOptionsPosition, 90,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.PercentOfScreen,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typeOfControl</w:t>
      </w:r>
      <w:r w:rsidRPr="0037176A">
        <w:rPr>
          <w:rFonts w:ascii="Consolas" w:hAnsi="Consolas" w:cs="Consolas"/>
          <w:sz w:val="19"/>
          <w:szCs w:val="19"/>
          <w:lang w:val="en-US"/>
        </w:rPr>
        <w:t>.Pictures, mapsPicturesList, 2);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Controls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&gt; quickPlayControls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Controls</w:t>
      </w:r>
      <w:r w:rsidRPr="0037176A">
        <w:rPr>
          <w:rFonts w:ascii="Consolas" w:hAnsi="Consolas" w:cs="Consolas"/>
          <w:sz w:val="19"/>
          <w:szCs w:val="19"/>
          <w:lang w:val="en-US"/>
        </w:rPr>
        <w:t>&gt;();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&gt; quickPlayMenuSubs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7176A">
        <w:rPr>
          <w:rFonts w:ascii="Consolas" w:hAnsi="Consolas" w:cs="Consolas"/>
          <w:sz w:val="19"/>
          <w:szCs w:val="19"/>
          <w:lang w:val="en-US"/>
        </w:rPr>
        <w:t>&gt;();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DrawableObject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&gt; quickPlayMenuControlsAndSubs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DrawableObject</w:t>
      </w:r>
      <w:r w:rsidRPr="0037176A">
        <w:rPr>
          <w:rFonts w:ascii="Consolas" w:hAnsi="Consolas" w:cs="Consolas"/>
          <w:sz w:val="19"/>
          <w:szCs w:val="19"/>
          <w:lang w:val="en-US"/>
        </w:rPr>
        <w:t>&gt;();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GraphicAndSoundMenu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MenuHeadline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graphicAndSoundMenuHeadline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MenuHeadline</w:t>
      </w:r>
      <w:r w:rsidRPr="0037176A">
        <w:rPr>
          <w:rFonts w:ascii="Consolas" w:hAnsi="Consolas" w:cs="Consolas"/>
          <w:sz w:val="19"/>
          <w:szCs w:val="19"/>
          <w:lang w:val="en-US"/>
        </w:rPr>
        <w:t>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"GraphicAndSoundMenuHeadline"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graphicAndSoundHdlTexture,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176A">
        <w:rPr>
          <w:rFonts w:ascii="Consolas" w:hAnsi="Consolas" w:cs="Consolas"/>
          <w:sz w:val="19"/>
          <w:szCs w:val="19"/>
          <w:lang w:val="en-US"/>
        </w:rPr>
        <w:t>,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        headlineSize, headlinePosition, 90, Model.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r w:rsidRPr="0037176A">
        <w:rPr>
          <w:rFonts w:ascii="Consolas" w:hAnsi="Consolas" w:cs="Consolas"/>
          <w:sz w:val="19"/>
          <w:szCs w:val="19"/>
          <w:lang w:val="en-US"/>
        </w:rPr>
        <w:t>.PercentOfScreen);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Controls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&gt; graphicAndSoundMenuControls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Controls</w:t>
      </w:r>
      <w:r w:rsidRPr="0037176A">
        <w:rPr>
          <w:rFonts w:ascii="Consolas" w:hAnsi="Consolas" w:cs="Consolas"/>
          <w:sz w:val="19"/>
          <w:szCs w:val="19"/>
          <w:lang w:val="en-US"/>
        </w:rPr>
        <w:t>&gt;();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&gt; graphicAndSoundMenuSubs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7176A">
        <w:rPr>
          <w:rFonts w:ascii="Consolas" w:hAnsi="Consolas" w:cs="Consolas"/>
          <w:sz w:val="19"/>
          <w:szCs w:val="19"/>
          <w:lang w:val="en-US"/>
        </w:rPr>
        <w:t>&gt;();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DrawableObject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&gt; graphicAndSoundMenuControlsAndSubs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DrawableObject</w:t>
      </w:r>
      <w:r w:rsidRPr="0037176A">
        <w:rPr>
          <w:rFonts w:ascii="Consolas" w:hAnsi="Consolas" w:cs="Consolas"/>
          <w:sz w:val="19"/>
          <w:szCs w:val="19"/>
          <w:lang w:val="en-US"/>
        </w:rPr>
        <w:t>&gt;();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HelpMenu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MenuHeadline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helpMenuHeadline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MenuHeadline</w:t>
      </w:r>
      <w:r w:rsidRPr="0037176A">
        <w:rPr>
          <w:rFonts w:ascii="Consolas" w:hAnsi="Consolas" w:cs="Consolas"/>
          <w:sz w:val="19"/>
          <w:szCs w:val="19"/>
          <w:lang w:val="en-US"/>
        </w:rPr>
        <w:t>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"HelpMenuHeadline"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helpMenuHdlTexture,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176A">
        <w:rPr>
          <w:rFonts w:ascii="Consolas" w:hAnsi="Consolas" w:cs="Consolas"/>
          <w:sz w:val="19"/>
          <w:szCs w:val="19"/>
          <w:lang w:val="en-US"/>
        </w:rPr>
        <w:t>,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    headlineSize, headlinePosition, 90, Model.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r w:rsidRPr="0037176A">
        <w:rPr>
          <w:rFonts w:ascii="Consolas" w:hAnsi="Consolas" w:cs="Consolas"/>
          <w:sz w:val="19"/>
          <w:szCs w:val="19"/>
          <w:lang w:val="en-US"/>
        </w:rPr>
        <w:t>.PercentOfScreen);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helpTextButton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37176A">
        <w:rPr>
          <w:rFonts w:ascii="Consolas" w:hAnsi="Consolas" w:cs="Consolas"/>
          <w:sz w:val="19"/>
          <w:szCs w:val="19"/>
          <w:lang w:val="en-US"/>
        </w:rPr>
        <w:t>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"HelpTextButton"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helpTextButtonItemTexture,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menuItemSize, menuItemPosition, 90,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.PercentOfScreen,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typeOfControl</w:t>
      </w:r>
      <w:r w:rsidRPr="0037176A">
        <w:rPr>
          <w:rFonts w:ascii="Consolas" w:hAnsi="Consolas" w:cs="Consolas"/>
          <w:sz w:val="19"/>
          <w:szCs w:val="19"/>
          <w:lang w:val="en-US"/>
        </w:rPr>
        <w:t>.Button);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tutorialButton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37176A">
        <w:rPr>
          <w:rFonts w:ascii="Consolas" w:hAnsi="Consolas" w:cs="Consolas"/>
          <w:sz w:val="19"/>
          <w:szCs w:val="19"/>
          <w:lang w:val="en-US"/>
        </w:rPr>
        <w:t>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"TutorialButton"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tutorialButtonItemTexture,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menuItemSize, menuItemPosition, 90,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.PercentOfScreen,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typeOfControl</w:t>
      </w:r>
      <w:r w:rsidRPr="0037176A">
        <w:rPr>
          <w:rFonts w:ascii="Consolas" w:hAnsi="Consolas" w:cs="Consolas"/>
          <w:sz w:val="19"/>
          <w:szCs w:val="19"/>
          <w:lang w:val="en-US"/>
        </w:rPr>
        <w:t>.Button);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Controls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&gt; helpMenuControls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Controls</w:t>
      </w:r>
      <w:r w:rsidRPr="0037176A">
        <w:rPr>
          <w:rFonts w:ascii="Consolas" w:hAnsi="Consolas" w:cs="Consolas"/>
          <w:sz w:val="19"/>
          <w:szCs w:val="19"/>
          <w:lang w:val="en-US"/>
        </w:rPr>
        <w:t>&gt;();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&gt; helpMenuSubs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7176A">
        <w:rPr>
          <w:rFonts w:ascii="Consolas" w:hAnsi="Consolas" w:cs="Consolas"/>
          <w:sz w:val="19"/>
          <w:szCs w:val="19"/>
          <w:lang w:val="en-US"/>
        </w:rPr>
        <w:t>&gt;();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DrawableObject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&gt; helpMenuControlsAndSubs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7176A">
        <w:rPr>
          <w:rFonts w:ascii="Consolas" w:hAnsi="Consolas" w:cs="Consolas"/>
          <w:sz w:val="19"/>
          <w:szCs w:val="19"/>
          <w:lang w:val="en-US"/>
        </w:rPr>
        <w:t>&lt;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DrawableObject</w:t>
      </w:r>
      <w:r w:rsidRPr="0037176A">
        <w:rPr>
          <w:rFonts w:ascii="Consolas" w:hAnsi="Consolas" w:cs="Consolas"/>
          <w:sz w:val="19"/>
          <w:szCs w:val="19"/>
          <w:lang w:val="en-US"/>
        </w:rPr>
        <w:t>&gt;();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MenuInitialization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MainMenu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mainMenu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(menuName,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mainMenuItemTexture,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176A">
        <w:rPr>
          <w:rFonts w:ascii="Consolas" w:hAnsi="Consolas" w:cs="Consolas"/>
          <w:sz w:val="19"/>
          <w:szCs w:val="19"/>
          <w:lang w:val="en-US"/>
        </w:rPr>
        <w:t>, menuItemSize, menuItemPosition,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    90, mainMenuHeadline, mainMenuBackground, mainMenuSubs, 0,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menuType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.Main,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76A">
        <w:rPr>
          <w:rFonts w:ascii="Consolas" w:hAnsi="Consolas" w:cs="Consolas"/>
          <w:sz w:val="19"/>
          <w:szCs w:val="19"/>
          <w:lang w:val="en-US"/>
        </w:rPr>
        <w:t>, mainMenuControls,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    Model.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r w:rsidRPr="0037176A">
        <w:rPr>
          <w:rFonts w:ascii="Consolas" w:hAnsi="Consolas" w:cs="Consolas"/>
          <w:sz w:val="19"/>
          <w:szCs w:val="19"/>
          <w:lang w:val="en-US"/>
        </w:rPr>
        <w:t>.PercentOfScreen, mainMenuControlsAndSubs);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Submenues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SubmenuesClass1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ModeMenu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modeMenu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7176A">
        <w:rPr>
          <w:rFonts w:ascii="Consolas" w:hAnsi="Consolas" w:cs="Consolas"/>
          <w:sz w:val="19"/>
          <w:szCs w:val="19"/>
          <w:lang w:val="en-US"/>
        </w:rPr>
        <w:t>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"modeMenu"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modeMenuItemTexture,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176A">
        <w:rPr>
          <w:rFonts w:ascii="Consolas" w:hAnsi="Consolas" w:cs="Consolas"/>
          <w:sz w:val="19"/>
          <w:szCs w:val="19"/>
          <w:lang w:val="en-US"/>
        </w:rPr>
        <w:t>, menuItemSize, menuItemPosition,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        90, modeMenuHeadline, mainMenuBackground, modeMenuSubs, 0,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menuType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.Main,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176A">
        <w:rPr>
          <w:rFonts w:ascii="Consolas" w:hAnsi="Consolas" w:cs="Consolas"/>
          <w:sz w:val="19"/>
          <w:szCs w:val="19"/>
          <w:lang w:val="en-US"/>
        </w:rPr>
        <w:t>, modeMenuControls,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        Model.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r w:rsidRPr="0037176A">
        <w:rPr>
          <w:rFonts w:ascii="Consolas" w:hAnsi="Consolas" w:cs="Consolas"/>
          <w:sz w:val="19"/>
          <w:szCs w:val="19"/>
          <w:lang w:val="en-US"/>
        </w:rPr>
        <w:t>.PercentOfScreen, modeMenuControlsAndSubs);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ModeMenu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OptionsMenu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optionsMenu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7176A">
        <w:rPr>
          <w:rFonts w:ascii="Consolas" w:hAnsi="Consolas" w:cs="Consolas"/>
          <w:sz w:val="19"/>
          <w:szCs w:val="19"/>
          <w:lang w:val="en-US"/>
        </w:rPr>
        <w:t>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"OptionsMenu"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optionsMenuItemTexture,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176A">
        <w:rPr>
          <w:rFonts w:ascii="Consolas" w:hAnsi="Consolas" w:cs="Consolas"/>
          <w:sz w:val="19"/>
          <w:szCs w:val="19"/>
          <w:lang w:val="en-US"/>
        </w:rPr>
        <w:t>, menuItemSize, menuItemPosition,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   90, optionsMenuHeadline, mainMenuBackground, optionsMenuSubs, 0,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menuType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.Main,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76A">
        <w:rPr>
          <w:rFonts w:ascii="Consolas" w:hAnsi="Consolas" w:cs="Consolas"/>
          <w:sz w:val="19"/>
          <w:szCs w:val="19"/>
          <w:lang w:val="en-US"/>
        </w:rPr>
        <w:t>, optionsMenuControls,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   Model.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r w:rsidRPr="0037176A">
        <w:rPr>
          <w:rFonts w:ascii="Consolas" w:hAnsi="Consolas" w:cs="Consolas"/>
          <w:sz w:val="19"/>
          <w:szCs w:val="19"/>
          <w:lang w:val="en-US"/>
        </w:rPr>
        <w:t>.PercentOfScreen, optionsMenuControlsAndSubs);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ExitMenu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exitMenu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7176A">
        <w:rPr>
          <w:rFonts w:ascii="Consolas" w:hAnsi="Consolas" w:cs="Consolas"/>
          <w:sz w:val="19"/>
          <w:szCs w:val="19"/>
          <w:lang w:val="en-US"/>
        </w:rPr>
        <w:t>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"ExitMenu"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exitMenuItemTexture,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176A">
        <w:rPr>
          <w:rFonts w:ascii="Consolas" w:hAnsi="Consolas" w:cs="Consolas"/>
          <w:sz w:val="19"/>
          <w:szCs w:val="19"/>
          <w:lang w:val="en-US"/>
        </w:rPr>
        <w:t>, menuItemSize, menuItemPosition,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    90, exitMenuHeadline, mainMenuBackground, exitMenuSubs, 0,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menuType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.Main,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76A">
        <w:rPr>
          <w:rFonts w:ascii="Consolas" w:hAnsi="Consolas" w:cs="Consolas"/>
          <w:sz w:val="19"/>
          <w:szCs w:val="19"/>
          <w:lang w:val="en-US"/>
        </w:rPr>
        <w:t>, exitMenuControls,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    Model.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r w:rsidRPr="0037176A">
        <w:rPr>
          <w:rFonts w:ascii="Consolas" w:hAnsi="Consolas" w:cs="Consolas"/>
          <w:sz w:val="19"/>
          <w:szCs w:val="19"/>
          <w:lang w:val="en-US"/>
        </w:rPr>
        <w:t>.PercentOfScreen, exitMenuControlsAndSubs);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SubmenuesClass2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QuickPlayMenu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quickPlayMenu =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7176A">
        <w:rPr>
          <w:rFonts w:ascii="Consolas" w:hAnsi="Consolas" w:cs="Consolas"/>
          <w:sz w:val="19"/>
          <w:szCs w:val="19"/>
          <w:lang w:val="en-US"/>
        </w:rPr>
        <w:t>(</w:t>
      </w:r>
      <w:r w:rsidRPr="0037176A">
        <w:rPr>
          <w:rFonts w:ascii="Consolas" w:hAnsi="Consolas" w:cs="Consolas"/>
          <w:color w:val="A31515"/>
          <w:sz w:val="19"/>
          <w:szCs w:val="19"/>
          <w:lang w:val="en-US"/>
        </w:rPr>
        <w:t>"QuickPlayMenu"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, quickPlayItemTexture,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176A">
        <w:rPr>
          <w:rFonts w:ascii="Consolas" w:hAnsi="Consolas" w:cs="Consolas"/>
          <w:sz w:val="19"/>
          <w:szCs w:val="19"/>
          <w:lang w:val="en-US"/>
        </w:rPr>
        <w:t>, menuItemSize, menuItemPosition,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    90, quickPlayHeadline, mainMenuBackground, quickPlayMenuSubs, 0, 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menuType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.Main, </w:t>
      </w: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76A">
        <w:rPr>
          <w:rFonts w:ascii="Consolas" w:hAnsi="Consolas" w:cs="Consolas"/>
          <w:sz w:val="19"/>
          <w:szCs w:val="19"/>
          <w:lang w:val="en-US"/>
        </w:rPr>
        <w:t>, quickPlayControls,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    Model.</w:t>
      </w:r>
      <w:r w:rsidRPr="0037176A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r w:rsidRPr="0037176A">
        <w:rPr>
          <w:rFonts w:ascii="Consolas" w:hAnsi="Consolas" w:cs="Consolas"/>
          <w:sz w:val="19"/>
          <w:szCs w:val="19"/>
          <w:lang w:val="en-US"/>
        </w:rPr>
        <w:t>.PercentOfScreen, quickPlayMenuControlsAndSubs);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1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37176A">
        <w:rPr>
          <w:rFonts w:ascii="Consolas" w:hAnsi="Consolas" w:cs="Consolas"/>
          <w:sz w:val="19"/>
          <w:szCs w:val="19"/>
          <w:lang w:val="en-US"/>
        </w:rPr>
        <w:t xml:space="preserve"> GraphicAndSoundMenu</w:t>
      </w:r>
    </w:p>
    <w:p w:rsidR="0037176A" w:rsidRP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176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MenuObject</w:t>
      </w:r>
      <w:r>
        <w:rPr>
          <w:rFonts w:ascii="Consolas" w:hAnsi="Consolas" w:cs="Consolas"/>
          <w:sz w:val="19"/>
          <w:szCs w:val="19"/>
        </w:rPr>
        <w:t xml:space="preserve"> graphicAndSoundMenu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MenuObject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"GraphicAndSoundMenu"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, graphicAndSoundItemTexture,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, menuItemSize, menuItemPosition,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90, graphicAndSoundMenuHeadline, mainMenuBackground, graphicAndSoundMenuSubs, 0, </w:t>
      </w:r>
      <w:r>
        <w:rPr>
          <w:rFonts w:ascii="Consolas" w:hAnsi="Consolas" w:cs="Consolas"/>
          <w:color w:val="2B91AF"/>
          <w:sz w:val="19"/>
          <w:szCs w:val="19"/>
        </w:rPr>
        <w:t>menuType</w:t>
      </w:r>
      <w:r>
        <w:rPr>
          <w:rFonts w:ascii="Consolas" w:hAnsi="Consolas" w:cs="Consolas"/>
          <w:sz w:val="19"/>
          <w:szCs w:val="19"/>
        </w:rPr>
        <w:t xml:space="preserve">.Main,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, graphicAndSoundMenuControls,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Model.</w:t>
      </w:r>
      <w:r>
        <w:rPr>
          <w:rFonts w:ascii="Consolas" w:hAnsi="Consolas" w:cs="Consolas"/>
          <w:color w:val="2B91AF"/>
          <w:sz w:val="19"/>
          <w:szCs w:val="19"/>
        </w:rPr>
        <w:t>MeasurementUnit</w:t>
      </w:r>
      <w:r>
        <w:rPr>
          <w:rFonts w:ascii="Consolas" w:hAnsi="Consolas" w:cs="Consolas"/>
          <w:sz w:val="19"/>
          <w:szCs w:val="19"/>
        </w:rPr>
        <w:t>.PercentOfScreen, graphicAndSoundMenuControlsAndSubs);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#endregion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#region</w:t>
      </w:r>
      <w:r>
        <w:rPr>
          <w:rFonts w:ascii="Consolas" w:hAnsi="Consolas" w:cs="Consolas"/>
          <w:sz w:val="19"/>
          <w:szCs w:val="19"/>
        </w:rPr>
        <w:t xml:space="preserve"> HelpMenu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MenuObject</w:t>
      </w:r>
      <w:r>
        <w:rPr>
          <w:rFonts w:ascii="Consolas" w:hAnsi="Consolas" w:cs="Consolas"/>
          <w:sz w:val="19"/>
          <w:szCs w:val="19"/>
        </w:rPr>
        <w:t xml:space="preserve"> helpMenu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MenuObject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"HelpMenu"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, helpMenuItemTexture,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, menuItemSize, menuItemPosition, 90, helpMenuHeadline,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mainMenuBackground, helpMenuSubs, 0, </w:t>
      </w:r>
      <w:r>
        <w:rPr>
          <w:rFonts w:ascii="Consolas" w:hAnsi="Consolas" w:cs="Consolas"/>
          <w:color w:val="2B91AF"/>
          <w:sz w:val="19"/>
          <w:szCs w:val="19"/>
        </w:rPr>
        <w:t>menuType</w:t>
      </w:r>
      <w:r>
        <w:rPr>
          <w:rFonts w:ascii="Consolas" w:hAnsi="Consolas" w:cs="Consolas"/>
          <w:sz w:val="19"/>
          <w:szCs w:val="19"/>
        </w:rPr>
        <w:t xml:space="preserve">.Main,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, helpMenuControls, </w:t>
      </w:r>
      <w:r>
        <w:rPr>
          <w:rFonts w:ascii="Consolas" w:hAnsi="Consolas" w:cs="Consolas"/>
          <w:color w:val="2B91AF"/>
          <w:sz w:val="19"/>
          <w:szCs w:val="19"/>
        </w:rPr>
        <w:t>MeasurementUnit</w:t>
      </w:r>
      <w:r>
        <w:rPr>
          <w:rFonts w:ascii="Consolas" w:hAnsi="Consolas" w:cs="Consolas"/>
          <w:sz w:val="19"/>
          <w:szCs w:val="19"/>
        </w:rPr>
        <w:t>.PercentOfScreen, helpMenuControlsAndSubs);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#endregion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#endregion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#endregion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#endregion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#region</w:t>
      </w:r>
      <w:r>
        <w:rPr>
          <w:rFonts w:ascii="Consolas" w:hAnsi="Consolas" w:cs="Consolas"/>
          <w:sz w:val="19"/>
          <w:szCs w:val="19"/>
        </w:rPr>
        <w:t xml:space="preserve"> AddControlsAndSubmenues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#region</w:t>
      </w:r>
      <w:r>
        <w:rPr>
          <w:rFonts w:ascii="Consolas" w:hAnsi="Consolas" w:cs="Consolas"/>
          <w:sz w:val="19"/>
          <w:szCs w:val="19"/>
        </w:rPr>
        <w:t xml:space="preserve"> MainMenu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mainMenuControlsAndSubs.Add(exitMenu);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mainMenuControlsAndSubs.Add(optionsMenu);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mainMenuControlsAndSubs.Add(modeMenu);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     #endregion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#region</w:t>
      </w:r>
      <w:r>
        <w:rPr>
          <w:rFonts w:ascii="Consolas" w:hAnsi="Consolas" w:cs="Consolas"/>
          <w:sz w:val="19"/>
          <w:szCs w:val="19"/>
        </w:rPr>
        <w:t xml:space="preserve"> Submenues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#region</w:t>
      </w:r>
      <w:r>
        <w:rPr>
          <w:rFonts w:ascii="Consolas" w:hAnsi="Consolas" w:cs="Consolas"/>
          <w:sz w:val="19"/>
          <w:szCs w:val="19"/>
        </w:rPr>
        <w:t xml:space="preserve"> SubmenuesClass1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#region</w:t>
      </w:r>
      <w:r>
        <w:rPr>
          <w:rFonts w:ascii="Consolas" w:hAnsi="Consolas" w:cs="Consolas"/>
          <w:sz w:val="19"/>
          <w:szCs w:val="19"/>
        </w:rPr>
        <w:t xml:space="preserve"> ModeMenu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modeMenuControlsAndSubs.Add(mainMenu);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modeMenuControlsAndSubs.Add(quickPlayMenu);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#endregion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#region</w:t>
      </w:r>
      <w:r>
        <w:rPr>
          <w:rFonts w:ascii="Consolas" w:hAnsi="Consolas" w:cs="Consolas"/>
          <w:sz w:val="19"/>
          <w:szCs w:val="19"/>
        </w:rPr>
        <w:t xml:space="preserve"> OptionsMenu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optionsMenuControlsAndSubs.Add(mainMenu);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optionsMenuControlsAndSubs.Add(graphicAndSoundMenu);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optionsMenuControlsAndSubs.Add(helpMenu);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#endregion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#region</w:t>
      </w:r>
      <w:r>
        <w:rPr>
          <w:rFonts w:ascii="Consolas" w:hAnsi="Consolas" w:cs="Consolas"/>
          <w:sz w:val="19"/>
          <w:szCs w:val="19"/>
        </w:rPr>
        <w:t xml:space="preserve"> ExitMenu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exitMenuControlsAndSubs.Add(mainMenu);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exitMenuControlsAndSubs.Add(exitMenuSwitch);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#endregion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#endregion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#region</w:t>
      </w:r>
      <w:r>
        <w:rPr>
          <w:rFonts w:ascii="Consolas" w:hAnsi="Consolas" w:cs="Consolas"/>
          <w:sz w:val="19"/>
          <w:szCs w:val="19"/>
        </w:rPr>
        <w:t xml:space="preserve"> SubmenuesClass2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#region</w:t>
      </w:r>
      <w:r>
        <w:rPr>
          <w:rFonts w:ascii="Consolas" w:hAnsi="Consolas" w:cs="Consolas"/>
          <w:sz w:val="19"/>
          <w:szCs w:val="19"/>
        </w:rPr>
        <w:t xml:space="preserve"> QuickPlayMenu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quickPlayMenu.ControlsAndSubmenues.Add(modeMenu);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#endregion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#region</w:t>
      </w:r>
      <w:r>
        <w:rPr>
          <w:rFonts w:ascii="Consolas" w:hAnsi="Consolas" w:cs="Consolas"/>
          <w:sz w:val="19"/>
          <w:szCs w:val="19"/>
        </w:rPr>
        <w:t xml:space="preserve"> GraphicAndSoundMenu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graphicAndSoundMenu.ControlsAndSubmenues.Add(optionsMenu);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#endregion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#endregion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#endregion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#endregion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#region</w:t>
      </w:r>
      <w:r>
        <w:rPr>
          <w:rFonts w:ascii="Consolas" w:hAnsi="Consolas" w:cs="Consolas"/>
          <w:sz w:val="19"/>
          <w:szCs w:val="19"/>
        </w:rPr>
        <w:t xml:space="preserve"> SortTheControlsAndSubmenues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#region</w:t>
      </w:r>
      <w:r>
        <w:rPr>
          <w:rFonts w:ascii="Consolas" w:hAnsi="Consolas" w:cs="Consolas"/>
          <w:sz w:val="19"/>
          <w:szCs w:val="19"/>
        </w:rPr>
        <w:t xml:space="preserve"> Mainmenu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mainMenuControlsAndSubs.Count(); i++)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mainMenuControlsAndSubs.ElementAt(i).Position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(mainMenuControlsAndSubs.ElementAt(i).Position.X, mainMenuControlsAndSubs.ElementAt(i).Position.Y + i * 0.15f);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     #endregion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#region</w:t>
      </w:r>
      <w:r>
        <w:rPr>
          <w:rFonts w:ascii="Consolas" w:hAnsi="Consolas" w:cs="Consolas"/>
          <w:sz w:val="19"/>
          <w:szCs w:val="19"/>
        </w:rPr>
        <w:t xml:space="preserve"> Submenues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#region</w:t>
      </w:r>
      <w:r>
        <w:rPr>
          <w:rFonts w:ascii="Consolas" w:hAnsi="Consolas" w:cs="Consolas"/>
          <w:sz w:val="19"/>
          <w:szCs w:val="19"/>
        </w:rPr>
        <w:t xml:space="preserve"> SubmenuesClass1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#region</w:t>
      </w:r>
      <w:r>
        <w:rPr>
          <w:rFonts w:ascii="Consolas" w:hAnsi="Consolas" w:cs="Consolas"/>
          <w:sz w:val="19"/>
          <w:szCs w:val="19"/>
        </w:rPr>
        <w:t xml:space="preserve"> ModeMenu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modeMenuControlsAndSubs.Count(); i++)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modeMenuControlsAndSubs.ElementAt(i).Position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(modeMenuControlsAndSubs.ElementAt(i).Position.X, modeMenuControlsAndSubs.ElementAt(i).Position.Y + i * 0.15f);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#endregion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#region</w:t>
      </w:r>
      <w:r>
        <w:rPr>
          <w:rFonts w:ascii="Consolas" w:hAnsi="Consolas" w:cs="Consolas"/>
          <w:sz w:val="19"/>
          <w:szCs w:val="19"/>
        </w:rPr>
        <w:t xml:space="preserve"> OptionsMenu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optionsMenuControlsAndSubs.Count(); i++)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optionsMenuControlsAndSubs.ElementAt(i).Position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(optionsMenuControlsAndSubs.ElementAt(i).Position.X, optionsMenuControlsAndSubs.ElementAt(i).Position.Y + i * 0.15f);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#endregion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#region</w:t>
      </w:r>
      <w:r>
        <w:rPr>
          <w:rFonts w:ascii="Consolas" w:hAnsi="Consolas" w:cs="Consolas"/>
          <w:sz w:val="19"/>
          <w:szCs w:val="19"/>
        </w:rPr>
        <w:t xml:space="preserve"> ExitMenu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exitMenuControlsAndSubs.Count(); i++)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exitMenuControlsAndSubs.ElementAt(i).Position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(exitMenuControlsAndSubs.ElementAt(i).Position.X, exitMenuControlsAndSubs.ElementAt(i).Position.Y + i * 0.15f);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#endregion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#endregion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#region</w:t>
      </w:r>
      <w:r>
        <w:rPr>
          <w:rFonts w:ascii="Consolas" w:hAnsi="Consolas" w:cs="Consolas"/>
          <w:sz w:val="19"/>
          <w:szCs w:val="19"/>
        </w:rPr>
        <w:t xml:space="preserve"> SubmenuesClass2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#region</w:t>
      </w:r>
      <w:r>
        <w:rPr>
          <w:rFonts w:ascii="Consolas" w:hAnsi="Consolas" w:cs="Consolas"/>
          <w:sz w:val="19"/>
          <w:szCs w:val="19"/>
        </w:rPr>
        <w:t xml:space="preserve"> GraphicAndSoundMenu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graphicAndSoundMenuControlsAndSubs.Count(); i++)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graphicAndSoundMenuControlsAndSubs.ElementAt(i).Position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(graphicAndSoundMenuControlsAndSubs.ElementAt(i).Position.X, graphicAndSoundMenuControlsAndSubs.ElementAt(i).Position.Y + i * 0.15f);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#endregion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#endregion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#region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#endregion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#endregion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#endregion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menu = mainMenu;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menu;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#endregion</w:t>
      </w:r>
    </w:p>
    <w:p w:rsidR="0037176A" w:rsidRDefault="0037176A" w:rsidP="0037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375AE" w:rsidRDefault="005375AE">
      <w:bookmarkStart w:id="0" w:name="_GoBack"/>
      <w:bookmarkEnd w:id="0"/>
    </w:p>
    <w:sectPr w:rsidR="005375AE" w:rsidSect="00904115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76A"/>
    <w:rsid w:val="0037176A"/>
    <w:rsid w:val="005375AE"/>
    <w:rsid w:val="007A186C"/>
    <w:rsid w:val="00825365"/>
    <w:rsid w:val="00850075"/>
    <w:rsid w:val="00A6626F"/>
    <w:rsid w:val="00F81B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2906</Words>
  <Characters>18313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JojoSchmidt</dc:creator>
  <cp:lastModifiedBy>JojoSchmidt</cp:lastModifiedBy>
  <cp:revision>1</cp:revision>
  <dcterms:created xsi:type="dcterms:W3CDTF">2011-10-25T14:04:00Z</dcterms:created>
  <dcterms:modified xsi:type="dcterms:W3CDTF">2011-10-25T14:07:00Z</dcterms:modified>
</cp:coreProperties>
</file>