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420E5" w14:textId="39D74B8F" w:rsidR="009313F1" w:rsidRPr="00E71F1D" w:rsidRDefault="009313F1">
      <w:pPr>
        <w:rPr>
          <w:lang w:val="en-US"/>
        </w:rPr>
      </w:pPr>
      <w:r w:rsidRPr="00E71F1D">
        <w:rPr>
          <w:lang w:val="en-US"/>
        </w:rPr>
        <w:t>Appendix figures</w:t>
      </w:r>
    </w:p>
    <w:p w14:paraId="137A8152" w14:textId="5DBFEE7E" w:rsidR="009313F1" w:rsidRPr="00E71F1D" w:rsidRDefault="009313F1">
      <w:pPr>
        <w:rPr>
          <w:lang w:val="en-US"/>
        </w:rPr>
      </w:pPr>
    </w:p>
    <w:p w14:paraId="2335EAD1" w14:textId="77777777" w:rsidR="009313F1" w:rsidRPr="00E71F1D" w:rsidRDefault="009313F1" w:rsidP="009313F1">
      <w:pPr>
        <w:rPr>
          <w:lang w:val="en-US"/>
        </w:rPr>
      </w:pPr>
      <w:r w:rsidRPr="00E71F1D">
        <w:rPr>
          <w:lang w:val="en-US"/>
        </w:rPr>
        <w:t xml:space="preserve">The PDF files in this folder contain the distance sampling plot results for each species-ecoregion-country combination. Each PDF file has five plots (one per page): </w:t>
      </w:r>
    </w:p>
    <w:p w14:paraId="0E479110" w14:textId="77777777" w:rsidR="009313F1" w:rsidRPr="00E71F1D" w:rsidRDefault="009313F1" w:rsidP="009313F1">
      <w:pPr>
        <w:rPr>
          <w:lang w:val="en-US"/>
        </w:rPr>
      </w:pPr>
    </w:p>
    <w:p w14:paraId="6B9E52FD" w14:textId="41C7E761" w:rsidR="009313F1" w:rsidRPr="00E71F1D" w:rsidRDefault="00423813" w:rsidP="009313F1">
      <w:pPr>
        <w:rPr>
          <w:lang w:val="en-US"/>
        </w:rPr>
      </w:pPr>
      <w:r w:rsidRPr="00E71F1D">
        <w:rPr>
          <w:lang w:val="en-US"/>
        </w:rPr>
        <w:t xml:space="preserve">Page </w:t>
      </w:r>
      <w:r w:rsidR="009313F1" w:rsidRPr="00E71F1D">
        <w:rPr>
          <w:lang w:val="en-US"/>
        </w:rPr>
        <w:t xml:space="preserve">1. Histogram of detection </w:t>
      </w:r>
      <w:proofErr w:type="gramStart"/>
      <w:r w:rsidR="009313F1" w:rsidRPr="00E71F1D">
        <w:rPr>
          <w:lang w:val="en-US"/>
        </w:rPr>
        <w:t>distances;</w:t>
      </w:r>
      <w:proofErr w:type="gramEnd"/>
      <w:r w:rsidR="009313F1" w:rsidRPr="00E71F1D">
        <w:rPr>
          <w:lang w:val="en-US"/>
        </w:rPr>
        <w:t xml:space="preserve"> </w:t>
      </w:r>
    </w:p>
    <w:p w14:paraId="17F712CF" w14:textId="77777777" w:rsidR="009313F1" w:rsidRPr="00E71F1D" w:rsidRDefault="009313F1" w:rsidP="009313F1">
      <w:pPr>
        <w:rPr>
          <w:lang w:val="en-US"/>
        </w:rPr>
      </w:pPr>
    </w:p>
    <w:p w14:paraId="20DBBEC9" w14:textId="222660F6" w:rsidR="009313F1" w:rsidRPr="00E71F1D" w:rsidRDefault="00423813" w:rsidP="009313F1">
      <w:pPr>
        <w:rPr>
          <w:lang w:val="en-US"/>
        </w:rPr>
      </w:pPr>
      <w:r w:rsidRPr="00E71F1D">
        <w:rPr>
          <w:lang w:val="en-US"/>
        </w:rPr>
        <w:t xml:space="preserve">Page </w:t>
      </w:r>
      <w:r w:rsidR="009313F1" w:rsidRPr="00E71F1D">
        <w:rPr>
          <w:lang w:val="en-US"/>
        </w:rPr>
        <w:t xml:space="preserve">2. Plot of group size and detection distances; </w:t>
      </w:r>
      <w:r w:rsidR="001A0871">
        <w:rPr>
          <w:lang w:val="en-US"/>
        </w:rPr>
        <w:t>also showing the p-value for the Spearman rank correlation test.</w:t>
      </w:r>
    </w:p>
    <w:p w14:paraId="222EE934" w14:textId="77777777" w:rsidR="009313F1" w:rsidRPr="00E71F1D" w:rsidRDefault="009313F1" w:rsidP="009313F1">
      <w:pPr>
        <w:rPr>
          <w:lang w:val="en-US"/>
        </w:rPr>
      </w:pPr>
    </w:p>
    <w:p w14:paraId="1A26DEE1" w14:textId="649E2419" w:rsidR="009313F1" w:rsidRPr="00E71F1D" w:rsidRDefault="00423813" w:rsidP="009313F1">
      <w:pPr>
        <w:rPr>
          <w:lang w:val="en-US"/>
        </w:rPr>
      </w:pPr>
      <w:r w:rsidRPr="00E71F1D">
        <w:rPr>
          <w:lang w:val="en-US"/>
        </w:rPr>
        <w:t xml:space="preserve">Pages </w:t>
      </w:r>
      <w:r w:rsidR="009313F1" w:rsidRPr="00E71F1D">
        <w:rPr>
          <w:lang w:val="en-US"/>
        </w:rPr>
        <w:t>3-5. Estimated detection functions from the best distance sampling model for each binning setup (</w:t>
      </w:r>
      <w:proofErr w:type="gramStart"/>
      <w:r w:rsidR="009313F1" w:rsidRPr="00E71F1D">
        <w:rPr>
          <w:lang w:val="en-US"/>
        </w:rPr>
        <w:t>i.e.</w:t>
      </w:r>
      <w:proofErr w:type="gramEnd"/>
      <w:r w:rsidR="009313F1" w:rsidRPr="00E71F1D">
        <w:rPr>
          <w:lang w:val="en-US"/>
        </w:rPr>
        <w:t xml:space="preserve"> 25m, 50m or 100m distance breaks), overlaid on the respective histogram of detection distances. </w:t>
      </w:r>
      <w:r w:rsidRPr="00E71F1D">
        <w:rPr>
          <w:lang w:val="en-US"/>
        </w:rPr>
        <w:t xml:space="preserve">The tittle of each plot informs the species-ecoregion-country combination, the number of encounters and the key function of the DS model. Also included in the plot are </w:t>
      </w:r>
      <w:r w:rsidR="009313F1" w:rsidRPr="00E71F1D">
        <w:rPr>
          <w:lang w:val="en-US"/>
        </w:rPr>
        <w:t>the X</w:t>
      </w:r>
      <w:r w:rsidR="009313F1" w:rsidRPr="00E71F1D">
        <w:rPr>
          <w:vertAlign w:val="superscript"/>
          <w:lang w:val="en-US"/>
        </w:rPr>
        <w:t>2</w:t>
      </w:r>
      <w:r w:rsidR="009313F1" w:rsidRPr="00E71F1D">
        <w:rPr>
          <w:lang w:val="en-US"/>
        </w:rPr>
        <w:t xml:space="preserve"> </w:t>
      </w:r>
      <w:r w:rsidRPr="00E71F1D">
        <w:rPr>
          <w:lang w:val="en-US"/>
        </w:rPr>
        <w:t>goodness-of-fit (</w:t>
      </w:r>
      <w:proofErr w:type="spellStart"/>
      <w:r w:rsidRPr="00E71F1D">
        <w:rPr>
          <w:lang w:val="en-US"/>
        </w:rPr>
        <w:t>GoF</w:t>
      </w:r>
      <w:proofErr w:type="spellEnd"/>
      <w:r w:rsidRPr="00E71F1D">
        <w:rPr>
          <w:lang w:val="en-US"/>
        </w:rPr>
        <w:t xml:space="preserve">) </w:t>
      </w:r>
      <w:r w:rsidR="009313F1" w:rsidRPr="00E71F1D">
        <w:rPr>
          <w:lang w:val="en-US"/>
        </w:rPr>
        <w:t>test results for each model. Finally, plots 3-5 are ordered according to the</w:t>
      </w:r>
      <w:r w:rsidRPr="00E71F1D">
        <w:rPr>
          <w:lang w:val="en-US"/>
        </w:rPr>
        <w:t>ir</w:t>
      </w:r>
      <w:r w:rsidR="009313F1" w:rsidRPr="00E71F1D">
        <w:rPr>
          <w:lang w:val="en-US"/>
        </w:rPr>
        <w:t xml:space="preserve"> X</w:t>
      </w:r>
      <w:r w:rsidR="009313F1" w:rsidRPr="00E71F1D">
        <w:rPr>
          <w:vertAlign w:val="superscript"/>
          <w:lang w:val="en-US"/>
        </w:rPr>
        <w:t>2</w:t>
      </w:r>
      <w:r w:rsidR="009313F1" w:rsidRPr="00E71F1D">
        <w:rPr>
          <w:lang w:val="en-US"/>
        </w:rPr>
        <w:t xml:space="preserve"> </w:t>
      </w:r>
      <w:proofErr w:type="spellStart"/>
      <w:r w:rsidRPr="00E71F1D">
        <w:rPr>
          <w:lang w:val="en-US"/>
        </w:rPr>
        <w:t>GoF</w:t>
      </w:r>
      <w:proofErr w:type="spellEnd"/>
      <w:r w:rsidRPr="00E71F1D">
        <w:rPr>
          <w:lang w:val="en-US"/>
        </w:rPr>
        <w:t xml:space="preserve"> </w:t>
      </w:r>
      <w:r w:rsidR="009313F1" w:rsidRPr="00E71F1D">
        <w:rPr>
          <w:lang w:val="en-US"/>
        </w:rPr>
        <w:t>p-value</w:t>
      </w:r>
      <w:r w:rsidRPr="00E71F1D">
        <w:rPr>
          <w:lang w:val="en-US"/>
        </w:rPr>
        <w:t>s</w:t>
      </w:r>
      <w:r w:rsidR="009313F1" w:rsidRPr="00E71F1D">
        <w:rPr>
          <w:lang w:val="en-US"/>
        </w:rPr>
        <w:t>, decreasingly, so that</w:t>
      </w:r>
      <w:r w:rsidRPr="00E71F1D">
        <w:rPr>
          <w:lang w:val="en-US"/>
        </w:rPr>
        <w:t xml:space="preserve"> the DS model in</w:t>
      </w:r>
      <w:r w:rsidR="009313F1" w:rsidRPr="00E71F1D">
        <w:rPr>
          <w:lang w:val="en-US"/>
        </w:rPr>
        <w:t xml:space="preserve"> plot 3 has the highest p-value and</w:t>
      </w:r>
      <w:r w:rsidRPr="00E71F1D">
        <w:rPr>
          <w:lang w:val="en-US"/>
        </w:rPr>
        <w:t xml:space="preserve"> is the one selected for that species-ecoregion-country combination for subsequent analyses.</w:t>
      </w:r>
      <w:r w:rsidR="000765DB">
        <w:rPr>
          <w:lang w:val="en-US"/>
        </w:rPr>
        <w:t xml:space="preserve"> A blank page indicates no model could be fitted for that binning setup.</w:t>
      </w:r>
    </w:p>
    <w:sectPr w:rsidR="009313F1" w:rsidRPr="00E71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84D74"/>
    <w:multiLevelType w:val="hybridMultilevel"/>
    <w:tmpl w:val="A424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F1"/>
    <w:rsid w:val="000765DB"/>
    <w:rsid w:val="001A0871"/>
    <w:rsid w:val="00423813"/>
    <w:rsid w:val="009313F1"/>
    <w:rsid w:val="00E7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828DE2"/>
  <w15:chartTrackingRefBased/>
  <w15:docId w15:val="{C216100E-945D-B543-AC93-F088F3C3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Denes</dc:creator>
  <cp:keywords/>
  <dc:description/>
  <cp:lastModifiedBy>Francisco Denes</cp:lastModifiedBy>
  <cp:revision>4</cp:revision>
  <dcterms:created xsi:type="dcterms:W3CDTF">2021-06-15T13:23:00Z</dcterms:created>
  <dcterms:modified xsi:type="dcterms:W3CDTF">2021-06-15T17:11:00Z</dcterms:modified>
</cp:coreProperties>
</file>