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013E743" w14:textId="77777777" w:rsidR="00C054F0" w:rsidRDefault="00C054F0">
      <w:pPr>
        <w:rPr>
          <w:rFonts w:asciiTheme="majorHAnsi" w:eastAsia="Arial" w:hAnsiTheme="majorHAnsi" w:cs="Arial"/>
          <w:b/>
          <w:smallCaps/>
          <w:sz w:val="44"/>
          <w:szCs w:val="44"/>
        </w:rPr>
      </w:pPr>
      <w:r>
        <w:rPr>
          <w:rFonts w:asciiTheme="majorHAnsi" w:eastAsia="Arial" w:hAnsiTheme="majorHAnsi" w:cs="Arial"/>
          <w:b/>
          <w:smallCap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70C72FCD" wp14:editId="2481BF2A">
            <wp:simplePos x="0" y="0"/>
            <wp:positionH relativeFrom="margin">
              <wp:posOffset>2114550</wp:posOffset>
            </wp:positionH>
            <wp:positionV relativeFrom="paragraph">
              <wp:posOffset>0</wp:posOffset>
            </wp:positionV>
            <wp:extent cx="1466850" cy="15932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mium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9BBEFF" w14:textId="77777777" w:rsidR="00C054F0" w:rsidRDefault="00C054F0">
      <w:pPr>
        <w:rPr>
          <w:rFonts w:asciiTheme="majorHAnsi" w:eastAsia="Arial" w:hAnsiTheme="majorHAnsi" w:cs="Arial"/>
          <w:b/>
          <w:smallCaps/>
          <w:sz w:val="44"/>
          <w:szCs w:val="44"/>
        </w:rPr>
      </w:pPr>
    </w:p>
    <w:p w14:paraId="0FFB0552" w14:textId="77777777" w:rsidR="00C054F0" w:rsidRDefault="00C054F0">
      <w:pPr>
        <w:rPr>
          <w:rFonts w:asciiTheme="majorHAnsi" w:eastAsia="Arial" w:hAnsiTheme="majorHAnsi" w:cs="Arial"/>
          <w:b/>
          <w:smallCaps/>
          <w:sz w:val="44"/>
          <w:szCs w:val="44"/>
        </w:rPr>
      </w:pPr>
    </w:p>
    <w:p w14:paraId="2C07D59C" w14:textId="77777777" w:rsidR="00C054F0" w:rsidRDefault="00C054F0">
      <w:pPr>
        <w:rPr>
          <w:rFonts w:asciiTheme="majorHAnsi" w:eastAsia="Arial" w:hAnsiTheme="majorHAnsi" w:cs="Arial"/>
          <w:b/>
          <w:smallCaps/>
          <w:sz w:val="44"/>
          <w:szCs w:val="44"/>
        </w:rPr>
      </w:pPr>
    </w:p>
    <w:p w14:paraId="439A8BB3" w14:textId="77777777" w:rsidR="00C054F0" w:rsidRPr="00C054F0" w:rsidRDefault="00C054F0">
      <w:pPr>
        <w:rPr>
          <w:rFonts w:asciiTheme="majorHAnsi" w:eastAsia="Arial" w:hAnsiTheme="majorHAnsi" w:cs="Arial"/>
          <w:b/>
          <w:smallCaps/>
          <w:szCs w:val="44"/>
        </w:rPr>
      </w:pPr>
    </w:p>
    <w:p w14:paraId="1AEE3D8D" w14:textId="77777777" w:rsidR="008A65E2" w:rsidRDefault="008A65E2" w:rsidP="00C054F0">
      <w:pPr>
        <w:jc w:val="center"/>
        <w:rPr>
          <w:rFonts w:asciiTheme="majorHAnsi" w:eastAsia="Arial" w:hAnsiTheme="majorHAnsi" w:cs="Arial"/>
          <w:smallCaps/>
          <w:sz w:val="22"/>
        </w:rPr>
      </w:pPr>
    </w:p>
    <w:p w14:paraId="40BC16CD" w14:textId="77777777" w:rsidR="00FE00E5" w:rsidRDefault="00C054F0" w:rsidP="00C054F0">
      <w:pPr>
        <w:jc w:val="center"/>
        <w:rPr>
          <w:rFonts w:asciiTheme="majorHAnsi" w:eastAsia="Arial" w:hAnsiTheme="majorHAnsi" w:cs="Arial"/>
          <w:smallCaps/>
          <w:sz w:val="22"/>
        </w:rPr>
      </w:pPr>
      <w:r>
        <w:rPr>
          <w:rFonts w:asciiTheme="majorHAnsi" w:eastAsia="Arial" w:hAnsiTheme="majorHAnsi" w:cs="Arial"/>
          <w:smallCaps/>
          <w:sz w:val="22"/>
        </w:rPr>
        <w:t xml:space="preserve">450 </w:t>
      </w:r>
      <w:r w:rsidRPr="00C054F0">
        <w:rPr>
          <w:rFonts w:asciiTheme="majorHAnsi" w:eastAsia="Arial" w:hAnsiTheme="majorHAnsi" w:cs="Arial"/>
          <w:smallCaps/>
          <w:sz w:val="22"/>
        </w:rPr>
        <w:t>Sunrise Hwy, Rockville Centre, NY 11570</w:t>
      </w:r>
    </w:p>
    <w:p w14:paraId="0AC38261" w14:textId="77777777" w:rsidR="003E21DD" w:rsidRPr="00FE00E5" w:rsidRDefault="003E21DD" w:rsidP="00C054F0">
      <w:pPr>
        <w:jc w:val="center"/>
        <w:rPr>
          <w:rFonts w:asciiTheme="majorHAnsi" w:eastAsia="Arial" w:hAnsiTheme="majorHAnsi" w:cs="Arial"/>
          <w:smallCaps/>
          <w:sz w:val="22"/>
        </w:rPr>
      </w:pPr>
      <w:r>
        <w:rPr>
          <w:rFonts w:asciiTheme="majorHAnsi" w:eastAsia="Arial" w:hAnsiTheme="majorHAnsi" w:cs="Arial"/>
          <w:smallCaps/>
          <w:sz w:val="22"/>
        </w:rPr>
        <w:t>Tel</w:t>
      </w:r>
      <w:r w:rsidR="00C054F0">
        <w:rPr>
          <w:rFonts w:asciiTheme="majorHAnsi" w:eastAsia="Arial" w:hAnsiTheme="majorHAnsi" w:cs="Arial"/>
          <w:smallCaps/>
          <w:sz w:val="22"/>
        </w:rPr>
        <w:t>: (516) 243 7570</w:t>
      </w:r>
    </w:p>
    <w:p w14:paraId="096D76CB" w14:textId="77777777" w:rsidR="00AB05F5" w:rsidRDefault="00AB05F5"/>
    <w:p w14:paraId="4772FC06" w14:textId="77777777" w:rsidR="007F283E" w:rsidRDefault="007F283E">
      <w:pPr>
        <w:pStyle w:val="Heading1"/>
        <w:tabs>
          <w:tab w:val="left" w:pos="-1079"/>
          <w:tab w:val="left" w:pos="-719"/>
          <w:tab w:val="left" w:pos="0"/>
          <w:tab w:val="left" w:pos="720"/>
          <w:tab w:val="left" w:pos="8640"/>
          <w:tab w:val="left" w:pos="9360"/>
          <w:tab w:val="left" w:pos="10080"/>
          <w:tab w:val="left" w:pos="10800"/>
          <w:tab w:val="left" w:pos="11520"/>
        </w:tabs>
        <w:jc w:val="center"/>
      </w:pPr>
    </w:p>
    <w:p w14:paraId="4FA1076E" w14:textId="3446A236" w:rsidR="00FD51A7" w:rsidRDefault="00FD51A7">
      <w:pPr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9/17/2020</w:t>
      </w:r>
    </w:p>
    <w:p w14:paraId="14C9CBFC" w14:textId="1CA33846" w:rsidR="00FD51A7" w:rsidRDefault="00FD51A7">
      <w:pPr>
        <w:rPr>
          <w:rFonts w:ascii="Arial" w:eastAsia="Arial" w:hAnsi="Arial" w:cs="Arial"/>
          <w:sz w:val="22"/>
        </w:rPr>
      </w:pPr>
    </w:p>
    <w:p w14:paraId="3CB291F9" w14:textId="2EC5BF7A" w:rsidR="00FD51A7" w:rsidRDefault="00FD51A7">
      <w:pPr>
        <w:rPr>
          <w:rFonts w:ascii="Arial" w:eastAsia="Arial" w:hAnsi="Arial" w:cs="Arial"/>
          <w:sz w:val="22"/>
        </w:rPr>
      </w:pPr>
    </w:p>
    <w:p w14:paraId="651FA5BE" w14:textId="362D5013" w:rsidR="00FD51A7" w:rsidRPr="00FD51A7" w:rsidRDefault="00FD51A7">
      <w:pPr>
        <w:rPr>
          <w:rFonts w:ascii="Arial" w:eastAsia="Arial" w:hAnsi="Arial" w:cs="Arial"/>
          <w:sz w:val="22"/>
          <w:lang w:val="es-EC"/>
        </w:rPr>
      </w:pPr>
      <w:proofErr w:type="spellStart"/>
      <w:r w:rsidRPr="00FD51A7">
        <w:rPr>
          <w:rFonts w:ascii="Arial" w:eastAsia="Arial" w:hAnsi="Arial" w:cs="Arial"/>
          <w:sz w:val="22"/>
          <w:lang w:val="es-EC"/>
        </w:rPr>
        <w:t>Ka</w:t>
      </w:r>
      <w:r>
        <w:rPr>
          <w:rFonts w:ascii="Arial" w:eastAsia="Arial" w:hAnsi="Arial" w:cs="Arial"/>
          <w:sz w:val="22"/>
          <w:lang w:val="es-EC"/>
        </w:rPr>
        <w:t>tsman</w:t>
      </w:r>
      <w:proofErr w:type="spellEnd"/>
      <w:r>
        <w:rPr>
          <w:rFonts w:ascii="Arial" w:eastAsia="Arial" w:hAnsi="Arial" w:cs="Arial"/>
          <w:sz w:val="22"/>
          <w:lang w:val="es-EC"/>
        </w:rPr>
        <w:t xml:space="preserve"> </w:t>
      </w:r>
      <w:proofErr w:type="spellStart"/>
      <w:r>
        <w:rPr>
          <w:rFonts w:ascii="Arial" w:eastAsia="Arial" w:hAnsi="Arial" w:cs="Arial"/>
          <w:sz w:val="22"/>
          <w:lang w:val="es-EC"/>
        </w:rPr>
        <w:t>Law</w:t>
      </w:r>
      <w:proofErr w:type="spellEnd"/>
      <w:r>
        <w:rPr>
          <w:rFonts w:ascii="Arial" w:eastAsia="Arial" w:hAnsi="Arial" w:cs="Arial"/>
          <w:sz w:val="22"/>
          <w:lang w:val="es-EC"/>
        </w:rPr>
        <w:t xml:space="preserve"> PC</w:t>
      </w:r>
    </w:p>
    <w:p w14:paraId="21B61B98" w14:textId="5C98DA90" w:rsidR="00FD51A7" w:rsidRPr="00FD51A7" w:rsidRDefault="00FD51A7">
      <w:pPr>
        <w:rPr>
          <w:rFonts w:ascii="Arial" w:eastAsia="Arial" w:hAnsi="Arial" w:cs="Arial"/>
          <w:sz w:val="22"/>
          <w:lang w:val="es-EC"/>
        </w:rPr>
      </w:pPr>
      <w:r>
        <w:rPr>
          <w:rFonts w:ascii="Arial" w:eastAsia="Arial" w:hAnsi="Arial" w:cs="Arial"/>
          <w:sz w:val="22"/>
          <w:lang w:val="es-EC"/>
        </w:rPr>
        <w:t xml:space="preserve">C/O </w:t>
      </w:r>
      <w:r w:rsidRPr="00FD51A7">
        <w:rPr>
          <w:rFonts w:ascii="Arial" w:eastAsia="Arial" w:hAnsi="Arial" w:cs="Arial"/>
          <w:sz w:val="22"/>
          <w:lang w:val="es-EC"/>
        </w:rPr>
        <w:t>Anna Rovenskaya, Esq</w:t>
      </w:r>
    </w:p>
    <w:p w14:paraId="4F0E4DC3" w14:textId="25A6D04B" w:rsidR="00FD51A7" w:rsidRPr="00FD51A7" w:rsidRDefault="00FD51A7">
      <w:pPr>
        <w:rPr>
          <w:rFonts w:ascii="Arial" w:eastAsia="Arial" w:hAnsi="Arial" w:cs="Arial"/>
          <w:sz w:val="22"/>
          <w:lang w:val="es-EC"/>
        </w:rPr>
      </w:pPr>
      <w:r w:rsidRPr="00FD51A7">
        <w:rPr>
          <w:rFonts w:ascii="Arial" w:eastAsia="Arial" w:hAnsi="Arial" w:cs="Arial"/>
          <w:sz w:val="22"/>
          <w:lang w:val="es-EC"/>
        </w:rPr>
        <w:t xml:space="preserve">70 E </w:t>
      </w:r>
      <w:proofErr w:type="spellStart"/>
      <w:r w:rsidRPr="00FD51A7">
        <w:rPr>
          <w:rFonts w:ascii="Arial" w:eastAsia="Arial" w:hAnsi="Arial" w:cs="Arial"/>
          <w:sz w:val="22"/>
          <w:lang w:val="es-EC"/>
        </w:rPr>
        <w:t>Sunrise</w:t>
      </w:r>
      <w:proofErr w:type="spellEnd"/>
      <w:r w:rsidRPr="00FD51A7">
        <w:rPr>
          <w:rFonts w:ascii="Arial" w:eastAsia="Arial" w:hAnsi="Arial" w:cs="Arial"/>
          <w:sz w:val="22"/>
          <w:lang w:val="es-EC"/>
        </w:rPr>
        <w:t xml:space="preserve"> </w:t>
      </w:r>
      <w:proofErr w:type="spellStart"/>
      <w:r w:rsidRPr="00FD51A7">
        <w:rPr>
          <w:rFonts w:ascii="Arial" w:eastAsia="Arial" w:hAnsi="Arial" w:cs="Arial"/>
          <w:sz w:val="22"/>
          <w:lang w:val="es-EC"/>
        </w:rPr>
        <w:t>Hwy</w:t>
      </w:r>
      <w:proofErr w:type="spellEnd"/>
    </w:p>
    <w:p w14:paraId="0B91817A" w14:textId="6F05BD99" w:rsidR="00FD51A7" w:rsidRDefault="00FD51A7">
      <w:pPr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Valley Stream, NY 11581</w:t>
      </w:r>
    </w:p>
    <w:p w14:paraId="4A477704" w14:textId="32ADA59A" w:rsidR="00FD51A7" w:rsidRDefault="00FD51A7">
      <w:pPr>
        <w:rPr>
          <w:rFonts w:ascii="Arial" w:eastAsia="Arial" w:hAnsi="Arial" w:cs="Arial"/>
          <w:sz w:val="22"/>
        </w:rPr>
      </w:pPr>
    </w:p>
    <w:p w14:paraId="4AB6D3EB" w14:textId="62ECC971" w:rsidR="00FD51A7" w:rsidRDefault="00FD51A7">
      <w:pPr>
        <w:rPr>
          <w:rFonts w:ascii="Arial" w:eastAsia="Arial" w:hAnsi="Arial" w:cs="Arial"/>
          <w:sz w:val="22"/>
        </w:rPr>
      </w:pPr>
    </w:p>
    <w:p w14:paraId="30F8E38C" w14:textId="2E08C07A" w:rsidR="00FD51A7" w:rsidRDefault="00FD51A7">
      <w:pPr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Our salesperson, Lorena Moncayo, can keep the 100% of the commission for the property 2373 Soper Ave, Baldwin and can make use of her commission as she desires. </w:t>
      </w:r>
    </w:p>
    <w:p w14:paraId="2EE84392" w14:textId="77777777" w:rsidR="00FD51A7" w:rsidRDefault="00FD51A7">
      <w:pPr>
        <w:rPr>
          <w:rFonts w:ascii="Arial" w:eastAsia="Arial" w:hAnsi="Arial" w:cs="Arial"/>
          <w:sz w:val="22"/>
        </w:rPr>
      </w:pPr>
    </w:p>
    <w:p w14:paraId="72890D6E" w14:textId="77777777" w:rsidR="00FD51A7" w:rsidRDefault="00FD51A7">
      <w:pPr>
        <w:rPr>
          <w:rFonts w:ascii="Arial" w:eastAsia="Arial" w:hAnsi="Arial" w:cs="Arial"/>
          <w:sz w:val="22"/>
        </w:rPr>
      </w:pPr>
    </w:p>
    <w:p w14:paraId="4289C098" w14:textId="6FA6F16E" w:rsidR="007F283E" w:rsidRDefault="00487320">
      <w:r>
        <w:rPr>
          <w:rFonts w:ascii="Arial" w:eastAsia="Arial" w:hAnsi="Arial" w:cs="Arial"/>
          <w:sz w:val="22"/>
        </w:rPr>
        <w:tab/>
      </w:r>
    </w:p>
    <w:p w14:paraId="39AE6F5F" w14:textId="77777777" w:rsidR="007F283E" w:rsidRDefault="007F283E"/>
    <w:p w14:paraId="73F3556B" w14:textId="77777777" w:rsidR="007F283E" w:rsidRDefault="007F283E"/>
    <w:p w14:paraId="5920D5C4" w14:textId="77777777" w:rsidR="007F283E" w:rsidRPr="00FE00E5" w:rsidRDefault="00487320">
      <w:pPr>
        <w:rPr>
          <w:rFonts w:asciiTheme="majorHAnsi" w:hAnsiTheme="majorHAnsi"/>
          <w:sz w:val="24"/>
          <w:szCs w:val="24"/>
        </w:rPr>
      </w:pPr>
      <w:r w:rsidRPr="00FE00E5">
        <w:rPr>
          <w:rFonts w:asciiTheme="majorHAnsi" w:eastAsia="Arial" w:hAnsiTheme="majorHAnsi" w:cs="Arial"/>
          <w:sz w:val="24"/>
          <w:szCs w:val="24"/>
        </w:rPr>
        <w:t>Respectfully,</w:t>
      </w:r>
    </w:p>
    <w:p w14:paraId="5BB5AF9F" w14:textId="77777777" w:rsidR="007F283E" w:rsidRPr="00FE00E5" w:rsidRDefault="007F283E">
      <w:pPr>
        <w:rPr>
          <w:rFonts w:asciiTheme="majorHAnsi" w:hAnsiTheme="majorHAnsi"/>
          <w:sz w:val="24"/>
          <w:szCs w:val="24"/>
        </w:rPr>
      </w:pPr>
    </w:p>
    <w:p w14:paraId="641F446C" w14:textId="77D41EFA" w:rsidR="007F283E" w:rsidRDefault="007F283E">
      <w:pPr>
        <w:rPr>
          <w:rFonts w:asciiTheme="majorHAnsi" w:hAnsiTheme="majorHAnsi"/>
          <w:sz w:val="24"/>
          <w:szCs w:val="24"/>
        </w:rPr>
      </w:pPr>
    </w:p>
    <w:p w14:paraId="1FB56617" w14:textId="0D1A5135" w:rsidR="00FD51A7" w:rsidRDefault="00FD51A7">
      <w:pPr>
        <w:rPr>
          <w:rFonts w:asciiTheme="majorHAnsi" w:hAnsiTheme="majorHAnsi"/>
          <w:sz w:val="24"/>
          <w:szCs w:val="24"/>
        </w:rPr>
      </w:pPr>
    </w:p>
    <w:p w14:paraId="45AA115B" w14:textId="2868A541" w:rsidR="00FD51A7" w:rsidRDefault="00FD51A7">
      <w:pPr>
        <w:rPr>
          <w:rFonts w:asciiTheme="majorHAnsi" w:hAnsiTheme="majorHAnsi"/>
          <w:sz w:val="24"/>
          <w:szCs w:val="24"/>
        </w:rPr>
      </w:pPr>
    </w:p>
    <w:p w14:paraId="5198763E" w14:textId="77777777" w:rsidR="00FD51A7" w:rsidRDefault="00FD51A7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14:paraId="1E90BF06" w14:textId="20CCC4CA" w:rsidR="00500AC1" w:rsidRDefault="00500AC1">
      <w:pPr>
        <w:rPr>
          <w:rFonts w:asciiTheme="majorHAnsi" w:hAnsiTheme="majorHAnsi"/>
          <w:sz w:val="24"/>
          <w:szCs w:val="24"/>
        </w:rPr>
      </w:pPr>
    </w:p>
    <w:p w14:paraId="6AA64343" w14:textId="624CECF7" w:rsidR="00FD51A7" w:rsidRDefault="00FD51A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Diego Rodriguez</w:t>
      </w:r>
    </w:p>
    <w:p w14:paraId="3C2BAA47" w14:textId="59B7B629" w:rsidR="00FD51A7" w:rsidRPr="00FE00E5" w:rsidRDefault="00FD51A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Broker</w:t>
      </w:r>
    </w:p>
    <w:p w14:paraId="31FD1037" w14:textId="77777777" w:rsidR="00500AC1" w:rsidRPr="00500AC1" w:rsidRDefault="00C054F0" w:rsidP="00500AC1">
      <w:pPr>
        <w:rPr>
          <w:rFonts w:asciiTheme="majorHAnsi" w:hAnsiTheme="majorHAnsi"/>
          <w:b/>
          <w:smallCaps/>
          <w:sz w:val="28"/>
          <w:szCs w:val="28"/>
        </w:rPr>
      </w:pPr>
      <w:r>
        <w:rPr>
          <w:rFonts w:asciiTheme="majorHAnsi" w:eastAsia="Arial" w:hAnsiTheme="majorHAnsi" w:cs="Arial"/>
          <w:b/>
          <w:smallCaps/>
          <w:sz w:val="28"/>
          <w:szCs w:val="28"/>
        </w:rPr>
        <w:t>Premium group</w:t>
      </w:r>
      <w:r w:rsidR="003E21DD">
        <w:rPr>
          <w:rFonts w:asciiTheme="majorHAnsi" w:eastAsia="Arial" w:hAnsiTheme="majorHAnsi" w:cs="Arial"/>
          <w:b/>
          <w:smallCaps/>
          <w:sz w:val="28"/>
          <w:szCs w:val="28"/>
        </w:rPr>
        <w:t xml:space="preserve"> Realty LLC</w:t>
      </w:r>
    </w:p>
    <w:p w14:paraId="5463C8F3" w14:textId="77777777" w:rsidR="007F283E" w:rsidRPr="00FE00E5" w:rsidRDefault="00500AC1" w:rsidP="00500AC1">
      <w:pPr>
        <w:rPr>
          <w:rFonts w:asciiTheme="majorHAnsi" w:hAnsiTheme="majorHAnsi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By:  </w:t>
      </w:r>
      <w:r w:rsidR="00771903">
        <w:rPr>
          <w:rFonts w:asciiTheme="majorHAnsi" w:hAnsiTheme="majorHAnsi"/>
          <w:sz w:val="24"/>
          <w:szCs w:val="24"/>
        </w:rPr>
        <w:t xml:space="preserve">Agent </w:t>
      </w:r>
    </w:p>
    <w:p w14:paraId="1320EA3F" w14:textId="77777777" w:rsidR="007F283E" w:rsidRDefault="007F283E">
      <w:bookmarkStart w:id="1" w:name="id.7b3c99057da1" w:colFirst="0" w:colLast="0"/>
      <w:bookmarkEnd w:id="1"/>
    </w:p>
    <w:sectPr w:rsidR="007F283E" w:rsidSect="008A65E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83E"/>
    <w:rsid w:val="000F3664"/>
    <w:rsid w:val="00115501"/>
    <w:rsid w:val="001E2B61"/>
    <w:rsid w:val="00227169"/>
    <w:rsid w:val="003420CF"/>
    <w:rsid w:val="003C2438"/>
    <w:rsid w:val="003E21DD"/>
    <w:rsid w:val="004772AD"/>
    <w:rsid w:val="00487320"/>
    <w:rsid w:val="00500AC1"/>
    <w:rsid w:val="00713D18"/>
    <w:rsid w:val="00746B22"/>
    <w:rsid w:val="00771903"/>
    <w:rsid w:val="007F283E"/>
    <w:rsid w:val="008A65E2"/>
    <w:rsid w:val="009F6A53"/>
    <w:rsid w:val="00AB05F5"/>
    <w:rsid w:val="00C054F0"/>
    <w:rsid w:val="00EC5570"/>
    <w:rsid w:val="00F62B6D"/>
    <w:rsid w:val="00F70A3E"/>
    <w:rsid w:val="00FC1A6F"/>
    <w:rsid w:val="00FD51A7"/>
    <w:rsid w:val="00FE00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01CF7"/>
  <w15:docId w15:val="{AE568251-7DA4-4A18-A1A5-F23A9B91E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C5570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basedOn w:val="Normal"/>
    <w:next w:val="Normal"/>
    <w:rsid w:val="00EC5570"/>
    <w:pPr>
      <w:tabs>
        <w:tab w:val="left" w:pos="755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rsid w:val="00EC5570"/>
    <w:pPr>
      <w:tabs>
        <w:tab w:val="left" w:pos="665"/>
      </w:tabs>
      <w:ind w:left="665"/>
      <w:outlineLvl w:val="1"/>
    </w:pPr>
    <w:rPr>
      <w:sz w:val="24"/>
    </w:rPr>
  </w:style>
  <w:style w:type="paragraph" w:styleId="Heading3">
    <w:name w:val="heading 3"/>
    <w:basedOn w:val="Normal"/>
    <w:next w:val="Normal"/>
    <w:rsid w:val="00EC5570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rsid w:val="00EC5570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rsid w:val="00EC5570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rsid w:val="00EC5570"/>
    <w:p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C5570"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"/>
    <w:next w:val="Normal"/>
    <w:rsid w:val="00EC5570"/>
    <w:pPr>
      <w:spacing w:after="60"/>
      <w:jc w:val="center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6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664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2FCF2-86DD-4DD5-87E8-712E679DB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23FInvoice.doc.docx</vt:lpstr>
    </vt:vector>
  </TitlesOfParts>
  <Company>Hewlett-Packard Company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23FInvoice.doc.docx</dc:title>
  <dc:creator>Mike Ackerman</dc:creator>
  <cp:lastModifiedBy>Lorena Sotomayor</cp:lastModifiedBy>
  <cp:revision>2</cp:revision>
  <cp:lastPrinted>2020-09-17T16:41:00Z</cp:lastPrinted>
  <dcterms:created xsi:type="dcterms:W3CDTF">2020-09-17T16:50:00Z</dcterms:created>
  <dcterms:modified xsi:type="dcterms:W3CDTF">2020-09-17T16:50:00Z</dcterms:modified>
</cp:coreProperties>
</file>