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8C" w:rsidRDefault="00F16190" w:rsidP="00F16190">
      <w:pPr>
        <w:jc w:val="center"/>
      </w:pPr>
      <w:r>
        <w:rPr>
          <w:noProof/>
        </w:rPr>
        <w:drawing>
          <wp:inline distT="0" distB="0" distL="0" distR="0" wp14:anchorId="7F5ECAB7" wp14:editId="7293C0F8">
            <wp:extent cx="3429000" cy="2057400"/>
            <wp:effectExtent l="0" t="0" r="0" b="0"/>
            <wp:docPr id="2" name="Picture 2" descr="C:\Users\hp\Downloads\Premium Group Realty 1xx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Premium Group Realty 1xx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90" w:rsidRDefault="00F16190" w:rsidP="001361CD">
      <w:pPr>
        <w:jc w:val="center"/>
        <w:rPr>
          <w:rFonts w:ascii="Bell MT" w:hAnsi="Bell MT"/>
          <w:color w:val="FF0000"/>
          <w:sz w:val="32"/>
          <w:szCs w:val="32"/>
          <w:u w:val="single"/>
        </w:rPr>
      </w:pPr>
      <w:r w:rsidRPr="001361CD">
        <w:rPr>
          <w:rFonts w:ascii="Bell MT" w:hAnsi="Bell MT"/>
          <w:b/>
          <w:sz w:val="40"/>
          <w:szCs w:val="40"/>
          <w:u w:val="single"/>
        </w:rPr>
        <w:t>P</w:t>
      </w:r>
      <w:r w:rsidR="001361CD" w:rsidRPr="001361CD">
        <w:rPr>
          <w:rFonts w:ascii="Bell MT" w:hAnsi="Bell MT"/>
          <w:b/>
          <w:sz w:val="40"/>
          <w:szCs w:val="40"/>
          <w:u w:val="single"/>
        </w:rPr>
        <w:t xml:space="preserve"> </w:t>
      </w:r>
      <w:r w:rsidRPr="001361CD">
        <w:rPr>
          <w:rFonts w:ascii="Bell MT" w:hAnsi="Bell MT"/>
          <w:b/>
          <w:sz w:val="40"/>
          <w:szCs w:val="40"/>
          <w:u w:val="single"/>
        </w:rPr>
        <w:t>R</w:t>
      </w:r>
      <w:r w:rsidR="001361CD" w:rsidRPr="001361CD">
        <w:rPr>
          <w:rFonts w:ascii="Bell MT" w:hAnsi="Bell MT"/>
          <w:b/>
          <w:sz w:val="40"/>
          <w:szCs w:val="40"/>
          <w:u w:val="single"/>
        </w:rPr>
        <w:t xml:space="preserve"> </w:t>
      </w:r>
      <w:r w:rsidRPr="001361CD">
        <w:rPr>
          <w:rFonts w:ascii="Bell MT" w:hAnsi="Bell MT"/>
          <w:b/>
          <w:sz w:val="40"/>
          <w:szCs w:val="40"/>
          <w:u w:val="single"/>
        </w:rPr>
        <w:t>E</w:t>
      </w:r>
      <w:r w:rsidR="001361CD" w:rsidRPr="001361CD">
        <w:rPr>
          <w:rFonts w:ascii="Bell MT" w:hAnsi="Bell MT"/>
          <w:b/>
          <w:sz w:val="40"/>
          <w:szCs w:val="40"/>
          <w:u w:val="single"/>
        </w:rPr>
        <w:t xml:space="preserve"> </w:t>
      </w:r>
      <w:r w:rsidRPr="001361CD">
        <w:rPr>
          <w:rFonts w:ascii="Bell MT" w:hAnsi="Bell MT"/>
          <w:b/>
          <w:sz w:val="40"/>
          <w:szCs w:val="40"/>
          <w:u w:val="single"/>
        </w:rPr>
        <w:t>M</w:t>
      </w:r>
      <w:r w:rsidR="001361CD" w:rsidRPr="001361CD">
        <w:rPr>
          <w:rFonts w:ascii="Bell MT" w:hAnsi="Bell MT"/>
          <w:b/>
          <w:sz w:val="40"/>
          <w:szCs w:val="40"/>
          <w:u w:val="single"/>
        </w:rPr>
        <w:t xml:space="preserve"> </w:t>
      </w:r>
      <w:r w:rsidRPr="001361CD">
        <w:rPr>
          <w:rFonts w:ascii="Bell MT" w:hAnsi="Bell MT"/>
          <w:b/>
          <w:sz w:val="40"/>
          <w:szCs w:val="40"/>
          <w:u w:val="single"/>
        </w:rPr>
        <w:t>I</w:t>
      </w:r>
      <w:r w:rsidR="001361CD" w:rsidRPr="001361CD">
        <w:rPr>
          <w:rFonts w:ascii="Bell MT" w:hAnsi="Bell MT"/>
          <w:b/>
          <w:sz w:val="40"/>
          <w:szCs w:val="40"/>
          <w:u w:val="single"/>
        </w:rPr>
        <w:t xml:space="preserve"> </w:t>
      </w:r>
      <w:r w:rsidRPr="001361CD">
        <w:rPr>
          <w:rFonts w:ascii="Bell MT" w:hAnsi="Bell MT"/>
          <w:b/>
          <w:sz w:val="40"/>
          <w:szCs w:val="40"/>
          <w:u w:val="single"/>
        </w:rPr>
        <w:t>U</w:t>
      </w:r>
      <w:r w:rsidR="001361CD" w:rsidRPr="001361CD">
        <w:rPr>
          <w:rFonts w:ascii="Bell MT" w:hAnsi="Bell MT"/>
          <w:b/>
          <w:sz w:val="40"/>
          <w:szCs w:val="40"/>
          <w:u w:val="single"/>
        </w:rPr>
        <w:t xml:space="preserve"> </w:t>
      </w:r>
      <w:r w:rsidRPr="001361CD">
        <w:rPr>
          <w:rFonts w:ascii="Bell MT" w:hAnsi="Bell MT"/>
          <w:b/>
          <w:sz w:val="40"/>
          <w:szCs w:val="40"/>
          <w:u w:val="single"/>
        </w:rPr>
        <w:t>M</w:t>
      </w:r>
      <w:r w:rsidR="001361CD" w:rsidRPr="001361CD">
        <w:rPr>
          <w:rFonts w:ascii="Bell MT" w:hAnsi="Bell MT"/>
          <w:b/>
          <w:sz w:val="40"/>
          <w:szCs w:val="40"/>
          <w:u w:val="single"/>
        </w:rPr>
        <w:t xml:space="preserve">                                                                                                 </w:t>
      </w:r>
      <w:r w:rsidRPr="001361CD">
        <w:rPr>
          <w:rFonts w:ascii="Bell MT" w:hAnsi="Bell MT"/>
          <w:color w:val="FF0000"/>
          <w:sz w:val="32"/>
          <w:szCs w:val="32"/>
          <w:u w:val="single"/>
        </w:rPr>
        <w:t>REALTY NY</w:t>
      </w:r>
    </w:p>
    <w:p w:rsidR="001361CD" w:rsidRDefault="001361CD" w:rsidP="006244F3">
      <w:pPr>
        <w:jc w:val="center"/>
        <w:rPr>
          <w:rFonts w:ascii="Bell MT" w:hAnsi="Bell MT"/>
          <w:color w:val="FF0000"/>
          <w:u w:val="single"/>
        </w:rPr>
      </w:pPr>
      <w:r w:rsidRPr="001361CD">
        <w:rPr>
          <w:rFonts w:ascii="Bell MT" w:hAnsi="Bell MT"/>
          <w:color w:val="FF0000"/>
          <w:u w:val="single"/>
        </w:rPr>
        <w:t xml:space="preserve">450 SUNRISE </w:t>
      </w:r>
      <w:proofErr w:type="gramStart"/>
      <w:r w:rsidRPr="001361CD">
        <w:rPr>
          <w:rFonts w:ascii="Bell MT" w:hAnsi="Bell MT"/>
          <w:color w:val="FF0000"/>
          <w:u w:val="single"/>
        </w:rPr>
        <w:t>HWY ,ROCKVILLE</w:t>
      </w:r>
      <w:proofErr w:type="gramEnd"/>
      <w:r w:rsidRPr="001361CD">
        <w:rPr>
          <w:rFonts w:ascii="Bell MT" w:hAnsi="Bell MT"/>
          <w:color w:val="FF0000"/>
          <w:u w:val="single"/>
        </w:rPr>
        <w:t xml:space="preserve"> CENTRE NY  11570 </w:t>
      </w:r>
    </w:p>
    <w:p w:rsidR="001361CD" w:rsidRDefault="001361CD" w:rsidP="001361CD">
      <w:pPr>
        <w:jc w:val="center"/>
        <w:rPr>
          <w:rFonts w:ascii="Bell MT" w:hAnsi="Bell MT"/>
          <w:color w:val="FF0000"/>
          <w:u w:val="single"/>
        </w:rPr>
      </w:pPr>
    </w:p>
    <w:p w:rsidR="001361CD" w:rsidRDefault="001361CD" w:rsidP="001361CD">
      <w:pPr>
        <w:jc w:val="center"/>
        <w:rPr>
          <w:rFonts w:ascii="Bell MT" w:hAnsi="Bell MT"/>
          <w:b/>
          <w:u w:val="single"/>
        </w:rPr>
      </w:pPr>
      <w:r w:rsidRPr="001361CD">
        <w:rPr>
          <w:rFonts w:ascii="Bell MT" w:hAnsi="Bell MT"/>
          <w:b/>
          <w:u w:val="single"/>
        </w:rPr>
        <w:t xml:space="preserve">Accepted Offer Deal Sheet  </w:t>
      </w:r>
      <w:bookmarkStart w:id="0" w:name="_GoBack"/>
      <w:bookmarkEnd w:id="0"/>
    </w:p>
    <w:p w:rsidR="0020458A" w:rsidRPr="00342650" w:rsidRDefault="0020458A" w:rsidP="001361CD">
      <w:pPr>
        <w:jc w:val="center"/>
        <w:rPr>
          <w:rFonts w:ascii="Bell MT" w:hAnsi="Bell MT"/>
          <w:b/>
        </w:rPr>
      </w:pP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Property Address:</w:t>
      </w:r>
      <w:r w:rsidR="00342650">
        <w:rPr>
          <w:rFonts w:ascii="Bell MT" w:hAnsi="Bell MT"/>
          <w:b/>
          <w:u w:val="single"/>
        </w:rPr>
        <w:t xml:space="preserve">    1</w:t>
      </w:r>
      <w:r w:rsidR="00342650">
        <w:rPr>
          <w:rFonts w:ascii="Bell MT" w:hAnsi="Bell MT"/>
          <w:b/>
        </w:rPr>
        <w:t xml:space="preserve">11 Peters Ave, Hempstead NY 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Sale Price:</w:t>
      </w:r>
      <w:r w:rsidR="00342650">
        <w:rPr>
          <w:rFonts w:ascii="Bell MT" w:hAnsi="Bell MT"/>
          <w:b/>
        </w:rPr>
        <w:t xml:space="preserve">             $465,000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Amount Down at Contract:</w:t>
      </w:r>
      <w:r w:rsidR="00342650">
        <w:rPr>
          <w:rFonts w:ascii="Bell MT" w:hAnsi="Bell MT"/>
          <w:b/>
        </w:rPr>
        <w:t xml:space="preserve">       $23,250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Amount Due at Closing:</w:t>
      </w:r>
      <w:r w:rsidR="00342650" w:rsidRPr="00342650">
        <w:rPr>
          <w:rFonts w:ascii="Bell MT" w:hAnsi="Bell MT"/>
          <w:b/>
        </w:rPr>
        <w:t xml:space="preserve">    $</w:t>
      </w:r>
      <w:r w:rsidR="00342650">
        <w:rPr>
          <w:rFonts w:ascii="Bell MT" w:hAnsi="Bell MT"/>
          <w:b/>
        </w:rPr>
        <w:t>441,250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Terms:</w:t>
      </w:r>
      <w:r w:rsidR="00342650" w:rsidRPr="00342650">
        <w:rPr>
          <w:rFonts w:ascii="Bell MT" w:hAnsi="Bell MT"/>
          <w:b/>
        </w:rPr>
        <w:t xml:space="preserve">  TBD</w:t>
      </w:r>
    </w:p>
    <w:p w:rsidR="0020458A" w:rsidRPr="00342650" w:rsidRDefault="0020458A" w:rsidP="00342650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 xml:space="preserve">Sellers Attorney: </w:t>
      </w:r>
      <w:r w:rsidR="00342650" w:rsidRPr="00342650">
        <w:rPr>
          <w:rFonts w:ascii="Bell MT" w:hAnsi="Bell MT"/>
          <w:b/>
        </w:rPr>
        <w:t xml:space="preserve"> Matthew </w:t>
      </w:r>
      <w:proofErr w:type="spellStart"/>
      <w:r w:rsidR="00342650" w:rsidRPr="00342650">
        <w:rPr>
          <w:rFonts w:ascii="Bell MT" w:hAnsi="Bell MT"/>
          <w:b/>
        </w:rPr>
        <w:t>Rubino</w:t>
      </w:r>
      <w:proofErr w:type="spellEnd"/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Seller:</w:t>
      </w:r>
      <w:r w:rsidR="00342650" w:rsidRPr="00342650">
        <w:rPr>
          <w:rFonts w:ascii="Bell MT" w:hAnsi="Bell MT"/>
          <w:b/>
        </w:rPr>
        <w:t xml:space="preserve">  </w:t>
      </w:r>
      <w:r w:rsidR="00342650">
        <w:rPr>
          <w:rFonts w:ascii="Bell MT" w:hAnsi="Bell MT"/>
          <w:b/>
        </w:rPr>
        <w:t xml:space="preserve">  </w:t>
      </w:r>
      <w:r w:rsidR="00342650" w:rsidRPr="00342650">
        <w:rPr>
          <w:rFonts w:ascii="Bell MT" w:hAnsi="Bell MT"/>
          <w:b/>
        </w:rPr>
        <w:t>Agape</w:t>
      </w:r>
      <w:r w:rsidR="00342650">
        <w:rPr>
          <w:rFonts w:ascii="Bell MT" w:hAnsi="Bell MT"/>
          <w:b/>
        </w:rPr>
        <w:t xml:space="preserve"> </w:t>
      </w:r>
      <w:proofErr w:type="spellStart"/>
      <w:r w:rsidR="00342650" w:rsidRPr="00342650">
        <w:rPr>
          <w:rFonts w:ascii="Bell MT" w:hAnsi="Bell MT"/>
          <w:b/>
        </w:rPr>
        <w:t>Dev</w:t>
      </w:r>
      <w:proofErr w:type="spellEnd"/>
      <w:r w:rsidR="00342650" w:rsidRPr="00342650">
        <w:rPr>
          <w:rFonts w:ascii="Bell MT" w:hAnsi="Bell MT"/>
          <w:b/>
        </w:rPr>
        <w:t xml:space="preserve"> Investors 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Buyer:</w:t>
      </w:r>
      <w:r w:rsidR="00342650">
        <w:rPr>
          <w:rFonts w:ascii="Bell MT" w:hAnsi="Bell MT"/>
          <w:b/>
        </w:rPr>
        <w:t xml:space="preserve">    </w:t>
      </w:r>
      <w:r w:rsidR="00342650" w:rsidRPr="00342650">
        <w:rPr>
          <w:rFonts w:ascii="Bell MT" w:hAnsi="Bell MT"/>
          <w:b/>
        </w:rPr>
        <w:t xml:space="preserve">Jeffery Witter 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Buyers Attorney:</w:t>
      </w:r>
      <w:r w:rsidR="00342650">
        <w:rPr>
          <w:rFonts w:ascii="Bell MT" w:hAnsi="Bell MT"/>
          <w:b/>
        </w:rPr>
        <w:t xml:space="preserve">  </w:t>
      </w:r>
      <w:r w:rsidR="00342650" w:rsidRPr="00342650">
        <w:rPr>
          <w:rFonts w:ascii="Bell MT" w:hAnsi="Bell MT"/>
          <w:b/>
        </w:rPr>
        <w:t xml:space="preserve"> Chris Garcia 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Listing Broker/Agent:</w:t>
      </w:r>
      <w:r w:rsidR="00342650">
        <w:rPr>
          <w:rFonts w:ascii="Bell MT" w:hAnsi="Bell MT"/>
          <w:b/>
        </w:rPr>
        <w:t xml:space="preserve">  Diego Rodriguez</w:t>
      </w:r>
    </w:p>
    <w:p w:rsidR="0020458A" w:rsidRPr="00342650" w:rsidRDefault="0020458A" w:rsidP="0020458A">
      <w:pPr>
        <w:rPr>
          <w:rFonts w:ascii="Bell MT" w:hAnsi="Bell MT"/>
          <w:b/>
        </w:rPr>
      </w:pPr>
      <w:r w:rsidRPr="00342650">
        <w:rPr>
          <w:rFonts w:ascii="Bell MT" w:hAnsi="Bell MT"/>
          <w:b/>
        </w:rPr>
        <w:t>Selling Broker:</w:t>
      </w:r>
      <w:r w:rsidR="00342650">
        <w:rPr>
          <w:rFonts w:ascii="Bell MT" w:hAnsi="Bell MT"/>
          <w:b/>
        </w:rPr>
        <w:t xml:space="preserve">  Manuel Mena  </w:t>
      </w:r>
    </w:p>
    <w:p w:rsidR="0020458A" w:rsidRDefault="0020458A" w:rsidP="001361CD">
      <w:pPr>
        <w:jc w:val="center"/>
        <w:rPr>
          <w:rFonts w:ascii="Bell MT" w:hAnsi="Bell MT"/>
          <w:b/>
          <w:u w:val="single"/>
        </w:rPr>
      </w:pPr>
    </w:p>
    <w:p w:rsidR="001361CD" w:rsidRDefault="001361CD" w:rsidP="001361CD">
      <w:pPr>
        <w:jc w:val="center"/>
        <w:rPr>
          <w:rFonts w:ascii="Bell MT" w:hAnsi="Bell MT"/>
          <w:b/>
          <w:u w:val="single"/>
        </w:rPr>
      </w:pPr>
    </w:p>
    <w:p w:rsidR="001361CD" w:rsidRPr="001361CD" w:rsidRDefault="001361CD" w:rsidP="001361CD">
      <w:pPr>
        <w:jc w:val="center"/>
        <w:rPr>
          <w:rFonts w:ascii="Bell MT" w:hAnsi="Bell MT"/>
          <w:b/>
          <w:u w:val="single"/>
        </w:rPr>
      </w:pPr>
    </w:p>
    <w:sectPr w:rsidR="001361CD" w:rsidRPr="001361CD" w:rsidSect="0020458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190"/>
    <w:rsid w:val="001361CD"/>
    <w:rsid w:val="0020458A"/>
    <w:rsid w:val="00342650"/>
    <w:rsid w:val="005D1A8C"/>
    <w:rsid w:val="006244F3"/>
    <w:rsid w:val="00F1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1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2021-05-04T16:54:00Z</dcterms:created>
  <dcterms:modified xsi:type="dcterms:W3CDTF">2021-05-04T17:34:00Z</dcterms:modified>
</cp:coreProperties>
</file>