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09D" w:rsidRPr="009979E6" w:rsidRDefault="00B15608" w:rsidP="007248F4">
      <w:pPr>
        <w:autoSpaceDE w:val="0"/>
        <w:autoSpaceDN w:val="0"/>
        <w:adjustRightInd w:val="0"/>
        <w:spacing w:after="0" w:line="240" w:lineRule="auto"/>
        <w:jc w:val="center"/>
        <w:rPr>
          <w:rFonts w:ascii="Arial" w:hAnsi="Arial" w:cs="Arial"/>
          <w:b/>
          <w:color w:val="385623" w:themeColor="accent6" w:themeShade="80"/>
          <w:sz w:val="24"/>
          <w:szCs w:val="24"/>
          <w:lang w:val="en-US"/>
        </w:rPr>
      </w:pPr>
      <w:r w:rsidRPr="009979E6">
        <w:rPr>
          <w:rFonts w:ascii="Arial" w:hAnsi="Arial" w:cs="Arial"/>
          <w:b/>
          <w:color w:val="385623" w:themeColor="accent6" w:themeShade="80"/>
          <w:sz w:val="24"/>
          <w:szCs w:val="24"/>
          <w:lang w:val="en-US"/>
        </w:rPr>
        <w:t xml:space="preserve"> </w:t>
      </w:r>
      <w:r w:rsidR="005E71AC" w:rsidRPr="009979E6">
        <w:rPr>
          <w:rFonts w:ascii="Arial" w:hAnsi="Arial" w:cs="Arial"/>
          <w:b/>
          <w:color w:val="385623" w:themeColor="accent6" w:themeShade="80"/>
          <w:sz w:val="24"/>
          <w:szCs w:val="24"/>
          <w:lang w:val="en-US"/>
        </w:rPr>
        <w:t>Git Branching</w:t>
      </w:r>
    </w:p>
    <w:p w:rsidR="00B15608" w:rsidRPr="009979E6" w:rsidRDefault="00B15608" w:rsidP="00B15608">
      <w:pPr>
        <w:autoSpaceDE w:val="0"/>
        <w:autoSpaceDN w:val="0"/>
        <w:adjustRightInd w:val="0"/>
        <w:spacing w:after="0" w:line="240" w:lineRule="auto"/>
        <w:rPr>
          <w:rFonts w:ascii="Arial" w:hAnsi="Arial" w:cs="Arial"/>
          <w:b/>
          <w:color w:val="385623" w:themeColor="accent6" w:themeShade="80"/>
          <w:sz w:val="24"/>
          <w:szCs w:val="24"/>
          <w:lang w:val="en-US"/>
        </w:rPr>
      </w:pPr>
    </w:p>
    <w:p w:rsidR="00B15608" w:rsidRDefault="00B15608" w:rsidP="00CF3B02">
      <w:pPr>
        <w:pStyle w:val="ListParagraph"/>
        <w:numPr>
          <w:ilvl w:val="0"/>
          <w:numId w:val="29"/>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Branching means you diverge from the main line of development and continue to do work without messing with that main line</w:t>
      </w:r>
      <w:r w:rsidR="0023124C" w:rsidRPr="009979E6">
        <w:rPr>
          <w:rFonts w:ascii="Arial" w:eastAsia="NotoSerif" w:hAnsi="Arial" w:cs="Arial"/>
          <w:color w:val="385623" w:themeColor="accent6" w:themeShade="80"/>
          <w:sz w:val="24"/>
          <w:szCs w:val="24"/>
        </w:rPr>
        <w:t>.</w:t>
      </w:r>
    </w:p>
    <w:p w:rsidR="004E1547" w:rsidRPr="009979E6" w:rsidRDefault="004E1547" w:rsidP="00236A65">
      <w:pPr>
        <w:pStyle w:val="ListParagraph"/>
        <w:autoSpaceDE w:val="0"/>
        <w:autoSpaceDN w:val="0"/>
        <w:adjustRightInd w:val="0"/>
        <w:spacing w:after="0" w:line="240" w:lineRule="auto"/>
        <w:rPr>
          <w:rFonts w:ascii="Arial" w:eastAsia="NotoSerif" w:hAnsi="Arial" w:cs="Arial"/>
          <w:color w:val="385623" w:themeColor="accent6" w:themeShade="80"/>
          <w:sz w:val="24"/>
          <w:szCs w:val="24"/>
        </w:rPr>
      </w:pPr>
    </w:p>
    <w:p w:rsidR="00712C92" w:rsidRPr="009979E6" w:rsidRDefault="00712C92" w:rsidP="00CF3B02">
      <w:pPr>
        <w:pStyle w:val="ListParagraph"/>
        <w:numPr>
          <w:ilvl w:val="0"/>
          <w:numId w:val="29"/>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A branch in Git is simply a lightweight movable pointer to one of these commits</w:t>
      </w:r>
    </w:p>
    <w:p w:rsidR="0023124C" w:rsidRPr="009979E6" w:rsidRDefault="0023124C" w:rsidP="00CF3B02">
      <w:pPr>
        <w:autoSpaceDE w:val="0"/>
        <w:autoSpaceDN w:val="0"/>
        <w:adjustRightInd w:val="0"/>
        <w:spacing w:after="0" w:line="240" w:lineRule="auto"/>
        <w:rPr>
          <w:rFonts w:ascii="Arial" w:eastAsia="NotoSerif" w:hAnsi="Arial" w:cs="Arial"/>
          <w:color w:val="385623" w:themeColor="accent6" w:themeShade="80"/>
          <w:sz w:val="24"/>
          <w:szCs w:val="24"/>
        </w:rPr>
      </w:pPr>
    </w:p>
    <w:p w:rsidR="0023124C" w:rsidRPr="009979E6" w:rsidRDefault="0023124C" w:rsidP="00CF3B02">
      <w:pPr>
        <w:pStyle w:val="ListParagraph"/>
        <w:numPr>
          <w:ilvl w:val="0"/>
          <w:numId w:val="29"/>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Git branches is incredibly lightweight, making branching operations nearly instantaneous, and switching back and forth between branches generally just as fast</w:t>
      </w:r>
      <w:r w:rsidR="00CF3B02" w:rsidRPr="009979E6">
        <w:rPr>
          <w:rFonts w:ascii="Arial" w:eastAsia="NotoSerif" w:hAnsi="Arial" w:cs="Arial"/>
          <w:color w:val="385623" w:themeColor="accent6" w:themeShade="80"/>
          <w:sz w:val="24"/>
          <w:szCs w:val="24"/>
        </w:rPr>
        <w:t>.</w:t>
      </w:r>
    </w:p>
    <w:p w:rsidR="00C41267" w:rsidRPr="009979E6" w:rsidRDefault="00C41267" w:rsidP="00C41267">
      <w:pPr>
        <w:pStyle w:val="ListParagraph"/>
        <w:rPr>
          <w:rFonts w:ascii="Arial" w:eastAsia="NotoSerif" w:hAnsi="Arial" w:cs="Arial"/>
          <w:color w:val="385623" w:themeColor="accent6" w:themeShade="80"/>
          <w:sz w:val="24"/>
          <w:szCs w:val="24"/>
        </w:rPr>
      </w:pPr>
    </w:p>
    <w:p w:rsidR="00C41267" w:rsidRPr="009979E6" w:rsidRDefault="00C41267" w:rsidP="00F53F23">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color w:val="385623" w:themeColor="accent6" w:themeShade="80"/>
          <w:sz w:val="24"/>
          <w:szCs w:val="24"/>
        </w:rPr>
        <w:t>Commit Overview</w:t>
      </w:r>
    </w:p>
    <w:p w:rsidR="00C41267" w:rsidRPr="009979E6" w:rsidRDefault="00C41267" w:rsidP="00C41267">
      <w:pPr>
        <w:pStyle w:val="ListParagraph"/>
        <w:autoSpaceDE w:val="0"/>
        <w:autoSpaceDN w:val="0"/>
        <w:adjustRightInd w:val="0"/>
        <w:spacing w:after="0" w:line="240" w:lineRule="auto"/>
        <w:rPr>
          <w:rFonts w:ascii="Arial" w:eastAsia="NotoSerif" w:hAnsi="Arial" w:cs="Arial"/>
          <w:color w:val="385623" w:themeColor="accent6" w:themeShade="80"/>
          <w:sz w:val="24"/>
          <w:szCs w:val="24"/>
        </w:rPr>
      </w:pPr>
    </w:p>
    <w:p w:rsidR="00C41267" w:rsidRPr="009979E6" w:rsidRDefault="00C41267" w:rsidP="00F53F23">
      <w:pPr>
        <w:autoSpaceDE w:val="0"/>
        <w:autoSpaceDN w:val="0"/>
        <w:adjustRightInd w:val="0"/>
        <w:spacing w:after="0" w:line="240" w:lineRule="auto"/>
        <w:jc w:val="both"/>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When you make a commit, Git stores a commit object that contains a pointer to the snapshot of the content you staged. This object also contains the author’s name and email address,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9157FB" w:rsidRPr="009979E6" w:rsidRDefault="009157FB" w:rsidP="00C41267">
      <w:pPr>
        <w:autoSpaceDE w:val="0"/>
        <w:autoSpaceDN w:val="0"/>
        <w:adjustRightInd w:val="0"/>
        <w:spacing w:after="0" w:line="240" w:lineRule="auto"/>
        <w:rPr>
          <w:rFonts w:ascii="Arial" w:eastAsia="NotoSerif" w:hAnsi="Arial" w:cs="Arial"/>
          <w:color w:val="385623" w:themeColor="accent6" w:themeShade="80"/>
          <w:sz w:val="24"/>
          <w:szCs w:val="24"/>
        </w:rPr>
      </w:pPr>
    </w:p>
    <w:p w:rsidR="009157FB" w:rsidRPr="009979E6" w:rsidRDefault="009157FB" w:rsidP="00C41267">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55221BF1" wp14:editId="1896E2DE">
            <wp:extent cx="6488723" cy="32334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9626" cy="3233870"/>
                    </a:xfrm>
                    <a:prstGeom prst="rect">
                      <a:avLst/>
                    </a:prstGeom>
                  </pic:spPr>
                </pic:pic>
              </a:graphicData>
            </a:graphic>
          </wp:inline>
        </w:drawing>
      </w:r>
    </w:p>
    <w:p w:rsidR="00AD5894" w:rsidRPr="009979E6" w:rsidRDefault="00AD5894" w:rsidP="00C41267">
      <w:pPr>
        <w:autoSpaceDE w:val="0"/>
        <w:autoSpaceDN w:val="0"/>
        <w:adjustRightInd w:val="0"/>
        <w:spacing w:after="0" w:line="240" w:lineRule="auto"/>
        <w:rPr>
          <w:rFonts w:ascii="Arial" w:eastAsia="NotoSerif" w:hAnsi="Arial" w:cs="Arial"/>
          <w:color w:val="385623" w:themeColor="accent6" w:themeShade="80"/>
          <w:sz w:val="24"/>
          <w:szCs w:val="24"/>
        </w:rPr>
      </w:pPr>
    </w:p>
    <w:p w:rsidR="00AD5894" w:rsidRPr="009979E6" w:rsidRDefault="00AD5894" w:rsidP="00C41267">
      <w:pPr>
        <w:autoSpaceDE w:val="0"/>
        <w:autoSpaceDN w:val="0"/>
        <w:adjustRightInd w:val="0"/>
        <w:spacing w:after="0" w:line="240" w:lineRule="auto"/>
        <w:rPr>
          <w:rFonts w:ascii="Arial" w:eastAsia="NotoSerif" w:hAnsi="Arial" w:cs="Arial"/>
          <w:color w:val="385623" w:themeColor="accent6" w:themeShade="80"/>
          <w:sz w:val="24"/>
          <w:szCs w:val="24"/>
        </w:rPr>
      </w:pPr>
    </w:p>
    <w:p w:rsidR="00B140F4" w:rsidRPr="00B1464E" w:rsidRDefault="00B140F4" w:rsidP="00B1464E">
      <w:pPr>
        <w:pStyle w:val="ListParagraph"/>
        <w:numPr>
          <w:ilvl w:val="0"/>
          <w:numId w:val="36"/>
        </w:numPr>
        <w:autoSpaceDE w:val="0"/>
        <w:autoSpaceDN w:val="0"/>
        <w:adjustRightInd w:val="0"/>
        <w:spacing w:after="0" w:line="240" w:lineRule="auto"/>
        <w:rPr>
          <w:rFonts w:ascii="Arial" w:eastAsia="NotoSerif" w:hAnsi="Arial" w:cs="Arial"/>
          <w:color w:val="385623" w:themeColor="accent6" w:themeShade="80"/>
          <w:sz w:val="24"/>
          <w:szCs w:val="24"/>
        </w:rPr>
      </w:pPr>
      <w:r w:rsidRPr="00B1464E">
        <w:rPr>
          <w:rFonts w:ascii="Arial" w:eastAsia="NotoSerif" w:hAnsi="Arial" w:cs="Arial"/>
          <w:color w:val="385623" w:themeColor="accent6" w:themeShade="80"/>
          <w:sz w:val="24"/>
          <w:szCs w:val="24"/>
        </w:rPr>
        <w:t>To visualize this, let</w:t>
      </w:r>
      <w:r w:rsidRPr="00B1464E">
        <w:rPr>
          <w:rFonts w:ascii="Arial" w:eastAsia="NotoSerif" w:hAnsi="Arial" w:cs="Arial" w:hint="eastAsia"/>
          <w:color w:val="385623" w:themeColor="accent6" w:themeShade="80"/>
          <w:sz w:val="24"/>
          <w:szCs w:val="24"/>
        </w:rPr>
        <w:t>’</w:t>
      </w:r>
      <w:r w:rsidRPr="00B1464E">
        <w:rPr>
          <w:rFonts w:ascii="Arial" w:eastAsia="NotoSerif" w:hAnsi="Arial" w:cs="Arial"/>
          <w:color w:val="385623" w:themeColor="accent6" w:themeShade="80"/>
          <w:sz w:val="24"/>
          <w:szCs w:val="24"/>
        </w:rPr>
        <w:t>s assume that you have a directory containing three files, and you stage them</w:t>
      </w:r>
      <w:r w:rsidR="00B1464E">
        <w:rPr>
          <w:rFonts w:ascii="Arial" w:eastAsia="NotoSerif" w:hAnsi="Arial" w:cs="Arial"/>
          <w:color w:val="385623" w:themeColor="accent6" w:themeShade="80"/>
          <w:sz w:val="24"/>
          <w:szCs w:val="24"/>
        </w:rPr>
        <w:t xml:space="preserve"> </w:t>
      </w:r>
      <w:r w:rsidRPr="00B1464E">
        <w:rPr>
          <w:rFonts w:ascii="Arial" w:eastAsia="NotoSerif" w:hAnsi="Arial" w:cs="Arial"/>
          <w:color w:val="385623" w:themeColor="accent6" w:themeShade="80"/>
          <w:sz w:val="24"/>
          <w:szCs w:val="24"/>
        </w:rPr>
        <w:t>all and commit. Staging the files computes a checksum for each one (the SHA-1 hash we mentioned</w:t>
      </w:r>
      <w:r w:rsidR="00B1464E">
        <w:rPr>
          <w:rFonts w:ascii="Arial" w:eastAsia="NotoSerif" w:hAnsi="Arial" w:cs="Arial"/>
          <w:color w:val="385623" w:themeColor="accent6" w:themeShade="80"/>
          <w:sz w:val="24"/>
          <w:szCs w:val="24"/>
        </w:rPr>
        <w:t xml:space="preserve"> </w:t>
      </w:r>
      <w:r w:rsidRPr="00B1464E">
        <w:rPr>
          <w:rFonts w:ascii="Arial" w:eastAsia="NotoSerif" w:hAnsi="Arial" w:cs="Arial"/>
          <w:color w:val="385623" w:themeColor="accent6" w:themeShade="80"/>
          <w:sz w:val="24"/>
          <w:szCs w:val="24"/>
        </w:rPr>
        <w:t>in Getting Started), stores that version of the file in the Git repository (Git refers to them as blobs),</w:t>
      </w:r>
    </w:p>
    <w:p w:rsidR="00B140F4" w:rsidRDefault="00B140F4" w:rsidP="00B1464E">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roofErr w:type="gramStart"/>
      <w:r w:rsidRPr="00B140F4">
        <w:rPr>
          <w:rFonts w:ascii="Arial" w:eastAsia="NotoSerif" w:hAnsi="Arial" w:cs="Arial"/>
          <w:color w:val="385623" w:themeColor="accent6" w:themeShade="80"/>
          <w:sz w:val="24"/>
          <w:szCs w:val="24"/>
        </w:rPr>
        <w:t>and</w:t>
      </w:r>
      <w:proofErr w:type="gramEnd"/>
      <w:r w:rsidRPr="00B140F4">
        <w:rPr>
          <w:rFonts w:ascii="Arial" w:eastAsia="NotoSerif" w:hAnsi="Arial" w:cs="Arial"/>
          <w:color w:val="385623" w:themeColor="accent6" w:themeShade="80"/>
          <w:sz w:val="24"/>
          <w:szCs w:val="24"/>
        </w:rPr>
        <w:t xml:space="preserve"> adds that checksum to the staging area:</w:t>
      </w:r>
    </w:p>
    <w:p w:rsidR="00F5750A" w:rsidRDefault="00F5750A" w:rsidP="00F5750A">
      <w:pPr>
        <w:pStyle w:val="ListParagraph"/>
        <w:autoSpaceDE w:val="0"/>
        <w:autoSpaceDN w:val="0"/>
        <w:adjustRightInd w:val="0"/>
        <w:spacing w:after="0" w:line="240" w:lineRule="auto"/>
        <w:jc w:val="both"/>
        <w:rPr>
          <w:rFonts w:ascii="Arial" w:eastAsia="NotoSerif" w:hAnsi="Arial" w:cs="Arial"/>
          <w:color w:val="385623" w:themeColor="accent6" w:themeShade="80"/>
          <w:sz w:val="24"/>
          <w:szCs w:val="24"/>
        </w:rPr>
      </w:pPr>
    </w:p>
    <w:p w:rsidR="00AD5894" w:rsidRPr="00F5750A" w:rsidRDefault="00AD5894" w:rsidP="00F5750A">
      <w:pPr>
        <w:pStyle w:val="ListParagraph"/>
        <w:numPr>
          <w:ilvl w:val="0"/>
          <w:numId w:val="30"/>
        </w:numPr>
        <w:autoSpaceDE w:val="0"/>
        <w:autoSpaceDN w:val="0"/>
        <w:adjustRightInd w:val="0"/>
        <w:spacing w:after="0" w:line="240" w:lineRule="auto"/>
        <w:jc w:val="both"/>
        <w:rPr>
          <w:rFonts w:ascii="Arial" w:eastAsia="NotoSerif" w:hAnsi="Arial" w:cs="Arial"/>
          <w:color w:val="385623" w:themeColor="accent6" w:themeShade="80"/>
          <w:sz w:val="24"/>
          <w:szCs w:val="24"/>
        </w:rPr>
      </w:pPr>
      <w:r w:rsidRPr="00F5750A">
        <w:rPr>
          <w:rFonts w:ascii="Arial" w:eastAsia="NotoSerif" w:hAnsi="Arial" w:cs="Arial"/>
          <w:color w:val="385623" w:themeColor="accent6" w:themeShade="80"/>
          <w:sz w:val="24"/>
          <w:szCs w:val="24"/>
        </w:rPr>
        <w:lastRenderedPageBreak/>
        <w:t xml:space="preserve">When you create the commit by running </w:t>
      </w:r>
      <w:r w:rsidRPr="00F5750A">
        <w:rPr>
          <w:rFonts w:ascii="Arial" w:eastAsia="mplus1mn-regular" w:hAnsi="Arial" w:cs="Arial"/>
          <w:color w:val="385623" w:themeColor="accent6" w:themeShade="80"/>
          <w:sz w:val="24"/>
          <w:szCs w:val="24"/>
        </w:rPr>
        <w:t>git commit</w:t>
      </w:r>
      <w:r w:rsidRPr="00F5750A">
        <w:rPr>
          <w:rFonts w:ascii="Arial" w:eastAsia="NotoSerif" w:hAnsi="Arial" w:cs="Arial"/>
          <w:color w:val="385623" w:themeColor="accent6" w:themeShade="80"/>
          <w:sz w:val="24"/>
          <w:szCs w:val="24"/>
        </w:rPr>
        <w:t>, Git checksums each subdirectory (in this case, just the root project directory) and stores them as a tree object in the Git repository.</w:t>
      </w:r>
    </w:p>
    <w:p w:rsidR="00917132" w:rsidRPr="009979E6" w:rsidRDefault="00917132" w:rsidP="00AD5894">
      <w:pPr>
        <w:autoSpaceDE w:val="0"/>
        <w:autoSpaceDN w:val="0"/>
        <w:adjustRightInd w:val="0"/>
        <w:spacing w:after="0" w:line="240" w:lineRule="auto"/>
        <w:jc w:val="both"/>
        <w:rPr>
          <w:rFonts w:ascii="Arial" w:eastAsia="NotoSerif" w:hAnsi="Arial" w:cs="Arial"/>
          <w:color w:val="385623" w:themeColor="accent6" w:themeShade="80"/>
          <w:sz w:val="24"/>
          <w:szCs w:val="24"/>
        </w:rPr>
      </w:pPr>
    </w:p>
    <w:p w:rsidR="00917132" w:rsidRPr="009979E6" w:rsidRDefault="00917132" w:rsidP="00452AE0">
      <w:pPr>
        <w:pStyle w:val="ListParagraph"/>
        <w:numPr>
          <w:ilvl w:val="0"/>
          <w:numId w:val="30"/>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Git then creates a commit object that has the metadata and a pointer to the root project tree so it can re-create that snapshot when needed.</w:t>
      </w:r>
    </w:p>
    <w:p w:rsidR="008B61E7" w:rsidRPr="009979E6" w:rsidRDefault="008B61E7" w:rsidP="00917132">
      <w:pPr>
        <w:autoSpaceDE w:val="0"/>
        <w:autoSpaceDN w:val="0"/>
        <w:adjustRightInd w:val="0"/>
        <w:spacing w:after="0" w:line="240" w:lineRule="auto"/>
        <w:rPr>
          <w:rFonts w:ascii="Arial" w:eastAsia="NotoSerif" w:hAnsi="Arial" w:cs="Arial"/>
          <w:color w:val="385623" w:themeColor="accent6" w:themeShade="80"/>
          <w:sz w:val="24"/>
          <w:szCs w:val="24"/>
        </w:rPr>
      </w:pPr>
    </w:p>
    <w:p w:rsidR="008B61E7" w:rsidRPr="009979E6" w:rsidRDefault="008B61E7" w:rsidP="00452AE0">
      <w:pPr>
        <w:pStyle w:val="ListParagraph"/>
        <w:numPr>
          <w:ilvl w:val="0"/>
          <w:numId w:val="30"/>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Your Git repository now contains five objects: three </w:t>
      </w:r>
      <w:r w:rsidRPr="009979E6">
        <w:rPr>
          <w:rFonts w:ascii="Arial" w:eastAsia="NotoSerif-Italic" w:hAnsi="Arial" w:cs="Arial"/>
          <w:i/>
          <w:iCs/>
          <w:color w:val="385623" w:themeColor="accent6" w:themeShade="80"/>
          <w:sz w:val="24"/>
          <w:szCs w:val="24"/>
        </w:rPr>
        <w:t xml:space="preserve">blobs </w:t>
      </w:r>
      <w:r w:rsidRPr="009979E6">
        <w:rPr>
          <w:rFonts w:ascii="Arial" w:eastAsia="NotoSerif" w:hAnsi="Arial" w:cs="Arial"/>
          <w:color w:val="385623" w:themeColor="accent6" w:themeShade="80"/>
          <w:sz w:val="24"/>
          <w:szCs w:val="24"/>
        </w:rPr>
        <w:t xml:space="preserve">(each representing the contents of one of the three files), one </w:t>
      </w:r>
      <w:r w:rsidRPr="009979E6">
        <w:rPr>
          <w:rFonts w:ascii="Arial" w:eastAsia="NotoSerif-Italic" w:hAnsi="Arial" w:cs="Arial"/>
          <w:i/>
          <w:iCs/>
          <w:color w:val="385623" w:themeColor="accent6" w:themeShade="80"/>
          <w:sz w:val="24"/>
          <w:szCs w:val="24"/>
        </w:rPr>
        <w:t xml:space="preserve">tree </w:t>
      </w:r>
      <w:r w:rsidRPr="009979E6">
        <w:rPr>
          <w:rFonts w:ascii="Arial" w:eastAsia="NotoSerif" w:hAnsi="Arial" w:cs="Arial"/>
          <w:color w:val="385623" w:themeColor="accent6" w:themeShade="80"/>
          <w:sz w:val="24"/>
          <w:szCs w:val="24"/>
        </w:rPr>
        <w:t xml:space="preserve">that lists the contents of the directory and specifies which file names are stored as which blobs, and one </w:t>
      </w:r>
      <w:r w:rsidRPr="009979E6">
        <w:rPr>
          <w:rFonts w:ascii="Arial" w:eastAsia="NotoSerif-Italic" w:hAnsi="Arial" w:cs="Arial"/>
          <w:i/>
          <w:iCs/>
          <w:color w:val="385623" w:themeColor="accent6" w:themeShade="80"/>
          <w:sz w:val="24"/>
          <w:szCs w:val="24"/>
        </w:rPr>
        <w:t xml:space="preserve">commit </w:t>
      </w:r>
      <w:r w:rsidRPr="009979E6">
        <w:rPr>
          <w:rFonts w:ascii="Arial" w:eastAsia="NotoSerif" w:hAnsi="Arial" w:cs="Arial"/>
          <w:color w:val="385623" w:themeColor="accent6" w:themeShade="80"/>
          <w:sz w:val="24"/>
          <w:szCs w:val="24"/>
        </w:rPr>
        <w:t>with the pointer to that root tree and all the commit metadata.</w:t>
      </w:r>
    </w:p>
    <w:p w:rsidR="00E71D48" w:rsidRPr="009979E6" w:rsidRDefault="00E71D48"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9946F8" w:rsidRPr="009979E6" w:rsidRDefault="009946F8" w:rsidP="00452AE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If you make some changes and commit again, the next commit stores a pointer to the commit that came immediately before it.</w:t>
      </w:r>
    </w:p>
    <w:p w:rsidR="003742A3" w:rsidRPr="009979E6" w:rsidRDefault="003742A3"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3742A3" w:rsidRPr="009979E6" w:rsidRDefault="003742A3" w:rsidP="009946F8">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6F8A0ADB" wp14:editId="1DCF53D8">
            <wp:extent cx="5731510" cy="2019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9935"/>
                    </a:xfrm>
                    <a:prstGeom prst="rect">
                      <a:avLst/>
                    </a:prstGeom>
                  </pic:spPr>
                </pic:pic>
              </a:graphicData>
            </a:graphic>
          </wp:inline>
        </w:drawing>
      </w:r>
    </w:p>
    <w:p w:rsidR="002E1054" w:rsidRPr="009979E6" w:rsidRDefault="002E1054"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2E1054" w:rsidRPr="009979E6" w:rsidRDefault="002E1054"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2E1054" w:rsidRPr="009979E6" w:rsidRDefault="002E1054" w:rsidP="009946F8">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35D048AE" wp14:editId="1281126E">
            <wp:extent cx="5731510" cy="3132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2455"/>
                    </a:xfrm>
                    <a:prstGeom prst="rect">
                      <a:avLst/>
                    </a:prstGeom>
                  </pic:spPr>
                </pic:pic>
              </a:graphicData>
            </a:graphic>
          </wp:inline>
        </w:drawing>
      </w:r>
    </w:p>
    <w:p w:rsidR="00AE1840" w:rsidRPr="009979E6" w:rsidRDefault="00AE1840"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AE1840" w:rsidRPr="009979E6" w:rsidRDefault="00AE1840"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1C3EB1" w:rsidRDefault="001C3EB1" w:rsidP="002578F5">
      <w:pPr>
        <w:autoSpaceDE w:val="0"/>
        <w:autoSpaceDN w:val="0"/>
        <w:adjustRightInd w:val="0"/>
        <w:spacing w:after="0" w:line="240" w:lineRule="auto"/>
        <w:rPr>
          <w:rFonts w:ascii="Arial" w:eastAsia="NotoSerif" w:hAnsi="Arial" w:cs="Arial"/>
          <w:b/>
          <w:color w:val="385623" w:themeColor="accent6" w:themeShade="80"/>
          <w:sz w:val="24"/>
          <w:szCs w:val="24"/>
        </w:rPr>
      </w:pPr>
    </w:p>
    <w:p w:rsidR="00AE1840" w:rsidRPr="009979E6" w:rsidRDefault="00BE39EB" w:rsidP="002578F5">
      <w:pPr>
        <w:autoSpaceDE w:val="0"/>
        <w:autoSpaceDN w:val="0"/>
        <w:adjustRightInd w:val="0"/>
        <w:spacing w:after="0" w:line="240" w:lineRule="auto"/>
        <w:rPr>
          <w:rFonts w:ascii="Arial" w:eastAsia="NotoSerif" w:hAnsi="Arial" w:cs="Arial"/>
          <w:b/>
          <w:color w:val="385623" w:themeColor="accent6" w:themeShade="80"/>
          <w:sz w:val="24"/>
          <w:szCs w:val="24"/>
        </w:rPr>
      </w:pPr>
      <w:r>
        <w:rPr>
          <w:rFonts w:ascii="Arial" w:eastAsia="NotoSerif" w:hAnsi="Arial" w:cs="Arial"/>
          <w:b/>
          <w:color w:val="385623" w:themeColor="accent6" w:themeShade="80"/>
          <w:sz w:val="24"/>
          <w:szCs w:val="24"/>
        </w:rPr>
        <w:lastRenderedPageBreak/>
        <w:t>C</w:t>
      </w:r>
      <w:r w:rsidR="00AE1840" w:rsidRPr="009979E6">
        <w:rPr>
          <w:rFonts w:ascii="Arial" w:eastAsia="NotoSerif" w:hAnsi="Arial" w:cs="Arial"/>
          <w:b/>
          <w:color w:val="385623" w:themeColor="accent6" w:themeShade="80"/>
          <w:sz w:val="24"/>
          <w:szCs w:val="24"/>
        </w:rPr>
        <w:t>reating New Branch</w:t>
      </w:r>
    </w:p>
    <w:p w:rsidR="00AE1840" w:rsidRPr="009979E6" w:rsidRDefault="00AE1840" w:rsidP="009946F8">
      <w:pPr>
        <w:autoSpaceDE w:val="0"/>
        <w:autoSpaceDN w:val="0"/>
        <w:adjustRightInd w:val="0"/>
        <w:spacing w:after="0" w:line="240" w:lineRule="auto"/>
        <w:rPr>
          <w:rFonts w:ascii="Arial" w:eastAsia="NotoSerif" w:hAnsi="Arial" w:cs="Arial"/>
          <w:color w:val="385623" w:themeColor="accent6" w:themeShade="80"/>
          <w:sz w:val="24"/>
          <w:szCs w:val="24"/>
        </w:rPr>
      </w:pPr>
    </w:p>
    <w:p w:rsidR="00AE1840" w:rsidRPr="009979E6" w:rsidRDefault="00AE1840" w:rsidP="002578F5">
      <w:pPr>
        <w:pStyle w:val="ListParagraph"/>
        <w:numPr>
          <w:ilvl w:val="0"/>
          <w:numId w:val="31"/>
        </w:num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git branch </w:t>
      </w:r>
      <w:r w:rsidR="00252AAA" w:rsidRPr="009979E6">
        <w:rPr>
          <w:rFonts w:ascii="Arial" w:eastAsia="mplus1mn-regular" w:hAnsi="Arial" w:cs="Arial"/>
          <w:color w:val="385623" w:themeColor="accent6" w:themeShade="80"/>
          <w:sz w:val="24"/>
          <w:szCs w:val="24"/>
        </w:rPr>
        <w:t>&lt;branch name&gt;</w:t>
      </w:r>
    </w:p>
    <w:p w:rsidR="00AE1840" w:rsidRPr="009979E6" w:rsidRDefault="00AE1840" w:rsidP="009946F8">
      <w:pPr>
        <w:autoSpaceDE w:val="0"/>
        <w:autoSpaceDN w:val="0"/>
        <w:adjustRightInd w:val="0"/>
        <w:spacing w:after="0" w:line="240" w:lineRule="auto"/>
        <w:rPr>
          <w:rFonts w:ascii="Arial" w:eastAsia="mplus1mn-regular" w:hAnsi="Arial" w:cs="Arial"/>
          <w:color w:val="385623" w:themeColor="accent6" w:themeShade="80"/>
          <w:sz w:val="24"/>
          <w:szCs w:val="24"/>
        </w:rPr>
      </w:pPr>
    </w:p>
    <w:p w:rsidR="00AE1840" w:rsidRPr="009979E6" w:rsidRDefault="00AE1840" w:rsidP="002578F5">
      <w:pPr>
        <w:pStyle w:val="ListParagraph"/>
        <w:numPr>
          <w:ilvl w:val="0"/>
          <w:numId w:val="31"/>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What happens when you create a new branch? Well, doing so creates a new pointer for you to move around.</w:t>
      </w:r>
    </w:p>
    <w:p w:rsidR="00F860E9" w:rsidRPr="009979E6" w:rsidRDefault="00F860E9" w:rsidP="00AE1840">
      <w:pPr>
        <w:autoSpaceDE w:val="0"/>
        <w:autoSpaceDN w:val="0"/>
        <w:adjustRightInd w:val="0"/>
        <w:spacing w:after="0" w:line="240" w:lineRule="auto"/>
        <w:rPr>
          <w:rFonts w:ascii="Arial" w:eastAsia="NotoSerif" w:hAnsi="Arial" w:cs="Arial"/>
          <w:color w:val="385623" w:themeColor="accent6" w:themeShade="80"/>
          <w:sz w:val="24"/>
          <w:szCs w:val="24"/>
        </w:rPr>
      </w:pPr>
    </w:p>
    <w:p w:rsidR="002578F5" w:rsidRPr="009979E6" w:rsidRDefault="002578F5" w:rsidP="002578F5">
      <w:pPr>
        <w:pStyle w:val="ListParagraph"/>
        <w:numPr>
          <w:ilvl w:val="0"/>
          <w:numId w:val="31"/>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Italic" w:hAnsi="Arial" w:cs="Arial"/>
          <w:b/>
          <w:i/>
          <w:iCs/>
          <w:color w:val="385623" w:themeColor="accent6" w:themeShade="80"/>
          <w:sz w:val="24"/>
          <w:szCs w:val="24"/>
        </w:rPr>
        <w:t>HEAD</w:t>
      </w:r>
      <w:r w:rsidRPr="009979E6">
        <w:rPr>
          <w:rFonts w:ascii="Arial" w:eastAsia="NotoSerif-Italic" w:hAnsi="Arial" w:cs="Arial"/>
          <w:i/>
          <w:iCs/>
          <w:color w:val="385623" w:themeColor="accent6" w:themeShade="80"/>
          <w:sz w:val="24"/>
          <w:szCs w:val="24"/>
        </w:rPr>
        <w:t xml:space="preserve"> points to the current branch</w:t>
      </w:r>
    </w:p>
    <w:p w:rsidR="00F860E9" w:rsidRPr="009979E6" w:rsidRDefault="009569C2" w:rsidP="00AE184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7CACC9EB" wp14:editId="0BCB32E9">
            <wp:extent cx="5731510" cy="3062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62605"/>
                    </a:xfrm>
                    <a:prstGeom prst="rect">
                      <a:avLst/>
                    </a:prstGeom>
                  </pic:spPr>
                </pic:pic>
              </a:graphicData>
            </a:graphic>
          </wp:inline>
        </w:drawing>
      </w:r>
    </w:p>
    <w:p w:rsidR="002578F5" w:rsidRPr="009979E6" w:rsidRDefault="002578F5" w:rsidP="00AE1840">
      <w:pPr>
        <w:autoSpaceDE w:val="0"/>
        <w:autoSpaceDN w:val="0"/>
        <w:adjustRightInd w:val="0"/>
        <w:spacing w:after="0" w:line="240" w:lineRule="auto"/>
        <w:rPr>
          <w:rFonts w:ascii="Arial" w:eastAsia="NotoSerif" w:hAnsi="Arial" w:cs="Arial"/>
          <w:color w:val="385623" w:themeColor="accent6" w:themeShade="80"/>
          <w:sz w:val="24"/>
          <w:szCs w:val="24"/>
        </w:rPr>
      </w:pPr>
    </w:p>
    <w:p w:rsidR="009569C2" w:rsidRPr="009979E6" w:rsidRDefault="009569C2" w:rsidP="00AE184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9569C2" w:rsidRPr="009979E6" w:rsidRDefault="009569C2" w:rsidP="00DC389B">
      <w:pPr>
        <w:tabs>
          <w:tab w:val="left" w:pos="3074"/>
        </w:tabs>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Switching Branches</w:t>
      </w:r>
      <w:r w:rsidR="00DC389B" w:rsidRPr="009979E6">
        <w:rPr>
          <w:rFonts w:ascii="Arial" w:eastAsia="NotoSerif-Bold" w:hAnsi="Arial" w:cs="Arial"/>
          <w:b/>
          <w:bCs/>
          <w:color w:val="385623" w:themeColor="accent6" w:themeShade="80"/>
          <w:sz w:val="24"/>
          <w:szCs w:val="24"/>
        </w:rPr>
        <w:tab/>
      </w:r>
    </w:p>
    <w:p w:rsidR="00DC389B" w:rsidRPr="009979E6" w:rsidRDefault="00DC389B" w:rsidP="00DC389B">
      <w:pPr>
        <w:tabs>
          <w:tab w:val="left" w:pos="3074"/>
        </w:tabs>
        <w:autoSpaceDE w:val="0"/>
        <w:autoSpaceDN w:val="0"/>
        <w:adjustRightInd w:val="0"/>
        <w:spacing w:after="0" w:line="240" w:lineRule="auto"/>
        <w:rPr>
          <w:rFonts w:ascii="Arial" w:eastAsia="NotoSerif-Bold" w:hAnsi="Arial" w:cs="Arial"/>
          <w:b/>
          <w:bCs/>
          <w:color w:val="385623" w:themeColor="accent6" w:themeShade="80"/>
          <w:sz w:val="24"/>
          <w:szCs w:val="24"/>
        </w:rPr>
      </w:pPr>
    </w:p>
    <w:p w:rsidR="00DC389B" w:rsidRPr="009979E6" w:rsidRDefault="00DC389B" w:rsidP="00DC389B">
      <w:pPr>
        <w:tabs>
          <w:tab w:val="left" w:pos="3074"/>
        </w:tabs>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checkout &lt;branch name&gt;</w:t>
      </w:r>
    </w:p>
    <w:p w:rsidR="00DC389B" w:rsidRPr="009979E6" w:rsidRDefault="00DC389B" w:rsidP="00DC389B">
      <w:pPr>
        <w:tabs>
          <w:tab w:val="left" w:pos="3074"/>
        </w:tabs>
        <w:autoSpaceDE w:val="0"/>
        <w:autoSpaceDN w:val="0"/>
        <w:adjustRightInd w:val="0"/>
        <w:spacing w:after="0" w:line="240" w:lineRule="auto"/>
        <w:rPr>
          <w:rFonts w:ascii="Arial" w:eastAsia="mplus1mn-regular" w:hAnsi="Arial" w:cs="Arial"/>
          <w:color w:val="385623" w:themeColor="accent6" w:themeShade="80"/>
          <w:sz w:val="24"/>
          <w:szCs w:val="24"/>
        </w:rPr>
      </w:pPr>
    </w:p>
    <w:p w:rsidR="00CC6FA5" w:rsidRPr="009979E6" w:rsidRDefault="00CC6FA5" w:rsidP="00DC389B">
      <w:pPr>
        <w:tabs>
          <w:tab w:val="left" w:pos="3074"/>
        </w:tabs>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This moves </w:t>
      </w:r>
      <w:r w:rsidRPr="009979E6">
        <w:rPr>
          <w:rFonts w:ascii="Arial" w:eastAsia="mplus1mn-regular" w:hAnsi="Arial" w:cs="Arial"/>
          <w:color w:val="385623" w:themeColor="accent6" w:themeShade="80"/>
          <w:sz w:val="24"/>
          <w:szCs w:val="24"/>
        </w:rPr>
        <w:t xml:space="preserve">HEAD </w:t>
      </w:r>
      <w:r w:rsidRPr="009979E6">
        <w:rPr>
          <w:rFonts w:ascii="Arial" w:eastAsia="NotoSerif" w:hAnsi="Arial" w:cs="Arial"/>
          <w:color w:val="385623" w:themeColor="accent6" w:themeShade="80"/>
          <w:sz w:val="24"/>
          <w:szCs w:val="24"/>
        </w:rPr>
        <w:t xml:space="preserve">to point to the </w:t>
      </w:r>
      <w:r w:rsidRPr="009979E6">
        <w:rPr>
          <w:rFonts w:ascii="Arial" w:eastAsia="mplus1mn-regular" w:hAnsi="Arial" w:cs="Arial"/>
          <w:color w:val="385623" w:themeColor="accent6" w:themeShade="80"/>
          <w:sz w:val="24"/>
          <w:szCs w:val="24"/>
        </w:rPr>
        <w:t xml:space="preserve">testing </w:t>
      </w:r>
      <w:r w:rsidRPr="009979E6">
        <w:rPr>
          <w:rFonts w:ascii="Arial" w:eastAsia="NotoSerif" w:hAnsi="Arial" w:cs="Arial"/>
          <w:color w:val="385623" w:themeColor="accent6" w:themeShade="80"/>
          <w:sz w:val="24"/>
          <w:szCs w:val="24"/>
        </w:rPr>
        <w:t>branch</w:t>
      </w:r>
    </w:p>
    <w:p w:rsidR="00CC6FA5" w:rsidRPr="009979E6" w:rsidRDefault="00CC6FA5" w:rsidP="00DC389B">
      <w:pPr>
        <w:tabs>
          <w:tab w:val="left" w:pos="3074"/>
        </w:tabs>
        <w:autoSpaceDE w:val="0"/>
        <w:autoSpaceDN w:val="0"/>
        <w:adjustRightInd w:val="0"/>
        <w:spacing w:after="0" w:line="240" w:lineRule="auto"/>
        <w:rPr>
          <w:rFonts w:ascii="Arial" w:eastAsia="NotoSerif" w:hAnsi="Arial" w:cs="Arial"/>
          <w:color w:val="385623" w:themeColor="accent6" w:themeShade="80"/>
          <w:sz w:val="24"/>
          <w:szCs w:val="24"/>
        </w:rPr>
      </w:pPr>
    </w:p>
    <w:p w:rsidR="00CC6FA5" w:rsidRPr="009979E6" w:rsidRDefault="00CC6FA5" w:rsidP="00DC389B">
      <w:pPr>
        <w:tabs>
          <w:tab w:val="left" w:pos="3074"/>
        </w:tabs>
        <w:autoSpaceDE w:val="0"/>
        <w:autoSpaceDN w:val="0"/>
        <w:adjustRightInd w:val="0"/>
        <w:spacing w:after="0" w:line="240" w:lineRule="auto"/>
        <w:rPr>
          <w:rFonts w:ascii="Arial" w:eastAsia="NotoSerif-Italic" w:hAnsi="Arial" w:cs="Arial"/>
          <w:i/>
          <w:iCs/>
          <w:color w:val="385623" w:themeColor="accent6" w:themeShade="80"/>
          <w:sz w:val="24"/>
          <w:szCs w:val="24"/>
        </w:rPr>
      </w:pPr>
      <w:r w:rsidRPr="009979E6">
        <w:rPr>
          <w:rFonts w:ascii="Arial" w:eastAsia="NotoSerif" w:hAnsi="Arial" w:cs="Arial"/>
          <w:color w:val="385623" w:themeColor="accent6" w:themeShade="80"/>
          <w:sz w:val="24"/>
          <w:szCs w:val="24"/>
        </w:rPr>
        <w:t xml:space="preserve">If u commit any files here </w:t>
      </w:r>
      <w:r w:rsidRPr="009979E6">
        <w:rPr>
          <w:rFonts w:ascii="Arial" w:eastAsia="NotoSerif-Italic" w:hAnsi="Arial" w:cs="Arial"/>
          <w:i/>
          <w:iCs/>
          <w:color w:val="385623" w:themeColor="accent6" w:themeShade="80"/>
          <w:sz w:val="24"/>
          <w:szCs w:val="24"/>
        </w:rPr>
        <w:t>Figure 15. The HEAD branch moves forward when a commit is made</w:t>
      </w:r>
      <w:r w:rsidR="004A39E7" w:rsidRPr="009979E6">
        <w:rPr>
          <w:rFonts w:ascii="Arial" w:eastAsia="NotoSerif-Italic" w:hAnsi="Arial" w:cs="Arial"/>
          <w:i/>
          <w:iCs/>
          <w:color w:val="385623" w:themeColor="accent6" w:themeShade="80"/>
          <w:sz w:val="24"/>
          <w:szCs w:val="24"/>
        </w:rPr>
        <w:t>.</w:t>
      </w:r>
    </w:p>
    <w:p w:rsidR="004A39E7" w:rsidRPr="009979E6" w:rsidRDefault="004A39E7" w:rsidP="00DC389B">
      <w:pPr>
        <w:tabs>
          <w:tab w:val="left" w:pos="3074"/>
        </w:tabs>
        <w:autoSpaceDE w:val="0"/>
        <w:autoSpaceDN w:val="0"/>
        <w:adjustRightInd w:val="0"/>
        <w:spacing w:after="0" w:line="240" w:lineRule="auto"/>
        <w:rPr>
          <w:rFonts w:ascii="Arial" w:eastAsia="NotoSerif-Italic" w:hAnsi="Arial" w:cs="Arial"/>
          <w:i/>
          <w:iCs/>
          <w:color w:val="385623" w:themeColor="accent6" w:themeShade="80"/>
          <w:sz w:val="24"/>
          <w:szCs w:val="24"/>
        </w:rPr>
      </w:pPr>
    </w:p>
    <w:p w:rsidR="004A39E7" w:rsidRPr="009979E6" w:rsidRDefault="004A39E7" w:rsidP="00DC389B">
      <w:pPr>
        <w:tabs>
          <w:tab w:val="left" w:pos="3074"/>
        </w:tabs>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Italic" w:hAnsi="Arial" w:cs="Arial"/>
          <w:i/>
          <w:iCs/>
          <w:color w:val="385623" w:themeColor="accent6" w:themeShade="80"/>
          <w:sz w:val="24"/>
          <w:szCs w:val="24"/>
        </w:rPr>
        <w:t>HEAD moves when you checkout</w:t>
      </w:r>
    </w:p>
    <w:p w:rsidR="00CC6FA5" w:rsidRPr="009979E6" w:rsidRDefault="00CC6FA5" w:rsidP="00DC389B">
      <w:pPr>
        <w:tabs>
          <w:tab w:val="left" w:pos="3074"/>
        </w:tabs>
        <w:autoSpaceDE w:val="0"/>
        <w:autoSpaceDN w:val="0"/>
        <w:adjustRightInd w:val="0"/>
        <w:spacing w:after="0" w:line="240" w:lineRule="auto"/>
        <w:rPr>
          <w:rFonts w:ascii="Arial" w:eastAsia="NotoSerif" w:hAnsi="Arial" w:cs="Arial"/>
          <w:color w:val="385623" w:themeColor="accent6" w:themeShade="80"/>
          <w:sz w:val="24"/>
          <w:szCs w:val="24"/>
        </w:rPr>
      </w:pPr>
    </w:p>
    <w:p w:rsidR="00CC6FA5" w:rsidRPr="009979E6" w:rsidRDefault="00CC6FA5" w:rsidP="00DC389B">
      <w:pPr>
        <w:tabs>
          <w:tab w:val="left" w:pos="3074"/>
        </w:tabs>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noProof/>
          <w:color w:val="385623" w:themeColor="accent6" w:themeShade="80"/>
          <w:sz w:val="24"/>
          <w:szCs w:val="24"/>
          <w:lang w:eastAsia="en-IN"/>
        </w:rPr>
        <w:lastRenderedPageBreak/>
        <w:drawing>
          <wp:inline distT="0" distB="0" distL="0" distR="0" wp14:anchorId="0D6CD5E9" wp14:editId="23570724">
            <wp:extent cx="5731510" cy="22059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05990"/>
                    </a:xfrm>
                    <a:prstGeom prst="rect">
                      <a:avLst/>
                    </a:prstGeom>
                  </pic:spPr>
                </pic:pic>
              </a:graphicData>
            </a:graphic>
          </wp:inline>
        </w:drawing>
      </w:r>
    </w:p>
    <w:p w:rsidR="00436308" w:rsidRDefault="00436308" w:rsidP="00436308">
      <w:pPr>
        <w:autoSpaceDE w:val="0"/>
        <w:autoSpaceDN w:val="0"/>
        <w:adjustRightInd w:val="0"/>
        <w:spacing w:after="0" w:line="240" w:lineRule="auto"/>
        <w:rPr>
          <w:rFonts w:ascii="Arial" w:eastAsia="NotoSerif-Italic" w:hAnsi="Arial" w:cs="Arial"/>
          <w:i/>
          <w:iCs/>
          <w:color w:val="385623" w:themeColor="accent6" w:themeShade="80"/>
          <w:sz w:val="24"/>
          <w:szCs w:val="24"/>
        </w:rPr>
      </w:pPr>
      <w:r w:rsidRPr="009979E6">
        <w:rPr>
          <w:rFonts w:ascii="Arial" w:eastAsia="NotoSerif-Italic" w:hAnsi="Arial" w:cs="Arial"/>
          <w:i/>
          <w:iCs/>
          <w:color w:val="385623" w:themeColor="accent6" w:themeShade="80"/>
          <w:sz w:val="24"/>
          <w:szCs w:val="24"/>
        </w:rPr>
        <w:t>Switching branches changes files in your working directory</w:t>
      </w:r>
    </w:p>
    <w:p w:rsidR="0070679B" w:rsidRPr="009979E6" w:rsidRDefault="0070679B" w:rsidP="00436308">
      <w:pPr>
        <w:autoSpaceDE w:val="0"/>
        <w:autoSpaceDN w:val="0"/>
        <w:adjustRightInd w:val="0"/>
        <w:spacing w:after="0" w:line="240" w:lineRule="auto"/>
        <w:rPr>
          <w:rFonts w:ascii="Arial" w:eastAsia="NotoSerif-Italic" w:hAnsi="Arial" w:cs="Arial"/>
          <w:i/>
          <w:iCs/>
          <w:color w:val="385623" w:themeColor="accent6" w:themeShade="80"/>
          <w:sz w:val="24"/>
          <w:szCs w:val="24"/>
        </w:rPr>
      </w:pP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It’s important to note that when you switch branches in Git, files in your working</w:t>
      </w: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directory</w:t>
      </w:r>
      <w:proofErr w:type="gramEnd"/>
      <w:r w:rsidRPr="009979E6">
        <w:rPr>
          <w:rFonts w:ascii="Arial" w:eastAsia="NotoSerif" w:hAnsi="Arial" w:cs="Arial"/>
          <w:color w:val="385623" w:themeColor="accent6" w:themeShade="80"/>
          <w:sz w:val="24"/>
          <w:szCs w:val="24"/>
        </w:rPr>
        <w:t xml:space="preserve"> will change. If you switch to an older branch, </w:t>
      </w:r>
      <w:proofErr w:type="spellStart"/>
      <w:proofErr w:type="gramStart"/>
      <w:r w:rsidRPr="009979E6">
        <w:rPr>
          <w:rFonts w:ascii="Arial" w:eastAsia="NotoSerif" w:hAnsi="Arial" w:cs="Arial"/>
          <w:color w:val="385623" w:themeColor="accent6" w:themeShade="80"/>
          <w:sz w:val="24"/>
          <w:szCs w:val="24"/>
        </w:rPr>
        <w:t>your</w:t>
      </w:r>
      <w:proofErr w:type="spellEnd"/>
      <w:proofErr w:type="gramEnd"/>
      <w:r w:rsidRPr="009979E6">
        <w:rPr>
          <w:rFonts w:ascii="Arial" w:eastAsia="NotoSerif" w:hAnsi="Arial" w:cs="Arial"/>
          <w:color w:val="385623" w:themeColor="accent6" w:themeShade="80"/>
          <w:sz w:val="24"/>
          <w:szCs w:val="24"/>
        </w:rPr>
        <w:t xml:space="preserve"> working directory</w:t>
      </w:r>
    </w:p>
    <w:p w:rsidR="009569C2"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will</w:t>
      </w:r>
      <w:proofErr w:type="gramEnd"/>
      <w:r w:rsidRPr="009979E6">
        <w:rPr>
          <w:rFonts w:ascii="Arial" w:eastAsia="NotoSerif" w:hAnsi="Arial" w:cs="Arial"/>
          <w:color w:val="385623" w:themeColor="accent6" w:themeShade="80"/>
          <w:sz w:val="24"/>
          <w:szCs w:val="24"/>
        </w:rPr>
        <w:t xml:space="preserve"> be reverted to look like it did the last time you committed on that branch. If Git cannot do it cleanly, it will not let you switch at all.</w:t>
      </w: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Divergent History</w:t>
      </w: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p>
    <w:p w:rsidR="00362E88" w:rsidRPr="009979E6" w:rsidRDefault="00362E88" w:rsidP="00436308">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log --</w:t>
      </w:r>
      <w:proofErr w:type="spellStart"/>
      <w:r w:rsidRPr="009979E6">
        <w:rPr>
          <w:rFonts w:ascii="Arial" w:eastAsia="mplus1mn-regular" w:hAnsi="Arial" w:cs="Arial"/>
          <w:color w:val="385623" w:themeColor="accent6" w:themeShade="80"/>
          <w:sz w:val="24"/>
          <w:szCs w:val="24"/>
        </w:rPr>
        <w:t>oneline</w:t>
      </w:r>
      <w:proofErr w:type="spellEnd"/>
      <w:r w:rsidRPr="009979E6">
        <w:rPr>
          <w:rFonts w:ascii="Arial" w:eastAsia="mplus1mn-regular" w:hAnsi="Arial" w:cs="Arial"/>
          <w:color w:val="385623" w:themeColor="accent6" w:themeShade="80"/>
          <w:sz w:val="24"/>
          <w:szCs w:val="24"/>
        </w:rPr>
        <w:t xml:space="preserve"> --decorate --graph </w:t>
      </w:r>
      <w:r w:rsidR="0004020E" w:rsidRPr="009979E6">
        <w:rPr>
          <w:rFonts w:ascii="Arial" w:eastAsia="mplus1mn-regular" w:hAnsi="Arial" w:cs="Arial"/>
          <w:color w:val="385623" w:themeColor="accent6" w:themeShade="80"/>
          <w:sz w:val="24"/>
          <w:szCs w:val="24"/>
        </w:rPr>
        <w:t>–</w:t>
      </w:r>
      <w:r w:rsidRPr="009979E6">
        <w:rPr>
          <w:rFonts w:ascii="Arial" w:eastAsia="mplus1mn-regular" w:hAnsi="Arial" w:cs="Arial"/>
          <w:color w:val="385623" w:themeColor="accent6" w:themeShade="80"/>
          <w:sz w:val="24"/>
          <w:szCs w:val="24"/>
        </w:rPr>
        <w:t>all</w:t>
      </w:r>
    </w:p>
    <w:p w:rsidR="0004020E" w:rsidRPr="009979E6" w:rsidRDefault="0004020E" w:rsidP="00436308">
      <w:pPr>
        <w:autoSpaceDE w:val="0"/>
        <w:autoSpaceDN w:val="0"/>
        <w:adjustRightInd w:val="0"/>
        <w:spacing w:after="0" w:line="240" w:lineRule="auto"/>
        <w:rPr>
          <w:rFonts w:ascii="Arial" w:eastAsia="mplus1mn-regular" w:hAnsi="Arial" w:cs="Arial"/>
          <w:color w:val="385623" w:themeColor="accent6" w:themeShade="80"/>
          <w:sz w:val="24"/>
          <w:szCs w:val="24"/>
        </w:rPr>
      </w:pPr>
    </w:p>
    <w:p w:rsidR="0004020E" w:rsidRPr="009979E6" w:rsidRDefault="0004020E" w:rsidP="0004020E">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This is in sharp contrast to the way </w:t>
      </w:r>
      <w:proofErr w:type="gramStart"/>
      <w:r w:rsidRPr="009979E6">
        <w:rPr>
          <w:rFonts w:ascii="Arial" w:eastAsia="NotoSerif" w:hAnsi="Arial" w:cs="Arial"/>
          <w:color w:val="385623" w:themeColor="accent6" w:themeShade="80"/>
          <w:sz w:val="24"/>
          <w:szCs w:val="24"/>
        </w:rPr>
        <w:t>most older</w:t>
      </w:r>
      <w:proofErr w:type="gramEnd"/>
      <w:r w:rsidRPr="009979E6">
        <w:rPr>
          <w:rFonts w:ascii="Arial" w:eastAsia="NotoSerif" w:hAnsi="Arial" w:cs="Arial"/>
          <w:color w:val="385623" w:themeColor="accent6" w:themeShade="80"/>
          <w:sz w:val="24"/>
          <w:szCs w:val="24"/>
        </w:rPr>
        <w:t xml:space="preserve"> VCS tools branch, which involves copying all of the project’s files into a second directory. This can take several seconds or even minutes, depending on the size of the project, whereas in Git the process is always instantaneous</w:t>
      </w:r>
    </w:p>
    <w:p w:rsidR="00436308" w:rsidRPr="009979E6" w:rsidRDefault="00436308" w:rsidP="00436308">
      <w:pPr>
        <w:autoSpaceDE w:val="0"/>
        <w:autoSpaceDN w:val="0"/>
        <w:adjustRightInd w:val="0"/>
        <w:spacing w:after="0" w:line="240" w:lineRule="auto"/>
        <w:rPr>
          <w:rFonts w:ascii="Arial" w:eastAsia="NotoSerif" w:hAnsi="Arial" w:cs="Arial"/>
          <w:color w:val="385623" w:themeColor="accent6" w:themeShade="80"/>
          <w:sz w:val="24"/>
          <w:szCs w:val="24"/>
        </w:rPr>
      </w:pPr>
    </w:p>
    <w:p w:rsidR="00362E88" w:rsidRPr="009979E6" w:rsidRDefault="00362E88" w:rsidP="00436308">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5CB9AC18" wp14:editId="5A0C0183">
            <wp:extent cx="5731510" cy="28689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68930"/>
                    </a:xfrm>
                    <a:prstGeom prst="rect">
                      <a:avLst/>
                    </a:prstGeom>
                  </pic:spPr>
                </pic:pic>
              </a:graphicData>
            </a:graphic>
          </wp:inline>
        </w:drawing>
      </w:r>
    </w:p>
    <w:p w:rsidR="009569C2" w:rsidRPr="009979E6" w:rsidRDefault="006245D9" w:rsidP="00AE1840">
      <w:pPr>
        <w:autoSpaceDE w:val="0"/>
        <w:autoSpaceDN w:val="0"/>
        <w:adjustRightInd w:val="0"/>
        <w:spacing w:after="0" w:line="240" w:lineRule="auto"/>
        <w:rPr>
          <w:rFonts w:ascii="Arial" w:eastAsia="NotoSerif-Italic" w:hAnsi="Arial" w:cs="Arial"/>
          <w:b/>
          <w:i/>
          <w:iCs/>
          <w:color w:val="385623" w:themeColor="accent6" w:themeShade="80"/>
          <w:sz w:val="24"/>
          <w:szCs w:val="24"/>
        </w:rPr>
      </w:pPr>
      <w:r w:rsidRPr="009979E6">
        <w:rPr>
          <w:rFonts w:ascii="Arial" w:eastAsia="NotoSerif-Italic" w:hAnsi="Arial" w:cs="Arial"/>
          <w:b/>
          <w:i/>
          <w:iCs/>
          <w:color w:val="385623" w:themeColor="accent6" w:themeShade="80"/>
          <w:sz w:val="24"/>
          <w:szCs w:val="24"/>
        </w:rPr>
        <w:t>Creating a new branch and switching to it at the same time</w:t>
      </w:r>
    </w:p>
    <w:p w:rsidR="006245D9" w:rsidRPr="009979E6" w:rsidRDefault="006245D9" w:rsidP="00AE1840">
      <w:pPr>
        <w:autoSpaceDE w:val="0"/>
        <w:autoSpaceDN w:val="0"/>
        <w:adjustRightInd w:val="0"/>
        <w:spacing w:after="0" w:line="240" w:lineRule="auto"/>
        <w:rPr>
          <w:rFonts w:ascii="Arial" w:eastAsia="NotoSerif-Italic" w:hAnsi="Arial" w:cs="Arial"/>
          <w:i/>
          <w:iCs/>
          <w:color w:val="385623" w:themeColor="accent6" w:themeShade="80"/>
          <w:sz w:val="24"/>
          <w:szCs w:val="24"/>
        </w:rPr>
      </w:pPr>
    </w:p>
    <w:p w:rsidR="006245D9" w:rsidRPr="009979E6" w:rsidRDefault="006245D9" w:rsidP="00F508E8">
      <w:pPr>
        <w:pStyle w:val="ListParagraph"/>
        <w:numPr>
          <w:ilvl w:val="0"/>
          <w:numId w:val="32"/>
        </w:num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git checkout –b &lt;</w:t>
      </w:r>
      <w:proofErr w:type="spellStart"/>
      <w:r w:rsidRPr="009979E6">
        <w:rPr>
          <w:rFonts w:ascii="Arial" w:eastAsia="mplus1mn-regular" w:hAnsi="Arial" w:cs="Arial"/>
          <w:color w:val="385623" w:themeColor="accent6" w:themeShade="80"/>
          <w:sz w:val="24"/>
          <w:szCs w:val="24"/>
        </w:rPr>
        <w:t>newbranchname</w:t>
      </w:r>
      <w:proofErr w:type="spellEnd"/>
      <w:r w:rsidRPr="009979E6">
        <w:rPr>
          <w:rFonts w:ascii="Arial" w:eastAsia="mplus1mn-regular" w:hAnsi="Arial" w:cs="Arial"/>
          <w:color w:val="385623" w:themeColor="accent6" w:themeShade="80"/>
          <w:sz w:val="24"/>
          <w:szCs w:val="24"/>
        </w:rPr>
        <w:t>&gt;</w:t>
      </w:r>
    </w:p>
    <w:p w:rsidR="0056368B" w:rsidRPr="009979E6" w:rsidRDefault="0056368B" w:rsidP="0056368B">
      <w:pPr>
        <w:autoSpaceDE w:val="0"/>
        <w:autoSpaceDN w:val="0"/>
        <w:adjustRightInd w:val="0"/>
        <w:spacing w:after="0" w:line="240" w:lineRule="auto"/>
        <w:rPr>
          <w:rFonts w:ascii="Arial" w:eastAsia="mplus1mn-regular" w:hAnsi="Arial" w:cs="Arial"/>
          <w:color w:val="385623" w:themeColor="accent6" w:themeShade="80"/>
          <w:sz w:val="24"/>
          <w:szCs w:val="24"/>
        </w:rPr>
      </w:pPr>
    </w:p>
    <w:p w:rsidR="0056368B" w:rsidRPr="009979E6" w:rsidRDefault="0056368B" w:rsidP="0056368B">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lastRenderedPageBreak/>
        <w:t>Basic Branching and Merging</w:t>
      </w:r>
    </w:p>
    <w:p w:rsidR="006F2B6A" w:rsidRPr="009979E6" w:rsidRDefault="006F2B6A" w:rsidP="0056368B">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56368B" w:rsidRPr="00DC453B" w:rsidRDefault="0056368B" w:rsidP="00DC453B">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Let’s go through a simple example of branching and merging with a workflow that you might use in</w:t>
      </w:r>
      <w:r w:rsidR="00DC453B">
        <w:rPr>
          <w:rFonts w:ascii="Arial" w:eastAsia="NotoSerif" w:hAnsi="Arial" w:cs="Arial"/>
          <w:color w:val="385623" w:themeColor="accent6" w:themeShade="80"/>
          <w:sz w:val="24"/>
          <w:szCs w:val="24"/>
        </w:rPr>
        <w:t xml:space="preserve"> </w:t>
      </w:r>
      <w:r w:rsidRPr="00DC453B">
        <w:rPr>
          <w:rFonts w:ascii="Arial" w:eastAsia="NotoSerif" w:hAnsi="Arial" w:cs="Arial"/>
          <w:color w:val="385623" w:themeColor="accent6" w:themeShade="80"/>
          <w:sz w:val="24"/>
          <w:szCs w:val="24"/>
        </w:rPr>
        <w:t>the real world. You’ll follow these steps:</w:t>
      </w:r>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Do some work on a </w:t>
      </w:r>
      <w:proofErr w:type="gramStart"/>
      <w:r w:rsidRPr="009979E6">
        <w:rPr>
          <w:rFonts w:ascii="Arial" w:eastAsia="NotoSerif" w:hAnsi="Arial" w:cs="Arial"/>
          <w:color w:val="385623" w:themeColor="accent6" w:themeShade="80"/>
          <w:sz w:val="24"/>
          <w:szCs w:val="24"/>
        </w:rPr>
        <w:t>website.</w:t>
      </w:r>
      <w:proofErr w:type="gramEnd"/>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Create a branch for a new user story you’re working on.</w:t>
      </w:r>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Do some work in that </w:t>
      </w:r>
      <w:proofErr w:type="gramStart"/>
      <w:r w:rsidRPr="009979E6">
        <w:rPr>
          <w:rFonts w:ascii="Arial" w:eastAsia="NotoSerif" w:hAnsi="Arial" w:cs="Arial"/>
          <w:color w:val="385623" w:themeColor="accent6" w:themeShade="80"/>
          <w:sz w:val="24"/>
          <w:szCs w:val="24"/>
        </w:rPr>
        <w:t>branch.</w:t>
      </w:r>
      <w:proofErr w:type="gramEnd"/>
    </w:p>
    <w:p w:rsidR="003B7AF8" w:rsidRDefault="003B7AF8" w:rsidP="003B7AF8">
      <w:pPr>
        <w:autoSpaceDE w:val="0"/>
        <w:autoSpaceDN w:val="0"/>
        <w:adjustRightInd w:val="0"/>
        <w:spacing w:after="0" w:line="240" w:lineRule="auto"/>
        <w:ind w:left="360"/>
        <w:rPr>
          <w:rFonts w:ascii="Arial" w:eastAsia="NotoSerif" w:hAnsi="Arial" w:cs="Arial"/>
          <w:color w:val="385623" w:themeColor="accent6" w:themeShade="80"/>
          <w:sz w:val="24"/>
          <w:szCs w:val="24"/>
        </w:rPr>
      </w:pPr>
    </w:p>
    <w:p w:rsidR="0056368B" w:rsidRDefault="0056368B" w:rsidP="00F72DF9">
      <w:pPr>
        <w:autoSpaceDE w:val="0"/>
        <w:autoSpaceDN w:val="0"/>
        <w:adjustRightInd w:val="0"/>
        <w:spacing w:after="0" w:line="240" w:lineRule="auto"/>
        <w:ind w:left="360"/>
        <w:rPr>
          <w:rFonts w:ascii="Arial" w:eastAsia="NotoSerif" w:hAnsi="Arial" w:cs="Arial"/>
          <w:color w:val="385623" w:themeColor="accent6" w:themeShade="80"/>
          <w:sz w:val="24"/>
          <w:szCs w:val="24"/>
        </w:rPr>
      </w:pPr>
      <w:r w:rsidRPr="003B7AF8">
        <w:rPr>
          <w:rFonts w:ascii="Arial" w:eastAsia="NotoSerif" w:hAnsi="Arial" w:cs="Arial"/>
          <w:color w:val="385623" w:themeColor="accent6" w:themeShade="80"/>
          <w:sz w:val="24"/>
          <w:szCs w:val="24"/>
        </w:rPr>
        <w:t>At this stage, you’ll receive a call that another issue is critical and you need a hotfix. You’ll do the</w:t>
      </w:r>
      <w:r w:rsidR="00F72DF9">
        <w:rPr>
          <w:rFonts w:ascii="Arial" w:eastAsia="NotoSerif" w:hAnsi="Arial" w:cs="Arial"/>
          <w:color w:val="385623" w:themeColor="accent6" w:themeShade="80"/>
          <w:sz w:val="24"/>
          <w:szCs w:val="24"/>
        </w:rPr>
        <w:t xml:space="preserve"> </w:t>
      </w:r>
      <w:r w:rsidRPr="00F72DF9">
        <w:rPr>
          <w:rFonts w:ascii="Arial" w:eastAsia="NotoSerif" w:hAnsi="Arial" w:cs="Arial"/>
          <w:color w:val="385623" w:themeColor="accent6" w:themeShade="80"/>
          <w:sz w:val="24"/>
          <w:szCs w:val="24"/>
        </w:rPr>
        <w:t>following:</w:t>
      </w:r>
    </w:p>
    <w:p w:rsidR="00F72DF9" w:rsidRPr="00F72DF9" w:rsidRDefault="00F72DF9" w:rsidP="00F72DF9">
      <w:pPr>
        <w:autoSpaceDE w:val="0"/>
        <w:autoSpaceDN w:val="0"/>
        <w:adjustRightInd w:val="0"/>
        <w:spacing w:after="0" w:line="240" w:lineRule="auto"/>
        <w:ind w:left="360"/>
        <w:rPr>
          <w:rFonts w:ascii="Arial" w:eastAsia="NotoSerif" w:hAnsi="Arial" w:cs="Arial"/>
          <w:color w:val="385623" w:themeColor="accent6" w:themeShade="80"/>
          <w:sz w:val="24"/>
          <w:szCs w:val="24"/>
        </w:rPr>
      </w:pPr>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Switch to your production branch.</w:t>
      </w:r>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Create a branch to add the hotfix.</w:t>
      </w:r>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After it’s tested, merge the hotfix branch, and push to production.</w:t>
      </w:r>
    </w:p>
    <w:p w:rsidR="0056368B" w:rsidRPr="009979E6" w:rsidRDefault="0056368B" w:rsidP="00C905E0">
      <w:pPr>
        <w:pStyle w:val="ListParagraph"/>
        <w:numPr>
          <w:ilvl w:val="0"/>
          <w:numId w:val="35"/>
        </w:num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Switch back to your original user story and continue working.</w:t>
      </w:r>
    </w:p>
    <w:p w:rsidR="00E90720" w:rsidRPr="009979E6" w:rsidRDefault="00E90720" w:rsidP="00E90720">
      <w:pPr>
        <w:autoSpaceDE w:val="0"/>
        <w:autoSpaceDN w:val="0"/>
        <w:adjustRightInd w:val="0"/>
        <w:spacing w:after="0" w:line="240" w:lineRule="auto"/>
        <w:rPr>
          <w:rFonts w:ascii="Arial" w:eastAsia="mplus1mn-regular" w:hAnsi="Arial" w:cs="Arial"/>
          <w:color w:val="385623" w:themeColor="accent6" w:themeShade="80"/>
          <w:sz w:val="24"/>
          <w:szCs w:val="24"/>
        </w:rPr>
      </w:pPr>
    </w:p>
    <w:p w:rsidR="00E90720" w:rsidRPr="009979E6" w:rsidRDefault="00507353" w:rsidP="00E90720">
      <w:pPr>
        <w:autoSpaceDE w:val="0"/>
        <w:autoSpaceDN w:val="0"/>
        <w:adjustRightInd w:val="0"/>
        <w:spacing w:after="0" w:line="240" w:lineRule="auto"/>
        <w:rPr>
          <w:rFonts w:ascii="Arial" w:eastAsia="NotoSerif" w:hAnsi="Arial" w:cs="Arial"/>
          <w:color w:val="385623" w:themeColor="accent6" w:themeShade="80"/>
          <w:sz w:val="24"/>
          <w:szCs w:val="24"/>
        </w:rPr>
      </w:pPr>
      <w:r>
        <w:rPr>
          <w:rFonts w:ascii="Arial" w:eastAsia="NotoSerif" w:hAnsi="Arial" w:cs="Arial"/>
          <w:color w:val="385623" w:themeColor="accent6" w:themeShade="80"/>
          <w:sz w:val="24"/>
          <w:szCs w:val="24"/>
        </w:rPr>
        <w:t>I</w:t>
      </w:r>
      <w:r w:rsidR="00E90720" w:rsidRPr="009979E6">
        <w:rPr>
          <w:rFonts w:ascii="Arial" w:eastAsia="NotoSerif" w:hAnsi="Arial" w:cs="Arial"/>
          <w:color w:val="385623" w:themeColor="accent6" w:themeShade="80"/>
          <w:sz w:val="24"/>
          <w:szCs w:val="24"/>
        </w:rPr>
        <w:t xml:space="preserve">f </w:t>
      </w:r>
      <w:proofErr w:type="spellStart"/>
      <w:r w:rsidR="00E90720" w:rsidRPr="009979E6">
        <w:rPr>
          <w:rFonts w:ascii="Arial" w:eastAsia="NotoSerif" w:hAnsi="Arial" w:cs="Arial"/>
          <w:color w:val="385623" w:themeColor="accent6" w:themeShade="80"/>
          <w:sz w:val="24"/>
          <w:szCs w:val="24"/>
        </w:rPr>
        <w:t>your</w:t>
      </w:r>
      <w:proofErr w:type="spellEnd"/>
      <w:r w:rsidR="00E90720" w:rsidRPr="009979E6">
        <w:rPr>
          <w:rFonts w:ascii="Arial" w:eastAsia="NotoSerif" w:hAnsi="Arial" w:cs="Arial"/>
          <w:color w:val="385623" w:themeColor="accent6" w:themeShade="80"/>
          <w:sz w:val="24"/>
          <w:szCs w:val="24"/>
        </w:rPr>
        <w:t xml:space="preserve"> working directory or staging area has uncommitted changes that conflict with the branch you’re checking out, Git won’t let you switch branches</w:t>
      </w:r>
      <w:r w:rsidR="0054038E" w:rsidRPr="009979E6">
        <w:rPr>
          <w:rFonts w:ascii="Arial" w:eastAsia="NotoSerif" w:hAnsi="Arial" w:cs="Arial"/>
          <w:color w:val="385623" w:themeColor="accent6" w:themeShade="80"/>
          <w:sz w:val="24"/>
          <w:szCs w:val="24"/>
        </w:rPr>
        <w:t>.</w:t>
      </w:r>
    </w:p>
    <w:p w:rsidR="00480765" w:rsidRPr="009979E6" w:rsidRDefault="00480765" w:rsidP="0054038E">
      <w:pPr>
        <w:autoSpaceDE w:val="0"/>
        <w:autoSpaceDN w:val="0"/>
        <w:adjustRightInd w:val="0"/>
        <w:spacing w:after="0" w:line="240" w:lineRule="auto"/>
        <w:rPr>
          <w:rFonts w:ascii="Arial" w:eastAsia="NotoSerif" w:hAnsi="Arial" w:cs="Arial"/>
          <w:color w:val="385623" w:themeColor="accent6" w:themeShade="80"/>
          <w:sz w:val="24"/>
          <w:szCs w:val="24"/>
        </w:rPr>
      </w:pPr>
    </w:p>
    <w:p w:rsidR="0054038E" w:rsidRPr="009979E6" w:rsidRDefault="0054038E" w:rsidP="0054038E">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It’s best to have a clean working state when you switch branches. Th</w:t>
      </w:r>
      <w:r w:rsidR="00480765" w:rsidRPr="009979E6">
        <w:rPr>
          <w:rFonts w:ascii="Arial" w:eastAsia="NotoSerif" w:hAnsi="Arial" w:cs="Arial"/>
          <w:color w:val="385623" w:themeColor="accent6" w:themeShade="80"/>
          <w:sz w:val="24"/>
          <w:szCs w:val="24"/>
        </w:rPr>
        <w:t xml:space="preserve">ere are ways to get around this </w:t>
      </w:r>
      <w:r w:rsidRPr="009979E6">
        <w:rPr>
          <w:rFonts w:ascii="Arial" w:eastAsia="NotoSerif" w:hAnsi="Arial" w:cs="Arial"/>
          <w:color w:val="385623" w:themeColor="accent6" w:themeShade="80"/>
          <w:sz w:val="24"/>
          <w:szCs w:val="24"/>
        </w:rPr>
        <w:t>(namely, stashing and commit amending)</w:t>
      </w:r>
    </w:p>
    <w:p w:rsidR="00B95A81" w:rsidRDefault="00B95A81" w:rsidP="0054038E">
      <w:pPr>
        <w:autoSpaceDE w:val="0"/>
        <w:autoSpaceDN w:val="0"/>
        <w:adjustRightInd w:val="0"/>
        <w:spacing w:after="0" w:line="240" w:lineRule="auto"/>
        <w:rPr>
          <w:rFonts w:ascii="Arial" w:eastAsia="NotoSerif" w:hAnsi="Arial" w:cs="Arial"/>
          <w:b/>
          <w:color w:val="385623" w:themeColor="accent6" w:themeShade="80"/>
          <w:sz w:val="24"/>
          <w:szCs w:val="24"/>
        </w:rPr>
      </w:pPr>
    </w:p>
    <w:p w:rsidR="00E24B16" w:rsidRPr="009979E6" w:rsidRDefault="00E24B16" w:rsidP="0054038E">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color w:val="385623" w:themeColor="accent6" w:themeShade="80"/>
          <w:sz w:val="24"/>
          <w:szCs w:val="24"/>
        </w:rPr>
        <w:t>Merging</w:t>
      </w:r>
    </w:p>
    <w:p w:rsidR="00F3432E" w:rsidRPr="009979E6" w:rsidRDefault="00F3432E" w:rsidP="0054038E">
      <w:pPr>
        <w:autoSpaceDE w:val="0"/>
        <w:autoSpaceDN w:val="0"/>
        <w:adjustRightInd w:val="0"/>
        <w:spacing w:after="0" w:line="240" w:lineRule="auto"/>
        <w:rPr>
          <w:rFonts w:ascii="Arial" w:eastAsia="NotoSerif" w:hAnsi="Arial" w:cs="Arial"/>
          <w:color w:val="385623" w:themeColor="accent6" w:themeShade="80"/>
          <w:sz w:val="24"/>
          <w:szCs w:val="24"/>
        </w:rPr>
      </w:pPr>
    </w:p>
    <w:p w:rsidR="00F3432E" w:rsidRPr="009979E6" w:rsidRDefault="00F3432E" w:rsidP="0054038E">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19A2F4E7" wp14:editId="1B9A147E">
            <wp:extent cx="5731510" cy="2522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22855"/>
                    </a:xfrm>
                    <a:prstGeom prst="rect">
                      <a:avLst/>
                    </a:prstGeom>
                  </pic:spPr>
                </pic:pic>
              </a:graphicData>
            </a:graphic>
          </wp:inline>
        </w:drawing>
      </w:r>
    </w:p>
    <w:p w:rsidR="004C4FED" w:rsidRPr="009979E6" w:rsidRDefault="004C4FED" w:rsidP="0054038E">
      <w:pPr>
        <w:autoSpaceDE w:val="0"/>
        <w:autoSpaceDN w:val="0"/>
        <w:adjustRightInd w:val="0"/>
        <w:spacing w:after="0" w:line="240" w:lineRule="auto"/>
        <w:rPr>
          <w:rFonts w:ascii="Arial" w:eastAsia="NotoSerif" w:hAnsi="Arial" w:cs="Arial"/>
          <w:color w:val="385623" w:themeColor="accent6" w:themeShade="80"/>
          <w:sz w:val="24"/>
          <w:szCs w:val="24"/>
        </w:rPr>
      </w:pPr>
    </w:p>
    <w:p w:rsidR="00E24B16" w:rsidRPr="009979E6" w:rsidRDefault="004C4FED" w:rsidP="0054038E">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color w:val="385623" w:themeColor="accent6" w:themeShade="80"/>
          <w:sz w:val="24"/>
          <w:szCs w:val="24"/>
        </w:rPr>
        <w:t>Merging hotfix to</w:t>
      </w:r>
      <w:r w:rsidR="00F3432E" w:rsidRPr="009979E6">
        <w:rPr>
          <w:rFonts w:ascii="Arial" w:eastAsia="NotoSerif" w:hAnsi="Arial" w:cs="Arial"/>
          <w:b/>
          <w:color w:val="385623" w:themeColor="accent6" w:themeShade="80"/>
          <w:sz w:val="24"/>
          <w:szCs w:val="24"/>
        </w:rPr>
        <w:t xml:space="preserve"> master</w:t>
      </w:r>
    </w:p>
    <w:p w:rsidR="00F3432E" w:rsidRPr="009979E6" w:rsidRDefault="00F3432E" w:rsidP="0054038E">
      <w:pPr>
        <w:autoSpaceDE w:val="0"/>
        <w:autoSpaceDN w:val="0"/>
        <w:adjustRightInd w:val="0"/>
        <w:spacing w:after="0" w:line="240" w:lineRule="auto"/>
        <w:rPr>
          <w:rFonts w:ascii="Arial" w:eastAsia="NotoSerif" w:hAnsi="Arial" w:cs="Arial"/>
          <w:color w:val="385623" w:themeColor="accent6" w:themeShade="80"/>
          <w:sz w:val="24"/>
          <w:szCs w:val="24"/>
        </w:rPr>
      </w:pPr>
    </w:p>
    <w:p w:rsidR="00F3432E" w:rsidRPr="009979E6" w:rsidRDefault="00F3432E" w:rsidP="00F3432E">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checkout master</w:t>
      </w:r>
    </w:p>
    <w:p w:rsidR="00E24B16" w:rsidRPr="009979E6" w:rsidRDefault="00F3432E" w:rsidP="00F3432E">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merge hotfix</w:t>
      </w:r>
    </w:p>
    <w:p w:rsidR="00F3432E" w:rsidRPr="009979E6" w:rsidRDefault="00F3432E" w:rsidP="00F3432E">
      <w:pPr>
        <w:autoSpaceDE w:val="0"/>
        <w:autoSpaceDN w:val="0"/>
        <w:adjustRightInd w:val="0"/>
        <w:spacing w:after="0" w:line="240" w:lineRule="auto"/>
        <w:rPr>
          <w:rFonts w:ascii="Arial" w:eastAsia="NotoSerif" w:hAnsi="Arial" w:cs="Arial"/>
          <w:color w:val="385623" w:themeColor="accent6" w:themeShade="80"/>
          <w:sz w:val="24"/>
          <w:szCs w:val="24"/>
        </w:rPr>
      </w:pPr>
    </w:p>
    <w:p w:rsidR="005748F0" w:rsidRPr="009979E6" w:rsidRDefault="002D6EFA" w:rsidP="005748F0">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b/>
          <w:color w:val="385623" w:themeColor="accent6" w:themeShade="80"/>
          <w:sz w:val="24"/>
          <w:szCs w:val="24"/>
        </w:rPr>
        <w:t>fast-forward</w:t>
      </w:r>
      <w:proofErr w:type="gramEnd"/>
      <w:r w:rsidRPr="009979E6">
        <w:rPr>
          <w:rFonts w:ascii="Arial" w:eastAsia="NotoSerif" w:hAnsi="Arial" w:cs="Arial"/>
          <w:b/>
          <w:color w:val="385623" w:themeColor="accent6" w:themeShade="80"/>
          <w:sz w:val="24"/>
          <w:szCs w:val="24"/>
        </w:rPr>
        <w:t xml:space="preserve"> merging</w:t>
      </w:r>
      <w:r w:rsidR="005748F0" w:rsidRPr="009979E6">
        <w:rPr>
          <w:rFonts w:ascii="Arial" w:eastAsia="NotoSerif" w:hAnsi="Arial" w:cs="Arial"/>
          <w:color w:val="385623" w:themeColor="accent6" w:themeShade="80"/>
          <w:sz w:val="24"/>
          <w:szCs w:val="24"/>
        </w:rPr>
        <w:t xml:space="preserve"> because when you try to merge one commit with a commit</w:t>
      </w:r>
    </w:p>
    <w:p w:rsidR="00E24B16" w:rsidRPr="009979E6" w:rsidRDefault="005748F0" w:rsidP="005748F0">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that</w:t>
      </w:r>
      <w:proofErr w:type="gramEnd"/>
      <w:r w:rsidRPr="009979E6">
        <w:rPr>
          <w:rFonts w:ascii="Arial" w:eastAsia="NotoSerif" w:hAnsi="Arial" w:cs="Arial"/>
          <w:color w:val="385623" w:themeColor="accent6" w:themeShade="80"/>
          <w:sz w:val="24"/>
          <w:szCs w:val="24"/>
        </w:rPr>
        <w:t xml:space="preserve"> can be reached by following the first commit’s history, Git simplifies things by moving the pointer forward because there is no divergent work to merge together — this is called a “</w:t>
      </w:r>
      <w:proofErr w:type="spellStart"/>
      <w:r w:rsidRPr="009979E6">
        <w:rPr>
          <w:rFonts w:ascii="Arial" w:eastAsia="NotoSerif" w:hAnsi="Arial" w:cs="Arial"/>
          <w:color w:val="385623" w:themeColor="accent6" w:themeShade="80"/>
          <w:sz w:val="24"/>
          <w:szCs w:val="24"/>
        </w:rPr>
        <w:t>fastforward</w:t>
      </w:r>
      <w:proofErr w:type="spellEnd"/>
      <w:r w:rsidRPr="009979E6">
        <w:rPr>
          <w:rFonts w:ascii="Arial" w:eastAsia="NotoSerif" w:hAnsi="Arial" w:cs="Arial"/>
          <w:color w:val="385623" w:themeColor="accent6" w:themeShade="80"/>
          <w:sz w:val="24"/>
          <w:szCs w:val="24"/>
        </w:rPr>
        <w:t>.”</w:t>
      </w:r>
    </w:p>
    <w:p w:rsidR="00871097" w:rsidRPr="009979E6" w:rsidRDefault="00871097"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871097" w:rsidRPr="009979E6" w:rsidRDefault="00871097" w:rsidP="005748F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lastRenderedPageBreak/>
        <w:drawing>
          <wp:inline distT="0" distB="0" distL="0" distR="0" wp14:anchorId="0110DFB2" wp14:editId="7F6272CC">
            <wp:extent cx="5731510" cy="34436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43605"/>
                    </a:xfrm>
                    <a:prstGeom prst="rect">
                      <a:avLst/>
                    </a:prstGeom>
                  </pic:spPr>
                </pic:pic>
              </a:graphicData>
            </a:graphic>
          </wp:inline>
        </w:drawing>
      </w:r>
    </w:p>
    <w:p w:rsidR="00DD2791" w:rsidRPr="009979E6" w:rsidRDefault="00DD2791"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DD2791" w:rsidRPr="009979E6" w:rsidRDefault="00DD2791"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CD07F6" w:rsidRPr="009979E6" w:rsidRDefault="00CD07F6"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CD07F6" w:rsidRPr="009979E6" w:rsidRDefault="00BE753B" w:rsidP="005748F0">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color w:val="385623" w:themeColor="accent6" w:themeShade="80"/>
          <w:sz w:val="24"/>
          <w:szCs w:val="24"/>
        </w:rPr>
        <w:t>3 WAY MERGING</w:t>
      </w:r>
    </w:p>
    <w:p w:rsidR="00BE753B" w:rsidRPr="009979E6" w:rsidRDefault="00BE753B"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BE753B" w:rsidRPr="009979E6" w:rsidRDefault="00BE753B" w:rsidP="005748F0">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noProof/>
          <w:color w:val="385623" w:themeColor="accent6" w:themeShade="80"/>
          <w:sz w:val="24"/>
          <w:szCs w:val="24"/>
          <w:lang w:eastAsia="en-IN"/>
        </w:rPr>
        <w:drawing>
          <wp:inline distT="0" distB="0" distL="0" distR="0" wp14:anchorId="7EDAF2B8" wp14:editId="309E76E7">
            <wp:extent cx="5731510" cy="265778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57781"/>
                    </a:xfrm>
                    <a:prstGeom prst="rect">
                      <a:avLst/>
                    </a:prstGeom>
                    <a:noFill/>
                    <a:ln>
                      <a:noFill/>
                    </a:ln>
                  </pic:spPr>
                </pic:pic>
              </a:graphicData>
            </a:graphic>
          </wp:inline>
        </w:drawing>
      </w:r>
    </w:p>
    <w:p w:rsidR="00BE753B" w:rsidRPr="009979E6" w:rsidRDefault="00BE753B"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BE753B" w:rsidRPr="009979E6" w:rsidRDefault="00BE753B"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5A40A1" w:rsidRPr="009979E6" w:rsidRDefault="005A40A1" w:rsidP="00F452E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Issue53 into master</w:t>
      </w:r>
    </w:p>
    <w:p w:rsidR="005A40A1" w:rsidRPr="009979E6" w:rsidRDefault="005A40A1" w:rsidP="00F452E0">
      <w:pPr>
        <w:autoSpaceDE w:val="0"/>
        <w:autoSpaceDN w:val="0"/>
        <w:adjustRightInd w:val="0"/>
        <w:spacing w:after="0" w:line="240" w:lineRule="auto"/>
        <w:rPr>
          <w:rFonts w:ascii="Arial" w:eastAsia="NotoSerif" w:hAnsi="Arial" w:cs="Arial"/>
          <w:color w:val="385623" w:themeColor="accent6" w:themeShade="80"/>
          <w:sz w:val="24"/>
          <w:szCs w:val="24"/>
        </w:rPr>
      </w:pPr>
    </w:p>
    <w:p w:rsidR="00F452E0" w:rsidRPr="009979E6" w:rsidRDefault="00F452E0" w:rsidP="00F452E0">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your</w:t>
      </w:r>
      <w:proofErr w:type="gramEnd"/>
      <w:r w:rsidRPr="009979E6">
        <w:rPr>
          <w:rFonts w:ascii="Arial" w:eastAsia="NotoSerif" w:hAnsi="Arial" w:cs="Arial"/>
          <w:color w:val="385623" w:themeColor="accent6" w:themeShade="80"/>
          <w:sz w:val="24"/>
          <w:szCs w:val="24"/>
        </w:rPr>
        <w:t xml:space="preserve"> development history has diverged from some older point. Because the commit on the branch you’re on isn’t a direct ancestor of the branch you’re merging in, Git has to do some work.</w:t>
      </w:r>
    </w:p>
    <w:p w:rsidR="003F486F" w:rsidRPr="009979E6" w:rsidRDefault="003F486F" w:rsidP="00F452E0">
      <w:pPr>
        <w:autoSpaceDE w:val="0"/>
        <w:autoSpaceDN w:val="0"/>
        <w:adjustRightInd w:val="0"/>
        <w:spacing w:after="0" w:line="240" w:lineRule="auto"/>
        <w:rPr>
          <w:rFonts w:ascii="Arial" w:eastAsia="NotoSerif" w:hAnsi="Arial" w:cs="Arial"/>
          <w:color w:val="385623" w:themeColor="accent6" w:themeShade="80"/>
          <w:sz w:val="24"/>
          <w:szCs w:val="24"/>
        </w:rPr>
      </w:pPr>
    </w:p>
    <w:p w:rsidR="003F486F" w:rsidRPr="009979E6" w:rsidRDefault="003F486F" w:rsidP="003F486F">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In this case, Git does a simple three-way merge, using the two snapshots pointed to by the branch tips and the common ancestor of the two.</w:t>
      </w:r>
    </w:p>
    <w:p w:rsidR="00D57477" w:rsidRPr="009979E6" w:rsidRDefault="00D57477" w:rsidP="003F486F">
      <w:pPr>
        <w:autoSpaceDE w:val="0"/>
        <w:autoSpaceDN w:val="0"/>
        <w:adjustRightInd w:val="0"/>
        <w:spacing w:after="0" w:line="240" w:lineRule="auto"/>
        <w:rPr>
          <w:rFonts w:ascii="Arial" w:eastAsia="NotoSerif" w:hAnsi="Arial" w:cs="Arial"/>
          <w:color w:val="385623" w:themeColor="accent6" w:themeShade="80"/>
          <w:sz w:val="24"/>
          <w:szCs w:val="24"/>
        </w:rPr>
      </w:pPr>
    </w:p>
    <w:p w:rsidR="00D57477" w:rsidRPr="009979E6" w:rsidRDefault="00D57477" w:rsidP="003F486F">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C2 is the common ancestor</w:t>
      </w:r>
    </w:p>
    <w:p w:rsidR="00F051D9" w:rsidRPr="009979E6" w:rsidRDefault="00F051D9" w:rsidP="003F486F">
      <w:pPr>
        <w:autoSpaceDE w:val="0"/>
        <w:autoSpaceDN w:val="0"/>
        <w:adjustRightInd w:val="0"/>
        <w:spacing w:after="0" w:line="240" w:lineRule="auto"/>
        <w:rPr>
          <w:rFonts w:ascii="Arial" w:eastAsia="NotoSerif" w:hAnsi="Arial" w:cs="Arial"/>
          <w:color w:val="385623" w:themeColor="accent6" w:themeShade="80"/>
          <w:sz w:val="24"/>
          <w:szCs w:val="24"/>
        </w:rPr>
      </w:pPr>
    </w:p>
    <w:p w:rsidR="00F051D9" w:rsidRPr="009979E6" w:rsidRDefault="00F051D9" w:rsidP="003F486F">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Post 3 way merge</w:t>
      </w:r>
    </w:p>
    <w:p w:rsidR="002656E4" w:rsidRPr="009979E6" w:rsidRDefault="002656E4" w:rsidP="003F486F">
      <w:pPr>
        <w:autoSpaceDE w:val="0"/>
        <w:autoSpaceDN w:val="0"/>
        <w:adjustRightInd w:val="0"/>
        <w:spacing w:after="0" w:line="240" w:lineRule="auto"/>
        <w:rPr>
          <w:rFonts w:ascii="Arial" w:eastAsia="NotoSerif" w:hAnsi="Arial" w:cs="Arial"/>
          <w:color w:val="385623" w:themeColor="accent6" w:themeShade="80"/>
          <w:sz w:val="24"/>
          <w:szCs w:val="24"/>
        </w:rPr>
      </w:pPr>
    </w:p>
    <w:p w:rsidR="002656E4" w:rsidRPr="009979E6" w:rsidRDefault="002656E4" w:rsidP="002656E4">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Instead of just moving the branch pointer forward, Git creates a new snapshot that results from this three-way merge and automatically creates a new commit that points to it. This is referred to as a merge commit, and is special in that it has more than one parent.</w:t>
      </w:r>
    </w:p>
    <w:p w:rsidR="00F051D9" w:rsidRPr="009979E6" w:rsidRDefault="00F051D9" w:rsidP="003F486F">
      <w:pPr>
        <w:autoSpaceDE w:val="0"/>
        <w:autoSpaceDN w:val="0"/>
        <w:adjustRightInd w:val="0"/>
        <w:spacing w:after="0" w:line="240" w:lineRule="auto"/>
        <w:rPr>
          <w:rFonts w:ascii="Arial" w:eastAsia="NotoSerif" w:hAnsi="Arial" w:cs="Arial"/>
          <w:color w:val="385623" w:themeColor="accent6" w:themeShade="80"/>
          <w:sz w:val="24"/>
          <w:szCs w:val="24"/>
        </w:rPr>
      </w:pPr>
    </w:p>
    <w:p w:rsidR="00F051D9" w:rsidRPr="009979E6" w:rsidRDefault="00F051D9" w:rsidP="003F486F">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4A4451B6" wp14:editId="39FF8C22">
            <wp:extent cx="5731510" cy="221081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10818"/>
                    </a:xfrm>
                    <a:prstGeom prst="rect">
                      <a:avLst/>
                    </a:prstGeom>
                    <a:noFill/>
                    <a:ln>
                      <a:noFill/>
                    </a:ln>
                  </pic:spPr>
                </pic:pic>
              </a:graphicData>
            </a:graphic>
          </wp:inline>
        </w:drawing>
      </w:r>
    </w:p>
    <w:p w:rsidR="00E070EC" w:rsidRDefault="00E070EC"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F452E0" w:rsidRPr="009979E6" w:rsidRDefault="001E1550"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Basic Merge Conflicts</w:t>
      </w:r>
    </w:p>
    <w:p w:rsidR="001E1550" w:rsidRPr="009979E6" w:rsidRDefault="001E1550"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1E1550" w:rsidRPr="009979E6" w:rsidRDefault="001E1550" w:rsidP="001E155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If you changed the same part of the same file differently in the two branches you’re merging, Git won’t be able to merge them cleanly</w:t>
      </w:r>
      <w:r w:rsidR="00C13A19" w:rsidRPr="009979E6">
        <w:rPr>
          <w:rFonts w:ascii="Arial" w:eastAsia="NotoSerif" w:hAnsi="Arial" w:cs="Arial"/>
          <w:color w:val="385623" w:themeColor="accent6" w:themeShade="80"/>
          <w:sz w:val="24"/>
          <w:szCs w:val="24"/>
        </w:rPr>
        <w:t>.</w:t>
      </w:r>
    </w:p>
    <w:p w:rsidR="00C13A19" w:rsidRPr="009979E6" w:rsidRDefault="00C13A19" w:rsidP="001E1550">
      <w:pPr>
        <w:autoSpaceDE w:val="0"/>
        <w:autoSpaceDN w:val="0"/>
        <w:adjustRightInd w:val="0"/>
        <w:spacing w:after="0" w:line="240" w:lineRule="auto"/>
        <w:rPr>
          <w:rFonts w:ascii="Arial" w:eastAsia="NotoSerif" w:hAnsi="Arial" w:cs="Arial"/>
          <w:color w:val="385623" w:themeColor="accent6" w:themeShade="80"/>
          <w:sz w:val="24"/>
          <w:szCs w:val="24"/>
        </w:rPr>
      </w:pPr>
    </w:p>
    <w:p w:rsidR="00C13A19" w:rsidRPr="009979E6" w:rsidRDefault="00C13A19" w:rsidP="001E155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Anything that has merge conflicts and hasn’t been resolved is listed as unmerged</w:t>
      </w:r>
    </w:p>
    <w:p w:rsidR="001E1550" w:rsidRPr="009979E6" w:rsidRDefault="001E1550"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022214" w:rsidRPr="009979E6" w:rsidRDefault="00022214" w:rsidP="005748F0">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color w:val="385623" w:themeColor="accent6" w:themeShade="80"/>
          <w:sz w:val="24"/>
          <w:szCs w:val="24"/>
        </w:rPr>
        <w:t xml:space="preserve">$ </w:t>
      </w:r>
      <w:proofErr w:type="gramStart"/>
      <w:r w:rsidRPr="009979E6">
        <w:rPr>
          <w:rFonts w:ascii="Arial" w:eastAsia="NotoSerif" w:hAnsi="Arial" w:cs="Arial"/>
          <w:b/>
          <w:color w:val="385623" w:themeColor="accent6" w:themeShade="80"/>
          <w:sz w:val="24"/>
          <w:szCs w:val="24"/>
        </w:rPr>
        <w:t>git</w:t>
      </w:r>
      <w:proofErr w:type="gramEnd"/>
      <w:r w:rsidRPr="009979E6">
        <w:rPr>
          <w:rFonts w:ascii="Arial" w:eastAsia="NotoSerif" w:hAnsi="Arial" w:cs="Arial"/>
          <w:b/>
          <w:color w:val="385623" w:themeColor="accent6" w:themeShade="80"/>
          <w:sz w:val="24"/>
          <w:szCs w:val="24"/>
        </w:rPr>
        <w:t xml:space="preserve"> </w:t>
      </w:r>
      <w:proofErr w:type="spellStart"/>
      <w:r w:rsidRPr="009979E6">
        <w:rPr>
          <w:rFonts w:ascii="Arial" w:eastAsia="NotoSerif" w:hAnsi="Arial" w:cs="Arial"/>
          <w:b/>
          <w:color w:val="385623" w:themeColor="accent6" w:themeShade="80"/>
          <w:sz w:val="24"/>
          <w:szCs w:val="24"/>
        </w:rPr>
        <w:t>mergetool</w:t>
      </w:r>
      <w:proofErr w:type="spellEnd"/>
    </w:p>
    <w:p w:rsidR="001E1550" w:rsidRPr="009979E6" w:rsidRDefault="001E1550"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C13A19" w:rsidRPr="009979E6" w:rsidRDefault="00C13A19"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Branch Management</w:t>
      </w:r>
    </w:p>
    <w:p w:rsidR="00066C03" w:rsidRPr="009979E6" w:rsidRDefault="00066C03"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066C03" w:rsidRPr="009979E6" w:rsidRDefault="00066C03" w:rsidP="005C0CB0">
      <w:pPr>
        <w:pStyle w:val="ListParagraph"/>
        <w:numPr>
          <w:ilvl w:val="0"/>
          <w:numId w:val="32"/>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git branch</w:t>
      </w:r>
      <w:r w:rsidRPr="009979E6">
        <w:rPr>
          <w:rFonts w:ascii="Arial" w:eastAsia="mplus1mn-regular" w:hAnsi="Arial" w:cs="Arial"/>
          <w:color w:val="385623" w:themeColor="accent6" w:themeShade="80"/>
          <w:sz w:val="24"/>
          <w:szCs w:val="24"/>
        </w:rPr>
        <w:tab/>
      </w:r>
      <w:r w:rsidRPr="009979E6">
        <w:rPr>
          <w:rFonts w:ascii="Arial" w:eastAsia="mplus1mn-regular" w:hAnsi="Arial" w:cs="Arial"/>
          <w:color w:val="385623" w:themeColor="accent6" w:themeShade="80"/>
          <w:sz w:val="24"/>
          <w:szCs w:val="24"/>
        </w:rPr>
        <w:tab/>
        <w:t>[</w:t>
      </w:r>
      <w:r w:rsidRPr="009979E6">
        <w:rPr>
          <w:rFonts w:ascii="Arial" w:eastAsia="NotoSerif" w:hAnsi="Arial" w:cs="Arial"/>
          <w:color w:val="385623" w:themeColor="accent6" w:themeShade="80"/>
          <w:sz w:val="24"/>
          <w:szCs w:val="24"/>
        </w:rPr>
        <w:t>listing of your current branches]</w:t>
      </w:r>
    </w:p>
    <w:p w:rsidR="006A355A" w:rsidRPr="009979E6" w:rsidRDefault="006A355A" w:rsidP="005748F0">
      <w:pPr>
        <w:autoSpaceDE w:val="0"/>
        <w:autoSpaceDN w:val="0"/>
        <w:adjustRightInd w:val="0"/>
        <w:spacing w:after="0" w:line="240" w:lineRule="auto"/>
        <w:rPr>
          <w:rFonts w:ascii="Arial" w:eastAsia="mplus1mn-regular" w:hAnsi="Arial" w:cs="Arial"/>
          <w:color w:val="385623" w:themeColor="accent6" w:themeShade="80"/>
          <w:sz w:val="24"/>
          <w:szCs w:val="24"/>
        </w:rPr>
      </w:pPr>
    </w:p>
    <w:p w:rsidR="006A355A" w:rsidRPr="009979E6" w:rsidRDefault="006A355A" w:rsidP="005C0CB0">
      <w:pPr>
        <w:pStyle w:val="ListParagraph"/>
        <w:numPr>
          <w:ilvl w:val="0"/>
          <w:numId w:val="32"/>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$git branch </w:t>
      </w:r>
      <w:r w:rsidR="00593FE0" w:rsidRPr="009979E6">
        <w:rPr>
          <w:rFonts w:ascii="Arial" w:eastAsia="mplus1mn-regular" w:hAnsi="Arial" w:cs="Arial"/>
          <w:color w:val="385623" w:themeColor="accent6" w:themeShade="80"/>
          <w:sz w:val="24"/>
          <w:szCs w:val="24"/>
        </w:rPr>
        <w:t>–</w:t>
      </w:r>
      <w:r w:rsidRPr="009979E6">
        <w:rPr>
          <w:rFonts w:ascii="Arial" w:eastAsia="mplus1mn-regular" w:hAnsi="Arial" w:cs="Arial"/>
          <w:color w:val="385623" w:themeColor="accent6" w:themeShade="80"/>
          <w:sz w:val="24"/>
          <w:szCs w:val="24"/>
        </w:rPr>
        <w:t>v</w:t>
      </w:r>
      <w:r w:rsidR="00593FE0" w:rsidRPr="009979E6">
        <w:rPr>
          <w:rFonts w:ascii="Arial" w:eastAsia="mplus1mn-regular" w:hAnsi="Arial" w:cs="Arial"/>
          <w:color w:val="385623" w:themeColor="accent6" w:themeShade="80"/>
          <w:sz w:val="24"/>
          <w:szCs w:val="24"/>
        </w:rPr>
        <w:tab/>
        <w:t>[</w:t>
      </w:r>
      <w:r w:rsidR="00593FE0" w:rsidRPr="009979E6">
        <w:rPr>
          <w:rFonts w:ascii="Arial" w:eastAsia="NotoSerif" w:hAnsi="Arial" w:cs="Arial"/>
          <w:color w:val="385623" w:themeColor="accent6" w:themeShade="80"/>
          <w:sz w:val="24"/>
          <w:szCs w:val="24"/>
        </w:rPr>
        <w:t>To see the last commit on each branch]</w:t>
      </w:r>
    </w:p>
    <w:p w:rsidR="006419F5" w:rsidRPr="009979E6" w:rsidRDefault="006419F5" w:rsidP="00593FE0">
      <w:pPr>
        <w:autoSpaceDE w:val="0"/>
        <w:autoSpaceDN w:val="0"/>
        <w:adjustRightInd w:val="0"/>
        <w:spacing w:after="0" w:line="240" w:lineRule="auto"/>
        <w:rPr>
          <w:rFonts w:ascii="Arial" w:eastAsia="NotoSerif" w:hAnsi="Arial" w:cs="Arial"/>
          <w:color w:val="385623" w:themeColor="accent6" w:themeShade="80"/>
          <w:sz w:val="24"/>
          <w:szCs w:val="24"/>
        </w:rPr>
      </w:pPr>
    </w:p>
    <w:p w:rsidR="00EB29DB" w:rsidRPr="009979E6" w:rsidRDefault="006419F5" w:rsidP="005C0CB0">
      <w:pPr>
        <w:pStyle w:val="ListParagraph"/>
        <w:numPr>
          <w:ilvl w:val="0"/>
          <w:numId w:val="32"/>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git branch --merged</w:t>
      </w:r>
      <w:r w:rsidRPr="009979E6">
        <w:rPr>
          <w:rFonts w:ascii="Arial" w:eastAsia="mplus1mn-regular" w:hAnsi="Arial" w:cs="Arial"/>
          <w:color w:val="385623" w:themeColor="accent6" w:themeShade="80"/>
          <w:sz w:val="24"/>
          <w:szCs w:val="24"/>
        </w:rPr>
        <w:tab/>
      </w:r>
    </w:p>
    <w:p w:rsidR="006419F5" w:rsidRPr="009979E6" w:rsidRDefault="006419F5" w:rsidP="00EB29DB">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w:t>
      </w:r>
      <w:r w:rsidR="00BE5E5C" w:rsidRPr="009979E6">
        <w:rPr>
          <w:rFonts w:ascii="Arial" w:eastAsia="NotoSerif" w:hAnsi="Arial" w:cs="Arial"/>
          <w:color w:val="385623" w:themeColor="accent6" w:themeShade="80"/>
          <w:sz w:val="24"/>
          <w:szCs w:val="24"/>
        </w:rPr>
        <w:t>To see which branches are already merged into the</w:t>
      </w:r>
      <w:r w:rsidR="005C0CB0" w:rsidRPr="009979E6">
        <w:rPr>
          <w:rFonts w:ascii="Arial" w:eastAsia="NotoSerif" w:hAnsi="Arial" w:cs="Arial"/>
          <w:color w:val="385623" w:themeColor="accent6" w:themeShade="80"/>
          <w:sz w:val="24"/>
          <w:szCs w:val="24"/>
        </w:rPr>
        <w:t xml:space="preserve"> </w:t>
      </w:r>
      <w:r w:rsidR="00BE5E5C" w:rsidRPr="009979E6">
        <w:rPr>
          <w:rFonts w:ascii="Arial" w:eastAsia="NotoSerif" w:hAnsi="Arial" w:cs="Arial"/>
          <w:color w:val="385623" w:themeColor="accent6" w:themeShade="80"/>
          <w:sz w:val="24"/>
          <w:szCs w:val="24"/>
        </w:rPr>
        <w:t>branch you’re on]</w:t>
      </w:r>
      <w:r w:rsidRPr="009979E6">
        <w:rPr>
          <w:rFonts w:ascii="Arial" w:eastAsia="mplus1mn-regular" w:hAnsi="Arial" w:cs="Arial"/>
          <w:color w:val="385623" w:themeColor="accent6" w:themeShade="80"/>
          <w:sz w:val="24"/>
          <w:szCs w:val="24"/>
        </w:rPr>
        <w:tab/>
      </w:r>
    </w:p>
    <w:p w:rsidR="00A93A33" w:rsidRPr="009979E6" w:rsidRDefault="00A93A33" w:rsidP="00BE5E5C">
      <w:pPr>
        <w:autoSpaceDE w:val="0"/>
        <w:autoSpaceDN w:val="0"/>
        <w:adjustRightInd w:val="0"/>
        <w:spacing w:after="0" w:line="240" w:lineRule="auto"/>
        <w:rPr>
          <w:rFonts w:ascii="Arial" w:eastAsia="mplus1mn-regular" w:hAnsi="Arial" w:cs="Arial"/>
          <w:color w:val="385623" w:themeColor="accent6" w:themeShade="80"/>
          <w:sz w:val="24"/>
          <w:szCs w:val="24"/>
        </w:rPr>
      </w:pPr>
    </w:p>
    <w:p w:rsidR="00EB29DB" w:rsidRPr="009979E6" w:rsidRDefault="00A93A33" w:rsidP="00EB29DB">
      <w:pPr>
        <w:pStyle w:val="ListParagraph"/>
        <w:numPr>
          <w:ilvl w:val="0"/>
          <w:numId w:val="32"/>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git branch </w:t>
      </w:r>
      <w:r w:rsidR="00FC1E33" w:rsidRPr="009979E6">
        <w:rPr>
          <w:rFonts w:ascii="Arial" w:eastAsia="mplus1mn-regular" w:hAnsi="Arial" w:cs="Arial"/>
          <w:color w:val="385623" w:themeColor="accent6" w:themeShade="80"/>
          <w:sz w:val="24"/>
          <w:szCs w:val="24"/>
        </w:rPr>
        <w:t>--no-</w:t>
      </w:r>
      <w:r w:rsidRPr="009979E6">
        <w:rPr>
          <w:rFonts w:ascii="Arial" w:eastAsia="mplus1mn-regular" w:hAnsi="Arial" w:cs="Arial"/>
          <w:color w:val="385623" w:themeColor="accent6" w:themeShade="80"/>
          <w:sz w:val="24"/>
          <w:szCs w:val="24"/>
        </w:rPr>
        <w:t>merged</w:t>
      </w:r>
      <w:r w:rsidRPr="009979E6">
        <w:rPr>
          <w:rFonts w:ascii="Arial" w:eastAsia="mplus1mn-regular" w:hAnsi="Arial" w:cs="Arial"/>
          <w:color w:val="385623" w:themeColor="accent6" w:themeShade="80"/>
          <w:sz w:val="24"/>
          <w:szCs w:val="24"/>
        </w:rPr>
        <w:tab/>
      </w:r>
    </w:p>
    <w:p w:rsidR="00A93A33" w:rsidRPr="009979E6" w:rsidRDefault="00A93A33" w:rsidP="00EB29DB">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w:t>
      </w:r>
      <w:r w:rsidRPr="009979E6">
        <w:rPr>
          <w:rFonts w:ascii="Arial" w:eastAsia="NotoSerif" w:hAnsi="Arial" w:cs="Arial"/>
          <w:color w:val="385623" w:themeColor="accent6" w:themeShade="80"/>
          <w:sz w:val="24"/>
          <w:szCs w:val="24"/>
        </w:rPr>
        <w:t xml:space="preserve">To see which branches are </w:t>
      </w:r>
      <w:r w:rsidR="00C70266" w:rsidRPr="009979E6">
        <w:rPr>
          <w:rFonts w:ascii="Arial" w:eastAsia="NotoSerif" w:hAnsi="Arial" w:cs="Arial"/>
          <w:color w:val="385623" w:themeColor="accent6" w:themeShade="80"/>
          <w:sz w:val="24"/>
          <w:szCs w:val="24"/>
        </w:rPr>
        <w:t>not</w:t>
      </w:r>
      <w:r w:rsidRPr="009979E6">
        <w:rPr>
          <w:rFonts w:ascii="Arial" w:eastAsia="NotoSerif" w:hAnsi="Arial" w:cs="Arial"/>
          <w:color w:val="385623" w:themeColor="accent6" w:themeShade="80"/>
          <w:sz w:val="24"/>
          <w:szCs w:val="24"/>
        </w:rPr>
        <w:t xml:space="preserve"> merged into the</w:t>
      </w:r>
      <w:r w:rsidR="00EB29DB" w:rsidRPr="009979E6">
        <w:rPr>
          <w:rFonts w:ascii="Arial" w:eastAsia="NotoSerif"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branch you’re on]</w:t>
      </w:r>
      <w:r w:rsidRPr="009979E6">
        <w:rPr>
          <w:rFonts w:ascii="Arial" w:eastAsia="mplus1mn-regular" w:hAnsi="Arial" w:cs="Arial"/>
          <w:color w:val="385623" w:themeColor="accent6" w:themeShade="80"/>
          <w:sz w:val="24"/>
          <w:szCs w:val="24"/>
        </w:rPr>
        <w:tab/>
      </w:r>
    </w:p>
    <w:p w:rsidR="00A93A33" w:rsidRPr="009979E6" w:rsidRDefault="00A93A33" w:rsidP="00BE5E5C">
      <w:pPr>
        <w:autoSpaceDE w:val="0"/>
        <w:autoSpaceDN w:val="0"/>
        <w:adjustRightInd w:val="0"/>
        <w:spacing w:after="0" w:line="240" w:lineRule="auto"/>
        <w:rPr>
          <w:rFonts w:ascii="Arial" w:eastAsia="NotoSerif" w:hAnsi="Arial" w:cs="Arial"/>
          <w:color w:val="385623" w:themeColor="accent6" w:themeShade="80"/>
          <w:sz w:val="24"/>
          <w:szCs w:val="24"/>
        </w:rPr>
      </w:pPr>
    </w:p>
    <w:p w:rsidR="00C13A19" w:rsidRPr="009979E6" w:rsidRDefault="00C13A19"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C13A19" w:rsidRPr="009979E6" w:rsidRDefault="00C13A19"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C13A19" w:rsidRPr="009979E6" w:rsidRDefault="00C13A19" w:rsidP="005748F0">
      <w:pPr>
        <w:autoSpaceDE w:val="0"/>
        <w:autoSpaceDN w:val="0"/>
        <w:adjustRightInd w:val="0"/>
        <w:spacing w:after="0" w:line="240" w:lineRule="auto"/>
        <w:rPr>
          <w:rFonts w:ascii="Arial" w:eastAsia="NotoSerif" w:hAnsi="Arial" w:cs="Arial"/>
          <w:b/>
          <w:color w:val="385623" w:themeColor="accent6" w:themeShade="80"/>
          <w:sz w:val="24"/>
          <w:szCs w:val="24"/>
        </w:rPr>
      </w:pPr>
    </w:p>
    <w:p w:rsidR="00DD2791" w:rsidRPr="009979E6" w:rsidRDefault="00DD2791" w:rsidP="005748F0">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NotoSerif" w:hAnsi="Arial" w:cs="Arial"/>
          <w:b/>
          <w:color w:val="385623" w:themeColor="accent6" w:themeShade="80"/>
          <w:sz w:val="24"/>
          <w:szCs w:val="24"/>
        </w:rPr>
        <w:t>Delete the branch</w:t>
      </w:r>
    </w:p>
    <w:p w:rsidR="00982FAE" w:rsidRPr="009979E6" w:rsidRDefault="00982FAE"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982FAE" w:rsidRPr="009979E6" w:rsidRDefault="00982FAE" w:rsidP="005C0CB0">
      <w:pPr>
        <w:pStyle w:val="ListParagraph"/>
        <w:numPr>
          <w:ilvl w:val="0"/>
          <w:numId w:val="32"/>
        </w:num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lastRenderedPageBreak/>
        <w:t>$ git branch -d hotfix</w:t>
      </w:r>
    </w:p>
    <w:p w:rsidR="001A7A7B" w:rsidRPr="009979E6" w:rsidRDefault="001A7A7B" w:rsidP="00DF59DF">
      <w:pPr>
        <w:autoSpaceDE w:val="0"/>
        <w:autoSpaceDN w:val="0"/>
        <w:adjustRightInd w:val="0"/>
        <w:spacing w:after="0" w:line="240" w:lineRule="auto"/>
        <w:ind w:firstLine="720"/>
        <w:rPr>
          <w:rFonts w:ascii="Arial" w:eastAsia="mplus1mn-regular" w:hAnsi="Arial" w:cs="Arial"/>
          <w:color w:val="385623" w:themeColor="accent6" w:themeShade="80"/>
          <w:sz w:val="24"/>
          <w:szCs w:val="24"/>
        </w:rPr>
      </w:pPr>
    </w:p>
    <w:p w:rsidR="001A7A7B" w:rsidRPr="009979E6" w:rsidRDefault="001A7A7B" w:rsidP="005C0CB0">
      <w:pPr>
        <w:pStyle w:val="ListParagraph"/>
        <w:numPr>
          <w:ilvl w:val="0"/>
          <w:numId w:val="32"/>
        </w:num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git branch -D hotfix</w:t>
      </w:r>
      <w:r w:rsidRPr="009979E6">
        <w:rPr>
          <w:rFonts w:ascii="Arial" w:eastAsia="mplus1mn-regular" w:hAnsi="Arial" w:cs="Arial"/>
          <w:color w:val="385623" w:themeColor="accent6" w:themeShade="80"/>
          <w:sz w:val="24"/>
          <w:szCs w:val="24"/>
        </w:rPr>
        <w:tab/>
        <w:t>[force delete]</w:t>
      </w:r>
    </w:p>
    <w:p w:rsidR="00982FAE" w:rsidRPr="009979E6" w:rsidRDefault="00982FAE"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DD2791" w:rsidRPr="009979E6" w:rsidRDefault="00DD2791"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DD2791" w:rsidRPr="009979E6" w:rsidRDefault="007834F2"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Branching Workflows</w:t>
      </w:r>
    </w:p>
    <w:p w:rsidR="007834F2" w:rsidRPr="009979E6" w:rsidRDefault="007834F2" w:rsidP="005748F0">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834F2" w:rsidRPr="009979E6" w:rsidRDefault="007834F2" w:rsidP="005748F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1BAFC61A" wp14:editId="414F8D71">
            <wp:extent cx="5731510" cy="2565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65315"/>
                    </a:xfrm>
                    <a:prstGeom prst="rect">
                      <a:avLst/>
                    </a:prstGeom>
                    <a:noFill/>
                    <a:ln>
                      <a:noFill/>
                    </a:ln>
                  </pic:spPr>
                </pic:pic>
              </a:graphicData>
            </a:graphic>
          </wp:inline>
        </w:drawing>
      </w:r>
    </w:p>
    <w:p w:rsidR="007834F2" w:rsidRPr="009979E6" w:rsidRDefault="007834F2" w:rsidP="005748F0">
      <w:pPr>
        <w:autoSpaceDE w:val="0"/>
        <w:autoSpaceDN w:val="0"/>
        <w:adjustRightInd w:val="0"/>
        <w:spacing w:after="0" w:line="240" w:lineRule="auto"/>
        <w:rPr>
          <w:rFonts w:ascii="Arial" w:eastAsia="NotoSerif" w:hAnsi="Arial" w:cs="Arial"/>
          <w:color w:val="385623" w:themeColor="accent6" w:themeShade="80"/>
          <w:sz w:val="24"/>
          <w:szCs w:val="24"/>
        </w:rPr>
      </w:pPr>
    </w:p>
    <w:p w:rsidR="009B7607" w:rsidRPr="009979E6" w:rsidRDefault="009B7607" w:rsidP="007834F2">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noProof/>
          <w:color w:val="385623" w:themeColor="accent6" w:themeShade="80"/>
          <w:sz w:val="24"/>
          <w:szCs w:val="24"/>
          <w:lang w:eastAsia="en-IN"/>
        </w:rPr>
        <w:drawing>
          <wp:inline distT="0" distB="0" distL="0" distR="0" wp14:anchorId="23F1F228" wp14:editId="13E3B4A9">
            <wp:extent cx="5731510" cy="722296"/>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722296"/>
                    </a:xfrm>
                    <a:prstGeom prst="rect">
                      <a:avLst/>
                    </a:prstGeom>
                    <a:noFill/>
                    <a:ln>
                      <a:noFill/>
                    </a:ln>
                  </pic:spPr>
                </pic:pic>
              </a:graphicData>
            </a:graphic>
          </wp:inline>
        </w:drawing>
      </w:r>
    </w:p>
    <w:p w:rsidR="009B7607" w:rsidRPr="009979E6" w:rsidRDefault="009B7607" w:rsidP="007834F2">
      <w:pPr>
        <w:autoSpaceDE w:val="0"/>
        <w:autoSpaceDN w:val="0"/>
        <w:adjustRightInd w:val="0"/>
        <w:spacing w:after="0" w:line="240" w:lineRule="auto"/>
        <w:rPr>
          <w:rFonts w:ascii="Arial" w:eastAsia="NotoSerif" w:hAnsi="Arial" w:cs="Arial"/>
          <w:color w:val="385623" w:themeColor="accent6" w:themeShade="80"/>
          <w:sz w:val="24"/>
          <w:szCs w:val="24"/>
        </w:rPr>
      </w:pPr>
    </w:p>
    <w:p w:rsidR="009B7607" w:rsidRPr="009979E6" w:rsidRDefault="009B7607" w:rsidP="007834F2">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Italic" w:hAnsi="Arial" w:cs="Arial"/>
          <w:i/>
          <w:iCs/>
          <w:color w:val="385623" w:themeColor="accent6" w:themeShade="80"/>
          <w:sz w:val="24"/>
          <w:szCs w:val="24"/>
        </w:rPr>
        <w:t>Figure 26. A linear view of progressive-stability branching</w:t>
      </w:r>
    </w:p>
    <w:p w:rsidR="009B7607" w:rsidRPr="009979E6" w:rsidRDefault="009B7607" w:rsidP="007834F2">
      <w:pPr>
        <w:autoSpaceDE w:val="0"/>
        <w:autoSpaceDN w:val="0"/>
        <w:adjustRightInd w:val="0"/>
        <w:spacing w:after="0" w:line="240" w:lineRule="auto"/>
        <w:rPr>
          <w:rFonts w:ascii="Arial" w:eastAsia="NotoSerif" w:hAnsi="Arial" w:cs="Arial"/>
          <w:color w:val="385623" w:themeColor="accent6" w:themeShade="80"/>
          <w:sz w:val="24"/>
          <w:szCs w:val="24"/>
        </w:rPr>
      </w:pPr>
    </w:p>
    <w:p w:rsidR="007834F2" w:rsidRPr="009979E6" w:rsidRDefault="007834F2" w:rsidP="007834F2">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Many Git developers have a workflow that embraces this approach, such as having only code that is entirely stable in their </w:t>
      </w:r>
      <w:r w:rsidRPr="009979E6">
        <w:rPr>
          <w:rFonts w:ascii="Arial" w:eastAsia="mplus1mn-regular" w:hAnsi="Arial" w:cs="Arial"/>
          <w:color w:val="385623" w:themeColor="accent6" w:themeShade="80"/>
          <w:sz w:val="24"/>
          <w:szCs w:val="24"/>
        </w:rPr>
        <w:t xml:space="preserve">master </w:t>
      </w:r>
      <w:r w:rsidRPr="009979E6">
        <w:rPr>
          <w:rFonts w:ascii="Arial" w:eastAsia="NotoSerif" w:hAnsi="Arial" w:cs="Arial"/>
          <w:color w:val="385623" w:themeColor="accent6" w:themeShade="80"/>
          <w:sz w:val="24"/>
          <w:szCs w:val="24"/>
        </w:rPr>
        <w:t>branch — possibly only code that has been or will be released.</w:t>
      </w:r>
    </w:p>
    <w:p w:rsidR="007834F2" w:rsidRPr="009979E6" w:rsidRDefault="007834F2" w:rsidP="007834F2">
      <w:pPr>
        <w:autoSpaceDE w:val="0"/>
        <w:autoSpaceDN w:val="0"/>
        <w:adjustRightInd w:val="0"/>
        <w:spacing w:after="0" w:line="240" w:lineRule="auto"/>
        <w:rPr>
          <w:rFonts w:ascii="Arial" w:eastAsia="NotoSerif" w:hAnsi="Arial" w:cs="Arial"/>
          <w:color w:val="385623" w:themeColor="accent6" w:themeShade="80"/>
          <w:sz w:val="24"/>
          <w:szCs w:val="24"/>
        </w:rPr>
      </w:pPr>
    </w:p>
    <w:p w:rsidR="007834F2" w:rsidRPr="009979E6" w:rsidRDefault="007834F2" w:rsidP="007834F2">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They have another parallel branch named </w:t>
      </w:r>
      <w:r w:rsidRPr="009979E6">
        <w:rPr>
          <w:rFonts w:ascii="Arial" w:eastAsia="mplus1mn-regular" w:hAnsi="Arial" w:cs="Arial"/>
          <w:color w:val="385623" w:themeColor="accent6" w:themeShade="80"/>
          <w:sz w:val="24"/>
          <w:szCs w:val="24"/>
        </w:rPr>
        <w:t xml:space="preserve">develop </w:t>
      </w:r>
      <w:r w:rsidRPr="009979E6">
        <w:rPr>
          <w:rFonts w:ascii="Arial" w:eastAsia="NotoSerif" w:hAnsi="Arial" w:cs="Arial"/>
          <w:color w:val="385623" w:themeColor="accent6" w:themeShade="80"/>
          <w:sz w:val="24"/>
          <w:szCs w:val="24"/>
        </w:rPr>
        <w:t xml:space="preserve">or </w:t>
      </w:r>
      <w:r w:rsidRPr="009979E6">
        <w:rPr>
          <w:rFonts w:ascii="Arial" w:eastAsia="mplus1mn-regular" w:hAnsi="Arial" w:cs="Arial"/>
          <w:color w:val="385623" w:themeColor="accent6" w:themeShade="80"/>
          <w:sz w:val="24"/>
          <w:szCs w:val="24"/>
        </w:rPr>
        <w:t xml:space="preserve">next </w:t>
      </w:r>
      <w:r w:rsidRPr="009979E6">
        <w:rPr>
          <w:rFonts w:ascii="Arial" w:eastAsia="NotoSerif" w:hAnsi="Arial" w:cs="Arial"/>
          <w:color w:val="385623" w:themeColor="accent6" w:themeShade="80"/>
          <w:sz w:val="24"/>
          <w:szCs w:val="24"/>
        </w:rPr>
        <w:t xml:space="preserve">that they work from or use to test stability — it isn’t necessarily always stable, but whenever it gets to a stable state, it can be merged into </w:t>
      </w:r>
      <w:r w:rsidRPr="009979E6">
        <w:rPr>
          <w:rFonts w:ascii="Arial" w:eastAsia="mplus1mn-regular" w:hAnsi="Arial" w:cs="Arial"/>
          <w:color w:val="385623" w:themeColor="accent6" w:themeShade="80"/>
          <w:sz w:val="24"/>
          <w:szCs w:val="24"/>
        </w:rPr>
        <w:t>master</w:t>
      </w:r>
    </w:p>
    <w:p w:rsidR="00127AFF" w:rsidRPr="009979E6" w:rsidRDefault="00127AFF" w:rsidP="007834F2">
      <w:pPr>
        <w:autoSpaceDE w:val="0"/>
        <w:autoSpaceDN w:val="0"/>
        <w:adjustRightInd w:val="0"/>
        <w:spacing w:after="0" w:line="240" w:lineRule="auto"/>
        <w:rPr>
          <w:rFonts w:ascii="Arial" w:eastAsia="mplus1mn-regular" w:hAnsi="Arial" w:cs="Arial"/>
          <w:color w:val="385623" w:themeColor="accent6" w:themeShade="80"/>
          <w:sz w:val="24"/>
          <w:szCs w:val="24"/>
        </w:rPr>
      </w:pPr>
    </w:p>
    <w:p w:rsidR="00127AFF" w:rsidRPr="009979E6" w:rsidRDefault="00127AFF" w:rsidP="00127AFF">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It’s used to pull in topic branches (short-lived branches, like your earlier </w:t>
      </w:r>
      <w:r w:rsidRPr="009979E6">
        <w:rPr>
          <w:rFonts w:ascii="Arial" w:eastAsia="mplus1mn-regular" w:hAnsi="Arial" w:cs="Arial"/>
          <w:color w:val="385623" w:themeColor="accent6" w:themeShade="80"/>
          <w:sz w:val="24"/>
          <w:szCs w:val="24"/>
        </w:rPr>
        <w:t xml:space="preserve">iss53 </w:t>
      </w:r>
      <w:r w:rsidRPr="009979E6">
        <w:rPr>
          <w:rFonts w:ascii="Arial" w:eastAsia="NotoSerif" w:hAnsi="Arial" w:cs="Arial"/>
          <w:color w:val="385623" w:themeColor="accent6" w:themeShade="80"/>
          <w:sz w:val="24"/>
          <w:szCs w:val="24"/>
        </w:rPr>
        <w:t>branch) when they’re ready, to make sure they pass all the tests and don’t introduce bugs</w:t>
      </w:r>
    </w:p>
    <w:p w:rsidR="007834F2" w:rsidRPr="009979E6" w:rsidRDefault="007834F2" w:rsidP="007834F2">
      <w:pPr>
        <w:autoSpaceDE w:val="0"/>
        <w:autoSpaceDN w:val="0"/>
        <w:adjustRightInd w:val="0"/>
        <w:spacing w:after="0" w:line="240" w:lineRule="auto"/>
        <w:rPr>
          <w:rFonts w:ascii="Arial" w:eastAsia="mplus1mn-regular" w:hAnsi="Arial" w:cs="Arial"/>
          <w:color w:val="385623" w:themeColor="accent6" w:themeShade="80"/>
          <w:sz w:val="24"/>
          <w:szCs w:val="24"/>
        </w:rPr>
      </w:pPr>
    </w:p>
    <w:p w:rsidR="008A472C" w:rsidRPr="009979E6" w:rsidRDefault="008A472C" w:rsidP="007834F2">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834F2" w:rsidRPr="009979E6" w:rsidRDefault="00D878C6" w:rsidP="007834F2">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 xml:space="preserve"> </w:t>
      </w:r>
      <w:r w:rsidR="008A472C" w:rsidRPr="009979E6">
        <w:rPr>
          <w:rFonts w:ascii="Arial" w:eastAsia="NotoSerif-Bold" w:hAnsi="Arial" w:cs="Arial"/>
          <w:b/>
          <w:bCs/>
          <w:color w:val="385623" w:themeColor="accent6" w:themeShade="80"/>
          <w:sz w:val="24"/>
          <w:szCs w:val="24"/>
        </w:rPr>
        <w:t>Remote Branches</w:t>
      </w:r>
    </w:p>
    <w:p w:rsidR="00875255" w:rsidRPr="009979E6" w:rsidRDefault="00875255" w:rsidP="007834F2">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875255" w:rsidRPr="009979E6" w:rsidRDefault="00875255" w:rsidP="007834F2">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Remote references are references (pointers) in your remote repositories, including branches, tags.</w:t>
      </w:r>
    </w:p>
    <w:p w:rsidR="00875255" w:rsidRPr="009979E6" w:rsidRDefault="00875255" w:rsidP="007834F2">
      <w:pPr>
        <w:autoSpaceDE w:val="0"/>
        <w:autoSpaceDN w:val="0"/>
        <w:adjustRightInd w:val="0"/>
        <w:spacing w:after="0" w:line="240" w:lineRule="auto"/>
        <w:rPr>
          <w:rFonts w:ascii="Arial" w:eastAsia="NotoSerif" w:hAnsi="Arial" w:cs="Arial"/>
          <w:color w:val="385623" w:themeColor="accent6" w:themeShade="80"/>
          <w:sz w:val="24"/>
          <w:szCs w:val="24"/>
        </w:rPr>
      </w:pPr>
    </w:p>
    <w:p w:rsidR="00875255" w:rsidRPr="009979E6" w:rsidRDefault="00875255" w:rsidP="0087525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w:t>
      </w:r>
      <w:r w:rsidR="00EB24F0">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w:t>
      </w:r>
      <w:r w:rsidR="001509ED" w:rsidRPr="009979E6">
        <w:rPr>
          <w:rFonts w:ascii="Arial" w:eastAsia="mplus1mn-regular" w:hAnsi="Arial" w:cs="Arial"/>
          <w:color w:val="385623" w:themeColor="accent6" w:themeShade="80"/>
          <w:sz w:val="24"/>
          <w:szCs w:val="24"/>
        </w:rPr>
        <w:t>remote</w:t>
      </w:r>
    </w:p>
    <w:p w:rsidR="001509ED" w:rsidRPr="009979E6" w:rsidRDefault="001509ED"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1509ED" w:rsidRPr="009979E6" w:rsidRDefault="001509ED" w:rsidP="0087525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lastRenderedPageBreak/>
        <w:t>$git remote show &lt;remote name&gt;</w:t>
      </w:r>
    </w:p>
    <w:p w:rsidR="00EF1A93" w:rsidRPr="009979E6" w:rsidRDefault="00EF1A93"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EF1A93" w:rsidRPr="009979E6" w:rsidRDefault="00EF1A93" w:rsidP="0087525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Once you cloned and merged remote repo </w:t>
      </w:r>
      <w:proofErr w:type="spellStart"/>
      <w:r w:rsidRPr="009979E6">
        <w:rPr>
          <w:rFonts w:ascii="Arial" w:eastAsia="mplus1mn-regular" w:hAnsi="Arial" w:cs="Arial"/>
          <w:color w:val="385623" w:themeColor="accent6" w:themeShade="80"/>
          <w:sz w:val="24"/>
          <w:szCs w:val="24"/>
        </w:rPr>
        <w:t>iinto</w:t>
      </w:r>
      <w:proofErr w:type="spellEnd"/>
      <w:r w:rsidRPr="009979E6">
        <w:rPr>
          <w:rFonts w:ascii="Arial" w:eastAsia="mplus1mn-regular" w:hAnsi="Arial" w:cs="Arial"/>
          <w:color w:val="385623" w:themeColor="accent6" w:themeShade="80"/>
          <w:sz w:val="24"/>
          <w:szCs w:val="24"/>
        </w:rPr>
        <w:t xml:space="preserve"> your local repo, then remote branch appeared as origin/master where local branch </w:t>
      </w:r>
      <w:proofErr w:type="spellStart"/>
      <w:r w:rsidRPr="009979E6">
        <w:rPr>
          <w:rFonts w:ascii="Arial" w:eastAsia="mplus1mn-regular" w:hAnsi="Arial" w:cs="Arial"/>
          <w:color w:val="385623" w:themeColor="accent6" w:themeShade="80"/>
          <w:sz w:val="24"/>
          <w:szCs w:val="24"/>
        </w:rPr>
        <w:t>refered</w:t>
      </w:r>
      <w:proofErr w:type="spellEnd"/>
      <w:r w:rsidRPr="009979E6">
        <w:rPr>
          <w:rFonts w:ascii="Arial" w:eastAsia="mplus1mn-regular" w:hAnsi="Arial" w:cs="Arial"/>
          <w:color w:val="385623" w:themeColor="accent6" w:themeShade="80"/>
          <w:sz w:val="24"/>
          <w:szCs w:val="24"/>
        </w:rPr>
        <w:t xml:space="preserve"> as master.</w:t>
      </w:r>
    </w:p>
    <w:p w:rsidR="00EF1A93" w:rsidRPr="009979E6" w:rsidRDefault="00EF1A93"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EF1A93" w:rsidRPr="009979E6" w:rsidRDefault="00EF1A93" w:rsidP="00EF1A93">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To synchronize your work with a given remote, you run a </w:t>
      </w:r>
      <w:r w:rsidRPr="009979E6">
        <w:rPr>
          <w:rFonts w:ascii="Arial" w:eastAsia="mplus1mn-regular" w:hAnsi="Arial" w:cs="Arial"/>
          <w:color w:val="385623" w:themeColor="accent6" w:themeShade="80"/>
          <w:sz w:val="24"/>
          <w:szCs w:val="24"/>
        </w:rPr>
        <w:t xml:space="preserve">git fetch &lt;remote&gt; </w:t>
      </w:r>
      <w:r w:rsidRPr="009979E6">
        <w:rPr>
          <w:rFonts w:ascii="Arial" w:eastAsia="NotoSerif" w:hAnsi="Arial" w:cs="Arial"/>
          <w:color w:val="385623" w:themeColor="accent6" w:themeShade="80"/>
          <w:sz w:val="24"/>
          <w:szCs w:val="24"/>
        </w:rPr>
        <w:t xml:space="preserve">command (in our case, </w:t>
      </w:r>
      <w:r w:rsidRPr="009979E6">
        <w:rPr>
          <w:rFonts w:ascii="Arial" w:eastAsia="mplus1mn-regular" w:hAnsi="Arial" w:cs="Arial"/>
          <w:color w:val="385623" w:themeColor="accent6" w:themeShade="80"/>
          <w:sz w:val="24"/>
          <w:szCs w:val="24"/>
        </w:rPr>
        <w:t>git fetch origin</w:t>
      </w:r>
      <w:r w:rsidRPr="009979E6">
        <w:rPr>
          <w:rFonts w:ascii="Arial" w:eastAsia="NotoSerif" w:hAnsi="Arial" w:cs="Arial"/>
          <w:color w:val="385623" w:themeColor="accent6" w:themeShade="80"/>
          <w:sz w:val="24"/>
          <w:szCs w:val="24"/>
        </w:rPr>
        <w:t xml:space="preserve">). This command looks up which server “origin” is (in this case, it’s </w:t>
      </w:r>
      <w:r w:rsidRPr="009979E6">
        <w:rPr>
          <w:rFonts w:ascii="Arial" w:eastAsia="mplus1mn-regular" w:hAnsi="Arial" w:cs="Arial"/>
          <w:color w:val="385623" w:themeColor="accent6" w:themeShade="80"/>
          <w:sz w:val="24"/>
          <w:szCs w:val="24"/>
        </w:rPr>
        <w:t>git.ourcompany.com</w:t>
      </w:r>
      <w:r w:rsidRPr="009979E6">
        <w:rPr>
          <w:rFonts w:ascii="Arial" w:eastAsia="NotoSerif" w:hAnsi="Arial" w:cs="Arial"/>
          <w:color w:val="385623" w:themeColor="accent6" w:themeShade="80"/>
          <w:sz w:val="24"/>
          <w:szCs w:val="24"/>
        </w:rPr>
        <w:t xml:space="preserve">), fetches any data from it that you don’t yet have, and updates your local database, moving your </w:t>
      </w:r>
      <w:r w:rsidRPr="009979E6">
        <w:rPr>
          <w:rFonts w:ascii="Arial" w:eastAsia="mplus1mn-regular" w:hAnsi="Arial" w:cs="Arial"/>
          <w:color w:val="385623" w:themeColor="accent6" w:themeShade="80"/>
          <w:sz w:val="24"/>
          <w:szCs w:val="24"/>
        </w:rPr>
        <w:t xml:space="preserve">origin/master </w:t>
      </w:r>
      <w:r w:rsidRPr="009979E6">
        <w:rPr>
          <w:rFonts w:ascii="Arial" w:eastAsia="NotoSerif" w:hAnsi="Arial" w:cs="Arial"/>
          <w:color w:val="385623" w:themeColor="accent6" w:themeShade="80"/>
          <w:sz w:val="24"/>
          <w:szCs w:val="24"/>
        </w:rPr>
        <w:t>pointer to its new, more up-to-date position</w:t>
      </w:r>
    </w:p>
    <w:p w:rsidR="00EF1A93" w:rsidRPr="009979E6" w:rsidRDefault="00EF1A93" w:rsidP="0087525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noProof/>
          <w:color w:val="385623" w:themeColor="accent6" w:themeShade="80"/>
          <w:sz w:val="24"/>
          <w:szCs w:val="24"/>
          <w:lang w:eastAsia="en-IN"/>
        </w:rPr>
        <w:drawing>
          <wp:inline distT="0" distB="0" distL="0" distR="0" wp14:anchorId="21967FDA" wp14:editId="25B39A79">
            <wp:extent cx="6118681" cy="302455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3244" cy="3026810"/>
                    </a:xfrm>
                    <a:prstGeom prst="rect">
                      <a:avLst/>
                    </a:prstGeom>
                    <a:noFill/>
                    <a:ln>
                      <a:noFill/>
                    </a:ln>
                  </pic:spPr>
                </pic:pic>
              </a:graphicData>
            </a:graphic>
          </wp:inline>
        </w:drawing>
      </w:r>
    </w:p>
    <w:p w:rsidR="00853152" w:rsidRPr="009979E6" w:rsidRDefault="00853152"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853152" w:rsidRPr="009979E6" w:rsidRDefault="00853152" w:rsidP="0087525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noProof/>
          <w:color w:val="385623" w:themeColor="accent6" w:themeShade="80"/>
          <w:sz w:val="24"/>
          <w:szCs w:val="24"/>
          <w:lang w:eastAsia="en-IN"/>
        </w:rPr>
        <w:lastRenderedPageBreak/>
        <w:drawing>
          <wp:inline distT="0" distB="0" distL="0" distR="0" wp14:anchorId="7639EA59" wp14:editId="26E042BB">
            <wp:extent cx="5731510" cy="4203734"/>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203734"/>
                    </a:xfrm>
                    <a:prstGeom prst="rect">
                      <a:avLst/>
                    </a:prstGeom>
                    <a:noFill/>
                    <a:ln>
                      <a:noFill/>
                    </a:ln>
                  </pic:spPr>
                </pic:pic>
              </a:graphicData>
            </a:graphic>
          </wp:inline>
        </w:drawing>
      </w: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Pushing</w:t>
      </w:r>
    </w:p>
    <w:p w:rsidR="00CC3377" w:rsidRPr="009979E6" w:rsidRDefault="00CC3377" w:rsidP="00875255">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CC3377" w:rsidRPr="009979E6" w:rsidRDefault="00CC3377" w:rsidP="00CC3377">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When you want to share a branch with the world, you need to push it up to a remote to which you have write access</w:t>
      </w:r>
      <w:r w:rsidR="00F158B2" w:rsidRPr="009979E6">
        <w:rPr>
          <w:rFonts w:ascii="Arial" w:eastAsia="NotoSerif" w:hAnsi="Arial" w:cs="Arial"/>
          <w:color w:val="385623" w:themeColor="accent6" w:themeShade="80"/>
          <w:sz w:val="24"/>
          <w:szCs w:val="24"/>
        </w:rPr>
        <w:t>.</w:t>
      </w:r>
    </w:p>
    <w:p w:rsidR="00F158B2" w:rsidRPr="009979E6" w:rsidRDefault="00F158B2" w:rsidP="00CC3377">
      <w:pPr>
        <w:autoSpaceDE w:val="0"/>
        <w:autoSpaceDN w:val="0"/>
        <w:adjustRightInd w:val="0"/>
        <w:spacing w:after="0" w:line="240" w:lineRule="auto"/>
        <w:rPr>
          <w:rFonts w:ascii="Arial" w:eastAsia="NotoSerif" w:hAnsi="Arial" w:cs="Arial"/>
          <w:color w:val="385623" w:themeColor="accent6" w:themeShade="80"/>
          <w:sz w:val="24"/>
          <w:szCs w:val="24"/>
        </w:rPr>
      </w:pPr>
    </w:p>
    <w:p w:rsidR="00F158B2" w:rsidRPr="009979E6" w:rsidRDefault="00F158B2" w:rsidP="00F158B2">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Your local branches aren’t automatically synchronized to the remotes you write</w:t>
      </w:r>
    </w:p>
    <w:p w:rsidR="00F158B2" w:rsidRPr="009979E6" w:rsidRDefault="00F158B2" w:rsidP="00F158B2">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to</w:t>
      </w:r>
      <w:proofErr w:type="gramEnd"/>
      <w:r w:rsidRPr="009979E6">
        <w:rPr>
          <w:rFonts w:ascii="Arial" w:eastAsia="NotoSerif" w:hAnsi="Arial" w:cs="Arial"/>
          <w:color w:val="385623" w:themeColor="accent6" w:themeShade="80"/>
          <w:sz w:val="24"/>
          <w:szCs w:val="24"/>
        </w:rPr>
        <w:t xml:space="preserve"> — you have to explicitly push the branches you want to share.</w:t>
      </w:r>
    </w:p>
    <w:p w:rsidR="00F158B2" w:rsidRPr="009979E6" w:rsidRDefault="00F158B2" w:rsidP="00F158B2">
      <w:pPr>
        <w:autoSpaceDE w:val="0"/>
        <w:autoSpaceDN w:val="0"/>
        <w:adjustRightInd w:val="0"/>
        <w:spacing w:after="0" w:line="240" w:lineRule="auto"/>
        <w:rPr>
          <w:rFonts w:ascii="Arial" w:eastAsia="NotoSerif" w:hAnsi="Arial" w:cs="Arial"/>
          <w:color w:val="385623" w:themeColor="accent6" w:themeShade="80"/>
          <w:sz w:val="24"/>
          <w:szCs w:val="24"/>
        </w:rPr>
      </w:pPr>
    </w:p>
    <w:p w:rsidR="003776ED" w:rsidRDefault="00F158B2" w:rsidP="00F158B2">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If you have a branch named </w:t>
      </w:r>
      <w:proofErr w:type="spellStart"/>
      <w:r w:rsidRPr="009979E6">
        <w:rPr>
          <w:rFonts w:ascii="Arial" w:eastAsia="mplus1mn-regular" w:hAnsi="Arial" w:cs="Arial"/>
          <w:color w:val="385623" w:themeColor="accent6" w:themeShade="80"/>
          <w:sz w:val="24"/>
          <w:szCs w:val="24"/>
        </w:rPr>
        <w:t>serverfix</w:t>
      </w:r>
      <w:proofErr w:type="spell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that you want to work on with others, you can push it up the same way you pushed your first branch. Run </w:t>
      </w:r>
    </w:p>
    <w:p w:rsidR="003776ED" w:rsidRDefault="003776ED" w:rsidP="00F158B2">
      <w:pPr>
        <w:autoSpaceDE w:val="0"/>
        <w:autoSpaceDN w:val="0"/>
        <w:adjustRightInd w:val="0"/>
        <w:spacing w:after="0" w:line="240" w:lineRule="auto"/>
        <w:rPr>
          <w:rFonts w:ascii="Arial" w:eastAsia="NotoSerif" w:hAnsi="Arial" w:cs="Arial"/>
          <w:color w:val="385623" w:themeColor="accent6" w:themeShade="80"/>
          <w:sz w:val="24"/>
          <w:szCs w:val="24"/>
        </w:rPr>
      </w:pPr>
    </w:p>
    <w:p w:rsidR="00F158B2" w:rsidRPr="009979E6" w:rsidRDefault="0043775C" w:rsidP="00F158B2">
      <w:pPr>
        <w:autoSpaceDE w:val="0"/>
        <w:autoSpaceDN w:val="0"/>
        <w:adjustRightInd w:val="0"/>
        <w:spacing w:after="0" w:line="240" w:lineRule="auto"/>
        <w:rPr>
          <w:rFonts w:ascii="Arial" w:eastAsia="mplus1mn-regular" w:hAnsi="Arial" w:cs="Arial"/>
          <w:color w:val="385623" w:themeColor="accent6" w:themeShade="80"/>
          <w:sz w:val="24"/>
          <w:szCs w:val="24"/>
        </w:rPr>
      </w:pPr>
      <w:r>
        <w:rPr>
          <w:rFonts w:ascii="Arial" w:eastAsia="mplus1mn-regular" w:hAnsi="Arial" w:cs="Arial"/>
          <w:color w:val="385623" w:themeColor="accent6" w:themeShade="80"/>
          <w:sz w:val="24"/>
          <w:szCs w:val="24"/>
        </w:rPr>
        <w:t xml:space="preserve">$ </w:t>
      </w:r>
      <w:proofErr w:type="gramStart"/>
      <w:r w:rsidR="00F158B2" w:rsidRPr="009979E6">
        <w:rPr>
          <w:rFonts w:ascii="Arial" w:eastAsia="mplus1mn-regular" w:hAnsi="Arial" w:cs="Arial"/>
          <w:color w:val="385623" w:themeColor="accent6" w:themeShade="80"/>
          <w:sz w:val="24"/>
          <w:szCs w:val="24"/>
        </w:rPr>
        <w:t>git</w:t>
      </w:r>
      <w:proofErr w:type="gramEnd"/>
      <w:r w:rsidR="00F158B2" w:rsidRPr="009979E6">
        <w:rPr>
          <w:rFonts w:ascii="Arial" w:eastAsia="mplus1mn-regular" w:hAnsi="Arial" w:cs="Arial"/>
          <w:color w:val="385623" w:themeColor="accent6" w:themeShade="80"/>
          <w:sz w:val="24"/>
          <w:szCs w:val="24"/>
        </w:rPr>
        <w:t xml:space="preserve"> push &lt;remote</w:t>
      </w:r>
      <w:r w:rsidR="00F41230" w:rsidRPr="009979E6">
        <w:rPr>
          <w:rFonts w:ascii="Arial" w:eastAsia="mplus1mn-regular" w:hAnsi="Arial" w:cs="Arial"/>
          <w:color w:val="385623" w:themeColor="accent6" w:themeShade="80"/>
          <w:sz w:val="24"/>
          <w:szCs w:val="24"/>
        </w:rPr>
        <w:t>&gt; &lt;branch</w:t>
      </w:r>
      <w:r w:rsidR="00B970E6">
        <w:rPr>
          <w:rFonts w:ascii="Arial" w:eastAsia="mplus1mn-regular" w:hAnsi="Arial" w:cs="Arial"/>
          <w:color w:val="385623" w:themeColor="accent6" w:themeShade="80"/>
          <w:sz w:val="24"/>
          <w:szCs w:val="24"/>
        </w:rPr>
        <w:t>&gt;</w:t>
      </w:r>
    </w:p>
    <w:p w:rsidR="00F41230" w:rsidRPr="009979E6" w:rsidRDefault="00F41230" w:rsidP="00F158B2">
      <w:pPr>
        <w:autoSpaceDE w:val="0"/>
        <w:autoSpaceDN w:val="0"/>
        <w:adjustRightInd w:val="0"/>
        <w:spacing w:after="0" w:line="240" w:lineRule="auto"/>
        <w:rPr>
          <w:rFonts w:ascii="Arial" w:eastAsia="mplus1mn-regular" w:hAnsi="Arial" w:cs="Arial"/>
          <w:color w:val="385623" w:themeColor="accent6" w:themeShade="80"/>
          <w:sz w:val="24"/>
          <w:szCs w:val="24"/>
        </w:rPr>
      </w:pPr>
    </w:p>
    <w:p w:rsidR="00F41230" w:rsidRPr="000500AC" w:rsidRDefault="00F41230" w:rsidP="00F41230">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If you</w:t>
      </w:r>
      <w:r w:rsidR="000500AC">
        <w:rPr>
          <w:rFonts w:ascii="Arial" w:eastAsia="NotoSerif"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didn’t want it to be called </w:t>
      </w:r>
      <w:proofErr w:type="spellStart"/>
      <w:r w:rsidRPr="009979E6">
        <w:rPr>
          <w:rFonts w:ascii="Arial" w:eastAsia="mplus1mn-regular" w:hAnsi="Arial" w:cs="Arial"/>
          <w:color w:val="385623" w:themeColor="accent6" w:themeShade="80"/>
          <w:sz w:val="24"/>
          <w:szCs w:val="24"/>
        </w:rPr>
        <w:t>serverfix</w:t>
      </w:r>
      <w:proofErr w:type="spell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on the remote, you could instead run </w:t>
      </w:r>
      <w:r w:rsidRPr="009979E6">
        <w:rPr>
          <w:rFonts w:ascii="Arial" w:eastAsia="mplus1mn-regular" w:hAnsi="Arial" w:cs="Arial"/>
          <w:color w:val="385623" w:themeColor="accent6" w:themeShade="80"/>
          <w:sz w:val="24"/>
          <w:szCs w:val="24"/>
        </w:rPr>
        <w:t xml:space="preserve">git push origin </w:t>
      </w:r>
      <w:proofErr w:type="spellStart"/>
      <w:r w:rsidRPr="009979E6">
        <w:rPr>
          <w:rFonts w:ascii="Arial" w:eastAsia="mplus1mn-regular" w:hAnsi="Arial" w:cs="Arial"/>
          <w:color w:val="385623" w:themeColor="accent6" w:themeShade="80"/>
          <w:sz w:val="24"/>
          <w:szCs w:val="24"/>
        </w:rPr>
        <w:t>serverfix</w:t>
      </w:r>
      <w:proofErr w:type="gramStart"/>
      <w:r w:rsidRPr="009979E6">
        <w:rPr>
          <w:rFonts w:ascii="Arial" w:eastAsia="mplus1mn-regular" w:hAnsi="Arial" w:cs="Arial"/>
          <w:color w:val="385623" w:themeColor="accent6" w:themeShade="80"/>
          <w:sz w:val="24"/>
          <w:szCs w:val="24"/>
        </w:rPr>
        <w:t>:awesomebranch</w:t>
      </w:r>
      <w:proofErr w:type="spellEnd"/>
      <w:proofErr w:type="gram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to push your local </w:t>
      </w:r>
      <w:proofErr w:type="spellStart"/>
      <w:r w:rsidRPr="009979E6">
        <w:rPr>
          <w:rFonts w:ascii="Arial" w:eastAsia="mplus1mn-regular" w:hAnsi="Arial" w:cs="Arial"/>
          <w:color w:val="385623" w:themeColor="accent6" w:themeShade="80"/>
          <w:sz w:val="24"/>
          <w:szCs w:val="24"/>
        </w:rPr>
        <w:t>serverfix</w:t>
      </w:r>
      <w:proofErr w:type="spell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branch to the </w:t>
      </w:r>
      <w:proofErr w:type="spellStart"/>
      <w:r w:rsidRPr="009979E6">
        <w:rPr>
          <w:rFonts w:ascii="Arial" w:eastAsia="mplus1mn-regular" w:hAnsi="Arial" w:cs="Arial"/>
          <w:color w:val="385623" w:themeColor="accent6" w:themeShade="80"/>
          <w:sz w:val="24"/>
          <w:szCs w:val="24"/>
        </w:rPr>
        <w:t>awesomebranch</w:t>
      </w:r>
      <w:proofErr w:type="spell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branch on the</w:t>
      </w:r>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remote project.</w:t>
      </w:r>
    </w:p>
    <w:p w:rsidR="00F158B2" w:rsidRPr="009979E6" w:rsidRDefault="00F158B2" w:rsidP="00F158B2">
      <w:pPr>
        <w:autoSpaceDE w:val="0"/>
        <w:autoSpaceDN w:val="0"/>
        <w:adjustRightInd w:val="0"/>
        <w:spacing w:after="0" w:line="240" w:lineRule="auto"/>
        <w:rPr>
          <w:rFonts w:ascii="Arial" w:eastAsia="NotoSerif" w:hAnsi="Arial" w:cs="Arial"/>
          <w:color w:val="385623" w:themeColor="accent6" w:themeShade="80"/>
          <w:sz w:val="24"/>
          <w:szCs w:val="24"/>
        </w:rPr>
      </w:pPr>
    </w:p>
    <w:p w:rsidR="00F158B2" w:rsidRPr="00F61AB2" w:rsidRDefault="000F29EA" w:rsidP="000F29EA">
      <w:pPr>
        <w:autoSpaceDE w:val="0"/>
        <w:autoSpaceDN w:val="0"/>
        <w:adjustRightInd w:val="0"/>
        <w:spacing w:after="0" w:line="240" w:lineRule="auto"/>
        <w:rPr>
          <w:rFonts w:ascii="Arial" w:eastAsia="NotoSerif" w:hAnsi="Arial" w:cs="Arial"/>
          <w:b/>
          <w:color w:val="385623" w:themeColor="accent6" w:themeShade="80"/>
          <w:sz w:val="24"/>
          <w:szCs w:val="24"/>
        </w:rPr>
      </w:pPr>
      <w:r w:rsidRPr="00F61AB2">
        <w:rPr>
          <w:rFonts w:ascii="Arial" w:eastAsia="NotoSerif" w:hAnsi="Arial" w:cs="Arial"/>
          <w:b/>
          <w:color w:val="385623" w:themeColor="accent6" w:themeShade="80"/>
          <w:sz w:val="24"/>
          <w:szCs w:val="24"/>
        </w:rPr>
        <w:lastRenderedPageBreak/>
        <w:t xml:space="preserve">If you don’t want to type it every single time you push, you can set up a “credential cache”. The simplest is just to keep it in memory for a few minutes, which you can easily set up by running </w:t>
      </w:r>
      <w:r w:rsidRPr="00F61AB2">
        <w:rPr>
          <w:rFonts w:ascii="Arial" w:eastAsia="mplus1mn-regular" w:hAnsi="Arial" w:cs="Arial"/>
          <w:b/>
          <w:color w:val="385623" w:themeColor="accent6" w:themeShade="80"/>
          <w:sz w:val="24"/>
          <w:szCs w:val="24"/>
        </w:rPr>
        <w:t xml:space="preserve">git config --global </w:t>
      </w:r>
      <w:proofErr w:type="spellStart"/>
      <w:r w:rsidRPr="00F61AB2">
        <w:rPr>
          <w:rFonts w:ascii="Arial" w:eastAsia="mplus1mn-regular" w:hAnsi="Arial" w:cs="Arial"/>
          <w:b/>
          <w:color w:val="385623" w:themeColor="accent6" w:themeShade="80"/>
          <w:sz w:val="24"/>
          <w:szCs w:val="24"/>
        </w:rPr>
        <w:t>credential.helper</w:t>
      </w:r>
      <w:proofErr w:type="spellEnd"/>
      <w:r w:rsidRPr="00F61AB2">
        <w:rPr>
          <w:rFonts w:ascii="Arial" w:eastAsia="mplus1mn-regular" w:hAnsi="Arial" w:cs="Arial"/>
          <w:b/>
          <w:color w:val="385623" w:themeColor="accent6" w:themeShade="80"/>
          <w:sz w:val="24"/>
          <w:szCs w:val="24"/>
        </w:rPr>
        <w:t xml:space="preserve"> cache</w:t>
      </w:r>
      <w:r w:rsidRPr="00F61AB2">
        <w:rPr>
          <w:rFonts w:ascii="Arial" w:eastAsia="NotoSerif" w:hAnsi="Arial" w:cs="Arial"/>
          <w:b/>
          <w:color w:val="385623" w:themeColor="accent6" w:themeShade="80"/>
          <w:sz w:val="24"/>
          <w:szCs w:val="24"/>
        </w:rPr>
        <w:t>.</w:t>
      </w:r>
    </w:p>
    <w:p w:rsidR="007C29D6" w:rsidRPr="009979E6" w:rsidRDefault="007C29D6" w:rsidP="000F29EA">
      <w:pPr>
        <w:autoSpaceDE w:val="0"/>
        <w:autoSpaceDN w:val="0"/>
        <w:adjustRightInd w:val="0"/>
        <w:spacing w:after="0" w:line="240" w:lineRule="auto"/>
        <w:rPr>
          <w:rFonts w:ascii="Arial" w:eastAsia="NotoSerif" w:hAnsi="Arial" w:cs="Arial"/>
          <w:color w:val="385623" w:themeColor="accent6" w:themeShade="80"/>
          <w:sz w:val="24"/>
          <w:szCs w:val="24"/>
        </w:rPr>
      </w:pPr>
    </w:p>
    <w:p w:rsidR="007C29D6" w:rsidRPr="00F0135F" w:rsidRDefault="007C29D6" w:rsidP="000F29EA">
      <w:pPr>
        <w:autoSpaceDE w:val="0"/>
        <w:autoSpaceDN w:val="0"/>
        <w:adjustRightInd w:val="0"/>
        <w:spacing w:after="0" w:line="240" w:lineRule="auto"/>
        <w:rPr>
          <w:rFonts w:ascii="Arial" w:eastAsia="NotoSerif" w:hAnsi="Arial" w:cs="Arial"/>
          <w:b/>
          <w:color w:val="385623" w:themeColor="accent6" w:themeShade="80"/>
          <w:sz w:val="24"/>
          <w:szCs w:val="24"/>
        </w:rPr>
      </w:pPr>
      <w:r w:rsidRPr="00F0135F">
        <w:rPr>
          <w:rFonts w:ascii="Arial" w:eastAsia="NotoSerif" w:hAnsi="Arial" w:cs="Arial"/>
          <w:b/>
          <w:color w:val="385623" w:themeColor="accent6" w:themeShade="80"/>
          <w:sz w:val="24"/>
          <w:szCs w:val="24"/>
        </w:rPr>
        <w:t>FETCH</w:t>
      </w:r>
    </w:p>
    <w:p w:rsidR="007C29D6" w:rsidRPr="009979E6" w:rsidRDefault="007C29D6" w:rsidP="000F29EA">
      <w:pPr>
        <w:autoSpaceDE w:val="0"/>
        <w:autoSpaceDN w:val="0"/>
        <w:adjustRightInd w:val="0"/>
        <w:spacing w:after="0" w:line="240" w:lineRule="auto"/>
        <w:rPr>
          <w:rFonts w:ascii="Arial" w:eastAsia="NotoSerif" w:hAnsi="Arial" w:cs="Arial"/>
          <w:color w:val="385623" w:themeColor="accent6" w:themeShade="80"/>
          <w:sz w:val="24"/>
          <w:szCs w:val="24"/>
        </w:rPr>
      </w:pPr>
    </w:p>
    <w:p w:rsidR="007C29D6" w:rsidRPr="009979E6" w:rsidRDefault="007C29D6" w:rsidP="000F29EA">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 </w:t>
      </w:r>
      <w:proofErr w:type="gramStart"/>
      <w:r w:rsidRPr="009979E6">
        <w:rPr>
          <w:rFonts w:ascii="Arial" w:eastAsia="NotoSerif" w:hAnsi="Arial" w:cs="Arial"/>
          <w:color w:val="385623" w:themeColor="accent6" w:themeShade="80"/>
          <w:sz w:val="24"/>
          <w:szCs w:val="24"/>
        </w:rPr>
        <w:t>git</w:t>
      </w:r>
      <w:proofErr w:type="gramEnd"/>
      <w:r w:rsidRPr="009979E6">
        <w:rPr>
          <w:rFonts w:ascii="Arial" w:eastAsia="NotoSerif" w:hAnsi="Arial" w:cs="Arial"/>
          <w:color w:val="385623" w:themeColor="accent6" w:themeShade="80"/>
          <w:sz w:val="24"/>
          <w:szCs w:val="24"/>
        </w:rPr>
        <w:t xml:space="preserve"> fetch origin</w:t>
      </w:r>
    </w:p>
    <w:p w:rsidR="007C29D6" w:rsidRPr="009979E6" w:rsidRDefault="007C29D6" w:rsidP="000F29EA">
      <w:pPr>
        <w:autoSpaceDE w:val="0"/>
        <w:autoSpaceDN w:val="0"/>
        <w:adjustRightInd w:val="0"/>
        <w:spacing w:after="0" w:line="240" w:lineRule="auto"/>
        <w:rPr>
          <w:rFonts w:ascii="Arial" w:eastAsia="NotoSerif" w:hAnsi="Arial" w:cs="Arial"/>
          <w:color w:val="385623" w:themeColor="accent6" w:themeShade="80"/>
          <w:sz w:val="24"/>
          <w:szCs w:val="24"/>
        </w:rPr>
      </w:pPr>
    </w:p>
    <w:p w:rsidR="007C29D6" w:rsidRPr="009979E6" w:rsidRDefault="007C29D6" w:rsidP="000F29EA">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 </w:t>
      </w:r>
      <w:proofErr w:type="gramStart"/>
      <w:r w:rsidRPr="009979E6">
        <w:rPr>
          <w:rFonts w:ascii="Arial" w:eastAsia="NotoSerif" w:hAnsi="Arial" w:cs="Arial"/>
          <w:color w:val="385623" w:themeColor="accent6" w:themeShade="80"/>
          <w:sz w:val="24"/>
          <w:szCs w:val="24"/>
        </w:rPr>
        <w:t>git</w:t>
      </w:r>
      <w:proofErr w:type="gramEnd"/>
      <w:r w:rsidRPr="009979E6">
        <w:rPr>
          <w:rFonts w:ascii="Arial" w:eastAsia="NotoSerif" w:hAnsi="Arial" w:cs="Arial"/>
          <w:color w:val="385623" w:themeColor="accent6" w:themeShade="80"/>
          <w:sz w:val="24"/>
          <w:szCs w:val="24"/>
        </w:rPr>
        <w:t xml:space="preserve"> merge origin/master</w:t>
      </w:r>
    </w:p>
    <w:p w:rsidR="006B605F" w:rsidRPr="009979E6" w:rsidRDefault="006B605F" w:rsidP="000F29EA">
      <w:pPr>
        <w:autoSpaceDE w:val="0"/>
        <w:autoSpaceDN w:val="0"/>
        <w:adjustRightInd w:val="0"/>
        <w:spacing w:after="0" w:line="240" w:lineRule="auto"/>
        <w:rPr>
          <w:rFonts w:ascii="Arial" w:eastAsia="NotoSerif" w:hAnsi="Arial" w:cs="Arial"/>
          <w:color w:val="385623" w:themeColor="accent6" w:themeShade="80"/>
          <w:sz w:val="24"/>
          <w:szCs w:val="24"/>
        </w:rPr>
      </w:pPr>
    </w:p>
    <w:p w:rsidR="006B605F" w:rsidRPr="009979E6" w:rsidRDefault="006B605F" w:rsidP="000F29EA">
      <w:pPr>
        <w:autoSpaceDE w:val="0"/>
        <w:autoSpaceDN w:val="0"/>
        <w:adjustRightInd w:val="0"/>
        <w:spacing w:after="0" w:line="240" w:lineRule="auto"/>
        <w:rPr>
          <w:rFonts w:ascii="Arial" w:eastAsia="NotoSerif" w:hAnsi="Arial" w:cs="Arial"/>
          <w:color w:val="385623" w:themeColor="accent6" w:themeShade="80"/>
          <w:sz w:val="24"/>
          <w:szCs w:val="24"/>
        </w:rPr>
      </w:pPr>
    </w:p>
    <w:p w:rsidR="006B605F" w:rsidRPr="009979E6" w:rsidRDefault="006B605F" w:rsidP="000F29EA">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Tracking Branches</w:t>
      </w:r>
    </w:p>
    <w:p w:rsidR="006B605F" w:rsidRPr="009979E6" w:rsidRDefault="006B605F" w:rsidP="000F29EA">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764297" w:rsidRPr="009979E6" w:rsidRDefault="00764297" w:rsidP="00764297">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Tracking branches are local branches that have a direct relationship to a remote branch. If you’re on a tracking branch and type </w:t>
      </w:r>
      <w:r w:rsidRPr="009979E6">
        <w:rPr>
          <w:rFonts w:ascii="Arial" w:eastAsia="mplus1mn-regular" w:hAnsi="Arial" w:cs="Arial"/>
          <w:color w:val="385623" w:themeColor="accent6" w:themeShade="80"/>
          <w:sz w:val="24"/>
          <w:szCs w:val="24"/>
        </w:rPr>
        <w:t>git pull</w:t>
      </w:r>
      <w:r w:rsidRPr="009979E6">
        <w:rPr>
          <w:rFonts w:ascii="Arial" w:eastAsia="NotoSerif" w:hAnsi="Arial" w:cs="Arial"/>
          <w:color w:val="385623" w:themeColor="accent6" w:themeShade="80"/>
          <w:sz w:val="24"/>
          <w:szCs w:val="24"/>
        </w:rPr>
        <w:t>, Git automatically knows which server to fetch from and which branch to merge in.</w:t>
      </w:r>
    </w:p>
    <w:p w:rsidR="00316440" w:rsidRPr="009979E6" w:rsidRDefault="00316440" w:rsidP="00764297">
      <w:pPr>
        <w:autoSpaceDE w:val="0"/>
        <w:autoSpaceDN w:val="0"/>
        <w:adjustRightInd w:val="0"/>
        <w:spacing w:after="0" w:line="240" w:lineRule="auto"/>
        <w:rPr>
          <w:rFonts w:ascii="Arial" w:eastAsia="NotoSerif" w:hAnsi="Arial" w:cs="Arial"/>
          <w:color w:val="385623" w:themeColor="accent6" w:themeShade="80"/>
          <w:sz w:val="24"/>
          <w:szCs w:val="24"/>
        </w:rPr>
      </w:pPr>
    </w:p>
    <w:p w:rsidR="00316440" w:rsidRPr="009979E6" w:rsidRDefault="00316440" w:rsidP="00316440">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When you clone a repository, it generally automatically creates a </w:t>
      </w:r>
      <w:r w:rsidRPr="009979E6">
        <w:rPr>
          <w:rFonts w:ascii="Arial" w:eastAsia="mplus1mn-regular" w:hAnsi="Arial" w:cs="Arial"/>
          <w:color w:val="385623" w:themeColor="accent6" w:themeShade="80"/>
          <w:sz w:val="24"/>
          <w:szCs w:val="24"/>
        </w:rPr>
        <w:t xml:space="preserve">master </w:t>
      </w:r>
      <w:r w:rsidRPr="009979E6">
        <w:rPr>
          <w:rFonts w:ascii="Arial" w:eastAsia="NotoSerif" w:hAnsi="Arial" w:cs="Arial"/>
          <w:color w:val="385623" w:themeColor="accent6" w:themeShade="80"/>
          <w:sz w:val="24"/>
          <w:szCs w:val="24"/>
        </w:rPr>
        <w:t xml:space="preserve">branch that tracks </w:t>
      </w:r>
      <w:r w:rsidRPr="009979E6">
        <w:rPr>
          <w:rFonts w:ascii="Arial" w:eastAsia="mplus1mn-regular" w:hAnsi="Arial" w:cs="Arial"/>
          <w:color w:val="385623" w:themeColor="accent6" w:themeShade="80"/>
          <w:sz w:val="24"/>
          <w:szCs w:val="24"/>
        </w:rPr>
        <w:t>origin/master</w:t>
      </w:r>
      <w:r w:rsidR="0052660E" w:rsidRPr="009979E6">
        <w:rPr>
          <w:rFonts w:ascii="Arial" w:eastAsia="mplus1mn-regular" w:hAnsi="Arial" w:cs="Arial"/>
          <w:color w:val="385623" w:themeColor="accent6" w:themeShade="80"/>
          <w:sz w:val="24"/>
          <w:szCs w:val="24"/>
        </w:rPr>
        <w:t>.</w:t>
      </w:r>
    </w:p>
    <w:p w:rsidR="0052660E" w:rsidRPr="009979E6" w:rsidRDefault="0052660E" w:rsidP="00316440">
      <w:pPr>
        <w:autoSpaceDE w:val="0"/>
        <w:autoSpaceDN w:val="0"/>
        <w:adjustRightInd w:val="0"/>
        <w:spacing w:after="0" w:line="240" w:lineRule="auto"/>
        <w:rPr>
          <w:rFonts w:ascii="Arial" w:eastAsia="mplus1mn-regular" w:hAnsi="Arial" w:cs="Arial"/>
          <w:color w:val="385623" w:themeColor="accent6" w:themeShade="80"/>
          <w:sz w:val="24"/>
          <w:szCs w:val="24"/>
        </w:rPr>
      </w:pPr>
    </w:p>
    <w:p w:rsidR="0052660E" w:rsidRPr="009979E6" w:rsidRDefault="0052660E" w:rsidP="0052660E">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However, you can set up other tracking branches if you wish — ones that track</w:t>
      </w:r>
    </w:p>
    <w:p w:rsidR="0052660E" w:rsidRPr="009979E6" w:rsidRDefault="0052660E" w:rsidP="0052660E">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branches</w:t>
      </w:r>
      <w:proofErr w:type="gramEnd"/>
      <w:r w:rsidRPr="009979E6">
        <w:rPr>
          <w:rFonts w:ascii="Arial" w:eastAsia="NotoSerif" w:hAnsi="Arial" w:cs="Arial"/>
          <w:color w:val="385623" w:themeColor="accent6" w:themeShade="80"/>
          <w:sz w:val="24"/>
          <w:szCs w:val="24"/>
        </w:rPr>
        <w:t xml:space="preserve"> on other remotes, or don’t track the </w:t>
      </w:r>
      <w:r w:rsidRPr="009979E6">
        <w:rPr>
          <w:rFonts w:ascii="Arial" w:eastAsia="mplus1mn-regular" w:hAnsi="Arial" w:cs="Arial"/>
          <w:color w:val="385623" w:themeColor="accent6" w:themeShade="80"/>
          <w:sz w:val="24"/>
          <w:szCs w:val="24"/>
        </w:rPr>
        <w:t xml:space="preserve">master </w:t>
      </w:r>
      <w:r w:rsidRPr="009979E6">
        <w:rPr>
          <w:rFonts w:ascii="Arial" w:eastAsia="NotoSerif" w:hAnsi="Arial" w:cs="Arial"/>
          <w:color w:val="385623" w:themeColor="accent6" w:themeShade="80"/>
          <w:sz w:val="24"/>
          <w:szCs w:val="24"/>
        </w:rPr>
        <w:t>branch.</w:t>
      </w:r>
    </w:p>
    <w:p w:rsidR="0052660E" w:rsidRPr="009979E6" w:rsidRDefault="0052660E" w:rsidP="0052660E">
      <w:pPr>
        <w:autoSpaceDE w:val="0"/>
        <w:autoSpaceDN w:val="0"/>
        <w:adjustRightInd w:val="0"/>
        <w:spacing w:after="0" w:line="240" w:lineRule="auto"/>
        <w:rPr>
          <w:rFonts w:ascii="Arial" w:eastAsia="NotoSerif" w:hAnsi="Arial" w:cs="Arial"/>
          <w:color w:val="385623" w:themeColor="accent6" w:themeShade="80"/>
          <w:sz w:val="24"/>
          <w:szCs w:val="24"/>
        </w:rPr>
      </w:pPr>
    </w:p>
    <w:p w:rsidR="0052660E" w:rsidRPr="009979E6" w:rsidRDefault="0052660E" w:rsidP="0052660E">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checkout --track origin/</w:t>
      </w:r>
      <w:proofErr w:type="spellStart"/>
      <w:r w:rsidRPr="009979E6">
        <w:rPr>
          <w:rFonts w:ascii="Arial" w:eastAsia="mplus1mn-regular" w:hAnsi="Arial" w:cs="Arial"/>
          <w:color w:val="385623" w:themeColor="accent6" w:themeShade="80"/>
          <w:sz w:val="24"/>
          <w:szCs w:val="24"/>
        </w:rPr>
        <w:t>serverfix</w:t>
      </w:r>
      <w:proofErr w:type="spellEnd"/>
    </w:p>
    <w:p w:rsidR="0052660E" w:rsidRPr="009979E6" w:rsidRDefault="0052660E" w:rsidP="0052660E">
      <w:pPr>
        <w:autoSpaceDE w:val="0"/>
        <w:autoSpaceDN w:val="0"/>
        <w:adjustRightInd w:val="0"/>
        <w:spacing w:after="0" w:line="240" w:lineRule="auto"/>
        <w:rPr>
          <w:rFonts w:ascii="Arial" w:eastAsia="mplus1mn-regular" w:hAnsi="Arial" w:cs="Arial"/>
          <w:color w:val="385623" w:themeColor="accent6" w:themeShade="80"/>
          <w:sz w:val="24"/>
          <w:szCs w:val="24"/>
        </w:rPr>
      </w:pPr>
    </w:p>
    <w:p w:rsidR="0052660E" w:rsidRPr="009979E6" w:rsidRDefault="0052660E" w:rsidP="0052660E">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To set up a local branch with a different name than the remote branch, you can easily use the first version wit</w:t>
      </w:r>
      <w:r w:rsidR="003F7F2E" w:rsidRPr="009979E6">
        <w:rPr>
          <w:rFonts w:ascii="Arial" w:eastAsia="NotoSerif" w:hAnsi="Arial" w:cs="Arial"/>
          <w:color w:val="385623" w:themeColor="accent6" w:themeShade="80"/>
          <w:sz w:val="24"/>
          <w:szCs w:val="24"/>
        </w:rPr>
        <w:t>h a different local branch name</w:t>
      </w:r>
    </w:p>
    <w:p w:rsidR="003F7F2E" w:rsidRPr="009979E6" w:rsidRDefault="003F7F2E" w:rsidP="0052660E">
      <w:pPr>
        <w:autoSpaceDE w:val="0"/>
        <w:autoSpaceDN w:val="0"/>
        <w:adjustRightInd w:val="0"/>
        <w:spacing w:after="0" w:line="240" w:lineRule="auto"/>
        <w:rPr>
          <w:rFonts w:ascii="Arial" w:eastAsia="NotoSerif" w:hAnsi="Arial" w:cs="Arial"/>
          <w:color w:val="385623" w:themeColor="accent6" w:themeShade="80"/>
          <w:sz w:val="24"/>
          <w:szCs w:val="24"/>
        </w:rPr>
      </w:pPr>
    </w:p>
    <w:p w:rsidR="003F7F2E" w:rsidRPr="009979E6" w:rsidRDefault="003F7F2E" w:rsidP="0052660E">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checkout -b </w:t>
      </w:r>
      <w:proofErr w:type="spellStart"/>
      <w:r w:rsidRPr="009979E6">
        <w:rPr>
          <w:rFonts w:ascii="Arial" w:eastAsia="mplus1mn-regular" w:hAnsi="Arial" w:cs="Arial"/>
          <w:color w:val="385623" w:themeColor="accent6" w:themeShade="80"/>
          <w:sz w:val="24"/>
          <w:szCs w:val="24"/>
        </w:rPr>
        <w:t>sf</w:t>
      </w:r>
      <w:proofErr w:type="spellEnd"/>
      <w:r w:rsidRPr="009979E6">
        <w:rPr>
          <w:rFonts w:ascii="Arial" w:eastAsia="mplus1mn-regular" w:hAnsi="Arial" w:cs="Arial"/>
          <w:color w:val="385623" w:themeColor="accent6" w:themeShade="80"/>
          <w:sz w:val="24"/>
          <w:szCs w:val="24"/>
        </w:rPr>
        <w:t xml:space="preserve"> origin/</w:t>
      </w:r>
      <w:proofErr w:type="spellStart"/>
      <w:r w:rsidRPr="009979E6">
        <w:rPr>
          <w:rFonts w:ascii="Arial" w:eastAsia="mplus1mn-regular" w:hAnsi="Arial" w:cs="Arial"/>
          <w:color w:val="385623" w:themeColor="accent6" w:themeShade="80"/>
          <w:sz w:val="24"/>
          <w:szCs w:val="24"/>
        </w:rPr>
        <w:t>serverfix</w:t>
      </w:r>
      <w:proofErr w:type="spellEnd"/>
    </w:p>
    <w:p w:rsidR="006B605F" w:rsidRPr="009979E6" w:rsidRDefault="006B605F" w:rsidP="000F29EA">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6B605F" w:rsidRPr="009979E6" w:rsidRDefault="006B605F" w:rsidP="000F29EA">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6B605F" w:rsidRPr="009979E6" w:rsidRDefault="006B605F" w:rsidP="000F29EA">
      <w:pPr>
        <w:autoSpaceDE w:val="0"/>
        <w:autoSpaceDN w:val="0"/>
        <w:adjustRightInd w:val="0"/>
        <w:spacing w:after="0" w:line="240" w:lineRule="auto"/>
        <w:rPr>
          <w:rFonts w:ascii="Arial" w:eastAsia="NotoSerif" w:hAnsi="Arial" w:cs="Arial"/>
          <w:color w:val="385623" w:themeColor="accent6" w:themeShade="80"/>
          <w:sz w:val="24"/>
          <w:szCs w:val="24"/>
        </w:rPr>
      </w:pPr>
    </w:p>
    <w:p w:rsidR="00CC3377" w:rsidRPr="009979E6" w:rsidRDefault="001913BD" w:rsidP="001913BD">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If you already have a local branch and want to set it to a remote branch you just pulled down, or want to change the upstream branch you’re tracking, you can use the </w:t>
      </w:r>
      <w:r w:rsidRPr="009979E6">
        <w:rPr>
          <w:rFonts w:ascii="Arial" w:eastAsia="mplus1mn-regular" w:hAnsi="Arial" w:cs="Arial"/>
          <w:color w:val="385623" w:themeColor="accent6" w:themeShade="80"/>
          <w:sz w:val="24"/>
          <w:szCs w:val="24"/>
        </w:rPr>
        <w:t xml:space="preserve">-u </w:t>
      </w:r>
      <w:r w:rsidRPr="009979E6">
        <w:rPr>
          <w:rFonts w:ascii="Arial" w:eastAsia="NotoSerif" w:hAnsi="Arial" w:cs="Arial"/>
          <w:color w:val="385623" w:themeColor="accent6" w:themeShade="80"/>
          <w:sz w:val="24"/>
          <w:szCs w:val="24"/>
        </w:rPr>
        <w:t xml:space="preserve">or </w:t>
      </w:r>
      <w:r w:rsidRPr="009979E6">
        <w:rPr>
          <w:rFonts w:ascii="Arial" w:eastAsia="mplus1mn-regular" w:hAnsi="Arial" w:cs="Arial"/>
          <w:color w:val="385623" w:themeColor="accent6" w:themeShade="80"/>
          <w:sz w:val="24"/>
          <w:szCs w:val="24"/>
        </w:rPr>
        <w:t>--set-upstream-to</w:t>
      </w:r>
      <w:r w:rsidRPr="009979E6">
        <w:rPr>
          <w:rFonts w:ascii="Arial" w:eastAsia="NotoSerif" w:hAnsi="Arial" w:cs="Arial"/>
          <w:color w:val="385623" w:themeColor="accent6" w:themeShade="80"/>
          <w:sz w:val="24"/>
          <w:szCs w:val="24"/>
        </w:rPr>
        <w:t xml:space="preserve"> option to </w:t>
      </w:r>
      <w:r w:rsidRPr="009979E6">
        <w:rPr>
          <w:rFonts w:ascii="Arial" w:eastAsia="mplus1mn-regular" w:hAnsi="Arial" w:cs="Arial"/>
          <w:color w:val="385623" w:themeColor="accent6" w:themeShade="80"/>
          <w:sz w:val="24"/>
          <w:szCs w:val="24"/>
        </w:rPr>
        <w:t xml:space="preserve">git branch </w:t>
      </w:r>
      <w:r w:rsidRPr="009979E6">
        <w:rPr>
          <w:rFonts w:ascii="Arial" w:eastAsia="NotoSerif" w:hAnsi="Arial" w:cs="Arial"/>
          <w:color w:val="385623" w:themeColor="accent6" w:themeShade="80"/>
          <w:sz w:val="24"/>
          <w:szCs w:val="24"/>
        </w:rPr>
        <w:t>to explicitly set it at any time.</w:t>
      </w:r>
    </w:p>
    <w:p w:rsidR="00006475" w:rsidRPr="009979E6" w:rsidRDefault="00006475" w:rsidP="001913BD">
      <w:pPr>
        <w:autoSpaceDE w:val="0"/>
        <w:autoSpaceDN w:val="0"/>
        <w:adjustRightInd w:val="0"/>
        <w:spacing w:after="0" w:line="240" w:lineRule="auto"/>
        <w:rPr>
          <w:rFonts w:ascii="Arial" w:eastAsia="NotoSerif" w:hAnsi="Arial" w:cs="Arial"/>
          <w:color w:val="385623" w:themeColor="accent6" w:themeShade="80"/>
          <w:sz w:val="24"/>
          <w:szCs w:val="24"/>
        </w:rPr>
      </w:pPr>
    </w:p>
    <w:p w:rsidR="00006475" w:rsidRPr="009979E6" w:rsidRDefault="00006475" w:rsidP="001913BD">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branch -u origin/</w:t>
      </w:r>
      <w:proofErr w:type="spellStart"/>
      <w:r w:rsidRPr="009979E6">
        <w:rPr>
          <w:rFonts w:ascii="Arial" w:eastAsia="mplus1mn-regular" w:hAnsi="Arial" w:cs="Arial"/>
          <w:color w:val="385623" w:themeColor="accent6" w:themeShade="80"/>
          <w:sz w:val="24"/>
          <w:szCs w:val="24"/>
        </w:rPr>
        <w:t>serverfix</w:t>
      </w:r>
      <w:proofErr w:type="spellEnd"/>
    </w:p>
    <w:p w:rsidR="00006475" w:rsidRPr="009979E6" w:rsidRDefault="00006475" w:rsidP="001913BD">
      <w:pPr>
        <w:autoSpaceDE w:val="0"/>
        <w:autoSpaceDN w:val="0"/>
        <w:adjustRightInd w:val="0"/>
        <w:spacing w:after="0" w:line="240" w:lineRule="auto"/>
        <w:rPr>
          <w:rFonts w:ascii="Arial" w:eastAsia="mplus1mn-regular" w:hAnsi="Arial" w:cs="Arial"/>
          <w:color w:val="385623" w:themeColor="accent6" w:themeShade="80"/>
          <w:sz w:val="24"/>
          <w:szCs w:val="24"/>
        </w:rPr>
      </w:pPr>
    </w:p>
    <w:p w:rsidR="00006475" w:rsidRPr="009979E6" w:rsidRDefault="00006475" w:rsidP="001913BD">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If you want to see what tracking branches you have set up, you can use the </w:t>
      </w:r>
      <w:r w:rsidRPr="009979E6">
        <w:rPr>
          <w:rFonts w:ascii="Arial" w:eastAsia="mplus1mn-regular" w:hAnsi="Arial" w:cs="Arial"/>
          <w:color w:val="385623" w:themeColor="accent6" w:themeShade="80"/>
          <w:sz w:val="24"/>
          <w:szCs w:val="24"/>
        </w:rPr>
        <w:t>-</w:t>
      </w:r>
      <w:proofErr w:type="spellStart"/>
      <w:r w:rsidRPr="009979E6">
        <w:rPr>
          <w:rFonts w:ascii="Arial" w:eastAsia="mplus1mn-regular" w:hAnsi="Arial" w:cs="Arial"/>
          <w:color w:val="385623" w:themeColor="accent6" w:themeShade="80"/>
          <w:sz w:val="24"/>
          <w:szCs w:val="24"/>
        </w:rPr>
        <w:t>vv</w:t>
      </w:r>
      <w:proofErr w:type="spellEnd"/>
      <w:r w:rsidRPr="009979E6">
        <w:rPr>
          <w:rFonts w:ascii="Arial" w:eastAsia="mplus1mn-regular" w:hAnsi="Arial" w:cs="Arial"/>
          <w:color w:val="385623" w:themeColor="accent6" w:themeShade="80"/>
          <w:sz w:val="24"/>
          <w:szCs w:val="24"/>
        </w:rPr>
        <w:t xml:space="preserve"> </w:t>
      </w:r>
      <w:r w:rsidRPr="009979E6">
        <w:rPr>
          <w:rFonts w:ascii="Arial" w:eastAsia="NotoSerif" w:hAnsi="Arial" w:cs="Arial"/>
          <w:color w:val="385623" w:themeColor="accent6" w:themeShade="80"/>
          <w:sz w:val="24"/>
          <w:szCs w:val="24"/>
        </w:rPr>
        <w:t xml:space="preserve">option to </w:t>
      </w:r>
      <w:r w:rsidRPr="009979E6">
        <w:rPr>
          <w:rFonts w:ascii="Arial" w:eastAsia="mplus1mn-regular" w:hAnsi="Arial" w:cs="Arial"/>
          <w:color w:val="385623" w:themeColor="accent6" w:themeShade="80"/>
          <w:sz w:val="24"/>
          <w:szCs w:val="24"/>
        </w:rPr>
        <w:t>git branch.</w:t>
      </w:r>
    </w:p>
    <w:p w:rsidR="00006475" w:rsidRPr="009979E6" w:rsidRDefault="00006475" w:rsidP="001913BD">
      <w:pPr>
        <w:autoSpaceDE w:val="0"/>
        <w:autoSpaceDN w:val="0"/>
        <w:adjustRightInd w:val="0"/>
        <w:spacing w:after="0" w:line="240" w:lineRule="auto"/>
        <w:rPr>
          <w:rFonts w:ascii="Arial" w:eastAsia="mplus1mn-regular" w:hAnsi="Arial" w:cs="Arial"/>
          <w:color w:val="385623" w:themeColor="accent6" w:themeShade="80"/>
          <w:sz w:val="24"/>
          <w:szCs w:val="24"/>
        </w:rPr>
      </w:pPr>
    </w:p>
    <w:p w:rsidR="00006475" w:rsidRPr="009979E6" w:rsidRDefault="00006475" w:rsidP="001913BD">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branch –</w:t>
      </w:r>
      <w:proofErr w:type="spellStart"/>
      <w:r w:rsidRPr="009979E6">
        <w:rPr>
          <w:rFonts w:ascii="Arial" w:eastAsia="mplus1mn-regular" w:hAnsi="Arial" w:cs="Arial"/>
          <w:color w:val="385623" w:themeColor="accent6" w:themeShade="80"/>
          <w:sz w:val="24"/>
          <w:szCs w:val="24"/>
        </w:rPr>
        <w:t>vv</w:t>
      </w:r>
      <w:proofErr w:type="spellEnd"/>
    </w:p>
    <w:p w:rsidR="00006475" w:rsidRPr="009979E6" w:rsidRDefault="00006475" w:rsidP="001913BD">
      <w:pPr>
        <w:autoSpaceDE w:val="0"/>
        <w:autoSpaceDN w:val="0"/>
        <w:adjustRightInd w:val="0"/>
        <w:spacing w:after="0" w:line="240" w:lineRule="auto"/>
        <w:rPr>
          <w:rFonts w:ascii="Arial" w:eastAsia="mplus1mn-regular" w:hAnsi="Arial" w:cs="Arial"/>
          <w:color w:val="385623" w:themeColor="accent6" w:themeShade="80"/>
          <w:sz w:val="24"/>
          <w:szCs w:val="24"/>
        </w:rPr>
      </w:pPr>
    </w:p>
    <w:p w:rsidR="00006475" w:rsidRPr="009979E6" w:rsidRDefault="00006475" w:rsidP="00006475">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If you want totally up to date ahead and behind numbers, you’ll need to fetch from</w:t>
      </w:r>
    </w:p>
    <w:p w:rsidR="00006475" w:rsidRPr="009979E6" w:rsidRDefault="00006475" w:rsidP="00006475">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all</w:t>
      </w:r>
      <w:proofErr w:type="gramEnd"/>
      <w:r w:rsidRPr="009979E6">
        <w:rPr>
          <w:rFonts w:ascii="Arial" w:eastAsia="NotoSerif" w:hAnsi="Arial" w:cs="Arial"/>
          <w:color w:val="385623" w:themeColor="accent6" w:themeShade="80"/>
          <w:sz w:val="24"/>
          <w:szCs w:val="24"/>
        </w:rPr>
        <w:t xml:space="preserve"> your remotes right before running this. You could do that like this:</w:t>
      </w:r>
    </w:p>
    <w:p w:rsidR="00006475" w:rsidRPr="009979E6" w:rsidRDefault="00006475" w:rsidP="00006475">
      <w:pPr>
        <w:autoSpaceDE w:val="0"/>
        <w:autoSpaceDN w:val="0"/>
        <w:adjustRightInd w:val="0"/>
        <w:spacing w:after="0" w:line="240" w:lineRule="auto"/>
        <w:rPr>
          <w:rFonts w:ascii="Arial" w:eastAsia="NotoSerif" w:hAnsi="Arial" w:cs="Arial"/>
          <w:color w:val="385623" w:themeColor="accent6" w:themeShade="80"/>
          <w:sz w:val="24"/>
          <w:szCs w:val="24"/>
        </w:rPr>
      </w:pPr>
    </w:p>
    <w:p w:rsidR="00006475" w:rsidRPr="009979E6" w:rsidRDefault="00006475" w:rsidP="0000647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fetch --all; git branch –</w:t>
      </w:r>
      <w:proofErr w:type="spellStart"/>
      <w:r w:rsidRPr="009979E6">
        <w:rPr>
          <w:rFonts w:ascii="Arial" w:eastAsia="mplus1mn-regular" w:hAnsi="Arial" w:cs="Arial"/>
          <w:color w:val="385623" w:themeColor="accent6" w:themeShade="80"/>
          <w:sz w:val="24"/>
          <w:szCs w:val="24"/>
        </w:rPr>
        <w:t>vv</w:t>
      </w:r>
      <w:proofErr w:type="spellEnd"/>
    </w:p>
    <w:p w:rsidR="00006475" w:rsidRPr="009979E6" w:rsidRDefault="00006475" w:rsidP="00006475">
      <w:pPr>
        <w:autoSpaceDE w:val="0"/>
        <w:autoSpaceDN w:val="0"/>
        <w:adjustRightInd w:val="0"/>
        <w:spacing w:after="0" w:line="240" w:lineRule="auto"/>
        <w:rPr>
          <w:rFonts w:ascii="Arial" w:eastAsia="mplus1mn-regular" w:hAnsi="Arial" w:cs="Arial"/>
          <w:color w:val="385623" w:themeColor="accent6" w:themeShade="80"/>
          <w:sz w:val="24"/>
          <w:szCs w:val="24"/>
        </w:rPr>
      </w:pPr>
    </w:p>
    <w:p w:rsidR="00006475" w:rsidRPr="009979E6" w:rsidRDefault="00006475" w:rsidP="00006475">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Pulling</w:t>
      </w:r>
    </w:p>
    <w:p w:rsidR="00006475" w:rsidRPr="009979E6" w:rsidRDefault="00006475" w:rsidP="00006475">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006475" w:rsidRPr="009979E6" w:rsidRDefault="00FC3517" w:rsidP="00FC3517">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While the </w:t>
      </w:r>
      <w:r w:rsidRPr="009979E6">
        <w:rPr>
          <w:rFonts w:ascii="Arial" w:eastAsia="mplus1mn-regular" w:hAnsi="Arial" w:cs="Arial"/>
          <w:color w:val="385623" w:themeColor="accent6" w:themeShade="80"/>
          <w:sz w:val="24"/>
          <w:szCs w:val="24"/>
        </w:rPr>
        <w:t xml:space="preserve">git fetch </w:t>
      </w:r>
      <w:r w:rsidRPr="009979E6">
        <w:rPr>
          <w:rFonts w:ascii="Arial" w:eastAsia="NotoSerif" w:hAnsi="Arial" w:cs="Arial"/>
          <w:color w:val="385623" w:themeColor="accent6" w:themeShade="80"/>
          <w:sz w:val="24"/>
          <w:szCs w:val="24"/>
        </w:rPr>
        <w:t>command will fetch all the changes on the server that you don’t have yet, it will not modify your working directory at all. It will simply get the data for you and let you merge it yourself.</w:t>
      </w:r>
    </w:p>
    <w:p w:rsidR="0054320B" w:rsidRPr="009979E6" w:rsidRDefault="0054320B" w:rsidP="00FC3517">
      <w:pPr>
        <w:autoSpaceDE w:val="0"/>
        <w:autoSpaceDN w:val="0"/>
        <w:adjustRightInd w:val="0"/>
        <w:spacing w:after="0" w:line="240" w:lineRule="auto"/>
        <w:rPr>
          <w:rFonts w:ascii="Arial" w:eastAsia="NotoSerif" w:hAnsi="Arial" w:cs="Arial"/>
          <w:color w:val="385623" w:themeColor="accent6" w:themeShade="80"/>
          <w:sz w:val="24"/>
          <w:szCs w:val="24"/>
        </w:rPr>
      </w:pPr>
    </w:p>
    <w:p w:rsidR="0054320B" w:rsidRPr="009979E6" w:rsidRDefault="0054320B" w:rsidP="0054320B">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However, there is a command called </w:t>
      </w:r>
      <w:r w:rsidRPr="009979E6">
        <w:rPr>
          <w:rFonts w:ascii="Arial" w:eastAsia="mplus1mn-regular" w:hAnsi="Arial" w:cs="Arial"/>
          <w:color w:val="385623" w:themeColor="accent6" w:themeShade="80"/>
          <w:sz w:val="24"/>
          <w:szCs w:val="24"/>
        </w:rPr>
        <w:t xml:space="preserve">git pull </w:t>
      </w:r>
      <w:r w:rsidRPr="009979E6">
        <w:rPr>
          <w:rFonts w:ascii="Arial" w:eastAsia="NotoSerif" w:hAnsi="Arial" w:cs="Arial"/>
          <w:color w:val="385623" w:themeColor="accent6" w:themeShade="80"/>
          <w:sz w:val="24"/>
          <w:szCs w:val="24"/>
        </w:rPr>
        <w:t xml:space="preserve">which is essentially a </w:t>
      </w:r>
      <w:r w:rsidRPr="009979E6">
        <w:rPr>
          <w:rFonts w:ascii="Arial" w:eastAsia="mplus1mn-regular" w:hAnsi="Arial" w:cs="Arial"/>
          <w:color w:val="385623" w:themeColor="accent6" w:themeShade="80"/>
          <w:sz w:val="24"/>
          <w:szCs w:val="24"/>
        </w:rPr>
        <w:t xml:space="preserve">git fetch </w:t>
      </w:r>
      <w:r w:rsidRPr="009979E6">
        <w:rPr>
          <w:rFonts w:ascii="Arial" w:eastAsia="NotoSerif" w:hAnsi="Arial" w:cs="Arial"/>
          <w:color w:val="385623" w:themeColor="accent6" w:themeShade="80"/>
          <w:sz w:val="24"/>
          <w:szCs w:val="24"/>
        </w:rPr>
        <w:t xml:space="preserve">immediately followed by a </w:t>
      </w:r>
      <w:r w:rsidRPr="009979E6">
        <w:rPr>
          <w:rFonts w:ascii="Arial" w:eastAsia="mplus1mn-regular" w:hAnsi="Arial" w:cs="Arial"/>
          <w:color w:val="385623" w:themeColor="accent6" w:themeShade="80"/>
          <w:sz w:val="24"/>
          <w:szCs w:val="24"/>
        </w:rPr>
        <w:t xml:space="preserve">git merge </w:t>
      </w:r>
      <w:r w:rsidRPr="009979E6">
        <w:rPr>
          <w:rFonts w:ascii="Arial" w:eastAsia="NotoSerif" w:hAnsi="Arial" w:cs="Arial"/>
          <w:color w:val="385623" w:themeColor="accent6" w:themeShade="80"/>
          <w:sz w:val="24"/>
          <w:szCs w:val="24"/>
        </w:rPr>
        <w:t>in most cases</w:t>
      </w:r>
    </w:p>
    <w:p w:rsidR="00006475" w:rsidRPr="009979E6" w:rsidRDefault="00006475" w:rsidP="00006475">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006475" w:rsidRPr="009979E6" w:rsidRDefault="00D515EA" w:rsidP="00006475">
      <w:pPr>
        <w:autoSpaceDE w:val="0"/>
        <w:autoSpaceDN w:val="0"/>
        <w:adjustRightInd w:val="0"/>
        <w:spacing w:after="0" w:line="240" w:lineRule="auto"/>
        <w:rPr>
          <w:rFonts w:ascii="Arial" w:eastAsia="NotoSerif-Bold" w:hAnsi="Arial" w:cs="Arial"/>
          <w:b/>
          <w:bCs/>
          <w:color w:val="385623" w:themeColor="accent6" w:themeShade="80"/>
          <w:sz w:val="24"/>
          <w:szCs w:val="24"/>
        </w:rPr>
      </w:pPr>
      <w:r w:rsidRPr="009979E6">
        <w:rPr>
          <w:rFonts w:ascii="Arial" w:eastAsia="NotoSerif-Bold" w:hAnsi="Arial" w:cs="Arial"/>
          <w:b/>
          <w:bCs/>
          <w:color w:val="385623" w:themeColor="accent6" w:themeShade="80"/>
          <w:sz w:val="24"/>
          <w:szCs w:val="24"/>
        </w:rPr>
        <w:t>Deleting Remote Branches</w:t>
      </w:r>
    </w:p>
    <w:p w:rsidR="00D515EA" w:rsidRPr="009979E6" w:rsidRDefault="00D515EA" w:rsidP="00006475">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D515EA" w:rsidRPr="009979E6" w:rsidRDefault="00D515EA" w:rsidP="00006475">
      <w:pPr>
        <w:autoSpaceDE w:val="0"/>
        <w:autoSpaceDN w:val="0"/>
        <w:adjustRightInd w:val="0"/>
        <w:spacing w:after="0" w:line="240" w:lineRule="auto"/>
        <w:rPr>
          <w:rFonts w:ascii="Arial" w:eastAsia="NotoSerif" w:hAnsi="Arial" w:cs="Arial"/>
          <w:b/>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push origin --delete </w:t>
      </w:r>
      <w:proofErr w:type="spellStart"/>
      <w:r w:rsidRPr="009979E6">
        <w:rPr>
          <w:rFonts w:ascii="Arial" w:eastAsia="mplus1mn-regular" w:hAnsi="Arial" w:cs="Arial"/>
          <w:color w:val="385623" w:themeColor="accent6" w:themeShade="80"/>
          <w:sz w:val="24"/>
          <w:szCs w:val="24"/>
        </w:rPr>
        <w:t>serverfix</w:t>
      </w:r>
      <w:proofErr w:type="spellEnd"/>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CC3377" w:rsidRPr="009979E6" w:rsidRDefault="00D515EA" w:rsidP="00875255">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Bold" w:hAnsi="Arial" w:cs="Arial"/>
          <w:b/>
          <w:bCs/>
          <w:color w:val="385623" w:themeColor="accent6" w:themeShade="80"/>
          <w:sz w:val="24"/>
          <w:szCs w:val="24"/>
        </w:rPr>
        <w:t>Rebasing</w:t>
      </w:r>
    </w:p>
    <w:p w:rsidR="00CC3377" w:rsidRPr="009979E6" w:rsidRDefault="00CC3377" w:rsidP="00875255">
      <w:pPr>
        <w:autoSpaceDE w:val="0"/>
        <w:autoSpaceDN w:val="0"/>
        <w:adjustRightInd w:val="0"/>
        <w:spacing w:after="0" w:line="240" w:lineRule="auto"/>
        <w:rPr>
          <w:rFonts w:ascii="Arial" w:eastAsia="mplus1mn-regular" w:hAnsi="Arial" w:cs="Arial"/>
          <w:color w:val="385623" w:themeColor="accent6" w:themeShade="80"/>
          <w:sz w:val="24"/>
          <w:szCs w:val="24"/>
        </w:rPr>
      </w:pPr>
    </w:p>
    <w:p w:rsidR="00D515EA" w:rsidRPr="009979E6" w:rsidRDefault="00D515EA" w:rsidP="00D515EA">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In Git, there are two main ways to integrate changes from one branch into another: the </w:t>
      </w:r>
      <w:r w:rsidRPr="009979E6">
        <w:rPr>
          <w:rFonts w:ascii="Arial" w:eastAsia="mplus1mn-regular" w:hAnsi="Arial" w:cs="Arial"/>
          <w:color w:val="385623" w:themeColor="accent6" w:themeShade="80"/>
          <w:sz w:val="24"/>
          <w:szCs w:val="24"/>
        </w:rPr>
        <w:t xml:space="preserve">merge </w:t>
      </w:r>
      <w:r w:rsidRPr="009979E6">
        <w:rPr>
          <w:rFonts w:ascii="Arial" w:eastAsia="NotoSerif" w:hAnsi="Arial" w:cs="Arial"/>
          <w:color w:val="385623" w:themeColor="accent6" w:themeShade="80"/>
          <w:sz w:val="24"/>
          <w:szCs w:val="24"/>
        </w:rPr>
        <w:t xml:space="preserve">and the </w:t>
      </w:r>
      <w:r w:rsidRPr="009979E6">
        <w:rPr>
          <w:rFonts w:ascii="Arial" w:eastAsia="mplus1mn-regular" w:hAnsi="Arial" w:cs="Arial"/>
          <w:color w:val="385623" w:themeColor="accent6" w:themeShade="80"/>
          <w:sz w:val="24"/>
          <w:szCs w:val="24"/>
        </w:rPr>
        <w:t>rebase</w:t>
      </w:r>
      <w:r w:rsidR="00AF615A" w:rsidRPr="009979E6">
        <w:rPr>
          <w:rFonts w:ascii="Arial" w:eastAsia="mplus1mn-regular" w:hAnsi="Arial" w:cs="Arial"/>
          <w:color w:val="385623" w:themeColor="accent6" w:themeShade="80"/>
          <w:sz w:val="24"/>
          <w:szCs w:val="24"/>
        </w:rPr>
        <w:t>.</w:t>
      </w:r>
    </w:p>
    <w:p w:rsidR="007C69ED" w:rsidRPr="009979E6" w:rsidRDefault="007C69ED" w:rsidP="00D515EA">
      <w:pPr>
        <w:autoSpaceDE w:val="0"/>
        <w:autoSpaceDN w:val="0"/>
        <w:adjustRightInd w:val="0"/>
        <w:spacing w:after="0" w:line="240" w:lineRule="auto"/>
        <w:rPr>
          <w:rFonts w:ascii="Arial" w:eastAsia="mplus1mn-regular" w:hAnsi="Arial" w:cs="Arial"/>
          <w:color w:val="385623" w:themeColor="accent6" w:themeShade="80"/>
          <w:sz w:val="24"/>
          <w:szCs w:val="24"/>
        </w:rPr>
      </w:pPr>
    </w:p>
    <w:p w:rsidR="007C69ED" w:rsidRPr="009979E6" w:rsidRDefault="007C69ED" w:rsidP="00D515EA">
      <w:pPr>
        <w:autoSpaceDE w:val="0"/>
        <w:autoSpaceDN w:val="0"/>
        <w:adjustRightInd w:val="0"/>
        <w:spacing w:after="0" w:line="240" w:lineRule="auto"/>
        <w:rPr>
          <w:rFonts w:ascii="Arial" w:eastAsia="mplus1mn-regular" w:hAnsi="Arial" w:cs="Arial"/>
          <w:color w:val="385623" w:themeColor="accent6" w:themeShade="80"/>
          <w:sz w:val="24"/>
          <w:szCs w:val="24"/>
        </w:rPr>
      </w:pPr>
      <w:proofErr w:type="gramStart"/>
      <w:r w:rsidRPr="009979E6">
        <w:rPr>
          <w:rFonts w:ascii="Arial" w:hAnsi="Arial" w:cs="Arial"/>
          <w:color w:val="385623" w:themeColor="accent6" w:themeShade="80"/>
          <w:sz w:val="24"/>
          <w:szCs w:val="24"/>
          <w:shd w:val="clear" w:color="auto" w:fill="F5F5F5"/>
        </w:rPr>
        <w:t>rebase</w:t>
      </w:r>
      <w:proofErr w:type="gramEnd"/>
      <w:r w:rsidRPr="009979E6">
        <w:rPr>
          <w:rFonts w:ascii="Arial" w:hAnsi="Arial" w:cs="Arial"/>
          <w:color w:val="385623" w:themeColor="accent6" w:themeShade="80"/>
          <w:sz w:val="24"/>
          <w:szCs w:val="24"/>
          <w:shd w:val="clear" w:color="auto" w:fill="F5F5F5"/>
        </w:rPr>
        <w:t xml:space="preserve"> has powerful history rewriting features</w:t>
      </w:r>
    </w:p>
    <w:p w:rsidR="00AF615A" w:rsidRPr="009979E6" w:rsidRDefault="00AF615A" w:rsidP="00D515EA">
      <w:pPr>
        <w:autoSpaceDE w:val="0"/>
        <w:autoSpaceDN w:val="0"/>
        <w:adjustRightInd w:val="0"/>
        <w:spacing w:after="0" w:line="240" w:lineRule="auto"/>
        <w:rPr>
          <w:rFonts w:ascii="Arial" w:eastAsia="mplus1mn-regular" w:hAnsi="Arial" w:cs="Arial"/>
          <w:color w:val="385623" w:themeColor="accent6" w:themeShade="80"/>
          <w:sz w:val="24"/>
          <w:szCs w:val="24"/>
        </w:rPr>
      </w:pPr>
    </w:p>
    <w:p w:rsidR="00AF615A" w:rsidRPr="009979E6" w:rsidRDefault="007C69ED" w:rsidP="00D515EA">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color w:val="385623" w:themeColor="accent6" w:themeShade="80"/>
          <w:sz w:val="24"/>
          <w:szCs w:val="24"/>
          <w:shd w:val="clear" w:color="auto" w:fill="F5F5F5"/>
        </w:rPr>
        <w:t>Rebasing is the process of moving or combining a sequence of commits to a new base commit.</w:t>
      </w:r>
    </w:p>
    <w:p w:rsidR="007C69ED" w:rsidRPr="009979E6" w:rsidRDefault="007C69ED" w:rsidP="00D515EA">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color w:val="385623" w:themeColor="accent6" w:themeShade="80"/>
          <w:sz w:val="24"/>
          <w:szCs w:val="24"/>
          <w:shd w:val="clear" w:color="auto" w:fill="F5F5F5"/>
        </w:rPr>
        <w:t xml:space="preserve">From a content perspective, rebasing is changing the base of your branch from one commit to another making it appear as if you'd created your branch from a different commit. </w:t>
      </w:r>
      <w:proofErr w:type="gramStart"/>
      <w:r w:rsidRPr="009979E6">
        <w:rPr>
          <w:rFonts w:ascii="Arial" w:hAnsi="Arial" w:cs="Arial"/>
          <w:color w:val="385623" w:themeColor="accent6" w:themeShade="80"/>
          <w:sz w:val="24"/>
          <w:szCs w:val="24"/>
          <w:shd w:val="clear" w:color="auto" w:fill="F5F5F5"/>
        </w:rPr>
        <w:t>t's</w:t>
      </w:r>
      <w:proofErr w:type="gramEnd"/>
      <w:r w:rsidRPr="009979E6">
        <w:rPr>
          <w:rFonts w:ascii="Arial" w:hAnsi="Arial" w:cs="Arial"/>
          <w:color w:val="385623" w:themeColor="accent6" w:themeShade="80"/>
          <w:sz w:val="24"/>
          <w:szCs w:val="24"/>
          <w:shd w:val="clear" w:color="auto" w:fill="F5F5F5"/>
        </w:rPr>
        <w:t xml:space="preserve"> very important to understand that even though the branch looks the same, it's composed of entirely new commits.</w:t>
      </w:r>
    </w:p>
    <w:p w:rsidR="007C69ED" w:rsidRPr="009979E6" w:rsidRDefault="007C69ED" w:rsidP="00D515EA">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C69ED" w:rsidRPr="009979E6" w:rsidRDefault="007C69ED" w:rsidP="00D515EA">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noProof/>
          <w:color w:val="385623" w:themeColor="accent6" w:themeShade="80"/>
          <w:sz w:val="24"/>
          <w:szCs w:val="24"/>
          <w:shd w:val="clear" w:color="auto" w:fill="F5F5F5"/>
          <w:lang w:eastAsia="en-IN"/>
        </w:rPr>
        <w:drawing>
          <wp:inline distT="0" distB="0" distL="0" distR="0" wp14:anchorId="046CD714" wp14:editId="5E83D741">
            <wp:extent cx="5039428" cy="315321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428" cy="3153215"/>
                    </a:xfrm>
                    <a:prstGeom prst="rect">
                      <a:avLst/>
                    </a:prstGeom>
                  </pic:spPr>
                </pic:pic>
              </a:graphicData>
            </a:graphic>
          </wp:inline>
        </w:drawing>
      </w:r>
    </w:p>
    <w:p w:rsidR="007C69ED" w:rsidRPr="009979E6" w:rsidRDefault="007C69ED" w:rsidP="00D515EA">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C69ED" w:rsidRPr="009979E6" w:rsidRDefault="007C69ED" w:rsidP="00D515EA">
      <w:pPr>
        <w:autoSpaceDE w:val="0"/>
        <w:autoSpaceDN w:val="0"/>
        <w:adjustRightInd w:val="0"/>
        <w:spacing w:after="0" w:line="240" w:lineRule="auto"/>
        <w:rPr>
          <w:rFonts w:ascii="Arial" w:eastAsia="NotoSerif" w:hAnsi="Arial" w:cs="Arial"/>
          <w:color w:val="385623" w:themeColor="accent6" w:themeShade="80"/>
          <w:sz w:val="24"/>
          <w:szCs w:val="24"/>
        </w:rPr>
      </w:pPr>
    </w:p>
    <w:p w:rsidR="007C69ED" w:rsidRPr="007C69ED" w:rsidRDefault="007C69ED" w:rsidP="007C69ED">
      <w:pPr>
        <w:spacing w:after="0" w:line="240" w:lineRule="auto"/>
        <w:rPr>
          <w:rFonts w:ascii="Arial" w:eastAsia="Times New Roman" w:hAnsi="Arial" w:cs="Arial"/>
          <w:color w:val="385623" w:themeColor="accent6" w:themeShade="80"/>
          <w:sz w:val="24"/>
          <w:szCs w:val="24"/>
          <w:shd w:val="clear" w:color="auto" w:fill="091E42"/>
          <w:lang w:eastAsia="en-IN"/>
        </w:rPr>
      </w:pPr>
      <w:proofErr w:type="gramStart"/>
      <w:r w:rsidRPr="007C69ED">
        <w:rPr>
          <w:rFonts w:ascii="Arial" w:eastAsia="Times New Roman" w:hAnsi="Arial" w:cs="Arial"/>
          <w:color w:val="385623" w:themeColor="accent6" w:themeShade="80"/>
          <w:sz w:val="24"/>
          <w:szCs w:val="24"/>
          <w:shd w:val="clear" w:color="auto" w:fill="091E42"/>
          <w:lang w:eastAsia="en-IN"/>
        </w:rPr>
        <w:t>git</w:t>
      </w:r>
      <w:proofErr w:type="gramEnd"/>
      <w:r w:rsidRPr="007C69ED">
        <w:rPr>
          <w:rFonts w:ascii="Arial" w:eastAsia="Times New Roman" w:hAnsi="Arial" w:cs="Arial"/>
          <w:color w:val="385623" w:themeColor="accent6" w:themeShade="80"/>
          <w:sz w:val="24"/>
          <w:szCs w:val="24"/>
          <w:shd w:val="clear" w:color="auto" w:fill="091E42"/>
          <w:lang w:eastAsia="en-IN"/>
        </w:rPr>
        <w:t xml:space="preserve"> checkout feature</w:t>
      </w:r>
    </w:p>
    <w:p w:rsidR="007C69ED" w:rsidRPr="009979E6" w:rsidRDefault="007C69ED" w:rsidP="007C69ED">
      <w:p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proofErr w:type="gramStart"/>
      <w:r w:rsidRPr="009979E6">
        <w:rPr>
          <w:rFonts w:ascii="Arial" w:eastAsia="Times New Roman" w:hAnsi="Arial" w:cs="Arial"/>
          <w:color w:val="385623" w:themeColor="accent6" w:themeShade="80"/>
          <w:sz w:val="24"/>
          <w:szCs w:val="24"/>
          <w:shd w:val="clear" w:color="auto" w:fill="091E42"/>
          <w:lang w:eastAsia="en-IN"/>
        </w:rPr>
        <w:t>git</w:t>
      </w:r>
      <w:proofErr w:type="gramEnd"/>
      <w:r w:rsidRPr="009979E6">
        <w:rPr>
          <w:rFonts w:ascii="Arial" w:eastAsia="Times New Roman" w:hAnsi="Arial" w:cs="Arial"/>
          <w:color w:val="385623" w:themeColor="accent6" w:themeShade="80"/>
          <w:sz w:val="24"/>
          <w:szCs w:val="24"/>
          <w:shd w:val="clear" w:color="auto" w:fill="091E42"/>
          <w:lang w:eastAsia="en-IN"/>
        </w:rPr>
        <w:t xml:space="preserve"> rebase </w:t>
      </w:r>
      <w:r w:rsidRPr="009979E6">
        <w:rPr>
          <w:rFonts w:ascii="Arial" w:eastAsia="Times New Roman" w:hAnsi="Arial" w:cs="Arial"/>
          <w:color w:val="385623" w:themeColor="accent6" w:themeShade="80"/>
          <w:sz w:val="24"/>
          <w:szCs w:val="24"/>
          <w:lang w:eastAsia="en-IN"/>
        </w:rPr>
        <w:t>master</w:t>
      </w:r>
    </w:p>
    <w:p w:rsidR="007C69ED" w:rsidRPr="009979E6" w:rsidRDefault="007C69ED" w:rsidP="007C69ED">
      <w:pPr>
        <w:autoSpaceDE w:val="0"/>
        <w:autoSpaceDN w:val="0"/>
        <w:adjustRightInd w:val="0"/>
        <w:spacing w:after="0" w:line="240" w:lineRule="auto"/>
        <w:rPr>
          <w:rFonts w:ascii="Arial" w:eastAsia="Times New Roman" w:hAnsi="Arial" w:cs="Arial"/>
          <w:color w:val="385623" w:themeColor="accent6" w:themeShade="80"/>
          <w:sz w:val="24"/>
          <w:szCs w:val="24"/>
          <w:lang w:eastAsia="en-IN"/>
        </w:rPr>
      </w:pP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color w:val="385623" w:themeColor="accent6" w:themeShade="80"/>
          <w:sz w:val="24"/>
          <w:szCs w:val="24"/>
          <w:shd w:val="clear" w:color="auto" w:fill="F5F5F5"/>
        </w:rPr>
        <w:t>This moves the entire </w:t>
      </w:r>
      <w:r w:rsidRPr="009979E6">
        <w:rPr>
          <w:rStyle w:val="HTMLCode"/>
          <w:rFonts w:ascii="Arial" w:eastAsiaTheme="minorHAnsi" w:hAnsi="Arial" w:cs="Arial"/>
          <w:color w:val="385623" w:themeColor="accent6" w:themeShade="80"/>
          <w:spacing w:val="-15"/>
          <w:sz w:val="24"/>
          <w:szCs w:val="24"/>
          <w:shd w:val="clear" w:color="auto" w:fill="F5F5F5"/>
        </w:rPr>
        <w:t>feature</w:t>
      </w:r>
      <w:r w:rsidRPr="009979E6">
        <w:rPr>
          <w:rFonts w:ascii="Arial" w:hAnsi="Arial" w:cs="Arial"/>
          <w:color w:val="385623" w:themeColor="accent6" w:themeShade="80"/>
          <w:sz w:val="24"/>
          <w:szCs w:val="24"/>
          <w:shd w:val="clear" w:color="auto" w:fill="F5F5F5"/>
        </w:rPr>
        <w:t> branch to begin on the tip of the </w:t>
      </w:r>
      <w:r w:rsidRPr="009979E6">
        <w:rPr>
          <w:rStyle w:val="HTMLCode"/>
          <w:rFonts w:ascii="Arial" w:eastAsiaTheme="minorHAnsi" w:hAnsi="Arial" w:cs="Arial"/>
          <w:color w:val="385623" w:themeColor="accent6" w:themeShade="80"/>
          <w:spacing w:val="-15"/>
          <w:sz w:val="24"/>
          <w:szCs w:val="24"/>
          <w:shd w:val="clear" w:color="auto" w:fill="F5F5F5"/>
        </w:rPr>
        <w:t>master</w:t>
      </w:r>
      <w:r w:rsidRPr="009979E6">
        <w:rPr>
          <w:rFonts w:ascii="Arial" w:hAnsi="Arial" w:cs="Arial"/>
          <w:color w:val="385623" w:themeColor="accent6" w:themeShade="80"/>
          <w:sz w:val="24"/>
          <w:szCs w:val="24"/>
          <w:shd w:val="clear" w:color="auto" w:fill="F5F5F5"/>
        </w:rPr>
        <w:t> branch, effectively incorporating all of the new commits in </w:t>
      </w:r>
      <w:r w:rsidRPr="009979E6">
        <w:rPr>
          <w:rStyle w:val="HTMLCode"/>
          <w:rFonts w:ascii="Arial" w:eastAsiaTheme="minorHAnsi" w:hAnsi="Arial" w:cs="Arial"/>
          <w:color w:val="385623" w:themeColor="accent6" w:themeShade="80"/>
          <w:spacing w:val="-15"/>
          <w:sz w:val="24"/>
          <w:szCs w:val="24"/>
          <w:shd w:val="clear" w:color="auto" w:fill="F5F5F5"/>
        </w:rPr>
        <w:t>master</w:t>
      </w:r>
      <w:r w:rsidRPr="009979E6">
        <w:rPr>
          <w:rFonts w:ascii="Arial" w:hAnsi="Arial" w:cs="Arial"/>
          <w:color w:val="385623" w:themeColor="accent6" w:themeShade="80"/>
          <w:sz w:val="24"/>
          <w:szCs w:val="24"/>
          <w:shd w:val="clear" w:color="auto" w:fill="F5F5F5"/>
        </w:rPr>
        <w:t>. But, instead of using a merge commit, rebasing </w:t>
      </w:r>
      <w:r w:rsidRPr="009979E6">
        <w:rPr>
          <w:rStyle w:val="Emphasis"/>
          <w:rFonts w:ascii="Arial" w:hAnsi="Arial" w:cs="Arial"/>
          <w:color w:val="385623" w:themeColor="accent6" w:themeShade="80"/>
          <w:sz w:val="24"/>
          <w:szCs w:val="24"/>
          <w:shd w:val="clear" w:color="auto" w:fill="F5F5F5"/>
        </w:rPr>
        <w:t>re-writes</w:t>
      </w:r>
      <w:r w:rsidRPr="009979E6">
        <w:rPr>
          <w:rFonts w:ascii="Arial" w:hAnsi="Arial" w:cs="Arial"/>
          <w:color w:val="385623" w:themeColor="accent6" w:themeShade="80"/>
          <w:sz w:val="24"/>
          <w:szCs w:val="24"/>
          <w:shd w:val="clear" w:color="auto" w:fill="F5F5F5"/>
        </w:rPr>
        <w:t> the project history by creating brand new commits for each commit in the original branch.</w:t>
      </w: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color w:val="385623" w:themeColor="accent6" w:themeShade="80"/>
          <w:sz w:val="24"/>
          <w:szCs w:val="24"/>
          <w:shd w:val="clear" w:color="auto" w:fill="F5F5F5"/>
        </w:rPr>
        <w:t>After Rebase</w:t>
      </w: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C69ED" w:rsidRPr="009979E6" w:rsidRDefault="007C69ED" w:rsidP="007C69ED">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This operation works by going to the common ancestor of the two branches (the one you’re on and the one you’re rebasing onto), getting the diff introduced by each commit of the branch you’re on, saving those diffs to temporary files, resetting the current branch to the same commit as the branch you are rebasing onto, and finally applying each change in turn.</w:t>
      </w:r>
    </w:p>
    <w:p w:rsidR="00044CC0" w:rsidRPr="009979E6" w:rsidRDefault="00044CC0" w:rsidP="007C69ED">
      <w:pPr>
        <w:autoSpaceDE w:val="0"/>
        <w:autoSpaceDN w:val="0"/>
        <w:adjustRightInd w:val="0"/>
        <w:spacing w:after="0" w:line="240" w:lineRule="auto"/>
        <w:rPr>
          <w:rFonts w:ascii="Arial" w:eastAsia="NotoSerif" w:hAnsi="Arial" w:cs="Arial"/>
          <w:color w:val="385623" w:themeColor="accent6" w:themeShade="80"/>
          <w:sz w:val="24"/>
          <w:szCs w:val="24"/>
        </w:rPr>
      </w:pP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noProof/>
          <w:color w:val="385623" w:themeColor="accent6" w:themeShade="80"/>
          <w:sz w:val="24"/>
          <w:szCs w:val="24"/>
          <w:shd w:val="clear" w:color="auto" w:fill="F5F5F5"/>
          <w:lang w:eastAsia="en-IN"/>
        </w:rPr>
        <w:drawing>
          <wp:inline distT="0" distB="0" distL="0" distR="0" wp14:anchorId="02E5D346" wp14:editId="45E6E52B">
            <wp:extent cx="5731510" cy="160685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606858"/>
                    </a:xfrm>
                    <a:prstGeom prst="rect">
                      <a:avLst/>
                    </a:prstGeom>
                    <a:noFill/>
                    <a:ln>
                      <a:noFill/>
                    </a:ln>
                  </pic:spPr>
                </pic:pic>
              </a:graphicData>
            </a:graphic>
          </wp:inline>
        </w:drawing>
      </w: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F348BE" w:rsidRPr="009979E6" w:rsidRDefault="00F348BE" w:rsidP="007C69ED">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At this point, you can go back to the </w:t>
      </w:r>
      <w:r w:rsidRPr="009979E6">
        <w:rPr>
          <w:rFonts w:ascii="Arial" w:eastAsia="mplus1mn-regular" w:hAnsi="Arial" w:cs="Arial"/>
          <w:color w:val="385623" w:themeColor="accent6" w:themeShade="80"/>
          <w:sz w:val="24"/>
          <w:szCs w:val="24"/>
        </w:rPr>
        <w:t xml:space="preserve">master </w:t>
      </w:r>
      <w:r w:rsidRPr="009979E6">
        <w:rPr>
          <w:rFonts w:ascii="Arial" w:eastAsia="NotoSerif" w:hAnsi="Arial" w:cs="Arial"/>
          <w:color w:val="385623" w:themeColor="accent6" w:themeShade="80"/>
          <w:sz w:val="24"/>
          <w:szCs w:val="24"/>
        </w:rPr>
        <w:t>branch and do a fast-forward merge.</w:t>
      </w:r>
    </w:p>
    <w:p w:rsidR="00F348BE" w:rsidRPr="009979E6" w:rsidRDefault="00F348BE" w:rsidP="007C69ED">
      <w:pPr>
        <w:autoSpaceDE w:val="0"/>
        <w:autoSpaceDN w:val="0"/>
        <w:adjustRightInd w:val="0"/>
        <w:spacing w:after="0" w:line="240" w:lineRule="auto"/>
        <w:rPr>
          <w:rFonts w:ascii="Arial" w:eastAsia="NotoSerif" w:hAnsi="Arial" w:cs="Arial"/>
          <w:color w:val="385623" w:themeColor="accent6" w:themeShade="80"/>
          <w:sz w:val="24"/>
          <w:szCs w:val="24"/>
        </w:rPr>
      </w:pPr>
    </w:p>
    <w:p w:rsidR="00F348BE" w:rsidRPr="009979E6" w:rsidRDefault="00F348BE" w:rsidP="00F348BE">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checkout master</w:t>
      </w:r>
    </w:p>
    <w:p w:rsidR="00F348BE" w:rsidRPr="009979E6" w:rsidRDefault="00F348BE" w:rsidP="00F348BE">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merge experiment</w:t>
      </w:r>
    </w:p>
    <w:p w:rsidR="00F348BE" w:rsidRPr="009979E6" w:rsidRDefault="00F348BE"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50D10" w:rsidRPr="009979E6" w:rsidRDefault="00750D10"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noProof/>
          <w:color w:val="385623" w:themeColor="accent6" w:themeShade="80"/>
          <w:sz w:val="24"/>
          <w:szCs w:val="24"/>
          <w:shd w:val="clear" w:color="auto" w:fill="F5F5F5"/>
          <w:lang w:eastAsia="en-IN"/>
        </w:rPr>
        <w:drawing>
          <wp:inline distT="0" distB="0" distL="0" distR="0" wp14:anchorId="45F27A11" wp14:editId="0241A7AF">
            <wp:extent cx="5731510" cy="15887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588795"/>
                    </a:xfrm>
                    <a:prstGeom prst="rect">
                      <a:avLst/>
                    </a:prstGeom>
                    <a:noFill/>
                    <a:ln>
                      <a:noFill/>
                    </a:ln>
                  </pic:spPr>
                </pic:pic>
              </a:graphicData>
            </a:graphic>
          </wp:inline>
        </w:drawing>
      </w:r>
    </w:p>
    <w:p w:rsidR="00F348BE" w:rsidRPr="009979E6" w:rsidRDefault="00F348BE"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8E7516" w:rsidRPr="009979E6" w:rsidRDefault="008E7516" w:rsidP="008E7516">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If you examine the log of a rebased branch, it looks like a linear history: it</w:t>
      </w:r>
    </w:p>
    <w:p w:rsidR="008E7516" w:rsidRDefault="008E7516" w:rsidP="008E7516">
      <w:pPr>
        <w:autoSpaceDE w:val="0"/>
        <w:autoSpaceDN w:val="0"/>
        <w:adjustRightInd w:val="0"/>
        <w:spacing w:after="0" w:line="240" w:lineRule="auto"/>
        <w:rPr>
          <w:rFonts w:ascii="Arial" w:eastAsia="NotoSerif" w:hAnsi="Arial" w:cs="Arial"/>
          <w:color w:val="385623" w:themeColor="accent6" w:themeShade="80"/>
          <w:sz w:val="24"/>
          <w:szCs w:val="24"/>
        </w:rPr>
      </w:pPr>
      <w:proofErr w:type="gramStart"/>
      <w:r w:rsidRPr="009979E6">
        <w:rPr>
          <w:rFonts w:ascii="Arial" w:eastAsia="NotoSerif" w:hAnsi="Arial" w:cs="Arial"/>
          <w:color w:val="385623" w:themeColor="accent6" w:themeShade="80"/>
          <w:sz w:val="24"/>
          <w:szCs w:val="24"/>
        </w:rPr>
        <w:t>appears</w:t>
      </w:r>
      <w:proofErr w:type="gramEnd"/>
      <w:r w:rsidRPr="009979E6">
        <w:rPr>
          <w:rFonts w:ascii="Arial" w:eastAsia="NotoSerif" w:hAnsi="Arial" w:cs="Arial"/>
          <w:color w:val="385623" w:themeColor="accent6" w:themeShade="80"/>
          <w:sz w:val="24"/>
          <w:szCs w:val="24"/>
        </w:rPr>
        <w:t xml:space="preserve"> that all the work happened in series, even when it originally happened in parallel.</w:t>
      </w:r>
      <w:r w:rsidR="00587A0F">
        <w:rPr>
          <w:rFonts w:ascii="Arial" w:eastAsia="NotoSerif" w:hAnsi="Arial" w:cs="Arial"/>
          <w:color w:val="385623" w:themeColor="accent6" w:themeShade="80"/>
          <w:sz w:val="24"/>
          <w:szCs w:val="24"/>
        </w:rPr>
        <w:t xml:space="preserve"> </w:t>
      </w:r>
    </w:p>
    <w:p w:rsidR="00587A0F" w:rsidRPr="009979E6" w:rsidRDefault="00587A0F" w:rsidP="008E7516">
      <w:pPr>
        <w:autoSpaceDE w:val="0"/>
        <w:autoSpaceDN w:val="0"/>
        <w:adjustRightInd w:val="0"/>
        <w:spacing w:after="0" w:line="240" w:lineRule="auto"/>
        <w:rPr>
          <w:rFonts w:ascii="Arial" w:eastAsia="NotoSerif" w:hAnsi="Arial" w:cs="Arial"/>
          <w:color w:val="385623" w:themeColor="accent6" w:themeShade="80"/>
          <w:sz w:val="24"/>
          <w:szCs w:val="24"/>
        </w:rPr>
      </w:pPr>
    </w:p>
    <w:p w:rsidR="008E7516" w:rsidRPr="009979E6" w:rsidRDefault="008E7516" w:rsidP="008E7516">
      <w:pPr>
        <w:autoSpaceDE w:val="0"/>
        <w:autoSpaceDN w:val="0"/>
        <w:adjustRightInd w:val="0"/>
        <w:spacing w:after="0" w:line="240" w:lineRule="auto"/>
        <w:rPr>
          <w:rFonts w:ascii="Arial" w:eastAsia="NotoSerif" w:hAnsi="Arial" w:cs="Arial"/>
          <w:color w:val="385623" w:themeColor="accent6" w:themeShade="80"/>
          <w:sz w:val="24"/>
          <w:szCs w:val="24"/>
        </w:rPr>
      </w:pPr>
    </w:p>
    <w:p w:rsidR="008E7516" w:rsidRPr="009979E6" w:rsidRDefault="003F775C" w:rsidP="008E7516">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Bold" w:hAnsi="Arial" w:cs="Arial"/>
          <w:b/>
          <w:bCs/>
          <w:color w:val="385623" w:themeColor="accent6" w:themeShade="80"/>
          <w:sz w:val="24"/>
          <w:szCs w:val="24"/>
        </w:rPr>
        <w:t>More Interesting Rebases</w:t>
      </w:r>
    </w:p>
    <w:p w:rsidR="008E7516" w:rsidRPr="009979E6" w:rsidRDefault="008E7516" w:rsidP="008E7516">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8E7516" w:rsidRPr="009979E6" w:rsidRDefault="003F775C" w:rsidP="007C69ED">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You can also have your rebase replay on something other than the rebase target branch.</w:t>
      </w:r>
    </w:p>
    <w:p w:rsidR="003F775C" w:rsidRPr="009979E6" w:rsidRDefault="003F775C" w:rsidP="007C69ED">
      <w:pPr>
        <w:autoSpaceDE w:val="0"/>
        <w:autoSpaceDN w:val="0"/>
        <w:adjustRightInd w:val="0"/>
        <w:spacing w:after="0" w:line="240" w:lineRule="auto"/>
        <w:rPr>
          <w:rFonts w:ascii="Arial" w:eastAsia="NotoSerif" w:hAnsi="Arial" w:cs="Arial"/>
          <w:color w:val="385623" w:themeColor="accent6" w:themeShade="80"/>
          <w:sz w:val="24"/>
          <w:szCs w:val="24"/>
        </w:rPr>
      </w:pPr>
    </w:p>
    <w:p w:rsidR="003F775C" w:rsidRPr="009979E6" w:rsidRDefault="003F775C"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noProof/>
          <w:color w:val="385623" w:themeColor="accent6" w:themeShade="80"/>
          <w:sz w:val="24"/>
          <w:szCs w:val="24"/>
          <w:shd w:val="clear" w:color="auto" w:fill="F5F5F5"/>
          <w:lang w:eastAsia="en-IN"/>
        </w:rPr>
        <w:lastRenderedPageBreak/>
        <w:drawing>
          <wp:inline distT="0" distB="0" distL="0" distR="0" wp14:anchorId="2BCA9F52" wp14:editId="174ECFDB">
            <wp:extent cx="5731510" cy="3230232"/>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230232"/>
                    </a:xfrm>
                    <a:prstGeom prst="rect">
                      <a:avLst/>
                    </a:prstGeom>
                    <a:noFill/>
                    <a:ln>
                      <a:noFill/>
                    </a:ln>
                  </pic:spPr>
                </pic:pic>
              </a:graphicData>
            </a:graphic>
          </wp:inline>
        </w:drawing>
      </w:r>
    </w:p>
    <w:p w:rsidR="003F775C" w:rsidRPr="009979E6" w:rsidRDefault="003F775C"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3F775C" w:rsidRPr="009979E6" w:rsidRDefault="003F775C"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3F775C" w:rsidRPr="009979E6" w:rsidRDefault="003F775C" w:rsidP="003F775C">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Suppose you decide that you want to merge your client-side changes into your mainline for a release, but you want to hold off on the server-side changes until it’s tested further. You can take the changes on client that aren’t on server (</w:t>
      </w:r>
      <w:r w:rsidRPr="009979E6">
        <w:rPr>
          <w:rFonts w:ascii="Arial" w:eastAsia="mplus1mn-regular" w:hAnsi="Arial" w:cs="Arial"/>
          <w:color w:val="385623" w:themeColor="accent6" w:themeShade="80"/>
          <w:sz w:val="24"/>
          <w:szCs w:val="24"/>
        </w:rPr>
        <w:t xml:space="preserve">C8 </w:t>
      </w:r>
      <w:r w:rsidRPr="009979E6">
        <w:rPr>
          <w:rFonts w:ascii="Arial" w:eastAsia="NotoSerif" w:hAnsi="Arial" w:cs="Arial"/>
          <w:color w:val="385623" w:themeColor="accent6" w:themeShade="80"/>
          <w:sz w:val="24"/>
          <w:szCs w:val="24"/>
        </w:rPr>
        <w:t xml:space="preserve">and </w:t>
      </w:r>
      <w:r w:rsidRPr="009979E6">
        <w:rPr>
          <w:rFonts w:ascii="Arial" w:eastAsia="mplus1mn-regular" w:hAnsi="Arial" w:cs="Arial"/>
          <w:color w:val="385623" w:themeColor="accent6" w:themeShade="80"/>
          <w:sz w:val="24"/>
          <w:szCs w:val="24"/>
        </w:rPr>
        <w:t>C9</w:t>
      </w:r>
      <w:r w:rsidRPr="009979E6">
        <w:rPr>
          <w:rFonts w:ascii="Arial" w:eastAsia="NotoSerif" w:hAnsi="Arial" w:cs="Arial"/>
          <w:color w:val="385623" w:themeColor="accent6" w:themeShade="80"/>
          <w:sz w:val="24"/>
          <w:szCs w:val="24"/>
        </w:rPr>
        <w:t xml:space="preserve">) and replay them on your </w:t>
      </w:r>
      <w:r w:rsidRPr="009979E6">
        <w:rPr>
          <w:rFonts w:ascii="Arial" w:eastAsia="mplus1mn-regular" w:hAnsi="Arial" w:cs="Arial"/>
          <w:color w:val="385623" w:themeColor="accent6" w:themeShade="80"/>
          <w:sz w:val="24"/>
          <w:szCs w:val="24"/>
        </w:rPr>
        <w:t xml:space="preserve">master </w:t>
      </w:r>
      <w:r w:rsidRPr="009979E6">
        <w:rPr>
          <w:rFonts w:ascii="Arial" w:eastAsia="NotoSerif" w:hAnsi="Arial" w:cs="Arial"/>
          <w:color w:val="385623" w:themeColor="accent6" w:themeShade="80"/>
          <w:sz w:val="24"/>
          <w:szCs w:val="24"/>
        </w:rPr>
        <w:t xml:space="preserve">branch by using the </w:t>
      </w:r>
      <w:r w:rsidRPr="009979E6">
        <w:rPr>
          <w:rFonts w:ascii="Arial" w:eastAsia="mplus1mn-regular" w:hAnsi="Arial" w:cs="Arial"/>
          <w:color w:val="385623" w:themeColor="accent6" w:themeShade="80"/>
          <w:sz w:val="24"/>
          <w:szCs w:val="24"/>
        </w:rPr>
        <w:t xml:space="preserve">--onto </w:t>
      </w:r>
      <w:r w:rsidRPr="009979E6">
        <w:rPr>
          <w:rFonts w:ascii="Arial" w:eastAsia="NotoSerif" w:hAnsi="Arial" w:cs="Arial"/>
          <w:color w:val="385623" w:themeColor="accent6" w:themeShade="80"/>
          <w:sz w:val="24"/>
          <w:szCs w:val="24"/>
        </w:rPr>
        <w:t xml:space="preserve">option of </w:t>
      </w:r>
      <w:r w:rsidRPr="009979E6">
        <w:rPr>
          <w:rFonts w:ascii="Arial" w:eastAsia="mplus1mn-regular" w:hAnsi="Arial" w:cs="Arial"/>
          <w:color w:val="385623" w:themeColor="accent6" w:themeShade="80"/>
          <w:sz w:val="24"/>
          <w:szCs w:val="24"/>
        </w:rPr>
        <w:t>git rebase</w:t>
      </w:r>
      <w:r w:rsidRPr="009979E6">
        <w:rPr>
          <w:rFonts w:ascii="Arial" w:eastAsia="NotoSerif" w:hAnsi="Arial" w:cs="Arial"/>
          <w:color w:val="385623" w:themeColor="accent6" w:themeShade="80"/>
          <w:sz w:val="24"/>
          <w:szCs w:val="24"/>
        </w:rPr>
        <w:t>:</w:t>
      </w:r>
    </w:p>
    <w:p w:rsidR="002A1287" w:rsidRPr="009979E6" w:rsidRDefault="002A1287" w:rsidP="007C69ED">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rebase --onto master server client</w:t>
      </w:r>
    </w:p>
    <w:p w:rsidR="002A1287" w:rsidRPr="009979E6" w:rsidRDefault="002A1287" w:rsidP="007C69ED">
      <w:pPr>
        <w:autoSpaceDE w:val="0"/>
        <w:autoSpaceDN w:val="0"/>
        <w:adjustRightInd w:val="0"/>
        <w:spacing w:after="0" w:line="240" w:lineRule="auto"/>
        <w:rPr>
          <w:rFonts w:ascii="Arial" w:eastAsia="mplus1mn-regular" w:hAnsi="Arial" w:cs="Arial"/>
          <w:color w:val="385623" w:themeColor="accent6" w:themeShade="80"/>
          <w:sz w:val="24"/>
          <w:szCs w:val="24"/>
        </w:rPr>
      </w:pPr>
    </w:p>
    <w:p w:rsidR="002A1287" w:rsidRPr="009979E6" w:rsidRDefault="002A1287" w:rsidP="002A1287">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NotoSerif" w:hAnsi="Arial" w:cs="Arial"/>
          <w:color w:val="385623" w:themeColor="accent6" w:themeShade="80"/>
          <w:sz w:val="24"/>
          <w:szCs w:val="24"/>
        </w:rPr>
        <w:t xml:space="preserve">This basically says, “Take the </w:t>
      </w:r>
      <w:r w:rsidRPr="009979E6">
        <w:rPr>
          <w:rFonts w:ascii="Arial" w:eastAsia="mplus1mn-regular" w:hAnsi="Arial" w:cs="Arial"/>
          <w:color w:val="385623" w:themeColor="accent6" w:themeShade="80"/>
          <w:sz w:val="24"/>
          <w:szCs w:val="24"/>
        </w:rPr>
        <w:t xml:space="preserve">client </w:t>
      </w:r>
      <w:r w:rsidRPr="009979E6">
        <w:rPr>
          <w:rFonts w:ascii="Arial" w:eastAsia="NotoSerif" w:hAnsi="Arial" w:cs="Arial"/>
          <w:color w:val="385623" w:themeColor="accent6" w:themeShade="80"/>
          <w:sz w:val="24"/>
          <w:szCs w:val="24"/>
        </w:rPr>
        <w:t xml:space="preserve">branch, figure out the patches since it diverged from the </w:t>
      </w:r>
      <w:r w:rsidRPr="009979E6">
        <w:rPr>
          <w:rFonts w:ascii="Arial" w:eastAsia="mplus1mn-regular" w:hAnsi="Arial" w:cs="Arial"/>
          <w:color w:val="385623" w:themeColor="accent6" w:themeShade="80"/>
          <w:sz w:val="24"/>
          <w:szCs w:val="24"/>
        </w:rPr>
        <w:t xml:space="preserve">server </w:t>
      </w:r>
      <w:r w:rsidRPr="009979E6">
        <w:rPr>
          <w:rFonts w:ascii="Arial" w:eastAsia="NotoSerif" w:hAnsi="Arial" w:cs="Arial"/>
          <w:color w:val="385623" w:themeColor="accent6" w:themeShade="80"/>
          <w:sz w:val="24"/>
          <w:szCs w:val="24"/>
        </w:rPr>
        <w:t xml:space="preserve">branch, and replay these patches in the </w:t>
      </w:r>
      <w:r w:rsidRPr="009979E6">
        <w:rPr>
          <w:rFonts w:ascii="Arial" w:eastAsia="mplus1mn-regular" w:hAnsi="Arial" w:cs="Arial"/>
          <w:color w:val="385623" w:themeColor="accent6" w:themeShade="80"/>
          <w:sz w:val="24"/>
          <w:szCs w:val="24"/>
        </w:rPr>
        <w:t xml:space="preserve">client </w:t>
      </w:r>
      <w:r w:rsidRPr="009979E6">
        <w:rPr>
          <w:rFonts w:ascii="Arial" w:eastAsia="NotoSerif" w:hAnsi="Arial" w:cs="Arial"/>
          <w:color w:val="385623" w:themeColor="accent6" w:themeShade="80"/>
          <w:sz w:val="24"/>
          <w:szCs w:val="24"/>
        </w:rPr>
        <w:t xml:space="preserve">branch as if it was based directly off the </w:t>
      </w:r>
      <w:r w:rsidRPr="009979E6">
        <w:rPr>
          <w:rFonts w:ascii="Arial" w:eastAsia="mplus1mn-regular" w:hAnsi="Arial" w:cs="Arial"/>
          <w:color w:val="385623" w:themeColor="accent6" w:themeShade="80"/>
          <w:sz w:val="24"/>
          <w:szCs w:val="24"/>
        </w:rPr>
        <w:t xml:space="preserve">master </w:t>
      </w:r>
      <w:r w:rsidRPr="009979E6">
        <w:rPr>
          <w:rFonts w:ascii="Arial" w:eastAsia="NotoSerif" w:hAnsi="Arial" w:cs="Arial"/>
          <w:color w:val="385623" w:themeColor="accent6" w:themeShade="80"/>
          <w:sz w:val="24"/>
          <w:szCs w:val="24"/>
        </w:rPr>
        <w:t>branch instead.” It’s a bit complex, but the result is pretty cool.</w:t>
      </w:r>
    </w:p>
    <w:p w:rsidR="002A1287" w:rsidRPr="009979E6" w:rsidRDefault="002A1287"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2355F6" w:rsidRPr="009979E6" w:rsidRDefault="002355F6"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noProof/>
          <w:color w:val="385623" w:themeColor="accent6" w:themeShade="80"/>
          <w:sz w:val="24"/>
          <w:szCs w:val="24"/>
          <w:shd w:val="clear" w:color="auto" w:fill="F5F5F5"/>
          <w:lang w:eastAsia="en-IN"/>
        </w:rPr>
        <w:drawing>
          <wp:inline distT="0" distB="0" distL="0" distR="0" wp14:anchorId="4588BE7A" wp14:editId="2A0037D2">
            <wp:extent cx="5731510" cy="2238363"/>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238363"/>
                    </a:xfrm>
                    <a:prstGeom prst="rect">
                      <a:avLst/>
                    </a:prstGeom>
                    <a:noFill/>
                    <a:ln>
                      <a:noFill/>
                    </a:ln>
                  </pic:spPr>
                </pic:pic>
              </a:graphicData>
            </a:graphic>
          </wp:inline>
        </w:drawing>
      </w:r>
    </w:p>
    <w:p w:rsidR="002355F6" w:rsidRPr="009979E6" w:rsidRDefault="002355F6"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2355F6" w:rsidRPr="009979E6" w:rsidRDefault="002355F6" w:rsidP="002355F6">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checkout master</w:t>
      </w:r>
    </w:p>
    <w:p w:rsidR="002355F6" w:rsidRPr="009979E6" w:rsidRDefault="002355F6" w:rsidP="002355F6">
      <w:pPr>
        <w:autoSpaceDE w:val="0"/>
        <w:autoSpaceDN w:val="0"/>
        <w:adjustRightInd w:val="0"/>
        <w:spacing w:after="0" w:line="240" w:lineRule="auto"/>
        <w:rPr>
          <w:rFonts w:ascii="Arial" w:eastAsia="mplus1mn-regular" w:hAnsi="Arial" w:cs="Arial"/>
          <w:color w:val="385623" w:themeColor="accent6" w:themeShade="80"/>
          <w:sz w:val="24"/>
          <w:szCs w:val="24"/>
        </w:rPr>
      </w:pPr>
      <w:r w:rsidRPr="009979E6">
        <w:rPr>
          <w:rFonts w:ascii="Arial" w:eastAsia="mplus1mn-regular" w:hAnsi="Arial" w:cs="Arial"/>
          <w:color w:val="385623" w:themeColor="accent6" w:themeShade="80"/>
          <w:sz w:val="24"/>
          <w:szCs w:val="24"/>
        </w:rPr>
        <w:t xml:space="preserve">$ </w:t>
      </w:r>
      <w:proofErr w:type="gramStart"/>
      <w:r w:rsidRPr="009979E6">
        <w:rPr>
          <w:rFonts w:ascii="Arial" w:eastAsia="mplus1mn-regular" w:hAnsi="Arial" w:cs="Arial"/>
          <w:color w:val="385623" w:themeColor="accent6" w:themeShade="80"/>
          <w:sz w:val="24"/>
          <w:szCs w:val="24"/>
        </w:rPr>
        <w:t>git</w:t>
      </w:r>
      <w:proofErr w:type="gramEnd"/>
      <w:r w:rsidRPr="009979E6">
        <w:rPr>
          <w:rFonts w:ascii="Arial" w:eastAsia="mplus1mn-regular" w:hAnsi="Arial" w:cs="Arial"/>
          <w:color w:val="385623" w:themeColor="accent6" w:themeShade="80"/>
          <w:sz w:val="24"/>
          <w:szCs w:val="24"/>
        </w:rPr>
        <w:t xml:space="preserve"> merge client</w:t>
      </w:r>
    </w:p>
    <w:p w:rsidR="002355F6" w:rsidRPr="009979E6" w:rsidRDefault="002355F6" w:rsidP="002355F6">
      <w:pPr>
        <w:autoSpaceDE w:val="0"/>
        <w:autoSpaceDN w:val="0"/>
        <w:adjustRightInd w:val="0"/>
        <w:spacing w:after="0" w:line="240" w:lineRule="auto"/>
        <w:rPr>
          <w:rFonts w:ascii="Arial" w:eastAsia="mplus1mn-regular" w:hAnsi="Arial" w:cs="Arial"/>
          <w:color w:val="385623" w:themeColor="accent6" w:themeShade="80"/>
          <w:sz w:val="24"/>
          <w:szCs w:val="24"/>
        </w:rPr>
      </w:pPr>
    </w:p>
    <w:p w:rsidR="002355F6" w:rsidRPr="009979E6" w:rsidRDefault="002355F6" w:rsidP="002355F6">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noProof/>
          <w:color w:val="385623" w:themeColor="accent6" w:themeShade="80"/>
          <w:sz w:val="24"/>
          <w:szCs w:val="24"/>
          <w:shd w:val="clear" w:color="auto" w:fill="F5F5F5"/>
          <w:lang w:eastAsia="en-IN"/>
        </w:rPr>
        <w:lastRenderedPageBreak/>
        <w:drawing>
          <wp:inline distT="0" distB="0" distL="0" distR="0" wp14:anchorId="656A4389" wp14:editId="38ADCD37">
            <wp:extent cx="5731510" cy="1806491"/>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1806491"/>
                    </a:xfrm>
                    <a:prstGeom prst="rect">
                      <a:avLst/>
                    </a:prstGeom>
                    <a:noFill/>
                    <a:ln>
                      <a:noFill/>
                    </a:ln>
                  </pic:spPr>
                </pic:pic>
              </a:graphicData>
            </a:graphic>
          </wp:inline>
        </w:drawing>
      </w:r>
    </w:p>
    <w:p w:rsidR="002355F6" w:rsidRPr="009979E6" w:rsidRDefault="002355F6" w:rsidP="002355F6">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2355F6" w:rsidRPr="009979E6" w:rsidRDefault="002355F6" w:rsidP="002355F6">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6A2E54" w:rsidRPr="006A2E54" w:rsidRDefault="006A2E54" w:rsidP="006A2E54">
      <w:pPr>
        <w:shd w:val="clear" w:color="auto" w:fill="FFFFFF"/>
        <w:spacing w:before="468" w:after="0" w:line="600" w:lineRule="atLeast"/>
        <w:outlineLvl w:val="0"/>
        <w:rPr>
          <w:rFonts w:ascii="Arial" w:eastAsia="Times New Roman" w:hAnsi="Arial" w:cs="Arial"/>
          <w:b/>
          <w:bCs/>
          <w:color w:val="385623" w:themeColor="accent6" w:themeShade="80"/>
          <w:spacing w:val="-5"/>
          <w:kern w:val="36"/>
          <w:sz w:val="24"/>
          <w:szCs w:val="24"/>
          <w:lang w:eastAsia="en-IN"/>
        </w:rPr>
      </w:pPr>
      <w:r w:rsidRPr="006A2E54">
        <w:rPr>
          <w:rFonts w:ascii="Arial" w:eastAsia="Times New Roman" w:hAnsi="Arial" w:cs="Arial"/>
          <w:b/>
          <w:bCs/>
          <w:color w:val="385623" w:themeColor="accent6" w:themeShade="80"/>
          <w:spacing w:val="-5"/>
          <w:kern w:val="36"/>
          <w:sz w:val="24"/>
          <w:szCs w:val="24"/>
          <w:lang w:eastAsia="en-IN"/>
        </w:rPr>
        <w:t>When Not To Rebase</w:t>
      </w:r>
    </w:p>
    <w:p w:rsidR="00B81807" w:rsidRPr="009979E6" w:rsidRDefault="00B81807" w:rsidP="007C69ED">
      <w:pPr>
        <w:autoSpaceDE w:val="0"/>
        <w:autoSpaceDN w:val="0"/>
        <w:adjustRightInd w:val="0"/>
        <w:spacing w:after="0" w:line="240" w:lineRule="auto"/>
        <w:rPr>
          <w:rFonts w:ascii="Arial" w:eastAsia="NotoSerif-Bold" w:hAnsi="Arial" w:cs="Arial"/>
          <w:b/>
          <w:bCs/>
          <w:color w:val="385623" w:themeColor="accent6" w:themeShade="80"/>
          <w:sz w:val="24"/>
          <w:szCs w:val="24"/>
        </w:rPr>
      </w:pPr>
    </w:p>
    <w:p w:rsidR="002A1287" w:rsidRPr="009979E6" w:rsidRDefault="00201563"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color w:val="385623" w:themeColor="accent6" w:themeShade="80"/>
          <w:spacing w:val="-1"/>
          <w:sz w:val="24"/>
          <w:szCs w:val="24"/>
          <w:shd w:val="clear" w:color="auto" w:fill="FFFFFF"/>
        </w:rPr>
        <w:t>The </w:t>
      </w:r>
      <w:hyperlink r:id="rId25" w:anchor="the-golden-rule-of-rebasing" w:tgtFrame="_blank" w:history="1">
        <w:r w:rsidRPr="009979E6">
          <w:rPr>
            <w:rStyle w:val="Hyperlink"/>
            <w:rFonts w:ascii="Arial" w:hAnsi="Arial" w:cs="Arial"/>
            <w:color w:val="385623" w:themeColor="accent6" w:themeShade="80"/>
            <w:spacing w:val="-1"/>
            <w:sz w:val="24"/>
            <w:szCs w:val="24"/>
            <w:shd w:val="clear" w:color="auto" w:fill="FFFFFF"/>
          </w:rPr>
          <w:t>golden rule of rebasing</w:t>
        </w:r>
      </w:hyperlink>
      <w:r w:rsidRPr="009979E6">
        <w:rPr>
          <w:rFonts w:ascii="Arial" w:hAnsi="Arial" w:cs="Arial"/>
          <w:color w:val="385623" w:themeColor="accent6" w:themeShade="80"/>
          <w:spacing w:val="-1"/>
          <w:sz w:val="24"/>
          <w:szCs w:val="24"/>
          <w:shd w:val="clear" w:color="auto" w:fill="FFFFFF"/>
        </w:rPr>
        <w:t> is to </w:t>
      </w:r>
      <w:r w:rsidRPr="009979E6">
        <w:rPr>
          <w:rStyle w:val="Strong"/>
          <w:rFonts w:ascii="Arial" w:hAnsi="Arial" w:cs="Arial"/>
          <w:color w:val="385623" w:themeColor="accent6" w:themeShade="80"/>
          <w:spacing w:val="-1"/>
          <w:sz w:val="24"/>
          <w:szCs w:val="24"/>
          <w:shd w:val="clear" w:color="auto" w:fill="FFFFFF"/>
        </w:rPr>
        <w:t>not rebase public branches</w:t>
      </w:r>
      <w:r w:rsidRPr="009979E6">
        <w:rPr>
          <w:rFonts w:ascii="Arial" w:hAnsi="Arial" w:cs="Arial"/>
          <w:color w:val="385623" w:themeColor="accent6" w:themeShade="80"/>
          <w:spacing w:val="-1"/>
          <w:sz w:val="24"/>
          <w:szCs w:val="24"/>
          <w:shd w:val="clear" w:color="auto" w:fill="FFFFFF"/>
        </w:rPr>
        <w:t>.</w:t>
      </w:r>
      <w:r w:rsidR="00B403C9" w:rsidRPr="009979E6">
        <w:rPr>
          <w:rFonts w:ascii="Arial" w:hAnsi="Arial" w:cs="Arial"/>
          <w:color w:val="385623" w:themeColor="accent6" w:themeShade="80"/>
          <w:sz w:val="24"/>
          <w:szCs w:val="24"/>
          <w:shd w:val="clear" w:color="auto" w:fill="F5F5F5"/>
        </w:rPr>
        <w:t xml:space="preserve"> The rebase would replace the old commits with new ones and it would look like that part of your project history abruptly vanished.</w:t>
      </w:r>
    </w:p>
    <w:p w:rsidR="004A0237" w:rsidRPr="009979E6" w:rsidRDefault="004A0237"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4A0237" w:rsidRPr="009979E6" w:rsidRDefault="004A0237" w:rsidP="004A0237">
      <w:pPr>
        <w:autoSpaceDE w:val="0"/>
        <w:autoSpaceDN w:val="0"/>
        <w:adjustRightInd w:val="0"/>
        <w:spacing w:after="0" w:line="240" w:lineRule="auto"/>
        <w:rPr>
          <w:rFonts w:ascii="Arial" w:eastAsia="NotoSerif" w:hAnsi="Arial" w:cs="Arial"/>
          <w:color w:val="385623" w:themeColor="accent6" w:themeShade="80"/>
          <w:sz w:val="24"/>
          <w:szCs w:val="24"/>
        </w:rPr>
      </w:pPr>
      <w:r w:rsidRPr="009979E6">
        <w:rPr>
          <w:rFonts w:ascii="Arial" w:eastAsia="NotoSerif" w:hAnsi="Arial" w:cs="Arial"/>
          <w:color w:val="385623" w:themeColor="accent6" w:themeShade="80"/>
          <w:sz w:val="24"/>
          <w:szCs w:val="24"/>
        </w:rPr>
        <w:t>In general the way to get the best of both worlds is to rebase local changes you’ve made but haven’t shared yet before you push them in order to clean up your story, but never rebase anything you’ve pushed somewhere.</w:t>
      </w:r>
    </w:p>
    <w:p w:rsidR="00B403C9" w:rsidRPr="009979E6" w:rsidRDefault="00B403C9"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0E7D8E" w:rsidRPr="009979E6" w:rsidRDefault="000E7D8E"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C69ED" w:rsidRPr="00A5558C" w:rsidRDefault="007C69ED" w:rsidP="007C69ED">
      <w:pPr>
        <w:autoSpaceDE w:val="0"/>
        <w:autoSpaceDN w:val="0"/>
        <w:adjustRightInd w:val="0"/>
        <w:spacing w:after="0" w:line="240" w:lineRule="auto"/>
        <w:rPr>
          <w:rFonts w:ascii="Arial" w:hAnsi="Arial" w:cs="Arial"/>
          <w:b/>
          <w:color w:val="385623" w:themeColor="accent6" w:themeShade="80"/>
          <w:sz w:val="24"/>
          <w:szCs w:val="24"/>
          <w:shd w:val="clear" w:color="auto" w:fill="F5F5F5"/>
        </w:rPr>
      </w:pPr>
      <w:r w:rsidRPr="00A5558C">
        <w:rPr>
          <w:rFonts w:ascii="Arial" w:hAnsi="Arial" w:cs="Arial"/>
          <w:b/>
          <w:color w:val="385623" w:themeColor="accent6" w:themeShade="80"/>
          <w:sz w:val="24"/>
          <w:szCs w:val="24"/>
          <w:shd w:val="clear" w:color="auto" w:fill="F5F5F5"/>
        </w:rPr>
        <w:t>Usage</w:t>
      </w: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7C69ED" w:rsidRPr="009979E6" w:rsidRDefault="007C69ED"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r w:rsidRPr="009979E6">
        <w:rPr>
          <w:rFonts w:ascii="Arial" w:hAnsi="Arial" w:cs="Arial"/>
          <w:color w:val="385623" w:themeColor="accent6" w:themeShade="80"/>
          <w:sz w:val="24"/>
          <w:szCs w:val="24"/>
          <w:shd w:val="clear" w:color="auto" w:fill="F5F5F5"/>
        </w:rPr>
        <w:t>The major benefit of rebasing is that you get a much cleaner project history</w:t>
      </w:r>
      <w:r w:rsidR="000E7D8E" w:rsidRPr="009979E6">
        <w:rPr>
          <w:rFonts w:ascii="Arial" w:hAnsi="Arial" w:cs="Arial"/>
          <w:color w:val="385623" w:themeColor="accent6" w:themeShade="80"/>
          <w:sz w:val="24"/>
          <w:szCs w:val="24"/>
          <w:shd w:val="clear" w:color="auto" w:fill="F5F5F5"/>
        </w:rPr>
        <w:t>.</w:t>
      </w:r>
    </w:p>
    <w:p w:rsidR="004A0237" w:rsidRPr="009979E6" w:rsidRDefault="004A0237" w:rsidP="007C69ED">
      <w:pPr>
        <w:autoSpaceDE w:val="0"/>
        <w:autoSpaceDN w:val="0"/>
        <w:adjustRightInd w:val="0"/>
        <w:spacing w:after="0" w:line="240" w:lineRule="auto"/>
        <w:rPr>
          <w:rFonts w:ascii="Arial" w:hAnsi="Arial" w:cs="Arial"/>
          <w:color w:val="385623" w:themeColor="accent6" w:themeShade="80"/>
          <w:sz w:val="24"/>
          <w:szCs w:val="24"/>
          <w:shd w:val="clear" w:color="auto" w:fill="F5F5F5"/>
        </w:rPr>
      </w:pPr>
    </w:p>
    <w:p w:rsidR="004A0237" w:rsidRPr="009979E6" w:rsidRDefault="004A0237" w:rsidP="007C69ED">
      <w:pPr>
        <w:autoSpaceDE w:val="0"/>
        <w:autoSpaceDN w:val="0"/>
        <w:adjustRightInd w:val="0"/>
        <w:spacing w:after="0" w:line="240" w:lineRule="auto"/>
        <w:rPr>
          <w:rFonts w:ascii="Arial" w:eastAsia="NotoSerif" w:hAnsi="Arial" w:cs="Arial"/>
          <w:color w:val="385623" w:themeColor="accent6" w:themeShade="80"/>
          <w:sz w:val="24"/>
          <w:szCs w:val="24"/>
        </w:rPr>
      </w:pPr>
      <w:bookmarkStart w:id="0" w:name="_GoBack"/>
      <w:bookmarkEnd w:id="0"/>
    </w:p>
    <w:sectPr w:rsidR="004A0237" w:rsidRPr="00997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Serif">
    <w:altName w:val="MS Gothic"/>
    <w:panose1 w:val="00000000000000000000"/>
    <w:charset w:val="80"/>
    <w:family w:val="auto"/>
    <w:notTrueType/>
    <w:pitch w:val="default"/>
    <w:sig w:usb0="00000001" w:usb1="08070000" w:usb2="00000010" w:usb3="00000000" w:csb0="00020000" w:csb1="00000000"/>
  </w:font>
  <w:font w:name="mplus1mn-regular">
    <w:altName w:val="MS Gothic"/>
    <w:panose1 w:val="00000000000000000000"/>
    <w:charset w:val="80"/>
    <w:family w:val="auto"/>
    <w:notTrueType/>
    <w:pitch w:val="default"/>
    <w:sig w:usb0="00000001" w:usb1="08070000" w:usb2="00000010" w:usb3="00000000" w:csb0="00020000" w:csb1="00000000"/>
  </w:font>
  <w:font w:name="NotoSerif-Italic">
    <w:altName w:val="MS Gothic"/>
    <w:panose1 w:val="00000000000000000000"/>
    <w:charset w:val="80"/>
    <w:family w:val="auto"/>
    <w:notTrueType/>
    <w:pitch w:val="default"/>
    <w:sig w:usb0="00000001" w:usb1="08070000" w:usb2="00000010" w:usb3="00000000" w:csb0="00020000" w:csb1="00000000"/>
  </w:font>
  <w:font w:name="NotoSerif-Bold">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20B2"/>
    <w:multiLevelType w:val="hybridMultilevel"/>
    <w:tmpl w:val="632AC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E116AC"/>
    <w:multiLevelType w:val="hybridMultilevel"/>
    <w:tmpl w:val="FAD09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19790E"/>
    <w:multiLevelType w:val="hybridMultilevel"/>
    <w:tmpl w:val="B11AD4C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8F247F"/>
    <w:multiLevelType w:val="hybridMultilevel"/>
    <w:tmpl w:val="892AB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DF5612"/>
    <w:multiLevelType w:val="hybridMultilevel"/>
    <w:tmpl w:val="86CEFC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133386"/>
    <w:multiLevelType w:val="hybridMultilevel"/>
    <w:tmpl w:val="BA6A2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B729F1"/>
    <w:multiLevelType w:val="hybridMultilevel"/>
    <w:tmpl w:val="68A64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DBC5A63"/>
    <w:multiLevelType w:val="hybridMultilevel"/>
    <w:tmpl w:val="C8DADE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0D70381"/>
    <w:multiLevelType w:val="hybridMultilevel"/>
    <w:tmpl w:val="5B1A60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895939"/>
    <w:multiLevelType w:val="hybridMultilevel"/>
    <w:tmpl w:val="6480FD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5044F48"/>
    <w:multiLevelType w:val="hybridMultilevel"/>
    <w:tmpl w:val="9BF453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84D5DC8"/>
    <w:multiLevelType w:val="hybridMultilevel"/>
    <w:tmpl w:val="0EB4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C6544E"/>
    <w:multiLevelType w:val="hybridMultilevel"/>
    <w:tmpl w:val="0B02B240"/>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3951015"/>
    <w:multiLevelType w:val="hybridMultilevel"/>
    <w:tmpl w:val="484AA7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BD02CB"/>
    <w:multiLevelType w:val="hybridMultilevel"/>
    <w:tmpl w:val="9DFAE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826BB6"/>
    <w:multiLevelType w:val="hybridMultilevel"/>
    <w:tmpl w:val="F238F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9502C"/>
    <w:multiLevelType w:val="hybridMultilevel"/>
    <w:tmpl w:val="F12A8E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C7188F"/>
    <w:multiLevelType w:val="hybridMultilevel"/>
    <w:tmpl w:val="3322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601812"/>
    <w:multiLevelType w:val="hybridMultilevel"/>
    <w:tmpl w:val="261E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5961426"/>
    <w:multiLevelType w:val="hybridMultilevel"/>
    <w:tmpl w:val="3A506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F5161D4"/>
    <w:multiLevelType w:val="hybridMultilevel"/>
    <w:tmpl w:val="C734C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A61B98"/>
    <w:multiLevelType w:val="hybridMultilevel"/>
    <w:tmpl w:val="75F6C29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nsid w:val="619D0859"/>
    <w:multiLevelType w:val="hybridMultilevel"/>
    <w:tmpl w:val="C3B2003A"/>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1CC1926"/>
    <w:multiLevelType w:val="hybridMultilevel"/>
    <w:tmpl w:val="F91060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C546A7"/>
    <w:multiLevelType w:val="hybridMultilevel"/>
    <w:tmpl w:val="5E16CD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D91506"/>
    <w:multiLevelType w:val="hybridMultilevel"/>
    <w:tmpl w:val="111A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7533255"/>
    <w:multiLevelType w:val="hybridMultilevel"/>
    <w:tmpl w:val="53848A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1509B1"/>
    <w:multiLevelType w:val="hybridMultilevel"/>
    <w:tmpl w:val="0BA631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B3B79C1"/>
    <w:multiLevelType w:val="hybridMultilevel"/>
    <w:tmpl w:val="E406467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DD71174"/>
    <w:multiLevelType w:val="hybridMultilevel"/>
    <w:tmpl w:val="65640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370CF4"/>
    <w:multiLevelType w:val="hybridMultilevel"/>
    <w:tmpl w:val="9D10D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6ECD03C3"/>
    <w:multiLevelType w:val="hybridMultilevel"/>
    <w:tmpl w:val="3042C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1B7E22"/>
    <w:multiLevelType w:val="hybridMultilevel"/>
    <w:tmpl w:val="A06E3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42B7567"/>
    <w:multiLevelType w:val="hybridMultilevel"/>
    <w:tmpl w:val="941E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FD3B2F"/>
    <w:multiLevelType w:val="hybridMultilevel"/>
    <w:tmpl w:val="6026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F1343A9"/>
    <w:multiLevelType w:val="hybridMultilevel"/>
    <w:tmpl w:val="C76AE8B8"/>
    <w:lvl w:ilvl="0" w:tplc="E36E90CC">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0"/>
  </w:num>
  <w:num w:numId="4">
    <w:abstractNumId w:val="13"/>
  </w:num>
  <w:num w:numId="5">
    <w:abstractNumId w:val="24"/>
  </w:num>
  <w:num w:numId="6">
    <w:abstractNumId w:val="16"/>
  </w:num>
  <w:num w:numId="7">
    <w:abstractNumId w:val="3"/>
  </w:num>
  <w:num w:numId="8">
    <w:abstractNumId w:val="4"/>
  </w:num>
  <w:num w:numId="9">
    <w:abstractNumId w:val="6"/>
  </w:num>
  <w:num w:numId="10">
    <w:abstractNumId w:val="7"/>
  </w:num>
  <w:num w:numId="11">
    <w:abstractNumId w:val="15"/>
  </w:num>
  <w:num w:numId="12">
    <w:abstractNumId w:val="20"/>
  </w:num>
  <w:num w:numId="13">
    <w:abstractNumId w:val="11"/>
  </w:num>
  <w:num w:numId="14">
    <w:abstractNumId w:val="5"/>
  </w:num>
  <w:num w:numId="15">
    <w:abstractNumId w:val="21"/>
  </w:num>
  <w:num w:numId="16">
    <w:abstractNumId w:val="9"/>
  </w:num>
  <w:num w:numId="17">
    <w:abstractNumId w:val="29"/>
  </w:num>
  <w:num w:numId="18">
    <w:abstractNumId w:val="26"/>
  </w:num>
  <w:num w:numId="19">
    <w:abstractNumId w:val="27"/>
  </w:num>
  <w:num w:numId="20">
    <w:abstractNumId w:val="23"/>
  </w:num>
  <w:num w:numId="21">
    <w:abstractNumId w:val="10"/>
  </w:num>
  <w:num w:numId="22">
    <w:abstractNumId w:val="28"/>
  </w:num>
  <w:num w:numId="23">
    <w:abstractNumId w:val="22"/>
  </w:num>
  <w:num w:numId="24">
    <w:abstractNumId w:val="12"/>
  </w:num>
  <w:num w:numId="25">
    <w:abstractNumId w:val="30"/>
  </w:num>
  <w:num w:numId="26">
    <w:abstractNumId w:val="35"/>
  </w:num>
  <w:num w:numId="27">
    <w:abstractNumId w:val="18"/>
  </w:num>
  <w:num w:numId="28">
    <w:abstractNumId w:val="17"/>
  </w:num>
  <w:num w:numId="29">
    <w:abstractNumId w:val="33"/>
  </w:num>
  <w:num w:numId="30">
    <w:abstractNumId w:val="34"/>
  </w:num>
  <w:num w:numId="31">
    <w:abstractNumId w:val="1"/>
  </w:num>
  <w:num w:numId="32">
    <w:abstractNumId w:val="32"/>
  </w:num>
  <w:num w:numId="33">
    <w:abstractNumId w:val="31"/>
  </w:num>
  <w:num w:numId="34">
    <w:abstractNumId w:val="25"/>
  </w:num>
  <w:num w:numId="35">
    <w:abstractNumId w:val="2"/>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E0"/>
    <w:rsid w:val="00006475"/>
    <w:rsid w:val="0000655D"/>
    <w:rsid w:val="00006E94"/>
    <w:rsid w:val="000176CA"/>
    <w:rsid w:val="00022214"/>
    <w:rsid w:val="00025681"/>
    <w:rsid w:val="000360AA"/>
    <w:rsid w:val="00037F1E"/>
    <w:rsid w:val="0004020E"/>
    <w:rsid w:val="00044CC0"/>
    <w:rsid w:val="000500AC"/>
    <w:rsid w:val="00051B88"/>
    <w:rsid w:val="00052850"/>
    <w:rsid w:val="00054458"/>
    <w:rsid w:val="000561C2"/>
    <w:rsid w:val="00060EA0"/>
    <w:rsid w:val="00062692"/>
    <w:rsid w:val="00066C03"/>
    <w:rsid w:val="0006755E"/>
    <w:rsid w:val="00067820"/>
    <w:rsid w:val="00071CE2"/>
    <w:rsid w:val="00075708"/>
    <w:rsid w:val="00076A9E"/>
    <w:rsid w:val="0008446E"/>
    <w:rsid w:val="00094AA6"/>
    <w:rsid w:val="000A1313"/>
    <w:rsid w:val="000B17CC"/>
    <w:rsid w:val="000B3A1B"/>
    <w:rsid w:val="000C4E84"/>
    <w:rsid w:val="000E7D8E"/>
    <w:rsid w:val="000F29EA"/>
    <w:rsid w:val="0010387A"/>
    <w:rsid w:val="001102E0"/>
    <w:rsid w:val="00127AFF"/>
    <w:rsid w:val="00143E7D"/>
    <w:rsid w:val="00147F67"/>
    <w:rsid w:val="001509ED"/>
    <w:rsid w:val="00186147"/>
    <w:rsid w:val="001913BD"/>
    <w:rsid w:val="001A7A7B"/>
    <w:rsid w:val="001C3EB1"/>
    <w:rsid w:val="001C688C"/>
    <w:rsid w:val="001D0E4B"/>
    <w:rsid w:val="001E1550"/>
    <w:rsid w:val="001E44CC"/>
    <w:rsid w:val="001F2494"/>
    <w:rsid w:val="00201563"/>
    <w:rsid w:val="00205AF5"/>
    <w:rsid w:val="002107B2"/>
    <w:rsid w:val="00221834"/>
    <w:rsid w:val="00222CF3"/>
    <w:rsid w:val="0022378D"/>
    <w:rsid w:val="0022633D"/>
    <w:rsid w:val="0022743A"/>
    <w:rsid w:val="0023124C"/>
    <w:rsid w:val="002355F6"/>
    <w:rsid w:val="0023591C"/>
    <w:rsid w:val="00236A65"/>
    <w:rsid w:val="0024257C"/>
    <w:rsid w:val="00242E5C"/>
    <w:rsid w:val="00244FA0"/>
    <w:rsid w:val="00252AAA"/>
    <w:rsid w:val="002578F5"/>
    <w:rsid w:val="0025790F"/>
    <w:rsid w:val="002656E4"/>
    <w:rsid w:val="00295AD2"/>
    <w:rsid w:val="00296CB9"/>
    <w:rsid w:val="002A1287"/>
    <w:rsid w:val="002B7103"/>
    <w:rsid w:val="002D6EFA"/>
    <w:rsid w:val="002E1054"/>
    <w:rsid w:val="002E40CF"/>
    <w:rsid w:val="002E7458"/>
    <w:rsid w:val="002F5827"/>
    <w:rsid w:val="0031342F"/>
    <w:rsid w:val="00315C6B"/>
    <w:rsid w:val="00316440"/>
    <w:rsid w:val="00323455"/>
    <w:rsid w:val="0033198D"/>
    <w:rsid w:val="00340B09"/>
    <w:rsid w:val="003601C8"/>
    <w:rsid w:val="00362E88"/>
    <w:rsid w:val="003742A3"/>
    <w:rsid w:val="0037575F"/>
    <w:rsid w:val="00376AA8"/>
    <w:rsid w:val="003776ED"/>
    <w:rsid w:val="0038671B"/>
    <w:rsid w:val="00386E66"/>
    <w:rsid w:val="003A47BD"/>
    <w:rsid w:val="003A5223"/>
    <w:rsid w:val="003B7847"/>
    <w:rsid w:val="003B7AF8"/>
    <w:rsid w:val="003E4CCF"/>
    <w:rsid w:val="003F3F86"/>
    <w:rsid w:val="003F486F"/>
    <w:rsid w:val="003F5956"/>
    <w:rsid w:val="003F775C"/>
    <w:rsid w:val="003F7F2E"/>
    <w:rsid w:val="00406CB1"/>
    <w:rsid w:val="00410D37"/>
    <w:rsid w:val="00436308"/>
    <w:rsid w:val="00436C04"/>
    <w:rsid w:val="0043709D"/>
    <w:rsid w:val="0043775C"/>
    <w:rsid w:val="00452AE0"/>
    <w:rsid w:val="00473DB6"/>
    <w:rsid w:val="00480765"/>
    <w:rsid w:val="004848FC"/>
    <w:rsid w:val="004978A1"/>
    <w:rsid w:val="004A0237"/>
    <w:rsid w:val="004A0F1C"/>
    <w:rsid w:val="004A231E"/>
    <w:rsid w:val="004A23B0"/>
    <w:rsid w:val="004A39E7"/>
    <w:rsid w:val="004A69D8"/>
    <w:rsid w:val="004B5208"/>
    <w:rsid w:val="004B6AFD"/>
    <w:rsid w:val="004C4FED"/>
    <w:rsid w:val="004D1A52"/>
    <w:rsid w:val="004D42D7"/>
    <w:rsid w:val="004D553F"/>
    <w:rsid w:val="004E1547"/>
    <w:rsid w:val="004F1E31"/>
    <w:rsid w:val="004F34E1"/>
    <w:rsid w:val="004F53A2"/>
    <w:rsid w:val="00506AD6"/>
    <w:rsid w:val="00507353"/>
    <w:rsid w:val="0052032B"/>
    <w:rsid w:val="00522C81"/>
    <w:rsid w:val="00524ABD"/>
    <w:rsid w:val="00524B36"/>
    <w:rsid w:val="0052660E"/>
    <w:rsid w:val="0053168D"/>
    <w:rsid w:val="0054038E"/>
    <w:rsid w:val="00541411"/>
    <w:rsid w:val="0054320B"/>
    <w:rsid w:val="005441E8"/>
    <w:rsid w:val="005557A1"/>
    <w:rsid w:val="00555C96"/>
    <w:rsid w:val="00560A33"/>
    <w:rsid w:val="0056368B"/>
    <w:rsid w:val="005748F0"/>
    <w:rsid w:val="00575109"/>
    <w:rsid w:val="00580687"/>
    <w:rsid w:val="00584514"/>
    <w:rsid w:val="00587A0F"/>
    <w:rsid w:val="00593FE0"/>
    <w:rsid w:val="00596F53"/>
    <w:rsid w:val="00597AD6"/>
    <w:rsid w:val="005A1C76"/>
    <w:rsid w:val="005A40A1"/>
    <w:rsid w:val="005A4F95"/>
    <w:rsid w:val="005A7743"/>
    <w:rsid w:val="005B117B"/>
    <w:rsid w:val="005C0CB0"/>
    <w:rsid w:val="005C2CD8"/>
    <w:rsid w:val="005D14D6"/>
    <w:rsid w:val="005E0FD0"/>
    <w:rsid w:val="005E71AC"/>
    <w:rsid w:val="00600147"/>
    <w:rsid w:val="00600DF8"/>
    <w:rsid w:val="006106C9"/>
    <w:rsid w:val="00620482"/>
    <w:rsid w:val="00623463"/>
    <w:rsid w:val="006245D9"/>
    <w:rsid w:val="00627EA1"/>
    <w:rsid w:val="0063000B"/>
    <w:rsid w:val="00631822"/>
    <w:rsid w:val="006419F5"/>
    <w:rsid w:val="0064577E"/>
    <w:rsid w:val="00655E0B"/>
    <w:rsid w:val="0065712A"/>
    <w:rsid w:val="0066068E"/>
    <w:rsid w:val="00664752"/>
    <w:rsid w:val="00677E54"/>
    <w:rsid w:val="00690086"/>
    <w:rsid w:val="006A2E54"/>
    <w:rsid w:val="006A355A"/>
    <w:rsid w:val="006A3DD4"/>
    <w:rsid w:val="006B043B"/>
    <w:rsid w:val="006B37B4"/>
    <w:rsid w:val="006B4910"/>
    <w:rsid w:val="006B605F"/>
    <w:rsid w:val="006C49FA"/>
    <w:rsid w:val="006C6A43"/>
    <w:rsid w:val="006C7F71"/>
    <w:rsid w:val="006D46D5"/>
    <w:rsid w:val="006D786D"/>
    <w:rsid w:val="006E3077"/>
    <w:rsid w:val="006E41A1"/>
    <w:rsid w:val="006F27FE"/>
    <w:rsid w:val="006F2B6A"/>
    <w:rsid w:val="006F560D"/>
    <w:rsid w:val="0070187F"/>
    <w:rsid w:val="00702701"/>
    <w:rsid w:val="00705E59"/>
    <w:rsid w:val="0070679B"/>
    <w:rsid w:val="00712C92"/>
    <w:rsid w:val="00721820"/>
    <w:rsid w:val="007248F4"/>
    <w:rsid w:val="00726664"/>
    <w:rsid w:val="00750D10"/>
    <w:rsid w:val="007604DF"/>
    <w:rsid w:val="0076193D"/>
    <w:rsid w:val="00764297"/>
    <w:rsid w:val="007817DE"/>
    <w:rsid w:val="0078228E"/>
    <w:rsid w:val="007834F2"/>
    <w:rsid w:val="00785197"/>
    <w:rsid w:val="00792A06"/>
    <w:rsid w:val="00793713"/>
    <w:rsid w:val="00797A76"/>
    <w:rsid w:val="007A3039"/>
    <w:rsid w:val="007B2820"/>
    <w:rsid w:val="007B3FC5"/>
    <w:rsid w:val="007B50F6"/>
    <w:rsid w:val="007C29D6"/>
    <w:rsid w:val="007C2E97"/>
    <w:rsid w:val="007C3544"/>
    <w:rsid w:val="007C69ED"/>
    <w:rsid w:val="007D5E84"/>
    <w:rsid w:val="007F149F"/>
    <w:rsid w:val="00810044"/>
    <w:rsid w:val="00812FB9"/>
    <w:rsid w:val="008310BA"/>
    <w:rsid w:val="00835CF1"/>
    <w:rsid w:val="00837C10"/>
    <w:rsid w:val="00842581"/>
    <w:rsid w:val="00853152"/>
    <w:rsid w:val="00855D3C"/>
    <w:rsid w:val="0086213F"/>
    <w:rsid w:val="008656AF"/>
    <w:rsid w:val="00871097"/>
    <w:rsid w:val="00875255"/>
    <w:rsid w:val="008969D0"/>
    <w:rsid w:val="008A472C"/>
    <w:rsid w:val="008B61E7"/>
    <w:rsid w:val="008B76F9"/>
    <w:rsid w:val="008C34D7"/>
    <w:rsid w:val="008C7FD9"/>
    <w:rsid w:val="008D0A9E"/>
    <w:rsid w:val="008D2DC3"/>
    <w:rsid w:val="008E467D"/>
    <w:rsid w:val="008E7516"/>
    <w:rsid w:val="0090248C"/>
    <w:rsid w:val="00907673"/>
    <w:rsid w:val="009111AC"/>
    <w:rsid w:val="009157FB"/>
    <w:rsid w:val="00917132"/>
    <w:rsid w:val="009461DB"/>
    <w:rsid w:val="0094711D"/>
    <w:rsid w:val="009569C2"/>
    <w:rsid w:val="009571B0"/>
    <w:rsid w:val="009720D4"/>
    <w:rsid w:val="00982FAE"/>
    <w:rsid w:val="0098446B"/>
    <w:rsid w:val="009864A4"/>
    <w:rsid w:val="00987038"/>
    <w:rsid w:val="009946F8"/>
    <w:rsid w:val="009979E6"/>
    <w:rsid w:val="009A3121"/>
    <w:rsid w:val="009A5B35"/>
    <w:rsid w:val="009B715C"/>
    <w:rsid w:val="009B7607"/>
    <w:rsid w:val="009C2CD9"/>
    <w:rsid w:val="009D0987"/>
    <w:rsid w:val="009D1ED3"/>
    <w:rsid w:val="009D5F79"/>
    <w:rsid w:val="009D6C5A"/>
    <w:rsid w:val="009E205D"/>
    <w:rsid w:val="009E466D"/>
    <w:rsid w:val="009F4E51"/>
    <w:rsid w:val="00A1525D"/>
    <w:rsid w:val="00A203CB"/>
    <w:rsid w:val="00A311F2"/>
    <w:rsid w:val="00A36DF4"/>
    <w:rsid w:val="00A5558C"/>
    <w:rsid w:val="00A56C56"/>
    <w:rsid w:val="00A62BC4"/>
    <w:rsid w:val="00A717D1"/>
    <w:rsid w:val="00A779FE"/>
    <w:rsid w:val="00A8197D"/>
    <w:rsid w:val="00A93A33"/>
    <w:rsid w:val="00A975B9"/>
    <w:rsid w:val="00A977C7"/>
    <w:rsid w:val="00AC5F24"/>
    <w:rsid w:val="00AD5894"/>
    <w:rsid w:val="00AE1840"/>
    <w:rsid w:val="00AF615A"/>
    <w:rsid w:val="00B057E2"/>
    <w:rsid w:val="00B12C37"/>
    <w:rsid w:val="00B140F4"/>
    <w:rsid w:val="00B1464E"/>
    <w:rsid w:val="00B14BA5"/>
    <w:rsid w:val="00B15608"/>
    <w:rsid w:val="00B2339A"/>
    <w:rsid w:val="00B2430E"/>
    <w:rsid w:val="00B403C9"/>
    <w:rsid w:val="00B44777"/>
    <w:rsid w:val="00B60351"/>
    <w:rsid w:val="00B67177"/>
    <w:rsid w:val="00B761B2"/>
    <w:rsid w:val="00B81807"/>
    <w:rsid w:val="00B8474E"/>
    <w:rsid w:val="00B87B7E"/>
    <w:rsid w:val="00B95A81"/>
    <w:rsid w:val="00B970E6"/>
    <w:rsid w:val="00BA295E"/>
    <w:rsid w:val="00BD076C"/>
    <w:rsid w:val="00BE39EB"/>
    <w:rsid w:val="00BE5435"/>
    <w:rsid w:val="00BE5E5C"/>
    <w:rsid w:val="00BE753B"/>
    <w:rsid w:val="00BF5B56"/>
    <w:rsid w:val="00BF76C6"/>
    <w:rsid w:val="00C03FD7"/>
    <w:rsid w:val="00C12061"/>
    <w:rsid w:val="00C13A19"/>
    <w:rsid w:val="00C14F7F"/>
    <w:rsid w:val="00C20D8B"/>
    <w:rsid w:val="00C24CE1"/>
    <w:rsid w:val="00C259F0"/>
    <w:rsid w:val="00C26C92"/>
    <w:rsid w:val="00C350F2"/>
    <w:rsid w:val="00C37760"/>
    <w:rsid w:val="00C41267"/>
    <w:rsid w:val="00C46E75"/>
    <w:rsid w:val="00C5087C"/>
    <w:rsid w:val="00C56E07"/>
    <w:rsid w:val="00C6157D"/>
    <w:rsid w:val="00C6385A"/>
    <w:rsid w:val="00C65A66"/>
    <w:rsid w:val="00C70266"/>
    <w:rsid w:val="00C74ABD"/>
    <w:rsid w:val="00C86047"/>
    <w:rsid w:val="00C905E0"/>
    <w:rsid w:val="00CB1F7E"/>
    <w:rsid w:val="00CB3E40"/>
    <w:rsid w:val="00CC0E0F"/>
    <w:rsid w:val="00CC3377"/>
    <w:rsid w:val="00CC6FA5"/>
    <w:rsid w:val="00CD07F6"/>
    <w:rsid w:val="00CE2D13"/>
    <w:rsid w:val="00CF3B02"/>
    <w:rsid w:val="00D04A1F"/>
    <w:rsid w:val="00D36C81"/>
    <w:rsid w:val="00D40D23"/>
    <w:rsid w:val="00D43FA0"/>
    <w:rsid w:val="00D511FC"/>
    <w:rsid w:val="00D515EA"/>
    <w:rsid w:val="00D5682D"/>
    <w:rsid w:val="00D57448"/>
    <w:rsid w:val="00D57477"/>
    <w:rsid w:val="00D73602"/>
    <w:rsid w:val="00D7739C"/>
    <w:rsid w:val="00D80C25"/>
    <w:rsid w:val="00D855F9"/>
    <w:rsid w:val="00D8707E"/>
    <w:rsid w:val="00D878C6"/>
    <w:rsid w:val="00DA68DE"/>
    <w:rsid w:val="00DB4B4E"/>
    <w:rsid w:val="00DC389B"/>
    <w:rsid w:val="00DC453B"/>
    <w:rsid w:val="00DD264E"/>
    <w:rsid w:val="00DD2791"/>
    <w:rsid w:val="00DE697B"/>
    <w:rsid w:val="00DF59DF"/>
    <w:rsid w:val="00DF6270"/>
    <w:rsid w:val="00DF651A"/>
    <w:rsid w:val="00E070EC"/>
    <w:rsid w:val="00E24B16"/>
    <w:rsid w:val="00E36ED5"/>
    <w:rsid w:val="00E544C9"/>
    <w:rsid w:val="00E63AF6"/>
    <w:rsid w:val="00E71D48"/>
    <w:rsid w:val="00E72527"/>
    <w:rsid w:val="00E90720"/>
    <w:rsid w:val="00E96FA6"/>
    <w:rsid w:val="00EB1172"/>
    <w:rsid w:val="00EB24F0"/>
    <w:rsid w:val="00EB29DB"/>
    <w:rsid w:val="00EB6002"/>
    <w:rsid w:val="00EC7F95"/>
    <w:rsid w:val="00ED0027"/>
    <w:rsid w:val="00EE2216"/>
    <w:rsid w:val="00EE3E6A"/>
    <w:rsid w:val="00EE4650"/>
    <w:rsid w:val="00EF1A93"/>
    <w:rsid w:val="00EF3C4E"/>
    <w:rsid w:val="00EF6DC5"/>
    <w:rsid w:val="00F009B7"/>
    <w:rsid w:val="00F012E0"/>
    <w:rsid w:val="00F0135F"/>
    <w:rsid w:val="00F051D9"/>
    <w:rsid w:val="00F0572C"/>
    <w:rsid w:val="00F0776C"/>
    <w:rsid w:val="00F13917"/>
    <w:rsid w:val="00F1526F"/>
    <w:rsid w:val="00F158B2"/>
    <w:rsid w:val="00F32140"/>
    <w:rsid w:val="00F3432E"/>
    <w:rsid w:val="00F348BE"/>
    <w:rsid w:val="00F41230"/>
    <w:rsid w:val="00F41C77"/>
    <w:rsid w:val="00F452E0"/>
    <w:rsid w:val="00F453DE"/>
    <w:rsid w:val="00F508E8"/>
    <w:rsid w:val="00F5289B"/>
    <w:rsid w:val="00F53F23"/>
    <w:rsid w:val="00F5750A"/>
    <w:rsid w:val="00F605B0"/>
    <w:rsid w:val="00F61AB2"/>
    <w:rsid w:val="00F62F3A"/>
    <w:rsid w:val="00F6553A"/>
    <w:rsid w:val="00F660B1"/>
    <w:rsid w:val="00F66D8F"/>
    <w:rsid w:val="00F66E1F"/>
    <w:rsid w:val="00F72DF9"/>
    <w:rsid w:val="00F860E9"/>
    <w:rsid w:val="00F871E5"/>
    <w:rsid w:val="00FA0BBB"/>
    <w:rsid w:val="00FB78B6"/>
    <w:rsid w:val="00FC1E33"/>
    <w:rsid w:val="00FC3517"/>
    <w:rsid w:val="00FD0014"/>
    <w:rsid w:val="00FE1B33"/>
    <w:rsid w:val="00FE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CDFB0-D86F-43F4-B214-D91102D5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2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92"/>
    <w:pPr>
      <w:ind w:left="720"/>
      <w:contextualSpacing/>
    </w:pPr>
  </w:style>
  <w:style w:type="character" w:styleId="Hyperlink">
    <w:name w:val="Hyperlink"/>
    <w:basedOn w:val="DefaultParagraphFont"/>
    <w:uiPriority w:val="99"/>
    <w:unhideWhenUsed/>
    <w:rsid w:val="00EB6002"/>
    <w:rPr>
      <w:color w:val="0563C1" w:themeColor="hyperlink"/>
      <w:u w:val="single"/>
    </w:rPr>
  </w:style>
  <w:style w:type="character" w:customStyle="1" w:styleId="hljs-literal">
    <w:name w:val="hljs-literal"/>
    <w:basedOn w:val="DefaultParagraphFont"/>
    <w:rsid w:val="007C69ED"/>
  </w:style>
  <w:style w:type="character" w:styleId="HTMLCode">
    <w:name w:val="HTML Code"/>
    <w:basedOn w:val="DefaultParagraphFont"/>
    <w:uiPriority w:val="99"/>
    <w:semiHidden/>
    <w:unhideWhenUsed/>
    <w:rsid w:val="007C69ED"/>
    <w:rPr>
      <w:rFonts w:ascii="Courier New" w:eastAsia="Times New Roman" w:hAnsi="Courier New" w:cs="Courier New"/>
      <w:sz w:val="20"/>
      <w:szCs w:val="20"/>
    </w:rPr>
  </w:style>
  <w:style w:type="character" w:styleId="Emphasis">
    <w:name w:val="Emphasis"/>
    <w:basedOn w:val="DefaultParagraphFont"/>
    <w:uiPriority w:val="20"/>
    <w:qFormat/>
    <w:rsid w:val="007C69ED"/>
    <w:rPr>
      <w:i/>
      <w:iCs/>
    </w:rPr>
  </w:style>
  <w:style w:type="character" w:customStyle="1" w:styleId="Heading1Char">
    <w:name w:val="Heading 1 Char"/>
    <w:basedOn w:val="DefaultParagraphFont"/>
    <w:link w:val="Heading1"/>
    <w:uiPriority w:val="9"/>
    <w:rsid w:val="006A2E54"/>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01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633463">
      <w:bodyDiv w:val="1"/>
      <w:marLeft w:val="0"/>
      <w:marRight w:val="0"/>
      <w:marTop w:val="0"/>
      <w:marBottom w:val="0"/>
      <w:divBdr>
        <w:top w:val="none" w:sz="0" w:space="0" w:color="auto"/>
        <w:left w:val="none" w:sz="0" w:space="0" w:color="auto"/>
        <w:bottom w:val="none" w:sz="0" w:space="0" w:color="auto"/>
        <w:right w:val="none" w:sz="0" w:space="0" w:color="auto"/>
      </w:divBdr>
    </w:div>
    <w:div w:id="180816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hyperlink" Target="https://www.atlassian.com/git/tutorials/merging-vs-rebasing"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2316</TotalTime>
  <Pages>15</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429</cp:revision>
  <dcterms:created xsi:type="dcterms:W3CDTF">2020-07-05T13:41:00Z</dcterms:created>
  <dcterms:modified xsi:type="dcterms:W3CDTF">2020-08-26T11:19:00Z</dcterms:modified>
</cp:coreProperties>
</file>