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EC" w:rsidRPr="00C33223" w:rsidRDefault="00DE2C7C" w:rsidP="00CA21F3">
      <w:pPr>
        <w:autoSpaceDE w:val="0"/>
        <w:autoSpaceDN w:val="0"/>
        <w:adjustRightInd w:val="0"/>
        <w:spacing w:after="0" w:line="240" w:lineRule="auto"/>
        <w:jc w:val="center"/>
        <w:rPr>
          <w:rFonts w:ascii="Arial" w:hAnsi="Arial" w:cs="Arial"/>
          <w:b/>
          <w:color w:val="385623" w:themeColor="accent6" w:themeShade="80"/>
          <w:sz w:val="28"/>
          <w:szCs w:val="24"/>
          <w:lang w:val="en-US"/>
        </w:rPr>
      </w:pPr>
      <w:r w:rsidRPr="00C33223">
        <w:rPr>
          <w:rFonts w:ascii="Arial" w:hAnsi="Arial" w:cs="Arial"/>
          <w:b/>
          <w:color w:val="385623" w:themeColor="accent6" w:themeShade="80"/>
          <w:sz w:val="28"/>
          <w:szCs w:val="24"/>
          <w:lang w:val="en-US"/>
        </w:rPr>
        <w:t>MANAGE JENKINS</w:t>
      </w:r>
    </w:p>
    <w:p w:rsidR="00C33223" w:rsidRDefault="00C33223" w:rsidP="008D3AD1">
      <w:pPr>
        <w:pStyle w:val="Heading2"/>
        <w:shd w:val="clear" w:color="auto" w:fill="FFFFFF"/>
        <w:spacing w:before="0" w:beforeAutospacing="0" w:after="96" w:afterAutospacing="0"/>
        <w:textAlignment w:val="baseline"/>
        <w:rPr>
          <w:rFonts w:ascii="Arial" w:hAnsi="Arial" w:cs="Arial"/>
          <w:caps/>
          <w:color w:val="289CE1"/>
          <w:sz w:val="24"/>
          <w:szCs w:val="24"/>
        </w:rPr>
      </w:pPr>
    </w:p>
    <w:p w:rsidR="00ED79AA" w:rsidRPr="00ED79AA" w:rsidRDefault="008D3AD1" w:rsidP="008D3AD1">
      <w:pPr>
        <w:pStyle w:val="Heading2"/>
        <w:shd w:val="clear" w:color="auto" w:fill="FFFFFF"/>
        <w:spacing w:before="0" w:beforeAutospacing="0" w:after="96" w:afterAutospacing="0"/>
        <w:textAlignment w:val="baseline"/>
        <w:rPr>
          <w:rFonts w:ascii="Arial" w:hAnsi="Arial" w:cs="Arial"/>
          <w:caps/>
          <w:color w:val="385623" w:themeColor="accent6" w:themeShade="80"/>
          <w:sz w:val="24"/>
          <w:szCs w:val="24"/>
        </w:rPr>
      </w:pPr>
      <w:r w:rsidRPr="00ED79AA">
        <w:rPr>
          <w:rFonts w:ascii="Arial" w:hAnsi="Arial" w:cs="Arial"/>
          <w:caps/>
          <w:color w:val="385623" w:themeColor="accent6" w:themeShade="80"/>
          <w:sz w:val="24"/>
          <w:szCs w:val="24"/>
        </w:rPr>
        <w:t xml:space="preserve">WHAT DID WE </w:t>
      </w:r>
      <w:proofErr w:type="gramStart"/>
      <w:r w:rsidRPr="00ED79AA">
        <w:rPr>
          <w:rFonts w:ascii="Arial" w:hAnsi="Arial" w:cs="Arial"/>
          <w:caps/>
          <w:color w:val="385623" w:themeColor="accent6" w:themeShade="80"/>
          <w:sz w:val="24"/>
          <w:szCs w:val="24"/>
        </w:rPr>
        <w:t>LEARN ?</w:t>
      </w:r>
      <w:proofErr w:type="gramEnd"/>
    </w:p>
    <w:p w:rsidR="008D3AD1" w:rsidRPr="004965C5" w:rsidRDefault="008D3AD1" w:rsidP="004965C5">
      <w:pPr>
        <w:pStyle w:val="NormalWeb"/>
        <w:numPr>
          <w:ilvl w:val="0"/>
          <w:numId w:val="25"/>
        </w:numPr>
        <w:shd w:val="clear" w:color="auto" w:fill="FFFFFF"/>
        <w:spacing w:before="75" w:beforeAutospacing="0" w:after="75" w:afterAutospacing="0"/>
        <w:ind w:left="240"/>
        <w:textAlignment w:val="baseline"/>
        <w:rPr>
          <w:rFonts w:ascii="Arial" w:hAnsi="Arial" w:cs="Arial"/>
          <w:color w:val="385623" w:themeColor="accent6" w:themeShade="80"/>
        </w:rPr>
      </w:pPr>
      <w:r w:rsidRPr="004965C5">
        <w:rPr>
          <w:rFonts w:ascii="Arial" w:hAnsi="Arial" w:cs="Arial"/>
          <w:color w:val="385623" w:themeColor="accent6" w:themeShade="80"/>
        </w:rPr>
        <w:t>Jenkins has a dedicated Management page with many sections, providing:</w:t>
      </w:r>
    </w:p>
    <w:p w:rsidR="008D3AD1" w:rsidRPr="004965C5" w:rsidRDefault="008D3AD1" w:rsidP="004965C5">
      <w:pPr>
        <w:pStyle w:val="NormalWeb"/>
        <w:numPr>
          <w:ilvl w:val="1"/>
          <w:numId w:val="25"/>
        </w:numPr>
        <w:shd w:val="clear" w:color="auto" w:fill="FFFFFF"/>
        <w:spacing w:before="75" w:beforeAutospacing="0" w:after="75" w:afterAutospacing="0"/>
        <w:ind w:left="480"/>
        <w:textAlignment w:val="baseline"/>
        <w:rPr>
          <w:rFonts w:ascii="Arial" w:hAnsi="Arial" w:cs="Arial"/>
          <w:color w:val="385623" w:themeColor="accent6" w:themeShade="80"/>
        </w:rPr>
      </w:pPr>
      <w:r w:rsidRPr="004965C5">
        <w:rPr>
          <w:rFonts w:ascii="Arial" w:hAnsi="Arial" w:cs="Arial"/>
          <w:color w:val="385623" w:themeColor="accent6" w:themeShade="80"/>
        </w:rPr>
        <w:t>System, Tool configurations</w:t>
      </w:r>
    </w:p>
    <w:p w:rsidR="008D3AD1" w:rsidRPr="004965C5" w:rsidRDefault="008D3AD1" w:rsidP="004965C5">
      <w:pPr>
        <w:pStyle w:val="NormalWeb"/>
        <w:numPr>
          <w:ilvl w:val="1"/>
          <w:numId w:val="25"/>
        </w:numPr>
        <w:shd w:val="clear" w:color="auto" w:fill="FFFFFF"/>
        <w:spacing w:before="75" w:beforeAutospacing="0" w:after="75" w:afterAutospacing="0"/>
        <w:ind w:left="480"/>
        <w:textAlignment w:val="baseline"/>
        <w:rPr>
          <w:rFonts w:ascii="Arial" w:hAnsi="Arial" w:cs="Arial"/>
          <w:color w:val="385623" w:themeColor="accent6" w:themeShade="80"/>
        </w:rPr>
      </w:pPr>
      <w:r w:rsidRPr="004965C5">
        <w:rPr>
          <w:rFonts w:ascii="Arial" w:hAnsi="Arial" w:cs="Arial"/>
          <w:color w:val="385623" w:themeColor="accent6" w:themeShade="80"/>
        </w:rPr>
        <w:t>Security options</w:t>
      </w:r>
    </w:p>
    <w:p w:rsidR="008D3AD1" w:rsidRPr="004965C5" w:rsidRDefault="008D3AD1" w:rsidP="004965C5">
      <w:pPr>
        <w:pStyle w:val="NormalWeb"/>
        <w:numPr>
          <w:ilvl w:val="1"/>
          <w:numId w:val="25"/>
        </w:numPr>
        <w:shd w:val="clear" w:color="auto" w:fill="FFFFFF"/>
        <w:spacing w:before="75" w:beforeAutospacing="0" w:after="75" w:afterAutospacing="0"/>
        <w:ind w:left="480"/>
        <w:textAlignment w:val="baseline"/>
        <w:rPr>
          <w:rFonts w:ascii="Arial" w:hAnsi="Arial" w:cs="Arial"/>
          <w:color w:val="385623" w:themeColor="accent6" w:themeShade="80"/>
        </w:rPr>
      </w:pPr>
      <w:r w:rsidRPr="004965C5">
        <w:rPr>
          <w:rFonts w:ascii="Arial" w:hAnsi="Arial" w:cs="Arial"/>
          <w:color w:val="385623" w:themeColor="accent6" w:themeShade="80"/>
        </w:rPr>
        <w:t>Metrics, Logs, Configuration Item overview</w:t>
      </w:r>
    </w:p>
    <w:p w:rsidR="008D3AD1" w:rsidRPr="004965C5" w:rsidRDefault="008D3AD1" w:rsidP="004965C5">
      <w:pPr>
        <w:pStyle w:val="NormalWeb"/>
        <w:numPr>
          <w:ilvl w:val="1"/>
          <w:numId w:val="25"/>
        </w:numPr>
        <w:shd w:val="clear" w:color="auto" w:fill="FFFFFF"/>
        <w:spacing w:before="75" w:beforeAutospacing="0" w:after="75" w:afterAutospacing="0"/>
        <w:ind w:left="480"/>
        <w:textAlignment w:val="baseline"/>
        <w:rPr>
          <w:rFonts w:ascii="Arial" w:hAnsi="Arial" w:cs="Arial"/>
          <w:color w:val="385623" w:themeColor="accent6" w:themeShade="80"/>
        </w:rPr>
      </w:pPr>
      <w:r w:rsidRPr="004965C5">
        <w:rPr>
          <w:rFonts w:ascii="Arial" w:hAnsi="Arial" w:cs="Arial"/>
          <w:color w:val="385623" w:themeColor="accent6" w:themeShade="80"/>
        </w:rPr>
        <w:t>Lifecycle Management utilities</w:t>
      </w:r>
      <w:r w:rsidR="006C1F36">
        <w:rPr>
          <w:rFonts w:ascii="Arial" w:hAnsi="Arial" w:cs="Arial"/>
          <w:color w:val="385623" w:themeColor="accent6" w:themeShade="80"/>
        </w:rPr>
        <w:t xml:space="preserve"> </w:t>
      </w:r>
    </w:p>
    <w:p w:rsidR="008D3AD1" w:rsidRPr="004965C5" w:rsidRDefault="008D3AD1" w:rsidP="004965C5">
      <w:pPr>
        <w:pStyle w:val="NormalWeb"/>
        <w:numPr>
          <w:ilvl w:val="0"/>
          <w:numId w:val="25"/>
        </w:numPr>
        <w:shd w:val="clear" w:color="auto" w:fill="FFFFFF"/>
        <w:spacing w:before="75" w:beforeAutospacing="0" w:after="75" w:afterAutospacing="0"/>
        <w:ind w:left="240"/>
        <w:textAlignment w:val="baseline"/>
        <w:rPr>
          <w:rFonts w:ascii="Arial" w:hAnsi="Arial" w:cs="Arial"/>
          <w:color w:val="385623" w:themeColor="accent6" w:themeShade="80"/>
        </w:rPr>
      </w:pPr>
      <w:r w:rsidRPr="004965C5">
        <w:rPr>
          <w:rFonts w:ascii="Arial" w:hAnsi="Arial" w:cs="Arial"/>
          <w:color w:val="385623" w:themeColor="accent6" w:themeShade="80"/>
        </w:rPr>
        <w:t>Jenkins can be managed with Apache Groovy Code</w:t>
      </w:r>
    </w:p>
    <w:p w:rsidR="008D3AD1" w:rsidRPr="004965C5" w:rsidRDefault="008D3AD1" w:rsidP="004965C5">
      <w:pPr>
        <w:pStyle w:val="NormalWeb"/>
        <w:numPr>
          <w:ilvl w:val="1"/>
          <w:numId w:val="25"/>
        </w:numPr>
        <w:shd w:val="clear" w:color="auto" w:fill="FFFFFF"/>
        <w:spacing w:before="75" w:beforeAutospacing="0" w:after="75" w:afterAutospacing="0"/>
        <w:ind w:left="480"/>
        <w:textAlignment w:val="baseline"/>
        <w:rPr>
          <w:rFonts w:ascii="Arial" w:hAnsi="Arial" w:cs="Arial"/>
          <w:color w:val="385623" w:themeColor="accent6" w:themeShade="80"/>
        </w:rPr>
      </w:pPr>
      <w:r w:rsidRPr="004965C5">
        <w:rPr>
          <w:rFonts w:ascii="Arial" w:hAnsi="Arial" w:cs="Arial"/>
          <w:color w:val="385623" w:themeColor="accent6" w:themeShade="80"/>
        </w:rPr>
        <w:t>Helps integrating with Configuration Management</w:t>
      </w:r>
    </w:p>
    <w:p w:rsidR="008D3AD1" w:rsidRPr="004965C5" w:rsidRDefault="008D3AD1" w:rsidP="004965C5">
      <w:pPr>
        <w:pStyle w:val="NormalWeb"/>
        <w:numPr>
          <w:ilvl w:val="1"/>
          <w:numId w:val="25"/>
        </w:numPr>
        <w:shd w:val="clear" w:color="auto" w:fill="FFFFFF"/>
        <w:spacing w:before="75" w:beforeAutospacing="0" w:after="75" w:afterAutospacing="0"/>
        <w:ind w:left="480"/>
        <w:textAlignment w:val="baseline"/>
        <w:rPr>
          <w:rFonts w:ascii="Arial" w:hAnsi="Arial" w:cs="Arial"/>
          <w:color w:val="385623" w:themeColor="accent6" w:themeShade="80"/>
        </w:rPr>
      </w:pPr>
      <w:r w:rsidRPr="004965C5">
        <w:rPr>
          <w:rFonts w:ascii="Arial" w:hAnsi="Arial" w:cs="Arial"/>
          <w:color w:val="385623" w:themeColor="accent6" w:themeShade="80"/>
        </w:rPr>
        <w:t>Automate large scale Jenkins deployment</w:t>
      </w:r>
    </w:p>
    <w:p w:rsidR="008D3AD1" w:rsidRPr="008D3AD1" w:rsidRDefault="008D3AD1" w:rsidP="008D3AD1">
      <w:pPr>
        <w:autoSpaceDE w:val="0"/>
        <w:autoSpaceDN w:val="0"/>
        <w:adjustRightInd w:val="0"/>
        <w:spacing w:after="0" w:line="240" w:lineRule="auto"/>
        <w:rPr>
          <w:rFonts w:ascii="Arial" w:hAnsi="Arial" w:cs="Arial"/>
          <w:b/>
          <w:color w:val="385623" w:themeColor="accent6" w:themeShade="80"/>
          <w:sz w:val="24"/>
          <w:szCs w:val="24"/>
          <w:lang w:val="en-US"/>
        </w:rPr>
      </w:pPr>
    </w:p>
    <w:p w:rsidR="00C61A34" w:rsidRPr="008D3AD1" w:rsidRDefault="00B43142" w:rsidP="00794035">
      <w:pPr>
        <w:autoSpaceDE w:val="0"/>
        <w:autoSpaceDN w:val="0"/>
        <w:adjustRightInd w:val="0"/>
        <w:spacing w:after="0" w:line="240" w:lineRule="auto"/>
        <w:rPr>
          <w:rFonts w:ascii="Arial" w:hAnsi="Arial" w:cs="Arial"/>
          <w:b/>
          <w:color w:val="385623" w:themeColor="accent6" w:themeShade="80"/>
          <w:sz w:val="24"/>
          <w:szCs w:val="24"/>
          <w:lang w:val="en-US"/>
        </w:rPr>
      </w:pPr>
      <w:r>
        <w:rPr>
          <w:rFonts w:ascii="Arial" w:hAnsi="Arial" w:cs="Arial"/>
          <w:b/>
          <w:color w:val="385623" w:themeColor="accent6" w:themeShade="80"/>
          <w:sz w:val="24"/>
          <w:szCs w:val="24"/>
          <w:lang w:val="en-US"/>
        </w:rPr>
        <w:t>MANAGE JENKINS CONSOLE</w:t>
      </w:r>
    </w:p>
    <w:p w:rsidR="00C61A34" w:rsidRPr="008D3AD1" w:rsidRDefault="00C61A34" w:rsidP="00794035">
      <w:pPr>
        <w:autoSpaceDE w:val="0"/>
        <w:autoSpaceDN w:val="0"/>
        <w:adjustRightInd w:val="0"/>
        <w:spacing w:after="0" w:line="240" w:lineRule="auto"/>
        <w:rPr>
          <w:rFonts w:ascii="Arial" w:eastAsiaTheme="minorHAnsi" w:hAnsi="Arial" w:cs="Arial"/>
          <w:color w:val="385623" w:themeColor="accent6" w:themeShade="80"/>
          <w:sz w:val="24"/>
          <w:szCs w:val="24"/>
        </w:rPr>
      </w:pPr>
    </w:p>
    <w:p w:rsidR="00207EEC" w:rsidRPr="008D3AD1" w:rsidRDefault="00023E67" w:rsidP="00794035">
      <w:pPr>
        <w:autoSpaceDE w:val="0"/>
        <w:autoSpaceDN w:val="0"/>
        <w:adjustRightInd w:val="0"/>
        <w:spacing w:after="0" w:line="240" w:lineRule="auto"/>
        <w:rPr>
          <w:rFonts w:ascii="Arial" w:eastAsiaTheme="minorHAnsi" w:hAnsi="Arial" w:cs="Arial"/>
          <w:color w:val="385623" w:themeColor="accent6" w:themeShade="80"/>
          <w:sz w:val="24"/>
          <w:szCs w:val="24"/>
        </w:rPr>
      </w:pPr>
      <w:r w:rsidRPr="008D3AD1">
        <w:rPr>
          <w:rFonts w:ascii="Arial" w:eastAsiaTheme="minorHAnsi" w:hAnsi="Arial" w:cs="Arial"/>
          <w:noProof/>
          <w:color w:val="385623" w:themeColor="accent6" w:themeShade="80"/>
          <w:sz w:val="24"/>
          <w:szCs w:val="24"/>
          <w:lang w:eastAsia="en-IN"/>
        </w:rPr>
        <w:drawing>
          <wp:inline distT="0" distB="0" distL="0" distR="0" wp14:anchorId="3E3CCB55" wp14:editId="3D51606F">
            <wp:extent cx="5731510" cy="2720395"/>
            <wp:effectExtent l="0" t="0" r="2540" b="3810"/>
            <wp:docPr id="2" name="Picture 2" descr="C:\Users\VENKTESH\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KTESH\Downloads\downloa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0395"/>
                    </a:xfrm>
                    <a:prstGeom prst="rect">
                      <a:avLst/>
                    </a:prstGeom>
                    <a:noFill/>
                    <a:ln>
                      <a:noFill/>
                    </a:ln>
                  </pic:spPr>
                </pic:pic>
              </a:graphicData>
            </a:graphic>
          </wp:inline>
        </w:drawing>
      </w:r>
    </w:p>
    <w:p w:rsidR="00133F1E" w:rsidRPr="008D3AD1" w:rsidRDefault="00133F1E" w:rsidP="00794035">
      <w:pPr>
        <w:autoSpaceDE w:val="0"/>
        <w:autoSpaceDN w:val="0"/>
        <w:adjustRightInd w:val="0"/>
        <w:spacing w:after="0" w:line="240" w:lineRule="auto"/>
        <w:rPr>
          <w:rFonts w:ascii="Arial" w:eastAsiaTheme="minorHAnsi" w:hAnsi="Arial" w:cs="Arial"/>
          <w:color w:val="385623" w:themeColor="accent6" w:themeShade="80"/>
          <w:sz w:val="24"/>
          <w:szCs w:val="24"/>
        </w:rPr>
      </w:pPr>
    </w:p>
    <w:p w:rsidR="00133F1E" w:rsidRPr="008D3AD1" w:rsidRDefault="00133F1E" w:rsidP="00794035">
      <w:pPr>
        <w:autoSpaceDE w:val="0"/>
        <w:autoSpaceDN w:val="0"/>
        <w:adjustRightInd w:val="0"/>
        <w:spacing w:after="0" w:line="240" w:lineRule="auto"/>
        <w:rPr>
          <w:rFonts w:ascii="Arial" w:eastAsiaTheme="minorHAnsi" w:hAnsi="Arial" w:cs="Arial"/>
          <w:color w:val="385623" w:themeColor="accent6" w:themeShade="80"/>
          <w:sz w:val="24"/>
          <w:szCs w:val="24"/>
        </w:rPr>
      </w:pPr>
    </w:p>
    <w:p w:rsidR="00023F72" w:rsidRPr="008D3AD1" w:rsidRDefault="00023F72" w:rsidP="00501706">
      <w:pPr>
        <w:pStyle w:val="Heading2"/>
        <w:shd w:val="clear" w:color="auto" w:fill="FFFFFF"/>
        <w:spacing w:before="0" w:beforeAutospacing="0" w:after="96" w:afterAutospacing="0"/>
        <w:textAlignment w:val="baseline"/>
        <w:rPr>
          <w:rFonts w:ascii="Arial" w:hAnsi="Arial" w:cs="Arial"/>
          <w:caps/>
          <w:color w:val="385623" w:themeColor="accent6" w:themeShade="80"/>
          <w:sz w:val="24"/>
          <w:szCs w:val="24"/>
        </w:rPr>
      </w:pPr>
      <w:r w:rsidRPr="008D3AD1">
        <w:rPr>
          <w:rFonts w:ascii="Arial" w:hAnsi="Arial" w:cs="Arial"/>
          <w:caps/>
          <w:color w:val="385623" w:themeColor="accent6" w:themeShade="80"/>
          <w:sz w:val="24"/>
          <w:szCs w:val="24"/>
        </w:rPr>
        <w:t>NOTIFICATIONS ABOUT UPDATES</w:t>
      </w:r>
    </w:p>
    <w:p w:rsidR="00BA46E4" w:rsidRPr="008D3AD1" w:rsidRDefault="00BA46E4" w:rsidP="00023F72">
      <w:pPr>
        <w:pStyle w:val="Heading2"/>
        <w:shd w:val="clear" w:color="auto" w:fill="FFFFFF"/>
        <w:spacing w:before="0" w:beforeAutospacing="0" w:after="96" w:afterAutospacing="0"/>
        <w:ind w:left="360"/>
        <w:textAlignment w:val="baseline"/>
        <w:rPr>
          <w:rFonts w:ascii="Arial" w:hAnsi="Arial" w:cs="Arial"/>
          <w:caps/>
          <w:color w:val="385623" w:themeColor="accent6" w:themeShade="80"/>
          <w:sz w:val="24"/>
          <w:szCs w:val="24"/>
        </w:rPr>
      </w:pPr>
    </w:p>
    <w:p w:rsidR="00023F72" w:rsidRPr="008D3AD1" w:rsidRDefault="00023F72" w:rsidP="008C75BB">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top of the screen may contain "Monitors" that alert you when a new version of the Jenkins software or a security update is available.</w:t>
      </w:r>
    </w:p>
    <w:p w:rsidR="00023F72" w:rsidRPr="008D3AD1" w:rsidRDefault="00023F72" w:rsidP="008C75BB">
      <w:pPr>
        <w:pStyle w:val="NormalWeb"/>
        <w:numPr>
          <w:ilvl w:val="0"/>
          <w:numId w:val="2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 xml:space="preserve">You should apply all updates as soon as possible, according to your processes (staging environment, validation, </w:t>
      </w:r>
      <w:proofErr w:type="gramStart"/>
      <w:r w:rsidRPr="008D3AD1">
        <w:rPr>
          <w:rFonts w:ascii="Arial" w:hAnsi="Arial" w:cs="Arial"/>
          <w:color w:val="385623" w:themeColor="accent6" w:themeShade="80"/>
        </w:rPr>
        <w:t>backup</w:t>
      </w:r>
      <w:proofErr w:type="gramEnd"/>
      <w:r w:rsidRPr="008D3AD1">
        <w:rPr>
          <w:rFonts w:ascii="Arial" w:hAnsi="Arial" w:cs="Arial"/>
          <w:color w:val="385623" w:themeColor="accent6" w:themeShade="80"/>
        </w:rPr>
        <w:t>/restore). We will cover this later.</w:t>
      </w:r>
    </w:p>
    <w:p w:rsidR="00023F72" w:rsidRPr="008D3AD1" w:rsidRDefault="00023F72" w:rsidP="008C75BB">
      <w:pPr>
        <w:pStyle w:val="NormalWeb"/>
        <w:numPr>
          <w:ilvl w:val="1"/>
          <w:numId w:val="2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New features, bug fixes and security updates</w:t>
      </w:r>
    </w:p>
    <w:p w:rsidR="00023F72" w:rsidRPr="008D3AD1" w:rsidRDefault="00023F72" w:rsidP="008C75BB">
      <w:pPr>
        <w:pStyle w:val="NormalWeb"/>
        <w:numPr>
          <w:ilvl w:val="1"/>
          <w:numId w:val="2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 xml:space="preserve">Read the </w:t>
      </w:r>
      <w:proofErr w:type="spellStart"/>
      <w:r w:rsidRPr="008D3AD1">
        <w:rPr>
          <w:rFonts w:ascii="Arial" w:hAnsi="Arial" w:cs="Arial"/>
          <w:color w:val="385623" w:themeColor="accent6" w:themeShade="80"/>
        </w:rPr>
        <w:t>changelog</w:t>
      </w:r>
      <w:proofErr w:type="spellEnd"/>
      <w:r w:rsidRPr="008D3AD1">
        <w:rPr>
          <w:rFonts w:ascii="Arial" w:hAnsi="Arial" w:cs="Arial"/>
          <w:color w:val="385623" w:themeColor="accent6" w:themeShade="80"/>
        </w:rPr>
        <w:t xml:space="preserve"> for information about what is in the package</w:t>
      </w:r>
    </w:p>
    <w:p w:rsidR="00023F72" w:rsidRPr="008D3AD1" w:rsidRDefault="00023F72" w:rsidP="008C75BB">
      <w:pPr>
        <w:pStyle w:val="NormalWeb"/>
        <w:numPr>
          <w:ilvl w:val="1"/>
          <w:numId w:val="2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Click the link to download and install the system</w:t>
      </w:r>
    </w:p>
    <w:p w:rsidR="00023F72" w:rsidRPr="008D3AD1" w:rsidRDefault="00023F72" w:rsidP="00794035">
      <w:pPr>
        <w:autoSpaceDE w:val="0"/>
        <w:autoSpaceDN w:val="0"/>
        <w:adjustRightInd w:val="0"/>
        <w:spacing w:after="0" w:line="240" w:lineRule="auto"/>
        <w:rPr>
          <w:rFonts w:ascii="Arial" w:eastAsiaTheme="minorHAnsi" w:hAnsi="Arial" w:cs="Arial"/>
          <w:color w:val="385623" w:themeColor="accent6" w:themeShade="80"/>
          <w:sz w:val="24"/>
          <w:szCs w:val="24"/>
        </w:rPr>
      </w:pPr>
    </w:p>
    <w:p w:rsidR="008258DB" w:rsidRPr="008D3AD1" w:rsidRDefault="008258DB" w:rsidP="00794035">
      <w:pPr>
        <w:autoSpaceDE w:val="0"/>
        <w:autoSpaceDN w:val="0"/>
        <w:adjustRightInd w:val="0"/>
        <w:spacing w:after="0" w:line="240" w:lineRule="auto"/>
        <w:rPr>
          <w:rFonts w:ascii="Arial" w:eastAsiaTheme="minorHAnsi" w:hAnsi="Arial" w:cs="Arial"/>
          <w:b/>
          <w:color w:val="385623" w:themeColor="accent6" w:themeShade="80"/>
          <w:sz w:val="24"/>
          <w:szCs w:val="24"/>
        </w:rPr>
      </w:pPr>
    </w:p>
    <w:p w:rsidR="00F91B9C" w:rsidRDefault="00F91B9C" w:rsidP="00BD0391">
      <w:pPr>
        <w:pStyle w:val="Heading2"/>
        <w:shd w:val="clear" w:color="auto" w:fill="FFFFFF"/>
        <w:spacing w:before="0" w:beforeAutospacing="0" w:after="96" w:afterAutospacing="0"/>
        <w:ind w:left="360"/>
        <w:textAlignment w:val="baseline"/>
        <w:rPr>
          <w:rFonts w:ascii="Arial" w:hAnsi="Arial" w:cs="Arial"/>
          <w:caps/>
          <w:color w:val="385623" w:themeColor="accent6" w:themeShade="80"/>
          <w:sz w:val="24"/>
          <w:szCs w:val="24"/>
        </w:rPr>
      </w:pPr>
    </w:p>
    <w:p w:rsidR="00BD0391" w:rsidRDefault="00BD0391" w:rsidP="00251DD0">
      <w:pPr>
        <w:pStyle w:val="Heading2"/>
        <w:shd w:val="clear" w:color="auto" w:fill="FFFFFF"/>
        <w:spacing w:before="0" w:beforeAutospacing="0" w:after="96" w:afterAutospacing="0"/>
        <w:textAlignment w:val="baseline"/>
        <w:rPr>
          <w:rFonts w:ascii="Arial" w:hAnsi="Arial" w:cs="Arial"/>
          <w:caps/>
          <w:color w:val="1F4E79" w:themeColor="accent1" w:themeShade="80"/>
          <w:sz w:val="24"/>
          <w:szCs w:val="24"/>
        </w:rPr>
      </w:pPr>
      <w:r w:rsidRPr="00251DD0">
        <w:rPr>
          <w:rFonts w:ascii="Arial" w:hAnsi="Arial" w:cs="Arial"/>
          <w:caps/>
          <w:color w:val="1F4E79" w:themeColor="accent1" w:themeShade="80"/>
          <w:sz w:val="24"/>
          <w:szCs w:val="24"/>
        </w:rPr>
        <w:lastRenderedPageBreak/>
        <w:t>GENERAL SYSTEM-WIDE CONFIGURATIONS</w:t>
      </w:r>
      <w:r w:rsidR="00431DAB" w:rsidRPr="00251DD0">
        <w:rPr>
          <w:rFonts w:ascii="Arial" w:hAnsi="Arial" w:cs="Arial"/>
          <w:caps/>
          <w:color w:val="1F4E79" w:themeColor="accent1" w:themeShade="80"/>
          <w:sz w:val="24"/>
          <w:szCs w:val="24"/>
        </w:rPr>
        <w:t xml:space="preserve"> </w:t>
      </w:r>
    </w:p>
    <w:p w:rsidR="00126714" w:rsidRDefault="00126714" w:rsidP="00251DD0">
      <w:pPr>
        <w:pStyle w:val="Heading2"/>
        <w:shd w:val="clear" w:color="auto" w:fill="FFFFFF"/>
        <w:spacing w:before="0" w:beforeAutospacing="0" w:after="96" w:afterAutospacing="0"/>
        <w:textAlignment w:val="baseline"/>
        <w:rPr>
          <w:rFonts w:ascii="Arial" w:hAnsi="Arial" w:cs="Arial"/>
          <w:caps/>
          <w:color w:val="1F4E79" w:themeColor="accent1" w:themeShade="80"/>
          <w:sz w:val="24"/>
          <w:szCs w:val="24"/>
        </w:rPr>
      </w:pPr>
    </w:p>
    <w:p w:rsidR="00126714" w:rsidRDefault="00126714" w:rsidP="00D8548B">
      <w:pPr>
        <w:pStyle w:val="Heading2"/>
        <w:numPr>
          <w:ilvl w:val="0"/>
          <w:numId w:val="31"/>
        </w:numPr>
        <w:shd w:val="clear" w:color="auto" w:fill="FFFFFF"/>
        <w:spacing w:before="0" w:beforeAutospacing="0" w:after="96" w:afterAutospacing="0"/>
        <w:textAlignment w:val="baseline"/>
        <w:rPr>
          <w:rFonts w:ascii="Arial" w:hAnsi="Arial" w:cs="Arial"/>
          <w:caps/>
          <w:color w:val="1F4E79" w:themeColor="accent1" w:themeShade="80"/>
          <w:sz w:val="24"/>
          <w:szCs w:val="24"/>
        </w:rPr>
      </w:pPr>
      <w:r>
        <w:rPr>
          <w:rFonts w:ascii="Arial" w:hAnsi="Arial" w:cs="Arial"/>
          <w:caps/>
          <w:color w:val="1F4E79" w:themeColor="accent1" w:themeShade="80"/>
          <w:sz w:val="24"/>
          <w:szCs w:val="24"/>
        </w:rPr>
        <w:t>CONFIGURE SYSTEM</w:t>
      </w:r>
    </w:p>
    <w:p w:rsidR="00126714" w:rsidRDefault="00126714" w:rsidP="00D8548B">
      <w:pPr>
        <w:pStyle w:val="Heading2"/>
        <w:numPr>
          <w:ilvl w:val="0"/>
          <w:numId w:val="31"/>
        </w:numPr>
        <w:shd w:val="clear" w:color="auto" w:fill="FFFFFF"/>
        <w:spacing w:before="0" w:beforeAutospacing="0" w:after="96" w:afterAutospacing="0"/>
        <w:textAlignment w:val="baseline"/>
        <w:rPr>
          <w:rFonts w:ascii="Arial" w:hAnsi="Arial" w:cs="Arial"/>
          <w:caps/>
          <w:color w:val="1F4E79" w:themeColor="accent1" w:themeShade="80"/>
          <w:sz w:val="24"/>
          <w:szCs w:val="24"/>
        </w:rPr>
      </w:pPr>
      <w:r>
        <w:rPr>
          <w:rFonts w:ascii="Arial" w:hAnsi="Arial" w:cs="Arial"/>
          <w:caps/>
          <w:color w:val="1F4E79" w:themeColor="accent1" w:themeShade="80"/>
          <w:sz w:val="24"/>
          <w:szCs w:val="24"/>
        </w:rPr>
        <w:t>GLOBAL TOOL CONFIGURATION</w:t>
      </w:r>
    </w:p>
    <w:p w:rsidR="00126714" w:rsidRDefault="00126714" w:rsidP="00D8548B">
      <w:pPr>
        <w:pStyle w:val="Heading2"/>
        <w:numPr>
          <w:ilvl w:val="0"/>
          <w:numId w:val="31"/>
        </w:numPr>
        <w:shd w:val="clear" w:color="auto" w:fill="FFFFFF"/>
        <w:spacing w:before="0" w:beforeAutospacing="0" w:after="96" w:afterAutospacing="0"/>
        <w:textAlignment w:val="baseline"/>
        <w:rPr>
          <w:rFonts w:ascii="Arial" w:hAnsi="Arial" w:cs="Arial"/>
          <w:caps/>
          <w:color w:val="1F4E79" w:themeColor="accent1" w:themeShade="80"/>
          <w:sz w:val="24"/>
          <w:szCs w:val="24"/>
        </w:rPr>
      </w:pPr>
      <w:r>
        <w:rPr>
          <w:rFonts w:ascii="Arial" w:hAnsi="Arial" w:cs="Arial"/>
          <w:caps/>
          <w:color w:val="1F4E79" w:themeColor="accent1" w:themeShade="80"/>
          <w:sz w:val="24"/>
          <w:szCs w:val="24"/>
        </w:rPr>
        <w:t>MANAGE PLUGINS</w:t>
      </w:r>
    </w:p>
    <w:p w:rsidR="00126714" w:rsidRDefault="00126714" w:rsidP="00D8548B">
      <w:pPr>
        <w:pStyle w:val="Heading2"/>
        <w:numPr>
          <w:ilvl w:val="0"/>
          <w:numId w:val="31"/>
        </w:numPr>
        <w:shd w:val="clear" w:color="auto" w:fill="FFFFFF"/>
        <w:spacing w:before="0" w:beforeAutospacing="0" w:after="96" w:afterAutospacing="0"/>
        <w:textAlignment w:val="baseline"/>
        <w:rPr>
          <w:rFonts w:ascii="Arial" w:hAnsi="Arial" w:cs="Arial"/>
          <w:caps/>
          <w:color w:val="1F4E79" w:themeColor="accent1" w:themeShade="80"/>
          <w:sz w:val="24"/>
          <w:szCs w:val="24"/>
        </w:rPr>
      </w:pPr>
      <w:r>
        <w:rPr>
          <w:rFonts w:ascii="Arial" w:hAnsi="Arial" w:cs="Arial"/>
          <w:caps/>
          <w:color w:val="1F4E79" w:themeColor="accent1" w:themeShade="80"/>
          <w:sz w:val="24"/>
          <w:szCs w:val="24"/>
        </w:rPr>
        <w:t>MANAGE NODES &amp; CLOUD</w:t>
      </w:r>
    </w:p>
    <w:p w:rsidR="00126714" w:rsidRPr="00251DD0" w:rsidRDefault="00126714" w:rsidP="00251DD0">
      <w:pPr>
        <w:pStyle w:val="Heading2"/>
        <w:shd w:val="clear" w:color="auto" w:fill="FFFFFF"/>
        <w:spacing w:before="0" w:beforeAutospacing="0" w:after="96" w:afterAutospacing="0"/>
        <w:textAlignment w:val="baseline"/>
        <w:rPr>
          <w:rFonts w:ascii="Arial" w:hAnsi="Arial" w:cs="Arial"/>
          <w:caps/>
          <w:color w:val="1F4E79" w:themeColor="accent1" w:themeShade="80"/>
          <w:sz w:val="24"/>
          <w:szCs w:val="24"/>
        </w:rPr>
      </w:pPr>
    </w:p>
    <w:p w:rsidR="0003141D" w:rsidRDefault="0003141D" w:rsidP="00BD0391">
      <w:pPr>
        <w:pStyle w:val="Heading2"/>
        <w:shd w:val="clear" w:color="auto" w:fill="FFFFFF"/>
        <w:spacing w:before="0" w:beforeAutospacing="0" w:after="96" w:afterAutospacing="0"/>
        <w:ind w:left="360"/>
        <w:textAlignment w:val="baseline"/>
        <w:rPr>
          <w:rFonts w:ascii="Arial" w:hAnsi="Arial" w:cs="Arial"/>
          <w:caps/>
          <w:color w:val="385623" w:themeColor="accent6" w:themeShade="80"/>
          <w:sz w:val="24"/>
          <w:szCs w:val="24"/>
        </w:rPr>
      </w:pPr>
    </w:p>
    <w:p w:rsidR="001A7457" w:rsidRPr="00A4261E" w:rsidRDefault="007956EB" w:rsidP="007956EB">
      <w:pPr>
        <w:pStyle w:val="Heading2"/>
        <w:shd w:val="clear" w:color="auto" w:fill="FFFFFF"/>
        <w:spacing w:before="0" w:beforeAutospacing="0" w:after="96" w:afterAutospacing="0"/>
        <w:textAlignment w:val="baseline"/>
        <w:rPr>
          <w:rFonts w:ascii="Arial" w:hAnsi="Arial" w:cs="Arial"/>
          <w:caps/>
          <w:color w:val="833C0B" w:themeColor="accent2" w:themeShade="80"/>
          <w:sz w:val="24"/>
          <w:szCs w:val="24"/>
        </w:rPr>
      </w:pPr>
      <w:r w:rsidRPr="00A4261E">
        <w:rPr>
          <w:rFonts w:ascii="Arial" w:hAnsi="Arial" w:cs="Arial"/>
          <w:caps/>
          <w:color w:val="833C0B" w:themeColor="accent2" w:themeShade="80"/>
          <w:sz w:val="24"/>
          <w:szCs w:val="24"/>
        </w:rPr>
        <w:t xml:space="preserve">1] </w:t>
      </w:r>
      <w:r w:rsidR="001A7457" w:rsidRPr="00A4261E">
        <w:rPr>
          <w:rFonts w:ascii="Arial" w:hAnsi="Arial" w:cs="Arial"/>
          <w:caps/>
          <w:color w:val="833C0B" w:themeColor="accent2" w:themeShade="80"/>
          <w:sz w:val="24"/>
          <w:szCs w:val="24"/>
        </w:rPr>
        <w:t>CONFIGURE SYSTEM</w:t>
      </w:r>
    </w:p>
    <w:p w:rsidR="005F04F8" w:rsidRPr="008D3AD1" w:rsidRDefault="005F04F8" w:rsidP="00BD0391">
      <w:pPr>
        <w:pStyle w:val="Heading2"/>
        <w:shd w:val="clear" w:color="auto" w:fill="FFFFFF"/>
        <w:spacing w:before="0" w:beforeAutospacing="0" w:after="96" w:afterAutospacing="0"/>
        <w:ind w:left="360"/>
        <w:textAlignment w:val="baseline"/>
        <w:rPr>
          <w:rFonts w:ascii="Arial" w:hAnsi="Arial" w:cs="Arial"/>
          <w:caps/>
          <w:color w:val="385623" w:themeColor="accent6" w:themeShade="80"/>
          <w:sz w:val="24"/>
          <w:szCs w:val="24"/>
        </w:rPr>
      </w:pPr>
    </w:p>
    <w:p w:rsidR="00B87018"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HOME DIRECTORY &amp; SYSTEMS MESSAGE</w:t>
      </w:r>
    </w:p>
    <w:p w:rsidR="00B87018"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 xml:space="preserve">JENKINS URL </w:t>
      </w:r>
    </w:p>
    <w:p w:rsidR="00821504"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 xml:space="preserve">JENKINS LOCATION </w:t>
      </w:r>
    </w:p>
    <w:p w:rsidR="00B87018"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QUIET PERIOD</w:t>
      </w:r>
      <w:r w:rsidRPr="003B36F9">
        <w:rPr>
          <w:rFonts w:ascii="Arial" w:hAnsi="Arial" w:cs="Arial"/>
          <w:b w:val="0"/>
          <w:bCs w:val="0"/>
          <w:color w:val="385623" w:themeColor="accent6" w:themeShade="80"/>
          <w:sz w:val="24"/>
          <w:szCs w:val="24"/>
        </w:rPr>
        <w:tab/>
      </w:r>
    </w:p>
    <w:p w:rsidR="00B87018"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TIMESTAMP</w:t>
      </w:r>
      <w:r w:rsidRPr="003B36F9">
        <w:rPr>
          <w:rFonts w:ascii="Arial" w:hAnsi="Arial" w:cs="Arial"/>
          <w:b w:val="0"/>
          <w:bCs w:val="0"/>
          <w:color w:val="385623" w:themeColor="accent6" w:themeShade="80"/>
          <w:sz w:val="24"/>
          <w:szCs w:val="24"/>
        </w:rPr>
        <w:tab/>
      </w:r>
    </w:p>
    <w:p w:rsidR="00821504"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#EXECUTOR</w:t>
      </w:r>
    </w:p>
    <w:p w:rsidR="00B87018"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EMAIL NOTIFICATION</w:t>
      </w:r>
    </w:p>
    <w:p w:rsidR="00B87018" w:rsidRPr="003B36F9"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GITHUB API USAGE</w:t>
      </w:r>
    </w:p>
    <w:p w:rsidR="00B87018" w:rsidRDefault="003B36F9"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sidRPr="003B36F9">
        <w:rPr>
          <w:rFonts w:ascii="Arial" w:hAnsi="Arial" w:cs="Arial"/>
          <w:b w:val="0"/>
          <w:bCs w:val="0"/>
          <w:color w:val="385623" w:themeColor="accent6" w:themeShade="80"/>
          <w:sz w:val="24"/>
          <w:szCs w:val="24"/>
        </w:rPr>
        <w:t>GLOBAL PIPELINE LIBRARIES</w:t>
      </w:r>
    </w:p>
    <w:p w:rsidR="00781288" w:rsidRPr="003B36F9" w:rsidRDefault="00781288" w:rsidP="00466242">
      <w:pPr>
        <w:pStyle w:val="Heading2"/>
        <w:numPr>
          <w:ilvl w:val="0"/>
          <w:numId w:val="27"/>
        </w:numPr>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r>
        <w:rPr>
          <w:rFonts w:ascii="Arial" w:hAnsi="Arial" w:cs="Arial"/>
          <w:b w:val="0"/>
          <w:bCs w:val="0"/>
          <w:color w:val="385623" w:themeColor="accent6" w:themeShade="80"/>
          <w:sz w:val="24"/>
          <w:szCs w:val="24"/>
        </w:rPr>
        <w:t>GLOBAL PROPERTIES [ENV VARAIBLE]</w:t>
      </w:r>
    </w:p>
    <w:p w:rsidR="00BD0391" w:rsidRPr="008D3AD1" w:rsidRDefault="00BD0391"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BD0391" w:rsidRPr="00736732" w:rsidRDefault="00736732" w:rsidP="00CF25AC">
      <w:pPr>
        <w:pStyle w:val="NormalWeb"/>
        <w:shd w:val="clear" w:color="auto" w:fill="FFFFFF"/>
        <w:spacing w:before="0" w:beforeAutospacing="0" w:after="0" w:afterAutospacing="0"/>
        <w:textAlignment w:val="baseline"/>
        <w:rPr>
          <w:rFonts w:ascii="Arial" w:hAnsi="Arial" w:cs="Arial"/>
          <w:b/>
          <w:color w:val="222A35" w:themeColor="text2" w:themeShade="80"/>
        </w:rPr>
      </w:pPr>
      <w:r w:rsidRPr="00691148">
        <w:rPr>
          <w:rStyle w:val="Strong"/>
          <w:rFonts w:ascii="Arial" w:hAnsi="Arial" w:cs="Arial"/>
          <w:color w:val="833C0B" w:themeColor="accent2" w:themeShade="80"/>
          <w:bdr w:val="none" w:sz="0" w:space="0" w:color="auto" w:frame="1"/>
        </w:rPr>
        <w:t>1</w:t>
      </w:r>
      <w:r w:rsidR="007956EB" w:rsidRPr="00691148">
        <w:rPr>
          <w:rStyle w:val="Strong"/>
          <w:rFonts w:ascii="Arial" w:hAnsi="Arial" w:cs="Arial"/>
          <w:color w:val="833C0B" w:themeColor="accent2" w:themeShade="80"/>
          <w:bdr w:val="none" w:sz="0" w:space="0" w:color="auto" w:frame="1"/>
        </w:rPr>
        <w:t>.1</w:t>
      </w:r>
      <w:r w:rsidRPr="00691148">
        <w:rPr>
          <w:rStyle w:val="Strong"/>
          <w:rFonts w:ascii="Arial" w:hAnsi="Arial" w:cs="Arial"/>
          <w:color w:val="833C0B" w:themeColor="accent2" w:themeShade="80"/>
          <w:bdr w:val="none" w:sz="0" w:space="0" w:color="auto" w:frame="1"/>
        </w:rPr>
        <w:t xml:space="preserve">] </w:t>
      </w:r>
      <w:r w:rsidR="00E9497F" w:rsidRPr="00691148">
        <w:rPr>
          <w:rStyle w:val="Strong"/>
          <w:rFonts w:ascii="Arial" w:hAnsi="Arial" w:cs="Arial"/>
          <w:color w:val="833C0B" w:themeColor="accent2" w:themeShade="80"/>
          <w:bdr w:val="none" w:sz="0" w:space="0" w:color="auto" w:frame="1"/>
        </w:rPr>
        <w:t>HOME DIRECTORY</w:t>
      </w:r>
      <w:r w:rsidR="00E9497F" w:rsidRPr="00736732">
        <w:rPr>
          <w:rFonts w:ascii="Arial" w:hAnsi="Arial" w:cs="Arial"/>
          <w:b/>
          <w:color w:val="222A35" w:themeColor="text2" w:themeShade="80"/>
        </w:rPr>
        <w:t> </w:t>
      </w:r>
    </w:p>
    <w:p w:rsidR="004F32BE" w:rsidRDefault="004F32BE" w:rsidP="004F32BE">
      <w:pPr>
        <w:pStyle w:val="NormalWeb"/>
        <w:shd w:val="clear" w:color="auto" w:fill="FFFFFF"/>
        <w:spacing w:before="0" w:beforeAutospacing="0" w:after="0" w:afterAutospacing="0"/>
        <w:textAlignment w:val="baseline"/>
        <w:rPr>
          <w:rFonts w:ascii="Arial" w:hAnsi="Arial" w:cs="Arial"/>
          <w:b/>
          <w:color w:val="385623" w:themeColor="accent6" w:themeShade="80"/>
        </w:rPr>
      </w:pPr>
      <w:r w:rsidRPr="008D3AD1">
        <w:rPr>
          <w:rFonts w:ascii="Arial" w:hAnsi="Arial" w:cs="Arial"/>
          <w:b/>
          <w:color w:val="385623" w:themeColor="accent6" w:themeShade="80"/>
        </w:rPr>
        <w:t xml:space="preserve"> </w:t>
      </w:r>
    </w:p>
    <w:p w:rsidR="00C31008" w:rsidRDefault="00C31008" w:rsidP="00A60CD5">
      <w:pPr>
        <w:autoSpaceDE w:val="0"/>
        <w:autoSpaceDN w:val="0"/>
        <w:adjustRightInd w:val="0"/>
        <w:spacing w:after="0" w:line="240" w:lineRule="auto"/>
        <w:rPr>
          <w:rFonts w:ascii="Arial" w:eastAsia="Times New Roman" w:hAnsi="Arial" w:cs="Arial"/>
          <w:color w:val="385623" w:themeColor="accent6" w:themeShade="80"/>
          <w:sz w:val="24"/>
          <w:szCs w:val="24"/>
        </w:rPr>
      </w:pPr>
      <w:r w:rsidRPr="00A60CD5">
        <w:rPr>
          <w:rFonts w:ascii="Arial" w:eastAsia="Times New Roman" w:hAnsi="Arial" w:cs="Arial"/>
          <w:color w:val="385623" w:themeColor="accent6" w:themeShade="80"/>
          <w:sz w:val="24"/>
          <w:szCs w:val="24"/>
          <w:lang w:eastAsia="en-IN"/>
        </w:rPr>
        <w:t>Jenkin</w:t>
      </w:r>
      <w:r w:rsidRPr="00A60CD5">
        <w:rPr>
          <w:rFonts w:ascii="Arial" w:eastAsia="Times New Roman" w:hAnsi="Arial" w:cs="Arial"/>
          <w:color w:val="385623" w:themeColor="accent6" w:themeShade="80"/>
          <w:sz w:val="24"/>
          <w:szCs w:val="24"/>
          <w:lang w:eastAsia="en-IN"/>
        </w:rPr>
        <w:t xml:space="preserve">s stores information about your </w:t>
      </w:r>
      <w:r w:rsidRPr="00A60CD5">
        <w:rPr>
          <w:rFonts w:ascii="Arial" w:eastAsia="Times New Roman" w:hAnsi="Arial" w:cs="Arial"/>
          <w:color w:val="385623" w:themeColor="accent6" w:themeShade="80"/>
          <w:sz w:val="24"/>
          <w:szCs w:val="24"/>
          <w:lang w:eastAsia="en-IN"/>
        </w:rPr>
        <w:t xml:space="preserve">build server configuration, your build jobs, build </w:t>
      </w:r>
      <w:proofErr w:type="spellStart"/>
      <w:r w:rsidRPr="00A60CD5">
        <w:rPr>
          <w:rFonts w:ascii="Arial" w:eastAsia="Times New Roman" w:hAnsi="Arial" w:cs="Arial"/>
          <w:color w:val="385623" w:themeColor="accent6" w:themeShade="80"/>
          <w:sz w:val="24"/>
          <w:szCs w:val="24"/>
          <w:lang w:eastAsia="en-IN"/>
        </w:rPr>
        <w:t>artifacts</w:t>
      </w:r>
      <w:proofErr w:type="spellEnd"/>
      <w:r w:rsidRPr="00A60CD5">
        <w:rPr>
          <w:rFonts w:ascii="Arial" w:eastAsia="Times New Roman" w:hAnsi="Arial" w:cs="Arial"/>
          <w:color w:val="385623" w:themeColor="accent6" w:themeShade="80"/>
          <w:sz w:val="24"/>
          <w:szCs w:val="24"/>
          <w:lang w:eastAsia="en-IN"/>
        </w:rPr>
        <w:t>, user accounts, a</w:t>
      </w:r>
      <w:r w:rsidRPr="00A60CD5">
        <w:rPr>
          <w:rFonts w:ascii="Arial" w:eastAsia="Times New Roman" w:hAnsi="Arial" w:cs="Arial"/>
          <w:color w:val="385623" w:themeColor="accent6" w:themeShade="80"/>
          <w:sz w:val="24"/>
          <w:szCs w:val="24"/>
          <w:lang w:eastAsia="en-IN"/>
        </w:rPr>
        <w:t xml:space="preserve">nd other useful information, as </w:t>
      </w:r>
      <w:r w:rsidRPr="00A60CD5">
        <w:rPr>
          <w:rFonts w:ascii="Arial" w:eastAsia="Times New Roman" w:hAnsi="Arial" w:cs="Arial"/>
          <w:color w:val="385623" w:themeColor="accent6" w:themeShade="80"/>
          <w:sz w:val="24"/>
          <w:szCs w:val="24"/>
          <w:lang w:eastAsia="en-IN"/>
        </w:rPr>
        <w:t>well as any plugins you may have installed. The Jenkins home director</w:t>
      </w:r>
      <w:r w:rsidRPr="00A60CD5">
        <w:rPr>
          <w:rFonts w:ascii="Arial" w:eastAsia="Times New Roman" w:hAnsi="Arial" w:cs="Arial"/>
          <w:color w:val="385623" w:themeColor="accent6" w:themeShade="80"/>
          <w:sz w:val="24"/>
          <w:szCs w:val="24"/>
          <w:lang w:eastAsia="en-IN"/>
        </w:rPr>
        <w:t xml:space="preserve">y format is backward compatible </w:t>
      </w:r>
      <w:r w:rsidRPr="00A60CD5">
        <w:rPr>
          <w:rFonts w:ascii="Arial" w:eastAsia="Times New Roman" w:hAnsi="Arial" w:cs="Arial"/>
          <w:color w:val="385623" w:themeColor="accent6" w:themeShade="80"/>
          <w:sz w:val="24"/>
          <w:szCs w:val="24"/>
          <w:lang w:eastAsia="en-IN"/>
        </w:rPr>
        <w:t>across versions, so you can freely update or reinstall your Jenkins ex</w:t>
      </w:r>
      <w:r w:rsidR="00A60CD5">
        <w:rPr>
          <w:rFonts w:ascii="Arial" w:eastAsia="Times New Roman" w:hAnsi="Arial" w:cs="Arial"/>
          <w:color w:val="385623" w:themeColor="accent6" w:themeShade="80"/>
          <w:sz w:val="24"/>
          <w:szCs w:val="24"/>
          <w:lang w:eastAsia="en-IN"/>
        </w:rPr>
        <w:t xml:space="preserve">ecutable without affecting your </w:t>
      </w:r>
      <w:r w:rsidRPr="00A60CD5">
        <w:rPr>
          <w:rFonts w:ascii="Arial" w:eastAsia="Times New Roman" w:hAnsi="Arial" w:cs="Arial"/>
          <w:color w:val="385623" w:themeColor="accent6" w:themeShade="80"/>
          <w:sz w:val="24"/>
          <w:szCs w:val="24"/>
        </w:rPr>
        <w:t>Jenkins home directory</w:t>
      </w:r>
      <w:r w:rsidR="00A60CD5">
        <w:rPr>
          <w:rFonts w:ascii="Arial" w:eastAsia="Times New Roman" w:hAnsi="Arial" w:cs="Arial"/>
          <w:color w:val="385623" w:themeColor="accent6" w:themeShade="80"/>
          <w:sz w:val="24"/>
          <w:szCs w:val="24"/>
        </w:rPr>
        <w:t>.</w:t>
      </w:r>
    </w:p>
    <w:p w:rsidR="00A60CD5" w:rsidRPr="00A60CD5" w:rsidRDefault="00A60CD5" w:rsidP="00A60CD5">
      <w:p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p>
    <w:p w:rsidR="00564FB5" w:rsidRPr="008D3AD1" w:rsidRDefault="00564FB5" w:rsidP="004965C5">
      <w:pPr>
        <w:pStyle w:val="NormalWeb"/>
        <w:numPr>
          <w:ilvl w:val="0"/>
          <w:numId w:val="1"/>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 xml:space="preserve">Default home directory in </w:t>
      </w:r>
      <w:proofErr w:type="spellStart"/>
      <w:r w:rsidRPr="008D3AD1">
        <w:rPr>
          <w:rFonts w:ascii="Arial" w:hAnsi="Arial" w:cs="Arial"/>
          <w:color w:val="385623" w:themeColor="accent6" w:themeShade="80"/>
        </w:rPr>
        <w:t>redhat</w:t>
      </w:r>
      <w:proofErr w:type="spellEnd"/>
      <w:r w:rsidRPr="008D3AD1">
        <w:rPr>
          <w:rFonts w:ascii="Arial" w:hAnsi="Arial" w:cs="Arial"/>
          <w:color w:val="385623" w:themeColor="accent6" w:themeShade="80"/>
        </w:rPr>
        <w:t xml:space="preserve"> </w:t>
      </w:r>
      <w:r w:rsidRPr="0039599A">
        <w:rPr>
          <w:rFonts w:ascii="Arial" w:hAnsi="Arial" w:cs="Arial"/>
          <w:b/>
          <w:color w:val="1F4E79" w:themeColor="accent1" w:themeShade="80"/>
        </w:rPr>
        <w:t>[/</w:t>
      </w:r>
      <w:proofErr w:type="spellStart"/>
      <w:r w:rsidRPr="0039599A">
        <w:rPr>
          <w:rFonts w:ascii="Arial" w:hAnsi="Arial" w:cs="Arial"/>
          <w:b/>
          <w:color w:val="1F4E79" w:themeColor="accent1" w:themeShade="80"/>
        </w:rPr>
        <w:t>var</w:t>
      </w:r>
      <w:proofErr w:type="spellEnd"/>
      <w:r w:rsidRPr="0039599A">
        <w:rPr>
          <w:rFonts w:ascii="Arial" w:hAnsi="Arial" w:cs="Arial"/>
          <w:b/>
          <w:color w:val="1F4E79" w:themeColor="accent1" w:themeShade="80"/>
        </w:rPr>
        <w:t>/lib/Jenkins</w:t>
      </w:r>
      <w:r w:rsidRPr="008D3AD1">
        <w:rPr>
          <w:rFonts w:ascii="Arial" w:hAnsi="Arial" w:cs="Arial"/>
          <w:color w:val="385623" w:themeColor="accent6" w:themeShade="80"/>
        </w:rPr>
        <w:t>]</w:t>
      </w:r>
    </w:p>
    <w:p w:rsidR="00CF25AC" w:rsidRPr="008D3AD1" w:rsidRDefault="00CF25AC" w:rsidP="004F32BE">
      <w:pPr>
        <w:pStyle w:val="NormalWeb"/>
        <w:shd w:val="clear" w:color="auto" w:fill="FFFFFF"/>
        <w:spacing w:before="0" w:beforeAutospacing="0" w:after="0" w:afterAutospacing="0"/>
        <w:textAlignment w:val="baseline"/>
        <w:rPr>
          <w:rFonts w:ascii="Arial" w:hAnsi="Arial" w:cs="Arial"/>
          <w:color w:val="385623" w:themeColor="accent6" w:themeShade="80"/>
        </w:rPr>
      </w:pPr>
    </w:p>
    <w:p w:rsidR="00CF25AC" w:rsidRPr="008D3AD1" w:rsidRDefault="00CF25AC" w:rsidP="004965C5">
      <w:pPr>
        <w:pStyle w:val="NormalWeb"/>
        <w:numPr>
          <w:ilvl w:val="0"/>
          <w:numId w:val="1"/>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Using the default path is not recommended. Couple of re</w:t>
      </w:r>
      <w:r w:rsidR="00D12BEF">
        <w:rPr>
          <w:rFonts w:ascii="Arial" w:hAnsi="Arial" w:cs="Arial"/>
          <w:color w:val="385623" w:themeColor="accent6" w:themeShade="80"/>
        </w:rPr>
        <w:t>a</w:t>
      </w:r>
      <w:r w:rsidRPr="008D3AD1">
        <w:rPr>
          <w:rFonts w:ascii="Arial" w:hAnsi="Arial" w:cs="Arial"/>
          <w:color w:val="385623" w:themeColor="accent6" w:themeShade="80"/>
        </w:rPr>
        <w:t>sons</w:t>
      </w:r>
    </w:p>
    <w:p w:rsidR="00B1248B" w:rsidRPr="008D3AD1" w:rsidRDefault="00B1248B" w:rsidP="004965C5">
      <w:pPr>
        <w:pStyle w:val="NormalWeb"/>
        <w:numPr>
          <w:ilvl w:val="1"/>
          <w:numId w:val="1"/>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w:t>
      </w:r>
      <w:proofErr w:type="spellStart"/>
      <w:r w:rsidRPr="008D3AD1">
        <w:rPr>
          <w:rFonts w:ascii="Arial" w:hAnsi="Arial" w:cs="Arial"/>
          <w:color w:val="385623" w:themeColor="accent6" w:themeShade="80"/>
        </w:rPr>
        <w:t>var</w:t>
      </w:r>
      <w:proofErr w:type="spellEnd"/>
      <w:r w:rsidRPr="008D3AD1">
        <w:rPr>
          <w:rFonts w:ascii="Arial" w:hAnsi="Arial" w:cs="Arial"/>
          <w:color w:val="385623" w:themeColor="accent6" w:themeShade="80"/>
        </w:rPr>
        <w:t xml:space="preserve"> is operating system related file system.</w:t>
      </w:r>
    </w:p>
    <w:p w:rsidR="00B1248B" w:rsidRPr="008D3AD1" w:rsidRDefault="00B1248B" w:rsidP="004965C5">
      <w:pPr>
        <w:pStyle w:val="NormalWeb"/>
        <w:numPr>
          <w:ilvl w:val="1"/>
          <w:numId w:val="1"/>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Every time application team do maintenance, root will be needed, so extra work for system admins.</w:t>
      </w:r>
    </w:p>
    <w:p w:rsidR="00B1248B" w:rsidRPr="008D3AD1" w:rsidRDefault="00B1248B" w:rsidP="004965C5">
      <w:pPr>
        <w:pStyle w:val="NormalWeb"/>
        <w:numPr>
          <w:ilvl w:val="1"/>
          <w:numId w:val="1"/>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Storage</w:t>
      </w:r>
    </w:p>
    <w:p w:rsidR="00CF25AC" w:rsidRPr="008D3AD1" w:rsidRDefault="00CF25AC" w:rsidP="00931542">
      <w:pPr>
        <w:pStyle w:val="NormalWeb"/>
        <w:shd w:val="clear" w:color="auto" w:fill="FFFFFF"/>
        <w:spacing w:before="0" w:beforeAutospacing="0" w:after="0" w:afterAutospacing="0"/>
        <w:ind w:firstLine="720"/>
        <w:textAlignment w:val="baseline"/>
        <w:rPr>
          <w:rFonts w:ascii="Arial" w:hAnsi="Arial" w:cs="Arial"/>
          <w:color w:val="385623" w:themeColor="accent6" w:themeShade="80"/>
        </w:rPr>
      </w:pPr>
    </w:p>
    <w:p w:rsidR="00BD0391" w:rsidRPr="008D3AD1" w:rsidRDefault="00BD0391" w:rsidP="004965C5">
      <w:pPr>
        <w:pStyle w:val="NormalWeb"/>
        <w:numPr>
          <w:ilvl w:val="0"/>
          <w:numId w:val="1"/>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To change thi</w:t>
      </w:r>
      <w:r w:rsidR="00B83556" w:rsidRPr="008D3AD1">
        <w:rPr>
          <w:rFonts w:ascii="Arial" w:hAnsi="Arial" w:cs="Arial"/>
          <w:color w:val="385623" w:themeColor="accent6" w:themeShade="80"/>
        </w:rPr>
        <w:t>s location, modify the value of</w:t>
      </w:r>
      <w:r w:rsidR="00D4673B">
        <w:rPr>
          <w:rFonts w:ascii="Arial" w:hAnsi="Arial" w:cs="Arial"/>
          <w:color w:val="385623" w:themeColor="accent6" w:themeShade="80"/>
        </w:rPr>
        <w:t xml:space="preserve"> </w:t>
      </w:r>
      <w:r w:rsidRPr="008D3AD1">
        <w:rPr>
          <w:rFonts w:ascii="Arial" w:hAnsi="Arial" w:cs="Arial"/>
          <w:color w:val="385623" w:themeColor="accent6" w:themeShade="80"/>
        </w:rPr>
        <w:t>the </w:t>
      </w:r>
      <w:r w:rsidRPr="00D4673B">
        <w:rPr>
          <w:rStyle w:val="HTMLCode"/>
          <w:rFonts w:ascii="Arial" w:hAnsi="Arial" w:cs="Arial"/>
          <w:b/>
          <w:color w:val="222A35" w:themeColor="text2" w:themeShade="80"/>
          <w:sz w:val="24"/>
          <w:szCs w:val="24"/>
          <w:bdr w:val="none" w:sz="0" w:space="0" w:color="auto" w:frame="1"/>
        </w:rPr>
        <w:t>JENKINS_HOME</w:t>
      </w:r>
      <w:r w:rsidRPr="00D4673B">
        <w:rPr>
          <w:rFonts w:ascii="Arial" w:hAnsi="Arial" w:cs="Arial"/>
          <w:color w:val="222A35" w:themeColor="text2" w:themeShade="80"/>
        </w:rPr>
        <w:t> </w:t>
      </w:r>
      <w:r w:rsidRPr="008D3AD1">
        <w:rPr>
          <w:rFonts w:ascii="Arial" w:hAnsi="Arial" w:cs="Arial"/>
          <w:color w:val="385623" w:themeColor="accent6" w:themeShade="80"/>
        </w:rPr>
        <w:t>environment variable</w:t>
      </w:r>
      <w:r w:rsidR="00564FB5" w:rsidRPr="008D3AD1">
        <w:rPr>
          <w:rFonts w:ascii="Arial" w:hAnsi="Arial" w:cs="Arial"/>
          <w:color w:val="385623" w:themeColor="accent6" w:themeShade="80"/>
        </w:rPr>
        <w:t>.</w:t>
      </w:r>
    </w:p>
    <w:p w:rsidR="00564FB5" w:rsidRPr="008D3AD1" w:rsidRDefault="00564FB5" w:rsidP="004F32BE">
      <w:pPr>
        <w:pStyle w:val="NormalWeb"/>
        <w:shd w:val="clear" w:color="auto" w:fill="FFFFFF"/>
        <w:spacing w:before="0" w:beforeAutospacing="0" w:after="0" w:afterAutospacing="0"/>
        <w:textAlignment w:val="baseline"/>
        <w:rPr>
          <w:rFonts w:ascii="Arial" w:hAnsi="Arial" w:cs="Arial"/>
          <w:b/>
          <w:color w:val="385623" w:themeColor="accent6" w:themeShade="80"/>
        </w:rPr>
      </w:pPr>
    </w:p>
    <w:p w:rsidR="00564FB5" w:rsidRPr="008D3AD1" w:rsidRDefault="00564FB5" w:rsidP="004F32BE">
      <w:pPr>
        <w:pStyle w:val="NormalWeb"/>
        <w:shd w:val="clear" w:color="auto" w:fill="FFFFFF"/>
        <w:spacing w:before="0" w:beforeAutospacing="0" w:after="0" w:afterAutospacing="0"/>
        <w:textAlignment w:val="baseline"/>
        <w:rPr>
          <w:rFonts w:ascii="Arial" w:hAnsi="Arial" w:cs="Arial"/>
          <w:b/>
          <w:color w:val="385623" w:themeColor="accent6" w:themeShade="80"/>
        </w:rPr>
      </w:pPr>
    </w:p>
    <w:p w:rsidR="00B66A0D" w:rsidRPr="008D3AD1" w:rsidRDefault="00B510EC"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r w:rsidRPr="008D3AD1">
        <w:rPr>
          <w:rStyle w:val="Strong"/>
          <w:rFonts w:ascii="Arial" w:hAnsi="Arial" w:cs="Arial"/>
          <w:color w:val="385623" w:themeColor="accent6" w:themeShade="80"/>
          <w:bdr w:val="none" w:sz="0" w:space="0" w:color="auto" w:frame="1"/>
        </w:rPr>
        <w:t xml:space="preserve">1] </w:t>
      </w:r>
      <w:r w:rsidR="00897091" w:rsidRPr="008D3AD1">
        <w:rPr>
          <w:rStyle w:val="Strong"/>
          <w:rFonts w:ascii="Arial" w:hAnsi="Arial" w:cs="Arial"/>
          <w:color w:val="385623" w:themeColor="accent6" w:themeShade="80"/>
          <w:bdr w:val="none" w:sz="0" w:space="0" w:color="auto" w:frame="1"/>
        </w:rPr>
        <w:t xml:space="preserve">Stop the Jenkins </w:t>
      </w:r>
      <w:r w:rsidR="00B66A0D" w:rsidRPr="008D3AD1">
        <w:rPr>
          <w:rStyle w:val="Strong"/>
          <w:rFonts w:ascii="Arial" w:hAnsi="Arial" w:cs="Arial"/>
          <w:color w:val="385623" w:themeColor="accent6" w:themeShade="80"/>
          <w:bdr w:val="none" w:sz="0" w:space="0" w:color="auto" w:frame="1"/>
        </w:rPr>
        <w:t xml:space="preserve">server </w:t>
      </w:r>
    </w:p>
    <w:p w:rsidR="00B66A0D" w:rsidRPr="008D3AD1" w:rsidRDefault="00B66A0D"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BD0391" w:rsidRPr="008D3AD1" w:rsidRDefault="00897091" w:rsidP="004965C5">
      <w:pPr>
        <w:pStyle w:val="NormalWeb"/>
        <w:numPr>
          <w:ilvl w:val="0"/>
          <w:numId w:val="3"/>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r w:rsidRPr="008D3AD1">
        <w:rPr>
          <w:rStyle w:val="Strong"/>
          <w:rFonts w:ascii="Arial" w:hAnsi="Arial" w:cs="Arial"/>
          <w:b w:val="0"/>
          <w:color w:val="385623" w:themeColor="accent6" w:themeShade="80"/>
          <w:bdr w:val="none" w:sz="0" w:space="0" w:color="auto" w:frame="1"/>
        </w:rPr>
        <w:t>systemctl stop Jenkins</w:t>
      </w:r>
    </w:p>
    <w:p w:rsidR="00B66A0D" w:rsidRPr="008D3AD1" w:rsidRDefault="00B66A0D"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897091" w:rsidRPr="008D3AD1" w:rsidRDefault="00897091"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897091" w:rsidRPr="008D3AD1" w:rsidRDefault="00575D8E"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r w:rsidRPr="008D3AD1">
        <w:rPr>
          <w:rStyle w:val="Strong"/>
          <w:rFonts w:ascii="Arial" w:hAnsi="Arial" w:cs="Arial"/>
          <w:color w:val="385623" w:themeColor="accent6" w:themeShade="80"/>
          <w:bdr w:val="none" w:sz="0" w:space="0" w:color="auto" w:frame="1"/>
        </w:rPr>
        <w:t xml:space="preserve">2] </w:t>
      </w:r>
      <w:r w:rsidR="00897091" w:rsidRPr="008D3AD1">
        <w:rPr>
          <w:rStyle w:val="Strong"/>
          <w:rFonts w:ascii="Arial" w:hAnsi="Arial" w:cs="Arial"/>
          <w:color w:val="385623" w:themeColor="accent6" w:themeShade="80"/>
          <w:bdr w:val="none" w:sz="0" w:space="0" w:color="auto" w:frame="1"/>
        </w:rPr>
        <w:t>Move the default home directory to new home</w:t>
      </w:r>
    </w:p>
    <w:p w:rsidR="00897091" w:rsidRPr="008D3AD1" w:rsidRDefault="00897091"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897091" w:rsidRPr="008D3AD1" w:rsidRDefault="003044CC" w:rsidP="004965C5">
      <w:pPr>
        <w:pStyle w:val="NormalWeb"/>
        <w:numPr>
          <w:ilvl w:val="0"/>
          <w:numId w:val="2"/>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proofErr w:type="spellStart"/>
      <w:r>
        <w:rPr>
          <w:rStyle w:val="Strong"/>
          <w:rFonts w:ascii="Arial" w:hAnsi="Arial" w:cs="Arial"/>
          <w:b w:val="0"/>
          <w:color w:val="385623" w:themeColor="accent6" w:themeShade="80"/>
          <w:bdr w:val="none" w:sz="0" w:space="0" w:color="auto" w:frame="1"/>
        </w:rPr>
        <w:t>mkdir</w:t>
      </w:r>
      <w:proofErr w:type="spellEnd"/>
      <w:r>
        <w:rPr>
          <w:rStyle w:val="Strong"/>
          <w:rFonts w:ascii="Arial" w:hAnsi="Arial" w:cs="Arial"/>
          <w:b w:val="0"/>
          <w:color w:val="385623" w:themeColor="accent6" w:themeShade="80"/>
          <w:bdr w:val="none" w:sz="0" w:space="0" w:color="auto" w:frame="1"/>
        </w:rPr>
        <w:t xml:space="preserve"> –p /home</w:t>
      </w:r>
      <w:r w:rsidR="00897091" w:rsidRPr="008D3AD1">
        <w:rPr>
          <w:rStyle w:val="Strong"/>
          <w:rFonts w:ascii="Arial" w:hAnsi="Arial" w:cs="Arial"/>
          <w:b w:val="0"/>
          <w:color w:val="385623" w:themeColor="accent6" w:themeShade="80"/>
          <w:bdr w:val="none" w:sz="0" w:space="0" w:color="auto" w:frame="1"/>
        </w:rPr>
        <w:t>/</w:t>
      </w:r>
      <w:proofErr w:type="spellStart"/>
      <w:r w:rsidR="00FB407C">
        <w:rPr>
          <w:rStyle w:val="Strong"/>
          <w:rFonts w:ascii="Arial" w:hAnsi="Arial" w:cs="Arial"/>
          <w:b w:val="0"/>
          <w:color w:val="385623" w:themeColor="accent6" w:themeShade="80"/>
          <w:bdr w:val="none" w:sz="0" w:space="0" w:color="auto" w:frame="1"/>
        </w:rPr>
        <w:t>j</w:t>
      </w:r>
      <w:r w:rsidR="00836311">
        <w:rPr>
          <w:rStyle w:val="Strong"/>
          <w:rFonts w:ascii="Arial" w:hAnsi="Arial" w:cs="Arial"/>
          <w:b w:val="0"/>
          <w:color w:val="385623" w:themeColor="accent6" w:themeShade="80"/>
          <w:bdr w:val="none" w:sz="0" w:space="0" w:color="auto" w:frame="1"/>
        </w:rPr>
        <w:t>enkins_home</w:t>
      </w:r>
      <w:proofErr w:type="spellEnd"/>
    </w:p>
    <w:p w:rsidR="008B0E11" w:rsidRPr="008D3AD1" w:rsidRDefault="008B0E11" w:rsidP="004965C5">
      <w:pPr>
        <w:pStyle w:val="NormalWeb"/>
        <w:numPr>
          <w:ilvl w:val="0"/>
          <w:numId w:val="2"/>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proofErr w:type="spellStart"/>
      <w:r w:rsidRPr="008D3AD1">
        <w:rPr>
          <w:rStyle w:val="Strong"/>
          <w:rFonts w:ascii="Arial" w:hAnsi="Arial" w:cs="Arial"/>
          <w:b w:val="0"/>
          <w:color w:val="385623" w:themeColor="accent6" w:themeShade="80"/>
          <w:bdr w:val="none" w:sz="0" w:space="0" w:color="auto" w:frame="1"/>
        </w:rPr>
        <w:t>chown</w:t>
      </w:r>
      <w:proofErr w:type="spellEnd"/>
      <w:r w:rsidRPr="008D3AD1">
        <w:rPr>
          <w:rStyle w:val="Strong"/>
          <w:rFonts w:ascii="Arial" w:hAnsi="Arial" w:cs="Arial"/>
          <w:b w:val="0"/>
          <w:color w:val="385623" w:themeColor="accent6" w:themeShade="80"/>
          <w:bdr w:val="none" w:sz="0" w:space="0" w:color="auto" w:frame="1"/>
        </w:rPr>
        <w:t xml:space="preserve"> –R </w:t>
      </w:r>
      <w:proofErr w:type="spellStart"/>
      <w:r w:rsidR="00A41349" w:rsidRPr="008D3AD1">
        <w:rPr>
          <w:rStyle w:val="Strong"/>
          <w:rFonts w:ascii="Arial" w:hAnsi="Arial" w:cs="Arial"/>
          <w:b w:val="0"/>
          <w:color w:val="385623" w:themeColor="accent6" w:themeShade="80"/>
          <w:bdr w:val="none" w:sz="0" w:space="0" w:color="auto" w:frame="1"/>
        </w:rPr>
        <w:t>j</w:t>
      </w:r>
      <w:r w:rsidRPr="008D3AD1">
        <w:rPr>
          <w:rStyle w:val="Strong"/>
          <w:rFonts w:ascii="Arial" w:hAnsi="Arial" w:cs="Arial"/>
          <w:b w:val="0"/>
          <w:color w:val="385623" w:themeColor="accent6" w:themeShade="80"/>
          <w:bdr w:val="none" w:sz="0" w:space="0" w:color="auto" w:frame="1"/>
        </w:rPr>
        <w:t>enkins:</w:t>
      </w:r>
      <w:r w:rsidR="00836311">
        <w:rPr>
          <w:rStyle w:val="Strong"/>
          <w:rFonts w:ascii="Arial" w:hAnsi="Arial" w:cs="Arial"/>
          <w:b w:val="0"/>
          <w:color w:val="385623" w:themeColor="accent6" w:themeShade="80"/>
          <w:bdr w:val="none" w:sz="0" w:space="0" w:color="auto" w:frame="1"/>
        </w:rPr>
        <w:t>Jenkins</w:t>
      </w:r>
      <w:proofErr w:type="spellEnd"/>
      <w:r w:rsidR="00836311">
        <w:rPr>
          <w:rStyle w:val="Strong"/>
          <w:rFonts w:ascii="Arial" w:hAnsi="Arial" w:cs="Arial"/>
          <w:b w:val="0"/>
          <w:color w:val="385623" w:themeColor="accent6" w:themeShade="80"/>
          <w:bdr w:val="none" w:sz="0" w:space="0" w:color="auto" w:frame="1"/>
        </w:rPr>
        <w:t xml:space="preserve"> </w:t>
      </w:r>
      <w:proofErr w:type="spellStart"/>
      <w:r w:rsidR="00FB407C">
        <w:rPr>
          <w:rStyle w:val="Strong"/>
          <w:rFonts w:ascii="Arial" w:hAnsi="Arial" w:cs="Arial"/>
          <w:b w:val="0"/>
          <w:color w:val="385623" w:themeColor="accent6" w:themeShade="80"/>
          <w:bdr w:val="none" w:sz="0" w:space="0" w:color="auto" w:frame="1"/>
        </w:rPr>
        <w:t>j</w:t>
      </w:r>
      <w:r w:rsidR="00836311">
        <w:rPr>
          <w:rStyle w:val="Strong"/>
          <w:rFonts w:ascii="Arial" w:hAnsi="Arial" w:cs="Arial"/>
          <w:b w:val="0"/>
          <w:color w:val="385623" w:themeColor="accent6" w:themeShade="80"/>
          <w:bdr w:val="none" w:sz="0" w:space="0" w:color="auto" w:frame="1"/>
        </w:rPr>
        <w:t>enkins_home</w:t>
      </w:r>
      <w:proofErr w:type="spellEnd"/>
    </w:p>
    <w:p w:rsidR="00D17C47" w:rsidRPr="008D3AD1" w:rsidRDefault="00FB407C" w:rsidP="004965C5">
      <w:pPr>
        <w:pStyle w:val="NormalWeb"/>
        <w:numPr>
          <w:ilvl w:val="0"/>
          <w:numId w:val="2"/>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r>
        <w:rPr>
          <w:rStyle w:val="Strong"/>
          <w:rFonts w:ascii="Arial" w:hAnsi="Arial" w:cs="Arial"/>
          <w:b w:val="0"/>
          <w:color w:val="385623" w:themeColor="accent6" w:themeShade="80"/>
          <w:bdr w:val="none" w:sz="0" w:space="0" w:color="auto" w:frame="1"/>
        </w:rPr>
        <w:t>cp -</w:t>
      </w:r>
      <w:proofErr w:type="spellStart"/>
      <w:r>
        <w:rPr>
          <w:rStyle w:val="Strong"/>
          <w:rFonts w:ascii="Arial" w:hAnsi="Arial" w:cs="Arial"/>
          <w:b w:val="0"/>
          <w:color w:val="385623" w:themeColor="accent6" w:themeShade="80"/>
          <w:bdr w:val="none" w:sz="0" w:space="0" w:color="auto" w:frame="1"/>
        </w:rPr>
        <w:t>pr</w:t>
      </w:r>
      <w:proofErr w:type="spellEnd"/>
      <w:r>
        <w:rPr>
          <w:rStyle w:val="Strong"/>
          <w:rFonts w:ascii="Arial" w:hAnsi="Arial" w:cs="Arial"/>
          <w:b w:val="0"/>
          <w:color w:val="385623" w:themeColor="accent6" w:themeShade="80"/>
          <w:bdr w:val="none" w:sz="0" w:space="0" w:color="auto" w:frame="1"/>
        </w:rPr>
        <w:t xml:space="preserve"> /</w:t>
      </w:r>
      <w:proofErr w:type="spellStart"/>
      <w:r>
        <w:rPr>
          <w:rStyle w:val="Strong"/>
          <w:rFonts w:ascii="Arial" w:hAnsi="Arial" w:cs="Arial"/>
          <w:b w:val="0"/>
          <w:color w:val="385623" w:themeColor="accent6" w:themeShade="80"/>
          <w:bdr w:val="none" w:sz="0" w:space="0" w:color="auto" w:frame="1"/>
        </w:rPr>
        <w:t>var</w:t>
      </w:r>
      <w:proofErr w:type="spellEnd"/>
      <w:r>
        <w:rPr>
          <w:rStyle w:val="Strong"/>
          <w:rFonts w:ascii="Arial" w:hAnsi="Arial" w:cs="Arial"/>
          <w:b w:val="0"/>
          <w:color w:val="385623" w:themeColor="accent6" w:themeShade="80"/>
          <w:bdr w:val="none" w:sz="0" w:space="0" w:color="auto" w:frame="1"/>
        </w:rPr>
        <w:t>/lib/</w:t>
      </w:r>
      <w:proofErr w:type="spellStart"/>
      <w:r>
        <w:rPr>
          <w:rStyle w:val="Strong"/>
          <w:rFonts w:ascii="Arial" w:hAnsi="Arial" w:cs="Arial"/>
          <w:b w:val="0"/>
          <w:color w:val="385623" w:themeColor="accent6" w:themeShade="80"/>
          <w:bdr w:val="none" w:sz="0" w:space="0" w:color="auto" w:frame="1"/>
        </w:rPr>
        <w:t>jenkins</w:t>
      </w:r>
      <w:proofErr w:type="spellEnd"/>
      <w:r>
        <w:rPr>
          <w:rStyle w:val="Strong"/>
          <w:rFonts w:ascii="Arial" w:hAnsi="Arial" w:cs="Arial"/>
          <w:b w:val="0"/>
          <w:color w:val="385623" w:themeColor="accent6" w:themeShade="80"/>
          <w:bdr w:val="none" w:sz="0" w:space="0" w:color="auto" w:frame="1"/>
        </w:rPr>
        <w:t xml:space="preserve"> /home</w:t>
      </w:r>
      <w:r w:rsidR="00D17C47" w:rsidRPr="008D3AD1">
        <w:rPr>
          <w:rStyle w:val="Strong"/>
          <w:rFonts w:ascii="Arial" w:hAnsi="Arial" w:cs="Arial"/>
          <w:b w:val="0"/>
          <w:color w:val="385623" w:themeColor="accent6" w:themeShade="80"/>
          <w:bdr w:val="none" w:sz="0" w:space="0" w:color="auto" w:frame="1"/>
        </w:rPr>
        <w:t>/</w:t>
      </w:r>
      <w:proofErr w:type="spellStart"/>
      <w:r>
        <w:rPr>
          <w:rStyle w:val="Strong"/>
          <w:rFonts w:ascii="Arial" w:hAnsi="Arial" w:cs="Arial"/>
          <w:b w:val="0"/>
          <w:color w:val="385623" w:themeColor="accent6" w:themeShade="80"/>
          <w:bdr w:val="none" w:sz="0" w:space="0" w:color="auto" w:frame="1"/>
        </w:rPr>
        <w:t>Jenkins_home</w:t>
      </w:r>
      <w:proofErr w:type="spellEnd"/>
    </w:p>
    <w:p w:rsidR="007A357C" w:rsidRPr="008D3AD1" w:rsidRDefault="00525F21" w:rsidP="004965C5">
      <w:pPr>
        <w:pStyle w:val="NormalWeb"/>
        <w:numPr>
          <w:ilvl w:val="0"/>
          <w:numId w:val="2"/>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proofErr w:type="spellStart"/>
      <w:r>
        <w:rPr>
          <w:rStyle w:val="Strong"/>
          <w:rFonts w:ascii="Arial" w:hAnsi="Arial" w:cs="Arial"/>
          <w:b w:val="0"/>
          <w:color w:val="385623" w:themeColor="accent6" w:themeShade="80"/>
          <w:bdr w:val="none" w:sz="0" w:space="0" w:color="auto" w:frame="1"/>
        </w:rPr>
        <w:t>usermod</w:t>
      </w:r>
      <w:proofErr w:type="spellEnd"/>
      <w:r>
        <w:rPr>
          <w:rStyle w:val="Strong"/>
          <w:rFonts w:ascii="Arial" w:hAnsi="Arial" w:cs="Arial"/>
          <w:b w:val="0"/>
          <w:color w:val="385623" w:themeColor="accent6" w:themeShade="80"/>
          <w:bdr w:val="none" w:sz="0" w:space="0" w:color="auto" w:frame="1"/>
        </w:rPr>
        <w:t xml:space="preserve"> -d /home</w:t>
      </w:r>
      <w:r w:rsidR="007A357C" w:rsidRPr="008D3AD1">
        <w:rPr>
          <w:rStyle w:val="Strong"/>
          <w:rFonts w:ascii="Arial" w:hAnsi="Arial" w:cs="Arial"/>
          <w:b w:val="0"/>
          <w:color w:val="385623" w:themeColor="accent6" w:themeShade="80"/>
          <w:bdr w:val="none" w:sz="0" w:space="0" w:color="auto" w:frame="1"/>
        </w:rPr>
        <w:t>/</w:t>
      </w:r>
      <w:proofErr w:type="spellStart"/>
      <w:r w:rsidR="007A357C" w:rsidRPr="008D3AD1">
        <w:rPr>
          <w:rStyle w:val="Strong"/>
          <w:rFonts w:ascii="Arial" w:hAnsi="Arial" w:cs="Arial"/>
          <w:b w:val="0"/>
          <w:color w:val="385623" w:themeColor="accent6" w:themeShade="80"/>
          <w:bdr w:val="none" w:sz="0" w:space="0" w:color="auto" w:frame="1"/>
        </w:rPr>
        <w:t>jenkins</w:t>
      </w:r>
      <w:proofErr w:type="spellEnd"/>
      <w:r w:rsidR="007A357C" w:rsidRPr="008D3AD1">
        <w:rPr>
          <w:rStyle w:val="Strong"/>
          <w:rFonts w:ascii="Arial" w:hAnsi="Arial" w:cs="Arial"/>
          <w:b w:val="0"/>
          <w:color w:val="385623" w:themeColor="accent6" w:themeShade="80"/>
          <w:bdr w:val="none" w:sz="0" w:space="0" w:color="auto" w:frame="1"/>
        </w:rPr>
        <w:t xml:space="preserve"> </w:t>
      </w:r>
      <w:proofErr w:type="spellStart"/>
      <w:r w:rsidR="00F84E45" w:rsidRPr="008D3AD1">
        <w:rPr>
          <w:rStyle w:val="Strong"/>
          <w:rFonts w:ascii="Arial" w:hAnsi="Arial" w:cs="Arial"/>
          <w:b w:val="0"/>
          <w:color w:val="385623" w:themeColor="accent6" w:themeShade="80"/>
          <w:bdr w:val="none" w:sz="0" w:space="0" w:color="auto" w:frame="1"/>
        </w:rPr>
        <w:t>j</w:t>
      </w:r>
      <w:r w:rsidR="007A357C" w:rsidRPr="008D3AD1">
        <w:rPr>
          <w:rStyle w:val="Strong"/>
          <w:rFonts w:ascii="Arial" w:hAnsi="Arial" w:cs="Arial"/>
          <w:b w:val="0"/>
          <w:color w:val="385623" w:themeColor="accent6" w:themeShade="80"/>
          <w:bdr w:val="none" w:sz="0" w:space="0" w:color="auto" w:frame="1"/>
        </w:rPr>
        <w:t>enkins</w:t>
      </w:r>
      <w:proofErr w:type="spellEnd"/>
    </w:p>
    <w:p w:rsidR="007A357C" w:rsidRPr="008D3AD1" w:rsidRDefault="007A357C"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8B0E11" w:rsidRPr="008D3AD1" w:rsidRDefault="0038550B"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r w:rsidRPr="008D3AD1">
        <w:rPr>
          <w:rStyle w:val="Strong"/>
          <w:rFonts w:ascii="Arial" w:hAnsi="Arial" w:cs="Arial"/>
          <w:color w:val="385623" w:themeColor="accent6" w:themeShade="80"/>
          <w:bdr w:val="none" w:sz="0" w:space="0" w:color="auto" w:frame="1"/>
        </w:rPr>
        <w:t>3] Update the new Jenkins path in /etc/</w:t>
      </w:r>
      <w:proofErr w:type="spellStart"/>
      <w:r w:rsidRPr="008D3AD1">
        <w:rPr>
          <w:rStyle w:val="Strong"/>
          <w:rFonts w:ascii="Arial" w:hAnsi="Arial" w:cs="Arial"/>
          <w:color w:val="385623" w:themeColor="accent6" w:themeShade="80"/>
          <w:bdr w:val="none" w:sz="0" w:space="0" w:color="auto" w:frame="1"/>
        </w:rPr>
        <w:t>sysconfig</w:t>
      </w:r>
      <w:proofErr w:type="spellEnd"/>
      <w:r w:rsidRPr="008D3AD1">
        <w:rPr>
          <w:rStyle w:val="Strong"/>
          <w:rFonts w:ascii="Arial" w:hAnsi="Arial" w:cs="Arial"/>
          <w:color w:val="385623" w:themeColor="accent6" w:themeShade="80"/>
          <w:bdr w:val="none" w:sz="0" w:space="0" w:color="auto" w:frame="1"/>
        </w:rPr>
        <w:t>/</w:t>
      </w:r>
      <w:proofErr w:type="spellStart"/>
      <w:proofErr w:type="gramStart"/>
      <w:r w:rsidRPr="008D3AD1">
        <w:rPr>
          <w:rStyle w:val="Strong"/>
          <w:rFonts w:ascii="Arial" w:hAnsi="Arial" w:cs="Arial"/>
          <w:color w:val="385623" w:themeColor="accent6" w:themeShade="80"/>
          <w:bdr w:val="none" w:sz="0" w:space="0" w:color="auto" w:frame="1"/>
        </w:rPr>
        <w:t>jenkins</w:t>
      </w:r>
      <w:proofErr w:type="spellEnd"/>
      <w:proofErr w:type="gramEnd"/>
    </w:p>
    <w:p w:rsidR="00897091" w:rsidRPr="008D3AD1" w:rsidRDefault="00897091"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38550B" w:rsidRPr="008D3AD1" w:rsidRDefault="0038550B" w:rsidP="004965C5">
      <w:pPr>
        <w:pStyle w:val="NormalWeb"/>
        <w:numPr>
          <w:ilvl w:val="0"/>
          <w:numId w:val="4"/>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r w:rsidRPr="008D3AD1">
        <w:rPr>
          <w:rStyle w:val="Strong"/>
          <w:rFonts w:ascii="Arial" w:hAnsi="Arial" w:cs="Arial"/>
          <w:b w:val="0"/>
          <w:color w:val="385623" w:themeColor="accent6" w:themeShade="80"/>
          <w:bdr w:val="none" w:sz="0" w:space="0" w:color="auto" w:frame="1"/>
        </w:rPr>
        <w:t xml:space="preserve">vim </w:t>
      </w:r>
      <w:r w:rsidRPr="003044CC">
        <w:rPr>
          <w:rStyle w:val="Strong"/>
          <w:rFonts w:ascii="Arial" w:hAnsi="Arial" w:cs="Arial"/>
          <w:b w:val="0"/>
          <w:color w:val="385623" w:themeColor="accent6" w:themeShade="80"/>
          <w:highlight w:val="yellow"/>
          <w:bdr w:val="none" w:sz="0" w:space="0" w:color="auto" w:frame="1"/>
        </w:rPr>
        <w:t>/etc/</w:t>
      </w:r>
      <w:proofErr w:type="spellStart"/>
      <w:r w:rsidRPr="003044CC">
        <w:rPr>
          <w:rStyle w:val="Strong"/>
          <w:rFonts w:ascii="Arial" w:hAnsi="Arial" w:cs="Arial"/>
          <w:b w:val="0"/>
          <w:color w:val="385623" w:themeColor="accent6" w:themeShade="80"/>
          <w:highlight w:val="yellow"/>
          <w:bdr w:val="none" w:sz="0" w:space="0" w:color="auto" w:frame="1"/>
        </w:rPr>
        <w:t>sysconfig</w:t>
      </w:r>
      <w:proofErr w:type="spellEnd"/>
      <w:r w:rsidRPr="003044CC">
        <w:rPr>
          <w:rStyle w:val="Strong"/>
          <w:rFonts w:ascii="Arial" w:hAnsi="Arial" w:cs="Arial"/>
          <w:b w:val="0"/>
          <w:color w:val="385623" w:themeColor="accent6" w:themeShade="80"/>
          <w:highlight w:val="yellow"/>
          <w:bdr w:val="none" w:sz="0" w:space="0" w:color="auto" w:frame="1"/>
        </w:rPr>
        <w:t>/</w:t>
      </w:r>
      <w:proofErr w:type="spellStart"/>
      <w:r w:rsidRPr="003044CC">
        <w:rPr>
          <w:rStyle w:val="Strong"/>
          <w:rFonts w:ascii="Arial" w:hAnsi="Arial" w:cs="Arial"/>
          <w:b w:val="0"/>
          <w:color w:val="385623" w:themeColor="accent6" w:themeShade="80"/>
          <w:highlight w:val="yellow"/>
          <w:bdr w:val="none" w:sz="0" w:space="0" w:color="auto" w:frame="1"/>
        </w:rPr>
        <w:t>jenkins</w:t>
      </w:r>
      <w:proofErr w:type="spellEnd"/>
    </w:p>
    <w:p w:rsidR="00E13B7F" w:rsidRPr="008D3AD1" w:rsidRDefault="00E13B7F" w:rsidP="00BD0391">
      <w:pPr>
        <w:pStyle w:val="NormalWeb"/>
        <w:shd w:val="clear" w:color="auto" w:fill="FFFFFF"/>
        <w:spacing w:before="0" w:beforeAutospacing="0" w:after="0" w:afterAutospacing="0"/>
        <w:ind w:left="360"/>
        <w:textAlignment w:val="baseline"/>
        <w:rPr>
          <w:rStyle w:val="Strong"/>
          <w:rFonts w:ascii="Arial" w:hAnsi="Arial" w:cs="Arial"/>
          <w:b w:val="0"/>
          <w:color w:val="385623" w:themeColor="accent6" w:themeShade="80"/>
          <w:bdr w:val="none" w:sz="0" w:space="0" w:color="auto" w:frame="1"/>
        </w:rPr>
      </w:pPr>
    </w:p>
    <w:p w:rsidR="00E13B7F" w:rsidRPr="008D3AD1" w:rsidRDefault="009C08C8" w:rsidP="009F1A73">
      <w:pPr>
        <w:pStyle w:val="NormalWeb"/>
        <w:shd w:val="clear" w:color="auto" w:fill="FFFFFF"/>
        <w:spacing w:before="0" w:beforeAutospacing="0" w:after="0" w:afterAutospacing="0"/>
        <w:ind w:left="1080"/>
        <w:textAlignment w:val="baseline"/>
        <w:rPr>
          <w:rStyle w:val="Strong"/>
          <w:rFonts w:ascii="Arial" w:hAnsi="Arial" w:cs="Arial"/>
          <w:b w:val="0"/>
          <w:color w:val="385623" w:themeColor="accent6" w:themeShade="80"/>
          <w:bdr w:val="none" w:sz="0" w:space="0" w:color="auto" w:frame="1"/>
        </w:rPr>
      </w:pPr>
      <w:r>
        <w:rPr>
          <w:rStyle w:val="Strong"/>
          <w:rFonts w:ascii="Arial" w:hAnsi="Arial" w:cs="Arial"/>
          <w:b w:val="0"/>
          <w:color w:val="385623" w:themeColor="accent6" w:themeShade="80"/>
          <w:bdr w:val="none" w:sz="0" w:space="0" w:color="auto" w:frame="1"/>
        </w:rPr>
        <w:t>JENKINS_HOME=”/home</w:t>
      </w:r>
      <w:r w:rsidR="00E13B7F" w:rsidRPr="008D3AD1">
        <w:rPr>
          <w:rStyle w:val="Strong"/>
          <w:rFonts w:ascii="Arial" w:hAnsi="Arial" w:cs="Arial"/>
          <w:b w:val="0"/>
          <w:color w:val="385623" w:themeColor="accent6" w:themeShade="80"/>
          <w:bdr w:val="none" w:sz="0" w:space="0" w:color="auto" w:frame="1"/>
        </w:rPr>
        <w:t>/</w:t>
      </w:r>
      <w:proofErr w:type="spellStart"/>
      <w:r>
        <w:rPr>
          <w:rStyle w:val="Strong"/>
          <w:rFonts w:ascii="Arial" w:hAnsi="Arial" w:cs="Arial"/>
          <w:b w:val="0"/>
          <w:color w:val="385623" w:themeColor="accent6" w:themeShade="80"/>
          <w:bdr w:val="none" w:sz="0" w:space="0" w:color="auto" w:frame="1"/>
        </w:rPr>
        <w:t>Jenkins_home</w:t>
      </w:r>
      <w:proofErr w:type="spellEnd"/>
      <w:r w:rsidR="00E13B7F" w:rsidRPr="008D3AD1">
        <w:rPr>
          <w:rStyle w:val="Strong"/>
          <w:rFonts w:ascii="Arial" w:hAnsi="Arial" w:cs="Arial"/>
          <w:b w:val="0"/>
          <w:color w:val="385623" w:themeColor="accent6" w:themeShade="80"/>
          <w:bdr w:val="none" w:sz="0" w:space="0" w:color="auto" w:frame="1"/>
        </w:rPr>
        <w:t>”</w:t>
      </w:r>
    </w:p>
    <w:p w:rsidR="0038550B" w:rsidRPr="008D3AD1" w:rsidRDefault="0038550B"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9302C5" w:rsidRPr="008D3AD1" w:rsidRDefault="009302C5"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r w:rsidRPr="008D3AD1">
        <w:rPr>
          <w:rStyle w:val="Strong"/>
          <w:rFonts w:ascii="Arial" w:hAnsi="Arial" w:cs="Arial"/>
          <w:color w:val="385623" w:themeColor="accent6" w:themeShade="80"/>
          <w:bdr w:val="none" w:sz="0" w:space="0" w:color="auto" w:frame="1"/>
        </w:rPr>
        <w:t>4] Start the Jenkins server</w:t>
      </w:r>
    </w:p>
    <w:p w:rsidR="00701AE0" w:rsidRPr="008D3AD1" w:rsidRDefault="00701AE0"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0D1F1A" w:rsidRPr="008D3AD1" w:rsidRDefault="00695A34" w:rsidP="004965C5">
      <w:pPr>
        <w:pStyle w:val="NormalWeb"/>
        <w:numPr>
          <w:ilvl w:val="0"/>
          <w:numId w:val="5"/>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r w:rsidRPr="008D3AD1">
        <w:rPr>
          <w:rStyle w:val="Strong"/>
          <w:rFonts w:ascii="Arial" w:hAnsi="Arial" w:cs="Arial"/>
          <w:b w:val="0"/>
          <w:color w:val="385623" w:themeColor="accent6" w:themeShade="80"/>
          <w:bdr w:val="none" w:sz="0" w:space="0" w:color="auto" w:frame="1"/>
        </w:rPr>
        <w:t>s</w:t>
      </w:r>
      <w:r w:rsidR="000D1F1A" w:rsidRPr="008D3AD1">
        <w:rPr>
          <w:rStyle w:val="Strong"/>
          <w:rFonts w:ascii="Arial" w:hAnsi="Arial" w:cs="Arial"/>
          <w:b w:val="0"/>
          <w:color w:val="385623" w:themeColor="accent6" w:themeShade="80"/>
          <w:bdr w:val="none" w:sz="0" w:space="0" w:color="auto" w:frame="1"/>
        </w:rPr>
        <w:t xml:space="preserve">udo systemctl start </w:t>
      </w:r>
      <w:r w:rsidR="00D74382" w:rsidRPr="008D3AD1">
        <w:rPr>
          <w:rStyle w:val="Strong"/>
          <w:rFonts w:ascii="Arial" w:hAnsi="Arial" w:cs="Arial"/>
          <w:b w:val="0"/>
          <w:color w:val="385623" w:themeColor="accent6" w:themeShade="80"/>
          <w:bdr w:val="none" w:sz="0" w:space="0" w:color="auto" w:frame="1"/>
        </w:rPr>
        <w:t>Jenkins</w:t>
      </w:r>
    </w:p>
    <w:p w:rsidR="00D74382" w:rsidRPr="008D3AD1" w:rsidRDefault="00D74382" w:rsidP="00D74382">
      <w:pPr>
        <w:pStyle w:val="NormalWeb"/>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p>
    <w:p w:rsidR="00D74382" w:rsidRPr="008D3AD1" w:rsidRDefault="00D74382" w:rsidP="00D74382">
      <w:pPr>
        <w:pStyle w:val="NormalWeb"/>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r w:rsidRPr="008D3AD1">
        <w:rPr>
          <w:rStyle w:val="Strong"/>
          <w:rFonts w:ascii="Arial" w:hAnsi="Arial" w:cs="Arial"/>
          <w:b w:val="0"/>
          <w:color w:val="385623" w:themeColor="accent6" w:themeShade="80"/>
          <w:bdr w:val="none" w:sz="0" w:space="0" w:color="auto" w:frame="1"/>
        </w:rPr>
        <w:t>Note: When we update the Jenkins home directory it will asks us new admin secret can be fou</w:t>
      </w:r>
      <w:r w:rsidR="006171B7">
        <w:rPr>
          <w:rStyle w:val="Strong"/>
          <w:rFonts w:ascii="Arial" w:hAnsi="Arial" w:cs="Arial"/>
          <w:b w:val="0"/>
          <w:color w:val="385623" w:themeColor="accent6" w:themeShade="80"/>
          <w:bdr w:val="none" w:sz="0" w:space="0" w:color="auto" w:frame="1"/>
        </w:rPr>
        <w:t>nd  under new Jenkins home /home/</w:t>
      </w:r>
      <w:proofErr w:type="spellStart"/>
      <w:r w:rsidR="006171B7">
        <w:rPr>
          <w:rStyle w:val="Strong"/>
          <w:rFonts w:ascii="Arial" w:hAnsi="Arial" w:cs="Arial"/>
          <w:b w:val="0"/>
          <w:color w:val="385623" w:themeColor="accent6" w:themeShade="80"/>
          <w:bdr w:val="none" w:sz="0" w:space="0" w:color="auto" w:frame="1"/>
        </w:rPr>
        <w:t>j</w:t>
      </w:r>
      <w:r w:rsidRPr="008D3AD1">
        <w:rPr>
          <w:rStyle w:val="Strong"/>
          <w:rFonts w:ascii="Arial" w:hAnsi="Arial" w:cs="Arial"/>
          <w:b w:val="0"/>
          <w:color w:val="385623" w:themeColor="accent6" w:themeShade="80"/>
          <w:bdr w:val="none" w:sz="0" w:space="0" w:color="auto" w:frame="1"/>
        </w:rPr>
        <w:t>enkins</w:t>
      </w:r>
      <w:proofErr w:type="spellEnd"/>
      <w:r w:rsidRPr="008D3AD1">
        <w:rPr>
          <w:rStyle w:val="Strong"/>
          <w:rFonts w:ascii="Arial" w:hAnsi="Arial" w:cs="Arial"/>
          <w:b w:val="0"/>
          <w:color w:val="385623" w:themeColor="accent6" w:themeShade="80"/>
          <w:bdr w:val="none" w:sz="0" w:space="0" w:color="auto" w:frame="1"/>
        </w:rPr>
        <w:t>/secrets/</w:t>
      </w:r>
      <w:proofErr w:type="spellStart"/>
      <w:r w:rsidRPr="008D3AD1">
        <w:rPr>
          <w:rStyle w:val="Strong"/>
          <w:rFonts w:ascii="Arial" w:hAnsi="Arial" w:cs="Arial"/>
          <w:b w:val="0"/>
          <w:color w:val="385623" w:themeColor="accent6" w:themeShade="80"/>
          <w:bdr w:val="none" w:sz="0" w:space="0" w:color="auto" w:frame="1"/>
        </w:rPr>
        <w:t>initialAdminPassword</w:t>
      </w:r>
      <w:proofErr w:type="spellEnd"/>
      <w:r w:rsidR="00D60A3A" w:rsidRPr="008D3AD1">
        <w:rPr>
          <w:rStyle w:val="Strong"/>
          <w:rFonts w:ascii="Arial" w:hAnsi="Arial" w:cs="Arial"/>
          <w:b w:val="0"/>
          <w:color w:val="385623" w:themeColor="accent6" w:themeShade="80"/>
          <w:bdr w:val="none" w:sz="0" w:space="0" w:color="auto" w:frame="1"/>
        </w:rPr>
        <w:t>.</w:t>
      </w:r>
    </w:p>
    <w:p w:rsidR="00D60A3A" w:rsidRPr="008D3AD1" w:rsidRDefault="00D60A3A" w:rsidP="00D74382">
      <w:pPr>
        <w:pStyle w:val="NormalWeb"/>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p>
    <w:p w:rsidR="00D60A3A" w:rsidRPr="008D3AD1" w:rsidRDefault="00D60A3A" w:rsidP="004965C5">
      <w:pPr>
        <w:pStyle w:val="NormalWeb"/>
        <w:numPr>
          <w:ilvl w:val="0"/>
          <w:numId w:val="5"/>
        </w:numPr>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r w:rsidRPr="008D3AD1">
        <w:rPr>
          <w:rStyle w:val="Strong"/>
          <w:rFonts w:ascii="Arial" w:hAnsi="Arial" w:cs="Arial"/>
          <w:b w:val="0"/>
          <w:color w:val="385623" w:themeColor="accent6" w:themeShade="80"/>
          <w:bdr w:val="none" w:sz="0" w:space="0" w:color="auto" w:frame="1"/>
        </w:rPr>
        <w:t>Set JENKINS_HOME as a global parameter</w:t>
      </w:r>
    </w:p>
    <w:p w:rsidR="00D60A3A" w:rsidRPr="008D3AD1" w:rsidRDefault="00D60A3A" w:rsidP="00D74382">
      <w:pPr>
        <w:pStyle w:val="NormalWeb"/>
        <w:shd w:val="clear" w:color="auto" w:fill="FFFFFF"/>
        <w:spacing w:before="0" w:beforeAutospacing="0" w:after="0" w:afterAutospacing="0"/>
        <w:textAlignment w:val="baseline"/>
        <w:rPr>
          <w:rStyle w:val="Strong"/>
          <w:rFonts w:ascii="Arial" w:hAnsi="Arial" w:cs="Arial"/>
          <w:b w:val="0"/>
          <w:color w:val="385623" w:themeColor="accent6" w:themeShade="80"/>
          <w:bdr w:val="none" w:sz="0" w:space="0" w:color="auto" w:frame="1"/>
        </w:rPr>
      </w:pPr>
    </w:p>
    <w:p w:rsidR="00D60A3A" w:rsidRPr="008D3AD1" w:rsidRDefault="00D60A3A" w:rsidP="00E15766">
      <w:pPr>
        <w:pStyle w:val="NormalWeb"/>
        <w:shd w:val="clear" w:color="auto" w:fill="FFFFFF"/>
        <w:spacing w:before="0" w:beforeAutospacing="0" w:after="0" w:afterAutospacing="0"/>
        <w:ind w:left="1080"/>
        <w:textAlignment w:val="baseline"/>
        <w:rPr>
          <w:rStyle w:val="Strong"/>
          <w:rFonts w:ascii="Arial" w:hAnsi="Arial" w:cs="Arial"/>
          <w:b w:val="0"/>
          <w:color w:val="385623" w:themeColor="accent6" w:themeShade="80"/>
          <w:bdr w:val="none" w:sz="0" w:space="0" w:color="auto" w:frame="1"/>
        </w:rPr>
      </w:pPr>
      <w:r w:rsidRPr="008D3AD1">
        <w:rPr>
          <w:rStyle w:val="Strong"/>
          <w:rFonts w:ascii="Arial" w:hAnsi="Arial" w:cs="Arial"/>
          <w:b w:val="0"/>
          <w:color w:val="385623" w:themeColor="accent6" w:themeShade="80"/>
          <w:bdr w:val="none" w:sz="0" w:space="0" w:color="auto" w:frame="1"/>
        </w:rPr>
        <w:t>Vim /etc/profile</w:t>
      </w:r>
    </w:p>
    <w:p w:rsidR="00D60A3A" w:rsidRPr="008D3AD1" w:rsidRDefault="00D60A3A" w:rsidP="00E15766">
      <w:pPr>
        <w:pStyle w:val="NormalWeb"/>
        <w:shd w:val="clear" w:color="auto" w:fill="FFFFFF"/>
        <w:spacing w:before="0" w:beforeAutospacing="0" w:after="0" w:afterAutospacing="0"/>
        <w:ind w:left="1080"/>
        <w:textAlignment w:val="baseline"/>
        <w:rPr>
          <w:rStyle w:val="Strong"/>
          <w:rFonts w:ascii="Arial" w:hAnsi="Arial" w:cs="Arial"/>
          <w:b w:val="0"/>
          <w:color w:val="385623" w:themeColor="accent6" w:themeShade="80"/>
          <w:bdr w:val="none" w:sz="0" w:space="0" w:color="auto" w:frame="1"/>
        </w:rPr>
      </w:pPr>
      <w:r w:rsidRPr="008D3AD1">
        <w:rPr>
          <w:rStyle w:val="Strong"/>
          <w:rFonts w:ascii="Arial" w:hAnsi="Arial" w:cs="Arial"/>
          <w:b w:val="0"/>
          <w:color w:val="385623" w:themeColor="accent6" w:themeShade="80"/>
          <w:bdr w:val="none" w:sz="0" w:space="0" w:color="auto" w:frame="1"/>
        </w:rPr>
        <w:t>Export JENKINS_HOME=”/apps/</w:t>
      </w:r>
      <w:proofErr w:type="spellStart"/>
      <w:r w:rsidRPr="008D3AD1">
        <w:rPr>
          <w:rStyle w:val="Strong"/>
          <w:rFonts w:ascii="Arial" w:hAnsi="Arial" w:cs="Arial"/>
          <w:b w:val="0"/>
          <w:color w:val="385623" w:themeColor="accent6" w:themeShade="80"/>
          <w:bdr w:val="none" w:sz="0" w:space="0" w:color="auto" w:frame="1"/>
        </w:rPr>
        <w:t>jenkins</w:t>
      </w:r>
      <w:proofErr w:type="spellEnd"/>
      <w:r w:rsidRPr="008D3AD1">
        <w:rPr>
          <w:rStyle w:val="Strong"/>
          <w:rFonts w:ascii="Arial" w:hAnsi="Arial" w:cs="Arial"/>
          <w:b w:val="0"/>
          <w:color w:val="385623" w:themeColor="accent6" w:themeShade="80"/>
          <w:bdr w:val="none" w:sz="0" w:space="0" w:color="auto" w:frame="1"/>
        </w:rPr>
        <w:t>”</w:t>
      </w:r>
    </w:p>
    <w:p w:rsidR="00701AE0" w:rsidRPr="008D3AD1" w:rsidRDefault="00701AE0"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701AE0" w:rsidRPr="008D3AD1" w:rsidRDefault="00701AE0" w:rsidP="00BD0391">
      <w:pPr>
        <w:pStyle w:val="NormalWeb"/>
        <w:shd w:val="clear" w:color="auto" w:fill="FFFFFF"/>
        <w:spacing w:before="0" w:beforeAutospacing="0" w:after="0" w:afterAutospacing="0"/>
        <w:ind w:left="360"/>
        <w:textAlignment w:val="baseline"/>
        <w:rPr>
          <w:rStyle w:val="Strong"/>
          <w:rFonts w:ascii="Arial" w:hAnsi="Arial" w:cs="Arial"/>
          <w:color w:val="385623" w:themeColor="accent6" w:themeShade="80"/>
          <w:bdr w:val="none" w:sz="0" w:space="0" w:color="auto" w:frame="1"/>
        </w:rPr>
      </w:pPr>
    </w:p>
    <w:p w:rsidR="004A2474" w:rsidRPr="00691148" w:rsidRDefault="00E561FD" w:rsidP="00451725">
      <w:pPr>
        <w:pStyle w:val="NormalWeb"/>
        <w:shd w:val="clear" w:color="auto" w:fill="FFFFFF"/>
        <w:spacing w:before="0" w:beforeAutospacing="0" w:after="0" w:afterAutospacing="0"/>
        <w:textAlignment w:val="baseline"/>
        <w:rPr>
          <w:rFonts w:ascii="Arial" w:hAnsi="Arial" w:cs="Arial"/>
          <w:b/>
          <w:color w:val="833C0B" w:themeColor="accent2" w:themeShade="80"/>
        </w:rPr>
      </w:pPr>
      <w:r w:rsidRPr="00691148">
        <w:rPr>
          <w:rFonts w:ascii="Arial" w:hAnsi="Arial" w:cs="Arial"/>
          <w:b/>
          <w:bCs/>
          <w:color w:val="833C0B" w:themeColor="accent2" w:themeShade="80"/>
        </w:rPr>
        <w:t>1.2</w:t>
      </w:r>
      <w:r w:rsidR="004A2474" w:rsidRPr="00691148">
        <w:rPr>
          <w:rFonts w:ascii="Arial" w:hAnsi="Arial" w:cs="Arial"/>
          <w:b/>
          <w:bCs/>
          <w:color w:val="833C0B" w:themeColor="accent2" w:themeShade="80"/>
        </w:rPr>
        <w:t xml:space="preserve">] </w:t>
      </w:r>
      <w:r w:rsidR="00692500" w:rsidRPr="00691148">
        <w:rPr>
          <w:rFonts w:ascii="Arial" w:hAnsi="Arial" w:cs="Arial"/>
          <w:b/>
          <w:bCs/>
          <w:color w:val="833C0B" w:themeColor="accent2" w:themeShade="80"/>
        </w:rPr>
        <w:t>SYSTEM MESSAGE</w:t>
      </w:r>
      <w:r w:rsidR="00692500" w:rsidRPr="00691148">
        <w:rPr>
          <w:rFonts w:ascii="Arial" w:hAnsi="Arial" w:cs="Arial"/>
          <w:b/>
          <w:color w:val="833C0B" w:themeColor="accent2" w:themeShade="80"/>
        </w:rPr>
        <w:t> </w:t>
      </w:r>
    </w:p>
    <w:p w:rsidR="004A2474" w:rsidRDefault="004A2474" w:rsidP="004A2474">
      <w:pPr>
        <w:pStyle w:val="NormalWeb"/>
        <w:shd w:val="clear" w:color="auto" w:fill="FFFFFF"/>
        <w:spacing w:before="0" w:beforeAutospacing="0" w:after="0" w:afterAutospacing="0"/>
        <w:ind w:firstLine="720"/>
        <w:textAlignment w:val="baseline"/>
        <w:rPr>
          <w:rFonts w:ascii="Arial" w:hAnsi="Arial" w:cs="Arial"/>
          <w:b/>
          <w:color w:val="222A35" w:themeColor="text2" w:themeShade="80"/>
        </w:rPr>
      </w:pPr>
    </w:p>
    <w:p w:rsidR="00BD0391" w:rsidRPr="004A2474" w:rsidRDefault="00BD0391" w:rsidP="00C84F12">
      <w:pPr>
        <w:pStyle w:val="NormalWeb"/>
        <w:shd w:val="clear" w:color="auto" w:fill="FFFFFF"/>
        <w:spacing w:before="0" w:beforeAutospacing="0" w:after="0" w:afterAutospacing="0"/>
        <w:ind w:firstLine="720"/>
        <w:textAlignment w:val="baseline"/>
        <w:rPr>
          <w:rFonts w:ascii="Arial" w:hAnsi="Arial" w:cs="Arial"/>
          <w:b/>
          <w:color w:val="222A35" w:themeColor="text2" w:themeShade="80"/>
        </w:rPr>
      </w:pPr>
      <w:r w:rsidRPr="004A2474">
        <w:rPr>
          <w:rFonts w:ascii="Arial" w:hAnsi="Arial" w:cs="Arial"/>
          <w:b/>
          <w:color w:val="222A35" w:themeColor="text2" w:themeShade="80"/>
        </w:rPr>
        <w:t>Text that is displayed at the top of your Jenkins home page</w:t>
      </w:r>
    </w:p>
    <w:p w:rsidR="00BD0391" w:rsidRPr="008D3AD1" w:rsidRDefault="00BD0391" w:rsidP="004965C5">
      <w:pPr>
        <w:pStyle w:val="NormalWeb"/>
        <w:numPr>
          <w:ilvl w:val="0"/>
          <w:numId w:val="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Can include HTML tags</w:t>
      </w:r>
    </w:p>
    <w:p w:rsidR="00BD0391" w:rsidRPr="008D3AD1" w:rsidRDefault="00BD0391" w:rsidP="004965C5">
      <w:pPr>
        <w:pStyle w:val="NormalWeb"/>
        <w:numPr>
          <w:ilvl w:val="0"/>
          <w:numId w:val="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Use this page to display the name of the server and a short description of its purpose</w:t>
      </w:r>
    </w:p>
    <w:p w:rsidR="00BD0391" w:rsidRPr="008D3AD1" w:rsidRDefault="00BD0391" w:rsidP="004965C5">
      <w:pPr>
        <w:pStyle w:val="NormalWeb"/>
        <w:numPr>
          <w:ilvl w:val="0"/>
          <w:numId w:val="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May include a pointer to a Wiki page and information about who to contact</w:t>
      </w:r>
    </w:p>
    <w:p w:rsidR="00BD0391" w:rsidRPr="008D3AD1" w:rsidRDefault="00BD0391" w:rsidP="004965C5">
      <w:pPr>
        <w:pStyle w:val="NormalWeb"/>
        <w:numPr>
          <w:ilvl w:val="0"/>
          <w:numId w:val="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Display announcements about scheduled down time or other information of interest to all Jenkins users</w:t>
      </w:r>
    </w:p>
    <w:p w:rsidR="00F50114" w:rsidRDefault="00F50114" w:rsidP="009D02F5">
      <w:pPr>
        <w:pStyle w:val="Heading2"/>
        <w:shd w:val="clear" w:color="auto" w:fill="FFFFFF"/>
        <w:spacing w:before="0" w:beforeAutospacing="0" w:after="96" w:afterAutospacing="0"/>
        <w:textAlignment w:val="baseline"/>
        <w:rPr>
          <w:rFonts w:ascii="Arial" w:eastAsiaTheme="minorHAnsi" w:hAnsi="Arial" w:cs="Arial"/>
          <w:b w:val="0"/>
          <w:bCs w:val="0"/>
          <w:color w:val="385623" w:themeColor="accent6" w:themeShade="80"/>
          <w:sz w:val="24"/>
          <w:szCs w:val="24"/>
          <w:lang w:eastAsia="en-US"/>
        </w:rPr>
      </w:pPr>
    </w:p>
    <w:p w:rsidR="009D02F5" w:rsidRPr="00691148" w:rsidRDefault="00B63BF3" w:rsidP="009D02F5">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r w:rsidRPr="00691148">
        <w:rPr>
          <w:rFonts w:ascii="Arial" w:hAnsi="Arial" w:cs="Arial"/>
          <w:color w:val="833C0B" w:themeColor="accent2" w:themeShade="80"/>
          <w:sz w:val="24"/>
          <w:szCs w:val="24"/>
        </w:rPr>
        <w:t>1.3</w:t>
      </w:r>
      <w:r w:rsidR="00F50114" w:rsidRPr="00691148">
        <w:rPr>
          <w:rFonts w:ascii="Arial" w:hAnsi="Arial" w:cs="Arial"/>
          <w:color w:val="833C0B" w:themeColor="accent2" w:themeShade="80"/>
          <w:sz w:val="24"/>
          <w:szCs w:val="24"/>
        </w:rPr>
        <w:t>]</w:t>
      </w:r>
      <w:r w:rsidR="00F50114" w:rsidRPr="00691148">
        <w:rPr>
          <w:rFonts w:ascii="Arial" w:eastAsiaTheme="minorHAnsi" w:hAnsi="Arial" w:cs="Arial"/>
          <w:b w:val="0"/>
          <w:bCs w:val="0"/>
          <w:color w:val="833C0B" w:themeColor="accent2" w:themeShade="80"/>
          <w:sz w:val="24"/>
          <w:szCs w:val="24"/>
          <w:lang w:eastAsia="en-US"/>
        </w:rPr>
        <w:t xml:space="preserve"> </w:t>
      </w:r>
      <w:r w:rsidR="009D02F5" w:rsidRPr="00691148">
        <w:rPr>
          <w:rFonts w:ascii="Arial" w:hAnsi="Arial" w:cs="Arial"/>
          <w:color w:val="833C0B" w:themeColor="accent2" w:themeShade="80"/>
          <w:sz w:val="24"/>
          <w:szCs w:val="24"/>
        </w:rPr>
        <w:t>EXECUTORS</w:t>
      </w:r>
    </w:p>
    <w:p w:rsidR="00054A47" w:rsidRPr="008D3AD1" w:rsidRDefault="00054A47" w:rsidP="009D02F5">
      <w:pPr>
        <w:pStyle w:val="Heading2"/>
        <w:shd w:val="clear" w:color="auto" w:fill="FFFFFF"/>
        <w:spacing w:before="0" w:beforeAutospacing="0" w:after="96" w:afterAutospacing="0"/>
        <w:textAlignment w:val="baseline"/>
        <w:rPr>
          <w:rFonts w:ascii="Arial" w:hAnsi="Arial" w:cs="Arial"/>
          <w:caps/>
          <w:color w:val="C45911" w:themeColor="accent2" w:themeShade="BF"/>
          <w:sz w:val="24"/>
          <w:szCs w:val="24"/>
        </w:rPr>
      </w:pPr>
    </w:p>
    <w:p w:rsidR="009D02F5" w:rsidRPr="008D3AD1" w:rsidRDefault="009D02F5" w:rsidP="004965C5">
      <w:pPr>
        <w:pStyle w:val="NormalWeb"/>
        <w:numPr>
          <w:ilvl w:val="0"/>
          <w:numId w:val="7"/>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What is an ‘Executor’</w:t>
      </w:r>
    </w:p>
    <w:p w:rsidR="009D02F5" w:rsidRPr="008D3AD1" w:rsidRDefault="009D02F5" w:rsidP="004965C5">
      <w:pPr>
        <w:pStyle w:val="NormalWeb"/>
        <w:numPr>
          <w:ilvl w:val="0"/>
          <w:numId w:val="8"/>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Unit of task execution on a computer</w:t>
      </w:r>
    </w:p>
    <w:p w:rsidR="009D02F5" w:rsidRPr="008D3AD1" w:rsidRDefault="009D02F5" w:rsidP="004965C5">
      <w:pPr>
        <w:pStyle w:val="NormalWeb"/>
        <w:numPr>
          <w:ilvl w:val="0"/>
          <w:numId w:val="8"/>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Defines upper bound of concurrent build execution</w:t>
      </w:r>
    </w:p>
    <w:p w:rsidR="009D02F5" w:rsidRPr="008D3AD1" w:rsidRDefault="009D02F5" w:rsidP="004965C5">
      <w:pPr>
        <w:pStyle w:val="NormalWeb"/>
        <w:numPr>
          <w:ilvl w:val="0"/>
          <w:numId w:val="7"/>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lastRenderedPageBreak/>
        <w:t>Typically, you set this to # of CPU cores</w:t>
      </w:r>
      <w:r w:rsidR="00FD4F83" w:rsidRPr="008D3AD1">
        <w:rPr>
          <w:rFonts w:ascii="Arial" w:hAnsi="Arial" w:cs="Arial"/>
          <w:color w:val="385623" w:themeColor="accent6" w:themeShade="80"/>
        </w:rPr>
        <w:t xml:space="preserve"> </w:t>
      </w:r>
      <w:r w:rsidRPr="008D3AD1">
        <w:rPr>
          <w:rFonts w:ascii="Arial" w:hAnsi="Arial" w:cs="Arial"/>
          <w:color w:val="385623" w:themeColor="accent6" w:themeShade="80"/>
        </w:rPr>
        <w:t>Unless your builds are highly parallel in itself</w:t>
      </w:r>
    </w:p>
    <w:p w:rsidR="009D02F5" w:rsidRPr="008D3AD1" w:rsidRDefault="009D02F5" w:rsidP="004965C5">
      <w:pPr>
        <w:pStyle w:val="NormalWeb"/>
        <w:numPr>
          <w:ilvl w:val="0"/>
          <w:numId w:val="7"/>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This configures the number of executors on the master</w:t>
      </w:r>
    </w:p>
    <w:p w:rsidR="009D02F5" w:rsidRPr="008D3AD1" w:rsidRDefault="009D02F5" w:rsidP="004965C5">
      <w:pPr>
        <w:pStyle w:val="NormalWeb"/>
        <w:numPr>
          <w:ilvl w:val="0"/>
          <w:numId w:val="7"/>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Set this to 0 to prevent builds from running on the master</w:t>
      </w:r>
    </w:p>
    <w:p w:rsidR="009D02F5" w:rsidRPr="008D3AD1" w:rsidRDefault="009D02F5" w:rsidP="004965C5">
      <w:pPr>
        <w:pStyle w:val="NormalWeb"/>
        <w:numPr>
          <w:ilvl w:val="0"/>
          <w:numId w:val="7"/>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Watch out for memory requirement</w:t>
      </w:r>
    </w:p>
    <w:p w:rsidR="009D02F5" w:rsidRPr="008D3AD1" w:rsidRDefault="009D02F5" w:rsidP="009D02F5">
      <w:pPr>
        <w:autoSpaceDE w:val="0"/>
        <w:autoSpaceDN w:val="0"/>
        <w:adjustRightInd w:val="0"/>
        <w:spacing w:after="0" w:line="240" w:lineRule="auto"/>
        <w:rPr>
          <w:rFonts w:ascii="Arial" w:eastAsiaTheme="minorHAnsi" w:hAnsi="Arial" w:cs="Arial"/>
          <w:color w:val="385623" w:themeColor="accent6" w:themeShade="80"/>
          <w:sz w:val="24"/>
          <w:szCs w:val="24"/>
        </w:rPr>
      </w:pPr>
    </w:p>
    <w:p w:rsidR="003A2F72" w:rsidRDefault="003A2F72" w:rsidP="00F311B7">
      <w:pPr>
        <w:pStyle w:val="Heading2"/>
        <w:shd w:val="clear" w:color="auto" w:fill="FFFFFF"/>
        <w:spacing w:before="0" w:beforeAutospacing="0" w:after="96" w:afterAutospacing="0"/>
        <w:textAlignment w:val="baseline"/>
        <w:rPr>
          <w:rFonts w:ascii="Arial" w:hAnsi="Arial" w:cs="Arial"/>
          <w:color w:val="222A35" w:themeColor="text2" w:themeShade="80"/>
          <w:sz w:val="24"/>
          <w:szCs w:val="24"/>
        </w:rPr>
      </w:pPr>
    </w:p>
    <w:p w:rsidR="00F311B7" w:rsidRPr="00691148" w:rsidRDefault="001E5BB5" w:rsidP="00F311B7">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r w:rsidRPr="00691148">
        <w:rPr>
          <w:rFonts w:ascii="Arial" w:hAnsi="Arial" w:cs="Arial"/>
          <w:color w:val="833C0B" w:themeColor="accent2" w:themeShade="80"/>
          <w:sz w:val="24"/>
          <w:szCs w:val="24"/>
        </w:rPr>
        <w:t xml:space="preserve">1.4] </w:t>
      </w:r>
      <w:r w:rsidR="00F311B7" w:rsidRPr="00691148">
        <w:rPr>
          <w:rFonts w:ascii="Arial" w:hAnsi="Arial" w:cs="Arial"/>
          <w:color w:val="833C0B" w:themeColor="accent2" w:themeShade="80"/>
          <w:sz w:val="24"/>
          <w:szCs w:val="24"/>
        </w:rPr>
        <w:t>QUIET PERIOD</w:t>
      </w:r>
    </w:p>
    <w:p w:rsidR="008F58B9" w:rsidRPr="001E5BB5" w:rsidRDefault="008F58B9" w:rsidP="00F311B7">
      <w:pPr>
        <w:pStyle w:val="Heading2"/>
        <w:shd w:val="clear" w:color="auto" w:fill="FFFFFF"/>
        <w:spacing w:before="0" w:beforeAutospacing="0" w:after="96" w:afterAutospacing="0"/>
        <w:textAlignment w:val="baseline"/>
        <w:rPr>
          <w:rFonts w:ascii="Arial" w:hAnsi="Arial" w:cs="Arial"/>
          <w:color w:val="222A35" w:themeColor="text2" w:themeShade="80"/>
          <w:sz w:val="24"/>
          <w:szCs w:val="24"/>
        </w:rPr>
      </w:pPr>
    </w:p>
    <w:p w:rsidR="00F311B7" w:rsidRPr="008D3AD1" w:rsidRDefault="00F311B7" w:rsidP="004965C5">
      <w:pPr>
        <w:pStyle w:val="NormalWeb"/>
        <w:numPr>
          <w:ilvl w:val="0"/>
          <w:numId w:val="9"/>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Waits for this many seconds before actually starting the build</w:t>
      </w:r>
    </w:p>
    <w:p w:rsidR="00F311B7" w:rsidRDefault="00914BA6" w:rsidP="004965C5">
      <w:pPr>
        <w:pStyle w:val="ListParagraph"/>
        <w:numPr>
          <w:ilvl w:val="0"/>
          <w:numId w:val="9"/>
        </w:num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r w:rsidRPr="008D3AD1">
        <w:rPr>
          <w:rFonts w:ascii="Arial" w:eastAsia="Times New Roman" w:hAnsi="Arial" w:cs="Arial"/>
          <w:color w:val="385623" w:themeColor="accent6" w:themeShade="80"/>
          <w:sz w:val="24"/>
          <w:szCs w:val="24"/>
          <w:lang w:eastAsia="en-IN"/>
        </w:rPr>
        <w:t>When a build is scheduled into the queue with quiet period, the build will sit in the queue until the quiet period expires. If during this period, additional attempts are made to put the same build in the queue, the quiet period resets to its initial value</w:t>
      </w:r>
      <w:r w:rsidR="00C37138">
        <w:rPr>
          <w:rFonts w:ascii="Arial" w:eastAsia="Times New Roman" w:hAnsi="Arial" w:cs="Arial"/>
          <w:color w:val="385623" w:themeColor="accent6" w:themeShade="80"/>
          <w:sz w:val="24"/>
          <w:szCs w:val="24"/>
          <w:lang w:eastAsia="en-IN"/>
        </w:rPr>
        <w:t>.</w:t>
      </w:r>
    </w:p>
    <w:p w:rsidR="003E1D5E" w:rsidRPr="003E1D5E" w:rsidRDefault="003E1D5E" w:rsidP="004965C5">
      <w:pPr>
        <w:pStyle w:val="ListParagraph"/>
        <w:numPr>
          <w:ilvl w:val="0"/>
          <w:numId w:val="9"/>
        </w:num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r w:rsidRPr="00BE2706">
        <w:rPr>
          <w:rFonts w:ascii="Arial" w:eastAsia="Times New Roman" w:hAnsi="Arial" w:cs="Arial"/>
          <w:color w:val="385623" w:themeColor="accent6" w:themeShade="80"/>
          <w:sz w:val="24"/>
          <w:szCs w:val="24"/>
          <w:lang w:eastAsia="en-IN"/>
        </w:rPr>
        <w:t>CI server should wait for the burst to finish before attempting a build. This is said to reduce the chance of having broken build, and it is also sometimes useful in reducing the average turn-around time for builds that take longer</w:t>
      </w:r>
      <w:r w:rsidRPr="00BE2706">
        <w:rPr>
          <w:rFonts w:ascii="Arial" w:eastAsia="Times New Roman" w:hAnsi="Arial" w:cs="Arial"/>
          <w:color w:val="385623" w:themeColor="accent6" w:themeShade="80"/>
          <w:sz w:val="24"/>
          <w:szCs w:val="24"/>
          <w:lang w:eastAsia="en-IN"/>
        </w:rPr>
        <w:t>.</w:t>
      </w:r>
    </w:p>
    <w:p w:rsidR="003E1D5E" w:rsidRPr="00D53FEE" w:rsidRDefault="003E1D5E" w:rsidP="004965C5">
      <w:pPr>
        <w:pStyle w:val="ListParagraph"/>
        <w:numPr>
          <w:ilvl w:val="0"/>
          <w:numId w:val="9"/>
        </w:num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r w:rsidRPr="00BE2706">
        <w:rPr>
          <w:rFonts w:ascii="Arial" w:eastAsia="Times New Roman" w:hAnsi="Arial" w:cs="Arial"/>
          <w:color w:val="385623" w:themeColor="accent6" w:themeShade="80"/>
          <w:sz w:val="24"/>
          <w:szCs w:val="24"/>
          <w:lang w:eastAsia="en-IN"/>
        </w:rPr>
        <w:t>A</w:t>
      </w:r>
      <w:r w:rsidRPr="00BE2706">
        <w:rPr>
          <w:rFonts w:ascii="Arial" w:eastAsia="Times New Roman" w:hAnsi="Arial" w:cs="Arial"/>
          <w:color w:val="385623" w:themeColor="accent6" w:themeShade="80"/>
          <w:sz w:val="24"/>
          <w:szCs w:val="24"/>
          <w:lang w:eastAsia="en-IN"/>
        </w:rPr>
        <w:t>void setting quiet period longer than the polling interval</w:t>
      </w:r>
      <w:r w:rsidR="00D53FEE" w:rsidRPr="00BE2706">
        <w:rPr>
          <w:rFonts w:ascii="Arial" w:eastAsia="Times New Roman" w:hAnsi="Arial" w:cs="Arial"/>
          <w:color w:val="385623" w:themeColor="accent6" w:themeShade="80"/>
          <w:sz w:val="24"/>
          <w:szCs w:val="24"/>
          <w:lang w:eastAsia="en-IN"/>
        </w:rPr>
        <w:t>.</w:t>
      </w:r>
    </w:p>
    <w:p w:rsidR="00D53FEE" w:rsidRDefault="00D53FEE" w:rsidP="004965C5">
      <w:pPr>
        <w:pStyle w:val="ListParagraph"/>
        <w:numPr>
          <w:ilvl w:val="0"/>
          <w:numId w:val="9"/>
        </w:num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r w:rsidRPr="00BE2706">
        <w:rPr>
          <w:rFonts w:ascii="Arial" w:eastAsia="Times New Roman" w:hAnsi="Arial" w:cs="Arial"/>
          <w:color w:val="385623" w:themeColor="accent6" w:themeShade="80"/>
          <w:sz w:val="24"/>
          <w:szCs w:val="24"/>
          <w:lang w:eastAsia="en-IN"/>
        </w:rPr>
        <w:t>The quiet period introduces a delay so the builds are not occur quite so continuously.</w:t>
      </w:r>
    </w:p>
    <w:p w:rsidR="003E1D5E" w:rsidRPr="003E1D5E" w:rsidRDefault="003E1D5E" w:rsidP="003E1D5E">
      <w:p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p>
    <w:p w:rsidR="00914BA6" w:rsidRPr="008D3AD1" w:rsidRDefault="00914BA6" w:rsidP="00914BA6">
      <w:p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p>
    <w:p w:rsidR="00914BA6" w:rsidRPr="00691148" w:rsidRDefault="007E6D5B" w:rsidP="00914BA6">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r w:rsidRPr="00691148">
        <w:rPr>
          <w:rFonts w:ascii="Arial" w:hAnsi="Arial" w:cs="Arial"/>
          <w:color w:val="833C0B" w:themeColor="accent2" w:themeShade="80"/>
          <w:sz w:val="24"/>
          <w:szCs w:val="24"/>
        </w:rPr>
        <w:t>1.5] TIME S</w:t>
      </w:r>
      <w:r w:rsidR="00914BA6" w:rsidRPr="00691148">
        <w:rPr>
          <w:rFonts w:ascii="Arial" w:hAnsi="Arial" w:cs="Arial"/>
          <w:color w:val="833C0B" w:themeColor="accent2" w:themeShade="80"/>
          <w:sz w:val="24"/>
          <w:szCs w:val="24"/>
        </w:rPr>
        <w:t>TAMPER</w:t>
      </w:r>
    </w:p>
    <w:p w:rsidR="003C2720" w:rsidRPr="007E6D5B" w:rsidRDefault="003C2720" w:rsidP="00914BA6">
      <w:pPr>
        <w:pStyle w:val="Heading2"/>
        <w:shd w:val="clear" w:color="auto" w:fill="FFFFFF"/>
        <w:spacing w:before="0" w:beforeAutospacing="0" w:after="96" w:afterAutospacing="0"/>
        <w:textAlignment w:val="baseline"/>
        <w:rPr>
          <w:rFonts w:ascii="Arial" w:hAnsi="Arial" w:cs="Arial"/>
          <w:color w:val="222A35" w:themeColor="text2" w:themeShade="80"/>
          <w:sz w:val="24"/>
          <w:szCs w:val="24"/>
        </w:rPr>
      </w:pPr>
    </w:p>
    <w:p w:rsidR="00914BA6" w:rsidRPr="008D3AD1" w:rsidRDefault="00914BA6" w:rsidP="004965C5">
      <w:pPr>
        <w:pStyle w:val="NormalWeb"/>
        <w:numPr>
          <w:ilvl w:val="0"/>
          <w:numId w:val="11"/>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Scroll down the page to the "</w:t>
      </w:r>
      <w:proofErr w:type="spellStart"/>
      <w:r w:rsidRPr="008D3AD1">
        <w:rPr>
          <w:rFonts w:ascii="Arial" w:hAnsi="Arial" w:cs="Arial"/>
          <w:color w:val="385623" w:themeColor="accent6" w:themeShade="80"/>
        </w:rPr>
        <w:t>Timestamper</w:t>
      </w:r>
      <w:proofErr w:type="spellEnd"/>
      <w:r w:rsidRPr="008D3AD1">
        <w:rPr>
          <w:rFonts w:ascii="Arial" w:hAnsi="Arial" w:cs="Arial"/>
          <w:color w:val="385623" w:themeColor="accent6" w:themeShade="80"/>
        </w:rPr>
        <w:t>" area</w:t>
      </w:r>
    </w:p>
    <w:p w:rsidR="00914BA6" w:rsidRPr="008D3AD1" w:rsidRDefault="00914BA6" w:rsidP="004965C5">
      <w:pPr>
        <w:pStyle w:val="NormalWeb"/>
        <w:numPr>
          <w:ilvl w:val="0"/>
          <w:numId w:val="11"/>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Use these fields to define the format used to display time stamp information</w:t>
      </w:r>
    </w:p>
    <w:p w:rsidR="00914BA6" w:rsidRPr="008D3AD1" w:rsidRDefault="00914BA6" w:rsidP="00914BA6">
      <w:p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p>
    <w:p w:rsidR="001063E9" w:rsidRPr="00691148" w:rsidRDefault="00F12442" w:rsidP="001063E9">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r w:rsidRPr="00691148">
        <w:rPr>
          <w:rFonts w:ascii="Arial" w:hAnsi="Arial" w:cs="Arial"/>
          <w:color w:val="833C0B" w:themeColor="accent2" w:themeShade="80"/>
          <w:sz w:val="24"/>
          <w:szCs w:val="24"/>
        </w:rPr>
        <w:t xml:space="preserve">1.6] </w:t>
      </w:r>
      <w:r w:rsidR="001063E9" w:rsidRPr="00691148">
        <w:rPr>
          <w:rFonts w:ascii="Arial" w:hAnsi="Arial" w:cs="Arial"/>
          <w:color w:val="833C0B" w:themeColor="accent2" w:themeShade="80"/>
          <w:sz w:val="24"/>
          <w:szCs w:val="24"/>
        </w:rPr>
        <w:t>JENKINS LOCATION</w:t>
      </w:r>
    </w:p>
    <w:p w:rsidR="004B1759" w:rsidRPr="00F12442" w:rsidRDefault="004B1759" w:rsidP="001063E9">
      <w:pPr>
        <w:pStyle w:val="Heading2"/>
        <w:shd w:val="clear" w:color="auto" w:fill="FFFFFF"/>
        <w:spacing w:before="0" w:beforeAutospacing="0" w:after="96" w:afterAutospacing="0"/>
        <w:textAlignment w:val="baseline"/>
        <w:rPr>
          <w:rFonts w:ascii="Arial" w:hAnsi="Arial" w:cs="Arial"/>
          <w:color w:val="222A35" w:themeColor="text2" w:themeShade="80"/>
          <w:sz w:val="24"/>
          <w:szCs w:val="24"/>
        </w:rPr>
      </w:pPr>
    </w:p>
    <w:p w:rsidR="001063E9" w:rsidRPr="008D3AD1" w:rsidRDefault="001063E9" w:rsidP="004965C5">
      <w:pPr>
        <w:pStyle w:val="NormalWeb"/>
        <w:numPr>
          <w:ilvl w:val="0"/>
          <w:numId w:val="10"/>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Replace the </w:t>
      </w:r>
      <w:r w:rsidRPr="008D3AD1">
        <w:rPr>
          <w:rStyle w:val="HTMLCode"/>
          <w:rFonts w:ascii="Arial" w:hAnsi="Arial" w:cs="Arial"/>
          <w:color w:val="385623" w:themeColor="accent6" w:themeShade="80"/>
          <w:sz w:val="24"/>
          <w:szCs w:val="24"/>
          <w:bdr w:val="none" w:sz="0" w:space="0" w:color="auto" w:frame="1"/>
        </w:rPr>
        <w:t>localhost:8080</w:t>
      </w:r>
      <w:r w:rsidRPr="008D3AD1">
        <w:rPr>
          <w:rFonts w:ascii="Arial" w:hAnsi="Arial" w:cs="Arial"/>
          <w:color w:val="385623" w:themeColor="accent6" w:themeShade="80"/>
        </w:rPr>
        <w:t> string with the actual URL that people use to access Jenkins</w:t>
      </w:r>
    </w:p>
    <w:p w:rsidR="001063E9" w:rsidRPr="008D3AD1" w:rsidRDefault="001063E9" w:rsidP="004965C5">
      <w:pPr>
        <w:pStyle w:val="NormalWeb"/>
        <w:numPr>
          <w:ilvl w:val="0"/>
          <w:numId w:val="10"/>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Define the email address to which email about general Jenkins issues are sent</w:t>
      </w:r>
    </w:p>
    <w:p w:rsidR="001063E9" w:rsidRPr="008D3AD1" w:rsidRDefault="001063E9" w:rsidP="004965C5">
      <w:pPr>
        <w:pStyle w:val="NormalWeb"/>
        <w:numPr>
          <w:ilvl w:val="0"/>
          <w:numId w:val="10"/>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This can be an individual’s email address or an email alias that contains multiple email addresses</w:t>
      </w:r>
    </w:p>
    <w:p w:rsidR="00216AAE" w:rsidRPr="008D3AD1" w:rsidRDefault="00216AAE" w:rsidP="00216AAE">
      <w:pPr>
        <w:pStyle w:val="Heading2"/>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p>
    <w:p w:rsidR="008C39F9" w:rsidRPr="008D3AD1" w:rsidRDefault="008C39F9" w:rsidP="006074BC">
      <w:pPr>
        <w:pStyle w:val="NormalWeb"/>
        <w:shd w:val="clear" w:color="auto" w:fill="FFFFFF"/>
        <w:spacing w:before="0" w:beforeAutospacing="0" w:after="0" w:afterAutospacing="0"/>
        <w:textAlignment w:val="baseline"/>
        <w:rPr>
          <w:rFonts w:ascii="Arial" w:hAnsi="Arial" w:cs="Arial"/>
          <w:caps/>
          <w:color w:val="289CE1"/>
        </w:rPr>
      </w:pPr>
    </w:p>
    <w:p w:rsidR="006074BC" w:rsidRPr="005C11C6" w:rsidRDefault="00427AB7" w:rsidP="006074BC">
      <w:pPr>
        <w:pStyle w:val="NormalWeb"/>
        <w:shd w:val="clear" w:color="auto" w:fill="FFFFFF"/>
        <w:spacing w:before="0" w:beforeAutospacing="0" w:after="0" w:afterAutospacing="0"/>
        <w:textAlignment w:val="baseline"/>
        <w:rPr>
          <w:rFonts w:ascii="Arial" w:hAnsi="Arial" w:cs="Arial"/>
          <w:b/>
          <w:bCs/>
          <w:color w:val="833C0B" w:themeColor="accent2" w:themeShade="80"/>
        </w:rPr>
      </w:pPr>
      <w:r w:rsidRPr="005C11C6">
        <w:rPr>
          <w:rFonts w:ascii="Arial" w:hAnsi="Arial" w:cs="Arial"/>
          <w:b/>
          <w:bCs/>
          <w:color w:val="833C0B" w:themeColor="accent2" w:themeShade="80"/>
        </w:rPr>
        <w:t xml:space="preserve">2] </w:t>
      </w:r>
      <w:r w:rsidR="006074BC" w:rsidRPr="005C11C6">
        <w:rPr>
          <w:rFonts w:ascii="Arial" w:hAnsi="Arial" w:cs="Arial"/>
          <w:b/>
          <w:bCs/>
          <w:color w:val="833C0B" w:themeColor="accent2" w:themeShade="80"/>
        </w:rPr>
        <w:t>GLOBAL TOOLS CONFIGURATION</w:t>
      </w:r>
    </w:p>
    <w:p w:rsidR="00F33A07" w:rsidRPr="008D3AD1" w:rsidRDefault="00F33A07" w:rsidP="006074BC">
      <w:pPr>
        <w:pStyle w:val="NormalWeb"/>
        <w:shd w:val="clear" w:color="auto" w:fill="FFFFFF"/>
        <w:spacing w:before="0" w:beforeAutospacing="0" w:after="0" w:afterAutospacing="0"/>
        <w:textAlignment w:val="baseline"/>
        <w:rPr>
          <w:rFonts w:ascii="Arial" w:hAnsi="Arial" w:cs="Arial"/>
          <w:caps/>
          <w:color w:val="289CE1"/>
        </w:rPr>
      </w:pPr>
    </w:p>
    <w:p w:rsidR="00F33A07" w:rsidRPr="00F33A07" w:rsidRDefault="00F33A07" w:rsidP="00F33A07">
      <w:pPr>
        <w:shd w:val="clear" w:color="auto" w:fill="FFFFFF"/>
        <w:spacing w:before="75" w:after="75" w:line="240" w:lineRule="auto"/>
        <w:textAlignment w:val="baseline"/>
        <w:rPr>
          <w:rFonts w:ascii="Arial" w:eastAsia="Times New Roman" w:hAnsi="Arial" w:cs="Arial"/>
          <w:color w:val="385623" w:themeColor="accent6" w:themeShade="80"/>
          <w:sz w:val="24"/>
          <w:szCs w:val="24"/>
          <w:lang w:eastAsia="en-IN"/>
        </w:rPr>
      </w:pPr>
      <w:r w:rsidRPr="00F33A07">
        <w:rPr>
          <w:rFonts w:ascii="Arial" w:eastAsia="Times New Roman" w:hAnsi="Arial" w:cs="Arial"/>
          <w:color w:val="385623" w:themeColor="accent6" w:themeShade="80"/>
          <w:sz w:val="24"/>
          <w:szCs w:val="24"/>
          <w:lang w:eastAsia="en-IN"/>
        </w:rPr>
        <w:t>Use the "Global Tools Configuration" page to configure the tools used for Pipeline development:</w:t>
      </w:r>
    </w:p>
    <w:p w:rsidR="00417A69" w:rsidRPr="008D3AD1" w:rsidRDefault="00417A69" w:rsidP="00417A69">
      <w:pPr>
        <w:pStyle w:val="Heading2"/>
        <w:shd w:val="clear" w:color="auto" w:fill="FFFFFF"/>
        <w:spacing w:before="0" w:beforeAutospacing="0" w:after="96" w:afterAutospacing="0"/>
        <w:textAlignment w:val="baseline"/>
        <w:rPr>
          <w:rFonts w:ascii="Arial" w:hAnsi="Arial" w:cs="Arial"/>
          <w:caps/>
          <w:color w:val="385623" w:themeColor="accent6" w:themeShade="80"/>
          <w:sz w:val="24"/>
          <w:szCs w:val="24"/>
        </w:rPr>
      </w:pPr>
    </w:p>
    <w:p w:rsidR="00417A69" w:rsidRPr="008D3AD1" w:rsidRDefault="00417A69" w:rsidP="000E4C4B">
      <w:pPr>
        <w:pStyle w:val="Heading2"/>
        <w:shd w:val="clear" w:color="auto" w:fill="FFFFFF"/>
        <w:spacing w:before="0" w:beforeAutospacing="0" w:after="96" w:afterAutospacing="0"/>
        <w:ind w:firstLine="720"/>
        <w:textAlignment w:val="baseline"/>
        <w:rPr>
          <w:rFonts w:ascii="Arial" w:hAnsi="Arial" w:cs="Arial"/>
          <w:caps/>
          <w:color w:val="833C0B" w:themeColor="accent2" w:themeShade="80"/>
          <w:sz w:val="24"/>
          <w:szCs w:val="24"/>
        </w:rPr>
      </w:pPr>
      <w:r w:rsidRPr="008D3AD1">
        <w:rPr>
          <w:rFonts w:ascii="Arial" w:hAnsi="Arial" w:cs="Arial"/>
          <w:caps/>
          <w:color w:val="833C0B" w:themeColor="accent2" w:themeShade="80"/>
          <w:sz w:val="24"/>
          <w:szCs w:val="24"/>
        </w:rPr>
        <w:t>WHAT TOOLS ARE CONFIGURED?</w:t>
      </w:r>
    </w:p>
    <w:p w:rsidR="00BD35FB" w:rsidRPr="008D3AD1" w:rsidRDefault="00BD35FB" w:rsidP="00417A69">
      <w:pPr>
        <w:pStyle w:val="Heading2"/>
        <w:shd w:val="clear" w:color="auto" w:fill="FFFFFF"/>
        <w:spacing w:before="0" w:beforeAutospacing="0" w:after="96" w:afterAutospacing="0"/>
        <w:textAlignment w:val="baseline"/>
        <w:rPr>
          <w:rFonts w:ascii="Arial" w:hAnsi="Arial" w:cs="Arial"/>
          <w:caps/>
          <w:color w:val="385623" w:themeColor="accent6" w:themeShade="80"/>
          <w:sz w:val="24"/>
          <w:szCs w:val="24"/>
        </w:rPr>
      </w:pPr>
    </w:p>
    <w:p w:rsidR="00417A69" w:rsidRPr="008D3AD1" w:rsidRDefault="00417A69" w:rsidP="000E4C4B">
      <w:pPr>
        <w:pStyle w:val="NormalWeb"/>
        <w:numPr>
          <w:ilvl w:val="0"/>
          <w:numId w:val="28"/>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Some tools are listed here by default; others only if the appropriate plugins are installed</w:t>
      </w:r>
    </w:p>
    <w:p w:rsidR="00417A69" w:rsidRPr="008D3AD1" w:rsidRDefault="00417A69" w:rsidP="00967701">
      <w:pPr>
        <w:pStyle w:val="NormalWeb"/>
        <w:numPr>
          <w:ilvl w:val="2"/>
          <w:numId w:val="28"/>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JDK and other languages</w:t>
      </w:r>
    </w:p>
    <w:p w:rsidR="00417A69" w:rsidRPr="008D3AD1" w:rsidRDefault="00417A69" w:rsidP="00967701">
      <w:pPr>
        <w:pStyle w:val="NormalWeb"/>
        <w:numPr>
          <w:ilvl w:val="2"/>
          <w:numId w:val="28"/>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 xml:space="preserve">Build tools: Maven, </w:t>
      </w:r>
      <w:proofErr w:type="spellStart"/>
      <w:r w:rsidRPr="008D3AD1">
        <w:rPr>
          <w:rFonts w:ascii="Arial" w:hAnsi="Arial" w:cs="Arial"/>
          <w:color w:val="385623" w:themeColor="accent6" w:themeShade="80"/>
        </w:rPr>
        <w:t>Gradle</w:t>
      </w:r>
      <w:proofErr w:type="spellEnd"/>
      <w:r w:rsidRPr="008D3AD1">
        <w:rPr>
          <w:rFonts w:ascii="Arial" w:hAnsi="Arial" w:cs="Arial"/>
          <w:color w:val="385623" w:themeColor="accent6" w:themeShade="80"/>
        </w:rPr>
        <w:t>, Ant and others</w:t>
      </w:r>
    </w:p>
    <w:p w:rsidR="00417A69" w:rsidRPr="008D3AD1" w:rsidRDefault="00417A69" w:rsidP="00967701">
      <w:pPr>
        <w:pStyle w:val="NormalWeb"/>
        <w:numPr>
          <w:ilvl w:val="2"/>
          <w:numId w:val="28"/>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 xml:space="preserve">SCM: Git, </w:t>
      </w:r>
      <w:proofErr w:type="spellStart"/>
      <w:r w:rsidRPr="008D3AD1">
        <w:rPr>
          <w:rFonts w:ascii="Arial" w:hAnsi="Arial" w:cs="Arial"/>
          <w:color w:val="385623" w:themeColor="accent6" w:themeShade="80"/>
        </w:rPr>
        <w:t>Mecurial</w:t>
      </w:r>
      <w:proofErr w:type="spellEnd"/>
      <w:r w:rsidRPr="008D3AD1">
        <w:rPr>
          <w:rFonts w:ascii="Arial" w:hAnsi="Arial" w:cs="Arial"/>
          <w:color w:val="385623" w:themeColor="accent6" w:themeShade="80"/>
        </w:rPr>
        <w:t xml:space="preserve"> and others</w:t>
      </w:r>
    </w:p>
    <w:p w:rsidR="005E67C1" w:rsidRDefault="00417A69" w:rsidP="005E67C1">
      <w:pPr>
        <w:pStyle w:val="NormalWeb"/>
        <w:numPr>
          <w:ilvl w:val="2"/>
          <w:numId w:val="28"/>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Containers: Docker and Kubernetes (when installed)</w:t>
      </w:r>
    </w:p>
    <w:p w:rsidR="006F09CC" w:rsidRDefault="006F09CC" w:rsidP="006F09CC">
      <w:pPr>
        <w:pStyle w:val="NormalWeb"/>
        <w:shd w:val="clear" w:color="auto" w:fill="FFFFFF"/>
        <w:spacing w:before="75" w:beforeAutospacing="0" w:after="75" w:afterAutospacing="0"/>
        <w:textAlignment w:val="baseline"/>
        <w:rPr>
          <w:rFonts w:ascii="Arial" w:hAnsi="Arial" w:cs="Arial"/>
          <w:color w:val="385623" w:themeColor="accent6" w:themeShade="80"/>
        </w:rPr>
      </w:pPr>
    </w:p>
    <w:p w:rsidR="0057058D" w:rsidRPr="005C11C6" w:rsidRDefault="0057058D" w:rsidP="0057058D">
      <w:pPr>
        <w:pStyle w:val="NormalWeb"/>
        <w:shd w:val="clear" w:color="auto" w:fill="FFFFFF"/>
        <w:spacing w:before="0" w:beforeAutospacing="0" w:after="0" w:afterAutospacing="0"/>
        <w:textAlignment w:val="baseline"/>
        <w:rPr>
          <w:rFonts w:ascii="Arial" w:hAnsi="Arial" w:cs="Arial"/>
          <w:b/>
          <w:bCs/>
          <w:color w:val="833C0B" w:themeColor="accent2" w:themeShade="80"/>
        </w:rPr>
      </w:pPr>
      <w:r>
        <w:rPr>
          <w:rFonts w:ascii="Arial" w:hAnsi="Arial" w:cs="Arial"/>
          <w:b/>
          <w:bCs/>
          <w:color w:val="833C0B" w:themeColor="accent2" w:themeShade="80"/>
        </w:rPr>
        <w:t>3</w:t>
      </w:r>
      <w:r w:rsidRPr="005C11C6">
        <w:rPr>
          <w:rFonts w:ascii="Arial" w:hAnsi="Arial" w:cs="Arial"/>
          <w:b/>
          <w:bCs/>
          <w:color w:val="833C0B" w:themeColor="accent2" w:themeShade="80"/>
        </w:rPr>
        <w:t xml:space="preserve">] </w:t>
      </w:r>
      <w:r>
        <w:rPr>
          <w:rFonts w:ascii="Arial" w:hAnsi="Arial" w:cs="Arial"/>
          <w:b/>
          <w:bCs/>
          <w:color w:val="833C0B" w:themeColor="accent2" w:themeShade="80"/>
        </w:rPr>
        <w:t>MANAGE PLUGINS</w:t>
      </w:r>
    </w:p>
    <w:p w:rsidR="006F09CC" w:rsidRDefault="006F09CC" w:rsidP="006F09CC">
      <w:pPr>
        <w:pStyle w:val="NormalWeb"/>
        <w:shd w:val="clear" w:color="auto" w:fill="FFFFFF"/>
        <w:spacing w:before="75" w:beforeAutospacing="0" w:after="75" w:afterAutospacing="0"/>
        <w:textAlignment w:val="baseline"/>
        <w:rPr>
          <w:rFonts w:ascii="Arial" w:hAnsi="Arial" w:cs="Arial"/>
          <w:color w:val="385623" w:themeColor="accent6" w:themeShade="80"/>
        </w:rPr>
      </w:pPr>
    </w:p>
    <w:p w:rsidR="008B5744" w:rsidRPr="00B56484" w:rsidRDefault="008B5744" w:rsidP="008B5744">
      <w:pPr>
        <w:pStyle w:val="NormalWeb"/>
        <w:numPr>
          <w:ilvl w:val="0"/>
          <w:numId w:val="32"/>
        </w:numPr>
        <w:spacing w:before="75" w:beforeAutospacing="0" w:after="75" w:afterAutospacing="0"/>
        <w:textAlignment w:val="baseline"/>
        <w:rPr>
          <w:rFonts w:ascii="Arial" w:hAnsi="Arial" w:cs="Arial"/>
          <w:color w:val="385623" w:themeColor="accent6" w:themeShade="80"/>
        </w:rPr>
      </w:pPr>
      <w:r w:rsidRPr="00B56484">
        <w:rPr>
          <w:rFonts w:ascii="Arial" w:hAnsi="Arial" w:cs="Arial"/>
          <w:color w:val="385623" w:themeColor="accent6" w:themeShade="80"/>
        </w:rPr>
        <w:t>Jenkins uses plugins to provide much of its functionality</w:t>
      </w:r>
    </w:p>
    <w:p w:rsidR="006F09CC" w:rsidRDefault="006F09CC" w:rsidP="006F09CC">
      <w:pPr>
        <w:pStyle w:val="NormalWeb"/>
        <w:shd w:val="clear" w:color="auto" w:fill="FFFFFF"/>
        <w:spacing w:before="75" w:beforeAutospacing="0" w:after="75" w:afterAutospacing="0"/>
        <w:textAlignment w:val="baseline"/>
        <w:rPr>
          <w:rFonts w:ascii="Arial" w:hAnsi="Arial" w:cs="Arial"/>
          <w:color w:val="385623" w:themeColor="accent6" w:themeShade="80"/>
        </w:rPr>
      </w:pPr>
    </w:p>
    <w:p w:rsidR="005654FD" w:rsidRPr="005654FD" w:rsidRDefault="00EE639D" w:rsidP="005654FD">
      <w:pPr>
        <w:pStyle w:val="NormalWeb"/>
        <w:shd w:val="clear" w:color="auto" w:fill="FFFFFF"/>
        <w:spacing w:before="75" w:beforeAutospacing="0" w:after="75" w:afterAutospacing="0"/>
        <w:textAlignment w:val="baseline"/>
        <w:rPr>
          <w:rFonts w:ascii="Arial" w:hAnsi="Arial" w:cs="Arial"/>
          <w:color w:val="385623" w:themeColor="accent6" w:themeShade="80"/>
        </w:rPr>
      </w:pPr>
      <w:r>
        <w:rPr>
          <w:rFonts w:ascii="Arial" w:hAnsi="Arial" w:cs="Arial"/>
          <w:b/>
          <w:bCs/>
          <w:color w:val="833C0B" w:themeColor="accent2" w:themeShade="80"/>
        </w:rPr>
        <w:t>4</w:t>
      </w:r>
      <w:r w:rsidRPr="005C11C6">
        <w:rPr>
          <w:rFonts w:ascii="Arial" w:hAnsi="Arial" w:cs="Arial"/>
          <w:b/>
          <w:bCs/>
          <w:color w:val="833C0B" w:themeColor="accent2" w:themeShade="80"/>
        </w:rPr>
        <w:t xml:space="preserve">] </w:t>
      </w:r>
      <w:r>
        <w:rPr>
          <w:rFonts w:ascii="Arial" w:hAnsi="Arial" w:cs="Arial"/>
          <w:b/>
          <w:bCs/>
          <w:color w:val="833C0B" w:themeColor="accent2" w:themeShade="80"/>
        </w:rPr>
        <w:t xml:space="preserve">MANAGE </w:t>
      </w:r>
      <w:r>
        <w:rPr>
          <w:rFonts w:ascii="Arial" w:hAnsi="Arial" w:cs="Arial"/>
          <w:b/>
          <w:bCs/>
          <w:color w:val="833C0B" w:themeColor="accent2" w:themeShade="80"/>
        </w:rPr>
        <w:t>NODES &amp; CLOUD</w:t>
      </w:r>
    </w:p>
    <w:p w:rsidR="005654FD" w:rsidRPr="002D4F97" w:rsidRDefault="005654FD" w:rsidP="005654FD">
      <w:pPr>
        <w:spacing w:after="96" w:line="240" w:lineRule="auto"/>
        <w:textAlignment w:val="baseline"/>
        <w:outlineLvl w:val="1"/>
        <w:rPr>
          <w:rFonts w:ascii="Arial" w:eastAsia="Times New Roman" w:hAnsi="Arial" w:cs="Arial"/>
          <w:b/>
          <w:bCs/>
          <w:caps/>
          <w:color w:val="289CE1"/>
          <w:sz w:val="24"/>
          <w:szCs w:val="24"/>
          <w:lang w:eastAsia="en-IN"/>
        </w:rPr>
      </w:pPr>
    </w:p>
    <w:p w:rsidR="005654FD" w:rsidRPr="008D3AD1" w:rsidRDefault="005654FD" w:rsidP="005654FD">
      <w:pPr>
        <w:numPr>
          <w:ilvl w:val="0"/>
          <w:numId w:val="33"/>
        </w:numPr>
        <w:spacing w:before="75" w:after="75" w:line="240" w:lineRule="auto"/>
        <w:textAlignment w:val="baseline"/>
        <w:rPr>
          <w:rFonts w:ascii="Arial" w:eastAsia="Times New Roman" w:hAnsi="Arial" w:cs="Arial"/>
          <w:color w:val="385623" w:themeColor="accent6" w:themeShade="80"/>
          <w:sz w:val="24"/>
          <w:szCs w:val="24"/>
          <w:lang w:eastAsia="en-IN"/>
        </w:rPr>
      </w:pPr>
      <w:r w:rsidRPr="002D4F97">
        <w:rPr>
          <w:rFonts w:ascii="Arial" w:eastAsia="Times New Roman" w:hAnsi="Arial" w:cs="Arial"/>
          <w:color w:val="385623" w:themeColor="accent6" w:themeShade="80"/>
          <w:sz w:val="24"/>
          <w:szCs w:val="24"/>
          <w:lang w:eastAsia="en-IN"/>
        </w:rPr>
        <w:t>Use the "Manage Nodes" screen to create, configure and view nodes:</w:t>
      </w:r>
    </w:p>
    <w:p w:rsidR="005654FD" w:rsidRPr="008D3AD1" w:rsidRDefault="005654FD" w:rsidP="005654FD">
      <w:pPr>
        <w:pStyle w:val="NormalWeb"/>
        <w:numPr>
          <w:ilvl w:val="0"/>
          <w:numId w:val="33"/>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A </w:t>
      </w:r>
      <w:r w:rsidRPr="008D3AD1">
        <w:rPr>
          <w:rFonts w:ascii="Arial" w:hAnsi="Arial" w:cs="Arial"/>
          <w:b/>
          <w:bCs/>
          <w:color w:val="385623" w:themeColor="accent6" w:themeShade="80"/>
        </w:rPr>
        <w:t>node</w:t>
      </w:r>
      <w:r w:rsidRPr="008D3AD1">
        <w:rPr>
          <w:rFonts w:ascii="Arial" w:hAnsi="Arial" w:cs="Arial"/>
          <w:color w:val="385623" w:themeColor="accent6" w:themeShade="80"/>
        </w:rPr>
        <w:t> is a server where Jenkins runs jobs on </w:t>
      </w:r>
      <w:r w:rsidRPr="008D3AD1">
        <w:rPr>
          <w:rFonts w:ascii="Arial" w:hAnsi="Arial" w:cs="Arial"/>
          <w:b/>
          <w:bCs/>
          <w:color w:val="385623" w:themeColor="accent6" w:themeShade="80"/>
        </w:rPr>
        <w:t>executors</w:t>
      </w:r>
    </w:p>
    <w:p w:rsidR="005654FD" w:rsidRPr="008D3AD1" w:rsidRDefault="005654FD" w:rsidP="005654FD">
      <w:pPr>
        <w:pStyle w:val="NormalWeb"/>
        <w:numPr>
          <w:ilvl w:val="0"/>
          <w:numId w:val="33"/>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w:t>
      </w:r>
      <w:r w:rsidRPr="008D3AD1">
        <w:rPr>
          <w:rFonts w:ascii="Arial" w:hAnsi="Arial" w:cs="Arial"/>
          <w:b/>
          <w:bCs/>
          <w:color w:val="385623" w:themeColor="accent6" w:themeShade="80"/>
        </w:rPr>
        <w:t>agent</w:t>
      </w:r>
      <w:r w:rsidRPr="008D3AD1">
        <w:rPr>
          <w:rFonts w:ascii="Arial" w:hAnsi="Arial" w:cs="Arial"/>
          <w:color w:val="385623" w:themeColor="accent6" w:themeShade="80"/>
        </w:rPr>
        <w:t> is the tool that manages the </w:t>
      </w:r>
      <w:r w:rsidRPr="008D3AD1">
        <w:rPr>
          <w:rFonts w:ascii="Arial" w:hAnsi="Arial" w:cs="Arial"/>
          <w:b/>
          <w:bCs/>
          <w:color w:val="385623" w:themeColor="accent6" w:themeShade="80"/>
        </w:rPr>
        <w:t>executors</w:t>
      </w:r>
      <w:r w:rsidRPr="008D3AD1">
        <w:rPr>
          <w:rFonts w:ascii="Arial" w:hAnsi="Arial" w:cs="Arial"/>
          <w:color w:val="385623" w:themeColor="accent6" w:themeShade="80"/>
        </w:rPr>
        <w:t> on a remote </w:t>
      </w:r>
      <w:r w:rsidRPr="008D3AD1">
        <w:rPr>
          <w:rFonts w:ascii="Arial" w:hAnsi="Arial" w:cs="Arial"/>
          <w:b/>
          <w:bCs/>
          <w:color w:val="385623" w:themeColor="accent6" w:themeShade="80"/>
        </w:rPr>
        <w:t>node</w:t>
      </w:r>
      <w:r w:rsidRPr="008D3AD1">
        <w:rPr>
          <w:rFonts w:ascii="Arial" w:hAnsi="Arial" w:cs="Arial"/>
          <w:color w:val="385623" w:themeColor="accent6" w:themeShade="80"/>
        </w:rPr>
        <w:t>, on behalf of Jenkins.</w:t>
      </w:r>
    </w:p>
    <w:p w:rsidR="005654FD" w:rsidRPr="008D3AD1" w:rsidRDefault="005654FD" w:rsidP="005654FD">
      <w:pPr>
        <w:pStyle w:val="NormalWeb"/>
        <w:numPr>
          <w:ilvl w:val="0"/>
          <w:numId w:val="33"/>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Jenkins master also runs on a </w:t>
      </w:r>
      <w:r w:rsidRPr="008D3AD1">
        <w:rPr>
          <w:rFonts w:ascii="Arial" w:hAnsi="Arial" w:cs="Arial"/>
          <w:b/>
          <w:bCs/>
          <w:color w:val="385623" w:themeColor="accent6" w:themeShade="80"/>
        </w:rPr>
        <w:t>node</w:t>
      </w:r>
      <w:r w:rsidRPr="008D3AD1">
        <w:rPr>
          <w:rFonts w:ascii="Arial" w:hAnsi="Arial" w:cs="Arial"/>
          <w:color w:val="385623" w:themeColor="accent6" w:themeShade="80"/>
        </w:rPr>
        <w:t>.</w:t>
      </w:r>
    </w:p>
    <w:p w:rsidR="005654FD" w:rsidRPr="002D4F97" w:rsidRDefault="005654FD" w:rsidP="005654FD">
      <w:pPr>
        <w:spacing w:after="100" w:line="240" w:lineRule="auto"/>
        <w:ind w:left="240"/>
        <w:textAlignment w:val="baseline"/>
        <w:rPr>
          <w:rFonts w:ascii="Arial" w:eastAsia="Times New Roman" w:hAnsi="Arial" w:cs="Arial"/>
          <w:color w:val="4D545D"/>
          <w:sz w:val="24"/>
          <w:szCs w:val="24"/>
          <w:lang w:eastAsia="en-IN"/>
        </w:rPr>
      </w:pPr>
    </w:p>
    <w:p w:rsidR="00DE6873" w:rsidRDefault="00DE6873" w:rsidP="00DE6873">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p>
    <w:p w:rsidR="00DE6873" w:rsidRPr="00DE6873" w:rsidRDefault="00DE6873" w:rsidP="00DE6873">
      <w:pPr>
        <w:pStyle w:val="Heading2"/>
        <w:shd w:val="clear" w:color="auto" w:fill="FFFFFF"/>
        <w:spacing w:before="0" w:beforeAutospacing="0" w:after="96" w:afterAutospacing="0"/>
        <w:textAlignment w:val="baseline"/>
        <w:rPr>
          <w:rFonts w:ascii="Arial" w:hAnsi="Arial" w:cs="Arial"/>
          <w:color w:val="1F4E79" w:themeColor="accent1" w:themeShade="80"/>
          <w:sz w:val="24"/>
          <w:szCs w:val="24"/>
        </w:rPr>
      </w:pPr>
      <w:r w:rsidRPr="00DE6873">
        <w:rPr>
          <w:rFonts w:ascii="Arial" w:hAnsi="Arial" w:cs="Arial"/>
          <w:color w:val="1F4E79" w:themeColor="accent1" w:themeShade="80"/>
          <w:sz w:val="24"/>
          <w:szCs w:val="24"/>
        </w:rPr>
        <w:t>SECURITY</w:t>
      </w:r>
    </w:p>
    <w:p w:rsidR="00DE6873" w:rsidRDefault="00DE6873" w:rsidP="005F0B4D">
      <w:pPr>
        <w:pStyle w:val="Heading2"/>
        <w:shd w:val="clear" w:color="auto" w:fill="FFFFFF"/>
        <w:spacing w:before="0" w:beforeAutospacing="0" w:after="96" w:afterAutospacing="0"/>
        <w:ind w:firstLine="600"/>
        <w:textAlignment w:val="baseline"/>
        <w:rPr>
          <w:rFonts w:ascii="Arial" w:hAnsi="Arial" w:cs="Arial"/>
          <w:color w:val="833C0B" w:themeColor="accent2" w:themeShade="80"/>
          <w:sz w:val="24"/>
          <w:szCs w:val="24"/>
        </w:rPr>
      </w:pPr>
    </w:p>
    <w:p w:rsidR="00DE6873" w:rsidRPr="00EE516D" w:rsidRDefault="00DE6873" w:rsidP="005F0B4D">
      <w:pPr>
        <w:pStyle w:val="Heading2"/>
        <w:shd w:val="clear" w:color="auto" w:fill="FFFFFF"/>
        <w:spacing w:before="0" w:beforeAutospacing="0" w:after="96" w:afterAutospacing="0"/>
        <w:ind w:firstLine="600"/>
        <w:textAlignment w:val="baseline"/>
        <w:rPr>
          <w:rFonts w:ascii="Arial" w:hAnsi="Arial" w:cs="Arial"/>
          <w:color w:val="1F4E79" w:themeColor="accent1" w:themeShade="80"/>
          <w:sz w:val="24"/>
          <w:szCs w:val="24"/>
        </w:rPr>
      </w:pPr>
      <w:r w:rsidRPr="00EE516D">
        <w:rPr>
          <w:rFonts w:ascii="Arial" w:hAnsi="Arial" w:cs="Arial"/>
          <w:color w:val="1F4E79" w:themeColor="accent1" w:themeShade="80"/>
          <w:sz w:val="24"/>
          <w:szCs w:val="24"/>
        </w:rPr>
        <w:t>GLOBAL SECURITY</w:t>
      </w:r>
    </w:p>
    <w:p w:rsidR="00DE6873" w:rsidRPr="00EE516D" w:rsidRDefault="00DE6873" w:rsidP="00DE6873">
      <w:pPr>
        <w:pStyle w:val="Heading2"/>
        <w:shd w:val="clear" w:color="auto" w:fill="FFFFFF"/>
        <w:spacing w:before="0" w:beforeAutospacing="0" w:after="96" w:afterAutospacing="0"/>
        <w:ind w:firstLine="600"/>
        <w:textAlignment w:val="baseline"/>
        <w:rPr>
          <w:rFonts w:ascii="Arial" w:hAnsi="Arial" w:cs="Arial"/>
          <w:color w:val="1F4E79" w:themeColor="accent1" w:themeShade="80"/>
          <w:sz w:val="24"/>
          <w:szCs w:val="24"/>
        </w:rPr>
      </w:pPr>
      <w:r w:rsidRPr="00EE516D">
        <w:rPr>
          <w:rFonts w:ascii="Arial" w:hAnsi="Arial" w:cs="Arial"/>
          <w:color w:val="1F4E79" w:themeColor="accent1" w:themeShade="80"/>
          <w:sz w:val="24"/>
          <w:szCs w:val="24"/>
        </w:rPr>
        <w:t>MANAGE CREDENTIALS</w:t>
      </w:r>
    </w:p>
    <w:p w:rsidR="00DE6873" w:rsidRPr="00EE516D" w:rsidRDefault="00DE6873" w:rsidP="00DE6873">
      <w:pPr>
        <w:pStyle w:val="Heading2"/>
        <w:shd w:val="clear" w:color="auto" w:fill="FFFFFF"/>
        <w:spacing w:before="0" w:beforeAutospacing="0" w:after="96" w:afterAutospacing="0"/>
        <w:ind w:firstLine="600"/>
        <w:textAlignment w:val="baseline"/>
        <w:rPr>
          <w:rFonts w:ascii="Arial" w:hAnsi="Arial" w:cs="Arial"/>
          <w:color w:val="1F4E79" w:themeColor="accent1" w:themeShade="80"/>
          <w:sz w:val="24"/>
          <w:szCs w:val="24"/>
        </w:rPr>
      </w:pPr>
      <w:r w:rsidRPr="00EE516D">
        <w:rPr>
          <w:rFonts w:ascii="Arial" w:hAnsi="Arial" w:cs="Arial"/>
          <w:color w:val="1F4E79" w:themeColor="accent1" w:themeShade="80"/>
          <w:sz w:val="24"/>
          <w:szCs w:val="24"/>
        </w:rPr>
        <w:t>CONFIGURE CREDENTIAL PROVIDERS</w:t>
      </w:r>
    </w:p>
    <w:p w:rsidR="00DE6873" w:rsidRPr="00EE516D" w:rsidRDefault="00DE6873" w:rsidP="00DE6873">
      <w:pPr>
        <w:pStyle w:val="Heading2"/>
        <w:shd w:val="clear" w:color="auto" w:fill="FFFFFF"/>
        <w:spacing w:before="0" w:beforeAutospacing="0" w:after="96" w:afterAutospacing="0"/>
        <w:ind w:firstLine="600"/>
        <w:textAlignment w:val="baseline"/>
        <w:rPr>
          <w:rFonts w:ascii="Arial" w:hAnsi="Arial" w:cs="Arial"/>
          <w:color w:val="1F4E79" w:themeColor="accent1" w:themeShade="80"/>
          <w:sz w:val="24"/>
          <w:szCs w:val="24"/>
        </w:rPr>
      </w:pPr>
      <w:r w:rsidRPr="00EE516D">
        <w:rPr>
          <w:rFonts w:ascii="Arial" w:hAnsi="Arial" w:cs="Arial"/>
          <w:color w:val="1F4E79" w:themeColor="accent1" w:themeShade="80"/>
          <w:sz w:val="24"/>
          <w:szCs w:val="24"/>
        </w:rPr>
        <w:t>MANAGE USERS</w:t>
      </w:r>
    </w:p>
    <w:p w:rsidR="00DE6873" w:rsidRDefault="00DE6873" w:rsidP="00DE6873">
      <w:pPr>
        <w:pStyle w:val="Heading2"/>
        <w:shd w:val="clear" w:color="auto" w:fill="FFFFFF"/>
        <w:spacing w:before="0" w:beforeAutospacing="0" w:after="96" w:afterAutospacing="0"/>
        <w:ind w:firstLine="600"/>
        <w:textAlignment w:val="baseline"/>
        <w:rPr>
          <w:rFonts w:ascii="Arial" w:hAnsi="Arial" w:cs="Arial"/>
          <w:color w:val="1F4E79" w:themeColor="accent1" w:themeShade="80"/>
          <w:sz w:val="24"/>
          <w:szCs w:val="24"/>
        </w:rPr>
      </w:pPr>
      <w:r w:rsidRPr="00EE516D">
        <w:rPr>
          <w:rFonts w:ascii="Arial" w:hAnsi="Arial" w:cs="Arial"/>
          <w:color w:val="1F4E79" w:themeColor="accent1" w:themeShade="80"/>
          <w:sz w:val="24"/>
          <w:szCs w:val="24"/>
        </w:rPr>
        <w:t>IN-PROCESS SCRIPT APPROVAL</w:t>
      </w:r>
    </w:p>
    <w:p w:rsidR="00FD5838" w:rsidRDefault="00FD5838" w:rsidP="00DE6873">
      <w:pPr>
        <w:pStyle w:val="Heading2"/>
        <w:shd w:val="clear" w:color="auto" w:fill="FFFFFF"/>
        <w:spacing w:before="0" w:beforeAutospacing="0" w:after="96" w:afterAutospacing="0"/>
        <w:ind w:firstLine="600"/>
        <w:textAlignment w:val="baseline"/>
        <w:rPr>
          <w:rFonts w:ascii="Arial" w:hAnsi="Arial" w:cs="Arial"/>
          <w:color w:val="1F4E79" w:themeColor="accent1" w:themeShade="80"/>
          <w:sz w:val="24"/>
          <w:szCs w:val="24"/>
        </w:rPr>
      </w:pPr>
    </w:p>
    <w:p w:rsidR="00FD5838" w:rsidRPr="00AB62EE" w:rsidRDefault="00FD5838" w:rsidP="00FD5838">
      <w:pPr>
        <w:pStyle w:val="Heading2"/>
        <w:shd w:val="clear" w:color="auto" w:fill="FFFFFF"/>
        <w:spacing w:before="0" w:beforeAutospacing="0" w:after="96" w:afterAutospacing="0"/>
        <w:textAlignment w:val="baseline"/>
        <w:rPr>
          <w:rFonts w:ascii="Arial" w:hAnsi="Arial" w:cs="Arial"/>
          <w:color w:val="ED7D31" w:themeColor="accent2"/>
          <w:sz w:val="24"/>
          <w:szCs w:val="24"/>
        </w:rPr>
      </w:pPr>
      <w:r w:rsidRPr="00AB62EE">
        <w:rPr>
          <w:rFonts w:ascii="Arial" w:hAnsi="Arial" w:cs="Arial"/>
          <w:color w:val="833C0B" w:themeColor="accent2" w:themeShade="80"/>
          <w:sz w:val="24"/>
          <w:szCs w:val="24"/>
        </w:rPr>
        <w:t xml:space="preserve">1] </w:t>
      </w:r>
      <w:r w:rsidRPr="00AB62EE">
        <w:rPr>
          <w:rFonts w:ascii="Arial" w:hAnsi="Arial" w:cs="Arial"/>
          <w:color w:val="833C0B" w:themeColor="accent2" w:themeShade="80"/>
          <w:sz w:val="24"/>
          <w:szCs w:val="24"/>
        </w:rPr>
        <w:t>CONFIGURE GLOBAL SECURITY</w:t>
      </w:r>
    </w:p>
    <w:p w:rsidR="00FD5838" w:rsidRPr="008D3AD1" w:rsidRDefault="00FD5838" w:rsidP="00FD5838">
      <w:pPr>
        <w:pStyle w:val="Heading2"/>
        <w:shd w:val="clear" w:color="auto" w:fill="FFFFFF"/>
        <w:spacing w:before="0" w:beforeAutospacing="0" w:after="96" w:afterAutospacing="0"/>
        <w:textAlignment w:val="baseline"/>
        <w:rPr>
          <w:rFonts w:ascii="Arial" w:hAnsi="Arial" w:cs="Arial"/>
          <w:caps/>
          <w:color w:val="289CE1"/>
          <w:sz w:val="24"/>
          <w:szCs w:val="24"/>
        </w:rPr>
      </w:pPr>
    </w:p>
    <w:p w:rsidR="00FD5838" w:rsidRPr="008D3AD1" w:rsidRDefault="00FD5838" w:rsidP="00FD5838">
      <w:pPr>
        <w:pStyle w:val="NormalWeb"/>
        <w:numPr>
          <w:ilvl w:val="0"/>
          <w:numId w:val="30"/>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"Configure Global Security" screen is used to:</w:t>
      </w:r>
    </w:p>
    <w:p w:rsidR="00FD5838" w:rsidRPr="008D3AD1" w:rsidRDefault="00FD5838" w:rsidP="00FD5838">
      <w:pPr>
        <w:pStyle w:val="NormalWeb"/>
        <w:numPr>
          <w:ilvl w:val="1"/>
          <w:numId w:val="30"/>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Define how users are authenticated and what they are authorized to do</w:t>
      </w:r>
    </w:p>
    <w:p w:rsidR="00FD5838" w:rsidRPr="008D3AD1" w:rsidRDefault="00FD5838" w:rsidP="00FD5838">
      <w:pPr>
        <w:pStyle w:val="NormalWeb"/>
        <w:numPr>
          <w:ilvl w:val="1"/>
          <w:numId w:val="30"/>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Control other security settings</w:t>
      </w:r>
    </w:p>
    <w:p w:rsidR="00FD5838" w:rsidRPr="008D3AD1" w:rsidRDefault="00FD5838" w:rsidP="00FD5838">
      <w:pPr>
        <w:pStyle w:val="ListParagraph"/>
        <w:numPr>
          <w:ilvl w:val="0"/>
          <w:numId w:val="30"/>
        </w:numPr>
        <w:spacing w:before="75" w:after="75" w:line="240" w:lineRule="auto"/>
        <w:textAlignment w:val="baseline"/>
        <w:rPr>
          <w:rFonts w:ascii="Arial" w:eastAsia="Times New Roman" w:hAnsi="Arial" w:cs="Arial"/>
          <w:color w:val="385623" w:themeColor="accent6" w:themeShade="80"/>
          <w:sz w:val="24"/>
          <w:szCs w:val="24"/>
          <w:lang w:eastAsia="en-IN"/>
        </w:rPr>
      </w:pPr>
      <w:r w:rsidRPr="008D3AD1">
        <w:rPr>
          <w:rFonts w:ascii="Arial" w:eastAsia="Times New Roman" w:hAnsi="Arial" w:cs="Arial"/>
          <w:color w:val="385623" w:themeColor="accent6" w:themeShade="80"/>
          <w:sz w:val="24"/>
          <w:szCs w:val="24"/>
          <w:lang w:eastAsia="en-IN"/>
        </w:rPr>
        <w:t>Authentication</w:t>
      </w:r>
      <w:r>
        <w:rPr>
          <w:rFonts w:ascii="Arial" w:eastAsia="Times New Roman" w:hAnsi="Arial" w:cs="Arial"/>
          <w:color w:val="385623" w:themeColor="accent6" w:themeShade="80"/>
          <w:sz w:val="24"/>
          <w:szCs w:val="24"/>
          <w:lang w:eastAsia="en-IN"/>
        </w:rPr>
        <w:t xml:space="preserve"> [LDAP]</w:t>
      </w:r>
    </w:p>
    <w:p w:rsidR="00FD5838" w:rsidRPr="008D3AD1" w:rsidRDefault="00FD5838" w:rsidP="00FD5838">
      <w:pPr>
        <w:pStyle w:val="ListParagraph"/>
        <w:numPr>
          <w:ilvl w:val="0"/>
          <w:numId w:val="30"/>
        </w:numPr>
        <w:spacing w:before="75" w:after="75" w:line="240" w:lineRule="auto"/>
        <w:textAlignment w:val="baseline"/>
        <w:rPr>
          <w:rFonts w:ascii="Arial" w:eastAsia="Times New Roman" w:hAnsi="Arial" w:cs="Arial"/>
          <w:color w:val="385623" w:themeColor="accent6" w:themeShade="80"/>
          <w:sz w:val="24"/>
          <w:szCs w:val="24"/>
          <w:lang w:eastAsia="en-IN"/>
        </w:rPr>
      </w:pPr>
      <w:r w:rsidRPr="008D3AD1">
        <w:rPr>
          <w:rFonts w:ascii="Arial" w:eastAsia="Times New Roman" w:hAnsi="Arial" w:cs="Arial"/>
          <w:color w:val="385623" w:themeColor="accent6" w:themeShade="80"/>
          <w:sz w:val="24"/>
          <w:szCs w:val="24"/>
          <w:lang w:eastAsia="en-IN"/>
        </w:rPr>
        <w:t>Authorization</w:t>
      </w:r>
      <w:r>
        <w:rPr>
          <w:rFonts w:ascii="Arial" w:eastAsia="Times New Roman" w:hAnsi="Arial" w:cs="Arial"/>
          <w:color w:val="385623" w:themeColor="accent6" w:themeShade="80"/>
          <w:sz w:val="24"/>
          <w:szCs w:val="24"/>
          <w:lang w:eastAsia="en-IN"/>
        </w:rPr>
        <w:t xml:space="preserve"> [RBAC]</w:t>
      </w:r>
    </w:p>
    <w:p w:rsidR="00FD5838" w:rsidRPr="008D3AD1" w:rsidRDefault="00FD5838" w:rsidP="00FD5838">
      <w:pPr>
        <w:pStyle w:val="ListParagraph"/>
        <w:numPr>
          <w:ilvl w:val="0"/>
          <w:numId w:val="30"/>
        </w:numPr>
        <w:spacing w:before="75" w:after="75" w:line="240" w:lineRule="auto"/>
        <w:textAlignment w:val="baseline"/>
        <w:rPr>
          <w:rFonts w:ascii="Arial" w:eastAsia="Times New Roman" w:hAnsi="Arial" w:cs="Arial"/>
          <w:color w:val="385623" w:themeColor="accent6" w:themeShade="80"/>
          <w:sz w:val="24"/>
          <w:szCs w:val="24"/>
          <w:lang w:eastAsia="en-IN"/>
        </w:rPr>
      </w:pPr>
      <w:r w:rsidRPr="008D3AD1">
        <w:rPr>
          <w:rFonts w:ascii="Arial" w:eastAsia="Times New Roman" w:hAnsi="Arial" w:cs="Arial"/>
          <w:color w:val="385623" w:themeColor="accent6" w:themeShade="80"/>
          <w:sz w:val="24"/>
          <w:szCs w:val="24"/>
          <w:lang w:eastAsia="en-IN"/>
        </w:rPr>
        <w:t>API token</w:t>
      </w:r>
    </w:p>
    <w:p w:rsidR="00FD5838" w:rsidRDefault="00FD5838" w:rsidP="00FD5838">
      <w:pPr>
        <w:pStyle w:val="ListParagraph"/>
        <w:numPr>
          <w:ilvl w:val="0"/>
          <w:numId w:val="30"/>
        </w:numPr>
        <w:spacing w:before="75" w:after="75" w:line="240" w:lineRule="auto"/>
        <w:textAlignment w:val="baseline"/>
        <w:rPr>
          <w:rFonts w:ascii="Arial" w:eastAsia="Times New Roman" w:hAnsi="Arial" w:cs="Arial"/>
          <w:color w:val="385623" w:themeColor="accent6" w:themeShade="80"/>
          <w:sz w:val="24"/>
          <w:szCs w:val="24"/>
          <w:lang w:eastAsia="en-IN"/>
        </w:rPr>
      </w:pPr>
      <w:r w:rsidRPr="008D3AD1">
        <w:rPr>
          <w:rFonts w:ascii="Arial" w:eastAsia="Times New Roman" w:hAnsi="Arial" w:cs="Arial"/>
          <w:color w:val="385623" w:themeColor="accent6" w:themeShade="80"/>
          <w:sz w:val="24"/>
          <w:szCs w:val="24"/>
          <w:lang w:eastAsia="en-IN"/>
        </w:rPr>
        <w:t>SSH server</w:t>
      </w:r>
    </w:p>
    <w:p w:rsidR="00FD5838" w:rsidRPr="00EE516D" w:rsidRDefault="00FD5838" w:rsidP="00DE6873">
      <w:pPr>
        <w:pStyle w:val="Heading2"/>
        <w:shd w:val="clear" w:color="auto" w:fill="FFFFFF"/>
        <w:spacing w:before="0" w:beforeAutospacing="0" w:after="96" w:afterAutospacing="0"/>
        <w:ind w:firstLine="600"/>
        <w:textAlignment w:val="baseline"/>
        <w:rPr>
          <w:rFonts w:ascii="Arial" w:hAnsi="Arial" w:cs="Arial"/>
          <w:color w:val="1F4E79" w:themeColor="accent1" w:themeShade="80"/>
          <w:sz w:val="24"/>
          <w:szCs w:val="24"/>
        </w:rPr>
      </w:pPr>
    </w:p>
    <w:p w:rsidR="002E4B37" w:rsidRPr="00211099" w:rsidRDefault="002E4B37" w:rsidP="002E4B37">
      <w:pPr>
        <w:pStyle w:val="Heading2"/>
        <w:shd w:val="clear" w:color="auto" w:fill="FFFFFF"/>
        <w:spacing w:before="0" w:beforeAutospacing="0" w:after="96" w:afterAutospacing="0"/>
        <w:textAlignment w:val="baseline"/>
        <w:rPr>
          <w:rFonts w:ascii="Arial" w:hAnsi="Arial" w:cs="Arial"/>
          <w:color w:val="ED7D31" w:themeColor="accent2"/>
          <w:sz w:val="24"/>
          <w:szCs w:val="24"/>
        </w:rPr>
      </w:pPr>
      <w:r w:rsidRPr="00211099">
        <w:rPr>
          <w:rFonts w:ascii="Arial" w:hAnsi="Arial" w:cs="Arial"/>
          <w:color w:val="833C0B" w:themeColor="accent2" w:themeShade="80"/>
          <w:sz w:val="24"/>
          <w:szCs w:val="24"/>
        </w:rPr>
        <w:lastRenderedPageBreak/>
        <w:t>2</w:t>
      </w:r>
      <w:r w:rsidRPr="00A86E9E">
        <w:rPr>
          <w:rFonts w:ascii="Arial" w:hAnsi="Arial" w:cs="Arial"/>
          <w:color w:val="833C0B" w:themeColor="accent2" w:themeShade="80"/>
          <w:sz w:val="24"/>
          <w:szCs w:val="24"/>
        </w:rPr>
        <w:t xml:space="preserve">] </w:t>
      </w:r>
      <w:r w:rsidRPr="00A86E9E">
        <w:rPr>
          <w:rFonts w:ascii="Arial" w:hAnsi="Arial" w:cs="Arial"/>
          <w:color w:val="833C0B" w:themeColor="accent2" w:themeShade="80"/>
          <w:sz w:val="24"/>
          <w:szCs w:val="24"/>
        </w:rPr>
        <w:t>MANAGE USERS</w:t>
      </w:r>
    </w:p>
    <w:p w:rsidR="002E4B37" w:rsidRPr="008D3AD1" w:rsidRDefault="002E4B37" w:rsidP="002E4B37">
      <w:pPr>
        <w:pStyle w:val="ListParagraph"/>
        <w:numPr>
          <w:ilvl w:val="0"/>
          <w:numId w:val="16"/>
        </w:numPr>
        <w:spacing w:before="75" w:after="75" w:line="240" w:lineRule="auto"/>
        <w:textAlignment w:val="baseline"/>
        <w:rPr>
          <w:rFonts w:ascii="Arial" w:eastAsia="Times New Roman" w:hAnsi="Arial" w:cs="Arial"/>
          <w:color w:val="385623" w:themeColor="accent6" w:themeShade="80"/>
          <w:sz w:val="24"/>
          <w:szCs w:val="24"/>
          <w:lang w:eastAsia="en-IN"/>
        </w:rPr>
      </w:pPr>
      <w:r w:rsidRPr="008D3AD1">
        <w:rPr>
          <w:rFonts w:ascii="Arial" w:eastAsia="Times New Roman" w:hAnsi="Arial" w:cs="Arial"/>
          <w:color w:val="385623" w:themeColor="accent6" w:themeShade="80"/>
          <w:sz w:val="24"/>
          <w:szCs w:val="24"/>
          <w:lang w:eastAsia="en-IN"/>
        </w:rPr>
        <w:t>The "Manage Users" screen is used to add user to the Jenkins user database and lists all users who are in that database</w:t>
      </w:r>
    </w:p>
    <w:p w:rsidR="00DE6873" w:rsidRDefault="00DE6873" w:rsidP="005F0B4D">
      <w:pPr>
        <w:pStyle w:val="Heading2"/>
        <w:shd w:val="clear" w:color="auto" w:fill="FFFFFF"/>
        <w:spacing w:before="0" w:beforeAutospacing="0" w:after="96" w:afterAutospacing="0"/>
        <w:ind w:firstLine="600"/>
        <w:textAlignment w:val="baseline"/>
        <w:rPr>
          <w:rFonts w:ascii="Arial" w:hAnsi="Arial" w:cs="Arial"/>
          <w:color w:val="833C0B" w:themeColor="accent2" w:themeShade="80"/>
          <w:sz w:val="24"/>
          <w:szCs w:val="24"/>
        </w:rPr>
      </w:pPr>
    </w:p>
    <w:p w:rsidR="00464693" w:rsidRDefault="00464693" w:rsidP="00464693">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r>
        <w:rPr>
          <w:rFonts w:ascii="Arial" w:hAnsi="Arial" w:cs="Arial"/>
          <w:color w:val="833C0B" w:themeColor="accent2" w:themeShade="80"/>
          <w:sz w:val="24"/>
          <w:szCs w:val="24"/>
        </w:rPr>
        <w:t xml:space="preserve">3] </w:t>
      </w:r>
      <w:r w:rsidRPr="00464693">
        <w:rPr>
          <w:rFonts w:ascii="Arial" w:hAnsi="Arial" w:cs="Arial"/>
          <w:color w:val="833C0B" w:themeColor="accent2" w:themeShade="80"/>
          <w:sz w:val="24"/>
          <w:szCs w:val="24"/>
        </w:rPr>
        <w:t>CONFIGURE CREDENTIALS</w:t>
      </w:r>
    </w:p>
    <w:p w:rsidR="00E854E6" w:rsidRPr="00464693" w:rsidRDefault="00E854E6" w:rsidP="00464693">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p>
    <w:p w:rsidR="00464693" w:rsidRPr="008D3AD1" w:rsidRDefault="00464693" w:rsidP="00E854E6">
      <w:pPr>
        <w:pStyle w:val="NormalWeb"/>
        <w:numPr>
          <w:ilvl w:val="0"/>
          <w:numId w:val="35"/>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 xml:space="preserve">Jenkins credentials control access to third-party sites and applications such as </w:t>
      </w:r>
      <w:proofErr w:type="spellStart"/>
      <w:r w:rsidRPr="008D3AD1">
        <w:rPr>
          <w:rFonts w:ascii="Arial" w:hAnsi="Arial" w:cs="Arial"/>
          <w:color w:val="385623" w:themeColor="accent6" w:themeShade="80"/>
        </w:rPr>
        <w:t>artifact</w:t>
      </w:r>
      <w:proofErr w:type="spellEnd"/>
      <w:r w:rsidRPr="008D3AD1">
        <w:rPr>
          <w:rFonts w:ascii="Arial" w:hAnsi="Arial" w:cs="Arial"/>
          <w:color w:val="385623" w:themeColor="accent6" w:themeShade="80"/>
        </w:rPr>
        <w:t xml:space="preserve"> repositories and cloud-based storage systems.</w:t>
      </w:r>
    </w:p>
    <w:p w:rsidR="00464693" w:rsidRPr="008D3AD1" w:rsidRDefault="00464693" w:rsidP="00E854E6">
      <w:pPr>
        <w:pStyle w:val="NormalWeb"/>
        <w:numPr>
          <w:ilvl w:val="0"/>
          <w:numId w:val="35"/>
        </w:numPr>
        <w:shd w:val="clear" w:color="auto" w:fill="FFFFFF"/>
        <w:spacing w:before="75" w:beforeAutospacing="0" w:after="75" w:afterAutospacing="0"/>
        <w:textAlignment w:val="baseline"/>
        <w:rPr>
          <w:rFonts w:ascii="Arial" w:hAnsi="Arial" w:cs="Arial"/>
          <w:color w:val="4D545D"/>
        </w:rPr>
      </w:pPr>
      <w:r w:rsidRPr="008D3AD1">
        <w:rPr>
          <w:rFonts w:ascii="Arial" w:hAnsi="Arial" w:cs="Arial"/>
          <w:color w:val="385623" w:themeColor="accent6" w:themeShade="80"/>
        </w:rPr>
        <w:t>Use the "Configure Credentials" screen to manage credentials</w:t>
      </w:r>
      <w:r w:rsidRPr="008D3AD1">
        <w:rPr>
          <w:rFonts w:ascii="Arial" w:hAnsi="Arial" w:cs="Arial"/>
          <w:color w:val="4D545D"/>
        </w:rPr>
        <w:t>:</w:t>
      </w:r>
    </w:p>
    <w:p w:rsidR="00464693" w:rsidRDefault="00464693" w:rsidP="005F0B4D">
      <w:pPr>
        <w:pStyle w:val="Heading2"/>
        <w:shd w:val="clear" w:color="auto" w:fill="FFFFFF"/>
        <w:spacing w:before="0" w:beforeAutospacing="0" w:after="96" w:afterAutospacing="0"/>
        <w:ind w:firstLine="600"/>
        <w:textAlignment w:val="baseline"/>
        <w:rPr>
          <w:rFonts w:ascii="Arial" w:hAnsi="Arial" w:cs="Arial"/>
          <w:color w:val="833C0B" w:themeColor="accent2" w:themeShade="80"/>
          <w:sz w:val="24"/>
          <w:szCs w:val="24"/>
        </w:rPr>
      </w:pPr>
    </w:p>
    <w:p w:rsidR="00464693" w:rsidRDefault="00464693" w:rsidP="005F0B4D">
      <w:pPr>
        <w:pStyle w:val="Heading2"/>
        <w:shd w:val="clear" w:color="auto" w:fill="FFFFFF"/>
        <w:spacing w:before="0" w:beforeAutospacing="0" w:after="96" w:afterAutospacing="0"/>
        <w:ind w:firstLine="600"/>
        <w:textAlignment w:val="baseline"/>
        <w:rPr>
          <w:rFonts w:ascii="Arial" w:hAnsi="Arial" w:cs="Arial"/>
          <w:color w:val="833C0B" w:themeColor="accent2" w:themeShade="80"/>
          <w:sz w:val="24"/>
          <w:szCs w:val="24"/>
        </w:rPr>
      </w:pPr>
    </w:p>
    <w:p w:rsidR="00464693" w:rsidRDefault="0060649C" w:rsidP="0060649C">
      <w:pPr>
        <w:pStyle w:val="Heading2"/>
        <w:shd w:val="clear" w:color="auto" w:fill="FFFFFF"/>
        <w:spacing w:before="0" w:beforeAutospacing="0" w:after="96" w:afterAutospacing="0"/>
        <w:textAlignment w:val="baseline"/>
        <w:rPr>
          <w:rFonts w:ascii="Arial" w:hAnsi="Arial" w:cs="Arial"/>
          <w:color w:val="1F4E79" w:themeColor="accent1" w:themeShade="80"/>
          <w:sz w:val="24"/>
          <w:szCs w:val="24"/>
        </w:rPr>
      </w:pPr>
      <w:r w:rsidRPr="0060649C">
        <w:rPr>
          <w:rFonts w:ascii="Arial" w:hAnsi="Arial" w:cs="Arial"/>
          <w:color w:val="1F4E79" w:themeColor="accent1" w:themeShade="80"/>
          <w:sz w:val="24"/>
          <w:szCs w:val="24"/>
        </w:rPr>
        <w:t>STATUS INFORMATION</w:t>
      </w:r>
    </w:p>
    <w:p w:rsidR="0060649C" w:rsidRDefault="0060649C" w:rsidP="0060649C">
      <w:pPr>
        <w:pStyle w:val="Heading2"/>
        <w:shd w:val="clear" w:color="auto" w:fill="FFFFFF"/>
        <w:spacing w:before="0" w:beforeAutospacing="0" w:after="96" w:afterAutospacing="0"/>
        <w:textAlignment w:val="baseline"/>
        <w:rPr>
          <w:rFonts w:ascii="Arial" w:hAnsi="Arial" w:cs="Arial"/>
          <w:color w:val="1F4E79" w:themeColor="accent1" w:themeShade="80"/>
          <w:sz w:val="24"/>
          <w:szCs w:val="24"/>
        </w:rPr>
      </w:pPr>
    </w:p>
    <w:p w:rsidR="0060649C" w:rsidRDefault="0060649C" w:rsidP="00D867DC">
      <w:pPr>
        <w:pStyle w:val="Heading2"/>
        <w:numPr>
          <w:ilvl w:val="0"/>
          <w:numId w:val="36"/>
        </w:numPr>
        <w:shd w:val="clear" w:color="auto" w:fill="FFFFFF"/>
        <w:spacing w:before="0" w:beforeAutospacing="0" w:after="96" w:afterAutospacing="0"/>
        <w:textAlignment w:val="baseline"/>
        <w:rPr>
          <w:rFonts w:ascii="Arial" w:hAnsi="Arial" w:cs="Arial"/>
          <w:color w:val="1F4E79" w:themeColor="accent1" w:themeShade="80"/>
          <w:sz w:val="24"/>
          <w:szCs w:val="24"/>
        </w:rPr>
      </w:pPr>
      <w:r>
        <w:rPr>
          <w:rFonts w:ascii="Arial" w:hAnsi="Arial" w:cs="Arial"/>
          <w:color w:val="1F4E79" w:themeColor="accent1" w:themeShade="80"/>
          <w:sz w:val="24"/>
          <w:szCs w:val="24"/>
        </w:rPr>
        <w:t>SYSTEM INFORMATION</w:t>
      </w:r>
    </w:p>
    <w:p w:rsidR="0060649C" w:rsidRDefault="0060649C" w:rsidP="00D867DC">
      <w:pPr>
        <w:pStyle w:val="Heading2"/>
        <w:numPr>
          <w:ilvl w:val="0"/>
          <w:numId w:val="36"/>
        </w:numPr>
        <w:shd w:val="clear" w:color="auto" w:fill="FFFFFF"/>
        <w:spacing w:before="0" w:beforeAutospacing="0" w:after="96" w:afterAutospacing="0"/>
        <w:textAlignment w:val="baseline"/>
        <w:rPr>
          <w:rFonts w:ascii="Arial" w:hAnsi="Arial" w:cs="Arial"/>
          <w:color w:val="1F4E79" w:themeColor="accent1" w:themeShade="80"/>
          <w:sz w:val="24"/>
          <w:szCs w:val="24"/>
        </w:rPr>
      </w:pPr>
      <w:r>
        <w:rPr>
          <w:rFonts w:ascii="Arial" w:hAnsi="Arial" w:cs="Arial"/>
          <w:color w:val="1F4E79" w:themeColor="accent1" w:themeShade="80"/>
          <w:sz w:val="24"/>
          <w:szCs w:val="24"/>
        </w:rPr>
        <w:t>SYSTEM LOG</w:t>
      </w:r>
    </w:p>
    <w:p w:rsidR="0060649C" w:rsidRDefault="0060649C" w:rsidP="00D867DC">
      <w:pPr>
        <w:pStyle w:val="Heading2"/>
        <w:numPr>
          <w:ilvl w:val="0"/>
          <w:numId w:val="36"/>
        </w:numPr>
        <w:shd w:val="clear" w:color="auto" w:fill="FFFFFF"/>
        <w:spacing w:before="0" w:beforeAutospacing="0" w:after="96" w:afterAutospacing="0"/>
        <w:textAlignment w:val="baseline"/>
        <w:rPr>
          <w:rFonts w:ascii="Arial" w:hAnsi="Arial" w:cs="Arial"/>
          <w:color w:val="1F4E79" w:themeColor="accent1" w:themeShade="80"/>
          <w:sz w:val="24"/>
          <w:szCs w:val="24"/>
        </w:rPr>
      </w:pPr>
      <w:r>
        <w:rPr>
          <w:rFonts w:ascii="Arial" w:hAnsi="Arial" w:cs="Arial"/>
          <w:color w:val="1F4E79" w:themeColor="accent1" w:themeShade="80"/>
          <w:sz w:val="24"/>
          <w:szCs w:val="24"/>
        </w:rPr>
        <w:t>LOAD STATISTICS</w:t>
      </w:r>
    </w:p>
    <w:p w:rsidR="0060649C" w:rsidRPr="0060649C" w:rsidRDefault="0060649C" w:rsidP="00D867DC">
      <w:pPr>
        <w:pStyle w:val="Heading2"/>
        <w:numPr>
          <w:ilvl w:val="0"/>
          <w:numId w:val="36"/>
        </w:numPr>
        <w:shd w:val="clear" w:color="auto" w:fill="FFFFFF"/>
        <w:spacing w:before="0" w:beforeAutospacing="0" w:after="96" w:afterAutospacing="0"/>
        <w:textAlignment w:val="baseline"/>
        <w:rPr>
          <w:rFonts w:ascii="Arial" w:hAnsi="Arial" w:cs="Arial"/>
          <w:color w:val="1F4E79" w:themeColor="accent1" w:themeShade="80"/>
          <w:sz w:val="24"/>
          <w:szCs w:val="24"/>
        </w:rPr>
      </w:pPr>
      <w:r>
        <w:rPr>
          <w:rFonts w:ascii="Arial" w:hAnsi="Arial" w:cs="Arial"/>
          <w:color w:val="1F4E79" w:themeColor="accent1" w:themeShade="80"/>
          <w:sz w:val="24"/>
          <w:szCs w:val="24"/>
        </w:rPr>
        <w:t>ABOUT JENKINS</w:t>
      </w:r>
    </w:p>
    <w:p w:rsidR="0060649C" w:rsidRDefault="0060649C" w:rsidP="0060649C">
      <w:pPr>
        <w:pStyle w:val="Heading2"/>
        <w:shd w:val="clear" w:color="auto" w:fill="FFFFFF"/>
        <w:spacing w:before="0" w:beforeAutospacing="0" w:after="96" w:afterAutospacing="0"/>
        <w:textAlignment w:val="baseline"/>
        <w:rPr>
          <w:rFonts w:ascii="Arial" w:hAnsi="Arial" w:cs="Arial"/>
          <w:color w:val="833C0B" w:themeColor="accent2" w:themeShade="80"/>
          <w:sz w:val="24"/>
          <w:szCs w:val="24"/>
        </w:rPr>
      </w:pPr>
    </w:p>
    <w:p w:rsidR="00C83E9A" w:rsidRDefault="00C83E9A" w:rsidP="005F0B4D">
      <w:pPr>
        <w:pStyle w:val="Heading2"/>
        <w:shd w:val="clear" w:color="auto" w:fill="FFFFFF"/>
        <w:spacing w:before="0" w:beforeAutospacing="0" w:after="96" w:afterAutospacing="0"/>
        <w:ind w:firstLine="600"/>
        <w:textAlignment w:val="baseline"/>
        <w:rPr>
          <w:rFonts w:ascii="Arial" w:hAnsi="Arial" w:cs="Arial"/>
          <w:color w:val="833C0B" w:themeColor="accent2" w:themeShade="80"/>
          <w:sz w:val="24"/>
          <w:szCs w:val="24"/>
        </w:rPr>
      </w:pPr>
    </w:p>
    <w:p w:rsidR="005654FD" w:rsidRPr="00A375A2" w:rsidRDefault="00A375A2" w:rsidP="00C83E9A">
      <w:pPr>
        <w:pStyle w:val="Heading2"/>
        <w:shd w:val="clear" w:color="auto" w:fill="FFFFFF"/>
        <w:spacing w:before="0" w:beforeAutospacing="0" w:after="96" w:afterAutospacing="0"/>
        <w:ind w:firstLine="600"/>
        <w:textAlignment w:val="baseline"/>
        <w:rPr>
          <w:rFonts w:ascii="Arial" w:hAnsi="Arial" w:cs="Arial"/>
          <w:color w:val="833C0B" w:themeColor="accent2" w:themeShade="80"/>
          <w:sz w:val="24"/>
          <w:szCs w:val="24"/>
        </w:rPr>
      </w:pPr>
      <w:r>
        <w:rPr>
          <w:rFonts w:ascii="Arial" w:hAnsi="Arial" w:cs="Arial"/>
          <w:color w:val="833C0B" w:themeColor="accent2" w:themeShade="80"/>
          <w:sz w:val="24"/>
          <w:szCs w:val="24"/>
        </w:rPr>
        <w:t xml:space="preserve">1] </w:t>
      </w:r>
      <w:r w:rsidR="00C83E9A" w:rsidRPr="00A375A2">
        <w:rPr>
          <w:rFonts w:ascii="Arial" w:hAnsi="Arial" w:cs="Arial"/>
          <w:color w:val="833C0B" w:themeColor="accent2" w:themeShade="80"/>
          <w:sz w:val="24"/>
          <w:szCs w:val="24"/>
        </w:rPr>
        <w:t>LOAD STATISTICS</w:t>
      </w:r>
      <w:r w:rsidR="00C83E9A" w:rsidRPr="00A375A2">
        <w:rPr>
          <w:rFonts w:ascii="Arial" w:hAnsi="Arial" w:cs="Arial"/>
          <w:color w:val="833C0B" w:themeColor="accent2" w:themeShade="80"/>
          <w:sz w:val="24"/>
          <w:szCs w:val="24"/>
        </w:rPr>
        <w:t xml:space="preserve"> [</w:t>
      </w:r>
      <w:r w:rsidR="005654FD" w:rsidRPr="005F0B4D">
        <w:rPr>
          <w:rFonts w:ascii="Arial" w:hAnsi="Arial" w:cs="Arial"/>
          <w:color w:val="833C0B" w:themeColor="accent2" w:themeShade="80"/>
          <w:sz w:val="24"/>
          <w:szCs w:val="24"/>
        </w:rPr>
        <w:t>MONITORING NODE USAGE</w:t>
      </w:r>
      <w:r w:rsidR="00C83E9A">
        <w:rPr>
          <w:rFonts w:ascii="Arial" w:hAnsi="Arial" w:cs="Arial"/>
          <w:color w:val="833C0B" w:themeColor="accent2" w:themeShade="80"/>
          <w:sz w:val="24"/>
          <w:szCs w:val="24"/>
        </w:rPr>
        <w:t>]</w:t>
      </w:r>
    </w:p>
    <w:p w:rsidR="005654FD" w:rsidRPr="008D3AD1" w:rsidRDefault="005654FD" w:rsidP="005654FD">
      <w:pPr>
        <w:pStyle w:val="Heading2"/>
        <w:shd w:val="clear" w:color="auto" w:fill="FFFFFF"/>
        <w:spacing w:before="0" w:beforeAutospacing="0" w:after="96" w:afterAutospacing="0"/>
        <w:textAlignment w:val="baseline"/>
        <w:rPr>
          <w:rFonts w:ascii="Arial" w:hAnsi="Arial" w:cs="Arial"/>
          <w:caps/>
          <w:color w:val="289CE1"/>
          <w:sz w:val="24"/>
          <w:szCs w:val="24"/>
        </w:rPr>
      </w:pPr>
    </w:p>
    <w:p w:rsidR="005654FD" w:rsidRPr="008D3AD1" w:rsidRDefault="005654FD" w:rsidP="00295C6A">
      <w:pPr>
        <w:pStyle w:val="NormalWeb"/>
        <w:numPr>
          <w:ilvl w:val="0"/>
          <w:numId w:val="37"/>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Use the "Load Statistics" page to monitor node utilization for your Jenkins instance</w:t>
      </w:r>
    </w:p>
    <w:p w:rsidR="005654FD" w:rsidRPr="008D3AD1" w:rsidRDefault="005654FD" w:rsidP="00295C6A">
      <w:pPr>
        <w:pStyle w:val="NormalWeb"/>
        <w:numPr>
          <w:ilvl w:val="0"/>
          <w:numId w:val="37"/>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"Load Statistics" reports the following information about the nodes configured on your Jenkins instance:</w:t>
      </w:r>
    </w:p>
    <w:p w:rsidR="005654FD" w:rsidRPr="008D3AD1" w:rsidRDefault="005654FD" w:rsidP="00CD01E2">
      <w:pPr>
        <w:pStyle w:val="NormalWeb"/>
        <w:numPr>
          <w:ilvl w:val="2"/>
          <w:numId w:val="37"/>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Number of online executors</w:t>
      </w:r>
    </w:p>
    <w:p w:rsidR="005654FD" w:rsidRPr="008D3AD1" w:rsidRDefault="005654FD" w:rsidP="00CD01E2">
      <w:pPr>
        <w:pStyle w:val="NormalWeb"/>
        <w:numPr>
          <w:ilvl w:val="2"/>
          <w:numId w:val="37"/>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Number of busy executors</w:t>
      </w:r>
    </w:p>
    <w:p w:rsidR="005654FD" w:rsidRPr="008D3AD1" w:rsidRDefault="005654FD" w:rsidP="00CD01E2">
      <w:pPr>
        <w:pStyle w:val="NormalWeb"/>
        <w:numPr>
          <w:ilvl w:val="2"/>
          <w:numId w:val="37"/>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Number of available executors</w:t>
      </w:r>
    </w:p>
    <w:p w:rsidR="00CD01E2" w:rsidRDefault="005654FD" w:rsidP="00CD01E2">
      <w:pPr>
        <w:pStyle w:val="NormalWeb"/>
        <w:numPr>
          <w:ilvl w:val="2"/>
          <w:numId w:val="37"/>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Queue length (number of jobs that are waiting for an available executor)</w:t>
      </w:r>
    </w:p>
    <w:p w:rsidR="005654FD" w:rsidRPr="00CD01E2" w:rsidRDefault="005654FD" w:rsidP="00CD01E2">
      <w:pPr>
        <w:pStyle w:val="NormalWeb"/>
        <w:numPr>
          <w:ilvl w:val="0"/>
          <w:numId w:val="37"/>
        </w:numPr>
        <w:spacing w:before="75" w:beforeAutospacing="0" w:after="75" w:afterAutospacing="0"/>
        <w:textAlignment w:val="baseline"/>
        <w:rPr>
          <w:rFonts w:ascii="Arial" w:hAnsi="Arial" w:cs="Arial"/>
          <w:color w:val="385623" w:themeColor="accent6" w:themeShade="80"/>
        </w:rPr>
      </w:pPr>
      <w:r w:rsidRPr="00CD01E2">
        <w:rPr>
          <w:rFonts w:ascii="Arial" w:hAnsi="Arial" w:cs="Arial"/>
          <w:color w:val="385623" w:themeColor="accent6" w:themeShade="80"/>
        </w:rPr>
        <w:t>Use this information to determine when you need to add more nodes and/or executors to your instance to improve throughput</w:t>
      </w:r>
    </w:p>
    <w:p w:rsidR="00DC4B3C" w:rsidRDefault="00DC4B3C" w:rsidP="00DC4B3C">
      <w:pPr>
        <w:pStyle w:val="NormalWeb"/>
        <w:shd w:val="clear" w:color="auto" w:fill="FFFFFF"/>
        <w:spacing w:before="75" w:beforeAutospacing="0" w:after="75" w:afterAutospacing="0"/>
        <w:textAlignment w:val="baseline"/>
        <w:rPr>
          <w:rFonts w:ascii="Arial" w:hAnsi="Arial" w:cs="Arial"/>
          <w:b/>
          <w:color w:val="385623" w:themeColor="accent6" w:themeShade="80"/>
        </w:rPr>
      </w:pPr>
    </w:p>
    <w:p w:rsidR="00DC4B3C" w:rsidRPr="002C4317" w:rsidRDefault="002C4317" w:rsidP="00104522">
      <w:pPr>
        <w:pStyle w:val="NormalWeb"/>
        <w:shd w:val="clear" w:color="auto" w:fill="FFFFFF"/>
        <w:spacing w:before="75" w:beforeAutospacing="0" w:after="75" w:afterAutospacing="0"/>
        <w:ind w:firstLine="600"/>
        <w:textAlignment w:val="baseline"/>
        <w:rPr>
          <w:rFonts w:ascii="Arial" w:hAnsi="Arial" w:cs="Arial"/>
          <w:b/>
          <w:bCs/>
          <w:color w:val="833C0B" w:themeColor="accent2" w:themeShade="80"/>
        </w:rPr>
      </w:pPr>
      <w:r>
        <w:rPr>
          <w:rFonts w:ascii="Arial" w:hAnsi="Arial" w:cs="Arial"/>
          <w:b/>
          <w:bCs/>
          <w:color w:val="833C0B" w:themeColor="accent2" w:themeShade="80"/>
        </w:rPr>
        <w:t xml:space="preserve">2] </w:t>
      </w:r>
      <w:r w:rsidRPr="002C4317">
        <w:rPr>
          <w:rFonts w:ascii="Arial" w:hAnsi="Arial" w:cs="Arial"/>
          <w:b/>
          <w:bCs/>
          <w:color w:val="833C0B" w:themeColor="accent2" w:themeShade="80"/>
        </w:rPr>
        <w:t>SYSTEM INFORMATION</w:t>
      </w:r>
    </w:p>
    <w:p w:rsidR="00DC4B3C" w:rsidRPr="008D3AD1" w:rsidRDefault="00DC4B3C" w:rsidP="00DC4B3C">
      <w:pPr>
        <w:pStyle w:val="NormalWeb"/>
        <w:shd w:val="clear" w:color="auto" w:fill="FFFFFF"/>
        <w:spacing w:before="75" w:beforeAutospacing="0" w:after="75" w:afterAutospacing="0"/>
        <w:ind w:left="480"/>
        <w:textAlignment w:val="baseline"/>
        <w:rPr>
          <w:rFonts w:ascii="Arial" w:hAnsi="Arial" w:cs="Arial"/>
          <w:color w:val="385623" w:themeColor="accent6" w:themeShade="80"/>
        </w:rPr>
      </w:pPr>
    </w:p>
    <w:p w:rsidR="00DC4B3C" w:rsidRPr="008D3AD1" w:rsidRDefault="00DC4B3C" w:rsidP="00DC4B3C">
      <w:pPr>
        <w:pStyle w:val="NormalWeb"/>
        <w:numPr>
          <w:ilvl w:val="0"/>
          <w:numId w:val="24"/>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b/>
          <w:bCs/>
          <w:color w:val="385623" w:themeColor="accent6" w:themeShade="80"/>
        </w:rPr>
        <w:t>System Properties</w:t>
      </w:r>
      <w:r w:rsidRPr="008D3AD1">
        <w:rPr>
          <w:rFonts w:ascii="Arial" w:hAnsi="Arial" w:cs="Arial"/>
          <w:color w:val="385623" w:themeColor="accent6" w:themeShade="80"/>
        </w:rPr>
        <w:t> that can be used as arguments to the command line used to start Jenkins</w:t>
      </w:r>
    </w:p>
    <w:p w:rsidR="00DC4B3C" w:rsidRPr="008D3AD1" w:rsidRDefault="00DC4B3C" w:rsidP="00DC4B3C">
      <w:pPr>
        <w:pStyle w:val="NormalWeb"/>
        <w:numPr>
          <w:ilvl w:val="0"/>
          <w:numId w:val="24"/>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b/>
          <w:bCs/>
          <w:color w:val="385623" w:themeColor="accent6" w:themeShade="80"/>
        </w:rPr>
        <w:t>Environment Variables</w:t>
      </w:r>
      <w:r w:rsidRPr="008D3AD1">
        <w:rPr>
          <w:rFonts w:ascii="Arial" w:hAnsi="Arial" w:cs="Arial"/>
          <w:color w:val="385623" w:themeColor="accent6" w:themeShade="80"/>
        </w:rPr>
        <w:t> with current values</w:t>
      </w:r>
    </w:p>
    <w:p w:rsidR="00DC4B3C" w:rsidRPr="008D3AD1" w:rsidRDefault="00DC4B3C" w:rsidP="00DC4B3C">
      <w:pPr>
        <w:pStyle w:val="NormalWeb"/>
        <w:numPr>
          <w:ilvl w:val="0"/>
          <w:numId w:val="24"/>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List of </w:t>
      </w:r>
      <w:r w:rsidRPr="008D3AD1">
        <w:rPr>
          <w:rFonts w:ascii="Arial" w:hAnsi="Arial" w:cs="Arial"/>
          <w:b/>
          <w:bCs/>
          <w:color w:val="385623" w:themeColor="accent6" w:themeShade="80"/>
        </w:rPr>
        <w:t>Plugins</w:t>
      </w:r>
      <w:r w:rsidRPr="008D3AD1">
        <w:rPr>
          <w:rFonts w:ascii="Arial" w:hAnsi="Arial" w:cs="Arial"/>
          <w:color w:val="385623" w:themeColor="accent6" w:themeShade="80"/>
        </w:rPr>
        <w:t> installed on the system</w:t>
      </w:r>
    </w:p>
    <w:p w:rsidR="006F09CC" w:rsidRDefault="006F09CC" w:rsidP="006F09CC">
      <w:pPr>
        <w:pStyle w:val="NormalWeb"/>
        <w:shd w:val="clear" w:color="auto" w:fill="FFFFFF"/>
        <w:spacing w:before="75" w:beforeAutospacing="0" w:after="75" w:afterAutospacing="0"/>
        <w:textAlignment w:val="baseline"/>
        <w:rPr>
          <w:rFonts w:ascii="Arial" w:hAnsi="Arial" w:cs="Arial"/>
          <w:color w:val="385623" w:themeColor="accent6" w:themeShade="80"/>
        </w:rPr>
      </w:pPr>
    </w:p>
    <w:p w:rsidR="006F09CC" w:rsidRPr="005E67C1" w:rsidRDefault="006F09CC" w:rsidP="006F09CC">
      <w:pPr>
        <w:pStyle w:val="NormalWeb"/>
        <w:shd w:val="clear" w:color="auto" w:fill="FFFFFF"/>
        <w:spacing w:before="75" w:beforeAutospacing="0" w:after="75" w:afterAutospacing="0"/>
        <w:textAlignment w:val="baseline"/>
        <w:rPr>
          <w:rFonts w:ascii="Arial" w:hAnsi="Arial" w:cs="Arial"/>
          <w:color w:val="385623" w:themeColor="accent6" w:themeShade="80"/>
        </w:rPr>
      </w:pPr>
    </w:p>
    <w:p w:rsidR="000C5174" w:rsidRPr="00851838" w:rsidRDefault="000C5174" w:rsidP="000C5174">
      <w:pPr>
        <w:pStyle w:val="NormalWeb"/>
        <w:shd w:val="clear" w:color="auto" w:fill="FFFFFF"/>
        <w:spacing w:before="75" w:beforeAutospacing="0" w:after="75" w:afterAutospacing="0"/>
        <w:ind w:left="480"/>
        <w:textAlignment w:val="baseline"/>
        <w:rPr>
          <w:rFonts w:ascii="Arial" w:hAnsi="Arial" w:cs="Arial"/>
          <w:b/>
          <w:bCs/>
          <w:color w:val="833C0B" w:themeColor="accent2" w:themeShade="80"/>
        </w:rPr>
      </w:pPr>
      <w:r w:rsidRPr="00851838">
        <w:rPr>
          <w:rFonts w:ascii="Arial" w:hAnsi="Arial" w:cs="Arial"/>
          <w:b/>
          <w:bCs/>
          <w:color w:val="833C0B" w:themeColor="accent2" w:themeShade="80"/>
        </w:rPr>
        <w:t>3] SYSTEM LOG</w:t>
      </w:r>
    </w:p>
    <w:p w:rsidR="000C5174" w:rsidRPr="008D3AD1" w:rsidRDefault="000C5174" w:rsidP="000C5174">
      <w:pPr>
        <w:pStyle w:val="NormalWeb"/>
        <w:numPr>
          <w:ilvl w:val="0"/>
          <w:numId w:val="23"/>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"System Log" page includes a link to the log about activities on the Jenkins instance itself</w:t>
      </w:r>
    </w:p>
    <w:p w:rsidR="000C5174" w:rsidRPr="008D3AD1" w:rsidRDefault="000C5174" w:rsidP="000C5174">
      <w:pPr>
        <w:pStyle w:val="NormalWeb"/>
        <w:numPr>
          <w:ilvl w:val="0"/>
          <w:numId w:val="23"/>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Note that this information is independent of the build logs that are presented for each job or Pipeline that runs</w:t>
      </w:r>
    </w:p>
    <w:p w:rsidR="000C5174" w:rsidRPr="008D3AD1" w:rsidRDefault="000C5174" w:rsidP="000C5174">
      <w:pPr>
        <w:pStyle w:val="NormalWeb"/>
        <w:shd w:val="clear" w:color="auto" w:fill="FFFFFF"/>
        <w:spacing w:before="75" w:beforeAutospacing="0" w:after="75" w:afterAutospacing="0"/>
        <w:ind w:left="1200"/>
        <w:textAlignment w:val="baseline"/>
        <w:rPr>
          <w:rFonts w:ascii="Arial" w:hAnsi="Arial" w:cs="Arial"/>
          <w:color w:val="385623" w:themeColor="accent6" w:themeShade="80"/>
        </w:rPr>
      </w:pPr>
    </w:p>
    <w:p w:rsidR="000C5174" w:rsidRPr="00851838" w:rsidRDefault="000C5174" w:rsidP="000C5174">
      <w:pPr>
        <w:pStyle w:val="NormalWeb"/>
        <w:shd w:val="clear" w:color="auto" w:fill="FFFFFF"/>
        <w:spacing w:before="75" w:beforeAutospacing="0" w:after="75" w:afterAutospacing="0"/>
        <w:ind w:left="480"/>
        <w:textAlignment w:val="baseline"/>
        <w:rPr>
          <w:rFonts w:ascii="Arial" w:hAnsi="Arial" w:cs="Arial"/>
          <w:b/>
          <w:bCs/>
          <w:color w:val="833C0B" w:themeColor="accent2" w:themeShade="80"/>
        </w:rPr>
      </w:pPr>
      <w:r w:rsidRPr="00851838">
        <w:rPr>
          <w:rFonts w:ascii="Arial" w:hAnsi="Arial" w:cs="Arial"/>
          <w:b/>
          <w:bCs/>
          <w:color w:val="833C0B" w:themeColor="accent2" w:themeShade="80"/>
        </w:rPr>
        <w:t>4] ABOUT JENKINS</w:t>
      </w:r>
    </w:p>
    <w:p w:rsidR="000C5174" w:rsidRPr="008D3AD1" w:rsidRDefault="000C5174" w:rsidP="000C5174">
      <w:pPr>
        <w:pStyle w:val="NormalWeb"/>
        <w:numPr>
          <w:ilvl w:val="0"/>
          <w:numId w:val="24"/>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"About Jenkins" page shows the current release of Jenkins on your system plus information about licenses for all components:</w:t>
      </w:r>
    </w:p>
    <w:p w:rsidR="00DC4B3C" w:rsidRDefault="00DC4B3C"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p>
    <w:p w:rsidR="00DC4B3C" w:rsidRDefault="00DC4B3C"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p>
    <w:p w:rsidR="00DC4B3C" w:rsidRDefault="00D2142A"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r>
        <w:rPr>
          <w:rFonts w:ascii="Arial" w:hAnsi="Arial" w:cs="Arial"/>
          <w:b/>
          <w:caps/>
          <w:color w:val="1F4E79" w:themeColor="accent1" w:themeShade="80"/>
        </w:rPr>
        <w:t>TROUBLESHOOTING</w:t>
      </w:r>
    </w:p>
    <w:p w:rsidR="00D2142A" w:rsidRDefault="00D2142A"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p>
    <w:p w:rsidR="00D2142A" w:rsidRDefault="00D2142A"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r>
        <w:rPr>
          <w:rFonts w:ascii="Arial" w:hAnsi="Arial" w:cs="Arial"/>
          <w:b/>
          <w:caps/>
          <w:color w:val="1F4E79" w:themeColor="accent1" w:themeShade="80"/>
        </w:rPr>
        <w:tab/>
        <w:t>MANAGE OLD DATA</w:t>
      </w:r>
    </w:p>
    <w:p w:rsidR="00DC4B3C" w:rsidRDefault="00DC4B3C"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p>
    <w:p w:rsidR="00DC4B3C" w:rsidRDefault="00DC4B3C"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p>
    <w:p w:rsidR="00F64DC2" w:rsidRDefault="00F64DC2"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p>
    <w:p w:rsidR="00F64DC2" w:rsidRDefault="00F64DC2"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r>
        <w:rPr>
          <w:rFonts w:ascii="Arial" w:hAnsi="Arial" w:cs="Arial"/>
          <w:b/>
          <w:caps/>
          <w:color w:val="1F4E79" w:themeColor="accent1" w:themeShade="80"/>
        </w:rPr>
        <w:t>TOOLS &amp; ACTIONS</w:t>
      </w:r>
    </w:p>
    <w:p w:rsidR="00F64DC2" w:rsidRDefault="00F64DC2" w:rsidP="00CF011E">
      <w:pPr>
        <w:pStyle w:val="NormalWeb"/>
        <w:shd w:val="clear" w:color="auto" w:fill="FFFFFF"/>
        <w:spacing w:before="0" w:beforeAutospacing="0" w:after="0" w:afterAutospacing="0"/>
        <w:textAlignment w:val="baseline"/>
        <w:rPr>
          <w:rFonts w:ascii="Arial" w:hAnsi="Arial" w:cs="Arial"/>
          <w:b/>
          <w:caps/>
          <w:color w:val="1F4E79" w:themeColor="accent1" w:themeShade="80"/>
        </w:rPr>
      </w:pPr>
    </w:p>
    <w:p w:rsidR="00134F10" w:rsidRDefault="00134F10" w:rsidP="006034CB">
      <w:pPr>
        <w:pStyle w:val="NormalWeb"/>
        <w:numPr>
          <w:ilvl w:val="0"/>
          <w:numId w:val="38"/>
        </w:numPr>
        <w:shd w:val="clear" w:color="auto" w:fill="FFFFFF"/>
        <w:spacing w:before="0" w:beforeAutospacing="0" w:after="0" w:afterAutospacing="0"/>
        <w:textAlignment w:val="baseline"/>
        <w:rPr>
          <w:rFonts w:ascii="Arial" w:hAnsi="Arial" w:cs="Arial"/>
          <w:b/>
          <w:caps/>
          <w:color w:val="1F4E79" w:themeColor="accent1" w:themeShade="80"/>
        </w:rPr>
      </w:pPr>
      <w:r w:rsidRPr="00CF011E">
        <w:rPr>
          <w:rFonts w:ascii="Arial" w:hAnsi="Arial" w:cs="Arial"/>
          <w:b/>
          <w:caps/>
          <w:color w:val="1F4E79" w:themeColor="accent1" w:themeShade="80"/>
        </w:rPr>
        <w:t>RELOAD CONFIGURATION FROM DISK</w:t>
      </w:r>
    </w:p>
    <w:p w:rsidR="00103FEA" w:rsidRDefault="00103FEA" w:rsidP="006034CB">
      <w:pPr>
        <w:pStyle w:val="NormalWeb"/>
        <w:numPr>
          <w:ilvl w:val="0"/>
          <w:numId w:val="38"/>
        </w:numPr>
        <w:shd w:val="clear" w:color="auto" w:fill="FFFFFF"/>
        <w:spacing w:before="0" w:beforeAutospacing="0" w:after="0" w:afterAutospacing="0"/>
        <w:textAlignment w:val="baseline"/>
        <w:rPr>
          <w:rFonts w:ascii="Arial" w:hAnsi="Arial" w:cs="Arial"/>
          <w:b/>
          <w:caps/>
          <w:color w:val="1F4E79" w:themeColor="accent1" w:themeShade="80"/>
        </w:rPr>
      </w:pPr>
      <w:r>
        <w:rPr>
          <w:rFonts w:ascii="Arial" w:hAnsi="Arial" w:cs="Arial"/>
          <w:b/>
          <w:caps/>
          <w:color w:val="1F4E79" w:themeColor="accent1" w:themeShade="80"/>
        </w:rPr>
        <w:t>jenkins cli</w:t>
      </w:r>
    </w:p>
    <w:p w:rsidR="00103FEA" w:rsidRDefault="00103FEA" w:rsidP="006034CB">
      <w:pPr>
        <w:pStyle w:val="NormalWeb"/>
        <w:numPr>
          <w:ilvl w:val="0"/>
          <w:numId w:val="38"/>
        </w:numPr>
        <w:shd w:val="clear" w:color="auto" w:fill="FFFFFF"/>
        <w:spacing w:before="0" w:beforeAutospacing="0" w:after="0" w:afterAutospacing="0"/>
        <w:textAlignment w:val="baseline"/>
        <w:rPr>
          <w:rFonts w:ascii="Arial" w:hAnsi="Arial" w:cs="Arial"/>
          <w:b/>
          <w:caps/>
          <w:color w:val="1F4E79" w:themeColor="accent1" w:themeShade="80"/>
        </w:rPr>
      </w:pPr>
      <w:r>
        <w:rPr>
          <w:rFonts w:ascii="Arial" w:hAnsi="Arial" w:cs="Arial"/>
          <w:b/>
          <w:caps/>
          <w:color w:val="1F4E79" w:themeColor="accent1" w:themeShade="80"/>
        </w:rPr>
        <w:t>script console</w:t>
      </w:r>
    </w:p>
    <w:p w:rsidR="00103FEA" w:rsidRDefault="00103FEA" w:rsidP="006034CB">
      <w:pPr>
        <w:pStyle w:val="NormalWeb"/>
        <w:numPr>
          <w:ilvl w:val="0"/>
          <w:numId w:val="38"/>
        </w:numPr>
        <w:shd w:val="clear" w:color="auto" w:fill="FFFFFF"/>
        <w:spacing w:before="0" w:beforeAutospacing="0" w:after="0" w:afterAutospacing="0"/>
        <w:textAlignment w:val="baseline"/>
        <w:rPr>
          <w:rFonts w:ascii="Arial" w:hAnsi="Arial" w:cs="Arial"/>
          <w:b/>
          <w:caps/>
          <w:color w:val="1F4E79" w:themeColor="accent1" w:themeShade="80"/>
        </w:rPr>
      </w:pPr>
      <w:r>
        <w:rPr>
          <w:rFonts w:ascii="Arial" w:hAnsi="Arial" w:cs="Arial"/>
          <w:b/>
          <w:caps/>
          <w:color w:val="1F4E79" w:themeColor="accent1" w:themeShade="80"/>
        </w:rPr>
        <w:t>prepare for shutdown</w:t>
      </w:r>
    </w:p>
    <w:p w:rsidR="00EE61EE" w:rsidRDefault="00EE61EE" w:rsidP="00EE61EE">
      <w:pPr>
        <w:pStyle w:val="NormalWeb"/>
        <w:shd w:val="clear" w:color="auto" w:fill="FFFFFF"/>
        <w:spacing w:before="0" w:beforeAutospacing="0" w:after="0" w:afterAutospacing="0"/>
        <w:ind w:left="600"/>
        <w:textAlignment w:val="baseline"/>
        <w:rPr>
          <w:rFonts w:ascii="Arial" w:hAnsi="Arial" w:cs="Arial"/>
          <w:b/>
          <w:caps/>
          <w:color w:val="1F4E79" w:themeColor="accent1" w:themeShade="80"/>
        </w:rPr>
      </w:pPr>
    </w:p>
    <w:p w:rsidR="00EE61EE" w:rsidRDefault="00EE61EE" w:rsidP="00EE61EE">
      <w:pPr>
        <w:pStyle w:val="NormalWeb"/>
        <w:shd w:val="clear" w:color="auto" w:fill="FFFFFF"/>
        <w:spacing w:before="0" w:beforeAutospacing="0" w:after="0" w:afterAutospacing="0"/>
        <w:ind w:left="600"/>
        <w:textAlignment w:val="baseline"/>
        <w:rPr>
          <w:rFonts w:ascii="Arial" w:hAnsi="Arial" w:cs="Arial"/>
          <w:b/>
          <w:caps/>
          <w:color w:val="1F4E79" w:themeColor="accent1" w:themeShade="80"/>
        </w:rPr>
      </w:pPr>
    </w:p>
    <w:p w:rsidR="00EE61EE" w:rsidRPr="000031B1" w:rsidRDefault="00EE61EE" w:rsidP="00DF4FB6">
      <w:pPr>
        <w:pStyle w:val="NormalWeb"/>
        <w:shd w:val="clear" w:color="auto" w:fill="FFFFFF"/>
        <w:spacing w:before="0" w:beforeAutospacing="0" w:after="0" w:afterAutospacing="0"/>
        <w:ind w:firstLine="600"/>
        <w:textAlignment w:val="baseline"/>
        <w:rPr>
          <w:rFonts w:ascii="Arial" w:hAnsi="Arial" w:cs="Arial"/>
          <w:b/>
          <w:bCs/>
          <w:color w:val="833C0B" w:themeColor="accent2" w:themeShade="80"/>
        </w:rPr>
      </w:pPr>
      <w:r w:rsidRPr="000031B1">
        <w:rPr>
          <w:rFonts w:ascii="Arial" w:hAnsi="Arial" w:cs="Arial"/>
          <w:b/>
          <w:bCs/>
          <w:color w:val="833C0B" w:themeColor="accent2" w:themeShade="80"/>
        </w:rPr>
        <w:t xml:space="preserve">1] </w:t>
      </w:r>
      <w:r w:rsidRPr="000031B1">
        <w:rPr>
          <w:rFonts w:ascii="Arial" w:hAnsi="Arial" w:cs="Arial"/>
          <w:b/>
          <w:bCs/>
          <w:color w:val="833C0B" w:themeColor="accent2" w:themeShade="80"/>
        </w:rPr>
        <w:t>RELOAD CONFIGURATION FROM DISK</w:t>
      </w:r>
    </w:p>
    <w:p w:rsidR="00EE61EE" w:rsidRPr="00CF011E" w:rsidRDefault="00EE61EE" w:rsidP="00EE61EE">
      <w:pPr>
        <w:pStyle w:val="NormalWeb"/>
        <w:shd w:val="clear" w:color="auto" w:fill="FFFFFF"/>
        <w:spacing w:before="0" w:beforeAutospacing="0" w:after="0" w:afterAutospacing="0"/>
        <w:ind w:left="600"/>
        <w:textAlignment w:val="baseline"/>
        <w:rPr>
          <w:rFonts w:ascii="Arial" w:hAnsi="Arial" w:cs="Arial"/>
          <w:b/>
          <w:caps/>
          <w:color w:val="1F4E79" w:themeColor="accent1" w:themeShade="80"/>
        </w:rPr>
      </w:pPr>
    </w:p>
    <w:p w:rsidR="00134F10" w:rsidRPr="00F33A07" w:rsidRDefault="00134F10" w:rsidP="00F33A07">
      <w:pPr>
        <w:shd w:val="clear" w:color="auto" w:fill="FFFFFF"/>
        <w:spacing w:after="0" w:line="240" w:lineRule="auto"/>
        <w:textAlignment w:val="baseline"/>
        <w:rPr>
          <w:rFonts w:ascii="Arial" w:eastAsia="Times New Roman" w:hAnsi="Arial" w:cs="Arial"/>
          <w:color w:val="4D545D"/>
          <w:sz w:val="24"/>
          <w:szCs w:val="24"/>
          <w:lang w:eastAsia="en-IN"/>
        </w:rPr>
      </w:pPr>
    </w:p>
    <w:p w:rsidR="00F33A07" w:rsidRPr="008D3AD1" w:rsidRDefault="00084ED7" w:rsidP="00B677F3">
      <w:pPr>
        <w:pStyle w:val="NormalWeb"/>
        <w:numPr>
          <w:ilvl w:val="0"/>
          <w:numId w:val="39"/>
        </w:numPr>
        <w:shd w:val="clear" w:color="auto" w:fill="FFFFFF"/>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Click on "Reload Configuration from Disk" to refresh the Jenkins configuration files and directory structure without restarting Jenkins</w:t>
      </w:r>
    </w:p>
    <w:p w:rsidR="00E67298" w:rsidRPr="008D3AD1" w:rsidRDefault="00E67298" w:rsidP="00B677F3">
      <w:pPr>
        <w:pStyle w:val="NormalWeb"/>
        <w:shd w:val="clear" w:color="auto" w:fill="FFFFFF"/>
        <w:spacing w:before="0" w:beforeAutospacing="0" w:after="0" w:afterAutospacing="0"/>
        <w:textAlignment w:val="baseline"/>
        <w:rPr>
          <w:rFonts w:ascii="Arial" w:hAnsi="Arial" w:cs="Arial"/>
          <w:caps/>
          <w:color w:val="385623" w:themeColor="accent6" w:themeShade="80"/>
        </w:rPr>
      </w:pPr>
    </w:p>
    <w:p w:rsidR="00084ED7" w:rsidRPr="00B677F3" w:rsidRDefault="00084ED7" w:rsidP="00B677F3">
      <w:pPr>
        <w:pStyle w:val="ListParagraph"/>
        <w:numPr>
          <w:ilvl w:val="0"/>
          <w:numId w:val="39"/>
        </w:numPr>
        <w:spacing w:after="75" w:line="240" w:lineRule="auto"/>
        <w:textAlignment w:val="baseline"/>
        <w:rPr>
          <w:rFonts w:ascii="Arial" w:eastAsia="Times New Roman" w:hAnsi="Arial" w:cs="Arial"/>
          <w:color w:val="385623" w:themeColor="accent6" w:themeShade="80"/>
          <w:sz w:val="24"/>
          <w:szCs w:val="24"/>
          <w:lang w:eastAsia="en-IN"/>
        </w:rPr>
      </w:pPr>
      <w:r w:rsidRPr="00B677F3">
        <w:rPr>
          <w:rFonts w:ascii="Arial" w:eastAsia="Times New Roman" w:hAnsi="Arial" w:cs="Arial"/>
          <w:color w:val="385623" w:themeColor="accent6" w:themeShade="80"/>
          <w:sz w:val="24"/>
          <w:szCs w:val="24"/>
          <w:lang w:eastAsia="en-IN"/>
        </w:rPr>
        <w:t>Use this when you modify Jenkins or its environment outside of the UI</w:t>
      </w:r>
    </w:p>
    <w:p w:rsidR="00084ED7" w:rsidRPr="00B677F3" w:rsidRDefault="00084ED7" w:rsidP="00B677F3">
      <w:pPr>
        <w:pStyle w:val="ListParagraph"/>
        <w:numPr>
          <w:ilvl w:val="1"/>
          <w:numId w:val="39"/>
        </w:numPr>
        <w:spacing w:before="75" w:after="75" w:line="240" w:lineRule="auto"/>
        <w:textAlignment w:val="baseline"/>
        <w:rPr>
          <w:rFonts w:ascii="Arial" w:eastAsia="Times New Roman" w:hAnsi="Arial" w:cs="Arial"/>
          <w:color w:val="385623" w:themeColor="accent6" w:themeShade="80"/>
          <w:sz w:val="24"/>
          <w:szCs w:val="24"/>
          <w:lang w:eastAsia="en-IN"/>
        </w:rPr>
      </w:pPr>
      <w:r w:rsidRPr="00B677F3">
        <w:rPr>
          <w:rFonts w:ascii="Arial" w:eastAsia="Times New Roman" w:hAnsi="Arial" w:cs="Arial"/>
          <w:color w:val="385623" w:themeColor="accent6" w:themeShade="80"/>
          <w:sz w:val="24"/>
          <w:szCs w:val="24"/>
          <w:lang w:eastAsia="en-IN"/>
        </w:rPr>
        <w:t>For example, when you edit config files from the command line or move jobs between folders using the command line</w:t>
      </w:r>
    </w:p>
    <w:p w:rsidR="00EA2B80" w:rsidRDefault="00084ED7" w:rsidP="002E7FAC">
      <w:pPr>
        <w:pStyle w:val="ListParagraph"/>
        <w:numPr>
          <w:ilvl w:val="0"/>
          <w:numId w:val="39"/>
        </w:numPr>
        <w:spacing w:before="75" w:after="75" w:line="240" w:lineRule="auto"/>
        <w:textAlignment w:val="baseline"/>
        <w:rPr>
          <w:rFonts w:ascii="Arial" w:eastAsia="Times New Roman" w:hAnsi="Arial" w:cs="Arial"/>
          <w:color w:val="385623" w:themeColor="accent6" w:themeShade="80"/>
          <w:sz w:val="24"/>
          <w:szCs w:val="24"/>
          <w:lang w:eastAsia="en-IN"/>
        </w:rPr>
      </w:pPr>
      <w:r w:rsidRPr="00B677F3">
        <w:rPr>
          <w:rFonts w:ascii="Arial" w:eastAsia="Times New Roman" w:hAnsi="Arial" w:cs="Arial"/>
          <w:color w:val="385623" w:themeColor="accent6" w:themeShade="80"/>
          <w:sz w:val="24"/>
          <w:szCs w:val="24"/>
          <w:lang w:eastAsia="en-IN"/>
        </w:rPr>
        <w:t>Not necessary when you modify the configuration from the UI or restart Jenkins after modifying the configuration</w:t>
      </w:r>
    </w:p>
    <w:p w:rsidR="00AA71E9" w:rsidRPr="002E7FAC" w:rsidRDefault="00AA71E9" w:rsidP="002E7FAC">
      <w:pPr>
        <w:pStyle w:val="ListParagraph"/>
        <w:numPr>
          <w:ilvl w:val="0"/>
          <w:numId w:val="39"/>
        </w:numPr>
        <w:spacing w:before="75" w:after="75" w:line="240" w:lineRule="auto"/>
        <w:textAlignment w:val="baseline"/>
        <w:rPr>
          <w:rFonts w:ascii="Arial" w:eastAsia="Times New Roman" w:hAnsi="Arial" w:cs="Arial"/>
          <w:color w:val="385623" w:themeColor="accent6" w:themeShade="80"/>
          <w:sz w:val="24"/>
          <w:szCs w:val="24"/>
          <w:lang w:eastAsia="en-IN"/>
        </w:rPr>
      </w:pPr>
      <w:r w:rsidRPr="001077AB">
        <w:rPr>
          <w:rFonts w:ascii="Arial" w:eastAsia="Times New Roman" w:hAnsi="Arial" w:cs="Arial"/>
          <w:color w:val="385623" w:themeColor="accent6" w:themeShade="80"/>
          <w:sz w:val="24"/>
          <w:szCs w:val="24"/>
          <w:lang w:eastAsia="en-IN"/>
        </w:rPr>
        <w:t>Read configuration again from </w:t>
      </w:r>
      <w:r w:rsidRPr="001077AB">
        <w:rPr>
          <w:rFonts w:ascii="Arial" w:eastAsia="Times New Roman" w:hAnsi="Arial" w:cs="Arial"/>
          <w:color w:val="385623" w:themeColor="accent6" w:themeShade="80"/>
          <w:sz w:val="24"/>
          <w:szCs w:val="24"/>
          <w:lang w:eastAsia="en-IN"/>
        </w:rPr>
        <w:t>$JENKINS_HOME</w:t>
      </w:r>
      <w:r w:rsidRPr="001077AB">
        <w:rPr>
          <w:rFonts w:ascii="Arial" w:eastAsia="Times New Roman" w:hAnsi="Arial" w:cs="Arial"/>
          <w:color w:val="385623" w:themeColor="accent6" w:themeShade="80"/>
          <w:sz w:val="24"/>
          <w:szCs w:val="24"/>
          <w:lang w:eastAsia="en-IN"/>
        </w:rPr>
        <w:t> without Jenkins restar</w:t>
      </w:r>
      <w:r w:rsidR="001077AB">
        <w:rPr>
          <w:rFonts w:ascii="Arial" w:eastAsia="Times New Roman" w:hAnsi="Arial" w:cs="Arial"/>
          <w:color w:val="385623" w:themeColor="accent6" w:themeShade="80"/>
          <w:sz w:val="24"/>
          <w:szCs w:val="24"/>
          <w:lang w:eastAsia="en-IN"/>
        </w:rPr>
        <w:t>t</w:t>
      </w:r>
      <w:bookmarkStart w:id="0" w:name="_GoBack"/>
      <w:bookmarkEnd w:id="0"/>
    </w:p>
    <w:p w:rsidR="00511F3D" w:rsidRPr="008D3AD1" w:rsidRDefault="00511F3D" w:rsidP="00511F3D">
      <w:pPr>
        <w:pStyle w:val="Heading2"/>
        <w:shd w:val="clear" w:color="auto" w:fill="FFFFFF"/>
        <w:spacing w:before="0" w:beforeAutospacing="0" w:after="96" w:afterAutospacing="0"/>
        <w:textAlignment w:val="baseline"/>
        <w:rPr>
          <w:rFonts w:ascii="Arial" w:hAnsi="Arial" w:cs="Arial"/>
          <w:caps/>
          <w:color w:val="289CE1"/>
          <w:sz w:val="24"/>
          <w:szCs w:val="24"/>
        </w:rPr>
      </w:pPr>
    </w:p>
    <w:p w:rsidR="00C701D2" w:rsidRPr="008D3AD1" w:rsidRDefault="00C701D2" w:rsidP="00511F3D">
      <w:pPr>
        <w:spacing w:before="75" w:after="75" w:line="240" w:lineRule="auto"/>
        <w:textAlignment w:val="baseline"/>
        <w:rPr>
          <w:rFonts w:ascii="Arial" w:eastAsia="Times New Roman" w:hAnsi="Arial" w:cs="Arial"/>
          <w:color w:val="385623" w:themeColor="accent6" w:themeShade="80"/>
          <w:sz w:val="24"/>
          <w:szCs w:val="24"/>
          <w:lang w:eastAsia="en-IN"/>
        </w:rPr>
      </w:pPr>
    </w:p>
    <w:p w:rsidR="003554FB" w:rsidRPr="00D94201" w:rsidRDefault="00D94201" w:rsidP="00D94201">
      <w:pPr>
        <w:pStyle w:val="Heading2"/>
        <w:shd w:val="clear" w:color="auto" w:fill="FFFFFF"/>
        <w:spacing w:before="0" w:beforeAutospacing="0" w:after="96" w:afterAutospacing="0"/>
        <w:ind w:left="600"/>
        <w:textAlignment w:val="baseline"/>
        <w:rPr>
          <w:rFonts w:ascii="Arial" w:hAnsi="Arial" w:cs="Arial"/>
          <w:color w:val="833C0B" w:themeColor="accent2" w:themeShade="80"/>
          <w:sz w:val="24"/>
          <w:szCs w:val="24"/>
        </w:rPr>
      </w:pPr>
      <w:r w:rsidRPr="00D94201">
        <w:rPr>
          <w:rFonts w:ascii="Arial" w:hAnsi="Arial" w:cs="Arial"/>
          <w:color w:val="833C0B" w:themeColor="accent2" w:themeShade="80"/>
          <w:sz w:val="24"/>
          <w:szCs w:val="24"/>
        </w:rPr>
        <w:t xml:space="preserve">2] </w:t>
      </w:r>
      <w:r w:rsidR="003554FB" w:rsidRPr="00D94201">
        <w:rPr>
          <w:rFonts w:ascii="Arial" w:hAnsi="Arial" w:cs="Arial"/>
          <w:color w:val="833C0B" w:themeColor="accent2" w:themeShade="80"/>
          <w:sz w:val="24"/>
          <w:szCs w:val="24"/>
        </w:rPr>
        <w:t>SCRIPT CONSOLE</w:t>
      </w:r>
    </w:p>
    <w:p w:rsidR="002D4F97" w:rsidRPr="008D3AD1" w:rsidRDefault="002D4F97" w:rsidP="003554FB">
      <w:pPr>
        <w:pStyle w:val="Heading2"/>
        <w:shd w:val="clear" w:color="auto" w:fill="FFFFFF"/>
        <w:spacing w:before="0" w:beforeAutospacing="0" w:after="96" w:afterAutospacing="0"/>
        <w:textAlignment w:val="baseline"/>
        <w:rPr>
          <w:rFonts w:ascii="Arial" w:hAnsi="Arial" w:cs="Arial"/>
          <w:b w:val="0"/>
          <w:bCs w:val="0"/>
          <w:color w:val="385623" w:themeColor="accent6" w:themeShade="80"/>
          <w:sz w:val="24"/>
          <w:szCs w:val="24"/>
        </w:rPr>
      </w:pPr>
    </w:p>
    <w:p w:rsidR="002D4F97" w:rsidRPr="008D3AD1" w:rsidRDefault="002D4F97" w:rsidP="004965C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Script Console allows you to type in and execute an arbitrary Groovy script on the server.</w:t>
      </w:r>
    </w:p>
    <w:p w:rsidR="002D4F97" w:rsidRPr="008D3AD1" w:rsidRDefault="002D4F97" w:rsidP="004965C5">
      <w:pPr>
        <w:pStyle w:val="NormalWeb"/>
        <w:numPr>
          <w:ilvl w:val="0"/>
          <w:numId w:val="16"/>
        </w:numPr>
        <w:shd w:val="clear" w:color="auto" w:fill="FFFFFF"/>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Apache Groovy is the foundation of the DSL used for Jenkins Pipelines</w:t>
      </w:r>
    </w:p>
    <w:p w:rsidR="002D4F97" w:rsidRPr="002D4F97" w:rsidRDefault="002D4F97" w:rsidP="004965C5">
      <w:pPr>
        <w:numPr>
          <w:ilvl w:val="0"/>
          <w:numId w:val="16"/>
        </w:numPr>
        <w:spacing w:after="75" w:line="240" w:lineRule="auto"/>
        <w:textAlignment w:val="baseline"/>
        <w:rPr>
          <w:rFonts w:ascii="Arial" w:eastAsia="Times New Roman" w:hAnsi="Arial" w:cs="Arial"/>
          <w:color w:val="385623" w:themeColor="accent6" w:themeShade="80"/>
          <w:sz w:val="24"/>
          <w:szCs w:val="24"/>
          <w:lang w:eastAsia="en-IN"/>
        </w:rPr>
      </w:pPr>
      <w:r w:rsidRPr="002D4F97">
        <w:rPr>
          <w:rFonts w:ascii="Arial" w:eastAsia="Times New Roman" w:hAnsi="Arial" w:cs="Arial"/>
          <w:color w:val="385623" w:themeColor="accent6" w:themeShade="80"/>
          <w:sz w:val="24"/>
          <w:szCs w:val="24"/>
          <w:lang w:eastAsia="en-IN"/>
        </w:rPr>
        <w:t>This is useful for troubleshooting and diagnostics</w:t>
      </w:r>
    </w:p>
    <w:p w:rsidR="002D4F97" w:rsidRPr="002D4F97" w:rsidRDefault="002D4F97" w:rsidP="004965C5">
      <w:pPr>
        <w:numPr>
          <w:ilvl w:val="0"/>
          <w:numId w:val="16"/>
        </w:numPr>
        <w:spacing w:before="75" w:after="75" w:line="240" w:lineRule="auto"/>
        <w:textAlignment w:val="baseline"/>
        <w:rPr>
          <w:rFonts w:ascii="Arial" w:eastAsia="Times New Roman" w:hAnsi="Arial" w:cs="Arial"/>
          <w:color w:val="385623" w:themeColor="accent6" w:themeShade="80"/>
          <w:sz w:val="24"/>
          <w:szCs w:val="24"/>
          <w:lang w:eastAsia="en-IN"/>
        </w:rPr>
      </w:pPr>
      <w:r w:rsidRPr="002D4F97">
        <w:rPr>
          <w:rFonts w:ascii="Arial" w:eastAsia="Times New Roman" w:hAnsi="Arial" w:cs="Arial"/>
          <w:color w:val="385623" w:themeColor="accent6" w:themeShade="80"/>
          <w:sz w:val="24"/>
          <w:szCs w:val="24"/>
          <w:lang w:eastAsia="en-IN"/>
        </w:rPr>
        <w:lastRenderedPageBreak/>
        <w:t>Scripts execute in a Groovy Sandbox that limits the internal APIs that are accessible</w:t>
      </w:r>
    </w:p>
    <w:p w:rsidR="002D4F97" w:rsidRPr="002D4F97" w:rsidRDefault="002D4F97" w:rsidP="004965C5">
      <w:pPr>
        <w:numPr>
          <w:ilvl w:val="0"/>
          <w:numId w:val="16"/>
        </w:numPr>
        <w:spacing w:before="75" w:after="75" w:line="240" w:lineRule="auto"/>
        <w:textAlignment w:val="baseline"/>
        <w:rPr>
          <w:rFonts w:ascii="Arial" w:eastAsia="Times New Roman" w:hAnsi="Arial" w:cs="Arial"/>
          <w:color w:val="385623" w:themeColor="accent6" w:themeShade="80"/>
          <w:sz w:val="24"/>
          <w:szCs w:val="24"/>
          <w:lang w:eastAsia="en-IN"/>
        </w:rPr>
      </w:pPr>
      <w:r w:rsidRPr="002D4F97">
        <w:rPr>
          <w:rFonts w:ascii="Arial" w:eastAsia="Times New Roman" w:hAnsi="Arial" w:cs="Arial"/>
          <w:color w:val="385623" w:themeColor="accent6" w:themeShade="80"/>
          <w:sz w:val="24"/>
          <w:szCs w:val="24"/>
          <w:lang w:eastAsia="en-IN"/>
        </w:rPr>
        <w:t>With the Script Security plugin, administrators can use these results to manage which unsafe methods (if any) are allowed in the Jenkins environment</w:t>
      </w:r>
    </w:p>
    <w:p w:rsidR="00590156" w:rsidRPr="008D3AD1" w:rsidRDefault="00590156" w:rsidP="00265930">
      <w:pPr>
        <w:pStyle w:val="NormalWeb"/>
        <w:shd w:val="clear" w:color="auto" w:fill="FFFFFF"/>
        <w:spacing w:before="75" w:beforeAutospacing="0" w:after="75" w:afterAutospacing="0"/>
        <w:textAlignment w:val="baseline"/>
        <w:rPr>
          <w:rFonts w:ascii="Arial" w:hAnsi="Arial" w:cs="Arial"/>
          <w:color w:val="385623" w:themeColor="accent6" w:themeShade="80"/>
        </w:rPr>
      </w:pPr>
    </w:p>
    <w:p w:rsidR="00723F1C" w:rsidRPr="008D3AD1" w:rsidRDefault="00723F1C" w:rsidP="00590156">
      <w:pPr>
        <w:pStyle w:val="NormalWeb"/>
        <w:shd w:val="clear" w:color="auto" w:fill="FFFFFF"/>
        <w:spacing w:before="75" w:beforeAutospacing="0" w:after="75" w:afterAutospacing="0"/>
        <w:ind w:left="480"/>
        <w:textAlignment w:val="baseline"/>
        <w:rPr>
          <w:rFonts w:ascii="Arial" w:hAnsi="Arial" w:cs="Arial"/>
          <w:color w:val="385623" w:themeColor="accent6" w:themeShade="80"/>
        </w:rPr>
      </w:pPr>
    </w:p>
    <w:p w:rsidR="00E0172B" w:rsidRPr="00313CC5" w:rsidRDefault="00265930" w:rsidP="0067283A">
      <w:pPr>
        <w:pStyle w:val="NormalWeb"/>
        <w:shd w:val="clear" w:color="auto" w:fill="FFFFFF"/>
        <w:spacing w:before="75" w:beforeAutospacing="0" w:after="75" w:afterAutospacing="0"/>
        <w:ind w:left="480"/>
        <w:textAlignment w:val="baseline"/>
        <w:rPr>
          <w:rFonts w:ascii="Arial" w:hAnsi="Arial" w:cs="Arial"/>
          <w:b/>
          <w:bCs/>
          <w:color w:val="833C0B" w:themeColor="accent2" w:themeShade="80"/>
        </w:rPr>
      </w:pPr>
      <w:r w:rsidRPr="00313CC5">
        <w:rPr>
          <w:rFonts w:ascii="Arial" w:hAnsi="Arial" w:cs="Arial"/>
          <w:b/>
          <w:bCs/>
          <w:color w:val="833C0B" w:themeColor="accent2" w:themeShade="80"/>
        </w:rPr>
        <w:t>3] JENKINS CLI</w:t>
      </w:r>
    </w:p>
    <w:p w:rsidR="008513AF" w:rsidRPr="008D3AD1" w:rsidRDefault="008513AF" w:rsidP="0067283A">
      <w:pPr>
        <w:pStyle w:val="NormalWeb"/>
        <w:shd w:val="clear" w:color="auto" w:fill="FFFFFF"/>
        <w:spacing w:before="75" w:beforeAutospacing="0" w:after="75" w:afterAutospacing="0"/>
        <w:ind w:left="480"/>
        <w:textAlignment w:val="baseline"/>
        <w:rPr>
          <w:rFonts w:ascii="Arial" w:hAnsi="Arial" w:cs="Arial"/>
          <w:b/>
          <w:color w:val="385623" w:themeColor="accent6" w:themeShade="80"/>
        </w:rPr>
      </w:pPr>
    </w:p>
    <w:p w:rsidR="0067283A" w:rsidRPr="008D3AD1" w:rsidRDefault="0067283A" w:rsidP="004965C5">
      <w:pPr>
        <w:pStyle w:val="NormalWeb"/>
        <w:numPr>
          <w:ilvl w:val="0"/>
          <w:numId w:val="24"/>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 Jenkins Command Line Interface (CLI) provides commands that perform functions that are usually executed using the UI</w:t>
      </w:r>
    </w:p>
    <w:p w:rsidR="0067283A" w:rsidRPr="008D3AD1" w:rsidRDefault="0067283A" w:rsidP="004965C5">
      <w:pPr>
        <w:pStyle w:val="NormalWeb"/>
        <w:numPr>
          <w:ilvl w:val="0"/>
          <w:numId w:val="24"/>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These can be used in scripts that automate administrative tasks</w:t>
      </w:r>
    </w:p>
    <w:p w:rsidR="0067283A" w:rsidRPr="008D3AD1" w:rsidRDefault="0067283A" w:rsidP="004965C5">
      <w:pPr>
        <w:pStyle w:val="NormalWeb"/>
        <w:numPr>
          <w:ilvl w:val="0"/>
          <w:numId w:val="24"/>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Can be accessed in either of the following ways:</w:t>
      </w:r>
    </w:p>
    <w:p w:rsidR="0067283A" w:rsidRPr="008D3AD1" w:rsidRDefault="0067283A" w:rsidP="004965C5">
      <w:pPr>
        <w:pStyle w:val="NormalWeb"/>
        <w:numPr>
          <w:ilvl w:val="0"/>
          <w:numId w:val="24"/>
        </w:numPr>
        <w:spacing w:before="75" w:beforeAutospacing="0" w:after="75" w:afterAutospacing="0"/>
        <w:textAlignment w:val="baseline"/>
        <w:rPr>
          <w:rFonts w:ascii="Arial" w:hAnsi="Arial" w:cs="Arial"/>
          <w:color w:val="385623" w:themeColor="accent6" w:themeShade="80"/>
        </w:rPr>
      </w:pPr>
      <w:r w:rsidRPr="008D3AD1">
        <w:rPr>
          <w:rFonts w:ascii="Arial" w:hAnsi="Arial" w:cs="Arial"/>
          <w:color w:val="385623" w:themeColor="accent6" w:themeShade="80"/>
        </w:rPr>
        <w:t>Over SSH</w:t>
      </w:r>
    </w:p>
    <w:p w:rsidR="0067283A" w:rsidRPr="008D3AD1" w:rsidRDefault="0067283A" w:rsidP="004965C5">
      <w:pPr>
        <w:pStyle w:val="NormalWeb"/>
        <w:numPr>
          <w:ilvl w:val="0"/>
          <w:numId w:val="24"/>
        </w:numPr>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With the Jenkins CLI client, which is a .jar file distributed with Jenkins</w:t>
      </w:r>
    </w:p>
    <w:p w:rsidR="0067283A" w:rsidRPr="008D3AD1" w:rsidRDefault="0067283A" w:rsidP="004965C5">
      <w:pPr>
        <w:pStyle w:val="NormalWeb"/>
        <w:numPr>
          <w:ilvl w:val="0"/>
          <w:numId w:val="24"/>
        </w:numPr>
        <w:spacing w:before="0" w:beforeAutospacing="0" w:after="0" w:afterAutospacing="0"/>
        <w:textAlignment w:val="baseline"/>
        <w:rPr>
          <w:rFonts w:ascii="Arial" w:hAnsi="Arial" w:cs="Arial"/>
          <w:color w:val="385623" w:themeColor="accent6" w:themeShade="80"/>
        </w:rPr>
      </w:pPr>
      <w:r w:rsidRPr="008D3AD1">
        <w:rPr>
          <w:rFonts w:ascii="Arial" w:hAnsi="Arial" w:cs="Arial"/>
          <w:color w:val="385623" w:themeColor="accent6" w:themeShade="80"/>
        </w:rPr>
        <w:t>See </w:t>
      </w:r>
      <w:hyperlink r:id="rId6" w:history="1">
        <w:r w:rsidRPr="008D3AD1">
          <w:rPr>
            <w:rFonts w:ascii="Arial" w:hAnsi="Arial" w:cs="Arial"/>
            <w:color w:val="385623" w:themeColor="accent6" w:themeShade="80"/>
          </w:rPr>
          <w:t>Command Line Interface</w:t>
        </w:r>
      </w:hyperlink>
      <w:r w:rsidRPr="008D3AD1">
        <w:rPr>
          <w:rFonts w:ascii="Arial" w:hAnsi="Arial" w:cs="Arial"/>
          <w:color w:val="385623" w:themeColor="accent6" w:themeShade="80"/>
        </w:rPr>
        <w:t> in the Jenkins Handbook for more information</w:t>
      </w:r>
    </w:p>
    <w:p w:rsidR="0067283A" w:rsidRDefault="0067283A" w:rsidP="008513AF">
      <w:pPr>
        <w:pStyle w:val="NormalWeb"/>
        <w:shd w:val="clear" w:color="auto" w:fill="FFFFFF"/>
        <w:spacing w:before="75" w:beforeAutospacing="0" w:after="75" w:afterAutospacing="0"/>
        <w:ind w:left="720"/>
        <w:textAlignment w:val="baseline"/>
        <w:rPr>
          <w:rFonts w:ascii="Arial" w:hAnsi="Arial" w:cs="Arial"/>
          <w:color w:val="385623" w:themeColor="accent6" w:themeShade="80"/>
        </w:rPr>
      </w:pPr>
    </w:p>
    <w:p w:rsidR="00D508F5" w:rsidRDefault="00D508F5" w:rsidP="00197B93">
      <w:pPr>
        <w:pStyle w:val="NormalWeb"/>
        <w:shd w:val="clear" w:color="auto" w:fill="FFFFFF"/>
        <w:spacing w:before="75" w:beforeAutospacing="0" w:after="75" w:afterAutospacing="0"/>
        <w:ind w:firstLine="240"/>
        <w:textAlignment w:val="baseline"/>
        <w:rPr>
          <w:rFonts w:ascii="Arial" w:hAnsi="Arial" w:cs="Arial"/>
          <w:b/>
          <w:bCs/>
          <w:color w:val="833C0B" w:themeColor="accent2" w:themeShade="80"/>
        </w:rPr>
      </w:pPr>
      <w:r>
        <w:rPr>
          <w:rFonts w:ascii="Arial" w:hAnsi="Arial" w:cs="Arial"/>
          <w:b/>
          <w:bCs/>
          <w:color w:val="833C0B" w:themeColor="accent2" w:themeShade="80"/>
        </w:rPr>
        <w:t>4] PREPARE FOR SHUTDOWN</w:t>
      </w:r>
    </w:p>
    <w:p w:rsidR="00197B93" w:rsidRPr="00D508F5" w:rsidRDefault="00197B93" w:rsidP="00197B93">
      <w:pPr>
        <w:pStyle w:val="NormalWeb"/>
        <w:shd w:val="clear" w:color="auto" w:fill="FFFFFF"/>
        <w:spacing w:before="75" w:beforeAutospacing="0" w:after="75" w:afterAutospacing="0"/>
        <w:ind w:firstLine="240"/>
        <w:textAlignment w:val="baseline"/>
        <w:rPr>
          <w:rFonts w:ascii="Arial" w:hAnsi="Arial" w:cs="Arial"/>
          <w:b/>
          <w:bCs/>
          <w:color w:val="833C0B" w:themeColor="accent2" w:themeShade="80"/>
        </w:rPr>
      </w:pPr>
    </w:p>
    <w:p w:rsidR="00D508F5" w:rsidRPr="00D508F5" w:rsidRDefault="00D508F5" w:rsidP="00501E21">
      <w:pPr>
        <w:pStyle w:val="NormalWeb"/>
        <w:numPr>
          <w:ilvl w:val="0"/>
          <w:numId w:val="41"/>
        </w:numPr>
        <w:shd w:val="clear" w:color="auto" w:fill="FFFFFF"/>
        <w:spacing w:before="75" w:beforeAutospacing="0" w:after="75" w:afterAutospacing="0"/>
        <w:textAlignment w:val="baseline"/>
        <w:rPr>
          <w:rFonts w:ascii="Arial" w:hAnsi="Arial" w:cs="Arial"/>
          <w:color w:val="385623" w:themeColor="accent6" w:themeShade="80"/>
        </w:rPr>
      </w:pPr>
      <w:r w:rsidRPr="00D508F5">
        <w:rPr>
          <w:rFonts w:ascii="Arial" w:hAnsi="Arial" w:cs="Arial"/>
          <w:color w:val="385623" w:themeColor="accent6" w:themeShade="80"/>
        </w:rPr>
        <w:t>Prevents new jobs from being started</w:t>
      </w:r>
    </w:p>
    <w:p w:rsidR="00D508F5" w:rsidRPr="00D508F5" w:rsidRDefault="00D508F5" w:rsidP="00501E21">
      <w:pPr>
        <w:pStyle w:val="NormalWeb"/>
        <w:numPr>
          <w:ilvl w:val="0"/>
          <w:numId w:val="41"/>
        </w:numPr>
        <w:shd w:val="clear" w:color="auto" w:fill="FFFFFF"/>
        <w:spacing w:before="75" w:beforeAutospacing="0" w:after="75" w:afterAutospacing="0"/>
        <w:textAlignment w:val="baseline"/>
        <w:rPr>
          <w:rFonts w:ascii="Arial" w:hAnsi="Arial" w:cs="Arial"/>
          <w:color w:val="385623" w:themeColor="accent6" w:themeShade="80"/>
        </w:rPr>
      </w:pPr>
      <w:r w:rsidRPr="00D508F5">
        <w:rPr>
          <w:rFonts w:ascii="Arial" w:hAnsi="Arial" w:cs="Arial"/>
          <w:color w:val="385623" w:themeColor="accent6" w:themeShade="80"/>
        </w:rPr>
        <w:t>Waits for running jobs to complete (clean job termination)</w:t>
      </w:r>
    </w:p>
    <w:p w:rsidR="00D508F5" w:rsidRPr="008D3AD1" w:rsidRDefault="00D508F5" w:rsidP="008513AF">
      <w:pPr>
        <w:pStyle w:val="NormalWeb"/>
        <w:shd w:val="clear" w:color="auto" w:fill="FFFFFF"/>
        <w:spacing w:before="75" w:beforeAutospacing="0" w:after="75" w:afterAutospacing="0"/>
        <w:ind w:left="720"/>
        <w:textAlignment w:val="baseline"/>
        <w:rPr>
          <w:rFonts w:ascii="Arial" w:hAnsi="Arial" w:cs="Arial"/>
          <w:color w:val="385623" w:themeColor="accent6" w:themeShade="80"/>
        </w:rPr>
      </w:pPr>
    </w:p>
    <w:p w:rsidR="00E0172B" w:rsidRPr="008D3AD1" w:rsidRDefault="00E0172B" w:rsidP="00AA0269">
      <w:pPr>
        <w:spacing w:after="0" w:line="240" w:lineRule="auto"/>
        <w:textAlignment w:val="baseline"/>
        <w:rPr>
          <w:rFonts w:ascii="Arial" w:eastAsia="Times New Roman" w:hAnsi="Arial" w:cs="Arial"/>
          <w:color w:val="FFFFFF"/>
          <w:sz w:val="24"/>
          <w:szCs w:val="24"/>
          <w:bdr w:val="none" w:sz="0" w:space="0" w:color="auto" w:frame="1"/>
          <w:lang w:eastAsia="en-IN"/>
        </w:rPr>
      </w:pPr>
    </w:p>
    <w:sectPr w:rsidR="00E0172B" w:rsidRPr="008D3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E7A85"/>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1">
    <w:nsid w:val="07D35971"/>
    <w:multiLevelType w:val="hybridMultilevel"/>
    <w:tmpl w:val="12049668"/>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
    <w:nsid w:val="0933109A"/>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3">
    <w:nsid w:val="0B60188A"/>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4">
    <w:nsid w:val="174264FF"/>
    <w:multiLevelType w:val="hybridMultilevel"/>
    <w:tmpl w:val="953ED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8BE76A1"/>
    <w:multiLevelType w:val="hybridMultilevel"/>
    <w:tmpl w:val="CF2A1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E36B0C"/>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7">
    <w:nsid w:val="19A62601"/>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8">
    <w:nsid w:val="1D1D2A3F"/>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9">
    <w:nsid w:val="1D492C45"/>
    <w:multiLevelType w:val="hybridMultilevel"/>
    <w:tmpl w:val="9BF0C1A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D56207D"/>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11">
    <w:nsid w:val="1E2640A7"/>
    <w:multiLevelType w:val="multilevel"/>
    <w:tmpl w:val="12161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543DDB"/>
    <w:multiLevelType w:val="hybridMultilevel"/>
    <w:tmpl w:val="5DB2FA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1EB8313A"/>
    <w:multiLevelType w:val="hybridMultilevel"/>
    <w:tmpl w:val="87F2C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57372B"/>
    <w:multiLevelType w:val="hybridMultilevel"/>
    <w:tmpl w:val="B96C1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AF102A"/>
    <w:multiLevelType w:val="hybridMultilevel"/>
    <w:tmpl w:val="B162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BFA62BC"/>
    <w:multiLevelType w:val="multilevel"/>
    <w:tmpl w:val="245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6A1547"/>
    <w:multiLevelType w:val="hybridMultilevel"/>
    <w:tmpl w:val="0B38C9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CC947FF"/>
    <w:multiLevelType w:val="hybridMultilevel"/>
    <w:tmpl w:val="8988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0EF7312"/>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20">
    <w:nsid w:val="3B7124E0"/>
    <w:multiLevelType w:val="hybridMultilevel"/>
    <w:tmpl w:val="4D90094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8424B3"/>
    <w:multiLevelType w:val="hybridMultilevel"/>
    <w:tmpl w:val="1D6C18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3FA43820"/>
    <w:multiLevelType w:val="multilevel"/>
    <w:tmpl w:val="C7968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2D4189"/>
    <w:multiLevelType w:val="multilevel"/>
    <w:tmpl w:val="DA22F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5D5354"/>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25">
    <w:nsid w:val="44FD66EE"/>
    <w:multiLevelType w:val="multilevel"/>
    <w:tmpl w:val="1200E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3F7F5C"/>
    <w:multiLevelType w:val="hybridMultilevel"/>
    <w:tmpl w:val="6A70A3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48A34CF0"/>
    <w:multiLevelType w:val="multilevel"/>
    <w:tmpl w:val="92926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8CA2798"/>
    <w:multiLevelType w:val="hybridMultilevel"/>
    <w:tmpl w:val="79A67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497B2F17"/>
    <w:multiLevelType w:val="hybridMultilevel"/>
    <w:tmpl w:val="6D0CD1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B1B02EB"/>
    <w:multiLevelType w:val="hybridMultilevel"/>
    <w:tmpl w:val="65340F46"/>
    <w:lvl w:ilvl="0" w:tplc="40090001">
      <w:start w:val="1"/>
      <w:numFmt w:val="bullet"/>
      <w:lvlText w:val=""/>
      <w:lvlJc w:val="left"/>
      <w:pPr>
        <w:ind w:left="1200" w:hanging="360"/>
      </w:pPr>
      <w:rPr>
        <w:rFonts w:ascii="Symbol" w:hAnsi="Symbol"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1">
    <w:nsid w:val="4C0C3DC4"/>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32">
    <w:nsid w:val="4EE3130B"/>
    <w:multiLevelType w:val="multilevel"/>
    <w:tmpl w:val="959AD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1D63C6F"/>
    <w:multiLevelType w:val="multilevel"/>
    <w:tmpl w:val="6470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75B1038"/>
    <w:multiLevelType w:val="hybridMultilevel"/>
    <w:tmpl w:val="BA60A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E5D6325"/>
    <w:multiLevelType w:val="hybridMultilevel"/>
    <w:tmpl w:val="A9C69F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5E30697"/>
    <w:multiLevelType w:val="hybridMultilevel"/>
    <w:tmpl w:val="FA344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AA03D8"/>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38">
    <w:nsid w:val="75EC2C96"/>
    <w:multiLevelType w:val="hybridMultilevel"/>
    <w:tmpl w:val="6408E0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7DA4789"/>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40">
    <w:nsid w:val="7DBA13A7"/>
    <w:multiLevelType w:val="multilevel"/>
    <w:tmpl w:val="FD0680F4"/>
    <w:lvl w:ilvl="0">
      <w:start w:val="1"/>
      <w:numFmt w:val="bullet"/>
      <w:lvlText w:val=""/>
      <w:lvlJc w:val="left"/>
      <w:pPr>
        <w:tabs>
          <w:tab w:val="num" w:pos="960"/>
        </w:tabs>
        <w:ind w:left="960" w:hanging="360"/>
      </w:pPr>
      <w:rPr>
        <w:rFonts w:ascii="Symbol" w:hAnsi="Symbol" w:hint="default"/>
        <w:sz w:val="20"/>
      </w:rPr>
    </w:lvl>
    <w:lvl w:ilvl="1">
      <w:start w:val="1"/>
      <w:numFmt w:val="bullet"/>
      <w:lvlText w:val=""/>
      <w:lvlJc w:val="left"/>
      <w:pPr>
        <w:tabs>
          <w:tab w:val="num" w:pos="1680"/>
        </w:tabs>
        <w:ind w:left="1680" w:hanging="360"/>
      </w:pPr>
      <w:rPr>
        <w:rFonts w:ascii="Wingdings" w:hAnsi="Wingdings"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num w:numId="1">
    <w:abstractNumId w:val="17"/>
  </w:num>
  <w:num w:numId="2">
    <w:abstractNumId w:val="38"/>
  </w:num>
  <w:num w:numId="3">
    <w:abstractNumId w:val="28"/>
  </w:num>
  <w:num w:numId="4">
    <w:abstractNumId w:val="21"/>
  </w:num>
  <w:num w:numId="5">
    <w:abstractNumId w:val="5"/>
  </w:num>
  <w:num w:numId="6">
    <w:abstractNumId w:val="35"/>
  </w:num>
  <w:num w:numId="7">
    <w:abstractNumId w:val="18"/>
  </w:num>
  <w:num w:numId="8">
    <w:abstractNumId w:val="12"/>
  </w:num>
  <w:num w:numId="9">
    <w:abstractNumId w:val="14"/>
  </w:num>
  <w:num w:numId="10">
    <w:abstractNumId w:val="36"/>
  </w:num>
  <w:num w:numId="11">
    <w:abstractNumId w:val="1"/>
  </w:num>
  <w:num w:numId="12">
    <w:abstractNumId w:val="13"/>
  </w:num>
  <w:num w:numId="13">
    <w:abstractNumId w:val="6"/>
  </w:num>
  <w:num w:numId="14">
    <w:abstractNumId w:val="29"/>
  </w:num>
  <w:num w:numId="15">
    <w:abstractNumId w:val="27"/>
  </w:num>
  <w:num w:numId="16">
    <w:abstractNumId w:val="4"/>
  </w:num>
  <w:num w:numId="17">
    <w:abstractNumId w:val="16"/>
  </w:num>
  <w:num w:numId="18">
    <w:abstractNumId w:val="32"/>
  </w:num>
  <w:num w:numId="19">
    <w:abstractNumId w:val="33"/>
  </w:num>
  <w:num w:numId="20">
    <w:abstractNumId w:val="22"/>
  </w:num>
  <w:num w:numId="21">
    <w:abstractNumId w:val="15"/>
  </w:num>
  <w:num w:numId="22">
    <w:abstractNumId w:val="11"/>
  </w:num>
  <w:num w:numId="23">
    <w:abstractNumId w:val="30"/>
  </w:num>
  <w:num w:numId="24">
    <w:abstractNumId w:val="9"/>
  </w:num>
  <w:num w:numId="25">
    <w:abstractNumId w:val="25"/>
  </w:num>
  <w:num w:numId="26">
    <w:abstractNumId w:val="34"/>
  </w:num>
  <w:num w:numId="27">
    <w:abstractNumId w:val="26"/>
  </w:num>
  <w:num w:numId="28">
    <w:abstractNumId w:val="7"/>
  </w:num>
  <w:num w:numId="29">
    <w:abstractNumId w:val="37"/>
  </w:num>
  <w:num w:numId="30">
    <w:abstractNumId w:val="39"/>
  </w:num>
  <w:num w:numId="31">
    <w:abstractNumId w:val="10"/>
  </w:num>
  <w:num w:numId="32">
    <w:abstractNumId w:val="20"/>
  </w:num>
  <w:num w:numId="33">
    <w:abstractNumId w:val="31"/>
  </w:num>
  <w:num w:numId="34">
    <w:abstractNumId w:val="24"/>
  </w:num>
  <w:num w:numId="35">
    <w:abstractNumId w:val="19"/>
  </w:num>
  <w:num w:numId="36">
    <w:abstractNumId w:val="8"/>
  </w:num>
  <w:num w:numId="37">
    <w:abstractNumId w:val="2"/>
  </w:num>
  <w:num w:numId="38">
    <w:abstractNumId w:val="0"/>
  </w:num>
  <w:num w:numId="39">
    <w:abstractNumId w:val="40"/>
  </w:num>
  <w:num w:numId="40">
    <w:abstractNumId w:val="23"/>
  </w:num>
  <w:num w:numId="41">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80"/>
    <w:rsid w:val="000031B1"/>
    <w:rsid w:val="000115EE"/>
    <w:rsid w:val="00014A63"/>
    <w:rsid w:val="00020A27"/>
    <w:rsid w:val="00023E67"/>
    <w:rsid w:val="00023F72"/>
    <w:rsid w:val="0003141D"/>
    <w:rsid w:val="000364D0"/>
    <w:rsid w:val="00037310"/>
    <w:rsid w:val="000431FC"/>
    <w:rsid w:val="00054A47"/>
    <w:rsid w:val="000767F4"/>
    <w:rsid w:val="000807F9"/>
    <w:rsid w:val="00084ED7"/>
    <w:rsid w:val="0008731B"/>
    <w:rsid w:val="00091206"/>
    <w:rsid w:val="00095F13"/>
    <w:rsid w:val="000967F6"/>
    <w:rsid w:val="000B18F9"/>
    <w:rsid w:val="000B5A0F"/>
    <w:rsid w:val="000B77CF"/>
    <w:rsid w:val="000C1B60"/>
    <w:rsid w:val="000C484D"/>
    <w:rsid w:val="000C5174"/>
    <w:rsid w:val="000D1F1A"/>
    <w:rsid w:val="000E4C4B"/>
    <w:rsid w:val="000F33B5"/>
    <w:rsid w:val="00103FEA"/>
    <w:rsid w:val="00104522"/>
    <w:rsid w:val="0010624A"/>
    <w:rsid w:val="001063E9"/>
    <w:rsid w:val="001077AB"/>
    <w:rsid w:val="00126714"/>
    <w:rsid w:val="00133F1E"/>
    <w:rsid w:val="00134F10"/>
    <w:rsid w:val="00146FE0"/>
    <w:rsid w:val="0019758E"/>
    <w:rsid w:val="00197B93"/>
    <w:rsid w:val="001A7457"/>
    <w:rsid w:val="001A7A7E"/>
    <w:rsid w:val="001B0FDF"/>
    <w:rsid w:val="001B4187"/>
    <w:rsid w:val="001E13F9"/>
    <w:rsid w:val="001E5BB5"/>
    <w:rsid w:val="00207EEC"/>
    <w:rsid w:val="00211099"/>
    <w:rsid w:val="00216AAE"/>
    <w:rsid w:val="00221C05"/>
    <w:rsid w:val="00230ADF"/>
    <w:rsid w:val="002329D8"/>
    <w:rsid w:val="00235FD1"/>
    <w:rsid w:val="00251DD0"/>
    <w:rsid w:val="002558D8"/>
    <w:rsid w:val="002564E3"/>
    <w:rsid w:val="00265930"/>
    <w:rsid w:val="00295C6A"/>
    <w:rsid w:val="002A07FB"/>
    <w:rsid w:val="002B147C"/>
    <w:rsid w:val="002B42E5"/>
    <w:rsid w:val="002C4317"/>
    <w:rsid w:val="002C6661"/>
    <w:rsid w:val="002D48E5"/>
    <w:rsid w:val="002D4F97"/>
    <w:rsid w:val="002E4B37"/>
    <w:rsid w:val="002E7FAC"/>
    <w:rsid w:val="002F28AC"/>
    <w:rsid w:val="003044CC"/>
    <w:rsid w:val="00313CC5"/>
    <w:rsid w:val="00334CF6"/>
    <w:rsid w:val="00345741"/>
    <w:rsid w:val="003520AB"/>
    <w:rsid w:val="003554FB"/>
    <w:rsid w:val="0038550B"/>
    <w:rsid w:val="00393EDD"/>
    <w:rsid w:val="0039599A"/>
    <w:rsid w:val="003A2332"/>
    <w:rsid w:val="003A2F72"/>
    <w:rsid w:val="003B36F9"/>
    <w:rsid w:val="003C23CE"/>
    <w:rsid w:val="003C2720"/>
    <w:rsid w:val="003D516D"/>
    <w:rsid w:val="003E1D5E"/>
    <w:rsid w:val="00417A69"/>
    <w:rsid w:val="00427AB7"/>
    <w:rsid w:val="00431DAB"/>
    <w:rsid w:val="00444877"/>
    <w:rsid w:val="00446CB5"/>
    <w:rsid w:val="00451725"/>
    <w:rsid w:val="00455923"/>
    <w:rsid w:val="00463F3C"/>
    <w:rsid w:val="00464693"/>
    <w:rsid w:val="00466242"/>
    <w:rsid w:val="00466DFB"/>
    <w:rsid w:val="004733DD"/>
    <w:rsid w:val="004965C5"/>
    <w:rsid w:val="004A2474"/>
    <w:rsid w:val="004B1759"/>
    <w:rsid w:val="004B50AF"/>
    <w:rsid w:val="004B74FD"/>
    <w:rsid w:val="004C19AF"/>
    <w:rsid w:val="004D6DBC"/>
    <w:rsid w:val="004E3834"/>
    <w:rsid w:val="004F0C4F"/>
    <w:rsid w:val="004F118E"/>
    <w:rsid w:val="004F32BE"/>
    <w:rsid w:val="004F573E"/>
    <w:rsid w:val="00501706"/>
    <w:rsid w:val="00501E21"/>
    <w:rsid w:val="00503538"/>
    <w:rsid w:val="00506A38"/>
    <w:rsid w:val="0051196D"/>
    <w:rsid w:val="00511F3D"/>
    <w:rsid w:val="00522CD0"/>
    <w:rsid w:val="00525339"/>
    <w:rsid w:val="00525F21"/>
    <w:rsid w:val="005613D8"/>
    <w:rsid w:val="00564FB5"/>
    <w:rsid w:val="005654FD"/>
    <w:rsid w:val="0057058D"/>
    <w:rsid w:val="005734A5"/>
    <w:rsid w:val="00575D8E"/>
    <w:rsid w:val="00590156"/>
    <w:rsid w:val="005970F1"/>
    <w:rsid w:val="005B1EF5"/>
    <w:rsid w:val="005C11C6"/>
    <w:rsid w:val="005D2CD9"/>
    <w:rsid w:val="005E67C1"/>
    <w:rsid w:val="005F04F8"/>
    <w:rsid w:val="005F0B4D"/>
    <w:rsid w:val="005F1B69"/>
    <w:rsid w:val="005F6252"/>
    <w:rsid w:val="005F79F0"/>
    <w:rsid w:val="006034CB"/>
    <w:rsid w:val="0060649C"/>
    <w:rsid w:val="006074BC"/>
    <w:rsid w:val="006105B6"/>
    <w:rsid w:val="0061213B"/>
    <w:rsid w:val="006171B7"/>
    <w:rsid w:val="00617B15"/>
    <w:rsid w:val="006460A6"/>
    <w:rsid w:val="0067283A"/>
    <w:rsid w:val="00675A84"/>
    <w:rsid w:val="00681142"/>
    <w:rsid w:val="006813D6"/>
    <w:rsid w:val="0068447D"/>
    <w:rsid w:val="00691148"/>
    <w:rsid w:val="00692500"/>
    <w:rsid w:val="00695A34"/>
    <w:rsid w:val="006A3A12"/>
    <w:rsid w:val="006B28F1"/>
    <w:rsid w:val="006C1F36"/>
    <w:rsid w:val="006E66D5"/>
    <w:rsid w:val="006F09CC"/>
    <w:rsid w:val="006F2CD6"/>
    <w:rsid w:val="00701AE0"/>
    <w:rsid w:val="00711E5C"/>
    <w:rsid w:val="007147EA"/>
    <w:rsid w:val="007179F0"/>
    <w:rsid w:val="00723F1C"/>
    <w:rsid w:val="00736732"/>
    <w:rsid w:val="00780977"/>
    <w:rsid w:val="00781288"/>
    <w:rsid w:val="00794035"/>
    <w:rsid w:val="007956EB"/>
    <w:rsid w:val="007A2313"/>
    <w:rsid w:val="007A357C"/>
    <w:rsid w:val="007A590D"/>
    <w:rsid w:val="007E6D5B"/>
    <w:rsid w:val="007F02A8"/>
    <w:rsid w:val="007F3C83"/>
    <w:rsid w:val="00802A90"/>
    <w:rsid w:val="0080434D"/>
    <w:rsid w:val="00805E22"/>
    <w:rsid w:val="0081555C"/>
    <w:rsid w:val="008165FF"/>
    <w:rsid w:val="00817A1C"/>
    <w:rsid w:val="00821504"/>
    <w:rsid w:val="008252B3"/>
    <w:rsid w:val="008258DB"/>
    <w:rsid w:val="00836311"/>
    <w:rsid w:val="00844ADE"/>
    <w:rsid w:val="00844BF1"/>
    <w:rsid w:val="008513AF"/>
    <w:rsid w:val="00851838"/>
    <w:rsid w:val="00864A6E"/>
    <w:rsid w:val="00884960"/>
    <w:rsid w:val="00891869"/>
    <w:rsid w:val="00897091"/>
    <w:rsid w:val="008B0E11"/>
    <w:rsid w:val="008B1EF2"/>
    <w:rsid w:val="008B5744"/>
    <w:rsid w:val="008C39F9"/>
    <w:rsid w:val="008C75BB"/>
    <w:rsid w:val="008D246C"/>
    <w:rsid w:val="008D28CD"/>
    <w:rsid w:val="008D3AD1"/>
    <w:rsid w:val="008D440F"/>
    <w:rsid w:val="008E3584"/>
    <w:rsid w:val="008E6185"/>
    <w:rsid w:val="008F186C"/>
    <w:rsid w:val="008F58B9"/>
    <w:rsid w:val="008F6774"/>
    <w:rsid w:val="00914BA6"/>
    <w:rsid w:val="0092501F"/>
    <w:rsid w:val="009302C5"/>
    <w:rsid w:val="00930341"/>
    <w:rsid w:val="00931542"/>
    <w:rsid w:val="00947E2D"/>
    <w:rsid w:val="00957208"/>
    <w:rsid w:val="00967701"/>
    <w:rsid w:val="00991AE5"/>
    <w:rsid w:val="009B0271"/>
    <w:rsid w:val="009B7D78"/>
    <w:rsid w:val="009C08C8"/>
    <w:rsid w:val="009C175D"/>
    <w:rsid w:val="009C4CC6"/>
    <w:rsid w:val="009C57BA"/>
    <w:rsid w:val="009D02F5"/>
    <w:rsid w:val="009D0834"/>
    <w:rsid w:val="009E4658"/>
    <w:rsid w:val="009E60B5"/>
    <w:rsid w:val="009F0922"/>
    <w:rsid w:val="009F1A73"/>
    <w:rsid w:val="009F2AC8"/>
    <w:rsid w:val="009F6FC4"/>
    <w:rsid w:val="00A0716A"/>
    <w:rsid w:val="00A27688"/>
    <w:rsid w:val="00A375A2"/>
    <w:rsid w:val="00A41349"/>
    <w:rsid w:val="00A4261E"/>
    <w:rsid w:val="00A46C95"/>
    <w:rsid w:val="00A55603"/>
    <w:rsid w:val="00A5653E"/>
    <w:rsid w:val="00A60CD5"/>
    <w:rsid w:val="00A70F56"/>
    <w:rsid w:val="00A760EE"/>
    <w:rsid w:val="00A77BDF"/>
    <w:rsid w:val="00A83228"/>
    <w:rsid w:val="00A85C88"/>
    <w:rsid w:val="00A86235"/>
    <w:rsid w:val="00A86E9E"/>
    <w:rsid w:val="00AA0269"/>
    <w:rsid w:val="00AA71E9"/>
    <w:rsid w:val="00AB4F43"/>
    <w:rsid w:val="00AB62EE"/>
    <w:rsid w:val="00AE6EF8"/>
    <w:rsid w:val="00B02BDF"/>
    <w:rsid w:val="00B07685"/>
    <w:rsid w:val="00B1248B"/>
    <w:rsid w:val="00B33551"/>
    <w:rsid w:val="00B43142"/>
    <w:rsid w:val="00B510EC"/>
    <w:rsid w:val="00B63BF3"/>
    <w:rsid w:val="00B644C6"/>
    <w:rsid w:val="00B66A0D"/>
    <w:rsid w:val="00B677F3"/>
    <w:rsid w:val="00B74A0D"/>
    <w:rsid w:val="00B83556"/>
    <w:rsid w:val="00B87018"/>
    <w:rsid w:val="00BA319A"/>
    <w:rsid w:val="00BA46E4"/>
    <w:rsid w:val="00BA6CDC"/>
    <w:rsid w:val="00BB2D50"/>
    <w:rsid w:val="00BB7ED1"/>
    <w:rsid w:val="00BC68EC"/>
    <w:rsid w:val="00BD0391"/>
    <w:rsid w:val="00BD2A9D"/>
    <w:rsid w:val="00BD35FB"/>
    <w:rsid w:val="00BE2706"/>
    <w:rsid w:val="00BF6085"/>
    <w:rsid w:val="00C04461"/>
    <w:rsid w:val="00C12045"/>
    <w:rsid w:val="00C13E71"/>
    <w:rsid w:val="00C20B09"/>
    <w:rsid w:val="00C31008"/>
    <w:rsid w:val="00C33223"/>
    <w:rsid w:val="00C37138"/>
    <w:rsid w:val="00C5064B"/>
    <w:rsid w:val="00C572CC"/>
    <w:rsid w:val="00C61A34"/>
    <w:rsid w:val="00C701D2"/>
    <w:rsid w:val="00C83E9A"/>
    <w:rsid w:val="00C84F12"/>
    <w:rsid w:val="00CA0D81"/>
    <w:rsid w:val="00CA21F3"/>
    <w:rsid w:val="00CD01E2"/>
    <w:rsid w:val="00CD022D"/>
    <w:rsid w:val="00CD7255"/>
    <w:rsid w:val="00CF011E"/>
    <w:rsid w:val="00CF25AC"/>
    <w:rsid w:val="00D06720"/>
    <w:rsid w:val="00D10ABA"/>
    <w:rsid w:val="00D12BEF"/>
    <w:rsid w:val="00D17C47"/>
    <w:rsid w:val="00D2142A"/>
    <w:rsid w:val="00D26292"/>
    <w:rsid w:val="00D43FA0"/>
    <w:rsid w:val="00D4673B"/>
    <w:rsid w:val="00D508F5"/>
    <w:rsid w:val="00D51E74"/>
    <w:rsid w:val="00D53FEE"/>
    <w:rsid w:val="00D56101"/>
    <w:rsid w:val="00D60A3A"/>
    <w:rsid w:val="00D61CF7"/>
    <w:rsid w:val="00D6219D"/>
    <w:rsid w:val="00D63C2D"/>
    <w:rsid w:val="00D67311"/>
    <w:rsid w:val="00D74382"/>
    <w:rsid w:val="00D80C6C"/>
    <w:rsid w:val="00D8548B"/>
    <w:rsid w:val="00D867DC"/>
    <w:rsid w:val="00D939C5"/>
    <w:rsid w:val="00D94201"/>
    <w:rsid w:val="00DB5D47"/>
    <w:rsid w:val="00DC3042"/>
    <w:rsid w:val="00DC4B3C"/>
    <w:rsid w:val="00DD766E"/>
    <w:rsid w:val="00DE1C1D"/>
    <w:rsid w:val="00DE2398"/>
    <w:rsid w:val="00DE2C7C"/>
    <w:rsid w:val="00DE6873"/>
    <w:rsid w:val="00DF4FB6"/>
    <w:rsid w:val="00E0172B"/>
    <w:rsid w:val="00E04F4B"/>
    <w:rsid w:val="00E13B7F"/>
    <w:rsid w:val="00E15766"/>
    <w:rsid w:val="00E17D36"/>
    <w:rsid w:val="00E346D8"/>
    <w:rsid w:val="00E43966"/>
    <w:rsid w:val="00E54A3F"/>
    <w:rsid w:val="00E561FD"/>
    <w:rsid w:val="00E62B57"/>
    <w:rsid w:val="00E67298"/>
    <w:rsid w:val="00E7417F"/>
    <w:rsid w:val="00E753E5"/>
    <w:rsid w:val="00E854E6"/>
    <w:rsid w:val="00E94520"/>
    <w:rsid w:val="00E9497F"/>
    <w:rsid w:val="00E96731"/>
    <w:rsid w:val="00EA2B80"/>
    <w:rsid w:val="00EC37A1"/>
    <w:rsid w:val="00EC6647"/>
    <w:rsid w:val="00ED79AA"/>
    <w:rsid w:val="00EE516D"/>
    <w:rsid w:val="00EE61EE"/>
    <w:rsid w:val="00EE639D"/>
    <w:rsid w:val="00EF1180"/>
    <w:rsid w:val="00EF249A"/>
    <w:rsid w:val="00EF5551"/>
    <w:rsid w:val="00EF5DE6"/>
    <w:rsid w:val="00F01B0B"/>
    <w:rsid w:val="00F12442"/>
    <w:rsid w:val="00F133E4"/>
    <w:rsid w:val="00F2189E"/>
    <w:rsid w:val="00F2754E"/>
    <w:rsid w:val="00F311B7"/>
    <w:rsid w:val="00F33A07"/>
    <w:rsid w:val="00F33EFA"/>
    <w:rsid w:val="00F453DE"/>
    <w:rsid w:val="00F46924"/>
    <w:rsid w:val="00F50114"/>
    <w:rsid w:val="00F64DC2"/>
    <w:rsid w:val="00F81105"/>
    <w:rsid w:val="00F83248"/>
    <w:rsid w:val="00F83A8B"/>
    <w:rsid w:val="00F84E45"/>
    <w:rsid w:val="00F870B1"/>
    <w:rsid w:val="00F91B9C"/>
    <w:rsid w:val="00F94185"/>
    <w:rsid w:val="00FB407C"/>
    <w:rsid w:val="00FB4092"/>
    <w:rsid w:val="00FD14AE"/>
    <w:rsid w:val="00FD4F83"/>
    <w:rsid w:val="00FD5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2DA5C-7721-4B7A-B308-15ACFA87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180"/>
    <w:rPr>
      <w:rFonts w:eastAsiaTheme="minorEastAsia"/>
    </w:rPr>
  </w:style>
  <w:style w:type="paragraph" w:styleId="Heading2">
    <w:name w:val="heading 2"/>
    <w:basedOn w:val="Normal"/>
    <w:link w:val="Heading2Char"/>
    <w:uiPriority w:val="9"/>
    <w:qFormat/>
    <w:rsid w:val="008F67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80"/>
    <w:pPr>
      <w:ind w:left="720"/>
      <w:contextualSpacing/>
    </w:pPr>
  </w:style>
  <w:style w:type="character" w:styleId="Hyperlink">
    <w:name w:val="Hyperlink"/>
    <w:basedOn w:val="DefaultParagraphFont"/>
    <w:uiPriority w:val="99"/>
    <w:unhideWhenUsed/>
    <w:rsid w:val="00EF1180"/>
    <w:rPr>
      <w:color w:val="0563C1" w:themeColor="hyperlink"/>
      <w:u w:val="single"/>
    </w:rPr>
  </w:style>
  <w:style w:type="paragraph" w:styleId="NormalWeb">
    <w:name w:val="Normal (Web)"/>
    <w:basedOn w:val="Normal"/>
    <w:uiPriority w:val="99"/>
    <w:unhideWhenUsed/>
    <w:rsid w:val="004B5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F6774"/>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F83248"/>
    <w:rPr>
      <w:rFonts w:ascii="Courier New" w:eastAsia="Times New Roman" w:hAnsi="Courier New" w:cs="Courier New"/>
      <w:sz w:val="20"/>
      <w:szCs w:val="20"/>
    </w:rPr>
  </w:style>
  <w:style w:type="character" w:styleId="Strong">
    <w:name w:val="Strong"/>
    <w:basedOn w:val="DefaultParagraphFont"/>
    <w:uiPriority w:val="22"/>
    <w:qFormat/>
    <w:rsid w:val="00BD0391"/>
    <w:rPr>
      <w:b/>
      <w:bCs/>
    </w:rPr>
  </w:style>
  <w:style w:type="character" w:customStyle="1" w:styleId="slide-number-a">
    <w:name w:val="slide-number-a"/>
    <w:basedOn w:val="DefaultParagraphFont"/>
    <w:rsid w:val="00084ED7"/>
  </w:style>
  <w:style w:type="character" w:customStyle="1" w:styleId="slide-number-delimiter">
    <w:name w:val="slide-number-delimiter"/>
    <w:basedOn w:val="DefaultParagraphFont"/>
    <w:rsid w:val="00084ED7"/>
  </w:style>
  <w:style w:type="character" w:customStyle="1" w:styleId="slide-number-b">
    <w:name w:val="slide-number-b"/>
    <w:basedOn w:val="DefaultParagraphFont"/>
    <w:rsid w:val="00084ED7"/>
  </w:style>
  <w:style w:type="paragraph" w:styleId="BalloonText">
    <w:name w:val="Balloon Text"/>
    <w:basedOn w:val="Normal"/>
    <w:link w:val="BalloonTextChar"/>
    <w:uiPriority w:val="99"/>
    <w:semiHidden/>
    <w:unhideWhenUsed/>
    <w:rsid w:val="00511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F3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994">
      <w:bodyDiv w:val="1"/>
      <w:marLeft w:val="0"/>
      <w:marRight w:val="0"/>
      <w:marTop w:val="0"/>
      <w:marBottom w:val="0"/>
      <w:divBdr>
        <w:top w:val="none" w:sz="0" w:space="0" w:color="auto"/>
        <w:left w:val="none" w:sz="0" w:space="0" w:color="auto"/>
        <w:bottom w:val="none" w:sz="0" w:space="0" w:color="auto"/>
        <w:right w:val="none" w:sz="0" w:space="0" w:color="auto"/>
      </w:divBdr>
      <w:divsChild>
        <w:div w:id="159807526">
          <w:marLeft w:val="0"/>
          <w:marRight w:val="0"/>
          <w:marTop w:val="0"/>
          <w:marBottom w:val="0"/>
          <w:divBdr>
            <w:top w:val="none" w:sz="0" w:space="0" w:color="auto"/>
            <w:left w:val="none" w:sz="0" w:space="0" w:color="auto"/>
            <w:bottom w:val="none" w:sz="0" w:space="0" w:color="auto"/>
            <w:right w:val="none" w:sz="0" w:space="0" w:color="auto"/>
          </w:divBdr>
        </w:div>
      </w:divsChild>
    </w:div>
    <w:div w:id="57678707">
      <w:bodyDiv w:val="1"/>
      <w:marLeft w:val="0"/>
      <w:marRight w:val="0"/>
      <w:marTop w:val="0"/>
      <w:marBottom w:val="0"/>
      <w:divBdr>
        <w:top w:val="none" w:sz="0" w:space="0" w:color="auto"/>
        <w:left w:val="none" w:sz="0" w:space="0" w:color="auto"/>
        <w:bottom w:val="none" w:sz="0" w:space="0" w:color="auto"/>
        <w:right w:val="none" w:sz="0" w:space="0" w:color="auto"/>
      </w:divBdr>
      <w:divsChild>
        <w:div w:id="444925983">
          <w:marLeft w:val="0"/>
          <w:marRight w:val="0"/>
          <w:marTop w:val="100"/>
          <w:marBottom w:val="100"/>
          <w:divBdr>
            <w:top w:val="none" w:sz="0" w:space="0" w:color="auto"/>
            <w:left w:val="none" w:sz="0" w:space="0" w:color="auto"/>
            <w:bottom w:val="none" w:sz="0" w:space="0" w:color="auto"/>
            <w:right w:val="none" w:sz="0" w:space="0" w:color="auto"/>
          </w:divBdr>
          <w:divsChild>
            <w:div w:id="209802633">
              <w:marLeft w:val="0"/>
              <w:marRight w:val="0"/>
              <w:marTop w:val="0"/>
              <w:marBottom w:val="0"/>
              <w:divBdr>
                <w:top w:val="none" w:sz="0" w:space="0" w:color="auto"/>
                <w:left w:val="none" w:sz="0" w:space="0" w:color="auto"/>
                <w:bottom w:val="none" w:sz="0" w:space="0" w:color="auto"/>
                <w:right w:val="none" w:sz="0" w:space="0" w:color="auto"/>
              </w:divBdr>
              <w:divsChild>
                <w:div w:id="1674795194">
                  <w:marLeft w:val="0"/>
                  <w:marRight w:val="0"/>
                  <w:marTop w:val="0"/>
                  <w:marBottom w:val="0"/>
                  <w:divBdr>
                    <w:top w:val="none" w:sz="0" w:space="0" w:color="auto"/>
                    <w:left w:val="none" w:sz="0" w:space="0" w:color="auto"/>
                    <w:bottom w:val="none" w:sz="0" w:space="0" w:color="auto"/>
                    <w:right w:val="none" w:sz="0" w:space="0" w:color="auto"/>
                  </w:divBdr>
                </w:div>
                <w:div w:id="1960143930">
                  <w:marLeft w:val="0"/>
                  <w:marRight w:val="0"/>
                  <w:marTop w:val="0"/>
                  <w:marBottom w:val="0"/>
                  <w:divBdr>
                    <w:top w:val="none" w:sz="0" w:space="0" w:color="auto"/>
                    <w:left w:val="none" w:sz="0" w:space="0" w:color="auto"/>
                    <w:bottom w:val="none" w:sz="0" w:space="0" w:color="auto"/>
                    <w:right w:val="none" w:sz="0" w:space="0" w:color="auto"/>
                  </w:divBdr>
                </w:div>
              </w:divsChild>
            </w:div>
            <w:div w:id="1473206464">
              <w:marLeft w:val="0"/>
              <w:marRight w:val="0"/>
              <w:marTop w:val="0"/>
              <w:marBottom w:val="0"/>
              <w:divBdr>
                <w:top w:val="none" w:sz="0" w:space="0" w:color="auto"/>
                <w:left w:val="none" w:sz="0" w:space="0" w:color="auto"/>
                <w:bottom w:val="none" w:sz="0" w:space="0" w:color="auto"/>
                <w:right w:val="none" w:sz="0" w:space="0" w:color="auto"/>
              </w:divBdr>
              <w:divsChild>
                <w:div w:id="640156704">
                  <w:marLeft w:val="0"/>
                  <w:marRight w:val="0"/>
                  <w:marTop w:val="0"/>
                  <w:marBottom w:val="0"/>
                  <w:divBdr>
                    <w:top w:val="none" w:sz="0" w:space="0" w:color="auto"/>
                    <w:left w:val="none" w:sz="0" w:space="0" w:color="auto"/>
                    <w:bottom w:val="none" w:sz="0" w:space="0" w:color="auto"/>
                    <w:right w:val="none" w:sz="0" w:space="0" w:color="auto"/>
                  </w:divBdr>
                  <w:divsChild>
                    <w:div w:id="10373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7942">
              <w:marLeft w:val="0"/>
              <w:marRight w:val="0"/>
              <w:marTop w:val="0"/>
              <w:marBottom w:val="0"/>
              <w:divBdr>
                <w:top w:val="none" w:sz="0" w:space="0" w:color="auto"/>
                <w:left w:val="none" w:sz="0" w:space="0" w:color="auto"/>
                <w:bottom w:val="none" w:sz="0" w:space="0" w:color="auto"/>
                <w:right w:val="none" w:sz="0" w:space="0" w:color="auto"/>
              </w:divBdr>
              <w:divsChild>
                <w:div w:id="1997146602">
                  <w:marLeft w:val="0"/>
                  <w:marRight w:val="0"/>
                  <w:marTop w:val="0"/>
                  <w:marBottom w:val="0"/>
                  <w:divBdr>
                    <w:top w:val="none" w:sz="0" w:space="0" w:color="auto"/>
                    <w:left w:val="none" w:sz="0" w:space="0" w:color="auto"/>
                    <w:bottom w:val="none" w:sz="0" w:space="0" w:color="auto"/>
                    <w:right w:val="none" w:sz="0" w:space="0" w:color="auto"/>
                  </w:divBdr>
                  <w:divsChild>
                    <w:div w:id="14266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8304">
      <w:bodyDiv w:val="1"/>
      <w:marLeft w:val="0"/>
      <w:marRight w:val="0"/>
      <w:marTop w:val="0"/>
      <w:marBottom w:val="0"/>
      <w:divBdr>
        <w:top w:val="none" w:sz="0" w:space="0" w:color="auto"/>
        <w:left w:val="none" w:sz="0" w:space="0" w:color="auto"/>
        <w:bottom w:val="none" w:sz="0" w:space="0" w:color="auto"/>
        <w:right w:val="none" w:sz="0" w:space="0" w:color="auto"/>
      </w:divBdr>
    </w:div>
    <w:div w:id="92089539">
      <w:bodyDiv w:val="1"/>
      <w:marLeft w:val="0"/>
      <w:marRight w:val="0"/>
      <w:marTop w:val="0"/>
      <w:marBottom w:val="0"/>
      <w:divBdr>
        <w:top w:val="none" w:sz="0" w:space="0" w:color="auto"/>
        <w:left w:val="none" w:sz="0" w:space="0" w:color="auto"/>
        <w:bottom w:val="none" w:sz="0" w:space="0" w:color="auto"/>
        <w:right w:val="none" w:sz="0" w:space="0" w:color="auto"/>
      </w:divBdr>
    </w:div>
    <w:div w:id="128788739">
      <w:bodyDiv w:val="1"/>
      <w:marLeft w:val="0"/>
      <w:marRight w:val="0"/>
      <w:marTop w:val="0"/>
      <w:marBottom w:val="0"/>
      <w:divBdr>
        <w:top w:val="none" w:sz="0" w:space="0" w:color="auto"/>
        <w:left w:val="none" w:sz="0" w:space="0" w:color="auto"/>
        <w:bottom w:val="none" w:sz="0" w:space="0" w:color="auto"/>
        <w:right w:val="none" w:sz="0" w:space="0" w:color="auto"/>
      </w:divBdr>
    </w:div>
    <w:div w:id="143788028">
      <w:bodyDiv w:val="1"/>
      <w:marLeft w:val="0"/>
      <w:marRight w:val="0"/>
      <w:marTop w:val="0"/>
      <w:marBottom w:val="0"/>
      <w:divBdr>
        <w:top w:val="none" w:sz="0" w:space="0" w:color="auto"/>
        <w:left w:val="none" w:sz="0" w:space="0" w:color="auto"/>
        <w:bottom w:val="none" w:sz="0" w:space="0" w:color="auto"/>
        <w:right w:val="none" w:sz="0" w:space="0" w:color="auto"/>
      </w:divBdr>
      <w:divsChild>
        <w:div w:id="558370914">
          <w:marLeft w:val="0"/>
          <w:marRight w:val="0"/>
          <w:marTop w:val="0"/>
          <w:marBottom w:val="0"/>
          <w:divBdr>
            <w:top w:val="none" w:sz="0" w:space="0" w:color="auto"/>
            <w:left w:val="none" w:sz="0" w:space="0" w:color="auto"/>
            <w:bottom w:val="none" w:sz="0" w:space="0" w:color="auto"/>
            <w:right w:val="none" w:sz="0" w:space="0" w:color="auto"/>
          </w:divBdr>
        </w:div>
      </w:divsChild>
    </w:div>
    <w:div w:id="149568630">
      <w:bodyDiv w:val="1"/>
      <w:marLeft w:val="0"/>
      <w:marRight w:val="0"/>
      <w:marTop w:val="0"/>
      <w:marBottom w:val="0"/>
      <w:divBdr>
        <w:top w:val="none" w:sz="0" w:space="0" w:color="auto"/>
        <w:left w:val="none" w:sz="0" w:space="0" w:color="auto"/>
        <w:bottom w:val="none" w:sz="0" w:space="0" w:color="auto"/>
        <w:right w:val="none" w:sz="0" w:space="0" w:color="auto"/>
      </w:divBdr>
      <w:divsChild>
        <w:div w:id="1036467084">
          <w:marLeft w:val="0"/>
          <w:marRight w:val="0"/>
          <w:marTop w:val="0"/>
          <w:marBottom w:val="0"/>
          <w:divBdr>
            <w:top w:val="none" w:sz="0" w:space="0" w:color="auto"/>
            <w:left w:val="none" w:sz="0" w:space="0" w:color="auto"/>
            <w:bottom w:val="none" w:sz="0" w:space="0" w:color="auto"/>
            <w:right w:val="none" w:sz="0" w:space="0" w:color="auto"/>
          </w:divBdr>
        </w:div>
      </w:divsChild>
    </w:div>
    <w:div w:id="199173926">
      <w:bodyDiv w:val="1"/>
      <w:marLeft w:val="0"/>
      <w:marRight w:val="0"/>
      <w:marTop w:val="0"/>
      <w:marBottom w:val="0"/>
      <w:divBdr>
        <w:top w:val="none" w:sz="0" w:space="0" w:color="auto"/>
        <w:left w:val="none" w:sz="0" w:space="0" w:color="auto"/>
        <w:bottom w:val="none" w:sz="0" w:space="0" w:color="auto"/>
        <w:right w:val="none" w:sz="0" w:space="0" w:color="auto"/>
      </w:divBdr>
    </w:div>
    <w:div w:id="367531646">
      <w:bodyDiv w:val="1"/>
      <w:marLeft w:val="0"/>
      <w:marRight w:val="0"/>
      <w:marTop w:val="0"/>
      <w:marBottom w:val="0"/>
      <w:divBdr>
        <w:top w:val="none" w:sz="0" w:space="0" w:color="auto"/>
        <w:left w:val="none" w:sz="0" w:space="0" w:color="auto"/>
        <w:bottom w:val="none" w:sz="0" w:space="0" w:color="auto"/>
        <w:right w:val="none" w:sz="0" w:space="0" w:color="auto"/>
      </w:divBdr>
    </w:div>
    <w:div w:id="396173372">
      <w:bodyDiv w:val="1"/>
      <w:marLeft w:val="0"/>
      <w:marRight w:val="0"/>
      <w:marTop w:val="0"/>
      <w:marBottom w:val="0"/>
      <w:divBdr>
        <w:top w:val="none" w:sz="0" w:space="0" w:color="auto"/>
        <w:left w:val="none" w:sz="0" w:space="0" w:color="auto"/>
        <w:bottom w:val="none" w:sz="0" w:space="0" w:color="auto"/>
        <w:right w:val="none" w:sz="0" w:space="0" w:color="auto"/>
      </w:divBdr>
      <w:divsChild>
        <w:div w:id="1929268593">
          <w:marLeft w:val="0"/>
          <w:marRight w:val="0"/>
          <w:marTop w:val="0"/>
          <w:marBottom w:val="0"/>
          <w:divBdr>
            <w:top w:val="none" w:sz="0" w:space="0" w:color="auto"/>
            <w:left w:val="none" w:sz="0" w:space="0" w:color="auto"/>
            <w:bottom w:val="none" w:sz="0" w:space="0" w:color="auto"/>
            <w:right w:val="none" w:sz="0" w:space="0" w:color="auto"/>
          </w:divBdr>
          <w:divsChild>
            <w:div w:id="1382365869">
              <w:marLeft w:val="0"/>
              <w:marRight w:val="0"/>
              <w:marTop w:val="100"/>
              <w:marBottom w:val="100"/>
              <w:divBdr>
                <w:top w:val="none" w:sz="0" w:space="0" w:color="auto"/>
                <w:left w:val="none" w:sz="0" w:space="0" w:color="auto"/>
                <w:bottom w:val="none" w:sz="0" w:space="0" w:color="auto"/>
                <w:right w:val="none" w:sz="0" w:space="0" w:color="auto"/>
              </w:divBdr>
              <w:divsChild>
                <w:div w:id="635335161">
                  <w:marLeft w:val="0"/>
                  <w:marRight w:val="0"/>
                  <w:marTop w:val="0"/>
                  <w:marBottom w:val="0"/>
                  <w:divBdr>
                    <w:top w:val="none" w:sz="0" w:space="0" w:color="auto"/>
                    <w:left w:val="none" w:sz="0" w:space="0" w:color="auto"/>
                    <w:bottom w:val="none" w:sz="0" w:space="0" w:color="auto"/>
                    <w:right w:val="none" w:sz="0" w:space="0" w:color="auto"/>
                  </w:divBdr>
                  <w:divsChild>
                    <w:div w:id="180553432">
                      <w:marLeft w:val="0"/>
                      <w:marRight w:val="0"/>
                      <w:marTop w:val="0"/>
                      <w:marBottom w:val="0"/>
                      <w:divBdr>
                        <w:top w:val="none" w:sz="0" w:space="0" w:color="auto"/>
                        <w:left w:val="none" w:sz="0" w:space="0" w:color="auto"/>
                        <w:bottom w:val="none" w:sz="0" w:space="0" w:color="auto"/>
                        <w:right w:val="none" w:sz="0" w:space="0" w:color="auto"/>
                      </w:divBdr>
                    </w:div>
                  </w:divsChild>
                </w:div>
                <w:div w:id="621543930">
                  <w:marLeft w:val="0"/>
                  <w:marRight w:val="0"/>
                  <w:marTop w:val="0"/>
                  <w:marBottom w:val="0"/>
                  <w:divBdr>
                    <w:top w:val="none" w:sz="0" w:space="0" w:color="auto"/>
                    <w:left w:val="none" w:sz="0" w:space="0" w:color="auto"/>
                    <w:bottom w:val="none" w:sz="0" w:space="0" w:color="auto"/>
                    <w:right w:val="none" w:sz="0" w:space="0" w:color="auto"/>
                  </w:divBdr>
                  <w:divsChild>
                    <w:div w:id="2100325191">
                      <w:marLeft w:val="0"/>
                      <w:marRight w:val="0"/>
                      <w:marTop w:val="0"/>
                      <w:marBottom w:val="0"/>
                      <w:divBdr>
                        <w:top w:val="none" w:sz="0" w:space="0" w:color="auto"/>
                        <w:left w:val="none" w:sz="0" w:space="0" w:color="auto"/>
                        <w:bottom w:val="none" w:sz="0" w:space="0" w:color="auto"/>
                        <w:right w:val="none" w:sz="0" w:space="0" w:color="auto"/>
                      </w:divBdr>
                      <w:divsChild>
                        <w:div w:id="5801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405">
              <w:marLeft w:val="0"/>
              <w:marRight w:val="0"/>
              <w:marTop w:val="0"/>
              <w:marBottom w:val="0"/>
              <w:divBdr>
                <w:top w:val="none" w:sz="0" w:space="0" w:color="auto"/>
                <w:left w:val="none" w:sz="0" w:space="0" w:color="auto"/>
                <w:bottom w:val="none" w:sz="0" w:space="0" w:color="auto"/>
                <w:right w:val="none" w:sz="0" w:space="0" w:color="auto"/>
              </w:divBdr>
            </w:div>
            <w:div w:id="1782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3266">
      <w:bodyDiv w:val="1"/>
      <w:marLeft w:val="0"/>
      <w:marRight w:val="0"/>
      <w:marTop w:val="0"/>
      <w:marBottom w:val="0"/>
      <w:divBdr>
        <w:top w:val="none" w:sz="0" w:space="0" w:color="auto"/>
        <w:left w:val="none" w:sz="0" w:space="0" w:color="auto"/>
        <w:bottom w:val="none" w:sz="0" w:space="0" w:color="auto"/>
        <w:right w:val="none" w:sz="0" w:space="0" w:color="auto"/>
      </w:divBdr>
    </w:div>
    <w:div w:id="577524962">
      <w:bodyDiv w:val="1"/>
      <w:marLeft w:val="0"/>
      <w:marRight w:val="0"/>
      <w:marTop w:val="0"/>
      <w:marBottom w:val="0"/>
      <w:divBdr>
        <w:top w:val="none" w:sz="0" w:space="0" w:color="auto"/>
        <w:left w:val="none" w:sz="0" w:space="0" w:color="auto"/>
        <w:bottom w:val="none" w:sz="0" w:space="0" w:color="auto"/>
        <w:right w:val="none" w:sz="0" w:space="0" w:color="auto"/>
      </w:divBdr>
      <w:divsChild>
        <w:div w:id="379940981">
          <w:marLeft w:val="0"/>
          <w:marRight w:val="0"/>
          <w:marTop w:val="0"/>
          <w:marBottom w:val="0"/>
          <w:divBdr>
            <w:top w:val="none" w:sz="0" w:space="0" w:color="auto"/>
            <w:left w:val="none" w:sz="0" w:space="0" w:color="auto"/>
            <w:bottom w:val="none" w:sz="0" w:space="0" w:color="auto"/>
            <w:right w:val="none" w:sz="0" w:space="0" w:color="auto"/>
          </w:divBdr>
        </w:div>
        <w:div w:id="1640332274">
          <w:marLeft w:val="0"/>
          <w:marRight w:val="0"/>
          <w:marTop w:val="0"/>
          <w:marBottom w:val="0"/>
          <w:divBdr>
            <w:top w:val="none" w:sz="0" w:space="0" w:color="auto"/>
            <w:left w:val="none" w:sz="0" w:space="0" w:color="auto"/>
            <w:bottom w:val="none" w:sz="0" w:space="0" w:color="auto"/>
            <w:right w:val="none" w:sz="0" w:space="0" w:color="auto"/>
          </w:divBdr>
        </w:div>
        <w:div w:id="219483601">
          <w:marLeft w:val="0"/>
          <w:marRight w:val="0"/>
          <w:marTop w:val="0"/>
          <w:marBottom w:val="0"/>
          <w:divBdr>
            <w:top w:val="none" w:sz="0" w:space="0" w:color="auto"/>
            <w:left w:val="none" w:sz="0" w:space="0" w:color="auto"/>
            <w:bottom w:val="none" w:sz="0" w:space="0" w:color="auto"/>
            <w:right w:val="none" w:sz="0" w:space="0" w:color="auto"/>
          </w:divBdr>
        </w:div>
      </w:divsChild>
    </w:div>
    <w:div w:id="626202959">
      <w:bodyDiv w:val="1"/>
      <w:marLeft w:val="0"/>
      <w:marRight w:val="0"/>
      <w:marTop w:val="0"/>
      <w:marBottom w:val="0"/>
      <w:divBdr>
        <w:top w:val="none" w:sz="0" w:space="0" w:color="auto"/>
        <w:left w:val="none" w:sz="0" w:space="0" w:color="auto"/>
        <w:bottom w:val="none" w:sz="0" w:space="0" w:color="auto"/>
        <w:right w:val="none" w:sz="0" w:space="0" w:color="auto"/>
      </w:divBdr>
    </w:div>
    <w:div w:id="637149727">
      <w:bodyDiv w:val="1"/>
      <w:marLeft w:val="0"/>
      <w:marRight w:val="0"/>
      <w:marTop w:val="0"/>
      <w:marBottom w:val="0"/>
      <w:divBdr>
        <w:top w:val="none" w:sz="0" w:space="0" w:color="auto"/>
        <w:left w:val="none" w:sz="0" w:space="0" w:color="auto"/>
        <w:bottom w:val="none" w:sz="0" w:space="0" w:color="auto"/>
        <w:right w:val="none" w:sz="0" w:space="0" w:color="auto"/>
      </w:divBdr>
    </w:div>
    <w:div w:id="777330035">
      <w:bodyDiv w:val="1"/>
      <w:marLeft w:val="0"/>
      <w:marRight w:val="0"/>
      <w:marTop w:val="0"/>
      <w:marBottom w:val="0"/>
      <w:divBdr>
        <w:top w:val="none" w:sz="0" w:space="0" w:color="auto"/>
        <w:left w:val="none" w:sz="0" w:space="0" w:color="auto"/>
        <w:bottom w:val="none" w:sz="0" w:space="0" w:color="auto"/>
        <w:right w:val="none" w:sz="0" w:space="0" w:color="auto"/>
      </w:divBdr>
      <w:divsChild>
        <w:div w:id="1822845936">
          <w:marLeft w:val="0"/>
          <w:marRight w:val="0"/>
          <w:marTop w:val="0"/>
          <w:marBottom w:val="0"/>
          <w:divBdr>
            <w:top w:val="none" w:sz="0" w:space="0" w:color="auto"/>
            <w:left w:val="none" w:sz="0" w:space="0" w:color="auto"/>
            <w:bottom w:val="none" w:sz="0" w:space="0" w:color="auto"/>
            <w:right w:val="none" w:sz="0" w:space="0" w:color="auto"/>
          </w:divBdr>
        </w:div>
        <w:div w:id="27610839">
          <w:marLeft w:val="0"/>
          <w:marRight w:val="0"/>
          <w:marTop w:val="0"/>
          <w:marBottom w:val="0"/>
          <w:divBdr>
            <w:top w:val="none" w:sz="0" w:space="0" w:color="auto"/>
            <w:left w:val="none" w:sz="0" w:space="0" w:color="auto"/>
            <w:bottom w:val="none" w:sz="0" w:space="0" w:color="auto"/>
            <w:right w:val="none" w:sz="0" w:space="0" w:color="auto"/>
          </w:divBdr>
        </w:div>
      </w:divsChild>
    </w:div>
    <w:div w:id="859272847">
      <w:bodyDiv w:val="1"/>
      <w:marLeft w:val="0"/>
      <w:marRight w:val="0"/>
      <w:marTop w:val="0"/>
      <w:marBottom w:val="0"/>
      <w:divBdr>
        <w:top w:val="none" w:sz="0" w:space="0" w:color="auto"/>
        <w:left w:val="none" w:sz="0" w:space="0" w:color="auto"/>
        <w:bottom w:val="none" w:sz="0" w:space="0" w:color="auto"/>
        <w:right w:val="none" w:sz="0" w:space="0" w:color="auto"/>
      </w:divBdr>
      <w:divsChild>
        <w:div w:id="1248921715">
          <w:marLeft w:val="0"/>
          <w:marRight w:val="0"/>
          <w:marTop w:val="0"/>
          <w:marBottom w:val="0"/>
          <w:divBdr>
            <w:top w:val="none" w:sz="0" w:space="0" w:color="auto"/>
            <w:left w:val="none" w:sz="0" w:space="0" w:color="auto"/>
            <w:bottom w:val="none" w:sz="0" w:space="0" w:color="auto"/>
            <w:right w:val="none" w:sz="0" w:space="0" w:color="auto"/>
          </w:divBdr>
        </w:div>
      </w:divsChild>
    </w:div>
    <w:div w:id="929655946">
      <w:bodyDiv w:val="1"/>
      <w:marLeft w:val="0"/>
      <w:marRight w:val="0"/>
      <w:marTop w:val="0"/>
      <w:marBottom w:val="0"/>
      <w:divBdr>
        <w:top w:val="none" w:sz="0" w:space="0" w:color="auto"/>
        <w:left w:val="none" w:sz="0" w:space="0" w:color="auto"/>
        <w:bottom w:val="none" w:sz="0" w:space="0" w:color="auto"/>
        <w:right w:val="none" w:sz="0" w:space="0" w:color="auto"/>
      </w:divBdr>
      <w:divsChild>
        <w:div w:id="170950236">
          <w:marLeft w:val="0"/>
          <w:marRight w:val="0"/>
          <w:marTop w:val="100"/>
          <w:marBottom w:val="100"/>
          <w:divBdr>
            <w:top w:val="none" w:sz="0" w:space="0" w:color="auto"/>
            <w:left w:val="none" w:sz="0" w:space="0" w:color="auto"/>
            <w:bottom w:val="none" w:sz="0" w:space="0" w:color="auto"/>
            <w:right w:val="none" w:sz="0" w:space="0" w:color="auto"/>
          </w:divBdr>
          <w:divsChild>
            <w:div w:id="1933928496">
              <w:marLeft w:val="0"/>
              <w:marRight w:val="0"/>
              <w:marTop w:val="0"/>
              <w:marBottom w:val="0"/>
              <w:divBdr>
                <w:top w:val="none" w:sz="0" w:space="0" w:color="auto"/>
                <w:left w:val="none" w:sz="0" w:space="0" w:color="auto"/>
                <w:bottom w:val="none" w:sz="0" w:space="0" w:color="auto"/>
                <w:right w:val="none" w:sz="0" w:space="0" w:color="auto"/>
              </w:divBdr>
              <w:divsChild>
                <w:div w:id="1479497855">
                  <w:marLeft w:val="0"/>
                  <w:marRight w:val="0"/>
                  <w:marTop w:val="0"/>
                  <w:marBottom w:val="0"/>
                  <w:divBdr>
                    <w:top w:val="none" w:sz="0" w:space="0" w:color="auto"/>
                    <w:left w:val="none" w:sz="0" w:space="0" w:color="auto"/>
                    <w:bottom w:val="none" w:sz="0" w:space="0" w:color="auto"/>
                    <w:right w:val="none" w:sz="0" w:space="0" w:color="auto"/>
                  </w:divBdr>
                </w:div>
                <w:div w:id="460541497">
                  <w:marLeft w:val="0"/>
                  <w:marRight w:val="0"/>
                  <w:marTop w:val="0"/>
                  <w:marBottom w:val="0"/>
                  <w:divBdr>
                    <w:top w:val="none" w:sz="0" w:space="0" w:color="auto"/>
                    <w:left w:val="none" w:sz="0" w:space="0" w:color="auto"/>
                    <w:bottom w:val="none" w:sz="0" w:space="0" w:color="auto"/>
                    <w:right w:val="none" w:sz="0" w:space="0" w:color="auto"/>
                  </w:divBdr>
                </w:div>
              </w:divsChild>
            </w:div>
            <w:div w:id="982588665">
              <w:marLeft w:val="0"/>
              <w:marRight w:val="0"/>
              <w:marTop w:val="0"/>
              <w:marBottom w:val="0"/>
              <w:divBdr>
                <w:top w:val="none" w:sz="0" w:space="0" w:color="auto"/>
                <w:left w:val="none" w:sz="0" w:space="0" w:color="auto"/>
                <w:bottom w:val="none" w:sz="0" w:space="0" w:color="auto"/>
                <w:right w:val="none" w:sz="0" w:space="0" w:color="auto"/>
              </w:divBdr>
              <w:divsChild>
                <w:div w:id="33581855">
                  <w:marLeft w:val="0"/>
                  <w:marRight w:val="0"/>
                  <w:marTop w:val="0"/>
                  <w:marBottom w:val="0"/>
                  <w:divBdr>
                    <w:top w:val="none" w:sz="0" w:space="0" w:color="auto"/>
                    <w:left w:val="none" w:sz="0" w:space="0" w:color="auto"/>
                    <w:bottom w:val="none" w:sz="0" w:space="0" w:color="auto"/>
                    <w:right w:val="none" w:sz="0" w:space="0" w:color="auto"/>
                  </w:divBdr>
                  <w:divsChild>
                    <w:div w:id="1439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899">
              <w:marLeft w:val="0"/>
              <w:marRight w:val="0"/>
              <w:marTop w:val="0"/>
              <w:marBottom w:val="0"/>
              <w:divBdr>
                <w:top w:val="none" w:sz="0" w:space="0" w:color="auto"/>
                <w:left w:val="none" w:sz="0" w:space="0" w:color="auto"/>
                <w:bottom w:val="none" w:sz="0" w:space="0" w:color="auto"/>
                <w:right w:val="none" w:sz="0" w:space="0" w:color="auto"/>
              </w:divBdr>
              <w:divsChild>
                <w:div w:id="7999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83690">
      <w:bodyDiv w:val="1"/>
      <w:marLeft w:val="0"/>
      <w:marRight w:val="0"/>
      <w:marTop w:val="0"/>
      <w:marBottom w:val="0"/>
      <w:divBdr>
        <w:top w:val="none" w:sz="0" w:space="0" w:color="auto"/>
        <w:left w:val="none" w:sz="0" w:space="0" w:color="auto"/>
        <w:bottom w:val="none" w:sz="0" w:space="0" w:color="auto"/>
        <w:right w:val="none" w:sz="0" w:space="0" w:color="auto"/>
      </w:divBdr>
    </w:div>
    <w:div w:id="953050311">
      <w:bodyDiv w:val="1"/>
      <w:marLeft w:val="0"/>
      <w:marRight w:val="0"/>
      <w:marTop w:val="0"/>
      <w:marBottom w:val="0"/>
      <w:divBdr>
        <w:top w:val="none" w:sz="0" w:space="0" w:color="auto"/>
        <w:left w:val="none" w:sz="0" w:space="0" w:color="auto"/>
        <w:bottom w:val="none" w:sz="0" w:space="0" w:color="auto"/>
        <w:right w:val="none" w:sz="0" w:space="0" w:color="auto"/>
      </w:divBdr>
    </w:div>
    <w:div w:id="983238901">
      <w:bodyDiv w:val="1"/>
      <w:marLeft w:val="0"/>
      <w:marRight w:val="0"/>
      <w:marTop w:val="0"/>
      <w:marBottom w:val="0"/>
      <w:divBdr>
        <w:top w:val="none" w:sz="0" w:space="0" w:color="auto"/>
        <w:left w:val="none" w:sz="0" w:space="0" w:color="auto"/>
        <w:bottom w:val="none" w:sz="0" w:space="0" w:color="auto"/>
        <w:right w:val="none" w:sz="0" w:space="0" w:color="auto"/>
      </w:divBdr>
      <w:divsChild>
        <w:div w:id="1885604729">
          <w:marLeft w:val="0"/>
          <w:marRight w:val="0"/>
          <w:marTop w:val="0"/>
          <w:marBottom w:val="0"/>
          <w:divBdr>
            <w:top w:val="none" w:sz="0" w:space="0" w:color="auto"/>
            <w:left w:val="none" w:sz="0" w:space="0" w:color="auto"/>
            <w:bottom w:val="none" w:sz="0" w:space="0" w:color="auto"/>
            <w:right w:val="none" w:sz="0" w:space="0" w:color="auto"/>
          </w:divBdr>
          <w:divsChild>
            <w:div w:id="11585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1509">
      <w:bodyDiv w:val="1"/>
      <w:marLeft w:val="0"/>
      <w:marRight w:val="0"/>
      <w:marTop w:val="0"/>
      <w:marBottom w:val="0"/>
      <w:divBdr>
        <w:top w:val="none" w:sz="0" w:space="0" w:color="auto"/>
        <w:left w:val="none" w:sz="0" w:space="0" w:color="auto"/>
        <w:bottom w:val="none" w:sz="0" w:space="0" w:color="auto"/>
        <w:right w:val="none" w:sz="0" w:space="0" w:color="auto"/>
      </w:divBdr>
      <w:divsChild>
        <w:div w:id="1648822914">
          <w:marLeft w:val="0"/>
          <w:marRight w:val="0"/>
          <w:marTop w:val="0"/>
          <w:marBottom w:val="0"/>
          <w:divBdr>
            <w:top w:val="none" w:sz="0" w:space="0" w:color="auto"/>
            <w:left w:val="none" w:sz="0" w:space="0" w:color="auto"/>
            <w:bottom w:val="none" w:sz="0" w:space="0" w:color="auto"/>
            <w:right w:val="none" w:sz="0" w:space="0" w:color="auto"/>
          </w:divBdr>
        </w:div>
      </w:divsChild>
    </w:div>
    <w:div w:id="1037002810">
      <w:bodyDiv w:val="1"/>
      <w:marLeft w:val="0"/>
      <w:marRight w:val="0"/>
      <w:marTop w:val="0"/>
      <w:marBottom w:val="0"/>
      <w:divBdr>
        <w:top w:val="none" w:sz="0" w:space="0" w:color="auto"/>
        <w:left w:val="none" w:sz="0" w:space="0" w:color="auto"/>
        <w:bottom w:val="none" w:sz="0" w:space="0" w:color="auto"/>
        <w:right w:val="none" w:sz="0" w:space="0" w:color="auto"/>
      </w:divBdr>
      <w:divsChild>
        <w:div w:id="322903142">
          <w:marLeft w:val="0"/>
          <w:marRight w:val="0"/>
          <w:marTop w:val="100"/>
          <w:marBottom w:val="100"/>
          <w:divBdr>
            <w:top w:val="none" w:sz="0" w:space="0" w:color="auto"/>
            <w:left w:val="none" w:sz="0" w:space="0" w:color="auto"/>
            <w:bottom w:val="none" w:sz="0" w:space="0" w:color="auto"/>
            <w:right w:val="none" w:sz="0" w:space="0" w:color="auto"/>
          </w:divBdr>
          <w:divsChild>
            <w:div w:id="2132283261">
              <w:marLeft w:val="0"/>
              <w:marRight w:val="0"/>
              <w:marTop w:val="0"/>
              <w:marBottom w:val="0"/>
              <w:divBdr>
                <w:top w:val="none" w:sz="0" w:space="0" w:color="auto"/>
                <w:left w:val="none" w:sz="0" w:space="0" w:color="auto"/>
                <w:bottom w:val="none" w:sz="0" w:space="0" w:color="auto"/>
                <w:right w:val="none" w:sz="0" w:space="0" w:color="auto"/>
              </w:divBdr>
              <w:divsChild>
                <w:div w:id="2013406304">
                  <w:marLeft w:val="0"/>
                  <w:marRight w:val="0"/>
                  <w:marTop w:val="0"/>
                  <w:marBottom w:val="0"/>
                  <w:divBdr>
                    <w:top w:val="none" w:sz="0" w:space="0" w:color="auto"/>
                    <w:left w:val="none" w:sz="0" w:space="0" w:color="auto"/>
                    <w:bottom w:val="none" w:sz="0" w:space="0" w:color="auto"/>
                    <w:right w:val="none" w:sz="0" w:space="0" w:color="auto"/>
                  </w:divBdr>
                </w:div>
                <w:div w:id="93868708">
                  <w:marLeft w:val="0"/>
                  <w:marRight w:val="0"/>
                  <w:marTop w:val="0"/>
                  <w:marBottom w:val="0"/>
                  <w:divBdr>
                    <w:top w:val="none" w:sz="0" w:space="0" w:color="auto"/>
                    <w:left w:val="none" w:sz="0" w:space="0" w:color="auto"/>
                    <w:bottom w:val="none" w:sz="0" w:space="0" w:color="auto"/>
                    <w:right w:val="none" w:sz="0" w:space="0" w:color="auto"/>
                  </w:divBdr>
                </w:div>
              </w:divsChild>
            </w:div>
            <w:div w:id="66808413">
              <w:marLeft w:val="0"/>
              <w:marRight w:val="0"/>
              <w:marTop w:val="0"/>
              <w:marBottom w:val="0"/>
              <w:divBdr>
                <w:top w:val="none" w:sz="0" w:space="0" w:color="auto"/>
                <w:left w:val="none" w:sz="0" w:space="0" w:color="auto"/>
                <w:bottom w:val="none" w:sz="0" w:space="0" w:color="auto"/>
                <w:right w:val="none" w:sz="0" w:space="0" w:color="auto"/>
              </w:divBdr>
              <w:divsChild>
                <w:div w:id="419721798">
                  <w:marLeft w:val="0"/>
                  <w:marRight w:val="0"/>
                  <w:marTop w:val="0"/>
                  <w:marBottom w:val="0"/>
                  <w:divBdr>
                    <w:top w:val="none" w:sz="0" w:space="0" w:color="auto"/>
                    <w:left w:val="none" w:sz="0" w:space="0" w:color="auto"/>
                    <w:bottom w:val="none" w:sz="0" w:space="0" w:color="auto"/>
                    <w:right w:val="none" w:sz="0" w:space="0" w:color="auto"/>
                  </w:divBdr>
                  <w:divsChild>
                    <w:div w:id="10208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5568">
              <w:marLeft w:val="0"/>
              <w:marRight w:val="0"/>
              <w:marTop w:val="0"/>
              <w:marBottom w:val="0"/>
              <w:divBdr>
                <w:top w:val="none" w:sz="0" w:space="0" w:color="auto"/>
                <w:left w:val="none" w:sz="0" w:space="0" w:color="auto"/>
                <w:bottom w:val="none" w:sz="0" w:space="0" w:color="auto"/>
                <w:right w:val="none" w:sz="0" w:space="0" w:color="auto"/>
              </w:divBdr>
              <w:divsChild>
                <w:div w:id="1677686343">
                  <w:marLeft w:val="0"/>
                  <w:marRight w:val="0"/>
                  <w:marTop w:val="0"/>
                  <w:marBottom w:val="0"/>
                  <w:divBdr>
                    <w:top w:val="none" w:sz="0" w:space="0" w:color="auto"/>
                    <w:left w:val="none" w:sz="0" w:space="0" w:color="auto"/>
                    <w:bottom w:val="none" w:sz="0" w:space="0" w:color="auto"/>
                    <w:right w:val="none" w:sz="0" w:space="0" w:color="auto"/>
                  </w:divBdr>
                  <w:divsChild>
                    <w:div w:id="9029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55788">
      <w:bodyDiv w:val="1"/>
      <w:marLeft w:val="0"/>
      <w:marRight w:val="0"/>
      <w:marTop w:val="0"/>
      <w:marBottom w:val="0"/>
      <w:divBdr>
        <w:top w:val="none" w:sz="0" w:space="0" w:color="auto"/>
        <w:left w:val="none" w:sz="0" w:space="0" w:color="auto"/>
        <w:bottom w:val="none" w:sz="0" w:space="0" w:color="auto"/>
        <w:right w:val="none" w:sz="0" w:space="0" w:color="auto"/>
      </w:divBdr>
      <w:divsChild>
        <w:div w:id="1145976767">
          <w:marLeft w:val="0"/>
          <w:marRight w:val="0"/>
          <w:marTop w:val="0"/>
          <w:marBottom w:val="0"/>
          <w:divBdr>
            <w:top w:val="none" w:sz="0" w:space="0" w:color="auto"/>
            <w:left w:val="none" w:sz="0" w:space="0" w:color="auto"/>
            <w:bottom w:val="none" w:sz="0" w:space="0" w:color="auto"/>
            <w:right w:val="none" w:sz="0" w:space="0" w:color="auto"/>
          </w:divBdr>
        </w:div>
      </w:divsChild>
    </w:div>
    <w:div w:id="1234044854">
      <w:bodyDiv w:val="1"/>
      <w:marLeft w:val="0"/>
      <w:marRight w:val="0"/>
      <w:marTop w:val="0"/>
      <w:marBottom w:val="0"/>
      <w:divBdr>
        <w:top w:val="none" w:sz="0" w:space="0" w:color="auto"/>
        <w:left w:val="none" w:sz="0" w:space="0" w:color="auto"/>
        <w:bottom w:val="none" w:sz="0" w:space="0" w:color="auto"/>
        <w:right w:val="none" w:sz="0" w:space="0" w:color="auto"/>
      </w:divBdr>
      <w:divsChild>
        <w:div w:id="1454054897">
          <w:marLeft w:val="0"/>
          <w:marRight w:val="0"/>
          <w:marTop w:val="0"/>
          <w:marBottom w:val="0"/>
          <w:divBdr>
            <w:top w:val="none" w:sz="0" w:space="0" w:color="auto"/>
            <w:left w:val="none" w:sz="0" w:space="0" w:color="auto"/>
            <w:bottom w:val="none" w:sz="0" w:space="0" w:color="auto"/>
            <w:right w:val="none" w:sz="0" w:space="0" w:color="auto"/>
          </w:divBdr>
          <w:divsChild>
            <w:div w:id="1226573647">
              <w:marLeft w:val="0"/>
              <w:marRight w:val="0"/>
              <w:marTop w:val="100"/>
              <w:marBottom w:val="100"/>
              <w:divBdr>
                <w:top w:val="none" w:sz="0" w:space="0" w:color="auto"/>
                <w:left w:val="none" w:sz="0" w:space="0" w:color="auto"/>
                <w:bottom w:val="none" w:sz="0" w:space="0" w:color="auto"/>
                <w:right w:val="none" w:sz="0" w:space="0" w:color="auto"/>
              </w:divBdr>
              <w:divsChild>
                <w:div w:id="705957544">
                  <w:marLeft w:val="0"/>
                  <w:marRight w:val="0"/>
                  <w:marTop w:val="0"/>
                  <w:marBottom w:val="0"/>
                  <w:divBdr>
                    <w:top w:val="none" w:sz="0" w:space="0" w:color="auto"/>
                    <w:left w:val="none" w:sz="0" w:space="0" w:color="auto"/>
                    <w:bottom w:val="none" w:sz="0" w:space="0" w:color="auto"/>
                    <w:right w:val="none" w:sz="0" w:space="0" w:color="auto"/>
                  </w:divBdr>
                </w:div>
                <w:div w:id="1497571963">
                  <w:marLeft w:val="0"/>
                  <w:marRight w:val="0"/>
                  <w:marTop w:val="0"/>
                  <w:marBottom w:val="0"/>
                  <w:divBdr>
                    <w:top w:val="none" w:sz="0" w:space="0" w:color="auto"/>
                    <w:left w:val="none" w:sz="0" w:space="0" w:color="auto"/>
                    <w:bottom w:val="none" w:sz="0" w:space="0" w:color="auto"/>
                    <w:right w:val="none" w:sz="0" w:space="0" w:color="auto"/>
                  </w:divBdr>
                  <w:divsChild>
                    <w:div w:id="1069812659">
                      <w:marLeft w:val="0"/>
                      <w:marRight w:val="0"/>
                      <w:marTop w:val="0"/>
                      <w:marBottom w:val="0"/>
                      <w:divBdr>
                        <w:top w:val="none" w:sz="0" w:space="0" w:color="auto"/>
                        <w:left w:val="none" w:sz="0" w:space="0" w:color="auto"/>
                        <w:bottom w:val="none" w:sz="0" w:space="0" w:color="auto"/>
                        <w:right w:val="none" w:sz="0" w:space="0" w:color="auto"/>
                      </w:divBdr>
                    </w:div>
                  </w:divsChild>
                </w:div>
                <w:div w:id="961958706">
                  <w:marLeft w:val="0"/>
                  <w:marRight w:val="0"/>
                  <w:marTop w:val="0"/>
                  <w:marBottom w:val="0"/>
                  <w:divBdr>
                    <w:top w:val="none" w:sz="0" w:space="0" w:color="auto"/>
                    <w:left w:val="none" w:sz="0" w:space="0" w:color="auto"/>
                    <w:bottom w:val="none" w:sz="0" w:space="0" w:color="auto"/>
                    <w:right w:val="none" w:sz="0" w:space="0" w:color="auto"/>
                  </w:divBdr>
                  <w:divsChild>
                    <w:div w:id="13910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1700">
              <w:marLeft w:val="0"/>
              <w:marRight w:val="0"/>
              <w:marTop w:val="0"/>
              <w:marBottom w:val="0"/>
              <w:divBdr>
                <w:top w:val="none" w:sz="0" w:space="0" w:color="auto"/>
                <w:left w:val="none" w:sz="0" w:space="0" w:color="auto"/>
                <w:bottom w:val="none" w:sz="0" w:space="0" w:color="auto"/>
                <w:right w:val="none" w:sz="0" w:space="0" w:color="auto"/>
              </w:divBdr>
            </w:div>
            <w:div w:id="17230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2856">
      <w:bodyDiv w:val="1"/>
      <w:marLeft w:val="0"/>
      <w:marRight w:val="0"/>
      <w:marTop w:val="0"/>
      <w:marBottom w:val="0"/>
      <w:divBdr>
        <w:top w:val="none" w:sz="0" w:space="0" w:color="auto"/>
        <w:left w:val="none" w:sz="0" w:space="0" w:color="auto"/>
        <w:bottom w:val="none" w:sz="0" w:space="0" w:color="auto"/>
        <w:right w:val="none" w:sz="0" w:space="0" w:color="auto"/>
      </w:divBdr>
    </w:div>
    <w:div w:id="1372725203">
      <w:bodyDiv w:val="1"/>
      <w:marLeft w:val="0"/>
      <w:marRight w:val="0"/>
      <w:marTop w:val="0"/>
      <w:marBottom w:val="0"/>
      <w:divBdr>
        <w:top w:val="none" w:sz="0" w:space="0" w:color="auto"/>
        <w:left w:val="none" w:sz="0" w:space="0" w:color="auto"/>
        <w:bottom w:val="none" w:sz="0" w:space="0" w:color="auto"/>
        <w:right w:val="none" w:sz="0" w:space="0" w:color="auto"/>
      </w:divBdr>
      <w:divsChild>
        <w:div w:id="1657101577">
          <w:marLeft w:val="0"/>
          <w:marRight w:val="0"/>
          <w:marTop w:val="0"/>
          <w:marBottom w:val="0"/>
          <w:divBdr>
            <w:top w:val="none" w:sz="0" w:space="0" w:color="auto"/>
            <w:left w:val="none" w:sz="0" w:space="0" w:color="auto"/>
            <w:bottom w:val="none" w:sz="0" w:space="0" w:color="auto"/>
            <w:right w:val="none" w:sz="0" w:space="0" w:color="auto"/>
          </w:divBdr>
        </w:div>
      </w:divsChild>
    </w:div>
    <w:div w:id="1423602976">
      <w:bodyDiv w:val="1"/>
      <w:marLeft w:val="0"/>
      <w:marRight w:val="0"/>
      <w:marTop w:val="0"/>
      <w:marBottom w:val="0"/>
      <w:divBdr>
        <w:top w:val="none" w:sz="0" w:space="0" w:color="auto"/>
        <w:left w:val="none" w:sz="0" w:space="0" w:color="auto"/>
        <w:bottom w:val="none" w:sz="0" w:space="0" w:color="auto"/>
        <w:right w:val="none" w:sz="0" w:space="0" w:color="auto"/>
      </w:divBdr>
      <w:divsChild>
        <w:div w:id="424157215">
          <w:marLeft w:val="0"/>
          <w:marRight w:val="0"/>
          <w:marTop w:val="0"/>
          <w:marBottom w:val="0"/>
          <w:divBdr>
            <w:top w:val="none" w:sz="0" w:space="0" w:color="auto"/>
            <w:left w:val="none" w:sz="0" w:space="0" w:color="auto"/>
            <w:bottom w:val="none" w:sz="0" w:space="0" w:color="auto"/>
            <w:right w:val="none" w:sz="0" w:space="0" w:color="auto"/>
          </w:divBdr>
          <w:divsChild>
            <w:div w:id="1549295952">
              <w:marLeft w:val="0"/>
              <w:marRight w:val="0"/>
              <w:marTop w:val="0"/>
              <w:marBottom w:val="0"/>
              <w:divBdr>
                <w:top w:val="none" w:sz="0" w:space="0" w:color="auto"/>
                <w:left w:val="none" w:sz="0" w:space="0" w:color="auto"/>
                <w:bottom w:val="none" w:sz="0" w:space="0" w:color="auto"/>
                <w:right w:val="none" w:sz="0" w:space="0" w:color="auto"/>
              </w:divBdr>
            </w:div>
            <w:div w:id="13688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4422">
      <w:bodyDiv w:val="1"/>
      <w:marLeft w:val="0"/>
      <w:marRight w:val="0"/>
      <w:marTop w:val="0"/>
      <w:marBottom w:val="0"/>
      <w:divBdr>
        <w:top w:val="none" w:sz="0" w:space="0" w:color="auto"/>
        <w:left w:val="none" w:sz="0" w:space="0" w:color="auto"/>
        <w:bottom w:val="none" w:sz="0" w:space="0" w:color="auto"/>
        <w:right w:val="none" w:sz="0" w:space="0" w:color="auto"/>
      </w:divBdr>
      <w:divsChild>
        <w:div w:id="1373113731">
          <w:marLeft w:val="0"/>
          <w:marRight w:val="0"/>
          <w:marTop w:val="0"/>
          <w:marBottom w:val="0"/>
          <w:divBdr>
            <w:top w:val="none" w:sz="0" w:space="0" w:color="auto"/>
            <w:left w:val="none" w:sz="0" w:space="0" w:color="auto"/>
            <w:bottom w:val="none" w:sz="0" w:space="0" w:color="auto"/>
            <w:right w:val="none" w:sz="0" w:space="0" w:color="auto"/>
          </w:divBdr>
        </w:div>
      </w:divsChild>
    </w:div>
    <w:div w:id="1500971734">
      <w:bodyDiv w:val="1"/>
      <w:marLeft w:val="0"/>
      <w:marRight w:val="0"/>
      <w:marTop w:val="0"/>
      <w:marBottom w:val="0"/>
      <w:divBdr>
        <w:top w:val="none" w:sz="0" w:space="0" w:color="auto"/>
        <w:left w:val="none" w:sz="0" w:space="0" w:color="auto"/>
        <w:bottom w:val="none" w:sz="0" w:space="0" w:color="auto"/>
        <w:right w:val="none" w:sz="0" w:space="0" w:color="auto"/>
      </w:divBdr>
    </w:div>
    <w:div w:id="1543202396">
      <w:bodyDiv w:val="1"/>
      <w:marLeft w:val="0"/>
      <w:marRight w:val="0"/>
      <w:marTop w:val="0"/>
      <w:marBottom w:val="0"/>
      <w:divBdr>
        <w:top w:val="none" w:sz="0" w:space="0" w:color="auto"/>
        <w:left w:val="none" w:sz="0" w:space="0" w:color="auto"/>
        <w:bottom w:val="none" w:sz="0" w:space="0" w:color="auto"/>
        <w:right w:val="none" w:sz="0" w:space="0" w:color="auto"/>
      </w:divBdr>
    </w:div>
    <w:div w:id="1573467029">
      <w:bodyDiv w:val="1"/>
      <w:marLeft w:val="0"/>
      <w:marRight w:val="0"/>
      <w:marTop w:val="0"/>
      <w:marBottom w:val="0"/>
      <w:divBdr>
        <w:top w:val="none" w:sz="0" w:space="0" w:color="auto"/>
        <w:left w:val="none" w:sz="0" w:space="0" w:color="auto"/>
        <w:bottom w:val="none" w:sz="0" w:space="0" w:color="auto"/>
        <w:right w:val="none" w:sz="0" w:space="0" w:color="auto"/>
      </w:divBdr>
      <w:divsChild>
        <w:div w:id="168176025">
          <w:marLeft w:val="0"/>
          <w:marRight w:val="0"/>
          <w:marTop w:val="0"/>
          <w:marBottom w:val="0"/>
          <w:divBdr>
            <w:top w:val="none" w:sz="0" w:space="0" w:color="auto"/>
            <w:left w:val="none" w:sz="0" w:space="0" w:color="auto"/>
            <w:bottom w:val="none" w:sz="0" w:space="0" w:color="auto"/>
            <w:right w:val="none" w:sz="0" w:space="0" w:color="auto"/>
          </w:divBdr>
        </w:div>
        <w:div w:id="1428232183">
          <w:marLeft w:val="0"/>
          <w:marRight w:val="0"/>
          <w:marTop w:val="0"/>
          <w:marBottom w:val="0"/>
          <w:divBdr>
            <w:top w:val="none" w:sz="0" w:space="0" w:color="auto"/>
            <w:left w:val="none" w:sz="0" w:space="0" w:color="auto"/>
            <w:bottom w:val="none" w:sz="0" w:space="0" w:color="auto"/>
            <w:right w:val="none" w:sz="0" w:space="0" w:color="auto"/>
          </w:divBdr>
        </w:div>
      </w:divsChild>
    </w:div>
    <w:div w:id="1588617225">
      <w:bodyDiv w:val="1"/>
      <w:marLeft w:val="0"/>
      <w:marRight w:val="0"/>
      <w:marTop w:val="0"/>
      <w:marBottom w:val="0"/>
      <w:divBdr>
        <w:top w:val="none" w:sz="0" w:space="0" w:color="auto"/>
        <w:left w:val="none" w:sz="0" w:space="0" w:color="auto"/>
        <w:bottom w:val="none" w:sz="0" w:space="0" w:color="auto"/>
        <w:right w:val="none" w:sz="0" w:space="0" w:color="auto"/>
      </w:divBdr>
    </w:div>
    <w:div w:id="1676226471">
      <w:bodyDiv w:val="1"/>
      <w:marLeft w:val="0"/>
      <w:marRight w:val="0"/>
      <w:marTop w:val="0"/>
      <w:marBottom w:val="0"/>
      <w:divBdr>
        <w:top w:val="none" w:sz="0" w:space="0" w:color="auto"/>
        <w:left w:val="none" w:sz="0" w:space="0" w:color="auto"/>
        <w:bottom w:val="none" w:sz="0" w:space="0" w:color="auto"/>
        <w:right w:val="none" w:sz="0" w:space="0" w:color="auto"/>
      </w:divBdr>
      <w:divsChild>
        <w:div w:id="341057597">
          <w:marLeft w:val="0"/>
          <w:marRight w:val="0"/>
          <w:marTop w:val="0"/>
          <w:marBottom w:val="0"/>
          <w:divBdr>
            <w:top w:val="none" w:sz="0" w:space="0" w:color="auto"/>
            <w:left w:val="none" w:sz="0" w:space="0" w:color="auto"/>
            <w:bottom w:val="none" w:sz="0" w:space="0" w:color="auto"/>
            <w:right w:val="none" w:sz="0" w:space="0" w:color="auto"/>
          </w:divBdr>
        </w:div>
        <w:div w:id="1144544215">
          <w:marLeft w:val="0"/>
          <w:marRight w:val="0"/>
          <w:marTop w:val="0"/>
          <w:marBottom w:val="0"/>
          <w:divBdr>
            <w:top w:val="none" w:sz="0" w:space="0" w:color="auto"/>
            <w:left w:val="none" w:sz="0" w:space="0" w:color="auto"/>
            <w:bottom w:val="none" w:sz="0" w:space="0" w:color="auto"/>
            <w:right w:val="none" w:sz="0" w:space="0" w:color="auto"/>
          </w:divBdr>
        </w:div>
      </w:divsChild>
    </w:div>
    <w:div w:id="1752192535">
      <w:bodyDiv w:val="1"/>
      <w:marLeft w:val="0"/>
      <w:marRight w:val="0"/>
      <w:marTop w:val="0"/>
      <w:marBottom w:val="0"/>
      <w:divBdr>
        <w:top w:val="none" w:sz="0" w:space="0" w:color="auto"/>
        <w:left w:val="none" w:sz="0" w:space="0" w:color="auto"/>
        <w:bottom w:val="none" w:sz="0" w:space="0" w:color="auto"/>
        <w:right w:val="none" w:sz="0" w:space="0" w:color="auto"/>
      </w:divBdr>
    </w:div>
    <w:div w:id="1837455644">
      <w:bodyDiv w:val="1"/>
      <w:marLeft w:val="0"/>
      <w:marRight w:val="0"/>
      <w:marTop w:val="0"/>
      <w:marBottom w:val="0"/>
      <w:divBdr>
        <w:top w:val="none" w:sz="0" w:space="0" w:color="auto"/>
        <w:left w:val="none" w:sz="0" w:space="0" w:color="auto"/>
        <w:bottom w:val="none" w:sz="0" w:space="0" w:color="auto"/>
        <w:right w:val="none" w:sz="0" w:space="0" w:color="auto"/>
      </w:divBdr>
      <w:divsChild>
        <w:div w:id="1246838502">
          <w:marLeft w:val="0"/>
          <w:marRight w:val="0"/>
          <w:marTop w:val="0"/>
          <w:marBottom w:val="0"/>
          <w:divBdr>
            <w:top w:val="none" w:sz="0" w:space="0" w:color="auto"/>
            <w:left w:val="none" w:sz="0" w:space="0" w:color="auto"/>
            <w:bottom w:val="none" w:sz="0" w:space="0" w:color="auto"/>
            <w:right w:val="none" w:sz="0" w:space="0" w:color="auto"/>
          </w:divBdr>
        </w:div>
        <w:div w:id="489292229">
          <w:marLeft w:val="0"/>
          <w:marRight w:val="0"/>
          <w:marTop w:val="0"/>
          <w:marBottom w:val="0"/>
          <w:divBdr>
            <w:top w:val="none" w:sz="0" w:space="0" w:color="auto"/>
            <w:left w:val="none" w:sz="0" w:space="0" w:color="auto"/>
            <w:bottom w:val="none" w:sz="0" w:space="0" w:color="auto"/>
            <w:right w:val="none" w:sz="0" w:space="0" w:color="auto"/>
          </w:divBdr>
        </w:div>
        <w:div w:id="1975988961">
          <w:marLeft w:val="0"/>
          <w:marRight w:val="0"/>
          <w:marTop w:val="0"/>
          <w:marBottom w:val="0"/>
          <w:divBdr>
            <w:top w:val="none" w:sz="0" w:space="0" w:color="auto"/>
            <w:left w:val="none" w:sz="0" w:space="0" w:color="auto"/>
            <w:bottom w:val="none" w:sz="0" w:space="0" w:color="auto"/>
            <w:right w:val="none" w:sz="0" w:space="0" w:color="auto"/>
          </w:divBdr>
        </w:div>
      </w:divsChild>
    </w:div>
    <w:div w:id="1872647691">
      <w:bodyDiv w:val="1"/>
      <w:marLeft w:val="0"/>
      <w:marRight w:val="0"/>
      <w:marTop w:val="0"/>
      <w:marBottom w:val="0"/>
      <w:divBdr>
        <w:top w:val="none" w:sz="0" w:space="0" w:color="auto"/>
        <w:left w:val="none" w:sz="0" w:space="0" w:color="auto"/>
        <w:bottom w:val="none" w:sz="0" w:space="0" w:color="auto"/>
        <w:right w:val="none" w:sz="0" w:space="0" w:color="auto"/>
      </w:divBdr>
    </w:div>
    <w:div w:id="1993024426">
      <w:bodyDiv w:val="1"/>
      <w:marLeft w:val="0"/>
      <w:marRight w:val="0"/>
      <w:marTop w:val="0"/>
      <w:marBottom w:val="0"/>
      <w:divBdr>
        <w:top w:val="none" w:sz="0" w:space="0" w:color="auto"/>
        <w:left w:val="none" w:sz="0" w:space="0" w:color="auto"/>
        <w:bottom w:val="none" w:sz="0" w:space="0" w:color="auto"/>
        <w:right w:val="none" w:sz="0" w:space="0" w:color="auto"/>
      </w:divBdr>
      <w:divsChild>
        <w:div w:id="1967077209">
          <w:marLeft w:val="0"/>
          <w:marRight w:val="0"/>
          <w:marTop w:val="0"/>
          <w:marBottom w:val="0"/>
          <w:divBdr>
            <w:top w:val="none" w:sz="0" w:space="0" w:color="auto"/>
            <w:left w:val="none" w:sz="0" w:space="0" w:color="auto"/>
            <w:bottom w:val="none" w:sz="0" w:space="0" w:color="auto"/>
            <w:right w:val="none" w:sz="0" w:space="0" w:color="auto"/>
          </w:divBdr>
        </w:div>
      </w:divsChild>
    </w:div>
    <w:div w:id="213768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doc/book/managing/cl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8</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380</cp:revision>
  <dcterms:created xsi:type="dcterms:W3CDTF">2020-07-09T06:39:00Z</dcterms:created>
  <dcterms:modified xsi:type="dcterms:W3CDTF">2020-09-14T07:53:00Z</dcterms:modified>
</cp:coreProperties>
</file>