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DE00" w14:textId="72BE96AA" w:rsidR="001F41EE" w:rsidRPr="000542EA" w:rsidRDefault="00BD2133" w:rsidP="006C0627">
      <w:pPr>
        <w:spacing w:line="360" w:lineRule="auto"/>
        <w:jc w:val="center"/>
        <w:rPr>
          <w:rFonts w:cstheme="minorHAnsi"/>
          <w:b/>
          <w:bCs/>
          <w:color w:val="1F3864" w:themeColor="accent1" w:themeShade="80"/>
          <w:lang w:val="en-US"/>
        </w:rPr>
      </w:pPr>
      <w:r w:rsidRPr="000542EA">
        <w:rPr>
          <w:rFonts w:cstheme="minorHAnsi"/>
          <w:b/>
          <w:bCs/>
          <w:color w:val="1F3864" w:themeColor="accent1" w:themeShade="80"/>
          <w:lang w:val="en-US"/>
        </w:rPr>
        <w:t>Maven</w:t>
      </w:r>
      <w:r w:rsidR="009A2876" w:rsidRPr="000542EA">
        <w:rPr>
          <w:rFonts w:cstheme="minorHAnsi"/>
          <w:b/>
          <w:bCs/>
          <w:color w:val="1F3864" w:themeColor="accent1" w:themeShade="80"/>
          <w:lang w:val="en-US"/>
        </w:rPr>
        <w:t xml:space="preserve"> </w:t>
      </w:r>
      <w:r w:rsidR="00A43CDE" w:rsidRPr="000542EA">
        <w:rPr>
          <w:rFonts w:cstheme="minorHAnsi"/>
          <w:b/>
          <w:bCs/>
          <w:color w:val="1F3864" w:themeColor="accent1" w:themeShade="80"/>
          <w:lang w:val="en-US"/>
        </w:rPr>
        <w:t>Common Plugins</w:t>
      </w:r>
    </w:p>
    <w:p w14:paraId="762B9B5A" w14:textId="3CB94B82" w:rsidR="00200226" w:rsidRPr="000542EA" w:rsidRDefault="003328B1" w:rsidP="003F38B3">
      <w:pPr>
        <w:pStyle w:val="Heading2"/>
        <w:keepNext w:val="0"/>
        <w:keepLines w:val="0"/>
        <w:shd w:val="clear" w:color="auto" w:fill="FFFFFF"/>
        <w:spacing w:before="0" w:line="360" w:lineRule="auto"/>
        <w:textAlignment w:val="baseline"/>
        <w:rPr>
          <w:rFonts w:asciiTheme="minorHAnsi" w:hAnsiTheme="minorHAnsi" w:cstheme="minorHAnsi"/>
          <w:b/>
          <w:bCs/>
          <w:color w:val="1F3864" w:themeColor="accent1" w:themeShade="80"/>
          <w:sz w:val="22"/>
          <w:szCs w:val="22"/>
          <w:shd w:val="clear" w:color="auto" w:fill="FFFFFF"/>
        </w:rPr>
      </w:pPr>
      <w:r w:rsidRPr="000542EA">
        <w:rPr>
          <w:rFonts w:asciiTheme="minorHAnsi" w:hAnsiTheme="minorHAnsi" w:cstheme="minorHAnsi"/>
          <w:b/>
          <w:bCs/>
          <w:color w:val="1F3864" w:themeColor="accent1" w:themeShade="80"/>
          <w:sz w:val="22"/>
          <w:szCs w:val="22"/>
          <w:shd w:val="clear" w:color="auto" w:fill="FFFFFF"/>
        </w:rPr>
        <w:t xml:space="preserve">Maven </w:t>
      </w:r>
      <w:proofErr w:type="spellStart"/>
      <w:r w:rsidR="00D66808" w:rsidRPr="000542EA">
        <w:rPr>
          <w:rFonts w:asciiTheme="minorHAnsi" w:hAnsiTheme="minorHAnsi" w:cstheme="minorHAnsi"/>
          <w:b/>
          <w:bCs/>
          <w:color w:val="1F3864" w:themeColor="accent1" w:themeShade="80"/>
          <w:sz w:val="22"/>
          <w:szCs w:val="22"/>
          <w:shd w:val="clear" w:color="auto" w:fill="FFFFFF"/>
        </w:rPr>
        <w:t>LifeCycle</w:t>
      </w:r>
      <w:proofErr w:type="spellEnd"/>
      <w:r w:rsidR="00D66808" w:rsidRPr="000542EA">
        <w:rPr>
          <w:rFonts w:asciiTheme="minorHAnsi" w:hAnsiTheme="minorHAnsi" w:cstheme="minorHAnsi"/>
          <w:b/>
          <w:bCs/>
          <w:color w:val="1F3864" w:themeColor="accent1" w:themeShade="80"/>
          <w:sz w:val="22"/>
          <w:szCs w:val="22"/>
          <w:shd w:val="clear" w:color="auto" w:fill="FFFFFF"/>
        </w:rPr>
        <w:t xml:space="preserve"> Plugins</w:t>
      </w:r>
    </w:p>
    <w:p w14:paraId="20C6DAEB" w14:textId="073B186B" w:rsidR="00BC21F9" w:rsidRPr="000542EA" w:rsidRDefault="004414BD" w:rsidP="00BE4A11">
      <w:pPr>
        <w:rPr>
          <w:rFonts w:cstheme="minorHAnsi"/>
          <w:color w:val="1F3864" w:themeColor="accent1" w:themeShade="80"/>
          <w:lang w:eastAsia="en-IN"/>
        </w:rPr>
      </w:pPr>
      <w:r w:rsidRPr="000542EA">
        <w:rPr>
          <w:rFonts w:cstheme="minorHAnsi"/>
          <w:color w:val="1F3864" w:themeColor="accent1" w:themeShade="80"/>
          <w:lang w:eastAsia="en-IN"/>
        </w:rPr>
        <w:br/>
      </w:r>
      <w:r w:rsidR="00A12842" w:rsidRPr="000542EA">
        <w:rPr>
          <w:rFonts w:cstheme="minorHAnsi"/>
          <w:color w:val="1F3864" w:themeColor="accent1" w:themeShade="80"/>
          <w:lang w:eastAsia="en-IN"/>
        </w:rPr>
        <w:br/>
      </w:r>
      <w:r w:rsidR="00607DA0" w:rsidRPr="000542EA">
        <w:rPr>
          <w:rFonts w:cstheme="minorHAnsi"/>
          <w:noProof/>
          <w:color w:val="1F3864" w:themeColor="accent1" w:themeShade="80"/>
        </w:rPr>
        <w:drawing>
          <wp:inline distT="0" distB="0" distL="0" distR="0" wp14:anchorId="5FE8AEB2" wp14:editId="0F93DD5E">
            <wp:extent cx="5731510" cy="1421130"/>
            <wp:effectExtent l="0" t="0" r="2540"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1421130"/>
                    </a:xfrm>
                    <a:prstGeom prst="rect">
                      <a:avLst/>
                    </a:prstGeom>
                  </pic:spPr>
                </pic:pic>
              </a:graphicData>
            </a:graphic>
          </wp:inline>
        </w:drawing>
      </w:r>
    </w:p>
    <w:p w14:paraId="012478C6" w14:textId="6F39E45F" w:rsidR="00562FFF" w:rsidRPr="000542EA" w:rsidRDefault="00562FFF" w:rsidP="00BE4A11">
      <w:pPr>
        <w:rPr>
          <w:rFonts w:cstheme="minorHAnsi"/>
          <w:color w:val="1F3864" w:themeColor="accent1" w:themeShade="80"/>
          <w:lang w:eastAsia="en-IN"/>
        </w:rPr>
      </w:pPr>
    </w:p>
    <w:p w14:paraId="1AFB034E" w14:textId="00DBDAB9" w:rsidR="00562FFF" w:rsidRPr="000542EA" w:rsidRDefault="00562FFF" w:rsidP="00BE4A11">
      <w:pPr>
        <w:rPr>
          <w:rFonts w:cstheme="minorHAnsi"/>
          <w:color w:val="1F3864" w:themeColor="accent1" w:themeShade="80"/>
          <w:lang w:eastAsia="en-IN"/>
        </w:rPr>
      </w:pPr>
      <w:r w:rsidRPr="000542EA">
        <w:rPr>
          <w:rFonts w:cstheme="minorHAnsi"/>
          <w:noProof/>
          <w:color w:val="1F3864" w:themeColor="accent1" w:themeShade="80"/>
        </w:rPr>
        <w:drawing>
          <wp:inline distT="0" distB="0" distL="0" distR="0" wp14:anchorId="2574A003" wp14:editId="6D6A7FAF">
            <wp:extent cx="5731510" cy="200215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5731510" cy="2002155"/>
                    </a:xfrm>
                    <a:prstGeom prst="rect">
                      <a:avLst/>
                    </a:prstGeom>
                  </pic:spPr>
                </pic:pic>
              </a:graphicData>
            </a:graphic>
          </wp:inline>
        </w:drawing>
      </w:r>
      <w:r w:rsidR="00E97DA7">
        <w:rPr>
          <w:rFonts w:cstheme="minorHAnsi"/>
          <w:color w:val="1F3864" w:themeColor="accent1" w:themeShade="80"/>
          <w:lang w:eastAsia="en-IN"/>
        </w:rPr>
        <w:t xml:space="preserve"> </w:t>
      </w:r>
    </w:p>
    <w:p w14:paraId="304B8C69" w14:textId="5D567415" w:rsidR="00B13F81" w:rsidRPr="000542EA" w:rsidRDefault="00B13F81" w:rsidP="00BE4A11">
      <w:pPr>
        <w:rPr>
          <w:rFonts w:cstheme="minorHAnsi"/>
          <w:color w:val="1F3864" w:themeColor="accent1" w:themeShade="80"/>
          <w:lang w:eastAsia="en-IN"/>
        </w:rPr>
      </w:pPr>
    </w:p>
    <w:p w14:paraId="58B01E99" w14:textId="7E50685D" w:rsidR="00B13F81" w:rsidRPr="000542EA" w:rsidRDefault="00B13F81" w:rsidP="00BE4A11">
      <w:pPr>
        <w:rPr>
          <w:rFonts w:cstheme="minorHAnsi"/>
          <w:color w:val="1F3864" w:themeColor="accent1" w:themeShade="80"/>
          <w:lang w:eastAsia="en-IN"/>
        </w:rPr>
      </w:pPr>
      <w:r w:rsidRPr="000542EA">
        <w:rPr>
          <w:rFonts w:cstheme="minorHAnsi"/>
          <w:noProof/>
          <w:color w:val="1F3864" w:themeColor="accent1" w:themeShade="80"/>
        </w:rPr>
        <w:drawing>
          <wp:inline distT="0" distB="0" distL="0" distR="0" wp14:anchorId="51C325BB" wp14:editId="4CC41D75">
            <wp:extent cx="5731510" cy="1866265"/>
            <wp:effectExtent l="0" t="0" r="2540" b="63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stretch>
                      <a:fillRect/>
                    </a:stretch>
                  </pic:blipFill>
                  <pic:spPr>
                    <a:xfrm>
                      <a:off x="0" y="0"/>
                      <a:ext cx="5731510" cy="1866265"/>
                    </a:xfrm>
                    <a:prstGeom prst="rect">
                      <a:avLst/>
                    </a:prstGeom>
                  </pic:spPr>
                </pic:pic>
              </a:graphicData>
            </a:graphic>
          </wp:inline>
        </w:drawing>
      </w:r>
    </w:p>
    <w:p w14:paraId="6DC0B523" w14:textId="48DC55D3" w:rsidR="00CA78CF" w:rsidRPr="000542EA" w:rsidRDefault="00CA78CF" w:rsidP="00BE4A11">
      <w:pPr>
        <w:rPr>
          <w:rFonts w:cstheme="minorHAnsi"/>
          <w:color w:val="1F3864" w:themeColor="accent1" w:themeShade="80"/>
          <w:lang w:eastAsia="en-IN"/>
        </w:rPr>
      </w:pPr>
      <w:r w:rsidRPr="000542EA">
        <w:rPr>
          <w:rFonts w:cstheme="minorHAnsi"/>
          <w:noProof/>
          <w:color w:val="1F3864" w:themeColor="accent1" w:themeShade="80"/>
        </w:rPr>
        <w:lastRenderedPageBreak/>
        <w:drawing>
          <wp:inline distT="0" distB="0" distL="0" distR="0" wp14:anchorId="222C7EEC" wp14:editId="6525697A">
            <wp:extent cx="5731510" cy="2365375"/>
            <wp:effectExtent l="0" t="0" r="254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8"/>
                    <a:stretch>
                      <a:fillRect/>
                    </a:stretch>
                  </pic:blipFill>
                  <pic:spPr>
                    <a:xfrm>
                      <a:off x="0" y="0"/>
                      <a:ext cx="5731510" cy="2365375"/>
                    </a:xfrm>
                    <a:prstGeom prst="rect">
                      <a:avLst/>
                    </a:prstGeom>
                  </pic:spPr>
                </pic:pic>
              </a:graphicData>
            </a:graphic>
          </wp:inline>
        </w:drawing>
      </w:r>
    </w:p>
    <w:p w14:paraId="47D550A6" w14:textId="5D83D7B4" w:rsidR="00FE659B" w:rsidRPr="000542EA" w:rsidRDefault="00FE659B" w:rsidP="00BE4A11">
      <w:pPr>
        <w:rPr>
          <w:rFonts w:cstheme="minorHAnsi"/>
          <w:color w:val="1F3864" w:themeColor="accent1" w:themeShade="80"/>
          <w:lang w:eastAsia="en-IN"/>
        </w:rPr>
      </w:pPr>
    </w:p>
    <w:p w14:paraId="25F707B5" w14:textId="42CFDFE1" w:rsidR="00FE659B" w:rsidRPr="000542EA" w:rsidRDefault="00FE659B" w:rsidP="00BE4A11">
      <w:pPr>
        <w:rPr>
          <w:rFonts w:cstheme="minorHAnsi"/>
          <w:color w:val="1F3864" w:themeColor="accent1" w:themeShade="80"/>
          <w:lang w:eastAsia="en-IN"/>
        </w:rPr>
      </w:pPr>
      <w:r w:rsidRPr="000542EA">
        <w:rPr>
          <w:rFonts w:cstheme="minorHAnsi"/>
          <w:noProof/>
          <w:color w:val="1F3864" w:themeColor="accent1" w:themeShade="80"/>
        </w:rPr>
        <w:drawing>
          <wp:inline distT="0" distB="0" distL="0" distR="0" wp14:anchorId="4BAD7B1B" wp14:editId="4367FDC6">
            <wp:extent cx="5731510" cy="1495425"/>
            <wp:effectExtent l="0" t="0" r="2540" b="952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9"/>
                    <a:stretch>
                      <a:fillRect/>
                    </a:stretch>
                  </pic:blipFill>
                  <pic:spPr>
                    <a:xfrm>
                      <a:off x="0" y="0"/>
                      <a:ext cx="5731510" cy="1495425"/>
                    </a:xfrm>
                    <a:prstGeom prst="rect">
                      <a:avLst/>
                    </a:prstGeom>
                  </pic:spPr>
                </pic:pic>
              </a:graphicData>
            </a:graphic>
          </wp:inline>
        </w:drawing>
      </w:r>
    </w:p>
    <w:p w14:paraId="3BCC81D9" w14:textId="2F9E23C5" w:rsidR="0076188B" w:rsidRPr="000542EA" w:rsidRDefault="0076188B" w:rsidP="00BE4A11">
      <w:pPr>
        <w:rPr>
          <w:rFonts w:cstheme="minorHAnsi"/>
          <w:color w:val="1F3864" w:themeColor="accent1" w:themeShade="80"/>
          <w:lang w:eastAsia="en-IN"/>
        </w:rPr>
      </w:pPr>
    </w:p>
    <w:p w14:paraId="60CF1069" w14:textId="45E536BF" w:rsidR="0076188B" w:rsidRPr="000542EA" w:rsidRDefault="0076188B" w:rsidP="00BE4A11">
      <w:pPr>
        <w:rPr>
          <w:rFonts w:cstheme="minorHAnsi"/>
          <w:color w:val="1F3864" w:themeColor="accent1" w:themeShade="80"/>
          <w:lang w:eastAsia="en-IN"/>
        </w:rPr>
      </w:pPr>
      <w:r w:rsidRPr="000542EA">
        <w:rPr>
          <w:rFonts w:cstheme="minorHAnsi"/>
          <w:noProof/>
          <w:color w:val="1F3864" w:themeColor="accent1" w:themeShade="80"/>
        </w:rPr>
        <w:drawing>
          <wp:inline distT="0" distB="0" distL="0" distR="0" wp14:anchorId="58E5E162" wp14:editId="25773AB9">
            <wp:extent cx="5731510" cy="1689100"/>
            <wp:effectExtent l="0" t="0" r="2540" b="6350"/>
            <wp:docPr id="36" name="Picture 3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10;&#10;Description automatically generated"/>
                    <pic:cNvPicPr/>
                  </pic:nvPicPr>
                  <pic:blipFill>
                    <a:blip r:embed="rId10"/>
                    <a:stretch>
                      <a:fillRect/>
                    </a:stretch>
                  </pic:blipFill>
                  <pic:spPr>
                    <a:xfrm>
                      <a:off x="0" y="0"/>
                      <a:ext cx="5731510" cy="1689100"/>
                    </a:xfrm>
                    <a:prstGeom prst="rect">
                      <a:avLst/>
                    </a:prstGeom>
                  </pic:spPr>
                </pic:pic>
              </a:graphicData>
            </a:graphic>
          </wp:inline>
        </w:drawing>
      </w:r>
    </w:p>
    <w:p w14:paraId="05721415" w14:textId="0479232E" w:rsidR="00105D26" w:rsidRPr="000542EA" w:rsidRDefault="00105D26" w:rsidP="00BE4A11">
      <w:pPr>
        <w:rPr>
          <w:rFonts w:cstheme="minorHAnsi"/>
          <w:color w:val="1F3864" w:themeColor="accent1" w:themeShade="80"/>
          <w:lang w:eastAsia="en-IN"/>
        </w:rPr>
      </w:pPr>
    </w:p>
    <w:p w14:paraId="36473C02" w14:textId="6040FC26" w:rsidR="00105D26" w:rsidRPr="000542EA" w:rsidRDefault="00105D26" w:rsidP="00BE4A11">
      <w:pPr>
        <w:rPr>
          <w:rFonts w:cstheme="minorHAnsi"/>
          <w:color w:val="1F3864" w:themeColor="accent1" w:themeShade="80"/>
          <w:lang w:eastAsia="en-IN"/>
        </w:rPr>
      </w:pPr>
      <w:r w:rsidRPr="000542EA">
        <w:rPr>
          <w:rFonts w:cstheme="minorHAnsi"/>
          <w:noProof/>
          <w:color w:val="1F3864" w:themeColor="accent1" w:themeShade="80"/>
        </w:rPr>
        <w:lastRenderedPageBreak/>
        <w:drawing>
          <wp:inline distT="0" distB="0" distL="0" distR="0" wp14:anchorId="7E7602B0" wp14:editId="18BCB616">
            <wp:extent cx="5731510" cy="2230120"/>
            <wp:effectExtent l="0" t="0" r="2540" b="0"/>
            <wp:docPr id="37" name="Picture 3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medium confidence"/>
                    <pic:cNvPicPr/>
                  </pic:nvPicPr>
                  <pic:blipFill>
                    <a:blip r:embed="rId11"/>
                    <a:stretch>
                      <a:fillRect/>
                    </a:stretch>
                  </pic:blipFill>
                  <pic:spPr>
                    <a:xfrm>
                      <a:off x="0" y="0"/>
                      <a:ext cx="5731510" cy="2230120"/>
                    </a:xfrm>
                    <a:prstGeom prst="rect">
                      <a:avLst/>
                    </a:prstGeom>
                  </pic:spPr>
                </pic:pic>
              </a:graphicData>
            </a:graphic>
          </wp:inline>
        </w:drawing>
      </w:r>
    </w:p>
    <w:p w14:paraId="38163398" w14:textId="46C61660" w:rsidR="004435E9" w:rsidRPr="000542EA" w:rsidRDefault="004435E9" w:rsidP="00BE4A11">
      <w:pPr>
        <w:rPr>
          <w:rFonts w:cstheme="minorHAnsi"/>
          <w:color w:val="1F3864" w:themeColor="accent1" w:themeShade="80"/>
          <w:lang w:eastAsia="en-IN"/>
        </w:rPr>
      </w:pPr>
    </w:p>
    <w:p w14:paraId="385537A5" w14:textId="38447575" w:rsidR="004435E9" w:rsidRPr="000542EA" w:rsidRDefault="004435E9" w:rsidP="00BE4A11">
      <w:pPr>
        <w:rPr>
          <w:rFonts w:cstheme="minorHAnsi"/>
          <w:color w:val="1F3864" w:themeColor="accent1" w:themeShade="80"/>
          <w:lang w:eastAsia="en-IN"/>
        </w:rPr>
      </w:pPr>
    </w:p>
    <w:p w14:paraId="355ACC0B" w14:textId="6CDFAA46" w:rsidR="004435E9" w:rsidRPr="000542EA" w:rsidRDefault="004435E9" w:rsidP="00BE4A11">
      <w:pPr>
        <w:rPr>
          <w:rFonts w:cstheme="minorHAnsi"/>
          <w:color w:val="1F3864" w:themeColor="accent1" w:themeShade="80"/>
          <w:lang w:eastAsia="en-IN"/>
        </w:rPr>
      </w:pPr>
      <w:r w:rsidRPr="000542EA">
        <w:rPr>
          <w:rFonts w:cstheme="minorHAnsi"/>
          <w:noProof/>
          <w:color w:val="1F3864" w:themeColor="accent1" w:themeShade="80"/>
        </w:rPr>
        <w:drawing>
          <wp:inline distT="0" distB="0" distL="0" distR="0" wp14:anchorId="7E5CC663" wp14:editId="678E3F69">
            <wp:extent cx="5731510" cy="1722120"/>
            <wp:effectExtent l="0" t="0" r="2540" b="0"/>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12"/>
                    <a:stretch>
                      <a:fillRect/>
                    </a:stretch>
                  </pic:blipFill>
                  <pic:spPr>
                    <a:xfrm>
                      <a:off x="0" y="0"/>
                      <a:ext cx="5731510" cy="1722120"/>
                    </a:xfrm>
                    <a:prstGeom prst="rect">
                      <a:avLst/>
                    </a:prstGeom>
                  </pic:spPr>
                </pic:pic>
              </a:graphicData>
            </a:graphic>
          </wp:inline>
        </w:drawing>
      </w:r>
    </w:p>
    <w:p w14:paraId="5B94287A" w14:textId="5DE1C3A2" w:rsidR="00EE565D" w:rsidRPr="000542EA" w:rsidRDefault="00EE565D" w:rsidP="00BE4A11">
      <w:pPr>
        <w:rPr>
          <w:rFonts w:cstheme="minorHAnsi"/>
          <w:color w:val="1F3864" w:themeColor="accent1" w:themeShade="80"/>
          <w:lang w:eastAsia="en-IN"/>
        </w:rPr>
      </w:pPr>
    </w:p>
    <w:p w14:paraId="391B0C99" w14:textId="195A85B2" w:rsidR="00EE565D" w:rsidRPr="000542EA" w:rsidRDefault="00EE565D" w:rsidP="00BE4A11">
      <w:pPr>
        <w:rPr>
          <w:rFonts w:cstheme="minorHAnsi"/>
          <w:color w:val="1F3864" w:themeColor="accent1" w:themeShade="80"/>
          <w:lang w:eastAsia="en-IN"/>
        </w:rPr>
      </w:pPr>
    </w:p>
    <w:p w14:paraId="49FD0B91" w14:textId="382636B1" w:rsidR="007052DF" w:rsidRPr="000542EA" w:rsidRDefault="007052DF" w:rsidP="007052DF">
      <w:pPr>
        <w:pStyle w:val="Heading2"/>
        <w:keepNext w:val="0"/>
        <w:keepLines w:val="0"/>
        <w:shd w:val="clear" w:color="auto" w:fill="FFFFFF"/>
        <w:spacing w:before="0" w:line="360" w:lineRule="auto"/>
        <w:textAlignment w:val="baseline"/>
        <w:rPr>
          <w:rFonts w:asciiTheme="minorHAnsi" w:hAnsiTheme="minorHAnsi" w:cstheme="minorHAnsi"/>
          <w:b/>
          <w:bCs/>
          <w:color w:val="1F3864" w:themeColor="accent1" w:themeShade="80"/>
          <w:sz w:val="22"/>
          <w:szCs w:val="22"/>
          <w:shd w:val="clear" w:color="auto" w:fill="FFFFFF"/>
        </w:rPr>
      </w:pPr>
      <w:r w:rsidRPr="000542EA">
        <w:rPr>
          <w:rFonts w:asciiTheme="minorHAnsi" w:hAnsiTheme="minorHAnsi" w:cstheme="minorHAnsi"/>
          <w:b/>
          <w:bCs/>
          <w:color w:val="1F3864" w:themeColor="accent1" w:themeShade="80"/>
          <w:sz w:val="22"/>
          <w:szCs w:val="22"/>
          <w:shd w:val="clear" w:color="auto" w:fill="FFFFFF"/>
        </w:rPr>
        <w:t xml:space="preserve">Maven </w:t>
      </w:r>
      <w:r w:rsidR="009E697B" w:rsidRPr="000542EA">
        <w:rPr>
          <w:rFonts w:asciiTheme="minorHAnsi" w:hAnsiTheme="minorHAnsi" w:cstheme="minorHAnsi"/>
          <w:b/>
          <w:bCs/>
          <w:color w:val="1F3864" w:themeColor="accent1" w:themeShade="80"/>
          <w:sz w:val="22"/>
          <w:szCs w:val="22"/>
          <w:shd w:val="clear" w:color="auto" w:fill="FFFFFF"/>
        </w:rPr>
        <w:t>Clean Plugin</w:t>
      </w:r>
    </w:p>
    <w:p w14:paraId="40C7BF27" w14:textId="77777777" w:rsidR="007052DF" w:rsidRPr="000542EA" w:rsidRDefault="007052DF" w:rsidP="00BE4A11">
      <w:pPr>
        <w:rPr>
          <w:rFonts w:cstheme="minorHAnsi"/>
          <w:color w:val="1F3864" w:themeColor="accent1" w:themeShade="80"/>
          <w:lang w:eastAsia="en-IN"/>
        </w:rPr>
      </w:pPr>
    </w:p>
    <w:p w14:paraId="074773A1" w14:textId="4335CAEC" w:rsidR="004438EB" w:rsidRPr="000542EA" w:rsidRDefault="004438EB" w:rsidP="00BE4A11">
      <w:pPr>
        <w:rPr>
          <w:rFonts w:cstheme="minorHAnsi"/>
          <w:color w:val="1F3864" w:themeColor="accent1" w:themeShade="80"/>
          <w:lang w:eastAsia="en-IN"/>
        </w:rPr>
      </w:pPr>
      <w:r w:rsidRPr="000542EA">
        <w:rPr>
          <w:rFonts w:cstheme="minorHAnsi"/>
          <w:color w:val="1F3864" w:themeColor="accent1" w:themeShade="80"/>
          <w:lang w:eastAsia="en-IN"/>
        </w:rPr>
        <w:t>The Maven Clean Plugin, as the name implies, attempts to clean the files and directories generated by Maven during its build. While there are plugins that generate additional files, the Clean Plugin assumes that these files are generated inside the target directory.</w:t>
      </w:r>
    </w:p>
    <w:p w14:paraId="76DB8265" w14:textId="77777777" w:rsidR="005E1A04" w:rsidRPr="000542EA" w:rsidRDefault="005E1A04" w:rsidP="00806E1A">
      <w:pPr>
        <w:rPr>
          <w:rFonts w:cstheme="minorHAnsi"/>
          <w:b/>
          <w:bCs/>
          <w:color w:val="1F3864" w:themeColor="accent1" w:themeShade="80"/>
          <w:lang w:eastAsia="en-IN"/>
        </w:rPr>
      </w:pPr>
    </w:p>
    <w:p w14:paraId="6CF20E92" w14:textId="42D169FA" w:rsidR="00806E1A" w:rsidRPr="000542EA" w:rsidRDefault="00806E1A" w:rsidP="00806E1A">
      <w:pPr>
        <w:rPr>
          <w:rFonts w:cstheme="minorHAnsi"/>
          <w:b/>
          <w:bCs/>
          <w:color w:val="1F3864" w:themeColor="accent1" w:themeShade="80"/>
          <w:lang w:eastAsia="en-IN"/>
        </w:rPr>
      </w:pPr>
      <w:r w:rsidRPr="000542EA">
        <w:rPr>
          <w:rFonts w:cstheme="minorHAnsi"/>
          <w:b/>
          <w:bCs/>
          <w:color w:val="1F3864" w:themeColor="accent1" w:themeShade="80"/>
          <w:lang w:eastAsia="en-IN"/>
        </w:rPr>
        <w:t>Cleaning a Maven project using the command-line</w:t>
      </w:r>
    </w:p>
    <w:p w14:paraId="1D25D5D3" w14:textId="77777777" w:rsidR="00806E1A" w:rsidRPr="000542EA" w:rsidRDefault="00806E1A" w:rsidP="00806E1A">
      <w:pPr>
        <w:rPr>
          <w:rFonts w:cstheme="minorHAnsi"/>
          <w:color w:val="1F3864" w:themeColor="accent1" w:themeShade="80"/>
          <w:lang w:eastAsia="en-IN"/>
        </w:rPr>
      </w:pPr>
      <w:r w:rsidRPr="000542EA">
        <w:rPr>
          <w:rFonts w:cstheme="minorHAnsi"/>
          <w:color w:val="1F3864" w:themeColor="accent1" w:themeShade="80"/>
          <w:lang w:eastAsia="en-IN"/>
        </w:rPr>
        <w:t>The Clean Plugin can be called to execute in the command-line without any additional configurations. Like the other plugins, to run the Clean Plugin, you use:</w:t>
      </w:r>
    </w:p>
    <w:p w14:paraId="4F88D0F3" w14:textId="77777777" w:rsidR="00806E1A" w:rsidRPr="000542EA" w:rsidRDefault="00806E1A" w:rsidP="00806E1A">
      <w:pPr>
        <w:rPr>
          <w:rFonts w:cstheme="minorHAnsi"/>
          <w:color w:val="1F3864" w:themeColor="accent1" w:themeShade="80"/>
          <w:lang w:eastAsia="en-IN"/>
        </w:rPr>
      </w:pPr>
    </w:p>
    <w:p w14:paraId="4EC4D730" w14:textId="16D1EE53" w:rsidR="00806E1A" w:rsidRPr="000542EA" w:rsidRDefault="00C17308" w:rsidP="00734456">
      <w:pPr>
        <w:pStyle w:val="ListParagraph"/>
        <w:numPr>
          <w:ilvl w:val="0"/>
          <w:numId w:val="15"/>
        </w:numPr>
        <w:rPr>
          <w:rFonts w:cstheme="minorHAnsi"/>
          <w:color w:val="1F3864" w:themeColor="accent1" w:themeShade="80"/>
          <w:lang w:eastAsia="en-IN"/>
        </w:rPr>
      </w:pPr>
      <w:r w:rsidRPr="000542EA">
        <w:rPr>
          <w:rFonts w:cstheme="minorHAnsi"/>
          <w:color w:val="1F3864" w:themeColor="accent1" w:themeShade="80"/>
          <w:lang w:eastAsia="en-IN"/>
        </w:rPr>
        <w:t xml:space="preserve">$ </w:t>
      </w:r>
      <w:proofErr w:type="spellStart"/>
      <w:r w:rsidR="00806E1A" w:rsidRPr="000542EA">
        <w:rPr>
          <w:rFonts w:cstheme="minorHAnsi"/>
          <w:color w:val="1F3864" w:themeColor="accent1" w:themeShade="80"/>
          <w:lang w:eastAsia="en-IN"/>
        </w:rPr>
        <w:t>mvn</w:t>
      </w:r>
      <w:proofErr w:type="spellEnd"/>
      <w:r w:rsidR="00806E1A" w:rsidRPr="000542EA">
        <w:rPr>
          <w:rFonts w:cstheme="minorHAnsi"/>
          <w:color w:val="1F3864" w:themeColor="accent1" w:themeShade="80"/>
          <w:lang w:eastAsia="en-IN"/>
        </w:rPr>
        <w:t xml:space="preserve"> </w:t>
      </w:r>
      <w:proofErr w:type="spellStart"/>
      <w:proofErr w:type="gramStart"/>
      <w:r w:rsidR="00806E1A" w:rsidRPr="000542EA">
        <w:rPr>
          <w:rFonts w:cstheme="minorHAnsi"/>
          <w:color w:val="1F3864" w:themeColor="accent1" w:themeShade="80"/>
          <w:lang w:eastAsia="en-IN"/>
        </w:rPr>
        <w:t>clean:clean</w:t>
      </w:r>
      <w:proofErr w:type="spellEnd"/>
      <w:proofErr w:type="gramEnd"/>
    </w:p>
    <w:p w14:paraId="70802F44" w14:textId="77777777" w:rsidR="00806E1A" w:rsidRPr="000542EA" w:rsidRDefault="00806E1A" w:rsidP="00806E1A">
      <w:pPr>
        <w:rPr>
          <w:rFonts w:cstheme="minorHAnsi"/>
          <w:color w:val="1F3864" w:themeColor="accent1" w:themeShade="80"/>
          <w:lang w:eastAsia="en-IN"/>
        </w:rPr>
      </w:pPr>
      <w:r w:rsidRPr="000542EA">
        <w:rPr>
          <w:rFonts w:cstheme="minorHAnsi"/>
          <w:color w:val="1F3864" w:themeColor="accent1" w:themeShade="80"/>
          <w:lang w:eastAsia="en-IN"/>
        </w:rPr>
        <w:t>where the first clean refers to the plugin's alias, and the second clean refers to the plugin goal.</w:t>
      </w:r>
    </w:p>
    <w:p w14:paraId="00A233F3" w14:textId="77777777" w:rsidR="00806E1A" w:rsidRPr="000542EA" w:rsidRDefault="00806E1A" w:rsidP="00806E1A">
      <w:pPr>
        <w:rPr>
          <w:rFonts w:cstheme="minorHAnsi"/>
          <w:color w:val="1F3864" w:themeColor="accent1" w:themeShade="80"/>
          <w:lang w:eastAsia="en-IN"/>
        </w:rPr>
      </w:pPr>
    </w:p>
    <w:p w14:paraId="69AFA8A6" w14:textId="77777777" w:rsidR="00806E1A" w:rsidRPr="000542EA" w:rsidRDefault="00806E1A" w:rsidP="00806E1A">
      <w:pPr>
        <w:rPr>
          <w:rFonts w:cstheme="minorHAnsi"/>
          <w:color w:val="1F3864" w:themeColor="accent1" w:themeShade="80"/>
          <w:lang w:eastAsia="en-IN"/>
        </w:rPr>
      </w:pPr>
      <w:r w:rsidRPr="000542EA">
        <w:rPr>
          <w:rFonts w:cstheme="minorHAnsi"/>
          <w:color w:val="1F3864" w:themeColor="accent1" w:themeShade="80"/>
          <w:lang w:eastAsia="en-IN"/>
        </w:rPr>
        <w:lastRenderedPageBreak/>
        <w:t xml:space="preserve">However, the Clean Plugin is a special plugin and is bound to its own special </w:t>
      </w:r>
      <w:proofErr w:type="spellStart"/>
      <w:r w:rsidRPr="000542EA">
        <w:rPr>
          <w:rFonts w:cstheme="minorHAnsi"/>
          <w:color w:val="1F3864" w:themeColor="accent1" w:themeShade="80"/>
          <w:lang w:eastAsia="en-IN"/>
        </w:rPr>
        <w:t>lifecycyle</w:t>
      </w:r>
      <w:proofErr w:type="spellEnd"/>
      <w:r w:rsidRPr="000542EA">
        <w:rPr>
          <w:rFonts w:cstheme="minorHAnsi"/>
          <w:color w:val="1F3864" w:themeColor="accent1" w:themeShade="80"/>
          <w:lang w:eastAsia="en-IN"/>
        </w:rPr>
        <w:t xml:space="preserve"> phase called clean. Thus, for simplicity, it can also be executed by using:</w:t>
      </w:r>
    </w:p>
    <w:p w14:paraId="12E5CB10" w14:textId="77777777" w:rsidR="00806E1A" w:rsidRPr="000542EA" w:rsidRDefault="00806E1A" w:rsidP="00806E1A">
      <w:pPr>
        <w:rPr>
          <w:rFonts w:cstheme="minorHAnsi"/>
          <w:color w:val="1F3864" w:themeColor="accent1" w:themeShade="80"/>
          <w:lang w:eastAsia="en-IN"/>
        </w:rPr>
      </w:pPr>
    </w:p>
    <w:p w14:paraId="65647FB9" w14:textId="18B271CB" w:rsidR="00806E1A" w:rsidRPr="000542EA" w:rsidRDefault="007308DC" w:rsidP="009065C6">
      <w:pPr>
        <w:pStyle w:val="ListParagraph"/>
        <w:numPr>
          <w:ilvl w:val="0"/>
          <w:numId w:val="14"/>
        </w:numPr>
        <w:rPr>
          <w:rFonts w:cstheme="minorHAnsi"/>
          <w:color w:val="1F3864" w:themeColor="accent1" w:themeShade="80"/>
          <w:lang w:eastAsia="en-IN"/>
        </w:rPr>
      </w:pPr>
      <w:r w:rsidRPr="000542EA">
        <w:rPr>
          <w:rFonts w:cstheme="minorHAnsi"/>
          <w:color w:val="1F3864" w:themeColor="accent1" w:themeShade="80"/>
          <w:lang w:eastAsia="en-IN"/>
        </w:rPr>
        <w:t xml:space="preserve">$ </w:t>
      </w:r>
      <w:proofErr w:type="spellStart"/>
      <w:r w:rsidR="00806E1A" w:rsidRPr="000542EA">
        <w:rPr>
          <w:rFonts w:cstheme="minorHAnsi"/>
          <w:color w:val="1F3864" w:themeColor="accent1" w:themeShade="80"/>
          <w:lang w:eastAsia="en-IN"/>
        </w:rPr>
        <w:t>mvn</w:t>
      </w:r>
      <w:proofErr w:type="spellEnd"/>
      <w:r w:rsidR="00806E1A" w:rsidRPr="000542EA">
        <w:rPr>
          <w:rFonts w:cstheme="minorHAnsi"/>
          <w:color w:val="1F3864" w:themeColor="accent1" w:themeShade="80"/>
          <w:lang w:eastAsia="en-IN"/>
        </w:rPr>
        <w:t xml:space="preserve"> clean</w:t>
      </w:r>
      <w:r w:rsidR="00013D6B" w:rsidRPr="000542EA">
        <w:rPr>
          <w:rFonts w:cstheme="minorHAnsi"/>
          <w:color w:val="1F3864" w:themeColor="accent1" w:themeShade="80"/>
          <w:lang w:eastAsia="en-IN"/>
        </w:rPr>
        <w:tab/>
      </w:r>
      <w:r w:rsidR="00013D6B" w:rsidRPr="000542EA">
        <w:rPr>
          <w:rFonts w:cstheme="minorHAnsi"/>
          <w:color w:val="1F3864" w:themeColor="accent1" w:themeShade="80"/>
          <w:lang w:eastAsia="en-IN"/>
        </w:rPr>
        <w:tab/>
      </w:r>
      <w:r w:rsidR="00013D6B" w:rsidRPr="000542EA">
        <w:rPr>
          <w:rFonts w:cstheme="minorHAnsi"/>
          <w:color w:val="1F3864" w:themeColor="accent1" w:themeShade="80"/>
          <w:lang w:eastAsia="en-IN"/>
        </w:rPr>
        <w:tab/>
        <w:t>or with other phases/goals like:</w:t>
      </w:r>
    </w:p>
    <w:p w14:paraId="332660F9" w14:textId="362E2979" w:rsidR="004435E9" w:rsidRPr="000542EA" w:rsidRDefault="00D41180" w:rsidP="009065C6">
      <w:pPr>
        <w:pStyle w:val="ListParagraph"/>
        <w:numPr>
          <w:ilvl w:val="0"/>
          <w:numId w:val="14"/>
        </w:numPr>
        <w:rPr>
          <w:rFonts w:cstheme="minorHAnsi"/>
          <w:b/>
          <w:bCs/>
          <w:color w:val="1F3864" w:themeColor="accent1" w:themeShade="80"/>
          <w:lang w:eastAsia="en-IN"/>
        </w:rPr>
      </w:pPr>
      <w:r w:rsidRPr="000542EA">
        <w:rPr>
          <w:rFonts w:cstheme="minorHAnsi"/>
          <w:b/>
          <w:bCs/>
          <w:color w:val="1F3864" w:themeColor="accent1" w:themeShade="80"/>
          <w:lang w:eastAsia="en-IN"/>
        </w:rPr>
        <w:t>$</w:t>
      </w:r>
      <w:r w:rsidR="00806E1A" w:rsidRPr="000542EA">
        <w:rPr>
          <w:rFonts w:cstheme="minorHAnsi"/>
          <w:b/>
          <w:bCs/>
          <w:color w:val="1F3864" w:themeColor="accent1" w:themeShade="80"/>
          <w:lang w:eastAsia="en-IN"/>
        </w:rPr>
        <w:t xml:space="preserve"> </w:t>
      </w:r>
      <w:proofErr w:type="spellStart"/>
      <w:r w:rsidR="00806E1A" w:rsidRPr="000542EA">
        <w:rPr>
          <w:rFonts w:cstheme="minorHAnsi"/>
          <w:b/>
          <w:bCs/>
          <w:color w:val="1F3864" w:themeColor="accent1" w:themeShade="80"/>
          <w:lang w:eastAsia="en-IN"/>
        </w:rPr>
        <w:t>mvn</w:t>
      </w:r>
      <w:proofErr w:type="spellEnd"/>
      <w:r w:rsidR="00806E1A" w:rsidRPr="000542EA">
        <w:rPr>
          <w:rFonts w:cstheme="minorHAnsi"/>
          <w:b/>
          <w:bCs/>
          <w:color w:val="1F3864" w:themeColor="accent1" w:themeShade="80"/>
          <w:lang w:eastAsia="en-IN"/>
        </w:rPr>
        <w:t xml:space="preserve"> clean package site</w:t>
      </w:r>
    </w:p>
    <w:p w14:paraId="0AA06D87" w14:textId="4796995A" w:rsidR="004435E9" w:rsidRPr="000542EA" w:rsidRDefault="004435E9" w:rsidP="00BE4A11">
      <w:pPr>
        <w:rPr>
          <w:rFonts w:cstheme="minorHAnsi"/>
          <w:color w:val="1F3864" w:themeColor="accent1" w:themeShade="80"/>
          <w:lang w:eastAsia="en-IN"/>
        </w:rPr>
      </w:pPr>
    </w:p>
    <w:p w14:paraId="7785EC35" w14:textId="7458E6CF" w:rsidR="004435E9" w:rsidRPr="000542EA" w:rsidRDefault="007E16E5" w:rsidP="00BE4A11">
      <w:pPr>
        <w:rPr>
          <w:rFonts w:cstheme="minorHAnsi"/>
          <w:b/>
          <w:bCs/>
          <w:color w:val="1F3864" w:themeColor="accent1" w:themeShade="80"/>
          <w:lang w:eastAsia="en-IN"/>
        </w:rPr>
      </w:pPr>
      <w:r w:rsidRPr="000542EA">
        <w:rPr>
          <w:rFonts w:cstheme="minorHAnsi"/>
          <w:b/>
          <w:bCs/>
          <w:color w:val="1F3864" w:themeColor="accent1" w:themeShade="80"/>
          <w:lang w:eastAsia="en-IN"/>
        </w:rPr>
        <w:t>Running the Clean Plugin automatically during a build</w:t>
      </w:r>
    </w:p>
    <w:p w14:paraId="558F5988" w14:textId="776A8EF8" w:rsidR="004435E9" w:rsidRPr="000542EA" w:rsidRDefault="004435E9" w:rsidP="00BE4A11">
      <w:pPr>
        <w:rPr>
          <w:rFonts w:cstheme="minorHAnsi"/>
          <w:color w:val="1F3864" w:themeColor="accent1" w:themeShade="80"/>
          <w:lang w:eastAsia="en-IN"/>
        </w:rPr>
      </w:pPr>
    </w:p>
    <w:p w14:paraId="4DFBB4C2" w14:textId="67278E6C" w:rsidR="004435E9" w:rsidRPr="000542EA" w:rsidRDefault="00D9235F" w:rsidP="00BE4A11">
      <w:pPr>
        <w:rPr>
          <w:rFonts w:cstheme="minorHAnsi"/>
          <w:color w:val="1F3864" w:themeColor="accent1" w:themeShade="80"/>
          <w:lang w:eastAsia="en-IN"/>
        </w:rPr>
      </w:pPr>
      <w:r w:rsidRPr="000542EA">
        <w:rPr>
          <w:rFonts w:cstheme="minorHAnsi"/>
          <w:color w:val="1F3864" w:themeColor="accent1" w:themeShade="80"/>
          <w:lang w:eastAsia="en-IN"/>
        </w:rPr>
        <w:t xml:space="preserve">If for some reason, adding clean to the command-line is not option, the Clean Plugin can be put into a project's pom.xml so that it gets executed </w:t>
      </w:r>
      <w:proofErr w:type="spellStart"/>
      <w:r w:rsidRPr="000542EA">
        <w:rPr>
          <w:rFonts w:cstheme="minorHAnsi"/>
          <w:color w:val="1F3864" w:themeColor="accent1" w:themeShade="80"/>
          <w:lang w:eastAsia="en-IN"/>
        </w:rPr>
        <w:t>everytime</w:t>
      </w:r>
      <w:proofErr w:type="spellEnd"/>
      <w:r w:rsidRPr="000542EA">
        <w:rPr>
          <w:rFonts w:cstheme="minorHAnsi"/>
          <w:color w:val="1F3864" w:themeColor="accent1" w:themeShade="80"/>
          <w:lang w:eastAsia="en-IN"/>
        </w:rPr>
        <w:t xml:space="preserve"> the project is built. Below is a sample pom.xml for running the Clean Plugin in the initialize phase </w:t>
      </w:r>
      <w:proofErr w:type="spellStart"/>
      <w:r w:rsidRPr="000542EA">
        <w:rPr>
          <w:rFonts w:cstheme="minorHAnsi"/>
          <w:color w:val="1F3864" w:themeColor="accent1" w:themeShade="80"/>
          <w:lang w:eastAsia="en-IN"/>
        </w:rPr>
        <w:t>everytime</w:t>
      </w:r>
      <w:proofErr w:type="spellEnd"/>
      <w:r w:rsidRPr="000542EA">
        <w:rPr>
          <w:rFonts w:cstheme="minorHAnsi"/>
          <w:color w:val="1F3864" w:themeColor="accent1" w:themeShade="80"/>
          <w:lang w:eastAsia="en-IN"/>
        </w:rPr>
        <w:t xml:space="preserve"> the project is built:</w:t>
      </w:r>
    </w:p>
    <w:p w14:paraId="0BD1D142" w14:textId="77777777" w:rsidR="004435E9" w:rsidRPr="000542EA" w:rsidRDefault="004435E9" w:rsidP="00BE4A11">
      <w:pPr>
        <w:rPr>
          <w:rFonts w:cstheme="minorHAnsi"/>
          <w:color w:val="1F3864" w:themeColor="accent1" w:themeShade="80"/>
          <w:lang w:eastAsia="en-IN"/>
        </w:rPr>
      </w:pPr>
    </w:p>
    <w:p w14:paraId="2E06C589" w14:textId="77777777" w:rsidR="00A12506" w:rsidRPr="00A12506" w:rsidRDefault="00A12506" w:rsidP="00A125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00"/>
          <w:lang w:eastAsia="en-IN"/>
        </w:rPr>
      </w:pPr>
      <w:r w:rsidRPr="00A12506">
        <w:rPr>
          <w:rFonts w:eastAsia="Times New Roman" w:cstheme="minorHAnsi"/>
          <w:color w:val="FFFF00"/>
          <w:lang w:eastAsia="en-IN"/>
        </w:rPr>
        <w:t>&lt;build&gt;</w:t>
      </w:r>
      <w:r w:rsidRPr="00A12506">
        <w:rPr>
          <w:rFonts w:eastAsia="Times New Roman" w:cstheme="minorHAnsi"/>
          <w:color w:val="FFFF00"/>
          <w:lang w:eastAsia="en-IN"/>
        </w:rPr>
        <w:br/>
        <w:t xml:space="preserve">    &lt;plugins&gt;</w:t>
      </w:r>
      <w:r w:rsidRPr="00A12506">
        <w:rPr>
          <w:rFonts w:eastAsia="Times New Roman" w:cstheme="minorHAnsi"/>
          <w:color w:val="FFFF00"/>
          <w:lang w:eastAsia="en-IN"/>
        </w:rPr>
        <w:br/>
        <w:t xml:space="preserve">        &lt;plugin&gt;</w:t>
      </w:r>
      <w:r w:rsidRPr="00A12506">
        <w:rPr>
          <w:rFonts w:eastAsia="Times New Roman" w:cstheme="minorHAnsi"/>
          <w:color w:val="FFFF00"/>
          <w:lang w:eastAsia="en-IN"/>
        </w:rPr>
        <w:br/>
        <w:t xml:space="preserve">            &lt;</w:t>
      </w:r>
      <w:proofErr w:type="spellStart"/>
      <w:r w:rsidRPr="00A12506">
        <w:rPr>
          <w:rFonts w:eastAsia="Times New Roman" w:cstheme="minorHAnsi"/>
          <w:color w:val="FFFF00"/>
          <w:lang w:eastAsia="en-IN"/>
        </w:rPr>
        <w:t>artifactId</w:t>
      </w:r>
      <w:proofErr w:type="spellEnd"/>
      <w:r w:rsidRPr="00A12506">
        <w:rPr>
          <w:rFonts w:eastAsia="Times New Roman" w:cstheme="minorHAnsi"/>
          <w:color w:val="FFFF00"/>
          <w:lang w:eastAsia="en-IN"/>
        </w:rPr>
        <w:t>&gt;maven-clean-plugin&lt;/</w:t>
      </w:r>
      <w:proofErr w:type="spellStart"/>
      <w:r w:rsidRPr="00A12506">
        <w:rPr>
          <w:rFonts w:eastAsia="Times New Roman" w:cstheme="minorHAnsi"/>
          <w:color w:val="FFFF00"/>
          <w:lang w:eastAsia="en-IN"/>
        </w:rPr>
        <w:t>artifactId</w:t>
      </w:r>
      <w:proofErr w:type="spellEnd"/>
      <w:r w:rsidRPr="00A12506">
        <w:rPr>
          <w:rFonts w:eastAsia="Times New Roman" w:cstheme="minorHAnsi"/>
          <w:color w:val="FFFF00"/>
          <w:lang w:eastAsia="en-IN"/>
        </w:rPr>
        <w:t>&gt;</w:t>
      </w:r>
      <w:r w:rsidRPr="00A12506">
        <w:rPr>
          <w:rFonts w:eastAsia="Times New Roman" w:cstheme="minorHAnsi"/>
          <w:color w:val="FFFF00"/>
          <w:lang w:eastAsia="en-IN"/>
        </w:rPr>
        <w:br/>
        <w:t xml:space="preserve">            &lt;version&gt;3.1.0&lt;/version&gt;</w:t>
      </w:r>
      <w:r w:rsidRPr="00A12506">
        <w:rPr>
          <w:rFonts w:eastAsia="Times New Roman" w:cstheme="minorHAnsi"/>
          <w:color w:val="FFFF00"/>
          <w:lang w:eastAsia="en-IN"/>
        </w:rPr>
        <w:br/>
        <w:t xml:space="preserve">            &lt;executions&gt;</w:t>
      </w:r>
      <w:r w:rsidRPr="00A12506">
        <w:rPr>
          <w:rFonts w:eastAsia="Times New Roman" w:cstheme="minorHAnsi"/>
          <w:color w:val="FFFF00"/>
          <w:lang w:eastAsia="en-IN"/>
        </w:rPr>
        <w:br/>
        <w:t xml:space="preserve">                &lt;execution&gt;</w:t>
      </w:r>
      <w:r w:rsidRPr="00A12506">
        <w:rPr>
          <w:rFonts w:eastAsia="Times New Roman" w:cstheme="minorHAnsi"/>
          <w:color w:val="FFFF00"/>
          <w:lang w:eastAsia="en-IN"/>
        </w:rPr>
        <w:br/>
        <w:t xml:space="preserve">                    &lt;id&gt;auto-clean&lt;/id&gt;</w:t>
      </w:r>
      <w:r w:rsidRPr="00A12506">
        <w:rPr>
          <w:rFonts w:eastAsia="Times New Roman" w:cstheme="minorHAnsi"/>
          <w:color w:val="FFFF00"/>
          <w:lang w:eastAsia="en-IN"/>
        </w:rPr>
        <w:br/>
        <w:t xml:space="preserve">                    &lt;phase&gt;initialize&lt;/phase&gt;</w:t>
      </w:r>
      <w:r w:rsidRPr="00A12506">
        <w:rPr>
          <w:rFonts w:eastAsia="Times New Roman" w:cstheme="minorHAnsi"/>
          <w:color w:val="FFFF00"/>
          <w:lang w:eastAsia="en-IN"/>
        </w:rPr>
        <w:br/>
        <w:t xml:space="preserve">                    &lt;goals&gt;</w:t>
      </w:r>
      <w:r w:rsidRPr="00A12506">
        <w:rPr>
          <w:rFonts w:eastAsia="Times New Roman" w:cstheme="minorHAnsi"/>
          <w:color w:val="FFFF00"/>
          <w:lang w:eastAsia="en-IN"/>
        </w:rPr>
        <w:br/>
        <w:t xml:space="preserve">                        &lt;goal&gt;clean&lt;/goal&gt;</w:t>
      </w:r>
      <w:r w:rsidRPr="00A12506">
        <w:rPr>
          <w:rFonts w:eastAsia="Times New Roman" w:cstheme="minorHAnsi"/>
          <w:color w:val="FFFF00"/>
          <w:lang w:eastAsia="en-IN"/>
        </w:rPr>
        <w:br/>
        <w:t xml:space="preserve">                    &lt;/goals&gt;</w:t>
      </w:r>
      <w:r w:rsidRPr="00A12506">
        <w:rPr>
          <w:rFonts w:eastAsia="Times New Roman" w:cstheme="minorHAnsi"/>
          <w:color w:val="FFFF00"/>
          <w:lang w:eastAsia="en-IN"/>
        </w:rPr>
        <w:br/>
        <w:t xml:space="preserve">                &lt;/execution&gt;</w:t>
      </w:r>
      <w:r w:rsidRPr="00A12506">
        <w:rPr>
          <w:rFonts w:eastAsia="Times New Roman" w:cstheme="minorHAnsi"/>
          <w:color w:val="FFFF00"/>
          <w:lang w:eastAsia="en-IN"/>
        </w:rPr>
        <w:br/>
        <w:t xml:space="preserve">            &lt;/executions&gt;</w:t>
      </w:r>
      <w:r w:rsidRPr="00A12506">
        <w:rPr>
          <w:rFonts w:eastAsia="Times New Roman" w:cstheme="minorHAnsi"/>
          <w:color w:val="FFFF00"/>
          <w:lang w:eastAsia="en-IN"/>
        </w:rPr>
        <w:br/>
        <w:t xml:space="preserve">        &lt;/plugin&gt;</w:t>
      </w:r>
      <w:r w:rsidRPr="00A12506">
        <w:rPr>
          <w:rFonts w:eastAsia="Times New Roman" w:cstheme="minorHAnsi"/>
          <w:color w:val="FFFF00"/>
          <w:lang w:eastAsia="en-IN"/>
        </w:rPr>
        <w:br/>
        <w:t xml:space="preserve">    &lt;/plugins&gt;</w:t>
      </w:r>
      <w:r w:rsidRPr="00A12506">
        <w:rPr>
          <w:rFonts w:eastAsia="Times New Roman" w:cstheme="minorHAnsi"/>
          <w:color w:val="FFFF00"/>
          <w:lang w:eastAsia="en-IN"/>
        </w:rPr>
        <w:br/>
        <w:t>&lt;/build&gt;</w:t>
      </w:r>
    </w:p>
    <w:p w14:paraId="1DDC793A" w14:textId="2E236BE8" w:rsidR="00BE4A11" w:rsidRPr="000542EA" w:rsidRDefault="00BE4A11" w:rsidP="00BE4A11">
      <w:pPr>
        <w:rPr>
          <w:rFonts w:cstheme="minorHAnsi"/>
          <w:color w:val="1F3864" w:themeColor="accent1" w:themeShade="80"/>
          <w:lang w:eastAsia="en-IN"/>
        </w:rPr>
      </w:pPr>
    </w:p>
    <w:p w14:paraId="55C78C61" w14:textId="5D967A05" w:rsidR="00430D71" w:rsidRPr="000542EA" w:rsidRDefault="00430D71" w:rsidP="00430D71">
      <w:pPr>
        <w:pStyle w:val="Heading2"/>
        <w:keepNext w:val="0"/>
        <w:keepLines w:val="0"/>
        <w:shd w:val="clear" w:color="auto" w:fill="FFFFFF"/>
        <w:spacing w:before="0" w:line="360" w:lineRule="auto"/>
        <w:textAlignment w:val="baseline"/>
        <w:rPr>
          <w:rFonts w:asciiTheme="minorHAnsi" w:hAnsiTheme="minorHAnsi" w:cstheme="minorHAnsi"/>
          <w:b/>
          <w:bCs/>
          <w:color w:val="1F3864" w:themeColor="accent1" w:themeShade="80"/>
          <w:sz w:val="22"/>
          <w:szCs w:val="22"/>
          <w:shd w:val="clear" w:color="auto" w:fill="FFFFFF"/>
        </w:rPr>
      </w:pPr>
      <w:r w:rsidRPr="000542EA">
        <w:rPr>
          <w:rFonts w:asciiTheme="minorHAnsi" w:hAnsiTheme="minorHAnsi" w:cstheme="minorHAnsi"/>
          <w:b/>
          <w:bCs/>
          <w:color w:val="1F3864" w:themeColor="accent1" w:themeShade="80"/>
          <w:sz w:val="22"/>
          <w:szCs w:val="22"/>
          <w:shd w:val="clear" w:color="auto" w:fill="FFFFFF"/>
        </w:rPr>
        <w:t>Maven Compiler Plugin</w:t>
      </w:r>
    </w:p>
    <w:p w14:paraId="1A24A8A5" w14:textId="77777777" w:rsidR="00402907" w:rsidRPr="000542EA" w:rsidRDefault="008E4987" w:rsidP="00402907">
      <w:pPr>
        <w:pStyle w:val="NormalWeb"/>
        <w:shd w:val="clear" w:color="auto" w:fill="FFFFFF"/>
        <w:spacing w:before="0" w:beforeAutospacing="0" w:after="150" w:afterAutospacing="0"/>
        <w:ind w:left="105" w:right="105"/>
        <w:rPr>
          <w:rFonts w:asciiTheme="minorHAnsi" w:hAnsiTheme="minorHAnsi" w:cstheme="minorHAnsi"/>
          <w:color w:val="1F3864" w:themeColor="accent1" w:themeShade="80"/>
          <w:sz w:val="22"/>
          <w:szCs w:val="22"/>
        </w:rPr>
      </w:pPr>
      <w:r w:rsidRPr="000542EA">
        <w:rPr>
          <w:rFonts w:asciiTheme="minorHAnsi" w:hAnsiTheme="minorHAnsi" w:cstheme="minorHAnsi"/>
          <w:color w:val="1F3864" w:themeColor="accent1" w:themeShade="80"/>
          <w:sz w:val="22"/>
          <w:szCs w:val="22"/>
        </w:rPr>
        <w:br/>
      </w:r>
      <w:r w:rsidR="00402907" w:rsidRPr="000542EA">
        <w:rPr>
          <w:rFonts w:asciiTheme="minorHAnsi" w:hAnsiTheme="minorHAnsi" w:cstheme="minorHAnsi"/>
          <w:color w:val="1F3864" w:themeColor="accent1" w:themeShade="80"/>
          <w:sz w:val="22"/>
          <w:szCs w:val="22"/>
        </w:rPr>
        <w:t>The Compiler Plugin has two goals. Both are already bound to their proper phases within the Maven Lifecycle and are therefore, automatically executed during their respective phases.</w:t>
      </w:r>
    </w:p>
    <w:p w14:paraId="0B667964" w14:textId="77777777" w:rsidR="00402907" w:rsidRPr="000542EA" w:rsidRDefault="001B5E5A" w:rsidP="00402907">
      <w:pPr>
        <w:numPr>
          <w:ilvl w:val="0"/>
          <w:numId w:val="16"/>
        </w:numPr>
        <w:shd w:val="clear" w:color="auto" w:fill="FFFFFF"/>
        <w:spacing w:before="100" w:beforeAutospacing="1" w:after="100" w:afterAutospacing="1" w:line="300" w:lineRule="atLeast"/>
        <w:ind w:left="1095"/>
        <w:rPr>
          <w:rFonts w:cstheme="minorHAnsi"/>
          <w:color w:val="1F3864" w:themeColor="accent1" w:themeShade="80"/>
        </w:rPr>
      </w:pPr>
      <w:hyperlink r:id="rId13" w:history="1">
        <w:proofErr w:type="spellStart"/>
        <w:proofErr w:type="gramStart"/>
        <w:r w:rsidR="00402907" w:rsidRPr="000542EA">
          <w:rPr>
            <w:rStyle w:val="Hyperlink"/>
            <w:rFonts w:cstheme="minorHAnsi"/>
            <w:color w:val="1F3864" w:themeColor="accent1" w:themeShade="80"/>
          </w:rPr>
          <w:t>compiler:compile</w:t>
        </w:r>
        <w:proofErr w:type="spellEnd"/>
        <w:proofErr w:type="gramEnd"/>
      </w:hyperlink>
      <w:r w:rsidR="00402907" w:rsidRPr="000542EA">
        <w:rPr>
          <w:rFonts w:cstheme="minorHAnsi"/>
          <w:color w:val="1F3864" w:themeColor="accent1" w:themeShade="80"/>
        </w:rPr>
        <w:t> is bound to the compile phase and is used to compile the main source files.</w:t>
      </w:r>
    </w:p>
    <w:p w14:paraId="754BB4B0" w14:textId="77777777" w:rsidR="00402907" w:rsidRPr="000542EA" w:rsidRDefault="001B5E5A" w:rsidP="00402907">
      <w:pPr>
        <w:numPr>
          <w:ilvl w:val="0"/>
          <w:numId w:val="16"/>
        </w:numPr>
        <w:shd w:val="clear" w:color="auto" w:fill="FFFFFF"/>
        <w:spacing w:before="100" w:beforeAutospacing="1" w:after="100" w:afterAutospacing="1" w:line="300" w:lineRule="atLeast"/>
        <w:ind w:left="1095"/>
        <w:rPr>
          <w:rFonts w:cstheme="minorHAnsi"/>
          <w:color w:val="1F3864" w:themeColor="accent1" w:themeShade="80"/>
        </w:rPr>
      </w:pPr>
      <w:hyperlink r:id="rId14" w:history="1">
        <w:proofErr w:type="spellStart"/>
        <w:proofErr w:type="gramStart"/>
        <w:r w:rsidR="00402907" w:rsidRPr="000542EA">
          <w:rPr>
            <w:rStyle w:val="Hyperlink"/>
            <w:rFonts w:cstheme="minorHAnsi"/>
            <w:color w:val="1F3864" w:themeColor="accent1" w:themeShade="80"/>
          </w:rPr>
          <w:t>compiler:testCompile</w:t>
        </w:r>
        <w:proofErr w:type="spellEnd"/>
        <w:proofErr w:type="gramEnd"/>
      </w:hyperlink>
      <w:r w:rsidR="00402907" w:rsidRPr="000542EA">
        <w:rPr>
          <w:rFonts w:cstheme="minorHAnsi"/>
          <w:color w:val="1F3864" w:themeColor="accent1" w:themeShade="80"/>
        </w:rPr>
        <w:t> is bound to the test-compile phase and is used to compile the test source files.</w:t>
      </w:r>
    </w:p>
    <w:p w14:paraId="1FEF61D9" w14:textId="2FF6CB4F" w:rsidR="00BE4A11" w:rsidRPr="000542EA" w:rsidRDefault="00E565E5" w:rsidP="00BE4A11">
      <w:pPr>
        <w:rPr>
          <w:rFonts w:cstheme="minorHAnsi"/>
          <w:color w:val="1F3864" w:themeColor="accent1" w:themeShade="80"/>
          <w:shd w:val="clear" w:color="auto" w:fill="FFFFFF"/>
        </w:rPr>
      </w:pPr>
      <w:r w:rsidRPr="000542EA">
        <w:rPr>
          <w:rFonts w:cstheme="minorHAnsi"/>
          <w:color w:val="1F3864" w:themeColor="accent1" w:themeShade="80"/>
          <w:shd w:val="clear" w:color="auto" w:fill="FFFFFF"/>
        </w:rPr>
        <w:t xml:space="preserve">The goals for the Compiler Plugin are bound to their respective phases in the build lifecycle. </w:t>
      </w:r>
      <w:proofErr w:type="gramStart"/>
      <w:r w:rsidRPr="000542EA">
        <w:rPr>
          <w:rFonts w:cstheme="minorHAnsi"/>
          <w:color w:val="1F3864" w:themeColor="accent1" w:themeShade="80"/>
          <w:shd w:val="clear" w:color="auto" w:fill="FFFFFF"/>
        </w:rPr>
        <w:t>So</w:t>
      </w:r>
      <w:proofErr w:type="gramEnd"/>
      <w:r w:rsidRPr="000542EA">
        <w:rPr>
          <w:rFonts w:cstheme="minorHAnsi"/>
          <w:color w:val="1F3864" w:themeColor="accent1" w:themeShade="80"/>
          <w:shd w:val="clear" w:color="auto" w:fill="FFFFFF"/>
        </w:rPr>
        <w:t xml:space="preserve"> to compile your sources, you need only to tell maven until which lifecycle to execute. The following will compile your sources:</w:t>
      </w:r>
    </w:p>
    <w:p w14:paraId="1A40352B" w14:textId="77777777" w:rsidR="00F40EFA" w:rsidRPr="000542EA" w:rsidRDefault="00F40EFA" w:rsidP="00F40EFA">
      <w:pPr>
        <w:pStyle w:val="l0"/>
        <w:numPr>
          <w:ilvl w:val="0"/>
          <w:numId w:val="17"/>
        </w:numPr>
        <w:spacing w:line="300" w:lineRule="atLeast"/>
        <w:ind w:left="1095"/>
        <w:rPr>
          <w:rFonts w:asciiTheme="minorHAnsi" w:hAnsiTheme="minorHAnsi" w:cstheme="minorHAnsi"/>
          <w:color w:val="1F3864" w:themeColor="accent1" w:themeShade="80"/>
          <w:sz w:val="22"/>
          <w:szCs w:val="22"/>
        </w:rPr>
      </w:pPr>
      <w:r w:rsidRPr="000542EA">
        <w:rPr>
          <w:rFonts w:asciiTheme="minorHAnsi" w:hAnsiTheme="minorHAnsi" w:cstheme="minorHAnsi"/>
          <w:color w:val="1F3864" w:themeColor="accent1" w:themeShade="80"/>
          <w:sz w:val="22"/>
          <w:szCs w:val="22"/>
          <w:shd w:val="clear" w:color="auto" w:fill="FFFFFF"/>
        </w:rPr>
        <w:lastRenderedPageBreak/>
        <w:t xml:space="preserve">$ </w:t>
      </w:r>
      <w:proofErr w:type="spellStart"/>
      <w:r w:rsidRPr="000542EA">
        <w:rPr>
          <w:rStyle w:val="pln"/>
          <w:rFonts w:asciiTheme="minorHAnsi" w:hAnsiTheme="minorHAnsi" w:cstheme="minorHAnsi"/>
          <w:color w:val="1F3864" w:themeColor="accent1" w:themeShade="80"/>
          <w:sz w:val="22"/>
          <w:szCs w:val="22"/>
        </w:rPr>
        <w:t>mvn</w:t>
      </w:r>
      <w:proofErr w:type="spellEnd"/>
      <w:r w:rsidRPr="000542EA">
        <w:rPr>
          <w:rStyle w:val="pln"/>
          <w:rFonts w:asciiTheme="minorHAnsi" w:hAnsiTheme="minorHAnsi" w:cstheme="minorHAnsi"/>
          <w:color w:val="1F3864" w:themeColor="accent1" w:themeShade="80"/>
          <w:sz w:val="22"/>
          <w:szCs w:val="22"/>
        </w:rPr>
        <w:t xml:space="preserve"> compile</w:t>
      </w:r>
    </w:p>
    <w:p w14:paraId="0B1EE4D3" w14:textId="77777777" w:rsidR="00127D9F" w:rsidRPr="000542EA" w:rsidRDefault="00127D9F" w:rsidP="00BE4A11">
      <w:pPr>
        <w:rPr>
          <w:rFonts w:cstheme="minorHAnsi"/>
          <w:color w:val="1F3864" w:themeColor="accent1" w:themeShade="80"/>
          <w:shd w:val="clear" w:color="auto" w:fill="FFFFFF"/>
        </w:rPr>
      </w:pPr>
    </w:p>
    <w:p w14:paraId="29E274B6" w14:textId="1FF813DE" w:rsidR="00F40EFA" w:rsidRPr="00D11020" w:rsidRDefault="00390D87" w:rsidP="00BE4A11">
      <w:pPr>
        <w:rPr>
          <w:rFonts w:cstheme="minorHAnsi"/>
          <w:b/>
          <w:bCs/>
          <w:color w:val="1F3864" w:themeColor="accent1" w:themeShade="80"/>
          <w:shd w:val="clear" w:color="auto" w:fill="FFFFFF"/>
        </w:rPr>
      </w:pPr>
      <w:r w:rsidRPr="00D11020">
        <w:rPr>
          <w:rFonts w:cstheme="minorHAnsi"/>
          <w:b/>
          <w:bCs/>
          <w:color w:val="1F3864" w:themeColor="accent1" w:themeShade="80"/>
          <w:shd w:val="clear" w:color="auto" w:fill="FFFFFF"/>
        </w:rPr>
        <w:t>To compile your test sources, you'll do:</w:t>
      </w:r>
    </w:p>
    <w:p w14:paraId="33F26F73" w14:textId="77777777" w:rsidR="002555CF" w:rsidRPr="000542EA" w:rsidRDefault="002555CF" w:rsidP="002555CF">
      <w:pPr>
        <w:pStyle w:val="l0"/>
        <w:numPr>
          <w:ilvl w:val="0"/>
          <w:numId w:val="18"/>
        </w:numPr>
        <w:spacing w:line="300" w:lineRule="atLeast"/>
        <w:ind w:left="1095"/>
        <w:rPr>
          <w:rFonts w:asciiTheme="minorHAnsi" w:hAnsiTheme="minorHAnsi" w:cstheme="minorHAnsi"/>
          <w:color w:val="1F3864" w:themeColor="accent1" w:themeShade="80"/>
          <w:sz w:val="22"/>
          <w:szCs w:val="22"/>
        </w:rPr>
      </w:pPr>
      <w:proofErr w:type="spellStart"/>
      <w:r w:rsidRPr="000542EA">
        <w:rPr>
          <w:rStyle w:val="pln"/>
          <w:rFonts w:asciiTheme="minorHAnsi" w:hAnsiTheme="minorHAnsi" w:cstheme="minorHAnsi"/>
          <w:color w:val="1F3864" w:themeColor="accent1" w:themeShade="80"/>
          <w:sz w:val="22"/>
          <w:szCs w:val="22"/>
        </w:rPr>
        <w:t>mvn</w:t>
      </w:r>
      <w:proofErr w:type="spellEnd"/>
      <w:r w:rsidRPr="000542EA">
        <w:rPr>
          <w:rStyle w:val="pln"/>
          <w:rFonts w:asciiTheme="minorHAnsi" w:hAnsiTheme="minorHAnsi" w:cstheme="minorHAnsi"/>
          <w:color w:val="1F3864" w:themeColor="accent1" w:themeShade="80"/>
          <w:sz w:val="22"/>
          <w:szCs w:val="22"/>
        </w:rPr>
        <w:t xml:space="preserve"> test</w:t>
      </w:r>
      <w:r w:rsidRPr="000542EA">
        <w:rPr>
          <w:rStyle w:val="pun"/>
          <w:rFonts w:asciiTheme="minorHAnsi" w:hAnsiTheme="minorHAnsi" w:cstheme="minorHAnsi"/>
          <w:color w:val="1F3864" w:themeColor="accent1" w:themeShade="80"/>
          <w:sz w:val="22"/>
          <w:szCs w:val="22"/>
        </w:rPr>
        <w:t>-</w:t>
      </w:r>
      <w:r w:rsidRPr="000542EA">
        <w:rPr>
          <w:rStyle w:val="pln"/>
          <w:rFonts w:asciiTheme="minorHAnsi" w:hAnsiTheme="minorHAnsi" w:cstheme="minorHAnsi"/>
          <w:color w:val="1F3864" w:themeColor="accent1" w:themeShade="80"/>
          <w:sz w:val="22"/>
          <w:szCs w:val="22"/>
        </w:rPr>
        <w:t>compile</w:t>
      </w:r>
    </w:p>
    <w:p w14:paraId="7BEDC58D" w14:textId="28BD4C56" w:rsidR="00390D87" w:rsidRPr="000542EA" w:rsidRDefault="00566D94" w:rsidP="00BE4A11">
      <w:pPr>
        <w:rPr>
          <w:rFonts w:cstheme="minorHAnsi"/>
          <w:color w:val="1F3864" w:themeColor="accent1" w:themeShade="80"/>
          <w:shd w:val="clear" w:color="auto" w:fill="FFFFFF"/>
        </w:rPr>
      </w:pPr>
      <w:r w:rsidRPr="000542EA">
        <w:rPr>
          <w:rFonts w:cstheme="minorHAnsi"/>
          <w:color w:val="1F3864" w:themeColor="accent1" w:themeShade="80"/>
          <w:shd w:val="clear" w:color="auto" w:fill="FFFFFF"/>
        </w:rPr>
        <w:t>The above command will execute both </w:t>
      </w:r>
      <w:proofErr w:type="spellStart"/>
      <w:proofErr w:type="gramStart"/>
      <w:r w:rsidRPr="000542EA">
        <w:rPr>
          <w:rStyle w:val="HTMLTypewriter"/>
          <w:rFonts w:asciiTheme="minorHAnsi" w:eastAsiaTheme="minorHAnsi" w:hAnsiTheme="minorHAnsi" w:cstheme="minorHAnsi"/>
          <w:color w:val="1F3864" w:themeColor="accent1" w:themeShade="80"/>
          <w:sz w:val="22"/>
          <w:szCs w:val="22"/>
          <w:shd w:val="clear" w:color="auto" w:fill="FEE9CC"/>
        </w:rPr>
        <w:t>compiler:compile</w:t>
      </w:r>
      <w:proofErr w:type="spellEnd"/>
      <w:proofErr w:type="gramEnd"/>
      <w:r w:rsidRPr="000542EA">
        <w:rPr>
          <w:rFonts w:cstheme="minorHAnsi"/>
          <w:color w:val="1F3864" w:themeColor="accent1" w:themeShade="80"/>
          <w:shd w:val="clear" w:color="auto" w:fill="FFFFFF"/>
        </w:rPr>
        <w:t> and </w:t>
      </w:r>
      <w:proofErr w:type="spellStart"/>
      <w:r w:rsidRPr="000542EA">
        <w:rPr>
          <w:rStyle w:val="HTMLTypewriter"/>
          <w:rFonts w:asciiTheme="minorHAnsi" w:eastAsiaTheme="minorHAnsi" w:hAnsiTheme="minorHAnsi" w:cstheme="minorHAnsi"/>
          <w:color w:val="1F3864" w:themeColor="accent1" w:themeShade="80"/>
          <w:sz w:val="22"/>
          <w:szCs w:val="22"/>
          <w:shd w:val="clear" w:color="auto" w:fill="FEE9CC"/>
        </w:rPr>
        <w:t>compiler:testCompile</w:t>
      </w:r>
      <w:proofErr w:type="spellEnd"/>
      <w:r w:rsidRPr="000542EA">
        <w:rPr>
          <w:rFonts w:cstheme="minorHAnsi"/>
          <w:color w:val="1F3864" w:themeColor="accent1" w:themeShade="80"/>
          <w:shd w:val="clear" w:color="auto" w:fill="FFFFFF"/>
        </w:rPr>
        <w:t> since the </w:t>
      </w:r>
      <w:r w:rsidRPr="000542EA">
        <w:rPr>
          <w:rStyle w:val="HTMLTypewriter"/>
          <w:rFonts w:asciiTheme="minorHAnsi" w:eastAsiaTheme="minorHAnsi" w:hAnsiTheme="minorHAnsi" w:cstheme="minorHAnsi"/>
          <w:color w:val="1F3864" w:themeColor="accent1" w:themeShade="80"/>
          <w:sz w:val="22"/>
          <w:szCs w:val="22"/>
          <w:shd w:val="clear" w:color="auto" w:fill="FEE9CC"/>
        </w:rPr>
        <w:t>compile</w:t>
      </w:r>
      <w:r w:rsidRPr="000542EA">
        <w:rPr>
          <w:rFonts w:cstheme="minorHAnsi"/>
          <w:color w:val="1F3864" w:themeColor="accent1" w:themeShade="80"/>
          <w:shd w:val="clear" w:color="auto" w:fill="FFFFFF"/>
        </w:rPr>
        <w:t> phase happens a few phases before the </w:t>
      </w:r>
      <w:r w:rsidRPr="000542EA">
        <w:rPr>
          <w:rStyle w:val="HTMLTypewriter"/>
          <w:rFonts w:asciiTheme="minorHAnsi" w:eastAsiaTheme="minorHAnsi" w:hAnsiTheme="minorHAnsi" w:cstheme="minorHAnsi"/>
          <w:color w:val="1F3864" w:themeColor="accent1" w:themeShade="80"/>
          <w:sz w:val="22"/>
          <w:szCs w:val="22"/>
          <w:shd w:val="clear" w:color="auto" w:fill="FEE9CC"/>
        </w:rPr>
        <w:t>test-compile</w:t>
      </w:r>
      <w:r w:rsidRPr="000542EA">
        <w:rPr>
          <w:rFonts w:cstheme="minorHAnsi"/>
          <w:color w:val="1F3864" w:themeColor="accent1" w:themeShade="80"/>
          <w:shd w:val="clear" w:color="auto" w:fill="FFFFFF"/>
        </w:rPr>
        <w:t> phase.</w:t>
      </w:r>
    </w:p>
    <w:p w14:paraId="01264A8D" w14:textId="3506A564" w:rsidR="00100474" w:rsidRPr="000542EA" w:rsidRDefault="00100474" w:rsidP="00100474">
      <w:pPr>
        <w:rPr>
          <w:rFonts w:cstheme="minorHAnsi"/>
          <w:color w:val="1F3864" w:themeColor="accent1" w:themeShade="80"/>
          <w:lang w:eastAsia="en-IN"/>
        </w:rPr>
      </w:pPr>
    </w:p>
    <w:p w14:paraId="1F70825F" w14:textId="572811E7" w:rsidR="00100474" w:rsidRPr="000542EA" w:rsidRDefault="00100474" w:rsidP="00100474">
      <w:pPr>
        <w:rPr>
          <w:rFonts w:cstheme="minorHAnsi"/>
          <w:b/>
          <w:bCs/>
          <w:color w:val="1F3864" w:themeColor="accent1" w:themeShade="80"/>
          <w:shd w:val="clear" w:color="auto" w:fill="FFFFFF"/>
        </w:rPr>
      </w:pPr>
      <w:r w:rsidRPr="000542EA">
        <w:rPr>
          <w:rFonts w:cstheme="minorHAnsi"/>
          <w:b/>
          <w:bCs/>
          <w:color w:val="1F3864" w:themeColor="accent1" w:themeShade="80"/>
          <w:shd w:val="clear" w:color="auto" w:fill="FFFFFF"/>
        </w:rPr>
        <w:t>Configuring Your Compiler Plugin</w:t>
      </w:r>
    </w:p>
    <w:p w14:paraId="3743B551" w14:textId="3B8FBB91" w:rsidR="00CE7736" w:rsidRPr="000542EA" w:rsidRDefault="00CE7736" w:rsidP="00100474">
      <w:pPr>
        <w:rPr>
          <w:rFonts w:cstheme="minorHAnsi"/>
          <w:b/>
          <w:bCs/>
          <w:color w:val="1F3864" w:themeColor="accent1" w:themeShade="80"/>
          <w:shd w:val="clear" w:color="auto" w:fill="FFFFFF"/>
        </w:rPr>
      </w:pPr>
    </w:p>
    <w:p w14:paraId="141B8D09" w14:textId="5DAD9A0C" w:rsidR="00CE7736" w:rsidRDefault="00CE7736" w:rsidP="00100474">
      <w:pPr>
        <w:rPr>
          <w:rFonts w:cstheme="minorHAnsi"/>
          <w:color w:val="1F3864" w:themeColor="accent1" w:themeShade="80"/>
          <w:shd w:val="clear" w:color="auto" w:fill="FFFFFF"/>
        </w:rPr>
      </w:pPr>
      <w:r w:rsidRPr="000542EA">
        <w:rPr>
          <w:rFonts w:cstheme="minorHAnsi"/>
          <w:color w:val="1F3864" w:themeColor="accent1" w:themeShade="80"/>
          <w:shd w:val="clear" w:color="auto" w:fill="FFFFFF"/>
        </w:rPr>
        <w:t>Since the Compiler Plugin executes automatically during their phases, you don't have to put </w:t>
      </w:r>
      <w:r w:rsidRPr="000542EA">
        <w:rPr>
          <w:rStyle w:val="HTMLTypewriter"/>
          <w:rFonts w:asciiTheme="minorHAnsi" w:eastAsiaTheme="minorHAnsi" w:hAnsiTheme="minorHAnsi" w:cstheme="minorHAnsi"/>
          <w:color w:val="1F3864" w:themeColor="accent1" w:themeShade="80"/>
          <w:sz w:val="22"/>
          <w:szCs w:val="22"/>
          <w:shd w:val="clear" w:color="auto" w:fill="FEE9CC"/>
        </w:rPr>
        <w:t>executions</w:t>
      </w:r>
      <w:r w:rsidRPr="000542EA">
        <w:rPr>
          <w:rFonts w:cstheme="minorHAnsi"/>
          <w:color w:val="1F3864" w:themeColor="accent1" w:themeShade="80"/>
          <w:shd w:val="clear" w:color="auto" w:fill="FFFFFF"/>
        </w:rPr>
        <w:t> unlike many other plugins. However, you should specify the version of the Compiler Plugin.</w:t>
      </w:r>
    </w:p>
    <w:p w14:paraId="67FB998C" w14:textId="2E1D9CFD" w:rsidR="001675FE" w:rsidRDefault="001675FE" w:rsidP="00100474">
      <w:pPr>
        <w:rPr>
          <w:noProof/>
        </w:rPr>
      </w:pPr>
      <w:r>
        <w:rPr>
          <w:noProof/>
        </w:rPr>
        <w:drawing>
          <wp:inline distT="0" distB="0" distL="0" distR="0" wp14:anchorId="7E1A0852" wp14:editId="47BE24CE">
            <wp:extent cx="5724525" cy="4305300"/>
            <wp:effectExtent l="0" t="0" r="9525" b="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15"/>
                    <a:stretch>
                      <a:fillRect/>
                    </a:stretch>
                  </pic:blipFill>
                  <pic:spPr>
                    <a:xfrm>
                      <a:off x="0" y="0"/>
                      <a:ext cx="5724525" cy="4305300"/>
                    </a:xfrm>
                    <a:prstGeom prst="rect">
                      <a:avLst/>
                    </a:prstGeom>
                  </pic:spPr>
                </pic:pic>
              </a:graphicData>
            </a:graphic>
          </wp:inline>
        </w:drawing>
      </w:r>
    </w:p>
    <w:p w14:paraId="411C71C6" w14:textId="7B4586ED" w:rsidR="001B3C30" w:rsidRDefault="001B3C30" w:rsidP="001B3C30">
      <w:pPr>
        <w:rPr>
          <w:noProof/>
        </w:rPr>
      </w:pPr>
    </w:p>
    <w:p w14:paraId="355635AC" w14:textId="1473CBC3" w:rsidR="001B3C30" w:rsidRDefault="00C94BCA" w:rsidP="001B3C30">
      <w:pPr>
        <w:tabs>
          <w:tab w:val="left" w:pos="1740"/>
        </w:tabs>
        <w:rPr>
          <w:rFonts w:cstheme="minorHAnsi"/>
          <w:b/>
          <w:bCs/>
          <w:lang w:eastAsia="en-IN"/>
        </w:rPr>
      </w:pPr>
      <w:r w:rsidRPr="00C94BCA">
        <w:rPr>
          <w:rFonts w:cstheme="minorHAnsi"/>
          <w:b/>
          <w:bCs/>
          <w:lang w:eastAsia="en-IN"/>
        </w:rPr>
        <w:t>Setting the -source and -target of the Java Compiler</w:t>
      </w:r>
    </w:p>
    <w:p w14:paraId="395CAB77" w14:textId="332AD3D7" w:rsidR="00DA7AEC" w:rsidRDefault="00DA7AEC" w:rsidP="001B3C30">
      <w:pPr>
        <w:tabs>
          <w:tab w:val="left" w:pos="1740"/>
        </w:tabs>
        <w:rPr>
          <w:rFonts w:cstheme="minorHAnsi"/>
          <w:b/>
          <w:bCs/>
          <w:lang w:eastAsia="en-IN"/>
        </w:rPr>
      </w:pPr>
    </w:p>
    <w:p w14:paraId="7B7F8B99" w14:textId="77777777" w:rsidR="00ED483C" w:rsidRDefault="00ED483C" w:rsidP="00ED483C">
      <w:pPr>
        <w:pStyle w:val="HTMLPreformatted"/>
        <w:shd w:val="clear" w:color="auto" w:fill="2B2B2B"/>
        <w:rPr>
          <w:color w:val="A9B7C6"/>
        </w:rPr>
      </w:pPr>
      <w:r>
        <w:rPr>
          <w:color w:val="E8BF6A"/>
        </w:rPr>
        <w:lastRenderedPageBreak/>
        <w:t>&lt;properties&gt;</w:t>
      </w:r>
      <w:r>
        <w:rPr>
          <w:color w:val="E8BF6A"/>
        </w:rPr>
        <w:br/>
        <w:t xml:space="preserve">    &lt;</w:t>
      </w:r>
      <w:proofErr w:type="spellStart"/>
      <w:proofErr w:type="gramStart"/>
      <w:r>
        <w:rPr>
          <w:color w:val="E8BF6A"/>
        </w:rPr>
        <w:t>maven.compiler</w:t>
      </w:r>
      <w:proofErr w:type="gramEnd"/>
      <w:r>
        <w:rPr>
          <w:color w:val="E8BF6A"/>
        </w:rPr>
        <w:t>.source</w:t>
      </w:r>
      <w:proofErr w:type="spellEnd"/>
      <w:r>
        <w:rPr>
          <w:color w:val="E8BF6A"/>
        </w:rPr>
        <w:t>&gt;</w:t>
      </w:r>
      <w:r>
        <w:rPr>
          <w:color w:val="A9B7C6"/>
        </w:rPr>
        <w:t>1.8</w:t>
      </w:r>
      <w:r>
        <w:rPr>
          <w:color w:val="E8BF6A"/>
        </w:rPr>
        <w:t>&lt;/</w:t>
      </w:r>
      <w:proofErr w:type="spellStart"/>
      <w:r>
        <w:rPr>
          <w:color w:val="E8BF6A"/>
        </w:rPr>
        <w:t>maven.compiler.source</w:t>
      </w:r>
      <w:proofErr w:type="spellEnd"/>
      <w:r>
        <w:rPr>
          <w:color w:val="E8BF6A"/>
        </w:rPr>
        <w:t>&gt;</w:t>
      </w:r>
      <w:r>
        <w:rPr>
          <w:color w:val="E8BF6A"/>
        </w:rPr>
        <w:br/>
        <w:t xml:space="preserve">    &lt;</w:t>
      </w:r>
      <w:proofErr w:type="spellStart"/>
      <w:r>
        <w:rPr>
          <w:color w:val="E8BF6A"/>
        </w:rPr>
        <w:t>maven.compiler.target</w:t>
      </w:r>
      <w:proofErr w:type="spellEnd"/>
      <w:r>
        <w:rPr>
          <w:color w:val="E8BF6A"/>
        </w:rPr>
        <w:t>&gt;</w:t>
      </w:r>
      <w:r>
        <w:rPr>
          <w:color w:val="A9B7C6"/>
        </w:rPr>
        <w:t>1.8</w:t>
      </w:r>
      <w:r>
        <w:rPr>
          <w:color w:val="E8BF6A"/>
        </w:rPr>
        <w:t>&lt;/</w:t>
      </w:r>
      <w:proofErr w:type="spellStart"/>
      <w:r>
        <w:rPr>
          <w:color w:val="E8BF6A"/>
        </w:rPr>
        <w:t>maven.compiler.target</w:t>
      </w:r>
      <w:proofErr w:type="spellEnd"/>
      <w:r>
        <w:rPr>
          <w:color w:val="E8BF6A"/>
        </w:rPr>
        <w:t>&gt;</w:t>
      </w:r>
      <w:r>
        <w:rPr>
          <w:color w:val="E8BF6A"/>
        </w:rPr>
        <w:br/>
        <w:t>&lt;/properties&gt;</w:t>
      </w:r>
    </w:p>
    <w:p w14:paraId="0D0DB042" w14:textId="22A8B6ED" w:rsidR="00DA7AEC" w:rsidRDefault="00DA7AEC" w:rsidP="001B3C30">
      <w:pPr>
        <w:tabs>
          <w:tab w:val="left" w:pos="1740"/>
        </w:tabs>
        <w:rPr>
          <w:rFonts w:cstheme="minorHAnsi"/>
          <w:b/>
          <w:bCs/>
          <w:lang w:eastAsia="en-IN"/>
        </w:rPr>
      </w:pPr>
    </w:p>
    <w:p w14:paraId="3D7E6A67" w14:textId="28B2169C" w:rsidR="00A41CE1" w:rsidRDefault="00A41CE1" w:rsidP="00A41CE1">
      <w:pPr>
        <w:tabs>
          <w:tab w:val="left" w:pos="1740"/>
        </w:tabs>
        <w:rPr>
          <w:rFonts w:ascii="Helvetica" w:hAnsi="Helvetica"/>
          <w:color w:val="333333"/>
          <w:sz w:val="21"/>
          <w:szCs w:val="21"/>
          <w:shd w:val="clear" w:color="auto" w:fill="FFFFFF"/>
        </w:rPr>
      </w:pPr>
      <w:r>
        <w:rPr>
          <w:rFonts w:ascii="Helvetica" w:hAnsi="Helvetica"/>
          <w:color w:val="333333"/>
          <w:sz w:val="21"/>
          <w:szCs w:val="21"/>
          <w:shd w:val="clear" w:color="auto" w:fill="FFFFFF"/>
        </w:rPr>
        <w:t>or configure the plugin directly:</w:t>
      </w:r>
    </w:p>
    <w:p w14:paraId="2A2E58B3" w14:textId="77777777" w:rsidR="004523DE" w:rsidRDefault="004523DE" w:rsidP="004523DE">
      <w:pPr>
        <w:pStyle w:val="HTMLPreformatted"/>
        <w:shd w:val="clear" w:color="auto" w:fill="2B2B2B"/>
        <w:rPr>
          <w:color w:val="A9B7C6"/>
        </w:rPr>
      </w:pPr>
      <w:r>
        <w:rPr>
          <w:color w:val="E8BF6A"/>
        </w:rPr>
        <w:t>&lt;plugin&gt;</w:t>
      </w:r>
      <w:r>
        <w:rPr>
          <w:color w:val="E8BF6A"/>
        </w:rPr>
        <w:br/>
        <w:t xml:space="preserve">    </w:t>
      </w:r>
      <w:proofErr w:type="gramStart"/>
      <w:r>
        <w:rPr>
          <w:color w:val="E8BF6A"/>
        </w:rPr>
        <w:t>&lt;</w:t>
      </w:r>
      <w:proofErr w:type="spellStart"/>
      <w:r>
        <w:rPr>
          <w:color w:val="E8BF6A"/>
        </w:rPr>
        <w:t>groupId</w:t>
      </w:r>
      <w:proofErr w:type="spellEnd"/>
      <w:r>
        <w:rPr>
          <w:color w:val="E8BF6A"/>
        </w:rPr>
        <w:t>&gt;</w:t>
      </w:r>
      <w:proofErr w:type="spellStart"/>
      <w:r>
        <w:rPr>
          <w:color w:val="A9B7C6"/>
        </w:rPr>
        <w:t>org.apache.maven</w:t>
      </w:r>
      <w:proofErr w:type="gramEnd"/>
      <w:r>
        <w:rPr>
          <w:color w:val="A9B7C6"/>
        </w:rPr>
        <w:t>.plugins</w:t>
      </w:r>
      <w:proofErr w:type="spellEnd"/>
      <w:r>
        <w:rPr>
          <w:color w:val="E8BF6A"/>
        </w:rPr>
        <w:t>&lt;/</w:t>
      </w:r>
      <w:proofErr w:type="spellStart"/>
      <w:r>
        <w:rPr>
          <w:color w:val="E8BF6A"/>
        </w:rPr>
        <w:t>groupId</w:t>
      </w:r>
      <w:proofErr w:type="spellEnd"/>
      <w:r>
        <w:rPr>
          <w:color w:val="E8BF6A"/>
        </w:rPr>
        <w:t>&gt;</w:t>
      </w:r>
      <w:r>
        <w:rPr>
          <w:color w:val="E8BF6A"/>
        </w:rPr>
        <w:br/>
        <w:t xml:space="preserve">    &lt;</w:t>
      </w:r>
      <w:proofErr w:type="spellStart"/>
      <w:r>
        <w:rPr>
          <w:color w:val="E8BF6A"/>
        </w:rPr>
        <w:t>artifactId</w:t>
      </w:r>
      <w:proofErr w:type="spellEnd"/>
      <w:r>
        <w:rPr>
          <w:color w:val="E8BF6A"/>
        </w:rPr>
        <w:t>&gt;</w:t>
      </w:r>
      <w:r>
        <w:rPr>
          <w:color w:val="A9B7C6"/>
        </w:rPr>
        <w:t>maven-compiler-plugin</w:t>
      </w:r>
      <w:r>
        <w:rPr>
          <w:color w:val="E8BF6A"/>
        </w:rPr>
        <w:t>&lt;/</w:t>
      </w:r>
      <w:proofErr w:type="spellStart"/>
      <w:r>
        <w:rPr>
          <w:color w:val="E8BF6A"/>
        </w:rPr>
        <w:t>artifactId</w:t>
      </w:r>
      <w:proofErr w:type="spellEnd"/>
      <w:r>
        <w:rPr>
          <w:color w:val="E8BF6A"/>
        </w:rPr>
        <w:t>&gt;</w:t>
      </w:r>
      <w:r>
        <w:rPr>
          <w:color w:val="E8BF6A"/>
        </w:rPr>
        <w:br/>
        <w:t xml:space="preserve">    &lt;version&gt;</w:t>
      </w:r>
      <w:r>
        <w:rPr>
          <w:color w:val="A9B7C6"/>
        </w:rPr>
        <w:t>3.8.1</w:t>
      </w:r>
      <w:r>
        <w:rPr>
          <w:color w:val="E8BF6A"/>
        </w:rPr>
        <w:t>&lt;/version&gt;</w:t>
      </w:r>
      <w:r>
        <w:rPr>
          <w:color w:val="E8BF6A"/>
        </w:rPr>
        <w:br/>
        <w:t xml:space="preserve">    &lt;configuration&gt;</w:t>
      </w:r>
      <w:r>
        <w:rPr>
          <w:color w:val="E8BF6A"/>
        </w:rPr>
        <w:br/>
        <w:t xml:space="preserve">        &lt;source&gt;</w:t>
      </w:r>
      <w:r>
        <w:rPr>
          <w:color w:val="A9B7C6"/>
        </w:rPr>
        <w:t>1.8</w:t>
      </w:r>
      <w:r>
        <w:rPr>
          <w:color w:val="E8BF6A"/>
        </w:rPr>
        <w:t>&lt;/source&gt;</w:t>
      </w:r>
      <w:r>
        <w:rPr>
          <w:color w:val="E8BF6A"/>
        </w:rPr>
        <w:br/>
        <w:t xml:space="preserve">        &lt;target&gt;</w:t>
      </w:r>
      <w:r>
        <w:rPr>
          <w:color w:val="A9B7C6"/>
        </w:rPr>
        <w:t>1.8</w:t>
      </w:r>
      <w:r>
        <w:rPr>
          <w:color w:val="E8BF6A"/>
        </w:rPr>
        <w:t>&lt;/target&gt;</w:t>
      </w:r>
      <w:r>
        <w:rPr>
          <w:color w:val="E8BF6A"/>
        </w:rPr>
        <w:br/>
        <w:t xml:space="preserve">    &lt;/configuration&gt;</w:t>
      </w:r>
      <w:r>
        <w:rPr>
          <w:color w:val="E8BF6A"/>
        </w:rPr>
        <w:br/>
        <w:t>&lt;/plugin&gt;</w:t>
      </w:r>
    </w:p>
    <w:p w14:paraId="531A257A" w14:textId="48C1DB8F" w:rsidR="004711FC" w:rsidRDefault="004711FC" w:rsidP="00A41CE1">
      <w:pPr>
        <w:tabs>
          <w:tab w:val="left" w:pos="1740"/>
        </w:tabs>
        <w:rPr>
          <w:rFonts w:cstheme="minorHAnsi"/>
          <w:b/>
          <w:bCs/>
          <w:lang w:eastAsia="en-IN"/>
        </w:rPr>
      </w:pPr>
    </w:p>
    <w:p w14:paraId="5010DAFC" w14:textId="31ADCDD0" w:rsidR="00A73786" w:rsidRDefault="00A73786" w:rsidP="00A41CE1">
      <w:pPr>
        <w:tabs>
          <w:tab w:val="left" w:pos="1740"/>
        </w:tabs>
        <w:rPr>
          <w:rFonts w:cstheme="minorHAnsi"/>
          <w:b/>
          <w:bCs/>
          <w:lang w:eastAsia="en-IN"/>
        </w:rPr>
      </w:pPr>
    </w:p>
    <w:p w14:paraId="477EC8E6" w14:textId="2A033223" w:rsidR="00A73786" w:rsidRPr="000542EA" w:rsidRDefault="00A73786" w:rsidP="00A73786">
      <w:pPr>
        <w:pStyle w:val="Heading2"/>
        <w:keepNext w:val="0"/>
        <w:keepLines w:val="0"/>
        <w:shd w:val="clear" w:color="auto" w:fill="FFFFFF"/>
        <w:spacing w:before="0" w:line="360" w:lineRule="auto"/>
        <w:textAlignment w:val="baseline"/>
        <w:rPr>
          <w:rFonts w:asciiTheme="minorHAnsi" w:hAnsiTheme="minorHAnsi" w:cstheme="minorHAnsi"/>
          <w:b/>
          <w:bCs/>
          <w:color w:val="1F3864" w:themeColor="accent1" w:themeShade="80"/>
          <w:sz w:val="22"/>
          <w:szCs w:val="22"/>
          <w:shd w:val="clear" w:color="auto" w:fill="FFFFFF"/>
        </w:rPr>
      </w:pPr>
      <w:r w:rsidRPr="000542EA">
        <w:rPr>
          <w:rFonts w:asciiTheme="minorHAnsi" w:hAnsiTheme="minorHAnsi" w:cstheme="minorHAnsi"/>
          <w:b/>
          <w:bCs/>
          <w:color w:val="1F3864" w:themeColor="accent1" w:themeShade="80"/>
          <w:sz w:val="22"/>
          <w:szCs w:val="22"/>
          <w:shd w:val="clear" w:color="auto" w:fill="FFFFFF"/>
        </w:rPr>
        <w:t xml:space="preserve">Maven </w:t>
      </w:r>
      <w:r w:rsidR="00774807">
        <w:rPr>
          <w:rFonts w:asciiTheme="minorHAnsi" w:hAnsiTheme="minorHAnsi" w:cstheme="minorHAnsi"/>
          <w:b/>
          <w:bCs/>
          <w:color w:val="1F3864" w:themeColor="accent1" w:themeShade="80"/>
          <w:sz w:val="22"/>
          <w:szCs w:val="22"/>
          <w:shd w:val="clear" w:color="auto" w:fill="FFFFFF"/>
        </w:rPr>
        <w:t>Resource</w:t>
      </w:r>
      <w:r w:rsidR="000829C8">
        <w:rPr>
          <w:rFonts w:asciiTheme="minorHAnsi" w:hAnsiTheme="minorHAnsi" w:cstheme="minorHAnsi"/>
          <w:b/>
          <w:bCs/>
          <w:color w:val="1F3864" w:themeColor="accent1" w:themeShade="80"/>
          <w:sz w:val="22"/>
          <w:szCs w:val="22"/>
          <w:shd w:val="clear" w:color="auto" w:fill="FFFFFF"/>
        </w:rPr>
        <w:t>s</w:t>
      </w:r>
      <w:r w:rsidRPr="000542EA">
        <w:rPr>
          <w:rFonts w:asciiTheme="minorHAnsi" w:hAnsiTheme="minorHAnsi" w:cstheme="minorHAnsi"/>
          <w:b/>
          <w:bCs/>
          <w:color w:val="1F3864" w:themeColor="accent1" w:themeShade="80"/>
          <w:sz w:val="22"/>
          <w:szCs w:val="22"/>
          <w:shd w:val="clear" w:color="auto" w:fill="FFFFFF"/>
        </w:rPr>
        <w:t xml:space="preserve"> Plugin</w:t>
      </w:r>
    </w:p>
    <w:p w14:paraId="73BD7D5A" w14:textId="12CEAA37" w:rsidR="00A73786" w:rsidRDefault="00A73786" w:rsidP="00A41CE1">
      <w:pPr>
        <w:tabs>
          <w:tab w:val="left" w:pos="1740"/>
        </w:tabs>
        <w:rPr>
          <w:rFonts w:cstheme="minorHAnsi"/>
          <w:b/>
          <w:bCs/>
          <w:lang w:eastAsia="en-IN"/>
        </w:rPr>
      </w:pPr>
    </w:p>
    <w:p w14:paraId="12AE1445" w14:textId="33E17749" w:rsidR="00295290" w:rsidRPr="0028256A" w:rsidRDefault="00295290" w:rsidP="00295290">
      <w:pPr>
        <w:tabs>
          <w:tab w:val="left" w:pos="1740"/>
        </w:tabs>
        <w:rPr>
          <w:rFonts w:cstheme="minorHAnsi"/>
          <w:color w:val="1F3864" w:themeColor="accent1" w:themeShade="80"/>
          <w:lang w:eastAsia="en-IN"/>
        </w:rPr>
      </w:pPr>
      <w:r w:rsidRPr="0028256A">
        <w:rPr>
          <w:rFonts w:cstheme="minorHAnsi"/>
          <w:color w:val="1F3864" w:themeColor="accent1" w:themeShade="80"/>
          <w:lang w:eastAsia="en-IN"/>
        </w:rPr>
        <w:t>The Resources Plugin handles the copying of project resources to the output directory. There are two different kinds of resources: main resources and test resources. The difference is that the main resources are the resources associated to the main source code while the test resources are associated to the test source code.</w:t>
      </w:r>
    </w:p>
    <w:p w14:paraId="3B4C658C" w14:textId="77777777" w:rsidR="00295290" w:rsidRPr="00647C33" w:rsidRDefault="00295290" w:rsidP="00295290">
      <w:pPr>
        <w:tabs>
          <w:tab w:val="left" w:pos="1740"/>
        </w:tabs>
        <w:rPr>
          <w:rFonts w:cstheme="minorHAnsi"/>
          <w:b/>
          <w:bCs/>
          <w:color w:val="1F3864" w:themeColor="accent1" w:themeShade="80"/>
          <w:lang w:eastAsia="en-IN"/>
        </w:rPr>
      </w:pPr>
      <w:r w:rsidRPr="00647C33">
        <w:rPr>
          <w:rFonts w:cstheme="minorHAnsi"/>
          <w:b/>
          <w:bCs/>
          <w:color w:val="1F3864" w:themeColor="accent1" w:themeShade="80"/>
          <w:lang w:eastAsia="en-IN"/>
        </w:rPr>
        <w:t>Goal Overview</w:t>
      </w:r>
    </w:p>
    <w:p w14:paraId="7CE08B77" w14:textId="77777777" w:rsidR="00295290" w:rsidRPr="0028256A" w:rsidRDefault="00295290" w:rsidP="00295290">
      <w:pPr>
        <w:tabs>
          <w:tab w:val="left" w:pos="1740"/>
        </w:tabs>
        <w:rPr>
          <w:rFonts w:cstheme="minorHAnsi"/>
          <w:color w:val="1F3864" w:themeColor="accent1" w:themeShade="80"/>
          <w:lang w:eastAsia="en-IN"/>
        </w:rPr>
      </w:pPr>
    </w:p>
    <w:p w14:paraId="0F8D8713" w14:textId="397F82A5" w:rsidR="00295290" w:rsidRPr="0028256A" w:rsidRDefault="00295290" w:rsidP="00295290">
      <w:pPr>
        <w:tabs>
          <w:tab w:val="left" w:pos="1740"/>
        </w:tabs>
        <w:rPr>
          <w:rFonts w:cstheme="minorHAnsi"/>
          <w:color w:val="1F3864" w:themeColor="accent1" w:themeShade="80"/>
          <w:lang w:eastAsia="en-IN"/>
        </w:rPr>
      </w:pPr>
      <w:r w:rsidRPr="0028256A">
        <w:rPr>
          <w:rFonts w:cstheme="minorHAnsi"/>
          <w:color w:val="1F3864" w:themeColor="accent1" w:themeShade="80"/>
          <w:lang w:eastAsia="en-IN"/>
        </w:rPr>
        <w:t>The Resources Plugin copies files specified by Resource elements, to an output directory. The three variations below only differ in how the resource and output directory elements are specified or defaulted. The Resources Plugin has three goals:</w:t>
      </w:r>
    </w:p>
    <w:p w14:paraId="4383AF94" w14:textId="77777777" w:rsidR="00295290" w:rsidRPr="0028256A" w:rsidRDefault="00295290" w:rsidP="00295290">
      <w:pPr>
        <w:tabs>
          <w:tab w:val="left" w:pos="1740"/>
        </w:tabs>
        <w:rPr>
          <w:rFonts w:cstheme="minorHAnsi"/>
          <w:color w:val="1F3864" w:themeColor="accent1" w:themeShade="80"/>
          <w:lang w:eastAsia="en-IN"/>
        </w:rPr>
      </w:pPr>
      <w:proofErr w:type="spellStart"/>
      <w:r w:rsidRPr="008B260F">
        <w:rPr>
          <w:rFonts w:cstheme="minorHAnsi"/>
          <w:b/>
          <w:bCs/>
          <w:color w:val="1F3864" w:themeColor="accent1" w:themeShade="80"/>
          <w:lang w:eastAsia="en-IN"/>
        </w:rPr>
        <w:t>resources:resources</w:t>
      </w:r>
      <w:proofErr w:type="spellEnd"/>
      <w:r w:rsidRPr="0028256A">
        <w:rPr>
          <w:rFonts w:cstheme="minorHAnsi"/>
          <w:color w:val="1F3864" w:themeColor="accent1" w:themeShade="80"/>
          <w:lang w:eastAsia="en-IN"/>
        </w:rPr>
        <w:t xml:space="preserve"> </w:t>
      </w:r>
      <w:proofErr w:type="gramStart"/>
      <w:r w:rsidRPr="0028256A">
        <w:rPr>
          <w:rFonts w:cstheme="minorHAnsi"/>
          <w:color w:val="1F3864" w:themeColor="accent1" w:themeShade="80"/>
          <w:lang w:eastAsia="en-IN"/>
        </w:rPr>
        <w:t>copies</w:t>
      </w:r>
      <w:proofErr w:type="gramEnd"/>
      <w:r w:rsidRPr="0028256A">
        <w:rPr>
          <w:rFonts w:cstheme="minorHAnsi"/>
          <w:color w:val="1F3864" w:themeColor="accent1" w:themeShade="80"/>
          <w:lang w:eastAsia="en-IN"/>
        </w:rPr>
        <w:t xml:space="preserve"> the resources for the main source code to the main output directory.</w:t>
      </w:r>
    </w:p>
    <w:p w14:paraId="781F9FB7" w14:textId="7E56B435" w:rsidR="00295290" w:rsidRPr="00243BA7" w:rsidRDefault="00295290" w:rsidP="00295290">
      <w:pPr>
        <w:pStyle w:val="ListParagraph"/>
        <w:numPr>
          <w:ilvl w:val="0"/>
          <w:numId w:val="19"/>
        </w:numPr>
        <w:tabs>
          <w:tab w:val="left" w:pos="1740"/>
        </w:tabs>
        <w:rPr>
          <w:rFonts w:cstheme="minorHAnsi"/>
          <w:color w:val="1F3864" w:themeColor="accent1" w:themeShade="80"/>
          <w:lang w:eastAsia="en-IN"/>
        </w:rPr>
      </w:pPr>
      <w:r w:rsidRPr="008B260F">
        <w:rPr>
          <w:rFonts w:cstheme="minorHAnsi"/>
          <w:color w:val="1F3864" w:themeColor="accent1" w:themeShade="80"/>
          <w:lang w:eastAsia="en-IN"/>
        </w:rPr>
        <w:t xml:space="preserve">This goal usually executes automatically, because it is bound by default to the process-resources life-cycle phase. It always uses the </w:t>
      </w:r>
      <w:proofErr w:type="spellStart"/>
      <w:proofErr w:type="gramStart"/>
      <w:r w:rsidRPr="008B260F">
        <w:rPr>
          <w:rFonts w:cstheme="minorHAnsi"/>
          <w:color w:val="1F3864" w:themeColor="accent1" w:themeShade="80"/>
          <w:lang w:eastAsia="en-IN"/>
        </w:rPr>
        <w:t>project.build</w:t>
      </w:r>
      <w:proofErr w:type="gramEnd"/>
      <w:r w:rsidRPr="008B260F">
        <w:rPr>
          <w:rFonts w:cstheme="minorHAnsi"/>
          <w:color w:val="1F3864" w:themeColor="accent1" w:themeShade="80"/>
          <w:lang w:eastAsia="en-IN"/>
        </w:rPr>
        <w:t>.resources</w:t>
      </w:r>
      <w:proofErr w:type="spellEnd"/>
      <w:r w:rsidRPr="008B260F">
        <w:rPr>
          <w:rFonts w:cstheme="minorHAnsi"/>
          <w:color w:val="1F3864" w:themeColor="accent1" w:themeShade="80"/>
          <w:lang w:eastAsia="en-IN"/>
        </w:rPr>
        <w:t xml:space="preserve"> element to specify the resources, and by default uses the </w:t>
      </w:r>
      <w:proofErr w:type="spellStart"/>
      <w:r w:rsidRPr="008B260F">
        <w:rPr>
          <w:rFonts w:cstheme="minorHAnsi"/>
          <w:color w:val="1F3864" w:themeColor="accent1" w:themeShade="80"/>
          <w:lang w:eastAsia="en-IN"/>
        </w:rPr>
        <w:t>project.build.outputDirectory</w:t>
      </w:r>
      <w:proofErr w:type="spellEnd"/>
      <w:r w:rsidRPr="008B260F">
        <w:rPr>
          <w:rFonts w:cstheme="minorHAnsi"/>
          <w:color w:val="1F3864" w:themeColor="accent1" w:themeShade="80"/>
          <w:lang w:eastAsia="en-IN"/>
        </w:rPr>
        <w:t xml:space="preserve"> to specify the copy destination.</w:t>
      </w:r>
    </w:p>
    <w:p w14:paraId="703F29FC" w14:textId="77777777" w:rsidR="00295290" w:rsidRPr="0028256A" w:rsidRDefault="00295290" w:rsidP="00295290">
      <w:pPr>
        <w:tabs>
          <w:tab w:val="left" w:pos="1740"/>
        </w:tabs>
        <w:rPr>
          <w:rFonts w:cstheme="minorHAnsi"/>
          <w:color w:val="1F3864" w:themeColor="accent1" w:themeShade="80"/>
          <w:lang w:eastAsia="en-IN"/>
        </w:rPr>
      </w:pPr>
      <w:proofErr w:type="spellStart"/>
      <w:proofErr w:type="gramStart"/>
      <w:r w:rsidRPr="0030676F">
        <w:rPr>
          <w:rFonts w:cstheme="minorHAnsi"/>
          <w:b/>
          <w:bCs/>
          <w:color w:val="1F3864" w:themeColor="accent1" w:themeShade="80"/>
          <w:lang w:eastAsia="en-IN"/>
        </w:rPr>
        <w:t>resources:testResources</w:t>
      </w:r>
      <w:proofErr w:type="spellEnd"/>
      <w:proofErr w:type="gramEnd"/>
      <w:r w:rsidRPr="0028256A">
        <w:rPr>
          <w:rFonts w:cstheme="minorHAnsi"/>
          <w:color w:val="1F3864" w:themeColor="accent1" w:themeShade="80"/>
          <w:lang w:eastAsia="en-IN"/>
        </w:rPr>
        <w:t xml:space="preserve"> copies the resources for the test source code to the test output directory.</w:t>
      </w:r>
    </w:p>
    <w:p w14:paraId="5F51A088" w14:textId="5AEEEA94" w:rsidR="00295290" w:rsidRPr="00E76AA7" w:rsidRDefault="00295290" w:rsidP="00295290">
      <w:pPr>
        <w:pStyle w:val="ListParagraph"/>
        <w:numPr>
          <w:ilvl w:val="0"/>
          <w:numId w:val="19"/>
        </w:numPr>
        <w:tabs>
          <w:tab w:val="left" w:pos="1740"/>
        </w:tabs>
        <w:rPr>
          <w:rFonts w:cstheme="minorHAnsi"/>
          <w:color w:val="1F3864" w:themeColor="accent1" w:themeShade="80"/>
          <w:lang w:eastAsia="en-IN"/>
        </w:rPr>
      </w:pPr>
      <w:r w:rsidRPr="00AE2EBF">
        <w:rPr>
          <w:rFonts w:cstheme="minorHAnsi"/>
          <w:color w:val="1F3864" w:themeColor="accent1" w:themeShade="80"/>
          <w:lang w:eastAsia="en-IN"/>
        </w:rPr>
        <w:t xml:space="preserve">This goal usually executes automatically, because it is bound by default to the process-test-resources life-cycle phase. It always uses the </w:t>
      </w:r>
      <w:proofErr w:type="spellStart"/>
      <w:proofErr w:type="gramStart"/>
      <w:r w:rsidRPr="00AE2EBF">
        <w:rPr>
          <w:rFonts w:cstheme="minorHAnsi"/>
          <w:color w:val="1F3864" w:themeColor="accent1" w:themeShade="80"/>
          <w:lang w:eastAsia="en-IN"/>
        </w:rPr>
        <w:t>project.build</w:t>
      </w:r>
      <w:proofErr w:type="gramEnd"/>
      <w:r w:rsidRPr="00AE2EBF">
        <w:rPr>
          <w:rFonts w:cstheme="minorHAnsi"/>
          <w:color w:val="1F3864" w:themeColor="accent1" w:themeShade="80"/>
          <w:lang w:eastAsia="en-IN"/>
        </w:rPr>
        <w:t>.testResources</w:t>
      </w:r>
      <w:proofErr w:type="spellEnd"/>
      <w:r w:rsidRPr="00AE2EBF">
        <w:rPr>
          <w:rFonts w:cstheme="minorHAnsi"/>
          <w:color w:val="1F3864" w:themeColor="accent1" w:themeShade="80"/>
          <w:lang w:eastAsia="en-IN"/>
        </w:rPr>
        <w:t xml:space="preserve"> element to specify the resources, and by default uses the </w:t>
      </w:r>
      <w:proofErr w:type="spellStart"/>
      <w:r w:rsidRPr="00AE2EBF">
        <w:rPr>
          <w:rFonts w:cstheme="minorHAnsi"/>
          <w:color w:val="1F3864" w:themeColor="accent1" w:themeShade="80"/>
          <w:lang w:eastAsia="en-IN"/>
        </w:rPr>
        <w:t>project.build.testOutputDirectory</w:t>
      </w:r>
      <w:proofErr w:type="spellEnd"/>
      <w:r w:rsidRPr="00AE2EBF">
        <w:rPr>
          <w:rFonts w:cstheme="minorHAnsi"/>
          <w:color w:val="1F3864" w:themeColor="accent1" w:themeShade="80"/>
          <w:lang w:eastAsia="en-IN"/>
        </w:rPr>
        <w:t xml:space="preserve"> to specify the copy destination.</w:t>
      </w:r>
    </w:p>
    <w:p w14:paraId="59885C5E" w14:textId="77777777" w:rsidR="00295290" w:rsidRPr="0028256A" w:rsidRDefault="00295290" w:rsidP="00295290">
      <w:pPr>
        <w:tabs>
          <w:tab w:val="left" w:pos="1740"/>
        </w:tabs>
        <w:rPr>
          <w:rFonts w:cstheme="minorHAnsi"/>
          <w:color w:val="1F3864" w:themeColor="accent1" w:themeShade="80"/>
          <w:lang w:eastAsia="en-IN"/>
        </w:rPr>
      </w:pPr>
      <w:proofErr w:type="spellStart"/>
      <w:proofErr w:type="gramStart"/>
      <w:r w:rsidRPr="009912F0">
        <w:rPr>
          <w:rFonts w:cstheme="minorHAnsi"/>
          <w:b/>
          <w:bCs/>
          <w:color w:val="1F3864" w:themeColor="accent1" w:themeShade="80"/>
          <w:lang w:eastAsia="en-IN"/>
        </w:rPr>
        <w:t>resources:copy</w:t>
      </w:r>
      <w:proofErr w:type="gramEnd"/>
      <w:r w:rsidRPr="009912F0">
        <w:rPr>
          <w:rFonts w:cstheme="minorHAnsi"/>
          <w:b/>
          <w:bCs/>
          <w:color w:val="1F3864" w:themeColor="accent1" w:themeShade="80"/>
          <w:lang w:eastAsia="en-IN"/>
        </w:rPr>
        <w:t>-resources</w:t>
      </w:r>
      <w:proofErr w:type="spellEnd"/>
      <w:r w:rsidRPr="0028256A">
        <w:rPr>
          <w:rFonts w:cstheme="minorHAnsi"/>
          <w:color w:val="1F3864" w:themeColor="accent1" w:themeShade="80"/>
          <w:lang w:eastAsia="en-IN"/>
        </w:rPr>
        <w:t xml:space="preserve"> copies resources to an output directory.</w:t>
      </w:r>
    </w:p>
    <w:p w14:paraId="1D64AED0" w14:textId="249FF5E6" w:rsidR="00295290" w:rsidRDefault="00295290" w:rsidP="009912F0">
      <w:pPr>
        <w:pStyle w:val="ListParagraph"/>
        <w:numPr>
          <w:ilvl w:val="0"/>
          <w:numId w:val="19"/>
        </w:numPr>
        <w:tabs>
          <w:tab w:val="left" w:pos="1740"/>
        </w:tabs>
        <w:rPr>
          <w:rFonts w:cstheme="minorHAnsi"/>
          <w:lang w:eastAsia="en-IN"/>
        </w:rPr>
      </w:pPr>
      <w:r w:rsidRPr="009912F0">
        <w:rPr>
          <w:rFonts w:cstheme="minorHAnsi"/>
          <w:lang w:eastAsia="en-IN"/>
        </w:rPr>
        <w:t xml:space="preserve">This goal requires that you configure the resources to be </w:t>
      </w:r>
      <w:proofErr w:type="gramStart"/>
      <w:r w:rsidRPr="009912F0">
        <w:rPr>
          <w:rFonts w:cstheme="minorHAnsi"/>
          <w:lang w:eastAsia="en-IN"/>
        </w:rPr>
        <w:t>copied, and</w:t>
      </w:r>
      <w:proofErr w:type="gramEnd"/>
      <w:r w:rsidRPr="009912F0">
        <w:rPr>
          <w:rFonts w:cstheme="minorHAnsi"/>
          <w:lang w:eastAsia="en-IN"/>
        </w:rPr>
        <w:t xml:space="preserve"> specify the </w:t>
      </w:r>
      <w:proofErr w:type="spellStart"/>
      <w:r w:rsidRPr="009912F0">
        <w:rPr>
          <w:rFonts w:cstheme="minorHAnsi"/>
          <w:lang w:eastAsia="en-IN"/>
        </w:rPr>
        <w:t>outputDirectory</w:t>
      </w:r>
      <w:proofErr w:type="spellEnd"/>
      <w:r w:rsidRPr="009912F0">
        <w:rPr>
          <w:rFonts w:cstheme="minorHAnsi"/>
          <w:lang w:eastAsia="en-IN"/>
        </w:rPr>
        <w:t>.</w:t>
      </w:r>
    </w:p>
    <w:p w14:paraId="27A9388C" w14:textId="09D02ED3" w:rsidR="00AE4487" w:rsidRDefault="00AE4487" w:rsidP="00AE4487">
      <w:pPr>
        <w:tabs>
          <w:tab w:val="left" w:pos="1740"/>
        </w:tabs>
        <w:rPr>
          <w:rFonts w:cstheme="minorHAnsi"/>
          <w:lang w:eastAsia="en-IN"/>
        </w:rPr>
      </w:pPr>
    </w:p>
    <w:p w14:paraId="39E00515" w14:textId="77777777" w:rsidR="00AE4487" w:rsidRPr="00AE4487" w:rsidRDefault="00AE4487" w:rsidP="00AE4487">
      <w:pPr>
        <w:tabs>
          <w:tab w:val="left" w:pos="1740"/>
        </w:tabs>
        <w:rPr>
          <w:rFonts w:cstheme="minorHAnsi"/>
          <w:lang w:eastAsia="en-IN"/>
        </w:rPr>
      </w:pPr>
      <w:r w:rsidRPr="00AE4487">
        <w:rPr>
          <w:rFonts w:cstheme="minorHAnsi"/>
          <w:lang w:eastAsia="en-IN"/>
        </w:rPr>
        <w:lastRenderedPageBreak/>
        <w:t>Copy resources for the main source code</w:t>
      </w:r>
    </w:p>
    <w:p w14:paraId="5F37FEF2" w14:textId="7A004599" w:rsidR="00AE4487" w:rsidRPr="001E6967" w:rsidRDefault="00AE4487" w:rsidP="001E6967">
      <w:pPr>
        <w:pStyle w:val="ListParagraph"/>
        <w:numPr>
          <w:ilvl w:val="0"/>
          <w:numId w:val="19"/>
        </w:numPr>
        <w:tabs>
          <w:tab w:val="left" w:pos="1740"/>
        </w:tabs>
        <w:rPr>
          <w:rFonts w:cstheme="minorHAnsi"/>
          <w:lang w:eastAsia="en-IN"/>
        </w:rPr>
      </w:pPr>
      <w:r w:rsidRPr="001E6967">
        <w:rPr>
          <w:rFonts w:cstheme="minorHAnsi"/>
          <w:lang w:eastAsia="en-IN"/>
        </w:rPr>
        <w:t xml:space="preserve">$ </w:t>
      </w:r>
      <w:proofErr w:type="spellStart"/>
      <w:r w:rsidRPr="001E6967">
        <w:rPr>
          <w:rFonts w:cstheme="minorHAnsi"/>
          <w:lang w:eastAsia="en-IN"/>
        </w:rPr>
        <w:t>mvn</w:t>
      </w:r>
      <w:proofErr w:type="spellEnd"/>
      <w:r w:rsidRPr="001E6967">
        <w:rPr>
          <w:rFonts w:cstheme="minorHAnsi"/>
          <w:lang w:eastAsia="en-IN"/>
        </w:rPr>
        <w:t xml:space="preserve"> </w:t>
      </w:r>
      <w:proofErr w:type="spellStart"/>
      <w:r w:rsidRPr="001E6967">
        <w:rPr>
          <w:rFonts w:cstheme="minorHAnsi"/>
          <w:lang w:eastAsia="en-IN"/>
        </w:rPr>
        <w:t>resources:resources</w:t>
      </w:r>
      <w:proofErr w:type="spellEnd"/>
    </w:p>
    <w:p w14:paraId="023C7285" w14:textId="77777777" w:rsidR="00AE4487" w:rsidRPr="00AE4487" w:rsidRDefault="00AE4487" w:rsidP="00AE4487">
      <w:pPr>
        <w:tabs>
          <w:tab w:val="left" w:pos="1740"/>
        </w:tabs>
        <w:rPr>
          <w:rFonts w:cstheme="minorHAnsi"/>
          <w:lang w:eastAsia="en-IN"/>
        </w:rPr>
      </w:pPr>
      <w:r w:rsidRPr="00AE4487">
        <w:rPr>
          <w:rFonts w:cstheme="minorHAnsi"/>
          <w:lang w:eastAsia="en-IN"/>
        </w:rPr>
        <w:t>Copy resources for the unit tests</w:t>
      </w:r>
    </w:p>
    <w:p w14:paraId="3B12D8DF" w14:textId="65E76AFC" w:rsidR="00AE4487" w:rsidRPr="001E6967" w:rsidRDefault="00AE4487" w:rsidP="001E6967">
      <w:pPr>
        <w:pStyle w:val="ListParagraph"/>
        <w:numPr>
          <w:ilvl w:val="0"/>
          <w:numId w:val="19"/>
        </w:numPr>
        <w:tabs>
          <w:tab w:val="left" w:pos="1740"/>
        </w:tabs>
        <w:rPr>
          <w:rFonts w:cstheme="minorHAnsi"/>
          <w:lang w:eastAsia="en-IN"/>
        </w:rPr>
      </w:pPr>
      <w:r w:rsidRPr="001E6967">
        <w:rPr>
          <w:rFonts w:cstheme="minorHAnsi"/>
          <w:lang w:eastAsia="en-IN"/>
        </w:rPr>
        <w:t xml:space="preserve">$ </w:t>
      </w:r>
      <w:proofErr w:type="spellStart"/>
      <w:r w:rsidRPr="001E6967">
        <w:rPr>
          <w:rFonts w:cstheme="minorHAnsi"/>
          <w:lang w:eastAsia="en-IN"/>
        </w:rPr>
        <w:t>mvn</w:t>
      </w:r>
      <w:proofErr w:type="spellEnd"/>
      <w:r w:rsidRPr="001E6967">
        <w:rPr>
          <w:rFonts w:cstheme="minorHAnsi"/>
          <w:lang w:eastAsia="en-IN"/>
        </w:rPr>
        <w:t xml:space="preserve"> </w:t>
      </w:r>
      <w:proofErr w:type="spellStart"/>
      <w:proofErr w:type="gramStart"/>
      <w:r w:rsidRPr="001E6967">
        <w:rPr>
          <w:rFonts w:cstheme="minorHAnsi"/>
          <w:lang w:eastAsia="en-IN"/>
        </w:rPr>
        <w:t>resources:testResources</w:t>
      </w:r>
      <w:proofErr w:type="spellEnd"/>
      <w:proofErr w:type="gramEnd"/>
    </w:p>
    <w:p w14:paraId="5D16C551" w14:textId="77777777" w:rsidR="00AE4487" w:rsidRPr="00AE4487" w:rsidRDefault="00AE4487" w:rsidP="00AE4487">
      <w:pPr>
        <w:tabs>
          <w:tab w:val="left" w:pos="1740"/>
        </w:tabs>
        <w:rPr>
          <w:rFonts w:cstheme="minorHAnsi"/>
          <w:lang w:eastAsia="en-IN"/>
        </w:rPr>
      </w:pPr>
      <w:r w:rsidRPr="00AE4487">
        <w:rPr>
          <w:rFonts w:cstheme="minorHAnsi"/>
          <w:lang w:eastAsia="en-IN"/>
        </w:rPr>
        <w:t>Copy resources specified by a &lt;resources&gt; configuration element</w:t>
      </w:r>
    </w:p>
    <w:p w14:paraId="12A11039" w14:textId="4D9C9A41" w:rsidR="00AE4487" w:rsidRPr="001E6967" w:rsidRDefault="00AE4487" w:rsidP="001E6967">
      <w:pPr>
        <w:pStyle w:val="ListParagraph"/>
        <w:numPr>
          <w:ilvl w:val="0"/>
          <w:numId w:val="19"/>
        </w:numPr>
        <w:tabs>
          <w:tab w:val="left" w:pos="1740"/>
        </w:tabs>
        <w:rPr>
          <w:rFonts w:cstheme="minorHAnsi"/>
          <w:lang w:eastAsia="en-IN"/>
        </w:rPr>
      </w:pPr>
      <w:r w:rsidRPr="001E6967">
        <w:rPr>
          <w:rFonts w:cstheme="minorHAnsi"/>
          <w:lang w:eastAsia="en-IN"/>
        </w:rPr>
        <w:t xml:space="preserve">$ </w:t>
      </w:r>
      <w:proofErr w:type="spellStart"/>
      <w:r w:rsidRPr="001E6967">
        <w:rPr>
          <w:rFonts w:cstheme="minorHAnsi"/>
          <w:lang w:eastAsia="en-IN"/>
        </w:rPr>
        <w:t>mvn</w:t>
      </w:r>
      <w:proofErr w:type="spellEnd"/>
      <w:r w:rsidRPr="001E6967">
        <w:rPr>
          <w:rFonts w:cstheme="minorHAnsi"/>
          <w:lang w:eastAsia="en-IN"/>
        </w:rPr>
        <w:t xml:space="preserve"> </w:t>
      </w:r>
      <w:proofErr w:type="spellStart"/>
      <w:proofErr w:type="gramStart"/>
      <w:r w:rsidRPr="001E6967">
        <w:rPr>
          <w:rFonts w:cstheme="minorHAnsi"/>
          <w:lang w:eastAsia="en-IN"/>
        </w:rPr>
        <w:t>resources:copy</w:t>
      </w:r>
      <w:proofErr w:type="gramEnd"/>
      <w:r w:rsidRPr="001E6967">
        <w:rPr>
          <w:rFonts w:cstheme="minorHAnsi"/>
          <w:lang w:eastAsia="en-IN"/>
        </w:rPr>
        <w:t>-resources</w:t>
      </w:r>
      <w:proofErr w:type="spellEnd"/>
    </w:p>
    <w:p w14:paraId="16513421" w14:textId="05340A4A" w:rsidR="00AE4487" w:rsidRDefault="00AE4487" w:rsidP="00AE4487">
      <w:pPr>
        <w:tabs>
          <w:tab w:val="left" w:pos="1740"/>
        </w:tabs>
        <w:rPr>
          <w:rFonts w:cstheme="minorHAnsi"/>
          <w:lang w:eastAsia="en-IN"/>
        </w:rPr>
      </w:pPr>
    </w:p>
    <w:p w14:paraId="387B7760" w14:textId="5A90642C" w:rsidR="00D92076" w:rsidRPr="00D92076" w:rsidRDefault="00D92076" w:rsidP="00AE4487">
      <w:pPr>
        <w:tabs>
          <w:tab w:val="left" w:pos="1740"/>
        </w:tabs>
        <w:rPr>
          <w:rFonts w:cstheme="minorHAnsi"/>
          <w:b/>
          <w:bCs/>
          <w:lang w:eastAsia="en-IN"/>
        </w:rPr>
      </w:pPr>
      <w:r w:rsidRPr="00D92076">
        <w:rPr>
          <w:rFonts w:cstheme="minorHAnsi"/>
          <w:b/>
          <w:bCs/>
          <w:lang w:eastAsia="en-IN"/>
        </w:rPr>
        <w:t>Using Properties</w:t>
      </w:r>
    </w:p>
    <w:p w14:paraId="3E6BCF11" w14:textId="77777777" w:rsidR="00024BC7" w:rsidRDefault="00024BC7" w:rsidP="00024BC7">
      <w:pPr>
        <w:pStyle w:val="HTMLPreformatted"/>
        <w:shd w:val="clear" w:color="auto" w:fill="2B2B2B"/>
        <w:rPr>
          <w:color w:val="A9B7C6"/>
        </w:rPr>
      </w:pPr>
      <w:r>
        <w:rPr>
          <w:color w:val="E8BF6A"/>
        </w:rPr>
        <w:t>&lt;properties&gt;</w:t>
      </w:r>
      <w:r>
        <w:rPr>
          <w:color w:val="E8BF6A"/>
        </w:rPr>
        <w:br/>
        <w:t xml:space="preserve">    &lt;</w:t>
      </w:r>
      <w:proofErr w:type="gramStart"/>
      <w:r>
        <w:rPr>
          <w:color w:val="E8BF6A"/>
        </w:rPr>
        <w:t>project.build</w:t>
      </w:r>
      <w:proofErr w:type="gramEnd"/>
      <w:r>
        <w:rPr>
          <w:color w:val="E8BF6A"/>
        </w:rPr>
        <w:t>.sourceEncoding&gt;</w:t>
      </w:r>
      <w:r>
        <w:rPr>
          <w:color w:val="A9B7C6"/>
        </w:rPr>
        <w:t>UTF-8</w:t>
      </w:r>
      <w:r>
        <w:rPr>
          <w:color w:val="E8BF6A"/>
        </w:rPr>
        <w:t>&lt;/project.build.sourceEncoding&gt;</w:t>
      </w:r>
      <w:r>
        <w:rPr>
          <w:color w:val="E8BF6A"/>
        </w:rPr>
        <w:br/>
        <w:t xml:space="preserve">    &lt;project.reporting.outputEncoding&gt;</w:t>
      </w:r>
      <w:r>
        <w:rPr>
          <w:color w:val="A9B7C6"/>
        </w:rPr>
        <w:t>UTF-8</w:t>
      </w:r>
      <w:r>
        <w:rPr>
          <w:color w:val="E8BF6A"/>
        </w:rPr>
        <w:t>&lt;/project.reporting.outputEncoding&gt;</w:t>
      </w:r>
      <w:r>
        <w:rPr>
          <w:color w:val="E8BF6A"/>
        </w:rPr>
        <w:br/>
        <w:t>&lt;/properties&gt;</w:t>
      </w:r>
    </w:p>
    <w:p w14:paraId="2F001D98" w14:textId="70715C9C" w:rsidR="00143B22" w:rsidRDefault="00143B22" w:rsidP="00AE4487">
      <w:pPr>
        <w:tabs>
          <w:tab w:val="left" w:pos="1740"/>
        </w:tabs>
        <w:rPr>
          <w:rFonts w:cstheme="minorHAnsi"/>
          <w:lang w:eastAsia="en-IN"/>
        </w:rPr>
      </w:pPr>
    </w:p>
    <w:p w14:paraId="47FAB3EC" w14:textId="1505B7DB" w:rsidR="00995B68" w:rsidRPr="00FE1AED" w:rsidRDefault="0065367C" w:rsidP="00AE4487">
      <w:pPr>
        <w:tabs>
          <w:tab w:val="left" w:pos="1740"/>
        </w:tabs>
        <w:rPr>
          <w:rFonts w:cstheme="minorHAnsi"/>
          <w:b/>
          <w:bCs/>
          <w:lang w:eastAsia="en-IN"/>
        </w:rPr>
      </w:pPr>
      <w:r w:rsidRPr="00FE1AED">
        <w:rPr>
          <w:rFonts w:cstheme="minorHAnsi"/>
          <w:b/>
          <w:bCs/>
          <w:lang w:eastAsia="en-IN"/>
        </w:rPr>
        <w:t>Using Resource Plugin</w:t>
      </w:r>
    </w:p>
    <w:p w14:paraId="43FABE0B" w14:textId="77777777" w:rsidR="00995B68" w:rsidRDefault="00995B68" w:rsidP="00995B68">
      <w:pPr>
        <w:pStyle w:val="HTMLPreformatted"/>
        <w:shd w:val="clear" w:color="auto" w:fill="2B2B2B"/>
        <w:rPr>
          <w:color w:val="A9B7C6"/>
        </w:rPr>
      </w:pPr>
      <w:r>
        <w:rPr>
          <w:color w:val="E8BF6A"/>
        </w:rPr>
        <w:t>&lt;plugin&gt;</w:t>
      </w:r>
      <w:r>
        <w:rPr>
          <w:color w:val="E8BF6A"/>
        </w:rPr>
        <w:br/>
        <w:t xml:space="preserve">    </w:t>
      </w:r>
      <w:proofErr w:type="gramStart"/>
      <w:r>
        <w:rPr>
          <w:color w:val="E8BF6A"/>
        </w:rPr>
        <w:t>&lt;</w:t>
      </w:r>
      <w:proofErr w:type="spellStart"/>
      <w:r>
        <w:rPr>
          <w:color w:val="E8BF6A"/>
        </w:rPr>
        <w:t>groupId</w:t>
      </w:r>
      <w:proofErr w:type="spellEnd"/>
      <w:r>
        <w:rPr>
          <w:color w:val="E8BF6A"/>
        </w:rPr>
        <w:t>&gt;</w:t>
      </w:r>
      <w:proofErr w:type="spellStart"/>
      <w:r>
        <w:rPr>
          <w:color w:val="A9B7C6"/>
        </w:rPr>
        <w:t>org.apache.maven</w:t>
      </w:r>
      <w:proofErr w:type="gramEnd"/>
      <w:r>
        <w:rPr>
          <w:color w:val="A9B7C6"/>
        </w:rPr>
        <w:t>.plugins</w:t>
      </w:r>
      <w:proofErr w:type="spellEnd"/>
      <w:r>
        <w:rPr>
          <w:color w:val="E8BF6A"/>
        </w:rPr>
        <w:t>&lt;/</w:t>
      </w:r>
      <w:proofErr w:type="spellStart"/>
      <w:r>
        <w:rPr>
          <w:color w:val="E8BF6A"/>
        </w:rPr>
        <w:t>groupId</w:t>
      </w:r>
      <w:proofErr w:type="spellEnd"/>
      <w:r>
        <w:rPr>
          <w:color w:val="E8BF6A"/>
        </w:rPr>
        <w:t>&gt;</w:t>
      </w:r>
      <w:r>
        <w:rPr>
          <w:color w:val="E8BF6A"/>
        </w:rPr>
        <w:br/>
        <w:t xml:space="preserve">    &lt;</w:t>
      </w:r>
      <w:proofErr w:type="spellStart"/>
      <w:r>
        <w:rPr>
          <w:color w:val="E8BF6A"/>
        </w:rPr>
        <w:t>artifactId</w:t>
      </w:r>
      <w:proofErr w:type="spellEnd"/>
      <w:r>
        <w:rPr>
          <w:color w:val="E8BF6A"/>
        </w:rPr>
        <w:t>&gt;</w:t>
      </w:r>
      <w:r>
        <w:rPr>
          <w:color w:val="A9B7C6"/>
        </w:rPr>
        <w:t>maven-resources-plugin</w:t>
      </w:r>
      <w:r>
        <w:rPr>
          <w:color w:val="E8BF6A"/>
        </w:rPr>
        <w:t>&lt;/</w:t>
      </w:r>
      <w:proofErr w:type="spellStart"/>
      <w:r>
        <w:rPr>
          <w:color w:val="E8BF6A"/>
        </w:rPr>
        <w:t>artifactId</w:t>
      </w:r>
      <w:proofErr w:type="spellEnd"/>
      <w:r>
        <w:rPr>
          <w:color w:val="E8BF6A"/>
        </w:rPr>
        <w:t>&gt;</w:t>
      </w:r>
      <w:r>
        <w:rPr>
          <w:color w:val="E8BF6A"/>
        </w:rPr>
        <w:br/>
        <w:t xml:space="preserve">    &lt;configuration&gt;</w:t>
      </w:r>
      <w:r>
        <w:rPr>
          <w:color w:val="E8BF6A"/>
        </w:rPr>
        <w:br/>
        <w:t xml:space="preserve">        &lt;encoding&gt;</w:t>
      </w:r>
      <w:r>
        <w:rPr>
          <w:color w:val="A9B7C6"/>
        </w:rPr>
        <w:t>UTF-8</w:t>
      </w:r>
      <w:r>
        <w:rPr>
          <w:color w:val="E8BF6A"/>
        </w:rPr>
        <w:t>&lt;/encoding&gt;</w:t>
      </w:r>
      <w:r>
        <w:rPr>
          <w:color w:val="E8BF6A"/>
        </w:rPr>
        <w:br/>
        <w:t xml:space="preserve">    &lt;/configuration&gt;</w:t>
      </w:r>
      <w:r>
        <w:rPr>
          <w:color w:val="E8BF6A"/>
        </w:rPr>
        <w:br/>
        <w:t>&lt;/plugin&gt;</w:t>
      </w:r>
    </w:p>
    <w:p w14:paraId="3FE9EBD8" w14:textId="306497D1" w:rsidR="00995B68" w:rsidRDefault="00995B68" w:rsidP="00AE4487">
      <w:pPr>
        <w:tabs>
          <w:tab w:val="left" w:pos="1740"/>
        </w:tabs>
        <w:rPr>
          <w:rFonts w:cstheme="minorHAnsi"/>
          <w:lang w:eastAsia="en-IN"/>
        </w:rPr>
      </w:pPr>
    </w:p>
    <w:p w14:paraId="10A9C1B0" w14:textId="78CA17E7" w:rsidR="00030BC0" w:rsidRPr="00030BC0" w:rsidRDefault="00030BC0" w:rsidP="00030BC0">
      <w:pPr>
        <w:tabs>
          <w:tab w:val="left" w:pos="1740"/>
        </w:tabs>
        <w:rPr>
          <w:rFonts w:cstheme="minorHAnsi"/>
          <w:b/>
          <w:bCs/>
          <w:lang w:eastAsia="en-IN"/>
        </w:rPr>
      </w:pPr>
      <w:r w:rsidRPr="00030BC0">
        <w:rPr>
          <w:rFonts w:cstheme="minorHAnsi"/>
          <w:b/>
          <w:bCs/>
          <w:lang w:eastAsia="en-IN"/>
        </w:rPr>
        <w:t>Configure Command line maven options</w:t>
      </w:r>
    </w:p>
    <w:p w14:paraId="5B783DE7" w14:textId="77777777" w:rsidR="00030BC0" w:rsidRPr="00030BC0" w:rsidRDefault="00030BC0" w:rsidP="00030BC0">
      <w:pPr>
        <w:tabs>
          <w:tab w:val="left" w:pos="1740"/>
        </w:tabs>
        <w:rPr>
          <w:rFonts w:cstheme="minorHAnsi"/>
          <w:lang w:eastAsia="en-IN"/>
        </w:rPr>
      </w:pPr>
      <w:r w:rsidRPr="00030BC0">
        <w:rPr>
          <w:rFonts w:cstheme="minorHAnsi"/>
          <w:lang w:eastAsia="en-IN"/>
        </w:rPr>
        <w:t xml:space="preserve">It is required to run maven goals via command line, So We </w:t>
      </w:r>
      <w:proofErr w:type="gramStart"/>
      <w:r w:rsidRPr="00030BC0">
        <w:rPr>
          <w:rFonts w:cstheme="minorHAnsi"/>
          <w:lang w:eastAsia="en-IN"/>
        </w:rPr>
        <w:t>have to</w:t>
      </w:r>
      <w:proofErr w:type="gramEnd"/>
      <w:r w:rsidRPr="00030BC0">
        <w:rPr>
          <w:rFonts w:cstheme="minorHAnsi"/>
          <w:lang w:eastAsia="en-IN"/>
        </w:rPr>
        <w:t xml:space="preserve"> use either -D option or MAVEN_OPTS environment variable.</w:t>
      </w:r>
    </w:p>
    <w:p w14:paraId="20FBBEB8" w14:textId="4451BB63" w:rsidR="00030BC0" w:rsidRPr="00030BC0" w:rsidRDefault="00030BC0" w:rsidP="00030BC0">
      <w:pPr>
        <w:tabs>
          <w:tab w:val="left" w:pos="1740"/>
        </w:tabs>
        <w:rPr>
          <w:rFonts w:cstheme="minorHAnsi"/>
          <w:lang w:eastAsia="en-IN"/>
        </w:rPr>
      </w:pPr>
      <w:r w:rsidRPr="00030BC0">
        <w:rPr>
          <w:rFonts w:cstheme="minorHAnsi"/>
          <w:lang w:eastAsia="en-IN"/>
        </w:rPr>
        <w:t xml:space="preserve">maven with -D options used to set environment variables, </w:t>
      </w:r>
      <w:proofErr w:type="gramStart"/>
      <w:r w:rsidRPr="00030BC0">
        <w:rPr>
          <w:rFonts w:cstheme="minorHAnsi"/>
          <w:lang w:eastAsia="en-IN"/>
        </w:rPr>
        <w:t>We</w:t>
      </w:r>
      <w:proofErr w:type="gramEnd"/>
      <w:r w:rsidRPr="00030BC0">
        <w:rPr>
          <w:rFonts w:cstheme="minorHAnsi"/>
          <w:lang w:eastAsia="en-IN"/>
        </w:rPr>
        <w:t xml:space="preserve"> can use encoding related properties as described below.</w:t>
      </w:r>
    </w:p>
    <w:p w14:paraId="1E2104D2" w14:textId="54EAF4BA" w:rsidR="00CE194C" w:rsidRDefault="00030BC0" w:rsidP="00332254">
      <w:pPr>
        <w:pStyle w:val="ListParagraph"/>
        <w:numPr>
          <w:ilvl w:val="0"/>
          <w:numId w:val="19"/>
        </w:numPr>
        <w:tabs>
          <w:tab w:val="left" w:pos="1740"/>
        </w:tabs>
        <w:rPr>
          <w:rFonts w:cstheme="minorHAnsi"/>
          <w:lang w:eastAsia="en-IN"/>
        </w:rPr>
      </w:pPr>
      <w:r w:rsidRPr="00332254">
        <w:rPr>
          <w:rFonts w:cstheme="minorHAnsi"/>
          <w:lang w:eastAsia="en-IN"/>
        </w:rPr>
        <w:t xml:space="preserve">$ </w:t>
      </w:r>
      <w:proofErr w:type="spellStart"/>
      <w:r w:rsidRPr="00332254">
        <w:rPr>
          <w:rFonts w:cstheme="minorHAnsi"/>
          <w:lang w:eastAsia="en-IN"/>
        </w:rPr>
        <w:t>mvn</w:t>
      </w:r>
      <w:proofErr w:type="spellEnd"/>
      <w:r w:rsidRPr="00332254">
        <w:rPr>
          <w:rFonts w:cstheme="minorHAnsi"/>
          <w:lang w:eastAsia="en-IN"/>
        </w:rPr>
        <w:t xml:space="preserve"> -</w:t>
      </w:r>
      <w:proofErr w:type="spellStart"/>
      <w:proofErr w:type="gramStart"/>
      <w:r w:rsidRPr="00332254">
        <w:rPr>
          <w:rFonts w:cstheme="minorHAnsi"/>
          <w:lang w:eastAsia="en-IN"/>
        </w:rPr>
        <w:t>Dproject.build.sourceEncoding</w:t>
      </w:r>
      <w:proofErr w:type="spellEnd"/>
      <w:proofErr w:type="gramEnd"/>
      <w:r w:rsidRPr="00332254">
        <w:rPr>
          <w:rFonts w:cstheme="minorHAnsi"/>
          <w:lang w:eastAsia="en-IN"/>
        </w:rPr>
        <w:t>=UTF-8</w:t>
      </w:r>
    </w:p>
    <w:p w14:paraId="54BB62BA" w14:textId="401C8B9F" w:rsidR="005A12C5" w:rsidRDefault="005A12C5" w:rsidP="00332254">
      <w:pPr>
        <w:pStyle w:val="ListParagraph"/>
        <w:numPr>
          <w:ilvl w:val="0"/>
          <w:numId w:val="19"/>
        </w:numPr>
        <w:tabs>
          <w:tab w:val="left" w:pos="1740"/>
        </w:tabs>
        <w:rPr>
          <w:rFonts w:cstheme="minorHAnsi"/>
          <w:lang w:eastAsia="en-IN"/>
        </w:rPr>
      </w:pPr>
      <w:r>
        <w:rPr>
          <w:rFonts w:cstheme="minorHAnsi"/>
          <w:lang w:eastAsia="en-IN"/>
        </w:rPr>
        <w:t xml:space="preserve">$ </w:t>
      </w:r>
      <w:proofErr w:type="spellStart"/>
      <w:r w:rsidRPr="005A12C5">
        <w:rPr>
          <w:rFonts w:cstheme="minorHAnsi"/>
          <w:lang w:eastAsia="en-IN"/>
        </w:rPr>
        <w:t>mvn</w:t>
      </w:r>
      <w:proofErr w:type="spellEnd"/>
      <w:r w:rsidRPr="005A12C5">
        <w:rPr>
          <w:rFonts w:cstheme="minorHAnsi"/>
          <w:lang w:eastAsia="en-IN"/>
        </w:rPr>
        <w:t xml:space="preserve"> -</w:t>
      </w:r>
      <w:proofErr w:type="spellStart"/>
      <w:proofErr w:type="gramStart"/>
      <w:r w:rsidRPr="005A12C5">
        <w:rPr>
          <w:rFonts w:cstheme="minorHAnsi"/>
          <w:lang w:eastAsia="en-IN"/>
        </w:rPr>
        <w:t>Dproject.build.sourceEncoding</w:t>
      </w:r>
      <w:proofErr w:type="spellEnd"/>
      <w:proofErr w:type="gramEnd"/>
      <w:r w:rsidRPr="005A12C5">
        <w:rPr>
          <w:rFonts w:cstheme="minorHAnsi"/>
          <w:lang w:eastAsia="en-IN"/>
        </w:rPr>
        <w:t>=UTF-8 -</w:t>
      </w:r>
      <w:proofErr w:type="spellStart"/>
      <w:r w:rsidRPr="005A12C5">
        <w:rPr>
          <w:rFonts w:cstheme="minorHAnsi"/>
          <w:lang w:eastAsia="en-IN"/>
        </w:rPr>
        <w:t>Dproject.reporting.outputEncoding</w:t>
      </w:r>
      <w:proofErr w:type="spellEnd"/>
      <w:r w:rsidRPr="005A12C5">
        <w:rPr>
          <w:rFonts w:cstheme="minorHAnsi"/>
          <w:lang w:eastAsia="en-IN"/>
        </w:rPr>
        <w:t>=UTF-8 clean deploy</w:t>
      </w:r>
    </w:p>
    <w:p w14:paraId="235F16C3" w14:textId="5AA51246" w:rsidR="000E4734" w:rsidRDefault="000E4734" w:rsidP="000E4734">
      <w:pPr>
        <w:tabs>
          <w:tab w:val="left" w:pos="1740"/>
        </w:tabs>
        <w:rPr>
          <w:rFonts w:cstheme="minorHAnsi"/>
          <w:lang w:eastAsia="en-IN"/>
        </w:rPr>
      </w:pPr>
    </w:p>
    <w:p w14:paraId="09BAFBF2" w14:textId="1DCE9F9E" w:rsidR="00FA40F5" w:rsidRPr="00C93ADA" w:rsidRDefault="00FA40F5" w:rsidP="000E4734">
      <w:pPr>
        <w:tabs>
          <w:tab w:val="left" w:pos="1740"/>
        </w:tabs>
        <w:rPr>
          <w:rFonts w:cstheme="minorHAnsi"/>
          <w:b/>
          <w:bCs/>
          <w:lang w:eastAsia="en-IN"/>
        </w:rPr>
      </w:pPr>
      <w:r w:rsidRPr="00C93ADA">
        <w:rPr>
          <w:rFonts w:cstheme="minorHAnsi"/>
          <w:b/>
          <w:bCs/>
          <w:lang w:eastAsia="en-IN"/>
        </w:rPr>
        <w:t>Global Variable</w:t>
      </w:r>
    </w:p>
    <w:p w14:paraId="34F0AC5B" w14:textId="74CF9571" w:rsidR="000E4734" w:rsidRDefault="000E4734" w:rsidP="000E4734">
      <w:pPr>
        <w:tabs>
          <w:tab w:val="left" w:pos="1740"/>
        </w:tabs>
        <w:rPr>
          <w:rFonts w:cstheme="minorHAnsi"/>
          <w:lang w:eastAsia="en-IN"/>
        </w:rPr>
      </w:pPr>
      <w:r>
        <w:rPr>
          <w:rFonts w:cstheme="minorHAnsi"/>
          <w:lang w:eastAsia="en-IN"/>
        </w:rPr>
        <w:t xml:space="preserve">Or You can set the Env </w:t>
      </w:r>
      <w:proofErr w:type="gramStart"/>
      <w:r>
        <w:rPr>
          <w:rFonts w:cstheme="minorHAnsi"/>
          <w:lang w:eastAsia="en-IN"/>
        </w:rPr>
        <w:t>variable</w:t>
      </w:r>
      <w:r w:rsidR="00FA40F5">
        <w:rPr>
          <w:rFonts w:cstheme="minorHAnsi"/>
          <w:lang w:eastAsia="en-IN"/>
        </w:rPr>
        <w:t xml:space="preserve">  Not</w:t>
      </w:r>
      <w:proofErr w:type="gramEnd"/>
      <w:r w:rsidR="00FA40F5">
        <w:rPr>
          <w:rFonts w:cstheme="minorHAnsi"/>
          <w:lang w:eastAsia="en-IN"/>
        </w:rPr>
        <w:t xml:space="preserve"> Recommended</w:t>
      </w:r>
    </w:p>
    <w:p w14:paraId="63685F3F" w14:textId="77777777" w:rsidR="000E4734" w:rsidRDefault="000E4734" w:rsidP="000E4734">
      <w:pPr>
        <w:pStyle w:val="HTMLPreformatted"/>
        <w:shd w:val="clear" w:color="auto" w:fill="282A36"/>
        <w:rPr>
          <w:rStyle w:val="HTMLCode"/>
          <w:color w:val="F8F8F2"/>
        </w:rPr>
      </w:pPr>
      <w:r>
        <w:rPr>
          <w:rStyle w:val="HTMLCode"/>
          <w:color w:val="F8F8F2"/>
        </w:rPr>
        <w:t>set "MAVEN_OPTS=-</w:t>
      </w:r>
      <w:proofErr w:type="spellStart"/>
      <w:r>
        <w:rPr>
          <w:rStyle w:val="HTMLCode"/>
          <w:color w:val="F8F8F2"/>
        </w:rPr>
        <w:t>Duser.language</w:t>
      </w:r>
      <w:proofErr w:type="spellEnd"/>
      <w:r>
        <w:rPr>
          <w:rStyle w:val="HTMLCode"/>
          <w:color w:val="F8F8F2"/>
        </w:rPr>
        <w:t>=</w:t>
      </w:r>
      <w:proofErr w:type="spellStart"/>
      <w:r>
        <w:rPr>
          <w:rStyle w:val="HTMLCode"/>
          <w:color w:val="F8F8F2"/>
        </w:rPr>
        <w:t>fr</w:t>
      </w:r>
      <w:proofErr w:type="spellEnd"/>
      <w:r>
        <w:rPr>
          <w:rStyle w:val="HTMLCode"/>
          <w:color w:val="F8F8F2"/>
        </w:rPr>
        <w:t xml:space="preserve"> -</w:t>
      </w:r>
      <w:proofErr w:type="spellStart"/>
      <w:r>
        <w:rPr>
          <w:rStyle w:val="HTMLCode"/>
          <w:color w:val="F8F8F2"/>
        </w:rPr>
        <w:t>Dfile.encoding</w:t>
      </w:r>
      <w:proofErr w:type="spellEnd"/>
      <w:r>
        <w:rPr>
          <w:rStyle w:val="HTMLCode"/>
          <w:color w:val="F8F8F2"/>
        </w:rPr>
        <w:t>=UTF-8"</w:t>
      </w:r>
    </w:p>
    <w:p w14:paraId="361AE807" w14:textId="77777777" w:rsidR="000E4734" w:rsidRDefault="000E4734" w:rsidP="000E4734">
      <w:pPr>
        <w:pStyle w:val="HTMLPreformatted"/>
        <w:shd w:val="clear" w:color="auto" w:fill="282A36"/>
        <w:rPr>
          <w:color w:val="F8F8F2"/>
          <w:sz w:val="21"/>
          <w:szCs w:val="21"/>
        </w:rPr>
      </w:pPr>
      <w:r>
        <w:rPr>
          <w:rStyle w:val="HTMLCode"/>
          <w:color w:val="F8F8F2"/>
        </w:rPr>
        <w:t>set MAVEN_OPTS= -</w:t>
      </w:r>
      <w:proofErr w:type="spellStart"/>
      <w:r>
        <w:rPr>
          <w:rStyle w:val="HTMLCode"/>
          <w:color w:val="F8F8F2"/>
        </w:rPr>
        <w:t>Dfile.encoding</w:t>
      </w:r>
      <w:proofErr w:type="spellEnd"/>
      <w:r>
        <w:rPr>
          <w:rStyle w:val="HTMLCode"/>
          <w:color w:val="F8F8F2"/>
        </w:rPr>
        <w:t>=UTF-8</w:t>
      </w:r>
    </w:p>
    <w:p w14:paraId="381B467C" w14:textId="3786FB6C" w:rsidR="000E4734" w:rsidRDefault="000E4734" w:rsidP="000E4734">
      <w:pPr>
        <w:tabs>
          <w:tab w:val="left" w:pos="1740"/>
        </w:tabs>
        <w:rPr>
          <w:rFonts w:cstheme="minorHAnsi"/>
          <w:lang w:eastAsia="en-IN"/>
        </w:rPr>
      </w:pPr>
    </w:p>
    <w:p w14:paraId="506829E9" w14:textId="2C9711A9" w:rsidR="003D05B9" w:rsidRPr="004F7EF9" w:rsidRDefault="00725235" w:rsidP="000E4734">
      <w:pPr>
        <w:tabs>
          <w:tab w:val="left" w:pos="1740"/>
        </w:tabs>
        <w:rPr>
          <w:rFonts w:cstheme="minorHAnsi"/>
          <w:b/>
          <w:bCs/>
          <w:lang w:eastAsia="en-IN"/>
        </w:rPr>
      </w:pPr>
      <w:r>
        <w:rPr>
          <w:rFonts w:cstheme="minorHAnsi"/>
          <w:b/>
          <w:bCs/>
          <w:lang w:eastAsia="en-IN"/>
        </w:rPr>
        <w:t>E</w:t>
      </w:r>
      <w:r w:rsidR="00886D43" w:rsidRPr="004F7EF9">
        <w:rPr>
          <w:rFonts w:cstheme="minorHAnsi"/>
          <w:b/>
          <w:bCs/>
          <w:lang w:eastAsia="en-IN"/>
        </w:rPr>
        <w:t>ncoding in maven compiler plugin</w:t>
      </w:r>
    </w:p>
    <w:p w14:paraId="0E2B0963" w14:textId="104BBC04" w:rsidR="003D05B9" w:rsidRDefault="00EF2252" w:rsidP="000E4734">
      <w:pPr>
        <w:tabs>
          <w:tab w:val="left" w:pos="1740"/>
        </w:tabs>
        <w:rPr>
          <w:rFonts w:cstheme="minorHAnsi"/>
          <w:lang w:eastAsia="en-IN"/>
        </w:rPr>
      </w:pPr>
      <w:r w:rsidRPr="00EF2252">
        <w:rPr>
          <w:rFonts w:cstheme="minorHAnsi"/>
          <w:lang w:eastAsia="en-IN"/>
        </w:rPr>
        <w:t xml:space="preserve">Compiler plugin is a plugin used to compile java source files, </w:t>
      </w:r>
      <w:proofErr w:type="gramStart"/>
      <w:r w:rsidRPr="00EF2252">
        <w:rPr>
          <w:rFonts w:cstheme="minorHAnsi"/>
          <w:lang w:eastAsia="en-IN"/>
        </w:rPr>
        <w:t>That</w:t>
      </w:r>
      <w:proofErr w:type="gramEnd"/>
      <w:r w:rsidRPr="00EF2252">
        <w:rPr>
          <w:rFonts w:cstheme="minorHAnsi"/>
          <w:lang w:eastAsia="en-IN"/>
        </w:rPr>
        <w:t xml:space="preserve"> means if any characters present in source files, you might get encoding issues.</w:t>
      </w:r>
    </w:p>
    <w:p w14:paraId="4D5EA922" w14:textId="438B680D" w:rsidR="003D05B9" w:rsidRDefault="003D05B9" w:rsidP="000E4734">
      <w:pPr>
        <w:tabs>
          <w:tab w:val="left" w:pos="1740"/>
        </w:tabs>
        <w:rPr>
          <w:rFonts w:cstheme="minorHAnsi"/>
          <w:lang w:eastAsia="en-IN"/>
        </w:rPr>
      </w:pPr>
    </w:p>
    <w:p w14:paraId="4E8D6F20" w14:textId="77777777" w:rsidR="003D05B9" w:rsidRDefault="003D05B9" w:rsidP="003D05B9">
      <w:pPr>
        <w:pStyle w:val="HTMLPreformatted"/>
        <w:shd w:val="clear" w:color="auto" w:fill="2B2B2B"/>
        <w:rPr>
          <w:color w:val="A9B7C6"/>
        </w:rPr>
      </w:pPr>
      <w:r>
        <w:rPr>
          <w:color w:val="E8BF6A"/>
        </w:rPr>
        <w:t>&lt;plugins&gt;</w:t>
      </w:r>
      <w:r>
        <w:rPr>
          <w:color w:val="E8BF6A"/>
        </w:rPr>
        <w:br/>
        <w:t xml:space="preserve">    &lt;plugin&gt;</w:t>
      </w:r>
      <w:r>
        <w:rPr>
          <w:color w:val="E8BF6A"/>
        </w:rPr>
        <w:br/>
        <w:t xml:space="preserve">        &lt;</w:t>
      </w:r>
      <w:proofErr w:type="spellStart"/>
      <w:r>
        <w:rPr>
          <w:color w:val="E8BF6A"/>
        </w:rPr>
        <w:t>artifactId</w:t>
      </w:r>
      <w:proofErr w:type="spellEnd"/>
      <w:r>
        <w:rPr>
          <w:color w:val="E8BF6A"/>
        </w:rPr>
        <w:t>&gt;</w:t>
      </w:r>
      <w:r>
        <w:rPr>
          <w:color w:val="A9B7C6"/>
        </w:rPr>
        <w:t>maven-compiler-plugin</w:t>
      </w:r>
      <w:r>
        <w:rPr>
          <w:color w:val="E8BF6A"/>
        </w:rPr>
        <w:t>&lt;/</w:t>
      </w:r>
      <w:proofErr w:type="spellStart"/>
      <w:r>
        <w:rPr>
          <w:color w:val="E8BF6A"/>
        </w:rPr>
        <w:t>artifactId</w:t>
      </w:r>
      <w:proofErr w:type="spellEnd"/>
      <w:r>
        <w:rPr>
          <w:color w:val="E8BF6A"/>
        </w:rPr>
        <w:t>&gt;</w:t>
      </w:r>
      <w:r>
        <w:rPr>
          <w:color w:val="E8BF6A"/>
        </w:rPr>
        <w:br/>
        <w:t xml:space="preserve">        &lt;version&gt;</w:t>
      </w:r>
      <w:r>
        <w:rPr>
          <w:color w:val="A9B7C6"/>
        </w:rPr>
        <w:t>2.6.0</w:t>
      </w:r>
      <w:r>
        <w:rPr>
          <w:color w:val="E8BF6A"/>
        </w:rPr>
        <w:t>&lt;/version&gt;</w:t>
      </w:r>
      <w:r>
        <w:rPr>
          <w:color w:val="E8BF6A"/>
        </w:rPr>
        <w:br/>
        <w:t xml:space="preserve">        &lt;configuration&gt;</w:t>
      </w:r>
      <w:r>
        <w:rPr>
          <w:color w:val="E8BF6A"/>
        </w:rPr>
        <w:br/>
        <w:t xml:space="preserve">            &lt;source&gt;</w:t>
      </w:r>
      <w:r>
        <w:rPr>
          <w:color w:val="A9B7C6"/>
        </w:rPr>
        <w:t>1.8</w:t>
      </w:r>
      <w:r>
        <w:rPr>
          <w:color w:val="E8BF6A"/>
        </w:rPr>
        <w:t>&lt;/source&gt;</w:t>
      </w:r>
      <w:r>
        <w:rPr>
          <w:color w:val="E8BF6A"/>
        </w:rPr>
        <w:br/>
        <w:t xml:space="preserve">            &lt;target&gt;</w:t>
      </w:r>
      <w:r>
        <w:rPr>
          <w:color w:val="A9B7C6"/>
        </w:rPr>
        <w:t>1.8</w:t>
      </w:r>
      <w:r>
        <w:rPr>
          <w:color w:val="E8BF6A"/>
        </w:rPr>
        <w:t>&lt;/target&gt;</w:t>
      </w:r>
      <w:r>
        <w:rPr>
          <w:color w:val="E8BF6A"/>
        </w:rPr>
        <w:br/>
        <w:t xml:space="preserve">            &lt;encoding&gt;</w:t>
      </w:r>
      <w:r>
        <w:rPr>
          <w:color w:val="A9B7C6"/>
        </w:rPr>
        <w:t>UTF-8</w:t>
      </w:r>
      <w:r>
        <w:rPr>
          <w:color w:val="E8BF6A"/>
        </w:rPr>
        <w:t>&lt;/encoding&gt;</w:t>
      </w:r>
      <w:r>
        <w:rPr>
          <w:color w:val="E8BF6A"/>
        </w:rPr>
        <w:br/>
        <w:t xml:space="preserve">        &lt;/configuration&gt;</w:t>
      </w:r>
      <w:r>
        <w:rPr>
          <w:color w:val="E8BF6A"/>
        </w:rPr>
        <w:br/>
        <w:t xml:space="preserve">    &lt;/plugin&gt;</w:t>
      </w:r>
      <w:r>
        <w:rPr>
          <w:color w:val="E8BF6A"/>
        </w:rPr>
        <w:br/>
        <w:t>&lt;/plugins&gt;</w:t>
      </w:r>
    </w:p>
    <w:p w14:paraId="56238760" w14:textId="12011E59" w:rsidR="003D05B9" w:rsidRDefault="003D05B9" w:rsidP="000E4734">
      <w:pPr>
        <w:tabs>
          <w:tab w:val="left" w:pos="1740"/>
        </w:tabs>
        <w:rPr>
          <w:rFonts w:cstheme="minorHAnsi"/>
          <w:lang w:eastAsia="en-IN"/>
        </w:rPr>
      </w:pPr>
    </w:p>
    <w:p w14:paraId="17BED164" w14:textId="70215BC2" w:rsidR="00FB38C7" w:rsidRPr="000542EA" w:rsidRDefault="00FB38C7" w:rsidP="00FB38C7">
      <w:pPr>
        <w:pStyle w:val="Heading2"/>
        <w:keepNext w:val="0"/>
        <w:keepLines w:val="0"/>
        <w:shd w:val="clear" w:color="auto" w:fill="FFFFFF"/>
        <w:spacing w:before="0" w:line="360" w:lineRule="auto"/>
        <w:textAlignment w:val="baseline"/>
        <w:rPr>
          <w:rFonts w:asciiTheme="minorHAnsi" w:hAnsiTheme="minorHAnsi" w:cstheme="minorHAnsi"/>
          <w:b/>
          <w:bCs/>
          <w:color w:val="1F3864" w:themeColor="accent1" w:themeShade="80"/>
          <w:sz w:val="22"/>
          <w:szCs w:val="22"/>
          <w:shd w:val="clear" w:color="auto" w:fill="FFFFFF"/>
        </w:rPr>
      </w:pPr>
      <w:r w:rsidRPr="000542EA">
        <w:rPr>
          <w:rFonts w:asciiTheme="minorHAnsi" w:hAnsiTheme="minorHAnsi" w:cstheme="minorHAnsi"/>
          <w:b/>
          <w:bCs/>
          <w:color w:val="1F3864" w:themeColor="accent1" w:themeShade="80"/>
          <w:sz w:val="22"/>
          <w:szCs w:val="22"/>
          <w:shd w:val="clear" w:color="auto" w:fill="FFFFFF"/>
        </w:rPr>
        <w:t xml:space="preserve">Maven </w:t>
      </w:r>
      <w:proofErr w:type="spellStart"/>
      <w:r w:rsidR="00470C94">
        <w:rPr>
          <w:rFonts w:asciiTheme="minorHAnsi" w:hAnsiTheme="minorHAnsi" w:cstheme="minorHAnsi"/>
          <w:b/>
          <w:bCs/>
          <w:color w:val="1F3864" w:themeColor="accent1" w:themeShade="80"/>
          <w:sz w:val="22"/>
          <w:szCs w:val="22"/>
          <w:shd w:val="clear" w:color="auto" w:fill="FFFFFF"/>
        </w:rPr>
        <w:t>SureFire</w:t>
      </w:r>
      <w:proofErr w:type="spellEnd"/>
      <w:r w:rsidRPr="000542EA">
        <w:rPr>
          <w:rFonts w:asciiTheme="minorHAnsi" w:hAnsiTheme="minorHAnsi" w:cstheme="minorHAnsi"/>
          <w:b/>
          <w:bCs/>
          <w:color w:val="1F3864" w:themeColor="accent1" w:themeShade="80"/>
          <w:sz w:val="22"/>
          <w:szCs w:val="22"/>
          <w:shd w:val="clear" w:color="auto" w:fill="FFFFFF"/>
        </w:rPr>
        <w:t xml:space="preserve"> Plugin</w:t>
      </w:r>
    </w:p>
    <w:p w14:paraId="7D08C8DA" w14:textId="77777777" w:rsidR="00444023" w:rsidRDefault="00444023">
      <w:pPr>
        <w:spacing w:line="259" w:lineRule="auto"/>
        <w:rPr>
          <w:rFonts w:cstheme="minorHAnsi"/>
          <w:lang w:eastAsia="en-IN"/>
        </w:rPr>
      </w:pPr>
    </w:p>
    <w:p w14:paraId="1B84AB1F" w14:textId="750A3C3F" w:rsidR="00444023" w:rsidRPr="00444023" w:rsidRDefault="00444023" w:rsidP="00444023">
      <w:pPr>
        <w:spacing w:line="259" w:lineRule="auto"/>
        <w:rPr>
          <w:rFonts w:cstheme="minorHAnsi"/>
          <w:lang w:eastAsia="en-IN"/>
        </w:rPr>
      </w:pPr>
      <w:r w:rsidRPr="00444023">
        <w:rPr>
          <w:rFonts w:cstheme="minorHAnsi"/>
          <w:lang w:eastAsia="en-IN"/>
        </w:rPr>
        <w:t xml:space="preserve">The </w:t>
      </w:r>
      <w:proofErr w:type="spellStart"/>
      <w:r w:rsidRPr="00444023">
        <w:rPr>
          <w:rFonts w:cstheme="minorHAnsi"/>
          <w:lang w:eastAsia="en-IN"/>
        </w:rPr>
        <w:t>Surefire</w:t>
      </w:r>
      <w:proofErr w:type="spellEnd"/>
      <w:r w:rsidRPr="00444023">
        <w:rPr>
          <w:rFonts w:cstheme="minorHAnsi"/>
          <w:lang w:eastAsia="en-IN"/>
        </w:rPr>
        <w:t xml:space="preserve"> Plugin is used during the test phase of the build lifecycle to execute the unit tests of an application. It generates reports in two different file formats:</w:t>
      </w:r>
    </w:p>
    <w:p w14:paraId="4BA58ED1" w14:textId="77777777" w:rsidR="00444023" w:rsidRPr="002E03CE" w:rsidRDefault="00444023" w:rsidP="002E03CE">
      <w:pPr>
        <w:pStyle w:val="ListParagraph"/>
        <w:numPr>
          <w:ilvl w:val="0"/>
          <w:numId w:val="20"/>
        </w:numPr>
        <w:spacing w:line="259" w:lineRule="auto"/>
        <w:rPr>
          <w:rFonts w:cstheme="minorHAnsi"/>
          <w:lang w:eastAsia="en-IN"/>
        </w:rPr>
      </w:pPr>
      <w:r w:rsidRPr="002E03CE">
        <w:rPr>
          <w:rFonts w:cstheme="minorHAnsi"/>
          <w:lang w:eastAsia="en-IN"/>
        </w:rPr>
        <w:t>Plain text files (*.txt)</w:t>
      </w:r>
    </w:p>
    <w:p w14:paraId="17E07F98" w14:textId="0165B8DC" w:rsidR="00444023" w:rsidRPr="002E03CE" w:rsidRDefault="00444023" w:rsidP="00444023">
      <w:pPr>
        <w:pStyle w:val="ListParagraph"/>
        <w:numPr>
          <w:ilvl w:val="0"/>
          <w:numId w:val="20"/>
        </w:numPr>
        <w:spacing w:line="259" w:lineRule="auto"/>
        <w:rPr>
          <w:rFonts w:cstheme="minorHAnsi"/>
          <w:lang w:eastAsia="en-IN"/>
        </w:rPr>
      </w:pPr>
      <w:r w:rsidRPr="002E03CE">
        <w:rPr>
          <w:rFonts w:cstheme="minorHAnsi"/>
          <w:lang w:eastAsia="en-IN"/>
        </w:rPr>
        <w:t>XML files (*.xml)</w:t>
      </w:r>
    </w:p>
    <w:p w14:paraId="1A8BB8BF" w14:textId="77777777" w:rsidR="00444023" w:rsidRPr="008631F9" w:rsidRDefault="00444023" w:rsidP="00444023">
      <w:pPr>
        <w:spacing w:line="259" w:lineRule="auto"/>
        <w:rPr>
          <w:rFonts w:cstheme="minorHAnsi"/>
          <w:b/>
          <w:bCs/>
          <w:lang w:eastAsia="en-IN"/>
        </w:rPr>
      </w:pPr>
      <w:r w:rsidRPr="00444023">
        <w:rPr>
          <w:rFonts w:cstheme="minorHAnsi"/>
          <w:lang w:eastAsia="en-IN"/>
        </w:rPr>
        <w:t xml:space="preserve">By default, these files are generated in </w:t>
      </w:r>
      <w:r w:rsidRPr="008631F9">
        <w:rPr>
          <w:rFonts w:cstheme="minorHAnsi"/>
          <w:b/>
          <w:bCs/>
          <w:lang w:eastAsia="en-IN"/>
        </w:rPr>
        <w:t>${</w:t>
      </w:r>
      <w:proofErr w:type="spellStart"/>
      <w:r w:rsidRPr="008631F9">
        <w:rPr>
          <w:rFonts w:cstheme="minorHAnsi"/>
          <w:b/>
          <w:bCs/>
          <w:lang w:eastAsia="en-IN"/>
        </w:rPr>
        <w:t>basedir</w:t>
      </w:r>
      <w:proofErr w:type="spellEnd"/>
      <w:r w:rsidRPr="008631F9">
        <w:rPr>
          <w:rFonts w:cstheme="minorHAnsi"/>
          <w:b/>
          <w:bCs/>
          <w:lang w:eastAsia="en-IN"/>
        </w:rPr>
        <w:t>}/target/</w:t>
      </w:r>
      <w:proofErr w:type="spellStart"/>
      <w:r w:rsidRPr="008631F9">
        <w:rPr>
          <w:rFonts w:cstheme="minorHAnsi"/>
          <w:b/>
          <w:bCs/>
          <w:lang w:eastAsia="en-IN"/>
        </w:rPr>
        <w:t>surefire</w:t>
      </w:r>
      <w:proofErr w:type="spellEnd"/>
      <w:r w:rsidRPr="008631F9">
        <w:rPr>
          <w:rFonts w:cstheme="minorHAnsi"/>
          <w:b/>
          <w:bCs/>
          <w:lang w:eastAsia="en-IN"/>
        </w:rPr>
        <w:t>-reports/TEST-*.xml.</w:t>
      </w:r>
    </w:p>
    <w:p w14:paraId="7D3B38A5" w14:textId="77777777" w:rsidR="00444023" w:rsidRPr="00444023" w:rsidRDefault="00444023" w:rsidP="00444023">
      <w:pPr>
        <w:spacing w:line="259" w:lineRule="auto"/>
        <w:rPr>
          <w:rFonts w:cstheme="minorHAnsi"/>
          <w:lang w:eastAsia="en-IN"/>
        </w:rPr>
      </w:pPr>
    </w:p>
    <w:p w14:paraId="666D796C" w14:textId="3A65FAE7" w:rsidR="00444023" w:rsidRPr="00F5473A" w:rsidRDefault="00444023" w:rsidP="00444023">
      <w:pPr>
        <w:spacing w:line="259" w:lineRule="auto"/>
        <w:rPr>
          <w:rFonts w:cstheme="minorHAnsi"/>
          <w:b/>
          <w:bCs/>
          <w:lang w:eastAsia="en-IN"/>
        </w:rPr>
      </w:pPr>
      <w:r w:rsidRPr="00106BC4">
        <w:rPr>
          <w:rFonts w:cstheme="minorHAnsi"/>
          <w:b/>
          <w:bCs/>
          <w:lang w:eastAsia="en-IN"/>
        </w:rPr>
        <w:t>Goals Overview</w:t>
      </w:r>
    </w:p>
    <w:p w14:paraId="4E28D7CD" w14:textId="0E58D3C8" w:rsidR="00444023" w:rsidRPr="00444023" w:rsidRDefault="00444023" w:rsidP="00444023">
      <w:pPr>
        <w:spacing w:line="259" w:lineRule="auto"/>
        <w:rPr>
          <w:rFonts w:cstheme="minorHAnsi"/>
          <w:lang w:eastAsia="en-IN"/>
        </w:rPr>
      </w:pPr>
      <w:r w:rsidRPr="00444023">
        <w:rPr>
          <w:rFonts w:cstheme="minorHAnsi"/>
          <w:lang w:eastAsia="en-IN"/>
        </w:rPr>
        <w:t xml:space="preserve">The </w:t>
      </w:r>
      <w:proofErr w:type="spellStart"/>
      <w:r w:rsidRPr="00444023">
        <w:rPr>
          <w:rFonts w:cstheme="minorHAnsi"/>
          <w:lang w:eastAsia="en-IN"/>
        </w:rPr>
        <w:t>Surefire</w:t>
      </w:r>
      <w:proofErr w:type="spellEnd"/>
      <w:r w:rsidRPr="00444023">
        <w:rPr>
          <w:rFonts w:cstheme="minorHAnsi"/>
          <w:lang w:eastAsia="en-IN"/>
        </w:rPr>
        <w:t xml:space="preserve"> Plugin has only one goal:</w:t>
      </w:r>
    </w:p>
    <w:p w14:paraId="0AE34C54" w14:textId="52E95AEF" w:rsidR="00CF1C44" w:rsidRDefault="00444023" w:rsidP="00444023">
      <w:pPr>
        <w:spacing w:line="259" w:lineRule="auto"/>
        <w:rPr>
          <w:rFonts w:cstheme="minorHAnsi"/>
          <w:lang w:eastAsia="en-IN"/>
        </w:rPr>
      </w:pPr>
      <w:proofErr w:type="spellStart"/>
      <w:r w:rsidRPr="00444023">
        <w:rPr>
          <w:rFonts w:cstheme="minorHAnsi"/>
          <w:lang w:eastAsia="en-IN"/>
        </w:rPr>
        <w:t>surefire:test</w:t>
      </w:r>
      <w:proofErr w:type="spellEnd"/>
      <w:r w:rsidRPr="00444023">
        <w:rPr>
          <w:rFonts w:cstheme="minorHAnsi"/>
          <w:lang w:eastAsia="en-IN"/>
        </w:rPr>
        <w:t xml:space="preserve"> runs the unit tests of an application.</w:t>
      </w:r>
    </w:p>
    <w:p w14:paraId="5D5274B7" w14:textId="25099741" w:rsidR="00406510" w:rsidRDefault="00406510" w:rsidP="00444023">
      <w:pPr>
        <w:spacing w:line="259" w:lineRule="auto"/>
        <w:rPr>
          <w:rFonts w:cstheme="minorHAnsi"/>
          <w:lang w:eastAsia="en-IN"/>
        </w:rPr>
      </w:pPr>
      <w:r w:rsidRPr="00406510">
        <w:rPr>
          <w:rFonts w:cstheme="minorHAnsi"/>
          <w:lang w:eastAsia="en-IN"/>
        </w:rPr>
        <w:t xml:space="preserve">The </w:t>
      </w:r>
      <w:proofErr w:type="spellStart"/>
      <w:r w:rsidRPr="00406510">
        <w:rPr>
          <w:rFonts w:cstheme="minorHAnsi"/>
          <w:lang w:eastAsia="en-IN"/>
        </w:rPr>
        <w:t>Surefire</w:t>
      </w:r>
      <w:proofErr w:type="spellEnd"/>
      <w:r w:rsidRPr="00406510">
        <w:rPr>
          <w:rFonts w:cstheme="minorHAnsi"/>
          <w:lang w:eastAsia="en-IN"/>
        </w:rPr>
        <w:t xml:space="preserve"> Plugin can be invoked by calling the test phase of the build lifecycle.</w:t>
      </w:r>
    </w:p>
    <w:p w14:paraId="511C8E37" w14:textId="77777777" w:rsidR="00406510" w:rsidRPr="00406510" w:rsidRDefault="00406510" w:rsidP="00406510">
      <w:pPr>
        <w:pStyle w:val="l0"/>
        <w:numPr>
          <w:ilvl w:val="0"/>
          <w:numId w:val="21"/>
        </w:numPr>
        <w:spacing w:line="300" w:lineRule="atLeast"/>
        <w:ind w:left="1095"/>
        <w:rPr>
          <w:rFonts w:ascii="Consolas" w:hAnsi="Consolas"/>
          <w:color w:val="404040"/>
          <w:sz w:val="20"/>
          <w:szCs w:val="20"/>
        </w:rPr>
      </w:pPr>
      <w:r>
        <w:rPr>
          <w:rFonts w:cstheme="minorHAnsi"/>
        </w:rPr>
        <w:t xml:space="preserve">$ </w:t>
      </w:r>
      <w:proofErr w:type="spellStart"/>
      <w:r w:rsidRPr="00406510">
        <w:rPr>
          <w:rFonts w:ascii="Consolas" w:hAnsi="Consolas"/>
          <w:color w:val="000000"/>
          <w:sz w:val="20"/>
          <w:szCs w:val="20"/>
        </w:rPr>
        <w:t>mvn</w:t>
      </w:r>
      <w:proofErr w:type="spellEnd"/>
      <w:r w:rsidRPr="00406510">
        <w:rPr>
          <w:rFonts w:ascii="Consolas" w:hAnsi="Consolas"/>
          <w:color w:val="000000"/>
          <w:sz w:val="20"/>
          <w:szCs w:val="20"/>
        </w:rPr>
        <w:t xml:space="preserve"> test</w:t>
      </w:r>
    </w:p>
    <w:p w14:paraId="46911300" w14:textId="4F88C2B9" w:rsidR="00CF1C44" w:rsidRDefault="00CF1C44" w:rsidP="00444023">
      <w:pPr>
        <w:spacing w:line="259" w:lineRule="auto"/>
        <w:rPr>
          <w:rFonts w:cstheme="minorHAnsi"/>
          <w:lang w:eastAsia="en-IN"/>
        </w:rPr>
      </w:pPr>
    </w:p>
    <w:p w14:paraId="6B31C597" w14:textId="77777777" w:rsidR="00406510" w:rsidRDefault="00CF1C44" w:rsidP="00444023">
      <w:pPr>
        <w:spacing w:line="259" w:lineRule="auto"/>
        <w:rPr>
          <w:rFonts w:cstheme="minorHAnsi"/>
          <w:b/>
          <w:bCs/>
          <w:lang w:eastAsia="en-IN"/>
        </w:rPr>
      </w:pPr>
      <w:r w:rsidRPr="00CF1C44">
        <w:rPr>
          <w:rFonts w:cstheme="minorHAnsi"/>
          <w:b/>
          <w:bCs/>
          <w:lang w:eastAsia="en-IN"/>
        </w:rPr>
        <w:t>Usage</w:t>
      </w:r>
      <w:r w:rsidR="00406510">
        <w:rPr>
          <w:rFonts w:cstheme="minorHAnsi"/>
          <w:b/>
          <w:bCs/>
          <w:lang w:eastAsia="en-IN"/>
        </w:rPr>
        <w:br/>
      </w:r>
    </w:p>
    <w:p w14:paraId="7F052BFA" w14:textId="77777777" w:rsidR="006E257E" w:rsidRDefault="006E257E" w:rsidP="006E257E">
      <w:pPr>
        <w:pStyle w:val="HTMLPreformatted"/>
        <w:shd w:val="clear" w:color="auto" w:fill="2B2B2B"/>
        <w:rPr>
          <w:color w:val="A9B7C6"/>
        </w:rPr>
      </w:pPr>
      <w:r>
        <w:rPr>
          <w:color w:val="E8BF6A"/>
        </w:rPr>
        <w:t>&lt;plugin&gt;</w:t>
      </w:r>
      <w:r>
        <w:rPr>
          <w:color w:val="E8BF6A"/>
        </w:rPr>
        <w:br/>
        <w:t xml:space="preserve">    </w:t>
      </w:r>
      <w:proofErr w:type="gramStart"/>
      <w:r>
        <w:rPr>
          <w:color w:val="E8BF6A"/>
        </w:rPr>
        <w:t>&lt;</w:t>
      </w:r>
      <w:proofErr w:type="spellStart"/>
      <w:r>
        <w:rPr>
          <w:color w:val="E8BF6A"/>
        </w:rPr>
        <w:t>groupId</w:t>
      </w:r>
      <w:proofErr w:type="spellEnd"/>
      <w:r>
        <w:rPr>
          <w:color w:val="E8BF6A"/>
        </w:rPr>
        <w:t>&gt;</w:t>
      </w:r>
      <w:proofErr w:type="spellStart"/>
      <w:r>
        <w:rPr>
          <w:color w:val="A9B7C6"/>
        </w:rPr>
        <w:t>org.apache.maven</w:t>
      </w:r>
      <w:proofErr w:type="gramEnd"/>
      <w:r>
        <w:rPr>
          <w:color w:val="A9B7C6"/>
        </w:rPr>
        <w:t>.plugins</w:t>
      </w:r>
      <w:proofErr w:type="spellEnd"/>
      <w:r>
        <w:rPr>
          <w:color w:val="E8BF6A"/>
        </w:rPr>
        <w:t>&lt;/</w:t>
      </w:r>
      <w:proofErr w:type="spellStart"/>
      <w:r>
        <w:rPr>
          <w:color w:val="E8BF6A"/>
        </w:rPr>
        <w:t>groupId</w:t>
      </w:r>
      <w:proofErr w:type="spellEnd"/>
      <w:r>
        <w:rPr>
          <w:color w:val="E8BF6A"/>
        </w:rPr>
        <w:t>&gt;</w:t>
      </w:r>
      <w:r>
        <w:rPr>
          <w:color w:val="E8BF6A"/>
        </w:rPr>
        <w:br/>
        <w:t xml:space="preserve">    &lt;</w:t>
      </w:r>
      <w:proofErr w:type="spellStart"/>
      <w:r>
        <w:rPr>
          <w:color w:val="E8BF6A"/>
        </w:rPr>
        <w:t>artifactId</w:t>
      </w:r>
      <w:proofErr w:type="spellEnd"/>
      <w:r>
        <w:rPr>
          <w:color w:val="E8BF6A"/>
        </w:rPr>
        <w:t>&gt;</w:t>
      </w:r>
      <w:r>
        <w:rPr>
          <w:color w:val="A9B7C6"/>
        </w:rPr>
        <w:t>maven-</w:t>
      </w:r>
      <w:proofErr w:type="spellStart"/>
      <w:r>
        <w:rPr>
          <w:color w:val="A9B7C6"/>
        </w:rPr>
        <w:t>surefire</w:t>
      </w:r>
      <w:proofErr w:type="spellEnd"/>
      <w:r>
        <w:rPr>
          <w:color w:val="A9B7C6"/>
        </w:rPr>
        <w:t>-plugin</w:t>
      </w:r>
      <w:r>
        <w:rPr>
          <w:color w:val="E8BF6A"/>
        </w:rPr>
        <w:t>&lt;/</w:t>
      </w:r>
      <w:proofErr w:type="spellStart"/>
      <w:r>
        <w:rPr>
          <w:color w:val="E8BF6A"/>
        </w:rPr>
        <w:t>artifactId</w:t>
      </w:r>
      <w:proofErr w:type="spellEnd"/>
      <w:r>
        <w:rPr>
          <w:color w:val="E8BF6A"/>
        </w:rPr>
        <w:t>&gt;</w:t>
      </w:r>
      <w:r>
        <w:rPr>
          <w:color w:val="E8BF6A"/>
        </w:rPr>
        <w:br/>
        <w:t xml:space="preserve">    &lt;version&gt;</w:t>
      </w:r>
      <w:r>
        <w:rPr>
          <w:color w:val="A9B7C6"/>
        </w:rPr>
        <w:t>3.0.0-M5</w:t>
      </w:r>
      <w:r>
        <w:rPr>
          <w:color w:val="E8BF6A"/>
        </w:rPr>
        <w:t>&lt;/version&gt;</w:t>
      </w:r>
      <w:r>
        <w:rPr>
          <w:color w:val="E8BF6A"/>
        </w:rPr>
        <w:br/>
        <w:t>&lt;/plugin&gt;</w:t>
      </w:r>
    </w:p>
    <w:p w14:paraId="1FDC2FB4" w14:textId="65C1D656" w:rsidR="00406510" w:rsidRDefault="00406510" w:rsidP="00444023">
      <w:pPr>
        <w:spacing w:line="259" w:lineRule="auto"/>
        <w:rPr>
          <w:rFonts w:cstheme="minorHAnsi"/>
          <w:b/>
          <w:bCs/>
          <w:lang w:eastAsia="en-IN"/>
        </w:rPr>
      </w:pPr>
    </w:p>
    <w:p w14:paraId="033E11CB" w14:textId="77777777" w:rsidR="00F626CB" w:rsidRPr="00F626CB" w:rsidRDefault="00F626CB" w:rsidP="00F626CB">
      <w:pPr>
        <w:spacing w:line="259" w:lineRule="auto"/>
        <w:rPr>
          <w:rFonts w:cstheme="minorHAnsi"/>
          <w:lang w:eastAsia="en-IN"/>
        </w:rPr>
      </w:pPr>
      <w:r w:rsidRPr="00F626CB">
        <w:rPr>
          <w:rFonts w:cstheme="minorHAnsi"/>
          <w:lang w:eastAsia="en-IN"/>
        </w:rPr>
        <w:t>Tests in your test source directory can be any combination of the following:</w:t>
      </w:r>
    </w:p>
    <w:p w14:paraId="7F3D5330" w14:textId="77777777" w:rsidR="00F626CB" w:rsidRPr="00F626CB" w:rsidRDefault="00F626CB" w:rsidP="00F626CB">
      <w:pPr>
        <w:spacing w:line="259" w:lineRule="auto"/>
        <w:rPr>
          <w:rFonts w:cstheme="minorHAnsi"/>
          <w:lang w:eastAsia="en-IN"/>
        </w:rPr>
      </w:pPr>
    </w:p>
    <w:p w14:paraId="6EAD4C5A" w14:textId="77777777" w:rsidR="00F626CB" w:rsidRPr="00F626CB" w:rsidRDefault="00F626CB" w:rsidP="00F626CB">
      <w:pPr>
        <w:pStyle w:val="ListParagraph"/>
        <w:numPr>
          <w:ilvl w:val="0"/>
          <w:numId w:val="22"/>
        </w:numPr>
        <w:spacing w:line="259" w:lineRule="auto"/>
        <w:rPr>
          <w:rFonts w:cstheme="minorHAnsi"/>
          <w:lang w:eastAsia="en-IN"/>
        </w:rPr>
      </w:pPr>
      <w:r w:rsidRPr="00F626CB">
        <w:rPr>
          <w:rFonts w:cstheme="minorHAnsi"/>
          <w:lang w:eastAsia="en-IN"/>
        </w:rPr>
        <w:t>TestNG</w:t>
      </w:r>
    </w:p>
    <w:p w14:paraId="09570977" w14:textId="77777777" w:rsidR="00F626CB" w:rsidRPr="00F626CB" w:rsidRDefault="00F626CB" w:rsidP="00F626CB">
      <w:pPr>
        <w:pStyle w:val="ListParagraph"/>
        <w:numPr>
          <w:ilvl w:val="0"/>
          <w:numId w:val="22"/>
        </w:numPr>
        <w:spacing w:line="259" w:lineRule="auto"/>
        <w:rPr>
          <w:rFonts w:cstheme="minorHAnsi"/>
          <w:lang w:eastAsia="en-IN"/>
        </w:rPr>
      </w:pPr>
      <w:r w:rsidRPr="00F626CB">
        <w:rPr>
          <w:rFonts w:cstheme="minorHAnsi"/>
          <w:lang w:eastAsia="en-IN"/>
        </w:rPr>
        <w:t>JUnit (3.8, 4.x or 5.x)</w:t>
      </w:r>
    </w:p>
    <w:p w14:paraId="58489F45" w14:textId="6B12DBF1" w:rsidR="00F626CB" w:rsidRPr="00F626CB" w:rsidRDefault="00F626CB" w:rsidP="00F626CB">
      <w:pPr>
        <w:pStyle w:val="ListParagraph"/>
        <w:numPr>
          <w:ilvl w:val="0"/>
          <w:numId w:val="22"/>
        </w:numPr>
        <w:spacing w:line="259" w:lineRule="auto"/>
        <w:rPr>
          <w:rFonts w:cstheme="minorHAnsi"/>
          <w:lang w:eastAsia="en-IN"/>
        </w:rPr>
      </w:pPr>
      <w:r w:rsidRPr="00F626CB">
        <w:rPr>
          <w:rFonts w:cstheme="minorHAnsi"/>
          <w:lang w:eastAsia="en-IN"/>
        </w:rPr>
        <w:t>POJO</w:t>
      </w:r>
    </w:p>
    <w:p w14:paraId="0092EBFF" w14:textId="3A786A6C" w:rsidR="00CF433C" w:rsidRPr="000542EA" w:rsidRDefault="00CF433C" w:rsidP="00CF433C">
      <w:pPr>
        <w:pStyle w:val="Heading2"/>
        <w:keepNext w:val="0"/>
        <w:keepLines w:val="0"/>
        <w:shd w:val="clear" w:color="auto" w:fill="FFFFFF"/>
        <w:spacing w:before="0" w:line="360" w:lineRule="auto"/>
        <w:textAlignment w:val="baseline"/>
        <w:rPr>
          <w:rFonts w:asciiTheme="minorHAnsi" w:hAnsiTheme="minorHAnsi" w:cstheme="minorHAnsi"/>
          <w:b/>
          <w:bCs/>
          <w:color w:val="1F3864" w:themeColor="accent1" w:themeShade="80"/>
          <w:sz w:val="22"/>
          <w:szCs w:val="22"/>
          <w:shd w:val="clear" w:color="auto" w:fill="FFFFFF"/>
        </w:rPr>
      </w:pPr>
      <w:r w:rsidRPr="000542EA">
        <w:rPr>
          <w:rFonts w:asciiTheme="minorHAnsi" w:hAnsiTheme="minorHAnsi" w:cstheme="minorHAnsi"/>
          <w:b/>
          <w:bCs/>
          <w:color w:val="1F3864" w:themeColor="accent1" w:themeShade="80"/>
          <w:sz w:val="22"/>
          <w:szCs w:val="22"/>
          <w:shd w:val="clear" w:color="auto" w:fill="FFFFFF"/>
        </w:rPr>
        <w:lastRenderedPageBreak/>
        <w:t xml:space="preserve">Maven </w:t>
      </w:r>
      <w:r>
        <w:rPr>
          <w:rFonts w:asciiTheme="minorHAnsi" w:hAnsiTheme="minorHAnsi" w:cstheme="minorHAnsi"/>
          <w:b/>
          <w:bCs/>
          <w:color w:val="1F3864" w:themeColor="accent1" w:themeShade="80"/>
          <w:sz w:val="22"/>
          <w:szCs w:val="22"/>
          <w:shd w:val="clear" w:color="auto" w:fill="FFFFFF"/>
        </w:rPr>
        <w:t>Jar</w:t>
      </w:r>
      <w:r w:rsidRPr="000542EA">
        <w:rPr>
          <w:rFonts w:asciiTheme="minorHAnsi" w:hAnsiTheme="minorHAnsi" w:cstheme="minorHAnsi"/>
          <w:b/>
          <w:bCs/>
          <w:color w:val="1F3864" w:themeColor="accent1" w:themeShade="80"/>
          <w:sz w:val="22"/>
          <w:szCs w:val="22"/>
          <w:shd w:val="clear" w:color="auto" w:fill="FFFFFF"/>
        </w:rPr>
        <w:t xml:space="preserve"> Plugin</w:t>
      </w:r>
    </w:p>
    <w:p w14:paraId="04370556" w14:textId="729A3792" w:rsidR="00406510" w:rsidRDefault="00406510" w:rsidP="00444023">
      <w:pPr>
        <w:spacing w:line="259" w:lineRule="auto"/>
        <w:rPr>
          <w:rFonts w:cstheme="minorHAnsi"/>
          <w:b/>
          <w:bCs/>
          <w:lang w:eastAsia="en-IN"/>
        </w:rPr>
      </w:pPr>
    </w:p>
    <w:p w14:paraId="45837EF8" w14:textId="350E3769" w:rsidR="005B5FDD" w:rsidRPr="006C1CC9" w:rsidRDefault="005B5FDD" w:rsidP="005B5FDD">
      <w:pPr>
        <w:spacing w:line="259" w:lineRule="auto"/>
        <w:rPr>
          <w:rFonts w:cstheme="minorHAnsi"/>
          <w:lang w:eastAsia="en-IN"/>
        </w:rPr>
      </w:pPr>
      <w:r w:rsidRPr="005B5FDD">
        <w:rPr>
          <w:rFonts w:cstheme="minorHAnsi"/>
          <w:b/>
          <w:bCs/>
          <w:lang w:eastAsia="en-IN"/>
        </w:rPr>
        <w:t>T</w:t>
      </w:r>
      <w:r w:rsidRPr="006C1CC9">
        <w:rPr>
          <w:rFonts w:cstheme="minorHAnsi"/>
          <w:lang w:eastAsia="en-IN"/>
        </w:rPr>
        <w:t>his plugin provides the capability to build jars</w:t>
      </w:r>
    </w:p>
    <w:p w14:paraId="60AABC38" w14:textId="77777777" w:rsidR="005B5FDD" w:rsidRPr="006C1CC9" w:rsidRDefault="005B5FDD" w:rsidP="005B5FDD">
      <w:pPr>
        <w:spacing w:line="259" w:lineRule="auto"/>
        <w:rPr>
          <w:rFonts w:cstheme="minorHAnsi"/>
          <w:b/>
          <w:bCs/>
          <w:lang w:eastAsia="en-IN"/>
        </w:rPr>
      </w:pPr>
      <w:r w:rsidRPr="006C1CC9">
        <w:rPr>
          <w:rFonts w:cstheme="minorHAnsi"/>
          <w:b/>
          <w:bCs/>
          <w:lang w:eastAsia="en-IN"/>
        </w:rPr>
        <w:t>Goals Overview</w:t>
      </w:r>
    </w:p>
    <w:p w14:paraId="11039F2A" w14:textId="77777777" w:rsidR="005B5FDD" w:rsidRPr="006C1CC9" w:rsidRDefault="005B5FDD" w:rsidP="005B5FDD">
      <w:pPr>
        <w:spacing w:line="259" w:lineRule="auto"/>
        <w:rPr>
          <w:rFonts w:cstheme="minorHAnsi"/>
          <w:lang w:eastAsia="en-IN"/>
        </w:rPr>
      </w:pPr>
    </w:p>
    <w:p w14:paraId="52FDDA89" w14:textId="77777777" w:rsidR="005B5FDD" w:rsidRPr="006C1CC9" w:rsidRDefault="005B5FDD" w:rsidP="006C1CC9">
      <w:pPr>
        <w:pStyle w:val="ListParagraph"/>
        <w:numPr>
          <w:ilvl w:val="0"/>
          <w:numId w:val="23"/>
        </w:numPr>
        <w:spacing w:line="259" w:lineRule="auto"/>
        <w:rPr>
          <w:rFonts w:cstheme="minorHAnsi"/>
          <w:lang w:eastAsia="en-IN"/>
        </w:rPr>
      </w:pPr>
      <w:proofErr w:type="spellStart"/>
      <w:r w:rsidRPr="006C1CC9">
        <w:rPr>
          <w:rFonts w:cstheme="minorHAnsi"/>
          <w:lang w:eastAsia="en-IN"/>
        </w:rPr>
        <w:t>jar:jar</w:t>
      </w:r>
      <w:proofErr w:type="spellEnd"/>
      <w:r w:rsidRPr="006C1CC9">
        <w:rPr>
          <w:rFonts w:cstheme="minorHAnsi"/>
          <w:lang w:eastAsia="en-IN"/>
        </w:rPr>
        <w:t xml:space="preserve"> create a jar file for your project classes inclusive resources.</w:t>
      </w:r>
    </w:p>
    <w:p w14:paraId="23685F4B" w14:textId="25637663" w:rsidR="005B5FDD" w:rsidRPr="006C1CC9" w:rsidRDefault="005B5FDD" w:rsidP="005B5FDD">
      <w:pPr>
        <w:pStyle w:val="ListParagraph"/>
        <w:numPr>
          <w:ilvl w:val="0"/>
          <w:numId w:val="23"/>
        </w:numPr>
        <w:spacing w:line="259" w:lineRule="auto"/>
        <w:rPr>
          <w:rFonts w:cstheme="minorHAnsi"/>
          <w:lang w:eastAsia="en-IN"/>
        </w:rPr>
      </w:pPr>
      <w:proofErr w:type="spellStart"/>
      <w:r w:rsidRPr="006C1CC9">
        <w:rPr>
          <w:rFonts w:cstheme="minorHAnsi"/>
          <w:lang w:eastAsia="en-IN"/>
        </w:rPr>
        <w:t>jar:test-jar</w:t>
      </w:r>
      <w:proofErr w:type="spellEnd"/>
      <w:r w:rsidRPr="006C1CC9">
        <w:rPr>
          <w:rFonts w:cstheme="minorHAnsi"/>
          <w:lang w:eastAsia="en-IN"/>
        </w:rPr>
        <w:t xml:space="preserve"> create a jar file for your project test </w:t>
      </w:r>
      <w:proofErr w:type="gramStart"/>
      <w:r w:rsidRPr="006C1CC9">
        <w:rPr>
          <w:rFonts w:cstheme="minorHAnsi"/>
          <w:lang w:eastAsia="en-IN"/>
        </w:rPr>
        <w:t>classes .</w:t>
      </w:r>
      <w:proofErr w:type="gramEnd"/>
    </w:p>
    <w:p w14:paraId="41E89452" w14:textId="1224555C" w:rsidR="005B5FDD" w:rsidRDefault="005B5FDD" w:rsidP="005B5FDD">
      <w:pPr>
        <w:spacing w:line="259" w:lineRule="auto"/>
        <w:rPr>
          <w:rFonts w:cstheme="minorHAnsi"/>
          <w:lang w:eastAsia="en-IN"/>
        </w:rPr>
      </w:pPr>
      <w:r w:rsidRPr="006C1CC9">
        <w:rPr>
          <w:rFonts w:cstheme="minorHAnsi"/>
          <w:lang w:eastAsia="en-IN"/>
        </w:rPr>
        <w:t xml:space="preserve">If you need to define your own MANIFEST.MF file you can simply achieve that via </w:t>
      </w:r>
      <w:r w:rsidR="00937615">
        <w:rPr>
          <w:rFonts w:cstheme="minorHAnsi"/>
          <w:lang w:eastAsia="en-IN"/>
        </w:rPr>
        <w:t xml:space="preserve">Maven Archiver </w:t>
      </w:r>
      <w:hyperlink r:id="rId16" w:history="1">
        <w:r w:rsidR="00232071" w:rsidRPr="00C352BC">
          <w:rPr>
            <w:rStyle w:val="Hyperlink"/>
            <w:rFonts w:cstheme="minorHAnsi"/>
            <w:lang w:eastAsia="en-IN"/>
          </w:rPr>
          <w:t>http://maven.apache.org/shared/maven-archiver/index.html</w:t>
        </w:r>
      </w:hyperlink>
    </w:p>
    <w:p w14:paraId="7C7B6AF6" w14:textId="77777777" w:rsidR="00937615" w:rsidRPr="006C1CC9" w:rsidRDefault="00937615" w:rsidP="005B5FDD">
      <w:pPr>
        <w:spacing w:line="259" w:lineRule="auto"/>
        <w:rPr>
          <w:rFonts w:cstheme="minorHAnsi"/>
          <w:lang w:eastAsia="en-IN"/>
        </w:rPr>
      </w:pPr>
    </w:p>
    <w:p w14:paraId="0E89E67A" w14:textId="763B3A39" w:rsidR="005B5FDD" w:rsidRPr="006C1CC9" w:rsidRDefault="005B5FDD" w:rsidP="005B5FDD">
      <w:pPr>
        <w:spacing w:line="259" w:lineRule="auto"/>
        <w:rPr>
          <w:rFonts w:cstheme="minorHAnsi"/>
          <w:b/>
          <w:bCs/>
          <w:lang w:eastAsia="en-IN"/>
        </w:rPr>
      </w:pPr>
      <w:r w:rsidRPr="006C1CC9">
        <w:rPr>
          <w:rFonts w:cstheme="minorHAnsi"/>
          <w:b/>
          <w:bCs/>
          <w:lang w:eastAsia="en-IN"/>
        </w:rPr>
        <w:t>Usage</w:t>
      </w:r>
    </w:p>
    <w:p w14:paraId="2152D619" w14:textId="5B5B7F28" w:rsidR="005B5FDD" w:rsidRPr="006C1CC9" w:rsidRDefault="005B5FDD" w:rsidP="005B5FDD">
      <w:pPr>
        <w:spacing w:line="259" w:lineRule="auto"/>
        <w:rPr>
          <w:rFonts w:cstheme="minorHAnsi"/>
          <w:lang w:eastAsia="en-IN"/>
        </w:rPr>
      </w:pPr>
      <w:r w:rsidRPr="006C1CC9">
        <w:rPr>
          <w:rFonts w:cstheme="minorHAnsi"/>
          <w:lang w:eastAsia="en-IN"/>
        </w:rPr>
        <w:t xml:space="preserve">When you want to create a JAR-file with Maven, you first </w:t>
      </w:r>
      <w:proofErr w:type="gramStart"/>
      <w:r w:rsidRPr="006C1CC9">
        <w:rPr>
          <w:rFonts w:cstheme="minorHAnsi"/>
          <w:lang w:eastAsia="en-IN"/>
        </w:rPr>
        <w:t>have to</w:t>
      </w:r>
      <w:proofErr w:type="gramEnd"/>
      <w:r w:rsidRPr="006C1CC9">
        <w:rPr>
          <w:rFonts w:cstheme="minorHAnsi"/>
          <w:lang w:eastAsia="en-IN"/>
        </w:rPr>
        <w:t xml:space="preserve"> create a pom.xml-file with at least the following content:</w:t>
      </w:r>
    </w:p>
    <w:p w14:paraId="2B2B6212" w14:textId="77777777" w:rsidR="00742C71" w:rsidRDefault="00742C71" w:rsidP="00742C71">
      <w:pPr>
        <w:pStyle w:val="HTMLPreformatted"/>
        <w:shd w:val="clear" w:color="auto" w:fill="2B2B2B"/>
        <w:rPr>
          <w:color w:val="A9B7C6"/>
        </w:rPr>
      </w:pPr>
      <w:r>
        <w:rPr>
          <w:color w:val="E8BF6A"/>
        </w:rPr>
        <w:t>&lt;project&gt;</w:t>
      </w:r>
      <w:r>
        <w:rPr>
          <w:color w:val="E8BF6A"/>
        </w:rPr>
        <w:br/>
        <w:t xml:space="preserve">    &lt;</w:t>
      </w:r>
      <w:proofErr w:type="spellStart"/>
      <w:r>
        <w:rPr>
          <w:color w:val="E8BF6A"/>
        </w:rPr>
        <w:t>modelVersion</w:t>
      </w:r>
      <w:proofErr w:type="spellEnd"/>
      <w:r>
        <w:rPr>
          <w:color w:val="E8BF6A"/>
        </w:rPr>
        <w:t>&gt;</w:t>
      </w:r>
      <w:r>
        <w:rPr>
          <w:color w:val="A9B7C6"/>
        </w:rPr>
        <w:t>4.0.0</w:t>
      </w:r>
      <w:r>
        <w:rPr>
          <w:color w:val="E8BF6A"/>
        </w:rPr>
        <w:t>&lt;/</w:t>
      </w:r>
      <w:proofErr w:type="spellStart"/>
      <w:r>
        <w:rPr>
          <w:color w:val="E8BF6A"/>
        </w:rPr>
        <w:t>modelVersion</w:t>
      </w:r>
      <w:proofErr w:type="spellEnd"/>
      <w:r>
        <w:rPr>
          <w:color w:val="E8BF6A"/>
        </w:rPr>
        <w:t>&gt;</w:t>
      </w:r>
      <w:r>
        <w:rPr>
          <w:color w:val="E8BF6A"/>
        </w:rPr>
        <w:br/>
      </w:r>
      <w:r>
        <w:rPr>
          <w:color w:val="E8BF6A"/>
        </w:rPr>
        <w:br/>
        <w:t xml:space="preserve">    </w:t>
      </w:r>
      <w:proofErr w:type="gramStart"/>
      <w:r>
        <w:rPr>
          <w:color w:val="E8BF6A"/>
        </w:rPr>
        <w:t>&lt;</w:t>
      </w:r>
      <w:proofErr w:type="spellStart"/>
      <w:r>
        <w:rPr>
          <w:color w:val="E8BF6A"/>
        </w:rPr>
        <w:t>groupId</w:t>
      </w:r>
      <w:proofErr w:type="spellEnd"/>
      <w:r>
        <w:rPr>
          <w:color w:val="E8BF6A"/>
        </w:rPr>
        <w:t>&gt;</w:t>
      </w:r>
      <w:proofErr w:type="spellStart"/>
      <w:r>
        <w:rPr>
          <w:color w:val="A9B7C6"/>
        </w:rPr>
        <w:t>com.mycompany.project</w:t>
      </w:r>
      <w:proofErr w:type="spellEnd"/>
      <w:proofErr w:type="gramEnd"/>
      <w:r>
        <w:rPr>
          <w:color w:val="E8BF6A"/>
        </w:rPr>
        <w:t>&lt;/</w:t>
      </w:r>
      <w:proofErr w:type="spellStart"/>
      <w:r>
        <w:rPr>
          <w:color w:val="E8BF6A"/>
        </w:rPr>
        <w:t>groupId</w:t>
      </w:r>
      <w:proofErr w:type="spellEnd"/>
      <w:r>
        <w:rPr>
          <w:color w:val="E8BF6A"/>
        </w:rPr>
        <w:t>&gt;</w:t>
      </w:r>
      <w:r>
        <w:rPr>
          <w:color w:val="E8BF6A"/>
        </w:rPr>
        <w:br/>
        <w:t xml:space="preserve">    &lt;</w:t>
      </w:r>
      <w:proofErr w:type="spellStart"/>
      <w:r>
        <w:rPr>
          <w:color w:val="E8BF6A"/>
        </w:rPr>
        <w:t>artifactId</w:t>
      </w:r>
      <w:proofErr w:type="spellEnd"/>
      <w:r>
        <w:rPr>
          <w:color w:val="E8BF6A"/>
        </w:rPr>
        <w:t>&gt;</w:t>
      </w:r>
      <w:r>
        <w:rPr>
          <w:color w:val="A9B7C6"/>
        </w:rPr>
        <w:t>core</w:t>
      </w:r>
      <w:r>
        <w:rPr>
          <w:color w:val="E8BF6A"/>
        </w:rPr>
        <w:t>&lt;/</w:t>
      </w:r>
      <w:proofErr w:type="spellStart"/>
      <w:r>
        <w:rPr>
          <w:color w:val="E8BF6A"/>
        </w:rPr>
        <w:t>artifactId</w:t>
      </w:r>
      <w:proofErr w:type="spellEnd"/>
      <w:r>
        <w:rPr>
          <w:color w:val="E8BF6A"/>
        </w:rPr>
        <w:t>&gt;</w:t>
      </w:r>
      <w:r>
        <w:rPr>
          <w:color w:val="E8BF6A"/>
        </w:rPr>
        <w:br/>
        <w:t xml:space="preserve">    &lt;version&gt;</w:t>
      </w:r>
      <w:r>
        <w:rPr>
          <w:color w:val="A9B7C6"/>
        </w:rPr>
        <w:t>1.0-SNAPSHOT</w:t>
      </w:r>
      <w:r>
        <w:rPr>
          <w:color w:val="E8BF6A"/>
        </w:rPr>
        <w:t>&lt;/version&gt;</w:t>
      </w:r>
      <w:r>
        <w:rPr>
          <w:color w:val="E8BF6A"/>
        </w:rPr>
        <w:br/>
        <w:t xml:space="preserve">    </w:t>
      </w:r>
      <w:r>
        <w:rPr>
          <w:color w:val="808080"/>
        </w:rPr>
        <w:t>&lt;!-- &lt;packaging&gt;jar&lt;/packaging&gt;  --&gt;</w:t>
      </w:r>
      <w:r>
        <w:rPr>
          <w:color w:val="808080"/>
        </w:rPr>
        <w:br/>
      </w:r>
      <w:r>
        <w:rPr>
          <w:color w:val="E8BF6A"/>
        </w:rPr>
        <w:t>&lt;/project&gt;</w:t>
      </w:r>
    </w:p>
    <w:p w14:paraId="1F33ADEB" w14:textId="77777777" w:rsidR="00406510" w:rsidRDefault="00406510" w:rsidP="00444023">
      <w:pPr>
        <w:spacing w:line="259" w:lineRule="auto"/>
        <w:rPr>
          <w:rFonts w:cstheme="minorHAnsi"/>
          <w:b/>
          <w:bCs/>
          <w:lang w:eastAsia="en-IN"/>
        </w:rPr>
      </w:pPr>
    </w:p>
    <w:p w14:paraId="7095DE7F" w14:textId="77777777" w:rsidR="005D342A" w:rsidRPr="00D271BD" w:rsidRDefault="005D342A" w:rsidP="005D342A">
      <w:pPr>
        <w:rPr>
          <w:rFonts w:cstheme="minorHAnsi"/>
          <w:lang w:eastAsia="en-IN"/>
        </w:rPr>
      </w:pPr>
      <w:r w:rsidRPr="00D271BD">
        <w:rPr>
          <w:rFonts w:cstheme="minorHAnsi"/>
          <w:lang w:eastAsia="en-IN"/>
        </w:rPr>
        <w:t xml:space="preserve">Since 'jar' is the default packaging type it is not required to set it in this case. Apart from the above you will normally want some real java source files which should be located within </w:t>
      </w:r>
      <w:proofErr w:type="spellStart"/>
      <w:r w:rsidRPr="00D271BD">
        <w:rPr>
          <w:rFonts w:cstheme="minorHAnsi"/>
          <w:lang w:eastAsia="en-IN"/>
        </w:rPr>
        <w:t>src</w:t>
      </w:r>
      <w:proofErr w:type="spellEnd"/>
      <w:r w:rsidRPr="00D271BD">
        <w:rPr>
          <w:rFonts w:cstheme="minorHAnsi"/>
          <w:lang w:eastAsia="en-IN"/>
        </w:rPr>
        <w:t xml:space="preserve">/main/java. If you need extra resources on your </w:t>
      </w:r>
      <w:proofErr w:type="spellStart"/>
      <w:r w:rsidRPr="00D271BD">
        <w:rPr>
          <w:rFonts w:cstheme="minorHAnsi"/>
          <w:lang w:eastAsia="en-IN"/>
        </w:rPr>
        <w:t>classpath</w:t>
      </w:r>
      <w:proofErr w:type="spellEnd"/>
      <w:r w:rsidRPr="00D271BD">
        <w:rPr>
          <w:rFonts w:cstheme="minorHAnsi"/>
          <w:lang w:eastAsia="en-IN"/>
        </w:rPr>
        <w:t xml:space="preserve"> (for example property files) they should </w:t>
      </w:r>
      <w:proofErr w:type="gramStart"/>
      <w:r w:rsidRPr="00D271BD">
        <w:rPr>
          <w:rFonts w:cstheme="minorHAnsi"/>
          <w:lang w:eastAsia="en-IN"/>
        </w:rPr>
        <w:t>be located in</w:t>
      </w:r>
      <w:proofErr w:type="gramEnd"/>
      <w:r w:rsidRPr="00D271BD">
        <w:rPr>
          <w:rFonts w:cstheme="minorHAnsi"/>
          <w:lang w:eastAsia="en-IN"/>
        </w:rPr>
        <w:t xml:space="preserve"> </w:t>
      </w:r>
      <w:proofErr w:type="spellStart"/>
      <w:r w:rsidRPr="00D271BD">
        <w:rPr>
          <w:rFonts w:cstheme="minorHAnsi"/>
          <w:lang w:eastAsia="en-IN"/>
        </w:rPr>
        <w:t>src</w:t>
      </w:r>
      <w:proofErr w:type="spellEnd"/>
      <w:r w:rsidRPr="00D271BD">
        <w:rPr>
          <w:rFonts w:cstheme="minorHAnsi"/>
          <w:lang w:eastAsia="en-IN"/>
        </w:rPr>
        <w:t>/main/resources. Now we can create a JAR-file by using the command below:</w:t>
      </w:r>
    </w:p>
    <w:p w14:paraId="5648F7B4" w14:textId="1199AA8B" w:rsidR="00406510" w:rsidRPr="0013450C" w:rsidRDefault="00D271BD" w:rsidP="0013450C">
      <w:pPr>
        <w:pStyle w:val="l0"/>
        <w:numPr>
          <w:ilvl w:val="0"/>
          <w:numId w:val="24"/>
        </w:numPr>
        <w:spacing w:line="300" w:lineRule="atLeast"/>
        <w:ind w:left="1095"/>
        <w:rPr>
          <w:rFonts w:asciiTheme="minorHAnsi" w:hAnsiTheme="minorHAnsi" w:cstheme="minorHAnsi"/>
          <w:color w:val="404040"/>
          <w:sz w:val="22"/>
          <w:szCs w:val="22"/>
        </w:rPr>
      </w:pPr>
      <w:r w:rsidRPr="00D271BD">
        <w:rPr>
          <w:rFonts w:asciiTheme="minorHAnsi" w:hAnsiTheme="minorHAnsi" w:cstheme="minorHAnsi"/>
          <w:sz w:val="22"/>
          <w:szCs w:val="22"/>
        </w:rPr>
        <w:t xml:space="preserve">$ </w:t>
      </w:r>
      <w:proofErr w:type="spellStart"/>
      <w:r w:rsidRPr="00D271BD">
        <w:rPr>
          <w:rFonts w:asciiTheme="minorHAnsi" w:hAnsiTheme="minorHAnsi" w:cstheme="minorHAnsi"/>
          <w:color w:val="000000"/>
          <w:sz w:val="22"/>
          <w:szCs w:val="22"/>
        </w:rPr>
        <w:t>mvn</w:t>
      </w:r>
      <w:proofErr w:type="spellEnd"/>
      <w:r w:rsidRPr="00D271BD">
        <w:rPr>
          <w:rFonts w:asciiTheme="minorHAnsi" w:hAnsiTheme="minorHAnsi" w:cstheme="minorHAnsi"/>
          <w:color w:val="000000"/>
          <w:sz w:val="22"/>
          <w:szCs w:val="22"/>
        </w:rPr>
        <w:t xml:space="preserve"> </w:t>
      </w:r>
      <w:r w:rsidRPr="00D271BD">
        <w:rPr>
          <w:rFonts w:asciiTheme="minorHAnsi" w:hAnsiTheme="minorHAnsi" w:cstheme="minorHAnsi"/>
          <w:color w:val="000088"/>
          <w:sz w:val="22"/>
          <w:szCs w:val="22"/>
        </w:rPr>
        <w:t>package</w:t>
      </w:r>
    </w:p>
    <w:p w14:paraId="4A3EEB30" w14:textId="77777777" w:rsidR="00406510" w:rsidRDefault="00406510" w:rsidP="00444023">
      <w:pPr>
        <w:spacing w:line="259" w:lineRule="auto"/>
        <w:rPr>
          <w:rFonts w:cstheme="minorHAnsi"/>
          <w:b/>
          <w:bCs/>
          <w:lang w:eastAsia="en-IN"/>
        </w:rPr>
      </w:pPr>
    </w:p>
    <w:p w14:paraId="59589EF1" w14:textId="2D2F31BF" w:rsidR="00232071" w:rsidRPr="000542EA" w:rsidRDefault="00232071" w:rsidP="00232071">
      <w:pPr>
        <w:pStyle w:val="Heading2"/>
        <w:keepNext w:val="0"/>
        <w:keepLines w:val="0"/>
        <w:shd w:val="clear" w:color="auto" w:fill="FFFFFF"/>
        <w:spacing w:before="0" w:line="360" w:lineRule="auto"/>
        <w:textAlignment w:val="baseline"/>
        <w:rPr>
          <w:rFonts w:asciiTheme="minorHAnsi" w:hAnsiTheme="minorHAnsi" w:cstheme="minorHAnsi"/>
          <w:b/>
          <w:bCs/>
          <w:color w:val="1F3864" w:themeColor="accent1" w:themeShade="80"/>
          <w:sz w:val="22"/>
          <w:szCs w:val="22"/>
          <w:shd w:val="clear" w:color="auto" w:fill="FFFFFF"/>
        </w:rPr>
      </w:pPr>
      <w:r w:rsidRPr="000542EA">
        <w:rPr>
          <w:rFonts w:asciiTheme="minorHAnsi" w:hAnsiTheme="minorHAnsi" w:cstheme="minorHAnsi"/>
          <w:b/>
          <w:bCs/>
          <w:color w:val="1F3864" w:themeColor="accent1" w:themeShade="80"/>
          <w:sz w:val="22"/>
          <w:szCs w:val="22"/>
          <w:shd w:val="clear" w:color="auto" w:fill="FFFFFF"/>
        </w:rPr>
        <w:t xml:space="preserve">Maven </w:t>
      </w:r>
      <w:r>
        <w:rPr>
          <w:rFonts w:asciiTheme="minorHAnsi" w:hAnsiTheme="minorHAnsi" w:cstheme="minorHAnsi"/>
          <w:b/>
          <w:bCs/>
          <w:color w:val="1F3864" w:themeColor="accent1" w:themeShade="80"/>
          <w:sz w:val="22"/>
          <w:szCs w:val="22"/>
          <w:shd w:val="clear" w:color="auto" w:fill="FFFFFF"/>
        </w:rPr>
        <w:t>Deploy</w:t>
      </w:r>
      <w:r w:rsidRPr="000542EA">
        <w:rPr>
          <w:rFonts w:asciiTheme="minorHAnsi" w:hAnsiTheme="minorHAnsi" w:cstheme="minorHAnsi"/>
          <w:b/>
          <w:bCs/>
          <w:color w:val="1F3864" w:themeColor="accent1" w:themeShade="80"/>
          <w:sz w:val="22"/>
          <w:szCs w:val="22"/>
          <w:shd w:val="clear" w:color="auto" w:fill="FFFFFF"/>
        </w:rPr>
        <w:t xml:space="preserve"> Plugin</w:t>
      </w:r>
    </w:p>
    <w:p w14:paraId="017659FC" w14:textId="77777777" w:rsidR="00406510" w:rsidRDefault="00406510" w:rsidP="00444023">
      <w:pPr>
        <w:spacing w:line="259" w:lineRule="auto"/>
        <w:rPr>
          <w:rFonts w:cstheme="minorHAnsi"/>
          <w:b/>
          <w:bCs/>
          <w:lang w:eastAsia="en-IN"/>
        </w:rPr>
      </w:pPr>
    </w:p>
    <w:p w14:paraId="5A6D7364" w14:textId="77777777" w:rsidR="005B7ECD" w:rsidRPr="0047469E" w:rsidRDefault="005B7ECD" w:rsidP="0047469E">
      <w:pPr>
        <w:pStyle w:val="ListParagraph"/>
        <w:numPr>
          <w:ilvl w:val="0"/>
          <w:numId w:val="25"/>
        </w:numPr>
        <w:spacing w:line="259" w:lineRule="auto"/>
        <w:rPr>
          <w:rFonts w:cstheme="minorHAnsi"/>
          <w:lang w:eastAsia="en-IN"/>
        </w:rPr>
      </w:pPr>
      <w:r w:rsidRPr="0047469E">
        <w:rPr>
          <w:rFonts w:cstheme="minorHAnsi"/>
          <w:lang w:eastAsia="en-IN"/>
        </w:rPr>
        <w:t>The deploy plugin is primarily used during the deploy phase, to add your artifact(s) to a remote repository for sharing with other developers and projects. This is usually done in an integration or release environment. It can also be used to deploy a particular artifact (</w:t>
      </w:r>
      <w:proofErr w:type="gramStart"/>
      <w:r w:rsidRPr="0047469E">
        <w:rPr>
          <w:rFonts w:cstheme="minorHAnsi"/>
          <w:lang w:eastAsia="en-IN"/>
        </w:rPr>
        <w:t>e.g.</w:t>
      </w:r>
      <w:proofErr w:type="gramEnd"/>
      <w:r w:rsidRPr="0047469E">
        <w:rPr>
          <w:rFonts w:cstheme="minorHAnsi"/>
          <w:lang w:eastAsia="en-IN"/>
        </w:rPr>
        <w:t xml:space="preserve"> a third party jar like Sun's non redistributable reference implementations).</w:t>
      </w:r>
    </w:p>
    <w:p w14:paraId="33F098BF" w14:textId="77777777" w:rsidR="005B7ECD" w:rsidRPr="00FD5420" w:rsidRDefault="005B7ECD" w:rsidP="005B7ECD">
      <w:pPr>
        <w:spacing w:line="259" w:lineRule="auto"/>
        <w:rPr>
          <w:rFonts w:cstheme="minorHAnsi"/>
          <w:lang w:eastAsia="en-IN"/>
        </w:rPr>
      </w:pPr>
    </w:p>
    <w:p w14:paraId="3020B3ED" w14:textId="77777777" w:rsidR="005B7ECD" w:rsidRPr="00FD5420" w:rsidRDefault="005B7ECD" w:rsidP="005B7ECD">
      <w:pPr>
        <w:spacing w:line="259" w:lineRule="auto"/>
        <w:rPr>
          <w:rFonts w:cstheme="minorHAnsi"/>
          <w:lang w:eastAsia="en-IN"/>
        </w:rPr>
      </w:pPr>
      <w:r w:rsidRPr="00FD5420">
        <w:rPr>
          <w:rFonts w:cstheme="minorHAnsi"/>
          <w:lang w:eastAsia="en-IN"/>
        </w:rPr>
        <w:t xml:space="preserve">As a repository contains more than the artifacts (POMs, the metadata, MD5 and SHA1 hash files...), deploying means not only copying the artifacts, but making sure all this information is correctly updated. It's the </w:t>
      </w:r>
      <w:proofErr w:type="spellStart"/>
      <w:r w:rsidRPr="00FD5420">
        <w:rPr>
          <w:rFonts w:cstheme="minorHAnsi"/>
          <w:lang w:eastAsia="en-IN"/>
        </w:rPr>
        <w:t>reponsibility</w:t>
      </w:r>
      <w:proofErr w:type="spellEnd"/>
      <w:r w:rsidRPr="00FD5420">
        <w:rPr>
          <w:rFonts w:cstheme="minorHAnsi"/>
          <w:lang w:eastAsia="en-IN"/>
        </w:rPr>
        <w:t xml:space="preserve"> of the deploy plugin.</w:t>
      </w:r>
    </w:p>
    <w:p w14:paraId="71A34B15" w14:textId="77777777" w:rsidR="005B7ECD" w:rsidRPr="00FD5420" w:rsidRDefault="005B7ECD" w:rsidP="005B7ECD">
      <w:pPr>
        <w:spacing w:line="259" w:lineRule="auto"/>
        <w:rPr>
          <w:rFonts w:cstheme="minorHAnsi"/>
          <w:lang w:eastAsia="en-IN"/>
        </w:rPr>
      </w:pPr>
    </w:p>
    <w:p w14:paraId="12CF491C" w14:textId="5354947E" w:rsidR="005B7ECD" w:rsidRPr="00690012" w:rsidRDefault="005B7ECD" w:rsidP="005B7ECD">
      <w:pPr>
        <w:spacing w:line="259" w:lineRule="auto"/>
        <w:rPr>
          <w:rFonts w:cstheme="minorHAnsi"/>
          <w:b/>
          <w:bCs/>
          <w:lang w:eastAsia="en-IN"/>
        </w:rPr>
      </w:pPr>
      <w:r w:rsidRPr="00E27C29">
        <w:rPr>
          <w:rFonts w:cstheme="minorHAnsi"/>
          <w:b/>
          <w:bCs/>
          <w:lang w:eastAsia="en-IN"/>
        </w:rPr>
        <w:t>To work, the deployment will require:</w:t>
      </w:r>
    </w:p>
    <w:p w14:paraId="35347E34" w14:textId="5E88B023" w:rsidR="005B7ECD" w:rsidRPr="00FA33C9" w:rsidRDefault="00FA33C9" w:rsidP="00FA33C9">
      <w:pPr>
        <w:pStyle w:val="ListParagraph"/>
        <w:numPr>
          <w:ilvl w:val="0"/>
          <w:numId w:val="25"/>
        </w:numPr>
        <w:spacing w:line="259" w:lineRule="auto"/>
        <w:rPr>
          <w:rFonts w:cstheme="minorHAnsi"/>
          <w:lang w:eastAsia="en-IN"/>
        </w:rPr>
      </w:pPr>
      <w:r w:rsidRPr="00FA33C9">
        <w:rPr>
          <w:rFonts w:cstheme="minorHAnsi"/>
          <w:lang w:eastAsia="en-IN"/>
        </w:rPr>
        <w:t>I</w:t>
      </w:r>
      <w:r w:rsidR="005B7ECD" w:rsidRPr="00FA33C9">
        <w:rPr>
          <w:rFonts w:cstheme="minorHAnsi"/>
          <w:lang w:eastAsia="en-IN"/>
        </w:rPr>
        <w:t>nformation about the repository: its location, the transport method used to access it (FTP, SCP, SFTP...) and the optional user specific required account information</w:t>
      </w:r>
    </w:p>
    <w:p w14:paraId="39DA7239" w14:textId="13112690" w:rsidR="005B7ECD" w:rsidRPr="00FA33C9" w:rsidRDefault="00FA33C9" w:rsidP="00FA33C9">
      <w:pPr>
        <w:pStyle w:val="ListParagraph"/>
        <w:numPr>
          <w:ilvl w:val="0"/>
          <w:numId w:val="25"/>
        </w:numPr>
        <w:spacing w:line="259" w:lineRule="auto"/>
        <w:rPr>
          <w:rFonts w:cstheme="minorHAnsi"/>
          <w:lang w:eastAsia="en-IN"/>
        </w:rPr>
      </w:pPr>
      <w:r w:rsidRPr="00FA33C9">
        <w:rPr>
          <w:rFonts w:cstheme="minorHAnsi"/>
          <w:lang w:eastAsia="en-IN"/>
        </w:rPr>
        <w:t>I</w:t>
      </w:r>
      <w:r w:rsidR="005B7ECD" w:rsidRPr="00FA33C9">
        <w:rPr>
          <w:rFonts w:cstheme="minorHAnsi"/>
          <w:lang w:eastAsia="en-IN"/>
        </w:rPr>
        <w:t>nformation about the artifact(s): the group, artifact, version, packaging, classifier...</w:t>
      </w:r>
    </w:p>
    <w:p w14:paraId="0C5CCCAD" w14:textId="0AEF7E10" w:rsidR="005B7ECD" w:rsidRPr="00FA33C9" w:rsidRDefault="00FA33C9" w:rsidP="00FA33C9">
      <w:pPr>
        <w:pStyle w:val="ListParagraph"/>
        <w:numPr>
          <w:ilvl w:val="0"/>
          <w:numId w:val="25"/>
        </w:numPr>
        <w:spacing w:line="259" w:lineRule="auto"/>
        <w:rPr>
          <w:rFonts w:cstheme="minorHAnsi"/>
          <w:lang w:eastAsia="en-IN"/>
        </w:rPr>
      </w:pPr>
      <w:r w:rsidRPr="00FA33C9">
        <w:rPr>
          <w:rFonts w:cstheme="minorHAnsi"/>
          <w:lang w:eastAsia="en-IN"/>
        </w:rPr>
        <w:t>A</w:t>
      </w:r>
      <w:r w:rsidR="005B7ECD" w:rsidRPr="00FA33C9">
        <w:rPr>
          <w:rFonts w:cstheme="minorHAnsi"/>
          <w:lang w:eastAsia="en-IN"/>
        </w:rPr>
        <w:t xml:space="preserve"> deployer: a method to </w:t>
      </w:r>
      <w:proofErr w:type="gramStart"/>
      <w:r w:rsidR="005B7ECD" w:rsidRPr="00FA33C9">
        <w:rPr>
          <w:rFonts w:cstheme="minorHAnsi"/>
          <w:lang w:eastAsia="en-IN"/>
        </w:rPr>
        <w:t>actually perform</w:t>
      </w:r>
      <w:proofErr w:type="gramEnd"/>
      <w:r w:rsidR="005B7ECD" w:rsidRPr="00FA33C9">
        <w:rPr>
          <w:rFonts w:cstheme="minorHAnsi"/>
          <w:lang w:eastAsia="en-IN"/>
        </w:rPr>
        <w:t xml:space="preserve"> the deployment. This can be implemented as a wagon transport (making it cross-platform</w:t>
      </w:r>
      <w:proofErr w:type="gramStart"/>
      <w:r w:rsidR="005B7ECD" w:rsidRPr="00FA33C9">
        <w:rPr>
          <w:rFonts w:cstheme="minorHAnsi"/>
          <w:lang w:eastAsia="en-IN"/>
        </w:rPr>
        <w:t>), or</w:t>
      </w:r>
      <w:proofErr w:type="gramEnd"/>
      <w:r w:rsidR="005B7ECD" w:rsidRPr="00FA33C9">
        <w:rPr>
          <w:rFonts w:cstheme="minorHAnsi"/>
          <w:lang w:eastAsia="en-IN"/>
        </w:rPr>
        <w:t xml:space="preserve"> use a system specific method.</w:t>
      </w:r>
    </w:p>
    <w:p w14:paraId="730031F3" w14:textId="285D3D8F" w:rsidR="00D0299E" w:rsidRPr="00500EE4" w:rsidRDefault="005B7ECD" w:rsidP="00D0299E">
      <w:pPr>
        <w:pStyle w:val="ListParagraph"/>
        <w:numPr>
          <w:ilvl w:val="0"/>
          <w:numId w:val="25"/>
        </w:numPr>
        <w:spacing w:line="259" w:lineRule="auto"/>
        <w:rPr>
          <w:rFonts w:cstheme="minorHAnsi"/>
          <w:b/>
          <w:bCs/>
          <w:lang w:eastAsia="en-IN"/>
        </w:rPr>
      </w:pPr>
      <w:r w:rsidRPr="00FA33C9">
        <w:rPr>
          <w:rFonts w:cstheme="minorHAnsi"/>
          <w:lang w:eastAsia="en-IN"/>
        </w:rPr>
        <w:t>The information will be taken from the implied (or specified) pom and from the command line. The settings.xml file may also be parsed to retrieve user credentials.</w:t>
      </w:r>
    </w:p>
    <w:p w14:paraId="20AEB13E" w14:textId="629776C8" w:rsidR="00D0299E" w:rsidRPr="00D0299E" w:rsidRDefault="00D0299E" w:rsidP="00D0299E">
      <w:pPr>
        <w:spacing w:line="259" w:lineRule="auto"/>
        <w:rPr>
          <w:rFonts w:cstheme="minorHAnsi"/>
          <w:b/>
          <w:bCs/>
          <w:lang w:eastAsia="en-IN"/>
        </w:rPr>
      </w:pPr>
      <w:r w:rsidRPr="00D0299E">
        <w:rPr>
          <w:rFonts w:cstheme="minorHAnsi"/>
          <w:b/>
          <w:bCs/>
          <w:lang w:eastAsia="en-IN"/>
        </w:rPr>
        <w:t>Goals Overview</w:t>
      </w:r>
    </w:p>
    <w:p w14:paraId="691AD392" w14:textId="69893DFF" w:rsidR="00D0299E" w:rsidRPr="00D0299E" w:rsidRDefault="00D0299E" w:rsidP="00D0299E">
      <w:pPr>
        <w:spacing w:line="259" w:lineRule="auto"/>
        <w:rPr>
          <w:rFonts w:cstheme="minorHAnsi"/>
          <w:lang w:eastAsia="en-IN"/>
        </w:rPr>
      </w:pPr>
      <w:r w:rsidRPr="00D0299E">
        <w:rPr>
          <w:rFonts w:cstheme="minorHAnsi"/>
          <w:lang w:eastAsia="en-IN"/>
        </w:rPr>
        <w:t>The deploy plugin has 2 goals:</w:t>
      </w:r>
    </w:p>
    <w:p w14:paraId="45338146" w14:textId="77777777" w:rsidR="00D0299E" w:rsidRPr="00D0299E" w:rsidRDefault="00D0299E" w:rsidP="00D0299E">
      <w:pPr>
        <w:spacing w:line="259" w:lineRule="auto"/>
        <w:rPr>
          <w:rFonts w:cstheme="minorHAnsi"/>
          <w:lang w:eastAsia="en-IN"/>
        </w:rPr>
      </w:pPr>
      <w:proofErr w:type="spellStart"/>
      <w:r w:rsidRPr="00D0299E">
        <w:rPr>
          <w:rFonts w:cstheme="minorHAnsi"/>
          <w:b/>
          <w:bCs/>
          <w:lang w:eastAsia="en-IN"/>
        </w:rPr>
        <w:t>deploy:deploy</w:t>
      </w:r>
      <w:proofErr w:type="spellEnd"/>
      <w:r w:rsidRPr="00D0299E">
        <w:rPr>
          <w:rFonts w:cstheme="minorHAnsi"/>
          <w:lang w:eastAsia="en-IN"/>
        </w:rPr>
        <w:t xml:space="preserve"> is used to automatically install the artifact, its pom and the attached artifacts produced by a particular project. Most if not </w:t>
      </w:r>
      <w:proofErr w:type="gramStart"/>
      <w:r w:rsidRPr="00D0299E">
        <w:rPr>
          <w:rFonts w:cstheme="minorHAnsi"/>
          <w:lang w:eastAsia="en-IN"/>
        </w:rPr>
        <w:t>all of</w:t>
      </w:r>
      <w:proofErr w:type="gramEnd"/>
      <w:r w:rsidRPr="00D0299E">
        <w:rPr>
          <w:rFonts w:cstheme="minorHAnsi"/>
          <w:lang w:eastAsia="en-IN"/>
        </w:rPr>
        <w:t xml:space="preserve"> the information related to the deployment is stored in the project's pom.</w:t>
      </w:r>
    </w:p>
    <w:p w14:paraId="43C746D6" w14:textId="0EB650DD" w:rsidR="00744366" w:rsidRDefault="00D0299E" w:rsidP="00D0299E">
      <w:pPr>
        <w:spacing w:line="259" w:lineRule="auto"/>
        <w:rPr>
          <w:rFonts w:cstheme="minorHAnsi"/>
          <w:lang w:eastAsia="en-IN"/>
        </w:rPr>
      </w:pPr>
      <w:proofErr w:type="spellStart"/>
      <w:r w:rsidRPr="00107ACD">
        <w:rPr>
          <w:rFonts w:cstheme="minorHAnsi"/>
          <w:b/>
          <w:bCs/>
          <w:lang w:eastAsia="en-IN"/>
        </w:rPr>
        <w:t>deploy:deploy-file</w:t>
      </w:r>
      <w:proofErr w:type="spellEnd"/>
      <w:r w:rsidRPr="00D0299E">
        <w:rPr>
          <w:rFonts w:cstheme="minorHAnsi"/>
          <w:lang w:eastAsia="en-IN"/>
        </w:rPr>
        <w:t xml:space="preserve"> is used to install a single artifact along with its pom. In that case the artifact information can be taken from an optionally specified </w:t>
      </w:r>
      <w:proofErr w:type="spellStart"/>
      <w:proofErr w:type="gramStart"/>
      <w:r w:rsidRPr="00D0299E">
        <w:rPr>
          <w:rFonts w:cstheme="minorHAnsi"/>
          <w:lang w:eastAsia="en-IN"/>
        </w:rPr>
        <w:t>pomFile</w:t>
      </w:r>
      <w:proofErr w:type="spellEnd"/>
      <w:r w:rsidRPr="00D0299E">
        <w:rPr>
          <w:rFonts w:cstheme="minorHAnsi"/>
          <w:lang w:eastAsia="en-IN"/>
        </w:rPr>
        <w:t>, but</w:t>
      </w:r>
      <w:proofErr w:type="gramEnd"/>
      <w:r w:rsidRPr="00D0299E">
        <w:rPr>
          <w:rFonts w:cstheme="minorHAnsi"/>
          <w:lang w:eastAsia="en-IN"/>
        </w:rPr>
        <w:t xml:space="preserve"> can be completed/</w:t>
      </w:r>
      <w:proofErr w:type="spellStart"/>
      <w:r w:rsidRPr="00D0299E">
        <w:rPr>
          <w:rFonts w:cstheme="minorHAnsi"/>
          <w:lang w:eastAsia="en-IN"/>
        </w:rPr>
        <w:t>overriden</w:t>
      </w:r>
      <w:proofErr w:type="spellEnd"/>
      <w:r w:rsidRPr="00D0299E">
        <w:rPr>
          <w:rFonts w:cstheme="minorHAnsi"/>
          <w:lang w:eastAsia="en-IN"/>
        </w:rPr>
        <w:t xml:space="preserve"> using the command line.</w:t>
      </w:r>
    </w:p>
    <w:p w14:paraId="0348F459" w14:textId="20D2A771" w:rsidR="00B140CF" w:rsidRDefault="00B140CF" w:rsidP="00D0299E">
      <w:pPr>
        <w:spacing w:line="259" w:lineRule="auto"/>
        <w:rPr>
          <w:rFonts w:cstheme="minorHAnsi"/>
          <w:lang w:eastAsia="en-IN"/>
        </w:rPr>
      </w:pPr>
    </w:p>
    <w:p w14:paraId="4C6E5ADE" w14:textId="632A8A7B" w:rsidR="00B140CF" w:rsidRPr="00B140CF" w:rsidRDefault="00B140CF" w:rsidP="00D0299E">
      <w:pPr>
        <w:spacing w:line="259" w:lineRule="auto"/>
        <w:rPr>
          <w:rFonts w:cstheme="minorHAnsi"/>
          <w:b/>
          <w:bCs/>
          <w:lang w:eastAsia="en-IN"/>
        </w:rPr>
      </w:pPr>
      <w:r w:rsidRPr="00B140CF">
        <w:rPr>
          <w:rFonts w:cstheme="minorHAnsi"/>
          <w:b/>
          <w:bCs/>
          <w:lang w:eastAsia="en-IN"/>
        </w:rPr>
        <w:t>Usage</w:t>
      </w:r>
    </w:p>
    <w:p w14:paraId="36CDAB8B" w14:textId="75B71ACC" w:rsidR="00744366" w:rsidRDefault="00B140CF" w:rsidP="00D0299E">
      <w:pPr>
        <w:spacing w:line="259" w:lineRule="auto"/>
        <w:rPr>
          <w:rFonts w:cstheme="minorHAnsi"/>
          <w:lang w:eastAsia="en-IN"/>
        </w:rPr>
      </w:pPr>
      <w:r w:rsidRPr="00B140CF">
        <w:rPr>
          <w:rFonts w:cstheme="minorHAnsi"/>
          <w:lang w:eastAsia="en-IN"/>
        </w:rPr>
        <w:t xml:space="preserve">The Deploy Plugin has two basic functions. In most project builds, the deploy phase of the build lifecycle is implemented using the </w:t>
      </w:r>
      <w:proofErr w:type="spellStart"/>
      <w:proofErr w:type="gramStart"/>
      <w:r w:rsidRPr="00B140CF">
        <w:rPr>
          <w:rFonts w:cstheme="minorHAnsi"/>
          <w:lang w:eastAsia="en-IN"/>
        </w:rPr>
        <w:t>deploy:</w:t>
      </w:r>
      <w:proofErr w:type="gramEnd"/>
      <w:r w:rsidRPr="00B140CF">
        <w:rPr>
          <w:rFonts w:cstheme="minorHAnsi"/>
          <w:lang w:eastAsia="en-IN"/>
        </w:rPr>
        <w:t>deploy</w:t>
      </w:r>
      <w:proofErr w:type="spellEnd"/>
      <w:r w:rsidRPr="00B140CF">
        <w:rPr>
          <w:rFonts w:cstheme="minorHAnsi"/>
          <w:lang w:eastAsia="en-IN"/>
        </w:rPr>
        <w:t xml:space="preserve"> mojo. Also, artifacts which are not built using Maven can be added to any remote repository using the </w:t>
      </w:r>
      <w:proofErr w:type="spellStart"/>
      <w:r w:rsidRPr="00B140CF">
        <w:rPr>
          <w:rFonts w:cstheme="minorHAnsi"/>
          <w:lang w:eastAsia="en-IN"/>
        </w:rPr>
        <w:t>deploy:deploy-file</w:t>
      </w:r>
      <w:proofErr w:type="spellEnd"/>
      <w:r w:rsidRPr="00B140CF">
        <w:rPr>
          <w:rFonts w:cstheme="minorHAnsi"/>
          <w:lang w:eastAsia="en-IN"/>
        </w:rPr>
        <w:t xml:space="preserve"> mojo.</w:t>
      </w:r>
    </w:p>
    <w:p w14:paraId="1AD27D3B" w14:textId="6AF0D655" w:rsidR="00E95903" w:rsidRPr="00373564" w:rsidRDefault="00E95903" w:rsidP="00E95903">
      <w:pPr>
        <w:spacing w:line="259" w:lineRule="auto"/>
        <w:rPr>
          <w:rFonts w:cstheme="minorHAnsi"/>
          <w:b/>
          <w:bCs/>
          <w:lang w:eastAsia="en-IN"/>
        </w:rPr>
      </w:pPr>
      <w:r w:rsidRPr="00373564">
        <w:rPr>
          <w:rFonts w:cstheme="minorHAnsi"/>
          <w:b/>
          <w:bCs/>
          <w:lang w:eastAsia="en-IN"/>
        </w:rPr>
        <w:t xml:space="preserve">The </w:t>
      </w:r>
      <w:proofErr w:type="spellStart"/>
      <w:proofErr w:type="gramStart"/>
      <w:r w:rsidRPr="00373564">
        <w:rPr>
          <w:rFonts w:cstheme="minorHAnsi"/>
          <w:b/>
          <w:bCs/>
          <w:lang w:eastAsia="en-IN"/>
        </w:rPr>
        <w:t>deploy:</w:t>
      </w:r>
      <w:proofErr w:type="gramEnd"/>
      <w:r w:rsidRPr="00373564">
        <w:rPr>
          <w:rFonts w:cstheme="minorHAnsi"/>
          <w:b/>
          <w:bCs/>
          <w:lang w:eastAsia="en-IN"/>
        </w:rPr>
        <w:t>deploy</w:t>
      </w:r>
      <w:proofErr w:type="spellEnd"/>
      <w:r w:rsidRPr="00373564">
        <w:rPr>
          <w:rFonts w:cstheme="minorHAnsi"/>
          <w:b/>
          <w:bCs/>
          <w:lang w:eastAsia="en-IN"/>
        </w:rPr>
        <w:t xml:space="preserve"> Mojo</w:t>
      </w:r>
    </w:p>
    <w:p w14:paraId="5D0C0351" w14:textId="345B759D" w:rsidR="00E95903" w:rsidRPr="00373564" w:rsidRDefault="00E95903" w:rsidP="00373564">
      <w:pPr>
        <w:pStyle w:val="ListParagraph"/>
        <w:numPr>
          <w:ilvl w:val="0"/>
          <w:numId w:val="26"/>
        </w:numPr>
        <w:spacing w:line="259" w:lineRule="auto"/>
        <w:rPr>
          <w:rFonts w:cstheme="minorHAnsi"/>
          <w:lang w:eastAsia="en-IN"/>
        </w:rPr>
      </w:pPr>
      <w:r w:rsidRPr="00373564">
        <w:rPr>
          <w:rFonts w:cstheme="minorHAnsi"/>
          <w:lang w:eastAsia="en-IN"/>
        </w:rPr>
        <w:t>To enable this mojo to function, you must include a valid &lt;</w:t>
      </w:r>
      <w:proofErr w:type="spellStart"/>
      <w:r w:rsidRPr="00373564">
        <w:rPr>
          <w:rFonts w:cstheme="minorHAnsi"/>
          <w:lang w:eastAsia="en-IN"/>
        </w:rPr>
        <w:t>distributionManagement</w:t>
      </w:r>
      <w:proofErr w:type="spellEnd"/>
      <w:r w:rsidRPr="00373564">
        <w:rPr>
          <w:rFonts w:cstheme="minorHAnsi"/>
          <w:lang w:eastAsia="en-IN"/>
        </w:rPr>
        <w:t>/&gt; section POM, which at the minimum provides a &lt;repository/&gt; defining the remote repository location for your artifact. To separate snapshot artifacts from release artifacts, you can also specify a &lt;</w:t>
      </w:r>
      <w:proofErr w:type="spellStart"/>
      <w:r w:rsidRPr="00373564">
        <w:rPr>
          <w:rFonts w:cstheme="minorHAnsi"/>
          <w:lang w:eastAsia="en-IN"/>
        </w:rPr>
        <w:t>snapshotRepository</w:t>
      </w:r>
      <w:proofErr w:type="spellEnd"/>
      <w:r w:rsidRPr="00373564">
        <w:rPr>
          <w:rFonts w:cstheme="minorHAnsi"/>
          <w:lang w:eastAsia="en-IN"/>
        </w:rPr>
        <w:t>/&gt; location. Finally, to deploy a project website, you must specify a &lt;site/&gt; section here as well. It's also important to note that this section can be inherited, allowing you to specify the deployment location one time for a set of related projects.</w:t>
      </w:r>
    </w:p>
    <w:p w14:paraId="0B42B1DE" w14:textId="717D4872" w:rsidR="00C53A70" w:rsidRPr="00A727FE" w:rsidRDefault="00E95903" w:rsidP="00C53A70">
      <w:pPr>
        <w:pStyle w:val="ListParagraph"/>
        <w:numPr>
          <w:ilvl w:val="0"/>
          <w:numId w:val="26"/>
        </w:numPr>
        <w:spacing w:line="259" w:lineRule="auto"/>
        <w:rPr>
          <w:rFonts w:cstheme="minorHAnsi"/>
          <w:lang w:eastAsia="en-IN"/>
        </w:rPr>
      </w:pPr>
      <w:r w:rsidRPr="00373564">
        <w:rPr>
          <w:rFonts w:cstheme="minorHAnsi"/>
          <w:lang w:eastAsia="en-IN"/>
        </w:rPr>
        <w:t xml:space="preserve">If your repository is secured, you may also want to configure your settings.xml file to define corresponding &lt;server/&gt; entries which provides authentication information. Server entries are matched to the different parts of the </w:t>
      </w:r>
      <w:proofErr w:type="spellStart"/>
      <w:r w:rsidRPr="00373564">
        <w:rPr>
          <w:rFonts w:cstheme="minorHAnsi"/>
          <w:lang w:eastAsia="en-IN"/>
        </w:rPr>
        <w:t>distributionManagement</w:t>
      </w:r>
      <w:proofErr w:type="spellEnd"/>
      <w:r w:rsidRPr="00373564">
        <w:rPr>
          <w:rFonts w:cstheme="minorHAnsi"/>
          <w:lang w:eastAsia="en-IN"/>
        </w:rPr>
        <w:t xml:space="preserve"> using their &lt;id/&gt; elements. For example, your project may have a </w:t>
      </w:r>
      <w:proofErr w:type="spellStart"/>
      <w:r w:rsidRPr="00373564">
        <w:rPr>
          <w:rFonts w:cstheme="minorHAnsi"/>
          <w:lang w:eastAsia="en-IN"/>
        </w:rPr>
        <w:t>distributionManagement</w:t>
      </w:r>
      <w:proofErr w:type="spellEnd"/>
      <w:r w:rsidRPr="00373564">
        <w:rPr>
          <w:rFonts w:cstheme="minorHAnsi"/>
          <w:lang w:eastAsia="en-IN"/>
        </w:rPr>
        <w:t xml:space="preserve"> section </w:t>
      </w:r>
      <w:proofErr w:type="gramStart"/>
      <w:r w:rsidRPr="00373564">
        <w:rPr>
          <w:rFonts w:cstheme="minorHAnsi"/>
          <w:lang w:eastAsia="en-IN"/>
        </w:rPr>
        <w:t>similar to</w:t>
      </w:r>
      <w:proofErr w:type="gramEnd"/>
      <w:r w:rsidRPr="00373564">
        <w:rPr>
          <w:rFonts w:cstheme="minorHAnsi"/>
          <w:lang w:eastAsia="en-IN"/>
        </w:rPr>
        <w:t xml:space="preserve"> the following:</w:t>
      </w:r>
    </w:p>
    <w:p w14:paraId="048CBF47" w14:textId="3DBB8A10" w:rsidR="00744366" w:rsidRDefault="00744366" w:rsidP="00744366">
      <w:pPr>
        <w:pStyle w:val="HTMLPreformatted"/>
        <w:shd w:val="clear" w:color="auto" w:fill="2B2B2B"/>
        <w:rPr>
          <w:color w:val="A9B7C6"/>
        </w:rPr>
      </w:pPr>
      <w:r>
        <w:rPr>
          <w:color w:val="E8BF6A"/>
        </w:rPr>
        <w:t>&lt;</w:t>
      </w:r>
      <w:proofErr w:type="spellStart"/>
      <w:r>
        <w:rPr>
          <w:color w:val="E8BF6A"/>
        </w:rPr>
        <w:t>distributionManagement</w:t>
      </w:r>
      <w:proofErr w:type="spellEnd"/>
      <w:r>
        <w:rPr>
          <w:color w:val="E8BF6A"/>
        </w:rPr>
        <w:t>&gt;</w:t>
      </w:r>
      <w:r>
        <w:rPr>
          <w:color w:val="E8BF6A"/>
        </w:rPr>
        <w:br/>
        <w:t xml:space="preserve">    &lt;repository&gt;</w:t>
      </w:r>
      <w:r>
        <w:rPr>
          <w:color w:val="E8BF6A"/>
        </w:rPr>
        <w:br/>
        <w:t xml:space="preserve">        &lt;id&gt;</w:t>
      </w:r>
      <w:proofErr w:type="spellStart"/>
      <w:proofErr w:type="gramStart"/>
      <w:r>
        <w:rPr>
          <w:color w:val="A9B7C6"/>
        </w:rPr>
        <w:t>internal.repo</w:t>
      </w:r>
      <w:proofErr w:type="spellEnd"/>
      <w:proofErr w:type="gramEnd"/>
      <w:r>
        <w:rPr>
          <w:color w:val="E8BF6A"/>
        </w:rPr>
        <w:t>&lt;/id&gt;</w:t>
      </w:r>
      <w:r>
        <w:rPr>
          <w:color w:val="E8BF6A"/>
        </w:rPr>
        <w:br/>
        <w:t xml:space="preserve">        &lt;name&gt;</w:t>
      </w:r>
      <w:proofErr w:type="spellStart"/>
      <w:r>
        <w:rPr>
          <w:color w:val="A9B7C6"/>
        </w:rPr>
        <w:t>MyCo</w:t>
      </w:r>
      <w:proofErr w:type="spellEnd"/>
      <w:r>
        <w:rPr>
          <w:color w:val="A9B7C6"/>
        </w:rPr>
        <w:t xml:space="preserve"> Internal Repository</w:t>
      </w:r>
      <w:r>
        <w:rPr>
          <w:color w:val="E8BF6A"/>
        </w:rPr>
        <w:t>&lt;/name&gt;</w:t>
      </w:r>
      <w:r>
        <w:rPr>
          <w:color w:val="E8BF6A"/>
        </w:rPr>
        <w:br/>
        <w:t xml:space="preserve">        &lt;</w:t>
      </w:r>
      <w:proofErr w:type="spellStart"/>
      <w:r>
        <w:rPr>
          <w:color w:val="E8BF6A"/>
        </w:rPr>
        <w:t>url</w:t>
      </w:r>
      <w:proofErr w:type="spellEnd"/>
      <w:r>
        <w:rPr>
          <w:color w:val="E8BF6A"/>
        </w:rPr>
        <w:t>&gt;</w:t>
      </w:r>
      <w:r>
        <w:rPr>
          <w:color w:val="A9B7C6"/>
        </w:rPr>
        <w:t>Host to Company Repository</w:t>
      </w:r>
      <w:r>
        <w:rPr>
          <w:color w:val="E8BF6A"/>
        </w:rPr>
        <w:t>&lt;/</w:t>
      </w:r>
      <w:proofErr w:type="spellStart"/>
      <w:r>
        <w:rPr>
          <w:color w:val="E8BF6A"/>
        </w:rPr>
        <w:t>url</w:t>
      </w:r>
      <w:proofErr w:type="spellEnd"/>
      <w:r>
        <w:rPr>
          <w:color w:val="E8BF6A"/>
        </w:rPr>
        <w:t>&gt;</w:t>
      </w:r>
      <w:r>
        <w:rPr>
          <w:color w:val="E8BF6A"/>
        </w:rPr>
        <w:br/>
        <w:t xml:space="preserve">    &lt;/repository&gt;</w:t>
      </w:r>
      <w:r>
        <w:rPr>
          <w:color w:val="E8BF6A"/>
        </w:rPr>
        <w:br/>
        <w:t>&lt;/</w:t>
      </w:r>
      <w:proofErr w:type="spellStart"/>
      <w:r>
        <w:rPr>
          <w:color w:val="E8BF6A"/>
        </w:rPr>
        <w:t>distributionManagement</w:t>
      </w:r>
      <w:proofErr w:type="spellEnd"/>
      <w:r>
        <w:rPr>
          <w:color w:val="E8BF6A"/>
        </w:rPr>
        <w:t>&gt;</w:t>
      </w:r>
    </w:p>
    <w:p w14:paraId="4FF5E70A" w14:textId="1DA4E2E2" w:rsidR="00FB38C7" w:rsidRPr="00F23267" w:rsidRDefault="00F23267" w:rsidP="00D0299E">
      <w:pPr>
        <w:spacing w:line="259" w:lineRule="auto"/>
        <w:rPr>
          <w:rFonts w:cstheme="minorHAnsi"/>
          <w:lang w:eastAsia="en-IN"/>
        </w:rPr>
      </w:pPr>
      <w:r w:rsidRPr="00F23267">
        <w:rPr>
          <w:rFonts w:cstheme="minorHAnsi"/>
          <w:lang w:eastAsia="en-IN"/>
        </w:rPr>
        <w:lastRenderedPageBreak/>
        <w:t xml:space="preserve">In this case, you can specify a server definition in your settings.xml to provide authentication information for </w:t>
      </w:r>
      <w:proofErr w:type="gramStart"/>
      <w:r w:rsidRPr="00F23267">
        <w:rPr>
          <w:rFonts w:cstheme="minorHAnsi"/>
          <w:lang w:eastAsia="en-IN"/>
        </w:rPr>
        <w:t>both of these</w:t>
      </w:r>
      <w:proofErr w:type="gramEnd"/>
      <w:r w:rsidRPr="00F23267">
        <w:rPr>
          <w:rFonts w:cstheme="minorHAnsi"/>
          <w:lang w:eastAsia="en-IN"/>
        </w:rPr>
        <w:t xml:space="preserve"> repositories at once. Your server section might look like this:</w:t>
      </w:r>
    </w:p>
    <w:p w14:paraId="69B6CB5C" w14:textId="24A47119" w:rsidR="0023539E" w:rsidRDefault="0023539E" w:rsidP="00D0299E">
      <w:pPr>
        <w:spacing w:line="259" w:lineRule="auto"/>
        <w:rPr>
          <w:rFonts w:cstheme="minorHAnsi"/>
          <w:b/>
          <w:bCs/>
          <w:lang w:eastAsia="en-IN"/>
        </w:rPr>
      </w:pPr>
    </w:p>
    <w:p w14:paraId="005EB711" w14:textId="77777777" w:rsidR="0023539E" w:rsidRDefault="0023539E" w:rsidP="0023539E">
      <w:pPr>
        <w:pStyle w:val="HTMLPreformatted"/>
        <w:shd w:val="clear" w:color="auto" w:fill="2B2B2B"/>
        <w:rPr>
          <w:color w:val="A9B7C6"/>
        </w:rPr>
      </w:pPr>
      <w:r>
        <w:rPr>
          <w:color w:val="E8BF6A"/>
        </w:rPr>
        <w:t>&lt;server&gt;</w:t>
      </w:r>
      <w:r>
        <w:rPr>
          <w:color w:val="E8BF6A"/>
        </w:rPr>
        <w:br/>
        <w:t xml:space="preserve">    &lt;id&gt;</w:t>
      </w:r>
      <w:proofErr w:type="spellStart"/>
      <w:proofErr w:type="gramStart"/>
      <w:r>
        <w:rPr>
          <w:color w:val="A9B7C6"/>
        </w:rPr>
        <w:t>internal.repo</w:t>
      </w:r>
      <w:proofErr w:type="spellEnd"/>
      <w:proofErr w:type="gramEnd"/>
      <w:r>
        <w:rPr>
          <w:color w:val="E8BF6A"/>
        </w:rPr>
        <w:t>&lt;/id&gt;</w:t>
      </w:r>
      <w:r>
        <w:rPr>
          <w:color w:val="E8BF6A"/>
        </w:rPr>
        <w:br/>
        <w:t xml:space="preserve">    &lt;username&gt;</w:t>
      </w:r>
      <w:r>
        <w:rPr>
          <w:color w:val="A9B7C6"/>
        </w:rPr>
        <w:t>maven</w:t>
      </w:r>
      <w:r>
        <w:rPr>
          <w:color w:val="E8BF6A"/>
        </w:rPr>
        <w:t>&lt;/username&gt;</w:t>
      </w:r>
      <w:r>
        <w:rPr>
          <w:color w:val="E8BF6A"/>
        </w:rPr>
        <w:br/>
        <w:t xml:space="preserve">    &lt;password&gt;</w:t>
      </w:r>
      <w:proofErr w:type="spellStart"/>
      <w:r>
        <w:rPr>
          <w:color w:val="A9B7C6"/>
        </w:rPr>
        <w:t>foobar</w:t>
      </w:r>
      <w:proofErr w:type="spellEnd"/>
      <w:r>
        <w:rPr>
          <w:color w:val="E8BF6A"/>
        </w:rPr>
        <w:t>&lt;/password&gt;</w:t>
      </w:r>
      <w:r>
        <w:rPr>
          <w:color w:val="E8BF6A"/>
        </w:rPr>
        <w:br/>
        <w:t>&lt;/server&gt;</w:t>
      </w:r>
    </w:p>
    <w:p w14:paraId="53939C67" w14:textId="77777777" w:rsidR="0023539E" w:rsidRPr="00D0299E" w:rsidRDefault="0023539E" w:rsidP="00D0299E">
      <w:pPr>
        <w:spacing w:line="259" w:lineRule="auto"/>
        <w:rPr>
          <w:rFonts w:cstheme="minorHAnsi"/>
          <w:b/>
          <w:bCs/>
          <w:lang w:eastAsia="en-IN"/>
        </w:rPr>
      </w:pPr>
    </w:p>
    <w:p w14:paraId="468A9C5F" w14:textId="77777777" w:rsidR="00824584" w:rsidRPr="00824584" w:rsidRDefault="00824584" w:rsidP="00824584">
      <w:pPr>
        <w:pStyle w:val="l0"/>
        <w:numPr>
          <w:ilvl w:val="0"/>
          <w:numId w:val="27"/>
        </w:numPr>
        <w:spacing w:line="300" w:lineRule="atLeast"/>
        <w:ind w:left="1095"/>
        <w:rPr>
          <w:rFonts w:ascii="Consolas" w:hAnsi="Consolas"/>
          <w:color w:val="404040"/>
          <w:sz w:val="20"/>
          <w:szCs w:val="20"/>
        </w:rPr>
      </w:pPr>
      <w:r>
        <w:rPr>
          <w:rFonts w:cstheme="minorHAnsi"/>
        </w:rPr>
        <w:t xml:space="preserve">$ </w:t>
      </w:r>
      <w:proofErr w:type="spellStart"/>
      <w:r w:rsidRPr="00824584">
        <w:rPr>
          <w:rFonts w:ascii="Consolas" w:hAnsi="Consolas"/>
          <w:color w:val="000000"/>
          <w:sz w:val="20"/>
          <w:szCs w:val="20"/>
        </w:rPr>
        <w:t>mvn</w:t>
      </w:r>
      <w:proofErr w:type="spellEnd"/>
      <w:r w:rsidRPr="00824584">
        <w:rPr>
          <w:rFonts w:ascii="Consolas" w:hAnsi="Consolas"/>
          <w:color w:val="000000"/>
          <w:sz w:val="20"/>
          <w:szCs w:val="20"/>
        </w:rPr>
        <w:t xml:space="preserve"> deploy</w:t>
      </w:r>
    </w:p>
    <w:p w14:paraId="403C4432" w14:textId="4E9DC1CA" w:rsidR="00FB38C7" w:rsidRPr="000E4734" w:rsidRDefault="00FB38C7" w:rsidP="000E4734">
      <w:pPr>
        <w:tabs>
          <w:tab w:val="left" w:pos="1740"/>
        </w:tabs>
        <w:rPr>
          <w:rFonts w:cstheme="minorHAnsi"/>
          <w:lang w:eastAsia="en-IN"/>
        </w:rPr>
      </w:pPr>
    </w:p>
    <w:sectPr w:rsidR="00FB38C7" w:rsidRPr="000E4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39E"/>
    <w:multiLevelType w:val="hybridMultilevel"/>
    <w:tmpl w:val="52E69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B21DDB"/>
    <w:multiLevelType w:val="hybridMultilevel"/>
    <w:tmpl w:val="41862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82247"/>
    <w:multiLevelType w:val="multilevel"/>
    <w:tmpl w:val="4A086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31076"/>
    <w:multiLevelType w:val="multilevel"/>
    <w:tmpl w:val="7356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F5B71"/>
    <w:multiLevelType w:val="multilevel"/>
    <w:tmpl w:val="A2D2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875CD"/>
    <w:multiLevelType w:val="multilevel"/>
    <w:tmpl w:val="2562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51C22"/>
    <w:multiLevelType w:val="hybridMultilevel"/>
    <w:tmpl w:val="15AA9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712D2A"/>
    <w:multiLevelType w:val="hybridMultilevel"/>
    <w:tmpl w:val="B0D8E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6F3C01"/>
    <w:multiLevelType w:val="hybridMultilevel"/>
    <w:tmpl w:val="4D58B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9A1778"/>
    <w:multiLevelType w:val="hybridMultilevel"/>
    <w:tmpl w:val="2BA83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530301"/>
    <w:multiLevelType w:val="multilevel"/>
    <w:tmpl w:val="E3E6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7763C"/>
    <w:multiLevelType w:val="hybridMultilevel"/>
    <w:tmpl w:val="38463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831C1E"/>
    <w:multiLevelType w:val="hybridMultilevel"/>
    <w:tmpl w:val="AD90E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8B24C3"/>
    <w:multiLevelType w:val="hybridMultilevel"/>
    <w:tmpl w:val="32241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907A39"/>
    <w:multiLevelType w:val="hybridMultilevel"/>
    <w:tmpl w:val="470AC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0E28CE"/>
    <w:multiLevelType w:val="hybridMultilevel"/>
    <w:tmpl w:val="3D541D9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15:restartNumberingAfterBreak="0">
    <w:nsid w:val="5934758C"/>
    <w:multiLevelType w:val="hybridMultilevel"/>
    <w:tmpl w:val="7520E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6E0939"/>
    <w:multiLevelType w:val="hybridMultilevel"/>
    <w:tmpl w:val="E8383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1E1851"/>
    <w:multiLevelType w:val="hybridMultilevel"/>
    <w:tmpl w:val="32D0B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CE428D"/>
    <w:multiLevelType w:val="hybridMultilevel"/>
    <w:tmpl w:val="134EF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DE3304"/>
    <w:multiLevelType w:val="hybridMultilevel"/>
    <w:tmpl w:val="41862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C251A2"/>
    <w:multiLevelType w:val="hybridMultilevel"/>
    <w:tmpl w:val="3EC44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FC7722"/>
    <w:multiLevelType w:val="hybridMultilevel"/>
    <w:tmpl w:val="43B4A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C90E8C"/>
    <w:multiLevelType w:val="hybridMultilevel"/>
    <w:tmpl w:val="AA1C9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531CF6"/>
    <w:multiLevelType w:val="multilevel"/>
    <w:tmpl w:val="6E36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CA1653"/>
    <w:multiLevelType w:val="hybridMultilevel"/>
    <w:tmpl w:val="3BCA1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9220D9"/>
    <w:multiLevelType w:val="multilevel"/>
    <w:tmpl w:val="AF90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8"/>
  </w:num>
  <w:num w:numId="4">
    <w:abstractNumId w:val="9"/>
  </w:num>
  <w:num w:numId="5">
    <w:abstractNumId w:val="11"/>
  </w:num>
  <w:num w:numId="6">
    <w:abstractNumId w:val="0"/>
  </w:num>
  <w:num w:numId="7">
    <w:abstractNumId w:val="17"/>
  </w:num>
  <w:num w:numId="8">
    <w:abstractNumId w:val="25"/>
  </w:num>
  <w:num w:numId="9">
    <w:abstractNumId w:val="18"/>
  </w:num>
  <w:num w:numId="10">
    <w:abstractNumId w:val="23"/>
  </w:num>
  <w:num w:numId="11">
    <w:abstractNumId w:val="1"/>
  </w:num>
  <w:num w:numId="12">
    <w:abstractNumId w:val="3"/>
  </w:num>
  <w:num w:numId="13">
    <w:abstractNumId w:val="22"/>
  </w:num>
  <w:num w:numId="14">
    <w:abstractNumId w:val="6"/>
  </w:num>
  <w:num w:numId="15">
    <w:abstractNumId w:val="15"/>
  </w:num>
  <w:num w:numId="16">
    <w:abstractNumId w:val="26"/>
  </w:num>
  <w:num w:numId="17">
    <w:abstractNumId w:val="4"/>
  </w:num>
  <w:num w:numId="18">
    <w:abstractNumId w:val="24"/>
  </w:num>
  <w:num w:numId="19">
    <w:abstractNumId w:val="21"/>
  </w:num>
  <w:num w:numId="20">
    <w:abstractNumId w:val="7"/>
  </w:num>
  <w:num w:numId="21">
    <w:abstractNumId w:val="5"/>
  </w:num>
  <w:num w:numId="22">
    <w:abstractNumId w:val="13"/>
  </w:num>
  <w:num w:numId="23">
    <w:abstractNumId w:val="16"/>
  </w:num>
  <w:num w:numId="24">
    <w:abstractNumId w:val="10"/>
  </w:num>
  <w:num w:numId="25">
    <w:abstractNumId w:val="20"/>
  </w:num>
  <w:num w:numId="26">
    <w:abstractNumId w:val="1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EE"/>
    <w:rsid w:val="00004EEA"/>
    <w:rsid w:val="00013D6B"/>
    <w:rsid w:val="00024BC7"/>
    <w:rsid w:val="000255F6"/>
    <w:rsid w:val="00030BC0"/>
    <w:rsid w:val="000347B2"/>
    <w:rsid w:val="000414D1"/>
    <w:rsid w:val="00042806"/>
    <w:rsid w:val="000449F0"/>
    <w:rsid w:val="00044F74"/>
    <w:rsid w:val="00045AA8"/>
    <w:rsid w:val="000542EA"/>
    <w:rsid w:val="00056DF1"/>
    <w:rsid w:val="000716A9"/>
    <w:rsid w:val="000829C8"/>
    <w:rsid w:val="00092DA7"/>
    <w:rsid w:val="00097C6F"/>
    <w:rsid w:val="000B04D6"/>
    <w:rsid w:val="000B7E38"/>
    <w:rsid w:val="000D073A"/>
    <w:rsid w:val="000D4807"/>
    <w:rsid w:val="000E4734"/>
    <w:rsid w:val="000F047F"/>
    <w:rsid w:val="000F23D8"/>
    <w:rsid w:val="000F62B3"/>
    <w:rsid w:val="00100474"/>
    <w:rsid w:val="00105D26"/>
    <w:rsid w:val="00106BC4"/>
    <w:rsid w:val="00107ACD"/>
    <w:rsid w:val="001116C3"/>
    <w:rsid w:val="00127D9F"/>
    <w:rsid w:val="0013450C"/>
    <w:rsid w:val="00143B22"/>
    <w:rsid w:val="00143D80"/>
    <w:rsid w:val="00145187"/>
    <w:rsid w:val="001675FE"/>
    <w:rsid w:val="001763DF"/>
    <w:rsid w:val="00190683"/>
    <w:rsid w:val="001940AC"/>
    <w:rsid w:val="001A10A6"/>
    <w:rsid w:val="001B31F4"/>
    <w:rsid w:val="001B3C30"/>
    <w:rsid w:val="001B5E5A"/>
    <w:rsid w:val="001D060B"/>
    <w:rsid w:val="001E6967"/>
    <w:rsid w:val="001F0329"/>
    <w:rsid w:val="001F0BC3"/>
    <w:rsid w:val="001F41EE"/>
    <w:rsid w:val="001F4D8A"/>
    <w:rsid w:val="001F7D6A"/>
    <w:rsid w:val="00200226"/>
    <w:rsid w:val="00200C0E"/>
    <w:rsid w:val="0023042C"/>
    <w:rsid w:val="00232071"/>
    <w:rsid w:val="0023539E"/>
    <w:rsid w:val="00243BA7"/>
    <w:rsid w:val="002555CF"/>
    <w:rsid w:val="00261FC3"/>
    <w:rsid w:val="002660B5"/>
    <w:rsid w:val="0028256A"/>
    <w:rsid w:val="002832B0"/>
    <w:rsid w:val="00292700"/>
    <w:rsid w:val="00295290"/>
    <w:rsid w:val="002A049B"/>
    <w:rsid w:val="002A1E37"/>
    <w:rsid w:val="002A3F80"/>
    <w:rsid w:val="002A645A"/>
    <w:rsid w:val="002B1FF4"/>
    <w:rsid w:val="002C08D6"/>
    <w:rsid w:val="002C3E56"/>
    <w:rsid w:val="002C7D35"/>
    <w:rsid w:val="002E03CE"/>
    <w:rsid w:val="002F2A8E"/>
    <w:rsid w:val="0030676F"/>
    <w:rsid w:val="00332254"/>
    <w:rsid w:val="003328B1"/>
    <w:rsid w:val="003345E2"/>
    <w:rsid w:val="00334EFA"/>
    <w:rsid w:val="00335FE8"/>
    <w:rsid w:val="00350947"/>
    <w:rsid w:val="00351770"/>
    <w:rsid w:val="00353728"/>
    <w:rsid w:val="00354E51"/>
    <w:rsid w:val="00362DE0"/>
    <w:rsid w:val="00373564"/>
    <w:rsid w:val="00384834"/>
    <w:rsid w:val="00390D87"/>
    <w:rsid w:val="003C164A"/>
    <w:rsid w:val="003C248A"/>
    <w:rsid w:val="003C73D8"/>
    <w:rsid w:val="003C74A6"/>
    <w:rsid w:val="003D05B9"/>
    <w:rsid w:val="003F18DF"/>
    <w:rsid w:val="003F38B3"/>
    <w:rsid w:val="00402907"/>
    <w:rsid w:val="00406510"/>
    <w:rsid w:val="004118F5"/>
    <w:rsid w:val="00412B9D"/>
    <w:rsid w:val="004231D0"/>
    <w:rsid w:val="004260B9"/>
    <w:rsid w:val="00430D71"/>
    <w:rsid w:val="004345F8"/>
    <w:rsid w:val="00436C9B"/>
    <w:rsid w:val="00437E1C"/>
    <w:rsid w:val="004414BD"/>
    <w:rsid w:val="004435E9"/>
    <w:rsid w:val="004438EB"/>
    <w:rsid w:val="004439A8"/>
    <w:rsid w:val="00444023"/>
    <w:rsid w:val="004523DE"/>
    <w:rsid w:val="004619F6"/>
    <w:rsid w:val="00470C94"/>
    <w:rsid w:val="004711FC"/>
    <w:rsid w:val="0047469E"/>
    <w:rsid w:val="004948DE"/>
    <w:rsid w:val="004A6CEA"/>
    <w:rsid w:val="004A6D3B"/>
    <w:rsid w:val="004B3FD8"/>
    <w:rsid w:val="004C51AC"/>
    <w:rsid w:val="004E1ECC"/>
    <w:rsid w:val="004E31AD"/>
    <w:rsid w:val="004E5AB5"/>
    <w:rsid w:val="004F7189"/>
    <w:rsid w:val="004F7EF9"/>
    <w:rsid w:val="00500EE4"/>
    <w:rsid w:val="005012A8"/>
    <w:rsid w:val="0053171E"/>
    <w:rsid w:val="0055230C"/>
    <w:rsid w:val="00562FFF"/>
    <w:rsid w:val="005667F1"/>
    <w:rsid w:val="00566D94"/>
    <w:rsid w:val="0057404D"/>
    <w:rsid w:val="00574820"/>
    <w:rsid w:val="005A12C5"/>
    <w:rsid w:val="005A3E44"/>
    <w:rsid w:val="005B4A6C"/>
    <w:rsid w:val="005B5D15"/>
    <w:rsid w:val="005B5FDD"/>
    <w:rsid w:val="005B7ECD"/>
    <w:rsid w:val="005D342A"/>
    <w:rsid w:val="005D73E3"/>
    <w:rsid w:val="005E1A04"/>
    <w:rsid w:val="00606D02"/>
    <w:rsid w:val="00607DA0"/>
    <w:rsid w:val="006201FB"/>
    <w:rsid w:val="00620B37"/>
    <w:rsid w:val="00640073"/>
    <w:rsid w:val="00646736"/>
    <w:rsid w:val="00647C33"/>
    <w:rsid w:val="00650AFA"/>
    <w:rsid w:val="0065367C"/>
    <w:rsid w:val="00656B45"/>
    <w:rsid w:val="00666E89"/>
    <w:rsid w:val="00672EB3"/>
    <w:rsid w:val="00687193"/>
    <w:rsid w:val="00690012"/>
    <w:rsid w:val="006A2A89"/>
    <w:rsid w:val="006C0627"/>
    <w:rsid w:val="006C1CC9"/>
    <w:rsid w:val="006E257E"/>
    <w:rsid w:val="006F066F"/>
    <w:rsid w:val="006F1195"/>
    <w:rsid w:val="006F20FD"/>
    <w:rsid w:val="007052DF"/>
    <w:rsid w:val="00707701"/>
    <w:rsid w:val="0071187D"/>
    <w:rsid w:val="00720D4D"/>
    <w:rsid w:val="00725235"/>
    <w:rsid w:val="007308DC"/>
    <w:rsid w:val="00730FE8"/>
    <w:rsid w:val="00734456"/>
    <w:rsid w:val="00734DB0"/>
    <w:rsid w:val="00742C71"/>
    <w:rsid w:val="007438DD"/>
    <w:rsid w:val="00744366"/>
    <w:rsid w:val="0076188B"/>
    <w:rsid w:val="00770871"/>
    <w:rsid w:val="00774807"/>
    <w:rsid w:val="00776D4E"/>
    <w:rsid w:val="007B25D2"/>
    <w:rsid w:val="007E16E5"/>
    <w:rsid w:val="007F6ECC"/>
    <w:rsid w:val="00806E1A"/>
    <w:rsid w:val="00824584"/>
    <w:rsid w:val="008368CC"/>
    <w:rsid w:val="008448CD"/>
    <w:rsid w:val="008631F9"/>
    <w:rsid w:val="00867B81"/>
    <w:rsid w:val="00867FD1"/>
    <w:rsid w:val="00875CB8"/>
    <w:rsid w:val="00886D43"/>
    <w:rsid w:val="008A0C2D"/>
    <w:rsid w:val="008A5BEC"/>
    <w:rsid w:val="008A6980"/>
    <w:rsid w:val="008A70D2"/>
    <w:rsid w:val="008B260F"/>
    <w:rsid w:val="008B6E8F"/>
    <w:rsid w:val="008C73BD"/>
    <w:rsid w:val="008D0EAC"/>
    <w:rsid w:val="008D1502"/>
    <w:rsid w:val="008E2838"/>
    <w:rsid w:val="008E4987"/>
    <w:rsid w:val="0090042D"/>
    <w:rsid w:val="009065C6"/>
    <w:rsid w:val="00920F95"/>
    <w:rsid w:val="00923BF6"/>
    <w:rsid w:val="00927DB2"/>
    <w:rsid w:val="00937615"/>
    <w:rsid w:val="009377B5"/>
    <w:rsid w:val="00945E89"/>
    <w:rsid w:val="00947199"/>
    <w:rsid w:val="00956158"/>
    <w:rsid w:val="0096104D"/>
    <w:rsid w:val="00971594"/>
    <w:rsid w:val="0098547E"/>
    <w:rsid w:val="009912F0"/>
    <w:rsid w:val="00995B68"/>
    <w:rsid w:val="009A2876"/>
    <w:rsid w:val="009A39EA"/>
    <w:rsid w:val="009B63E9"/>
    <w:rsid w:val="009C46D7"/>
    <w:rsid w:val="009D0CD6"/>
    <w:rsid w:val="009D12BD"/>
    <w:rsid w:val="009E4CAE"/>
    <w:rsid w:val="009E697B"/>
    <w:rsid w:val="00A12506"/>
    <w:rsid w:val="00A12842"/>
    <w:rsid w:val="00A12ADB"/>
    <w:rsid w:val="00A144E0"/>
    <w:rsid w:val="00A15D42"/>
    <w:rsid w:val="00A27C5B"/>
    <w:rsid w:val="00A3239C"/>
    <w:rsid w:val="00A41CE1"/>
    <w:rsid w:val="00A43CDE"/>
    <w:rsid w:val="00A727FE"/>
    <w:rsid w:val="00A73786"/>
    <w:rsid w:val="00A75839"/>
    <w:rsid w:val="00A76B33"/>
    <w:rsid w:val="00A871B1"/>
    <w:rsid w:val="00A93670"/>
    <w:rsid w:val="00A94458"/>
    <w:rsid w:val="00AA08F8"/>
    <w:rsid w:val="00AB4B28"/>
    <w:rsid w:val="00AB7E2A"/>
    <w:rsid w:val="00AD3B29"/>
    <w:rsid w:val="00AE2EBF"/>
    <w:rsid w:val="00AE4487"/>
    <w:rsid w:val="00AE46C8"/>
    <w:rsid w:val="00B015F9"/>
    <w:rsid w:val="00B11BCE"/>
    <w:rsid w:val="00B13F81"/>
    <w:rsid w:val="00B140CF"/>
    <w:rsid w:val="00B159BF"/>
    <w:rsid w:val="00B3279E"/>
    <w:rsid w:val="00B37DC7"/>
    <w:rsid w:val="00B70D9D"/>
    <w:rsid w:val="00B7206C"/>
    <w:rsid w:val="00B86F44"/>
    <w:rsid w:val="00BA3DA2"/>
    <w:rsid w:val="00BC21F9"/>
    <w:rsid w:val="00BD2133"/>
    <w:rsid w:val="00BD648A"/>
    <w:rsid w:val="00BD7E3C"/>
    <w:rsid w:val="00BE4A11"/>
    <w:rsid w:val="00BF2D9C"/>
    <w:rsid w:val="00C05754"/>
    <w:rsid w:val="00C1549E"/>
    <w:rsid w:val="00C17308"/>
    <w:rsid w:val="00C306BC"/>
    <w:rsid w:val="00C30FFD"/>
    <w:rsid w:val="00C53A70"/>
    <w:rsid w:val="00C55EF1"/>
    <w:rsid w:val="00C72899"/>
    <w:rsid w:val="00C8789C"/>
    <w:rsid w:val="00C93ADA"/>
    <w:rsid w:val="00C94BCA"/>
    <w:rsid w:val="00CA78CF"/>
    <w:rsid w:val="00CB0AE8"/>
    <w:rsid w:val="00CC50AE"/>
    <w:rsid w:val="00CC562E"/>
    <w:rsid w:val="00CC78A8"/>
    <w:rsid w:val="00CD0582"/>
    <w:rsid w:val="00CE194C"/>
    <w:rsid w:val="00CE7736"/>
    <w:rsid w:val="00CF1C44"/>
    <w:rsid w:val="00CF433C"/>
    <w:rsid w:val="00D00D6A"/>
    <w:rsid w:val="00D0299E"/>
    <w:rsid w:val="00D05812"/>
    <w:rsid w:val="00D06072"/>
    <w:rsid w:val="00D06488"/>
    <w:rsid w:val="00D11020"/>
    <w:rsid w:val="00D11E7D"/>
    <w:rsid w:val="00D271BD"/>
    <w:rsid w:val="00D34B55"/>
    <w:rsid w:val="00D41180"/>
    <w:rsid w:val="00D66808"/>
    <w:rsid w:val="00D71FA7"/>
    <w:rsid w:val="00D85DE5"/>
    <w:rsid w:val="00D87FE4"/>
    <w:rsid w:val="00D92076"/>
    <w:rsid w:val="00D9235F"/>
    <w:rsid w:val="00D9573E"/>
    <w:rsid w:val="00DA14E8"/>
    <w:rsid w:val="00DA7AEC"/>
    <w:rsid w:val="00DC14CE"/>
    <w:rsid w:val="00DC2BA1"/>
    <w:rsid w:val="00DD3656"/>
    <w:rsid w:val="00DE1191"/>
    <w:rsid w:val="00E127A3"/>
    <w:rsid w:val="00E255C2"/>
    <w:rsid w:val="00E27C29"/>
    <w:rsid w:val="00E40351"/>
    <w:rsid w:val="00E44B84"/>
    <w:rsid w:val="00E565E5"/>
    <w:rsid w:val="00E76AA7"/>
    <w:rsid w:val="00E86FCC"/>
    <w:rsid w:val="00E95903"/>
    <w:rsid w:val="00E97DA7"/>
    <w:rsid w:val="00EC45F6"/>
    <w:rsid w:val="00ED483C"/>
    <w:rsid w:val="00EE565D"/>
    <w:rsid w:val="00EF1AC3"/>
    <w:rsid w:val="00EF2252"/>
    <w:rsid w:val="00EF6B71"/>
    <w:rsid w:val="00F03C42"/>
    <w:rsid w:val="00F057E5"/>
    <w:rsid w:val="00F13D50"/>
    <w:rsid w:val="00F23267"/>
    <w:rsid w:val="00F23CA1"/>
    <w:rsid w:val="00F3512E"/>
    <w:rsid w:val="00F40EFA"/>
    <w:rsid w:val="00F5473A"/>
    <w:rsid w:val="00F626CB"/>
    <w:rsid w:val="00F75847"/>
    <w:rsid w:val="00FA33C9"/>
    <w:rsid w:val="00FA40F5"/>
    <w:rsid w:val="00FA78EE"/>
    <w:rsid w:val="00FB38C7"/>
    <w:rsid w:val="00FC4F9B"/>
    <w:rsid w:val="00FD2C60"/>
    <w:rsid w:val="00FD5420"/>
    <w:rsid w:val="00FE1AED"/>
    <w:rsid w:val="00FE2E24"/>
    <w:rsid w:val="00FE659B"/>
    <w:rsid w:val="00FE7D41"/>
    <w:rsid w:val="00FF3E7C"/>
    <w:rsid w:val="00FF57B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623E"/>
  <w15:chartTrackingRefBased/>
  <w15:docId w15:val="{6A9C2B20-F3CC-44A6-B36F-8D3374FD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1EE"/>
    <w:pPr>
      <w:spacing w:line="256" w:lineRule="auto"/>
    </w:pPr>
    <w:rPr>
      <w:szCs w:val="22"/>
      <w:lang w:bidi="ar-SA"/>
    </w:rPr>
  </w:style>
  <w:style w:type="paragraph" w:styleId="Heading2">
    <w:name w:val="heading 2"/>
    <w:basedOn w:val="Normal"/>
    <w:next w:val="Normal"/>
    <w:link w:val="Heading2Char"/>
    <w:uiPriority w:val="9"/>
    <w:unhideWhenUsed/>
    <w:qFormat/>
    <w:rsid w:val="001F41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1EE"/>
    <w:rPr>
      <w:rFonts w:asciiTheme="majorHAnsi" w:eastAsiaTheme="majorEastAsia" w:hAnsiTheme="majorHAnsi" w:cstheme="majorBidi"/>
      <w:color w:val="2F5496" w:themeColor="accent1" w:themeShade="BF"/>
      <w:sz w:val="26"/>
      <w:szCs w:val="26"/>
      <w:lang w:bidi="ar-SA"/>
    </w:rPr>
  </w:style>
  <w:style w:type="paragraph" w:styleId="BalloonText">
    <w:name w:val="Balloon Text"/>
    <w:basedOn w:val="Normal"/>
    <w:link w:val="BalloonTextChar"/>
    <w:uiPriority w:val="99"/>
    <w:semiHidden/>
    <w:unhideWhenUsed/>
    <w:rsid w:val="00045A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AA8"/>
    <w:rPr>
      <w:rFonts w:ascii="Segoe UI" w:hAnsi="Segoe UI" w:cs="Segoe UI"/>
      <w:sz w:val="18"/>
      <w:szCs w:val="18"/>
      <w:lang w:bidi="ar-SA"/>
    </w:rPr>
  </w:style>
  <w:style w:type="paragraph" w:styleId="ListParagraph">
    <w:name w:val="List Paragraph"/>
    <w:basedOn w:val="Normal"/>
    <w:uiPriority w:val="34"/>
    <w:qFormat/>
    <w:rsid w:val="00A3239C"/>
    <w:pPr>
      <w:ind w:left="720"/>
      <w:contextualSpacing/>
    </w:pPr>
  </w:style>
  <w:style w:type="character" w:styleId="Hyperlink">
    <w:name w:val="Hyperlink"/>
    <w:basedOn w:val="DefaultParagraphFont"/>
    <w:uiPriority w:val="99"/>
    <w:unhideWhenUsed/>
    <w:rsid w:val="004E1ECC"/>
    <w:rPr>
      <w:color w:val="0563C1" w:themeColor="hyperlink"/>
      <w:u w:val="single"/>
    </w:rPr>
  </w:style>
  <w:style w:type="character" w:styleId="UnresolvedMention">
    <w:name w:val="Unresolved Mention"/>
    <w:basedOn w:val="DefaultParagraphFont"/>
    <w:uiPriority w:val="99"/>
    <w:semiHidden/>
    <w:unhideWhenUsed/>
    <w:rsid w:val="004E1ECC"/>
    <w:rPr>
      <w:color w:val="605E5C"/>
      <w:shd w:val="clear" w:color="auto" w:fill="E1DFDD"/>
    </w:rPr>
  </w:style>
  <w:style w:type="paragraph" w:styleId="NormalWeb">
    <w:name w:val="Normal (Web)"/>
    <w:basedOn w:val="Normal"/>
    <w:uiPriority w:val="99"/>
    <w:semiHidden/>
    <w:unhideWhenUsed/>
    <w:rsid w:val="001F4D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4438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2506"/>
    <w:rPr>
      <w:rFonts w:ascii="Courier New" w:eastAsia="Times New Roman" w:hAnsi="Courier New" w:cs="Courier New"/>
      <w:sz w:val="20"/>
      <w:lang w:eastAsia="en-IN" w:bidi="ar-SA"/>
    </w:rPr>
  </w:style>
  <w:style w:type="paragraph" w:customStyle="1" w:styleId="l0">
    <w:name w:val="l0"/>
    <w:basedOn w:val="Normal"/>
    <w:rsid w:val="00F40E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F40EFA"/>
  </w:style>
  <w:style w:type="character" w:customStyle="1" w:styleId="pun">
    <w:name w:val="pun"/>
    <w:basedOn w:val="DefaultParagraphFont"/>
    <w:rsid w:val="002555CF"/>
  </w:style>
  <w:style w:type="character" w:styleId="HTMLCode">
    <w:name w:val="HTML Code"/>
    <w:basedOn w:val="DefaultParagraphFont"/>
    <w:uiPriority w:val="99"/>
    <w:semiHidden/>
    <w:unhideWhenUsed/>
    <w:rsid w:val="000E4734"/>
    <w:rPr>
      <w:rFonts w:ascii="Courier New" w:eastAsia="Times New Roman" w:hAnsi="Courier New" w:cs="Courier New"/>
      <w:sz w:val="20"/>
      <w:szCs w:val="20"/>
    </w:rPr>
  </w:style>
  <w:style w:type="character" w:customStyle="1" w:styleId="kwd">
    <w:name w:val="kwd"/>
    <w:basedOn w:val="DefaultParagraphFont"/>
    <w:rsid w:val="00D27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5083">
      <w:bodyDiv w:val="1"/>
      <w:marLeft w:val="0"/>
      <w:marRight w:val="0"/>
      <w:marTop w:val="0"/>
      <w:marBottom w:val="0"/>
      <w:divBdr>
        <w:top w:val="none" w:sz="0" w:space="0" w:color="auto"/>
        <w:left w:val="none" w:sz="0" w:space="0" w:color="auto"/>
        <w:bottom w:val="none" w:sz="0" w:space="0" w:color="auto"/>
        <w:right w:val="none" w:sz="0" w:space="0" w:color="auto"/>
      </w:divBdr>
    </w:div>
    <w:div w:id="5786966">
      <w:bodyDiv w:val="1"/>
      <w:marLeft w:val="0"/>
      <w:marRight w:val="0"/>
      <w:marTop w:val="0"/>
      <w:marBottom w:val="0"/>
      <w:divBdr>
        <w:top w:val="none" w:sz="0" w:space="0" w:color="auto"/>
        <w:left w:val="none" w:sz="0" w:space="0" w:color="auto"/>
        <w:bottom w:val="none" w:sz="0" w:space="0" w:color="auto"/>
        <w:right w:val="none" w:sz="0" w:space="0" w:color="auto"/>
      </w:divBdr>
    </w:div>
    <w:div w:id="349378566">
      <w:bodyDiv w:val="1"/>
      <w:marLeft w:val="0"/>
      <w:marRight w:val="0"/>
      <w:marTop w:val="0"/>
      <w:marBottom w:val="0"/>
      <w:divBdr>
        <w:top w:val="none" w:sz="0" w:space="0" w:color="auto"/>
        <w:left w:val="none" w:sz="0" w:space="0" w:color="auto"/>
        <w:bottom w:val="none" w:sz="0" w:space="0" w:color="auto"/>
        <w:right w:val="none" w:sz="0" w:space="0" w:color="auto"/>
      </w:divBdr>
    </w:div>
    <w:div w:id="395595329">
      <w:bodyDiv w:val="1"/>
      <w:marLeft w:val="0"/>
      <w:marRight w:val="0"/>
      <w:marTop w:val="0"/>
      <w:marBottom w:val="0"/>
      <w:divBdr>
        <w:top w:val="none" w:sz="0" w:space="0" w:color="auto"/>
        <w:left w:val="none" w:sz="0" w:space="0" w:color="auto"/>
        <w:bottom w:val="none" w:sz="0" w:space="0" w:color="auto"/>
        <w:right w:val="none" w:sz="0" w:space="0" w:color="auto"/>
      </w:divBdr>
    </w:div>
    <w:div w:id="436097418">
      <w:bodyDiv w:val="1"/>
      <w:marLeft w:val="0"/>
      <w:marRight w:val="0"/>
      <w:marTop w:val="0"/>
      <w:marBottom w:val="0"/>
      <w:divBdr>
        <w:top w:val="none" w:sz="0" w:space="0" w:color="auto"/>
        <w:left w:val="none" w:sz="0" w:space="0" w:color="auto"/>
        <w:bottom w:val="none" w:sz="0" w:space="0" w:color="auto"/>
        <w:right w:val="none" w:sz="0" w:space="0" w:color="auto"/>
      </w:divBdr>
    </w:div>
    <w:div w:id="463961646">
      <w:bodyDiv w:val="1"/>
      <w:marLeft w:val="0"/>
      <w:marRight w:val="0"/>
      <w:marTop w:val="0"/>
      <w:marBottom w:val="0"/>
      <w:divBdr>
        <w:top w:val="none" w:sz="0" w:space="0" w:color="auto"/>
        <w:left w:val="none" w:sz="0" w:space="0" w:color="auto"/>
        <w:bottom w:val="none" w:sz="0" w:space="0" w:color="auto"/>
        <w:right w:val="none" w:sz="0" w:space="0" w:color="auto"/>
      </w:divBdr>
    </w:div>
    <w:div w:id="543248200">
      <w:bodyDiv w:val="1"/>
      <w:marLeft w:val="0"/>
      <w:marRight w:val="0"/>
      <w:marTop w:val="0"/>
      <w:marBottom w:val="0"/>
      <w:divBdr>
        <w:top w:val="none" w:sz="0" w:space="0" w:color="auto"/>
        <w:left w:val="none" w:sz="0" w:space="0" w:color="auto"/>
        <w:bottom w:val="none" w:sz="0" w:space="0" w:color="auto"/>
        <w:right w:val="none" w:sz="0" w:space="0" w:color="auto"/>
      </w:divBdr>
    </w:div>
    <w:div w:id="724380573">
      <w:bodyDiv w:val="1"/>
      <w:marLeft w:val="0"/>
      <w:marRight w:val="0"/>
      <w:marTop w:val="0"/>
      <w:marBottom w:val="0"/>
      <w:divBdr>
        <w:top w:val="none" w:sz="0" w:space="0" w:color="auto"/>
        <w:left w:val="none" w:sz="0" w:space="0" w:color="auto"/>
        <w:bottom w:val="none" w:sz="0" w:space="0" w:color="auto"/>
        <w:right w:val="none" w:sz="0" w:space="0" w:color="auto"/>
      </w:divBdr>
    </w:div>
    <w:div w:id="790251351">
      <w:bodyDiv w:val="1"/>
      <w:marLeft w:val="0"/>
      <w:marRight w:val="0"/>
      <w:marTop w:val="0"/>
      <w:marBottom w:val="0"/>
      <w:divBdr>
        <w:top w:val="none" w:sz="0" w:space="0" w:color="auto"/>
        <w:left w:val="none" w:sz="0" w:space="0" w:color="auto"/>
        <w:bottom w:val="none" w:sz="0" w:space="0" w:color="auto"/>
        <w:right w:val="none" w:sz="0" w:space="0" w:color="auto"/>
      </w:divBdr>
    </w:div>
    <w:div w:id="933321229">
      <w:bodyDiv w:val="1"/>
      <w:marLeft w:val="0"/>
      <w:marRight w:val="0"/>
      <w:marTop w:val="0"/>
      <w:marBottom w:val="0"/>
      <w:divBdr>
        <w:top w:val="none" w:sz="0" w:space="0" w:color="auto"/>
        <w:left w:val="none" w:sz="0" w:space="0" w:color="auto"/>
        <w:bottom w:val="none" w:sz="0" w:space="0" w:color="auto"/>
        <w:right w:val="none" w:sz="0" w:space="0" w:color="auto"/>
      </w:divBdr>
    </w:div>
    <w:div w:id="1023357202">
      <w:bodyDiv w:val="1"/>
      <w:marLeft w:val="0"/>
      <w:marRight w:val="0"/>
      <w:marTop w:val="0"/>
      <w:marBottom w:val="0"/>
      <w:divBdr>
        <w:top w:val="none" w:sz="0" w:space="0" w:color="auto"/>
        <w:left w:val="none" w:sz="0" w:space="0" w:color="auto"/>
        <w:bottom w:val="none" w:sz="0" w:space="0" w:color="auto"/>
        <w:right w:val="none" w:sz="0" w:space="0" w:color="auto"/>
      </w:divBdr>
    </w:div>
    <w:div w:id="1038359769">
      <w:bodyDiv w:val="1"/>
      <w:marLeft w:val="0"/>
      <w:marRight w:val="0"/>
      <w:marTop w:val="0"/>
      <w:marBottom w:val="0"/>
      <w:divBdr>
        <w:top w:val="none" w:sz="0" w:space="0" w:color="auto"/>
        <w:left w:val="none" w:sz="0" w:space="0" w:color="auto"/>
        <w:bottom w:val="none" w:sz="0" w:space="0" w:color="auto"/>
        <w:right w:val="none" w:sz="0" w:space="0" w:color="auto"/>
      </w:divBdr>
    </w:div>
    <w:div w:id="1059590035">
      <w:bodyDiv w:val="1"/>
      <w:marLeft w:val="0"/>
      <w:marRight w:val="0"/>
      <w:marTop w:val="0"/>
      <w:marBottom w:val="0"/>
      <w:divBdr>
        <w:top w:val="none" w:sz="0" w:space="0" w:color="auto"/>
        <w:left w:val="none" w:sz="0" w:space="0" w:color="auto"/>
        <w:bottom w:val="none" w:sz="0" w:space="0" w:color="auto"/>
        <w:right w:val="none" w:sz="0" w:space="0" w:color="auto"/>
      </w:divBdr>
    </w:div>
    <w:div w:id="1158493390">
      <w:bodyDiv w:val="1"/>
      <w:marLeft w:val="0"/>
      <w:marRight w:val="0"/>
      <w:marTop w:val="0"/>
      <w:marBottom w:val="0"/>
      <w:divBdr>
        <w:top w:val="none" w:sz="0" w:space="0" w:color="auto"/>
        <w:left w:val="none" w:sz="0" w:space="0" w:color="auto"/>
        <w:bottom w:val="none" w:sz="0" w:space="0" w:color="auto"/>
        <w:right w:val="none" w:sz="0" w:space="0" w:color="auto"/>
      </w:divBdr>
    </w:div>
    <w:div w:id="1174344131">
      <w:bodyDiv w:val="1"/>
      <w:marLeft w:val="0"/>
      <w:marRight w:val="0"/>
      <w:marTop w:val="0"/>
      <w:marBottom w:val="0"/>
      <w:divBdr>
        <w:top w:val="none" w:sz="0" w:space="0" w:color="auto"/>
        <w:left w:val="none" w:sz="0" w:space="0" w:color="auto"/>
        <w:bottom w:val="none" w:sz="0" w:space="0" w:color="auto"/>
        <w:right w:val="none" w:sz="0" w:space="0" w:color="auto"/>
      </w:divBdr>
    </w:div>
    <w:div w:id="1288438168">
      <w:bodyDiv w:val="1"/>
      <w:marLeft w:val="0"/>
      <w:marRight w:val="0"/>
      <w:marTop w:val="0"/>
      <w:marBottom w:val="0"/>
      <w:divBdr>
        <w:top w:val="none" w:sz="0" w:space="0" w:color="auto"/>
        <w:left w:val="none" w:sz="0" w:space="0" w:color="auto"/>
        <w:bottom w:val="none" w:sz="0" w:space="0" w:color="auto"/>
        <w:right w:val="none" w:sz="0" w:space="0" w:color="auto"/>
      </w:divBdr>
    </w:div>
    <w:div w:id="1357921202">
      <w:bodyDiv w:val="1"/>
      <w:marLeft w:val="0"/>
      <w:marRight w:val="0"/>
      <w:marTop w:val="0"/>
      <w:marBottom w:val="0"/>
      <w:divBdr>
        <w:top w:val="none" w:sz="0" w:space="0" w:color="auto"/>
        <w:left w:val="none" w:sz="0" w:space="0" w:color="auto"/>
        <w:bottom w:val="none" w:sz="0" w:space="0" w:color="auto"/>
        <w:right w:val="none" w:sz="0" w:space="0" w:color="auto"/>
      </w:divBdr>
    </w:div>
    <w:div w:id="1381133642">
      <w:bodyDiv w:val="1"/>
      <w:marLeft w:val="0"/>
      <w:marRight w:val="0"/>
      <w:marTop w:val="0"/>
      <w:marBottom w:val="0"/>
      <w:divBdr>
        <w:top w:val="none" w:sz="0" w:space="0" w:color="auto"/>
        <w:left w:val="none" w:sz="0" w:space="0" w:color="auto"/>
        <w:bottom w:val="none" w:sz="0" w:space="0" w:color="auto"/>
        <w:right w:val="none" w:sz="0" w:space="0" w:color="auto"/>
      </w:divBdr>
    </w:div>
    <w:div w:id="1382631514">
      <w:bodyDiv w:val="1"/>
      <w:marLeft w:val="0"/>
      <w:marRight w:val="0"/>
      <w:marTop w:val="0"/>
      <w:marBottom w:val="0"/>
      <w:divBdr>
        <w:top w:val="none" w:sz="0" w:space="0" w:color="auto"/>
        <w:left w:val="none" w:sz="0" w:space="0" w:color="auto"/>
        <w:bottom w:val="none" w:sz="0" w:space="0" w:color="auto"/>
        <w:right w:val="none" w:sz="0" w:space="0" w:color="auto"/>
      </w:divBdr>
    </w:div>
    <w:div w:id="1594245314">
      <w:bodyDiv w:val="1"/>
      <w:marLeft w:val="0"/>
      <w:marRight w:val="0"/>
      <w:marTop w:val="0"/>
      <w:marBottom w:val="0"/>
      <w:divBdr>
        <w:top w:val="none" w:sz="0" w:space="0" w:color="auto"/>
        <w:left w:val="none" w:sz="0" w:space="0" w:color="auto"/>
        <w:bottom w:val="none" w:sz="0" w:space="0" w:color="auto"/>
        <w:right w:val="none" w:sz="0" w:space="0" w:color="auto"/>
      </w:divBdr>
    </w:div>
    <w:div w:id="1622999370">
      <w:bodyDiv w:val="1"/>
      <w:marLeft w:val="0"/>
      <w:marRight w:val="0"/>
      <w:marTop w:val="0"/>
      <w:marBottom w:val="0"/>
      <w:divBdr>
        <w:top w:val="none" w:sz="0" w:space="0" w:color="auto"/>
        <w:left w:val="none" w:sz="0" w:space="0" w:color="auto"/>
        <w:bottom w:val="none" w:sz="0" w:space="0" w:color="auto"/>
        <w:right w:val="none" w:sz="0" w:space="0" w:color="auto"/>
      </w:divBdr>
    </w:div>
    <w:div w:id="1689598149">
      <w:bodyDiv w:val="1"/>
      <w:marLeft w:val="0"/>
      <w:marRight w:val="0"/>
      <w:marTop w:val="0"/>
      <w:marBottom w:val="0"/>
      <w:divBdr>
        <w:top w:val="none" w:sz="0" w:space="0" w:color="auto"/>
        <w:left w:val="none" w:sz="0" w:space="0" w:color="auto"/>
        <w:bottom w:val="none" w:sz="0" w:space="0" w:color="auto"/>
        <w:right w:val="none" w:sz="0" w:space="0" w:color="auto"/>
      </w:divBdr>
    </w:div>
    <w:div w:id="1908605876">
      <w:bodyDiv w:val="1"/>
      <w:marLeft w:val="0"/>
      <w:marRight w:val="0"/>
      <w:marTop w:val="0"/>
      <w:marBottom w:val="0"/>
      <w:divBdr>
        <w:top w:val="none" w:sz="0" w:space="0" w:color="auto"/>
        <w:left w:val="none" w:sz="0" w:space="0" w:color="auto"/>
        <w:bottom w:val="none" w:sz="0" w:space="0" w:color="auto"/>
        <w:right w:val="none" w:sz="0" w:space="0" w:color="auto"/>
      </w:divBdr>
    </w:div>
    <w:div w:id="2058964008">
      <w:bodyDiv w:val="1"/>
      <w:marLeft w:val="0"/>
      <w:marRight w:val="0"/>
      <w:marTop w:val="0"/>
      <w:marBottom w:val="0"/>
      <w:divBdr>
        <w:top w:val="none" w:sz="0" w:space="0" w:color="auto"/>
        <w:left w:val="none" w:sz="0" w:space="0" w:color="auto"/>
        <w:bottom w:val="none" w:sz="0" w:space="0" w:color="auto"/>
        <w:right w:val="none" w:sz="0" w:space="0" w:color="auto"/>
      </w:divBdr>
    </w:div>
    <w:div w:id="213768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ven.apache.org/plugins/maven-compiler-plugin/compile-mojo.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aven.apache.org/shared/maven-archiver/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ven.apache.org/plugins/maven-compiler-plugin/testCompile-moj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11</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Sekar</dc:creator>
  <cp:keywords/>
  <dc:description/>
  <cp:lastModifiedBy>Venkatesh Sekar</cp:lastModifiedBy>
  <cp:revision>379</cp:revision>
  <dcterms:created xsi:type="dcterms:W3CDTF">2021-10-06T11:05:00Z</dcterms:created>
  <dcterms:modified xsi:type="dcterms:W3CDTF">2021-10-19T15:02:00Z</dcterms:modified>
</cp:coreProperties>
</file>