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A8" w:rsidRDefault="00B012A8" w:rsidP="00B012A8">
      <w:pPr>
        <w:jc w:val="center"/>
        <w:rPr>
          <w:b/>
          <w:color w:val="385623" w:themeColor="accent6" w:themeShade="80"/>
          <w:sz w:val="28"/>
          <w:szCs w:val="28"/>
        </w:rPr>
      </w:pPr>
      <w:r w:rsidRPr="00D96016">
        <w:rPr>
          <w:b/>
          <w:color w:val="385623" w:themeColor="accent6" w:themeShade="80"/>
          <w:sz w:val="28"/>
          <w:szCs w:val="28"/>
        </w:rPr>
        <w:t>AWS CODE PIELINE</w:t>
      </w:r>
    </w:p>
    <w:p w:rsidR="007B005F" w:rsidRDefault="007B005F" w:rsidP="007B005F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AWS CodePipeline is a continuous delivery service you can use to model, visualize, and automate the steps required to release your software</w:t>
      </w:r>
      <w:r>
        <w:rPr>
          <w:rFonts w:ascii="Arial" w:hAnsi="Arial" w:cs="Arial"/>
          <w:color w:val="16191F"/>
          <w:shd w:val="clear" w:color="auto" w:fill="FFFFFF"/>
        </w:rPr>
        <w:t>.</w:t>
      </w:r>
    </w:p>
    <w:p w:rsidR="007B005F" w:rsidRDefault="007B005F" w:rsidP="007B005F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Visual Workflow</w:t>
      </w:r>
    </w:p>
    <w:p w:rsidR="000A57CA" w:rsidRDefault="000A57CA" w:rsidP="007B005F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Source: GitHub/ Codecommit/ S3</w:t>
      </w:r>
    </w:p>
    <w:p w:rsidR="000A57CA" w:rsidRDefault="000A57CA" w:rsidP="007B005F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Build: CodeBuild/Jenkins….</w:t>
      </w:r>
    </w:p>
    <w:p w:rsidR="000A57CA" w:rsidRDefault="000A57CA" w:rsidP="007B005F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Load Testing: 3</w:t>
      </w:r>
      <w:r w:rsidRPr="000A57CA">
        <w:rPr>
          <w:rFonts w:ascii="Arial" w:hAnsi="Arial" w:cs="Arial"/>
          <w:color w:val="16191F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16191F"/>
          <w:shd w:val="clear" w:color="auto" w:fill="FFFFFF"/>
        </w:rPr>
        <w:t xml:space="preserve"> party tool</w:t>
      </w:r>
    </w:p>
    <w:p w:rsidR="000A57CA" w:rsidRPr="00D96016" w:rsidRDefault="000A57CA" w:rsidP="007B005F">
      <w:pPr>
        <w:rPr>
          <w:b/>
          <w:color w:val="385623" w:themeColor="accent6" w:themeShade="80"/>
          <w:sz w:val="28"/>
          <w:szCs w:val="28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Deploy: CodeDeploy / ElasticBeanstalk / CloudFormation/ ECS… </w:t>
      </w:r>
    </w:p>
    <w:p w:rsidR="00614652" w:rsidRPr="00B4546C" w:rsidRDefault="00614652">
      <w:pPr>
        <w:rPr>
          <w:b/>
          <w:color w:val="385623" w:themeColor="accent6" w:themeShade="80"/>
        </w:rPr>
      </w:pPr>
    </w:p>
    <w:p w:rsidR="00AE1B97" w:rsidRPr="00B4546C" w:rsidRDefault="00B012A8">
      <w:pPr>
        <w:rPr>
          <w:b/>
          <w:color w:val="385623" w:themeColor="accent6" w:themeShade="80"/>
        </w:rPr>
      </w:pPr>
      <w:r w:rsidRPr="00B4546C">
        <w:rPr>
          <w:b/>
          <w:color w:val="385623" w:themeColor="accent6" w:themeShade="80"/>
        </w:rPr>
        <w:t>Continuous Integration</w:t>
      </w:r>
    </w:p>
    <w:p w:rsidR="000264E6" w:rsidRPr="004E493F" w:rsidRDefault="000264E6" w:rsidP="004E493F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4E493F">
        <w:rPr>
          <w:color w:val="385623" w:themeColor="accent6" w:themeShade="80"/>
          <w:sz w:val="24"/>
          <w:szCs w:val="24"/>
        </w:rPr>
        <w:t>Developers push the code to a code repository</w:t>
      </w:r>
      <w:r w:rsidR="00F96E65" w:rsidRPr="004E493F">
        <w:rPr>
          <w:color w:val="385623" w:themeColor="accent6" w:themeShade="80"/>
          <w:sz w:val="24"/>
          <w:szCs w:val="24"/>
        </w:rPr>
        <w:t xml:space="preserve"> often [Github/codecommit/bitbucket…]</w:t>
      </w:r>
    </w:p>
    <w:p w:rsidR="00F96E65" w:rsidRPr="004E493F" w:rsidRDefault="00F96E65" w:rsidP="004E493F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4E493F">
        <w:rPr>
          <w:color w:val="385623" w:themeColor="accent6" w:themeShade="80"/>
          <w:sz w:val="24"/>
          <w:szCs w:val="24"/>
        </w:rPr>
        <w:t>There will be a build server checks the code as soon as it’s pushed [Codebuild/Jenkins,…]</w:t>
      </w:r>
    </w:p>
    <w:p w:rsidR="00F96E65" w:rsidRPr="004E493F" w:rsidRDefault="00F96E65" w:rsidP="004E493F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4E493F">
        <w:rPr>
          <w:color w:val="385623" w:themeColor="accent6" w:themeShade="80"/>
          <w:sz w:val="24"/>
          <w:szCs w:val="24"/>
        </w:rPr>
        <w:t>It process the  build section [compilation, unit test, static code analysis, code coverage, quality gate and package the artifacts]</w:t>
      </w:r>
    </w:p>
    <w:p w:rsidR="00F96E65" w:rsidRPr="004E493F" w:rsidRDefault="00F96E65" w:rsidP="004E493F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4E493F">
        <w:rPr>
          <w:color w:val="385623" w:themeColor="accent6" w:themeShade="80"/>
          <w:sz w:val="24"/>
          <w:szCs w:val="24"/>
        </w:rPr>
        <w:t>The developers get the feedback  about the test and checks that have passed  / failed.</w:t>
      </w:r>
    </w:p>
    <w:p w:rsidR="00F96E65" w:rsidRPr="004E493F" w:rsidRDefault="00F96E65" w:rsidP="004E493F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4E493F">
        <w:rPr>
          <w:color w:val="385623" w:themeColor="accent6" w:themeShade="80"/>
          <w:sz w:val="24"/>
          <w:szCs w:val="24"/>
        </w:rPr>
        <w:t>It helps them to find bugs early and fix bugs.</w:t>
      </w:r>
    </w:p>
    <w:p w:rsidR="00E13AA1" w:rsidRPr="00B7030B" w:rsidRDefault="00F96E65" w:rsidP="00E13AA1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4E493F">
        <w:rPr>
          <w:color w:val="385623" w:themeColor="accent6" w:themeShade="80"/>
          <w:sz w:val="24"/>
          <w:szCs w:val="24"/>
        </w:rPr>
        <w:t>This way you can test the code the faster and deliver the code faster</w:t>
      </w:r>
    </w:p>
    <w:p w:rsidR="00E13AA1" w:rsidRPr="00B662EC" w:rsidRDefault="00E13AA1" w:rsidP="00E13AA1">
      <w:pPr>
        <w:jc w:val="both"/>
        <w:rPr>
          <w:b/>
          <w:color w:val="385623" w:themeColor="accent6" w:themeShade="80"/>
          <w:sz w:val="24"/>
          <w:szCs w:val="24"/>
        </w:rPr>
      </w:pPr>
      <w:r w:rsidRPr="00B662EC">
        <w:rPr>
          <w:b/>
          <w:color w:val="385623" w:themeColor="accent6" w:themeShade="80"/>
          <w:sz w:val="24"/>
          <w:szCs w:val="24"/>
        </w:rPr>
        <w:t>Continous Delivery</w:t>
      </w:r>
    </w:p>
    <w:p w:rsidR="00E13AA1" w:rsidRPr="00B662EC" w:rsidRDefault="00E13AA1" w:rsidP="00B662EC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B662EC">
        <w:rPr>
          <w:color w:val="385623" w:themeColor="accent6" w:themeShade="80"/>
          <w:sz w:val="24"/>
          <w:szCs w:val="24"/>
        </w:rPr>
        <w:t>Ability to deploy often using automation</w:t>
      </w:r>
    </w:p>
    <w:p w:rsidR="00E13AA1" w:rsidRPr="00B662EC" w:rsidRDefault="00E13AA1" w:rsidP="00B662EC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B662EC">
        <w:rPr>
          <w:color w:val="385623" w:themeColor="accent6" w:themeShade="80"/>
          <w:sz w:val="24"/>
          <w:szCs w:val="24"/>
        </w:rPr>
        <w:t>May Involve manual step to “approve” a deployment.</w:t>
      </w:r>
    </w:p>
    <w:p w:rsidR="00B662EC" w:rsidRPr="00B662EC" w:rsidRDefault="00B662EC" w:rsidP="00B662EC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B662EC">
        <w:rPr>
          <w:color w:val="385623" w:themeColor="accent6" w:themeShade="80"/>
          <w:sz w:val="24"/>
          <w:szCs w:val="24"/>
        </w:rPr>
        <w:t>Contionous Deployment</w:t>
      </w:r>
    </w:p>
    <w:p w:rsidR="00B662EC" w:rsidRPr="00B662EC" w:rsidRDefault="00B662EC" w:rsidP="00B662EC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B662EC">
        <w:rPr>
          <w:color w:val="385623" w:themeColor="accent6" w:themeShade="80"/>
          <w:sz w:val="24"/>
          <w:szCs w:val="24"/>
        </w:rPr>
        <w:t>Full automation, every code change is deployed all the way to the production</w:t>
      </w:r>
    </w:p>
    <w:p w:rsidR="00B662EC" w:rsidRPr="00B662EC" w:rsidRDefault="00B662EC" w:rsidP="00B662EC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B662EC">
        <w:rPr>
          <w:color w:val="385623" w:themeColor="accent6" w:themeShade="80"/>
          <w:sz w:val="24"/>
          <w:szCs w:val="24"/>
        </w:rPr>
        <w:t>No manual intervention</w:t>
      </w:r>
    </w:p>
    <w:p w:rsidR="00B662EC" w:rsidRDefault="00B662EC" w:rsidP="00E13AA1">
      <w:pPr>
        <w:jc w:val="both"/>
        <w:rPr>
          <w:color w:val="385623" w:themeColor="accent6" w:themeShade="80"/>
          <w:sz w:val="24"/>
          <w:szCs w:val="24"/>
        </w:rPr>
      </w:pPr>
    </w:p>
    <w:p w:rsidR="00645C60" w:rsidRPr="00E11A0D" w:rsidRDefault="00645C60" w:rsidP="00E13AA1">
      <w:pPr>
        <w:jc w:val="both"/>
        <w:rPr>
          <w:b/>
          <w:color w:val="385623" w:themeColor="accent6" w:themeShade="80"/>
          <w:sz w:val="24"/>
          <w:szCs w:val="24"/>
        </w:rPr>
      </w:pPr>
      <w:r w:rsidRPr="00E11A0D">
        <w:rPr>
          <w:b/>
          <w:color w:val="385623" w:themeColor="accent6" w:themeShade="80"/>
          <w:sz w:val="24"/>
          <w:szCs w:val="24"/>
        </w:rPr>
        <w:t>Technology Stack for CICD</w:t>
      </w:r>
    </w:p>
    <w:p w:rsidR="00B662EC" w:rsidRPr="00016E6D" w:rsidRDefault="00E64F7F" w:rsidP="00E13AA1">
      <w:pPr>
        <w:jc w:val="both"/>
        <w:rPr>
          <w:b/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ab/>
      </w:r>
      <w:r>
        <w:rPr>
          <w:color w:val="385623" w:themeColor="accent6" w:themeShade="80"/>
          <w:sz w:val="24"/>
          <w:szCs w:val="24"/>
        </w:rPr>
        <w:tab/>
      </w:r>
      <w:r w:rsidRPr="00016E6D">
        <w:rPr>
          <w:b/>
          <w:color w:val="8EAADB" w:themeColor="accent5" w:themeTint="99"/>
          <w:sz w:val="24"/>
          <w:szCs w:val="24"/>
        </w:rPr>
        <w:t>AWS code build</w:t>
      </w:r>
    </w:p>
    <w:p w:rsidR="00E64F7F" w:rsidRPr="00016E6D" w:rsidRDefault="00E64F7F" w:rsidP="00E13AA1">
      <w:pPr>
        <w:jc w:val="both"/>
        <w:rPr>
          <w:b/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ab/>
      </w:r>
      <w:r>
        <w:rPr>
          <w:color w:val="385623" w:themeColor="accent6" w:themeShade="80"/>
          <w:sz w:val="24"/>
          <w:szCs w:val="24"/>
        </w:rPr>
        <w:tab/>
      </w:r>
      <w:r w:rsidRPr="00016E6D">
        <w:rPr>
          <w:b/>
          <w:color w:val="8EAADB" w:themeColor="accent5" w:themeTint="99"/>
          <w:sz w:val="24"/>
          <w:szCs w:val="24"/>
        </w:rPr>
        <w:t>Jenkins</w:t>
      </w:r>
    </w:p>
    <w:p w:rsidR="00B662EC" w:rsidRDefault="00E11A0D" w:rsidP="00E13AA1">
      <w:pPr>
        <w:jc w:val="both"/>
        <w:rPr>
          <w:color w:val="385623" w:themeColor="accent6" w:themeShade="80"/>
          <w:sz w:val="24"/>
          <w:szCs w:val="24"/>
        </w:rPr>
      </w:pPr>
      <w:r w:rsidRPr="00016E6D">
        <w:rPr>
          <w:b/>
          <w:color w:val="BF8F00" w:themeColor="accent4" w:themeShade="BF"/>
          <w:sz w:val="24"/>
          <w:szCs w:val="24"/>
        </w:rPr>
        <w:t>Code</w:t>
      </w:r>
      <w:r>
        <w:rPr>
          <w:color w:val="385623" w:themeColor="accent6" w:themeShade="80"/>
          <w:sz w:val="24"/>
          <w:szCs w:val="24"/>
        </w:rPr>
        <w:t>------------</w:t>
      </w:r>
      <w:r w:rsidRPr="00016E6D">
        <w:rPr>
          <w:b/>
          <w:color w:val="8EAADB" w:themeColor="accent5" w:themeTint="99"/>
          <w:sz w:val="24"/>
          <w:szCs w:val="24"/>
        </w:rPr>
        <w:t>Build</w:t>
      </w:r>
      <w:r>
        <w:rPr>
          <w:color w:val="385623" w:themeColor="accent6" w:themeShade="80"/>
          <w:sz w:val="24"/>
          <w:szCs w:val="24"/>
        </w:rPr>
        <w:t>------------Test------------------</w:t>
      </w:r>
      <w:r w:rsidRPr="001D5730">
        <w:rPr>
          <w:b/>
          <w:color w:val="833C0B" w:themeColor="accent2" w:themeShade="80"/>
          <w:sz w:val="24"/>
          <w:szCs w:val="24"/>
        </w:rPr>
        <w:t>Deploy</w:t>
      </w:r>
      <w:r>
        <w:rPr>
          <w:color w:val="385623" w:themeColor="accent6" w:themeShade="80"/>
          <w:sz w:val="24"/>
          <w:szCs w:val="24"/>
        </w:rPr>
        <w:t>-------------Monitoring---------Provisionin</w:t>
      </w:r>
    </w:p>
    <w:p w:rsidR="00740697" w:rsidRPr="00016E6D" w:rsidRDefault="0049327C" w:rsidP="00E13AA1">
      <w:pPr>
        <w:jc w:val="both"/>
        <w:rPr>
          <w:b/>
          <w:color w:val="BF8F00" w:themeColor="accent4" w:themeShade="BF"/>
          <w:sz w:val="24"/>
          <w:szCs w:val="24"/>
        </w:rPr>
      </w:pPr>
      <w:r w:rsidRPr="00016E6D">
        <w:rPr>
          <w:b/>
          <w:color w:val="BF8F00" w:themeColor="accent4" w:themeShade="BF"/>
          <w:sz w:val="24"/>
          <w:szCs w:val="24"/>
        </w:rPr>
        <w:t>AWS code commit</w:t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 w:rsidRPr="001D5730">
        <w:rPr>
          <w:b/>
          <w:color w:val="833C0B" w:themeColor="accent2" w:themeShade="80"/>
          <w:sz w:val="24"/>
          <w:szCs w:val="24"/>
        </w:rPr>
        <w:t>AWS ELASTIC BEAN STACK</w:t>
      </w:r>
    </w:p>
    <w:p w:rsidR="00E64F7F" w:rsidRDefault="00E64F7F" w:rsidP="00E13AA1">
      <w:pPr>
        <w:jc w:val="both"/>
        <w:rPr>
          <w:b/>
          <w:color w:val="BF8F00" w:themeColor="accent4" w:themeShade="BF"/>
          <w:sz w:val="24"/>
          <w:szCs w:val="24"/>
        </w:rPr>
      </w:pPr>
      <w:r w:rsidRPr="00016E6D">
        <w:rPr>
          <w:b/>
          <w:color w:val="BF8F00" w:themeColor="accent4" w:themeShade="BF"/>
          <w:sz w:val="24"/>
          <w:szCs w:val="24"/>
        </w:rPr>
        <w:t>Github</w:t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>
        <w:rPr>
          <w:b/>
          <w:color w:val="BF8F00" w:themeColor="accent4" w:themeShade="BF"/>
          <w:sz w:val="24"/>
          <w:szCs w:val="24"/>
        </w:rPr>
        <w:tab/>
      </w:r>
      <w:r w:rsidR="00740697" w:rsidRPr="001D5730">
        <w:rPr>
          <w:b/>
          <w:color w:val="833C0B" w:themeColor="accent2" w:themeShade="80"/>
          <w:sz w:val="24"/>
          <w:szCs w:val="24"/>
        </w:rPr>
        <w:t>AWS code deploy</w:t>
      </w:r>
    </w:p>
    <w:p w:rsidR="00740697" w:rsidRPr="001D5730" w:rsidRDefault="00740697" w:rsidP="00E13AA1">
      <w:pPr>
        <w:jc w:val="both"/>
        <w:rPr>
          <w:b/>
          <w:color w:val="833C0B" w:themeColor="accent2" w:themeShade="80"/>
          <w:sz w:val="24"/>
          <w:szCs w:val="24"/>
        </w:rPr>
      </w:pPr>
      <w:r>
        <w:rPr>
          <w:b/>
          <w:color w:val="BF8F00" w:themeColor="accent4" w:themeShade="BF"/>
          <w:sz w:val="24"/>
          <w:szCs w:val="24"/>
        </w:rPr>
        <w:tab/>
      </w:r>
      <w:r>
        <w:rPr>
          <w:b/>
          <w:color w:val="BF8F00" w:themeColor="accent4" w:themeShade="BF"/>
          <w:sz w:val="24"/>
          <w:szCs w:val="24"/>
        </w:rPr>
        <w:tab/>
      </w:r>
      <w:r>
        <w:rPr>
          <w:b/>
          <w:color w:val="BF8F00" w:themeColor="accent4" w:themeShade="BF"/>
          <w:sz w:val="24"/>
          <w:szCs w:val="24"/>
        </w:rPr>
        <w:tab/>
      </w:r>
      <w:r>
        <w:rPr>
          <w:b/>
          <w:color w:val="BF8F00" w:themeColor="accent4" w:themeShade="BF"/>
          <w:sz w:val="24"/>
          <w:szCs w:val="24"/>
        </w:rPr>
        <w:tab/>
      </w:r>
      <w:r>
        <w:rPr>
          <w:b/>
          <w:color w:val="BF8F00" w:themeColor="accent4" w:themeShade="BF"/>
          <w:sz w:val="24"/>
          <w:szCs w:val="24"/>
        </w:rPr>
        <w:tab/>
      </w:r>
      <w:r>
        <w:rPr>
          <w:b/>
          <w:color w:val="BF8F00" w:themeColor="accent4" w:themeShade="BF"/>
          <w:sz w:val="24"/>
          <w:szCs w:val="24"/>
        </w:rPr>
        <w:tab/>
      </w:r>
      <w:r w:rsidRPr="001D5730">
        <w:rPr>
          <w:b/>
          <w:color w:val="833C0B" w:themeColor="accent2" w:themeShade="80"/>
          <w:sz w:val="24"/>
          <w:szCs w:val="24"/>
        </w:rPr>
        <w:t xml:space="preserve">User managed EC2 </w:t>
      </w:r>
    </w:p>
    <w:p w:rsidR="00740697" w:rsidRPr="001D5730" w:rsidRDefault="00740697" w:rsidP="00E13AA1">
      <w:pPr>
        <w:jc w:val="both"/>
        <w:rPr>
          <w:b/>
          <w:color w:val="833C0B" w:themeColor="accent2" w:themeShade="80"/>
          <w:sz w:val="24"/>
          <w:szCs w:val="24"/>
        </w:rPr>
      </w:pPr>
      <w:r w:rsidRPr="001D5730">
        <w:rPr>
          <w:b/>
          <w:color w:val="833C0B" w:themeColor="accent2" w:themeShade="80"/>
          <w:sz w:val="24"/>
          <w:szCs w:val="24"/>
        </w:rPr>
        <w:tab/>
      </w:r>
      <w:r w:rsidRPr="001D5730">
        <w:rPr>
          <w:b/>
          <w:color w:val="833C0B" w:themeColor="accent2" w:themeShade="80"/>
          <w:sz w:val="24"/>
          <w:szCs w:val="24"/>
        </w:rPr>
        <w:tab/>
      </w:r>
      <w:r w:rsidRPr="001D5730">
        <w:rPr>
          <w:b/>
          <w:color w:val="833C0B" w:themeColor="accent2" w:themeShade="80"/>
          <w:sz w:val="24"/>
          <w:szCs w:val="24"/>
        </w:rPr>
        <w:tab/>
      </w:r>
      <w:r w:rsidRPr="001D5730">
        <w:rPr>
          <w:b/>
          <w:color w:val="833C0B" w:themeColor="accent2" w:themeShade="80"/>
          <w:sz w:val="24"/>
          <w:szCs w:val="24"/>
        </w:rPr>
        <w:tab/>
      </w:r>
      <w:r w:rsidRPr="001D5730">
        <w:rPr>
          <w:b/>
          <w:color w:val="833C0B" w:themeColor="accent2" w:themeShade="80"/>
          <w:sz w:val="24"/>
          <w:szCs w:val="24"/>
        </w:rPr>
        <w:tab/>
      </w:r>
      <w:r w:rsidRPr="001D5730">
        <w:rPr>
          <w:b/>
          <w:color w:val="833C0B" w:themeColor="accent2" w:themeShade="80"/>
          <w:sz w:val="24"/>
          <w:szCs w:val="24"/>
        </w:rPr>
        <w:tab/>
        <w:t>[cloud formation]</w:t>
      </w:r>
    </w:p>
    <w:p w:rsidR="00E027E2" w:rsidRDefault="00A31B02" w:rsidP="00E027E2">
      <w:pPr>
        <w:jc w:val="both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lastRenderedPageBreak/>
        <w:tab/>
        <w:t>CODEPIPILNE</w:t>
      </w:r>
      <w:bookmarkStart w:id="0" w:name="_GoBack"/>
      <w:bookmarkEnd w:id="0"/>
    </w:p>
    <w:p w:rsidR="009655E7" w:rsidRDefault="009655E7" w:rsidP="00E027E2">
      <w:pPr>
        <w:jc w:val="both"/>
        <w:rPr>
          <w:b/>
          <w:color w:val="385623" w:themeColor="accent6" w:themeShade="80"/>
          <w:sz w:val="24"/>
          <w:szCs w:val="24"/>
        </w:rPr>
      </w:pPr>
    </w:p>
    <w:p w:rsidR="009655E7" w:rsidRDefault="009655E7" w:rsidP="00E027E2">
      <w:pPr>
        <w:jc w:val="both"/>
        <w:rPr>
          <w:b/>
          <w:color w:val="385623" w:themeColor="accent6" w:themeShade="80"/>
          <w:sz w:val="24"/>
          <w:szCs w:val="24"/>
        </w:rPr>
      </w:pPr>
    </w:p>
    <w:p w:rsidR="00BB7644" w:rsidRDefault="00BB7644" w:rsidP="00E13AA1">
      <w:pPr>
        <w:jc w:val="both"/>
        <w:rPr>
          <w:color w:val="385623" w:themeColor="accent6" w:themeShade="80"/>
          <w:sz w:val="24"/>
          <w:szCs w:val="24"/>
        </w:rPr>
      </w:pPr>
    </w:p>
    <w:p w:rsidR="00AE1B97" w:rsidRDefault="00AE1B97" w:rsidP="00E13AA1">
      <w:pPr>
        <w:jc w:val="both"/>
        <w:rPr>
          <w:color w:val="385623" w:themeColor="accent6" w:themeShade="80"/>
          <w:sz w:val="24"/>
          <w:szCs w:val="24"/>
        </w:rPr>
      </w:pPr>
    </w:p>
    <w:p w:rsidR="00AE1B97" w:rsidRDefault="00AE1B97" w:rsidP="00E13AA1">
      <w:pPr>
        <w:jc w:val="both"/>
        <w:rPr>
          <w:color w:val="385623" w:themeColor="accent6" w:themeShade="80"/>
          <w:sz w:val="24"/>
          <w:szCs w:val="24"/>
        </w:rPr>
      </w:pPr>
    </w:p>
    <w:p w:rsidR="00AE1B97" w:rsidRDefault="00AE1B97" w:rsidP="00E13AA1">
      <w:pPr>
        <w:jc w:val="both"/>
        <w:rPr>
          <w:color w:val="385623" w:themeColor="accent6" w:themeShade="80"/>
          <w:sz w:val="24"/>
          <w:szCs w:val="24"/>
        </w:rPr>
      </w:pPr>
    </w:p>
    <w:p w:rsidR="00AE1B97" w:rsidRPr="00E13AA1" w:rsidRDefault="00AE1B97" w:rsidP="00E13AA1">
      <w:pPr>
        <w:jc w:val="both"/>
        <w:rPr>
          <w:color w:val="385623" w:themeColor="accent6" w:themeShade="80"/>
          <w:sz w:val="24"/>
          <w:szCs w:val="24"/>
        </w:rPr>
      </w:pPr>
    </w:p>
    <w:sectPr w:rsidR="00AE1B97" w:rsidRPr="00E1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053" w:rsidRDefault="001C2053" w:rsidP="005C4B56">
      <w:pPr>
        <w:spacing w:after="0" w:line="240" w:lineRule="auto"/>
      </w:pPr>
      <w:r>
        <w:separator/>
      </w:r>
    </w:p>
  </w:endnote>
  <w:endnote w:type="continuationSeparator" w:id="0">
    <w:p w:rsidR="001C2053" w:rsidRDefault="001C2053" w:rsidP="005C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053" w:rsidRDefault="001C2053" w:rsidP="005C4B56">
      <w:pPr>
        <w:spacing w:after="0" w:line="240" w:lineRule="auto"/>
      </w:pPr>
      <w:r>
        <w:separator/>
      </w:r>
    </w:p>
  </w:footnote>
  <w:footnote w:type="continuationSeparator" w:id="0">
    <w:p w:rsidR="001C2053" w:rsidRDefault="001C2053" w:rsidP="005C4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21F38"/>
    <w:multiLevelType w:val="hybridMultilevel"/>
    <w:tmpl w:val="CE4E0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B5EB5"/>
    <w:multiLevelType w:val="multilevel"/>
    <w:tmpl w:val="283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05600"/>
    <w:multiLevelType w:val="hybridMultilevel"/>
    <w:tmpl w:val="05A6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870B8"/>
    <w:multiLevelType w:val="hybridMultilevel"/>
    <w:tmpl w:val="350EE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250EE"/>
    <w:multiLevelType w:val="hybridMultilevel"/>
    <w:tmpl w:val="7BF2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D2B01"/>
    <w:multiLevelType w:val="hybridMultilevel"/>
    <w:tmpl w:val="DF9E6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D5F20"/>
    <w:multiLevelType w:val="hybridMultilevel"/>
    <w:tmpl w:val="1D386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C5FDA"/>
    <w:multiLevelType w:val="multilevel"/>
    <w:tmpl w:val="EF46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06D730D"/>
    <w:multiLevelType w:val="hybridMultilevel"/>
    <w:tmpl w:val="246A5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668EF"/>
    <w:multiLevelType w:val="hybridMultilevel"/>
    <w:tmpl w:val="DBFE4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C6F82"/>
    <w:multiLevelType w:val="hybridMultilevel"/>
    <w:tmpl w:val="37FA0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A3"/>
    <w:rsid w:val="0001291E"/>
    <w:rsid w:val="00016E6D"/>
    <w:rsid w:val="00021106"/>
    <w:rsid w:val="000264E6"/>
    <w:rsid w:val="0003451A"/>
    <w:rsid w:val="00044044"/>
    <w:rsid w:val="000A57CA"/>
    <w:rsid w:val="000D33A3"/>
    <w:rsid w:val="000E6BE7"/>
    <w:rsid w:val="000E6F7D"/>
    <w:rsid w:val="000F225A"/>
    <w:rsid w:val="00160684"/>
    <w:rsid w:val="001676C7"/>
    <w:rsid w:val="00187A7E"/>
    <w:rsid w:val="001B2623"/>
    <w:rsid w:val="001C2053"/>
    <w:rsid w:val="001D335A"/>
    <w:rsid w:val="001D5730"/>
    <w:rsid w:val="00205459"/>
    <w:rsid w:val="0021464B"/>
    <w:rsid w:val="00265452"/>
    <w:rsid w:val="00272E07"/>
    <w:rsid w:val="00276F04"/>
    <w:rsid w:val="002967C6"/>
    <w:rsid w:val="002B24AE"/>
    <w:rsid w:val="00317DC3"/>
    <w:rsid w:val="003717CC"/>
    <w:rsid w:val="003B502B"/>
    <w:rsid w:val="003F6237"/>
    <w:rsid w:val="004257F1"/>
    <w:rsid w:val="00483F1C"/>
    <w:rsid w:val="004868B8"/>
    <w:rsid w:val="0049063E"/>
    <w:rsid w:val="0049327C"/>
    <w:rsid w:val="004A15F1"/>
    <w:rsid w:val="004B008E"/>
    <w:rsid w:val="004E493F"/>
    <w:rsid w:val="00522085"/>
    <w:rsid w:val="00573E90"/>
    <w:rsid w:val="0059609C"/>
    <w:rsid w:val="005B054C"/>
    <w:rsid w:val="005C3931"/>
    <w:rsid w:val="005C4B56"/>
    <w:rsid w:val="005F5023"/>
    <w:rsid w:val="006036C9"/>
    <w:rsid w:val="00614652"/>
    <w:rsid w:val="00620F55"/>
    <w:rsid w:val="00645C60"/>
    <w:rsid w:val="0066221B"/>
    <w:rsid w:val="00671883"/>
    <w:rsid w:val="00697B2E"/>
    <w:rsid w:val="006A3453"/>
    <w:rsid w:val="006D43D9"/>
    <w:rsid w:val="006D7EF5"/>
    <w:rsid w:val="006E41DE"/>
    <w:rsid w:val="0073613D"/>
    <w:rsid w:val="00740697"/>
    <w:rsid w:val="00751BF0"/>
    <w:rsid w:val="007648F1"/>
    <w:rsid w:val="00766123"/>
    <w:rsid w:val="0077598D"/>
    <w:rsid w:val="00784D6D"/>
    <w:rsid w:val="00794E16"/>
    <w:rsid w:val="007A53EB"/>
    <w:rsid w:val="007B005F"/>
    <w:rsid w:val="007C26BF"/>
    <w:rsid w:val="007F3D86"/>
    <w:rsid w:val="00807BC3"/>
    <w:rsid w:val="00837E92"/>
    <w:rsid w:val="0088595E"/>
    <w:rsid w:val="008E4F36"/>
    <w:rsid w:val="00923D29"/>
    <w:rsid w:val="00925009"/>
    <w:rsid w:val="00932734"/>
    <w:rsid w:val="009425E4"/>
    <w:rsid w:val="009655E7"/>
    <w:rsid w:val="009C5DA6"/>
    <w:rsid w:val="00A31B02"/>
    <w:rsid w:val="00A32640"/>
    <w:rsid w:val="00A73838"/>
    <w:rsid w:val="00A75756"/>
    <w:rsid w:val="00A862DB"/>
    <w:rsid w:val="00AB5949"/>
    <w:rsid w:val="00AD2C78"/>
    <w:rsid w:val="00AE1B97"/>
    <w:rsid w:val="00B012A8"/>
    <w:rsid w:val="00B4546C"/>
    <w:rsid w:val="00B4572C"/>
    <w:rsid w:val="00B662EC"/>
    <w:rsid w:val="00B7030B"/>
    <w:rsid w:val="00B777A6"/>
    <w:rsid w:val="00BA0A3C"/>
    <w:rsid w:val="00BA1771"/>
    <w:rsid w:val="00BB06A6"/>
    <w:rsid w:val="00BB7644"/>
    <w:rsid w:val="00BF10AE"/>
    <w:rsid w:val="00C0069D"/>
    <w:rsid w:val="00C47D84"/>
    <w:rsid w:val="00C75533"/>
    <w:rsid w:val="00CA49C2"/>
    <w:rsid w:val="00CB28F8"/>
    <w:rsid w:val="00CC6C5D"/>
    <w:rsid w:val="00CF66E6"/>
    <w:rsid w:val="00D01737"/>
    <w:rsid w:val="00D13AB1"/>
    <w:rsid w:val="00D16200"/>
    <w:rsid w:val="00D43FA0"/>
    <w:rsid w:val="00D96016"/>
    <w:rsid w:val="00DA10C5"/>
    <w:rsid w:val="00DB617E"/>
    <w:rsid w:val="00DD3A19"/>
    <w:rsid w:val="00DE02A3"/>
    <w:rsid w:val="00E027E2"/>
    <w:rsid w:val="00E11A0D"/>
    <w:rsid w:val="00E129B3"/>
    <w:rsid w:val="00E13AA1"/>
    <w:rsid w:val="00E208FD"/>
    <w:rsid w:val="00E447D1"/>
    <w:rsid w:val="00E64F7F"/>
    <w:rsid w:val="00E75E52"/>
    <w:rsid w:val="00E8044B"/>
    <w:rsid w:val="00EA3014"/>
    <w:rsid w:val="00ED7A16"/>
    <w:rsid w:val="00F453DE"/>
    <w:rsid w:val="00F55A52"/>
    <w:rsid w:val="00F864CC"/>
    <w:rsid w:val="00F96E65"/>
    <w:rsid w:val="00FA0D66"/>
    <w:rsid w:val="00FB0F7C"/>
    <w:rsid w:val="00FE53DA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B55C5-E51B-4A89-BC87-3E3E64F8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56"/>
  </w:style>
  <w:style w:type="paragraph" w:styleId="Footer">
    <w:name w:val="footer"/>
    <w:basedOn w:val="Normal"/>
    <w:link w:val="FooterChar"/>
    <w:uiPriority w:val="99"/>
    <w:unhideWhenUsed/>
    <w:rsid w:val="005C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56"/>
  </w:style>
  <w:style w:type="character" w:styleId="Emphasis">
    <w:name w:val="Emphasis"/>
    <w:basedOn w:val="DefaultParagraphFont"/>
    <w:uiPriority w:val="20"/>
    <w:qFormat/>
    <w:rsid w:val="00CF66E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F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A1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6</cp:revision>
  <dcterms:created xsi:type="dcterms:W3CDTF">2020-05-19T05:40:00Z</dcterms:created>
  <dcterms:modified xsi:type="dcterms:W3CDTF">2020-06-08T11:29:00Z</dcterms:modified>
</cp:coreProperties>
</file>