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BD2" w:rsidRPr="00001BD2" w:rsidRDefault="00001BD2" w:rsidP="00001BD2">
      <w:pPr>
        <w:autoSpaceDE w:val="0"/>
        <w:autoSpaceDN w:val="0"/>
        <w:adjustRightInd w:val="0"/>
        <w:spacing w:after="0" w:line="240" w:lineRule="auto"/>
        <w:jc w:val="center"/>
        <w:rPr>
          <w:rFonts w:ascii="GillSans-Light" w:hAnsi="GillSans-Light" w:cs="GillSans-Light"/>
          <w:b/>
          <w:color w:val="444949"/>
          <w:sz w:val="28"/>
          <w:szCs w:val="28"/>
        </w:rPr>
      </w:pPr>
      <w:r w:rsidRPr="00001BD2">
        <w:rPr>
          <w:rFonts w:ascii="GillSans-Light" w:hAnsi="GillSans-Light" w:cs="GillSans-Light"/>
          <w:b/>
          <w:color w:val="444949"/>
          <w:sz w:val="28"/>
          <w:szCs w:val="28"/>
        </w:rPr>
        <w:t>AWS ECS - Essentials</w:t>
      </w:r>
    </w:p>
    <w:p w:rsidR="00B41F1E" w:rsidRPr="00001BD2" w:rsidRDefault="00001BD2" w:rsidP="00001BD2">
      <w:pPr>
        <w:ind w:left="2160" w:firstLine="720"/>
        <w:jc w:val="center"/>
        <w:rPr>
          <w:b/>
          <w:sz w:val="28"/>
          <w:szCs w:val="28"/>
        </w:rPr>
      </w:pPr>
      <w:bookmarkStart w:id="0" w:name="_GoBack"/>
      <w:bookmarkEnd w:id="0"/>
      <w:r w:rsidRPr="00001BD2">
        <w:rPr>
          <w:rFonts w:ascii="GillSans-Light" w:hAnsi="GillSans-Light" w:cs="GillSans-Light"/>
          <w:b/>
          <w:color w:val="949696"/>
          <w:sz w:val="28"/>
          <w:szCs w:val="28"/>
        </w:rPr>
        <w:t>Docker containers in AWS</w:t>
      </w:r>
    </w:p>
    <w:sectPr w:rsidR="00B41F1E" w:rsidRPr="00001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BD2"/>
    <w:rsid w:val="00001BD2"/>
    <w:rsid w:val="00B41F1E"/>
    <w:rsid w:val="00B7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55CBD-7F07-49C9-AD20-6B43801EC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VENKTESH</dc:creator>
  <cp:keywords/>
  <dc:description/>
  <cp:lastModifiedBy>VENKTESH</cp:lastModifiedBy>
  <cp:revision>1</cp:revision>
  <dcterms:created xsi:type="dcterms:W3CDTF">2020-07-11T05:12:00Z</dcterms:created>
  <dcterms:modified xsi:type="dcterms:W3CDTF">2020-07-11T05:13:00Z</dcterms:modified>
</cp:coreProperties>
</file>