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14:paraId="61A450F4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</w:p>
    <w:p w14:paraId="77C27B3A" w14:textId="618C5F15" w:rsidR="00295F1A" w:rsidRPr="0075697B" w:rsidRDefault="00BC3806" w:rsidP="008632CF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="006B110E" w:rsidRPr="0075697B">
        <w:rPr>
          <w:rFonts w:ascii="Tw Cen MT" w:hAnsi="Tw Cen MT"/>
          <w:b/>
          <w:i/>
          <w:u w:val="single"/>
        </w:rPr>
        <w:t>3 Horas</w:t>
      </w: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5559D4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highlight w:val="yellow"/>
        </w:rPr>
      </w:pPr>
      <w:r w:rsidRPr="005559D4">
        <w:rPr>
          <w:rFonts w:ascii="Tw Cen MT" w:hAnsi="Tw Cen MT"/>
          <w:highlight w:val="yellow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5559D4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highlight w:val="yellow"/>
        </w:rPr>
      </w:pPr>
      <w:r w:rsidRPr="005559D4">
        <w:rPr>
          <w:rFonts w:ascii="Tw Cen MT" w:hAnsi="Tw Cen MT"/>
          <w:highlight w:val="yellow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5559D4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yellow"/>
        </w:rPr>
      </w:pPr>
      <w:r w:rsidRPr="005559D4">
        <w:rPr>
          <w:rFonts w:ascii="Tw Cen MT" w:hAnsi="Tw Cen MT"/>
          <w:highlight w:val="yellow"/>
        </w:rPr>
        <w:t>Realizar las consultas que considere pertinentes al cliente, que le permitan acotar correctamente el alcance.</w:t>
      </w:r>
    </w:p>
    <w:p w14:paraId="7F3CE807" w14:textId="77777777" w:rsidR="00D47EC9" w:rsidRPr="007233AF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yellow"/>
        </w:rPr>
      </w:pPr>
      <w:r w:rsidRPr="007233AF">
        <w:rPr>
          <w:rFonts w:ascii="Tw Cen MT" w:hAnsi="Tw Cen MT"/>
          <w:highlight w:val="yellow"/>
        </w:rPr>
        <w:t>Defina la estructura del equipo de pruebas y las actividades a cargo para cada una de las personas del equipo (metodología Choucair).</w:t>
      </w:r>
    </w:p>
    <w:p w14:paraId="5E9E606F" w14:textId="57C6F464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Establezca un plan de pruebas de acuerdo al alcance entregado que incluya la estimación de tiempos.</w:t>
      </w:r>
    </w:p>
    <w:p w14:paraId="7CE660F5" w14:textId="77777777" w:rsidR="008632CF" w:rsidRPr="007233AF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yellow"/>
        </w:rPr>
      </w:pPr>
      <w:bookmarkStart w:id="0" w:name="_GoBack"/>
      <w:bookmarkEnd w:id="0"/>
      <w:r w:rsidRPr="007233AF">
        <w:rPr>
          <w:rFonts w:ascii="Tw Cen MT" w:hAnsi="Tw Cen MT"/>
          <w:highlight w:val="yellow"/>
        </w:rPr>
        <w:t>Crear una Historia de Usuario de acuerdo a la funcionalidad entregada con mínimo 5 criterios de aceptación</w:t>
      </w:r>
    </w:p>
    <w:p w14:paraId="2D2280A7" w14:textId="224C158E" w:rsidR="00BC3806" w:rsidRPr="007569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="0075697B" w:rsidRPr="0075697B">
        <w:rPr>
          <w:rFonts w:ascii="Tw Cen MT" w:hAnsi="Tw Cen MT"/>
        </w:rPr>
        <w:t>6</w:t>
      </w:r>
      <w:r w:rsidRPr="0075697B">
        <w:rPr>
          <w:rFonts w:ascii="Tw Cen MT" w:hAnsi="Tw Cen MT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r:id="rId9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Si desconoce o nunca se ha relacionado con una pagina similar tiene la libertad de buscar y consultar la información que requiera sobre LATAM.</w:t>
      </w:r>
    </w:p>
    <w:p w14:paraId="75BC88E5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5CDCBEB6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7373A8C2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371E009B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150A03F7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3C46E369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66F69F0C" w14:textId="548717B8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14:paraId="31620497" w14:textId="020CB230" w:rsidR="00EB280B" w:rsidRPr="00EB280B" w:rsidRDefault="00EB280B" w:rsidP="00EB280B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lastRenderedPageBreak/>
        <w:t xml:space="preserve">Subir archivo a GIT. </w:t>
      </w:r>
    </w:p>
    <w:sectPr w:rsidR="00EB280B" w:rsidRPr="00EB280B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295F1A"/>
    <w:rsid w:val="004E38B6"/>
    <w:rsid w:val="005559D4"/>
    <w:rsid w:val="006B110E"/>
    <w:rsid w:val="007233AF"/>
    <w:rsid w:val="0075697B"/>
    <w:rsid w:val="007C2D05"/>
    <w:rsid w:val="008632CF"/>
    <w:rsid w:val="00AE1B74"/>
    <w:rsid w:val="00BC3806"/>
    <w:rsid w:val="00D47EC9"/>
    <w:rsid w:val="00EB280B"/>
    <w:rsid w:val="00F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tamairlin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PC</cp:lastModifiedBy>
  <cp:revision>5</cp:revision>
  <dcterms:created xsi:type="dcterms:W3CDTF">2022-05-01T15:13:00Z</dcterms:created>
  <dcterms:modified xsi:type="dcterms:W3CDTF">2022-05-02T18:13:00Z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