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434BC" w14:textId="77777777" w:rsidR="00E20BD1" w:rsidRPr="00E20BD1" w:rsidRDefault="00E20BD1" w:rsidP="00E20BD1">
      <w:pPr>
        <w:spacing w:before="100" w:beforeAutospacing="1" w:after="100" w:afterAutospacing="1" w:line="240" w:lineRule="auto"/>
        <w:outlineLvl w:val="3"/>
        <w:rPr>
          <w:rFonts w:ascii="Times New Roman" w:eastAsia="Times New Roman" w:hAnsi="Times New Roman" w:cs="Times New Roman"/>
          <w:b/>
          <w:bCs/>
          <w:kern w:val="0"/>
          <w:sz w:val="24"/>
          <w:szCs w:val="24"/>
          <w:lang w:eastAsia="es-CO"/>
          <w14:ligatures w14:val="none"/>
        </w:rPr>
      </w:pPr>
      <w:r w:rsidRPr="00E20BD1">
        <w:rPr>
          <w:rFonts w:ascii="Times New Roman" w:eastAsia="Times New Roman" w:hAnsi="Times New Roman" w:cs="Times New Roman"/>
          <w:b/>
          <w:bCs/>
          <w:kern w:val="0"/>
          <w:sz w:val="24"/>
          <w:szCs w:val="24"/>
          <w:lang w:eastAsia="es-CO"/>
          <w14:ligatures w14:val="none"/>
        </w:rPr>
        <w:t>(g) ¿Cómo interpretar que la gravedad no depende del ángulo sobre la Tierra?</w:t>
      </w:r>
    </w:p>
    <w:p w14:paraId="46B7F0BB" w14:textId="77777777" w:rsidR="00E20BD1" w:rsidRPr="00E20BD1" w:rsidRDefault="00E20BD1" w:rsidP="00E20BD1">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E20BD1">
        <w:rPr>
          <w:rFonts w:ascii="Times New Roman" w:eastAsia="Times New Roman" w:hAnsi="Times New Roman" w:cs="Times New Roman"/>
          <w:kern w:val="0"/>
          <w:sz w:val="24"/>
          <w:szCs w:val="24"/>
          <w:lang w:eastAsia="es-CO"/>
          <w14:ligatures w14:val="none"/>
        </w:rPr>
        <w:t>El hecho de que la gravedad no dependa significativamente del ángulo ϕ\</w:t>
      </w:r>
      <w:proofErr w:type="spellStart"/>
      <w:r w:rsidRPr="00E20BD1">
        <w:rPr>
          <w:rFonts w:ascii="Times New Roman" w:eastAsia="Times New Roman" w:hAnsi="Times New Roman" w:cs="Times New Roman"/>
          <w:kern w:val="0"/>
          <w:sz w:val="24"/>
          <w:szCs w:val="24"/>
          <w:lang w:eastAsia="es-CO"/>
          <w14:ligatures w14:val="none"/>
        </w:rPr>
        <w:t>phiϕ</w:t>
      </w:r>
      <w:proofErr w:type="spellEnd"/>
      <w:r w:rsidRPr="00E20BD1">
        <w:rPr>
          <w:rFonts w:ascii="Times New Roman" w:eastAsia="Times New Roman" w:hAnsi="Times New Roman" w:cs="Times New Roman"/>
          <w:kern w:val="0"/>
          <w:sz w:val="24"/>
          <w:szCs w:val="24"/>
          <w:lang w:eastAsia="es-CO"/>
          <w14:ligatures w14:val="none"/>
        </w:rPr>
        <w:t xml:space="preserve"> indica que el campo gravitacional es casi simétrico en la geometría azimutal. Esto refleja que, en este modelo de "Tierra plana", la distribución de masa es uniforme en todas las direcciones, lo que resulta en un campo gravitacional isotrópico en el plano horizontal.</w:t>
      </w:r>
    </w:p>
    <w:p w14:paraId="1202E24F" w14:textId="77777777" w:rsidR="00E20BD1" w:rsidRPr="00E20BD1" w:rsidRDefault="00E20BD1" w:rsidP="00E20BD1">
      <w:pPr>
        <w:spacing w:before="100" w:beforeAutospacing="1" w:after="100" w:afterAutospacing="1" w:line="240" w:lineRule="auto"/>
        <w:outlineLvl w:val="3"/>
        <w:rPr>
          <w:rFonts w:ascii="Times New Roman" w:eastAsia="Times New Roman" w:hAnsi="Times New Roman" w:cs="Times New Roman"/>
          <w:b/>
          <w:bCs/>
          <w:kern w:val="0"/>
          <w:sz w:val="24"/>
          <w:szCs w:val="24"/>
          <w:lang w:eastAsia="es-CO"/>
          <w14:ligatures w14:val="none"/>
        </w:rPr>
      </w:pPr>
      <w:r w:rsidRPr="00E20BD1">
        <w:rPr>
          <w:rFonts w:ascii="Times New Roman" w:eastAsia="Times New Roman" w:hAnsi="Times New Roman" w:cs="Times New Roman"/>
          <w:b/>
          <w:bCs/>
          <w:kern w:val="0"/>
          <w:sz w:val="24"/>
          <w:szCs w:val="24"/>
          <w:lang w:eastAsia="es-CO"/>
          <w14:ligatures w14:val="none"/>
        </w:rPr>
        <w:t xml:space="preserve">(h) ¿Qué podrías decirle a un amigo </w:t>
      </w:r>
      <w:proofErr w:type="spellStart"/>
      <w:r w:rsidRPr="00E20BD1">
        <w:rPr>
          <w:rFonts w:ascii="Times New Roman" w:eastAsia="Times New Roman" w:hAnsi="Times New Roman" w:cs="Times New Roman"/>
          <w:b/>
          <w:bCs/>
          <w:kern w:val="0"/>
          <w:sz w:val="24"/>
          <w:szCs w:val="24"/>
          <w:lang w:eastAsia="es-CO"/>
          <w14:ligatures w14:val="none"/>
        </w:rPr>
        <w:t>terraplanista</w:t>
      </w:r>
      <w:proofErr w:type="spellEnd"/>
      <w:r w:rsidRPr="00E20BD1">
        <w:rPr>
          <w:rFonts w:ascii="Times New Roman" w:eastAsia="Times New Roman" w:hAnsi="Times New Roman" w:cs="Times New Roman"/>
          <w:b/>
          <w:bCs/>
          <w:kern w:val="0"/>
          <w:sz w:val="24"/>
          <w:szCs w:val="24"/>
          <w:lang w:eastAsia="es-CO"/>
          <w14:ligatures w14:val="none"/>
        </w:rPr>
        <w:t>?</w:t>
      </w:r>
    </w:p>
    <w:p w14:paraId="13B0B15E" w14:textId="77777777" w:rsidR="00E20BD1" w:rsidRPr="00E20BD1" w:rsidRDefault="00E20BD1" w:rsidP="00E20BD1">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E20BD1">
        <w:rPr>
          <w:rFonts w:ascii="Times New Roman" w:eastAsia="Times New Roman" w:hAnsi="Times New Roman" w:cs="Times New Roman"/>
          <w:kern w:val="0"/>
          <w:sz w:val="24"/>
          <w:szCs w:val="24"/>
          <w:lang w:eastAsia="es-CO"/>
          <w14:ligatures w14:val="none"/>
        </w:rPr>
        <w:t xml:space="preserve">Con base en los resultados, se podría argumentar </w:t>
      </w:r>
      <w:proofErr w:type="gramStart"/>
      <w:r w:rsidRPr="00E20BD1">
        <w:rPr>
          <w:rFonts w:ascii="Times New Roman" w:eastAsia="Times New Roman" w:hAnsi="Times New Roman" w:cs="Times New Roman"/>
          <w:kern w:val="0"/>
          <w:sz w:val="24"/>
          <w:szCs w:val="24"/>
          <w:lang w:eastAsia="es-CO"/>
          <w14:ligatures w14:val="none"/>
        </w:rPr>
        <w:t>que</w:t>
      </w:r>
      <w:proofErr w:type="gramEnd"/>
      <w:r w:rsidRPr="00E20BD1">
        <w:rPr>
          <w:rFonts w:ascii="Times New Roman" w:eastAsia="Times New Roman" w:hAnsi="Times New Roman" w:cs="Times New Roman"/>
          <w:kern w:val="0"/>
          <w:sz w:val="24"/>
          <w:szCs w:val="24"/>
          <w:lang w:eastAsia="es-CO"/>
          <w14:ligatures w14:val="none"/>
        </w:rPr>
        <w:t xml:space="preserve"> aunque este modelo de disco plano genera una gravedad similar en ciertos puntos (como en el polo norte), no reproduce adecuadamente la distribución de la gravedad en la Tierra real. En particular, la gravedad no debería ser simétrica en un disco plano, y en un modelo de Tierra esférica la gravedad varía en función de la distancia al centro, no al borde del disco. Esto sugiere que la "Tierra plana" no es un modelo viable para explicar los fenómenos gravitacionales en nuestro planeta.</w:t>
      </w:r>
    </w:p>
    <w:p w14:paraId="26EA0629" w14:textId="77777777" w:rsidR="00E20BD1" w:rsidRPr="00754470" w:rsidRDefault="00E20BD1" w:rsidP="00E20BD1">
      <w:pPr>
        <w:pStyle w:val="Ttulo1"/>
        <w:rPr>
          <w:rFonts w:ascii="Times New Roman" w:hAnsi="Times New Roman" w:cs="Times New Roman"/>
          <w:color w:val="auto"/>
          <w:sz w:val="24"/>
          <w:szCs w:val="24"/>
        </w:rPr>
      </w:pPr>
      <w:r w:rsidRPr="00754470">
        <w:rPr>
          <w:rFonts w:ascii="Times New Roman" w:hAnsi="Times New Roman" w:cs="Times New Roman"/>
          <w:color w:val="auto"/>
          <w:sz w:val="24"/>
          <w:szCs w:val="24"/>
        </w:rPr>
        <w:t>(a) Polinomio de Laguerre de orden 2</w:t>
      </w:r>
    </w:p>
    <w:p w14:paraId="7AFB295C" w14:textId="77777777" w:rsidR="00E20BD1" w:rsidRPr="00754470" w:rsidRDefault="00E20BD1" w:rsidP="00E20BD1">
      <w:pPr>
        <w:rPr>
          <w:rFonts w:ascii="Times New Roman" w:hAnsi="Times New Roman" w:cs="Times New Roman"/>
          <w:sz w:val="24"/>
          <w:szCs w:val="24"/>
          <w:lang w:val="it-IT"/>
        </w:rPr>
      </w:pPr>
      <w:r w:rsidRPr="00754470">
        <w:rPr>
          <w:rFonts w:ascii="Times New Roman" w:hAnsi="Times New Roman" w:cs="Times New Roman"/>
          <w:sz w:val="24"/>
          <w:szCs w:val="24"/>
        </w:rPr>
        <w:t xml:space="preserve">La fórmula de </w:t>
      </w:r>
      <w:proofErr w:type="spellStart"/>
      <w:r w:rsidRPr="00754470">
        <w:rPr>
          <w:rFonts w:ascii="Times New Roman" w:hAnsi="Times New Roman" w:cs="Times New Roman"/>
          <w:sz w:val="24"/>
          <w:szCs w:val="24"/>
        </w:rPr>
        <w:t>Rodrigues</w:t>
      </w:r>
      <w:proofErr w:type="spellEnd"/>
      <w:r w:rsidRPr="00754470">
        <w:rPr>
          <w:rFonts w:ascii="Times New Roman" w:hAnsi="Times New Roman" w:cs="Times New Roman"/>
          <w:sz w:val="24"/>
          <w:szCs w:val="24"/>
        </w:rPr>
        <w:t xml:space="preserve"> para los polinomios de Laguerre es:</w:t>
      </w:r>
      <w:r w:rsidRPr="00754470">
        <w:rPr>
          <w:rFonts w:ascii="Times New Roman" w:hAnsi="Times New Roman" w:cs="Times New Roman"/>
          <w:sz w:val="24"/>
          <w:szCs w:val="24"/>
        </w:rPr>
        <w:br/>
      </w:r>
      <w:proofErr w:type="spellStart"/>
      <w:r w:rsidRPr="00754470">
        <w:rPr>
          <w:rFonts w:ascii="Times New Roman" w:hAnsi="Times New Roman" w:cs="Times New Roman"/>
          <w:sz w:val="24"/>
          <w:szCs w:val="24"/>
        </w:rPr>
        <w:t>L_n</w:t>
      </w:r>
      <w:proofErr w:type="spellEnd"/>
      <w:r w:rsidRPr="00754470">
        <w:rPr>
          <w:rFonts w:ascii="Times New Roman" w:hAnsi="Times New Roman" w:cs="Times New Roman"/>
          <w:sz w:val="24"/>
          <w:szCs w:val="24"/>
        </w:rPr>
        <w:t>(x) = (</w:t>
      </w:r>
      <w:proofErr w:type="spellStart"/>
      <w:r w:rsidRPr="00754470">
        <w:rPr>
          <w:rFonts w:ascii="Times New Roman" w:hAnsi="Times New Roman" w:cs="Times New Roman"/>
          <w:sz w:val="24"/>
          <w:szCs w:val="24"/>
        </w:rPr>
        <w:t>e^x</w:t>
      </w:r>
      <w:proofErr w:type="spellEnd"/>
      <w:r w:rsidRPr="00754470">
        <w:rPr>
          <w:rFonts w:ascii="Times New Roman" w:hAnsi="Times New Roman" w:cs="Times New Roman"/>
          <w:sz w:val="24"/>
          <w:szCs w:val="24"/>
        </w:rPr>
        <w:t xml:space="preserve"> / n!) * (</w:t>
      </w:r>
      <w:proofErr w:type="spellStart"/>
      <w:r w:rsidRPr="00754470">
        <w:rPr>
          <w:rFonts w:ascii="Times New Roman" w:hAnsi="Times New Roman" w:cs="Times New Roman"/>
          <w:sz w:val="24"/>
          <w:szCs w:val="24"/>
        </w:rPr>
        <w:t>d^n</w:t>
      </w:r>
      <w:proofErr w:type="spellEnd"/>
      <w:r w:rsidRPr="00754470">
        <w:rPr>
          <w:rFonts w:ascii="Times New Roman" w:hAnsi="Times New Roman" w:cs="Times New Roman"/>
          <w:sz w:val="24"/>
          <w:szCs w:val="24"/>
        </w:rPr>
        <w:t xml:space="preserve"> / </w:t>
      </w:r>
      <w:proofErr w:type="spellStart"/>
      <w:r w:rsidRPr="00754470">
        <w:rPr>
          <w:rFonts w:ascii="Times New Roman" w:hAnsi="Times New Roman" w:cs="Times New Roman"/>
          <w:sz w:val="24"/>
          <w:szCs w:val="24"/>
        </w:rPr>
        <w:t>dx^n</w:t>
      </w:r>
      <w:proofErr w:type="spellEnd"/>
      <w:r w:rsidRPr="00754470">
        <w:rPr>
          <w:rFonts w:ascii="Times New Roman" w:hAnsi="Times New Roman" w:cs="Times New Roman"/>
          <w:sz w:val="24"/>
          <w:szCs w:val="24"/>
        </w:rPr>
        <w:t>) [</w:t>
      </w:r>
      <w:proofErr w:type="spellStart"/>
      <w:r w:rsidRPr="00754470">
        <w:rPr>
          <w:rFonts w:ascii="Times New Roman" w:hAnsi="Times New Roman" w:cs="Times New Roman"/>
          <w:sz w:val="24"/>
          <w:szCs w:val="24"/>
        </w:rPr>
        <w:t>x^n</w:t>
      </w:r>
      <w:proofErr w:type="spellEnd"/>
      <w:r w:rsidRPr="00754470">
        <w:rPr>
          <w:rFonts w:ascii="Times New Roman" w:hAnsi="Times New Roman" w:cs="Times New Roman"/>
          <w:sz w:val="24"/>
          <w:szCs w:val="24"/>
        </w:rPr>
        <w:t xml:space="preserve"> e^{-x}]</w:t>
      </w:r>
      <w:r w:rsidRPr="00754470">
        <w:rPr>
          <w:rFonts w:ascii="Times New Roman" w:hAnsi="Times New Roman" w:cs="Times New Roman"/>
          <w:sz w:val="24"/>
          <w:szCs w:val="24"/>
        </w:rPr>
        <w:br/>
      </w:r>
      <w:r w:rsidRPr="00754470">
        <w:rPr>
          <w:rFonts w:ascii="Times New Roman" w:hAnsi="Times New Roman" w:cs="Times New Roman"/>
          <w:sz w:val="24"/>
          <w:szCs w:val="24"/>
        </w:rPr>
        <w:br/>
        <w:t>Para n = 2, tenemos:</w:t>
      </w:r>
      <w:r w:rsidRPr="00754470">
        <w:rPr>
          <w:rFonts w:ascii="Times New Roman" w:hAnsi="Times New Roman" w:cs="Times New Roman"/>
          <w:sz w:val="24"/>
          <w:szCs w:val="24"/>
        </w:rPr>
        <w:br/>
        <w:t>L_2(x) = (</w:t>
      </w:r>
      <w:proofErr w:type="spellStart"/>
      <w:r w:rsidRPr="00754470">
        <w:rPr>
          <w:rFonts w:ascii="Times New Roman" w:hAnsi="Times New Roman" w:cs="Times New Roman"/>
          <w:sz w:val="24"/>
          <w:szCs w:val="24"/>
        </w:rPr>
        <w:t>e^x</w:t>
      </w:r>
      <w:proofErr w:type="spellEnd"/>
      <w:r w:rsidRPr="00754470">
        <w:rPr>
          <w:rFonts w:ascii="Times New Roman" w:hAnsi="Times New Roman" w:cs="Times New Roman"/>
          <w:sz w:val="24"/>
          <w:szCs w:val="24"/>
        </w:rPr>
        <w:t xml:space="preserve"> / 2!) </w:t>
      </w:r>
      <w:r w:rsidRPr="00754470">
        <w:rPr>
          <w:rFonts w:ascii="Times New Roman" w:hAnsi="Times New Roman" w:cs="Times New Roman"/>
          <w:sz w:val="24"/>
          <w:szCs w:val="24"/>
          <w:lang w:val="it-IT"/>
        </w:rPr>
        <w:t>* (d^2 / dx^2) [x^2 e^{-x}]</w:t>
      </w:r>
      <w:r w:rsidRPr="00754470">
        <w:rPr>
          <w:rFonts w:ascii="Times New Roman" w:hAnsi="Times New Roman" w:cs="Times New Roman"/>
          <w:sz w:val="24"/>
          <w:szCs w:val="24"/>
          <w:lang w:val="it-IT"/>
        </w:rPr>
        <w:br/>
        <w:t>Primera derivada:</w:t>
      </w:r>
      <w:r w:rsidRPr="00754470">
        <w:rPr>
          <w:rFonts w:ascii="Times New Roman" w:hAnsi="Times New Roman" w:cs="Times New Roman"/>
          <w:sz w:val="24"/>
          <w:szCs w:val="24"/>
          <w:lang w:val="it-IT"/>
        </w:rPr>
        <w:br/>
        <w:t>(d / dx) [x^2 e^{-x}] = 2x e^{-x} - x^2 e^{-x} = e^{-x} (2x - x^2)</w:t>
      </w:r>
      <w:r w:rsidRPr="00754470">
        <w:rPr>
          <w:rFonts w:ascii="Times New Roman" w:hAnsi="Times New Roman" w:cs="Times New Roman"/>
          <w:sz w:val="24"/>
          <w:szCs w:val="24"/>
          <w:lang w:val="it-IT"/>
        </w:rPr>
        <w:br/>
        <w:t>Segunda derivada:</w:t>
      </w:r>
      <w:r w:rsidRPr="00754470">
        <w:rPr>
          <w:rFonts w:ascii="Times New Roman" w:hAnsi="Times New Roman" w:cs="Times New Roman"/>
          <w:sz w:val="24"/>
          <w:szCs w:val="24"/>
          <w:lang w:val="it-IT"/>
        </w:rPr>
        <w:br/>
        <w:t>(d / dx) [e^{-x} (2x - x^2)] = e^{-x} [(2 - 2x) - (2x - x^2)] = e^{-x} (x^2 - 4x + 2)</w:t>
      </w:r>
      <w:r w:rsidRPr="00754470">
        <w:rPr>
          <w:rFonts w:ascii="Times New Roman" w:hAnsi="Times New Roman" w:cs="Times New Roman"/>
          <w:sz w:val="24"/>
          <w:szCs w:val="24"/>
          <w:lang w:val="it-IT"/>
        </w:rPr>
        <w:br/>
      </w:r>
      <w:r w:rsidRPr="00754470">
        <w:rPr>
          <w:rFonts w:ascii="Times New Roman" w:hAnsi="Times New Roman" w:cs="Times New Roman"/>
          <w:sz w:val="24"/>
          <w:szCs w:val="24"/>
          <w:lang w:val="it-IT"/>
        </w:rPr>
        <w:br/>
        <w:t>Finalmente, tenemos:</w:t>
      </w:r>
      <w:r w:rsidRPr="00754470">
        <w:rPr>
          <w:rFonts w:ascii="Times New Roman" w:hAnsi="Times New Roman" w:cs="Times New Roman"/>
          <w:sz w:val="24"/>
          <w:szCs w:val="24"/>
          <w:lang w:val="it-IT"/>
        </w:rPr>
        <w:br/>
        <w:t>L_2(x) = (1 / 2)(x^2 - 4x + 2)</w:t>
      </w:r>
    </w:p>
    <w:p w14:paraId="106E9FCB" w14:textId="77777777" w:rsidR="00E20BD1" w:rsidRPr="00754470" w:rsidRDefault="00E20BD1" w:rsidP="00E20BD1">
      <w:pPr>
        <w:pStyle w:val="Ttulo1"/>
        <w:rPr>
          <w:rFonts w:ascii="Times New Roman" w:hAnsi="Times New Roman" w:cs="Times New Roman"/>
          <w:color w:val="auto"/>
          <w:sz w:val="24"/>
          <w:szCs w:val="24"/>
        </w:rPr>
      </w:pPr>
      <w:r w:rsidRPr="00754470">
        <w:rPr>
          <w:rFonts w:ascii="Times New Roman" w:hAnsi="Times New Roman" w:cs="Times New Roman"/>
          <w:color w:val="auto"/>
          <w:sz w:val="24"/>
          <w:szCs w:val="24"/>
        </w:rPr>
        <w:t>(b) Raíces del polinomio de orden 2</w:t>
      </w:r>
    </w:p>
    <w:p w14:paraId="7EF4DB7A" w14:textId="77777777" w:rsidR="00E20BD1" w:rsidRPr="00754470" w:rsidRDefault="00E20BD1" w:rsidP="00E20BD1">
      <w:pPr>
        <w:rPr>
          <w:rFonts w:ascii="Times New Roman" w:hAnsi="Times New Roman" w:cs="Times New Roman"/>
          <w:sz w:val="24"/>
          <w:szCs w:val="24"/>
        </w:rPr>
      </w:pPr>
      <w:r w:rsidRPr="00754470">
        <w:rPr>
          <w:rFonts w:ascii="Times New Roman" w:hAnsi="Times New Roman" w:cs="Times New Roman"/>
          <w:sz w:val="24"/>
          <w:szCs w:val="24"/>
        </w:rPr>
        <w:t>Queremos encontrar las raíces de L_2(x) = (1/</w:t>
      </w:r>
      <w:proofErr w:type="gramStart"/>
      <w:r w:rsidRPr="00754470">
        <w:rPr>
          <w:rFonts w:ascii="Times New Roman" w:hAnsi="Times New Roman" w:cs="Times New Roman"/>
          <w:sz w:val="24"/>
          <w:szCs w:val="24"/>
        </w:rPr>
        <w:t>2)(</w:t>
      </w:r>
      <w:proofErr w:type="gramEnd"/>
      <w:r w:rsidRPr="00754470">
        <w:rPr>
          <w:rFonts w:ascii="Times New Roman" w:hAnsi="Times New Roman" w:cs="Times New Roman"/>
          <w:sz w:val="24"/>
          <w:szCs w:val="24"/>
        </w:rPr>
        <w:t>x^2 - 4x + 2), es decir, resolvemos la cuadrática:</w:t>
      </w:r>
      <w:r w:rsidRPr="00754470">
        <w:rPr>
          <w:rFonts w:ascii="Times New Roman" w:hAnsi="Times New Roman" w:cs="Times New Roman"/>
          <w:sz w:val="24"/>
          <w:szCs w:val="24"/>
        </w:rPr>
        <w:br/>
        <w:t>x^2 - 4x + 2 = 0</w:t>
      </w:r>
      <w:r w:rsidRPr="00754470">
        <w:rPr>
          <w:rFonts w:ascii="Times New Roman" w:hAnsi="Times New Roman" w:cs="Times New Roman"/>
          <w:sz w:val="24"/>
          <w:szCs w:val="24"/>
        </w:rPr>
        <w:br/>
      </w:r>
      <w:r w:rsidRPr="00754470">
        <w:rPr>
          <w:rFonts w:ascii="Times New Roman" w:hAnsi="Times New Roman" w:cs="Times New Roman"/>
          <w:sz w:val="24"/>
          <w:szCs w:val="24"/>
        </w:rPr>
        <w:br/>
        <w:t>Usamos la fórmula general:</w:t>
      </w:r>
      <w:r w:rsidRPr="00754470">
        <w:rPr>
          <w:rFonts w:ascii="Times New Roman" w:hAnsi="Times New Roman" w:cs="Times New Roman"/>
          <w:sz w:val="24"/>
          <w:szCs w:val="24"/>
        </w:rPr>
        <w:br/>
        <w:t xml:space="preserve">x = [-b ± </w:t>
      </w:r>
      <w:proofErr w:type="spellStart"/>
      <w:r w:rsidRPr="00754470">
        <w:rPr>
          <w:rFonts w:ascii="Times New Roman" w:hAnsi="Times New Roman" w:cs="Times New Roman"/>
          <w:sz w:val="24"/>
          <w:szCs w:val="24"/>
        </w:rPr>
        <w:t>sqrt</w:t>
      </w:r>
      <w:proofErr w:type="spellEnd"/>
      <w:r w:rsidRPr="00754470">
        <w:rPr>
          <w:rFonts w:ascii="Times New Roman" w:hAnsi="Times New Roman" w:cs="Times New Roman"/>
          <w:sz w:val="24"/>
          <w:szCs w:val="24"/>
        </w:rPr>
        <w:t>(b^2 - 4ac)] / 2a</w:t>
      </w:r>
      <w:r w:rsidRPr="00754470">
        <w:rPr>
          <w:rFonts w:ascii="Times New Roman" w:hAnsi="Times New Roman" w:cs="Times New Roman"/>
          <w:sz w:val="24"/>
          <w:szCs w:val="24"/>
        </w:rPr>
        <w:br/>
        <w:t>Para a = 1, b = -4, c = 2:</w:t>
      </w:r>
      <w:r w:rsidRPr="00754470">
        <w:rPr>
          <w:rFonts w:ascii="Times New Roman" w:hAnsi="Times New Roman" w:cs="Times New Roman"/>
          <w:sz w:val="24"/>
          <w:szCs w:val="24"/>
        </w:rPr>
        <w:br/>
        <w:t xml:space="preserve">x = [4 ± </w:t>
      </w:r>
      <w:proofErr w:type="spellStart"/>
      <w:r w:rsidRPr="00754470">
        <w:rPr>
          <w:rFonts w:ascii="Times New Roman" w:hAnsi="Times New Roman" w:cs="Times New Roman"/>
          <w:sz w:val="24"/>
          <w:szCs w:val="24"/>
        </w:rPr>
        <w:t>sqrt</w:t>
      </w:r>
      <w:proofErr w:type="spellEnd"/>
      <w:r w:rsidRPr="00754470">
        <w:rPr>
          <w:rFonts w:ascii="Times New Roman" w:hAnsi="Times New Roman" w:cs="Times New Roman"/>
          <w:sz w:val="24"/>
          <w:szCs w:val="24"/>
        </w:rPr>
        <w:t xml:space="preserve">(16 - 8)] / 2 = [4 ± </w:t>
      </w:r>
      <w:proofErr w:type="spellStart"/>
      <w:r w:rsidRPr="00754470">
        <w:rPr>
          <w:rFonts w:ascii="Times New Roman" w:hAnsi="Times New Roman" w:cs="Times New Roman"/>
          <w:sz w:val="24"/>
          <w:szCs w:val="24"/>
        </w:rPr>
        <w:t>sqrt</w:t>
      </w:r>
      <w:proofErr w:type="spellEnd"/>
      <w:r w:rsidRPr="00754470">
        <w:rPr>
          <w:rFonts w:ascii="Times New Roman" w:hAnsi="Times New Roman" w:cs="Times New Roman"/>
          <w:sz w:val="24"/>
          <w:szCs w:val="24"/>
        </w:rPr>
        <w:t>(8)] / 2 = [4 ± 2sqrt(2)] / 2</w:t>
      </w:r>
      <w:r w:rsidRPr="00754470">
        <w:rPr>
          <w:rFonts w:ascii="Times New Roman" w:hAnsi="Times New Roman" w:cs="Times New Roman"/>
          <w:sz w:val="24"/>
          <w:szCs w:val="24"/>
        </w:rPr>
        <w:br/>
      </w:r>
      <w:r w:rsidRPr="00754470">
        <w:rPr>
          <w:rFonts w:ascii="Times New Roman" w:hAnsi="Times New Roman" w:cs="Times New Roman"/>
          <w:sz w:val="24"/>
          <w:szCs w:val="24"/>
        </w:rPr>
        <w:br/>
        <w:t>Por lo tanto, las raíces son:</w:t>
      </w:r>
      <w:r w:rsidRPr="00754470">
        <w:rPr>
          <w:rFonts w:ascii="Times New Roman" w:hAnsi="Times New Roman" w:cs="Times New Roman"/>
          <w:sz w:val="24"/>
          <w:szCs w:val="24"/>
        </w:rPr>
        <w:br/>
        <w:t xml:space="preserve">x_0 = 2 - </w:t>
      </w:r>
      <w:proofErr w:type="spellStart"/>
      <w:r w:rsidRPr="00754470">
        <w:rPr>
          <w:rFonts w:ascii="Times New Roman" w:hAnsi="Times New Roman" w:cs="Times New Roman"/>
          <w:sz w:val="24"/>
          <w:szCs w:val="24"/>
        </w:rPr>
        <w:t>sqrt</w:t>
      </w:r>
      <w:proofErr w:type="spellEnd"/>
      <w:r w:rsidRPr="00754470">
        <w:rPr>
          <w:rFonts w:ascii="Times New Roman" w:hAnsi="Times New Roman" w:cs="Times New Roman"/>
          <w:sz w:val="24"/>
          <w:szCs w:val="24"/>
        </w:rPr>
        <w:t xml:space="preserve">(2), x_1 = 2 + </w:t>
      </w:r>
      <w:proofErr w:type="spellStart"/>
      <w:r w:rsidRPr="00754470">
        <w:rPr>
          <w:rFonts w:ascii="Times New Roman" w:hAnsi="Times New Roman" w:cs="Times New Roman"/>
          <w:sz w:val="24"/>
          <w:szCs w:val="24"/>
        </w:rPr>
        <w:t>sqrt</w:t>
      </w:r>
      <w:proofErr w:type="spellEnd"/>
      <w:r w:rsidRPr="00754470">
        <w:rPr>
          <w:rFonts w:ascii="Times New Roman" w:hAnsi="Times New Roman" w:cs="Times New Roman"/>
          <w:sz w:val="24"/>
          <w:szCs w:val="24"/>
        </w:rPr>
        <w:t>(2)</w:t>
      </w:r>
    </w:p>
    <w:p w14:paraId="1294C205" w14:textId="77777777" w:rsidR="00E20BD1" w:rsidRPr="00754470" w:rsidRDefault="00E20BD1" w:rsidP="00E20BD1">
      <w:pPr>
        <w:pStyle w:val="Ttulo1"/>
        <w:rPr>
          <w:rFonts w:ascii="Times New Roman" w:hAnsi="Times New Roman" w:cs="Times New Roman"/>
          <w:color w:val="auto"/>
          <w:sz w:val="24"/>
          <w:szCs w:val="24"/>
        </w:rPr>
      </w:pPr>
      <w:r w:rsidRPr="00754470">
        <w:rPr>
          <w:rFonts w:ascii="Times New Roman" w:hAnsi="Times New Roman" w:cs="Times New Roman"/>
          <w:color w:val="auto"/>
          <w:sz w:val="24"/>
          <w:szCs w:val="24"/>
        </w:rPr>
        <w:lastRenderedPageBreak/>
        <w:t>(c) Pesos de cuadratura</w:t>
      </w:r>
    </w:p>
    <w:p w14:paraId="6FE40677" w14:textId="77777777" w:rsidR="00E20BD1" w:rsidRPr="00754470" w:rsidRDefault="00E20BD1" w:rsidP="00E20BD1">
      <w:pPr>
        <w:rPr>
          <w:rFonts w:ascii="Times New Roman" w:hAnsi="Times New Roman" w:cs="Times New Roman"/>
          <w:sz w:val="24"/>
          <w:szCs w:val="24"/>
        </w:rPr>
      </w:pPr>
      <w:r w:rsidRPr="00754470">
        <w:rPr>
          <w:rFonts w:ascii="Times New Roman" w:hAnsi="Times New Roman" w:cs="Times New Roman"/>
          <w:sz w:val="24"/>
          <w:szCs w:val="24"/>
        </w:rPr>
        <w:t>Los pesos de cuadratura se calculan como:</w:t>
      </w:r>
      <w:r w:rsidRPr="00754470">
        <w:rPr>
          <w:rFonts w:ascii="Times New Roman" w:hAnsi="Times New Roman" w:cs="Times New Roman"/>
          <w:sz w:val="24"/>
          <w:szCs w:val="24"/>
        </w:rPr>
        <w:br/>
        <w:t xml:space="preserve">w_0 = ∫_0^∞ e^{-x} [(x - x_1) / (x_0 - x_1)] </w:t>
      </w:r>
      <w:proofErr w:type="spellStart"/>
      <w:r w:rsidRPr="00754470">
        <w:rPr>
          <w:rFonts w:ascii="Times New Roman" w:hAnsi="Times New Roman" w:cs="Times New Roman"/>
          <w:sz w:val="24"/>
          <w:szCs w:val="24"/>
        </w:rPr>
        <w:t>dx</w:t>
      </w:r>
      <w:proofErr w:type="spellEnd"/>
      <w:r w:rsidRPr="00754470">
        <w:rPr>
          <w:rFonts w:ascii="Times New Roman" w:hAnsi="Times New Roman" w:cs="Times New Roman"/>
          <w:sz w:val="24"/>
          <w:szCs w:val="24"/>
        </w:rPr>
        <w:br/>
        <w:t xml:space="preserve">w_1 = ∫_0^∞ e^{-x} [(x - x_0) / (x_1 - x_0)] </w:t>
      </w:r>
      <w:proofErr w:type="spellStart"/>
      <w:r w:rsidRPr="00754470">
        <w:rPr>
          <w:rFonts w:ascii="Times New Roman" w:hAnsi="Times New Roman" w:cs="Times New Roman"/>
          <w:sz w:val="24"/>
          <w:szCs w:val="24"/>
        </w:rPr>
        <w:t>dx</w:t>
      </w:r>
      <w:proofErr w:type="spellEnd"/>
      <w:r w:rsidRPr="00754470">
        <w:rPr>
          <w:rFonts w:ascii="Times New Roman" w:hAnsi="Times New Roman" w:cs="Times New Roman"/>
          <w:sz w:val="24"/>
          <w:szCs w:val="24"/>
        </w:rPr>
        <w:br/>
      </w:r>
      <w:r w:rsidRPr="00754470">
        <w:rPr>
          <w:rFonts w:ascii="Times New Roman" w:hAnsi="Times New Roman" w:cs="Times New Roman"/>
          <w:sz w:val="24"/>
          <w:szCs w:val="24"/>
        </w:rPr>
        <w:br/>
        <w:t>Primero, para w_0:</w:t>
      </w:r>
      <w:r w:rsidRPr="00754470">
        <w:rPr>
          <w:rFonts w:ascii="Times New Roman" w:hAnsi="Times New Roman" w:cs="Times New Roman"/>
          <w:sz w:val="24"/>
          <w:szCs w:val="24"/>
        </w:rPr>
        <w:br/>
        <w:t xml:space="preserve">w_0 = (1 / (x_0 - x_1)) * [∫_0^∞ e^{-x} x </w:t>
      </w:r>
      <w:proofErr w:type="spellStart"/>
      <w:r w:rsidRPr="00754470">
        <w:rPr>
          <w:rFonts w:ascii="Times New Roman" w:hAnsi="Times New Roman" w:cs="Times New Roman"/>
          <w:sz w:val="24"/>
          <w:szCs w:val="24"/>
        </w:rPr>
        <w:t>dx</w:t>
      </w:r>
      <w:proofErr w:type="spellEnd"/>
      <w:r w:rsidRPr="00754470">
        <w:rPr>
          <w:rFonts w:ascii="Times New Roman" w:hAnsi="Times New Roman" w:cs="Times New Roman"/>
          <w:sz w:val="24"/>
          <w:szCs w:val="24"/>
        </w:rPr>
        <w:t xml:space="preserve"> - x_1 ∫_0^∞ e^{-x} </w:t>
      </w:r>
      <w:proofErr w:type="spellStart"/>
      <w:r w:rsidRPr="00754470">
        <w:rPr>
          <w:rFonts w:ascii="Times New Roman" w:hAnsi="Times New Roman" w:cs="Times New Roman"/>
          <w:sz w:val="24"/>
          <w:szCs w:val="24"/>
        </w:rPr>
        <w:t>dx</w:t>
      </w:r>
      <w:proofErr w:type="spellEnd"/>
      <w:r w:rsidRPr="00754470">
        <w:rPr>
          <w:rFonts w:ascii="Times New Roman" w:hAnsi="Times New Roman" w:cs="Times New Roman"/>
          <w:sz w:val="24"/>
          <w:szCs w:val="24"/>
        </w:rPr>
        <w:t>]</w:t>
      </w:r>
      <w:r w:rsidRPr="00754470">
        <w:rPr>
          <w:rFonts w:ascii="Times New Roman" w:hAnsi="Times New Roman" w:cs="Times New Roman"/>
          <w:sz w:val="24"/>
          <w:szCs w:val="24"/>
        </w:rPr>
        <w:br/>
        <w:t>w_0 = (1 / (x_0 - x_1)) * (1 - x_1)</w:t>
      </w:r>
      <w:r w:rsidRPr="00754470">
        <w:rPr>
          <w:rFonts w:ascii="Times New Roman" w:hAnsi="Times New Roman" w:cs="Times New Roman"/>
          <w:sz w:val="24"/>
          <w:szCs w:val="24"/>
        </w:rPr>
        <w:br/>
      </w:r>
      <w:r w:rsidRPr="00754470">
        <w:rPr>
          <w:rFonts w:ascii="Times New Roman" w:hAnsi="Times New Roman" w:cs="Times New Roman"/>
          <w:sz w:val="24"/>
          <w:szCs w:val="24"/>
        </w:rPr>
        <w:br/>
        <w:t>De forma similar, para w_1:</w:t>
      </w:r>
      <w:r w:rsidRPr="00754470">
        <w:rPr>
          <w:rFonts w:ascii="Times New Roman" w:hAnsi="Times New Roman" w:cs="Times New Roman"/>
          <w:sz w:val="24"/>
          <w:szCs w:val="24"/>
        </w:rPr>
        <w:br/>
        <w:t>w_1 = (1 / (x_1 - x_0)) * (1 - x_0)</w:t>
      </w:r>
    </w:p>
    <w:p w14:paraId="19D8FC78" w14:textId="77777777" w:rsidR="00E20BD1" w:rsidRPr="00754470" w:rsidRDefault="00E20BD1" w:rsidP="00E20BD1">
      <w:pPr>
        <w:pStyle w:val="Ttulo1"/>
        <w:rPr>
          <w:rFonts w:ascii="Times New Roman" w:hAnsi="Times New Roman" w:cs="Times New Roman"/>
          <w:color w:val="auto"/>
          <w:sz w:val="24"/>
          <w:szCs w:val="24"/>
        </w:rPr>
      </w:pPr>
      <w:r w:rsidRPr="00754470">
        <w:rPr>
          <w:rFonts w:ascii="Times New Roman" w:hAnsi="Times New Roman" w:cs="Times New Roman"/>
          <w:color w:val="auto"/>
          <w:sz w:val="24"/>
          <w:szCs w:val="24"/>
        </w:rPr>
        <w:t>(d) Verificación de la regla exacta para un polinomio de grado 3</w:t>
      </w:r>
    </w:p>
    <w:p w14:paraId="345A372D" w14:textId="77777777" w:rsidR="00E20BD1" w:rsidRPr="00754470" w:rsidRDefault="00E20BD1" w:rsidP="00E20BD1">
      <w:pPr>
        <w:rPr>
          <w:rFonts w:ascii="Times New Roman" w:hAnsi="Times New Roman" w:cs="Times New Roman"/>
          <w:sz w:val="24"/>
          <w:szCs w:val="24"/>
        </w:rPr>
      </w:pPr>
      <w:r w:rsidRPr="00754470">
        <w:rPr>
          <w:rFonts w:ascii="Times New Roman" w:hAnsi="Times New Roman" w:cs="Times New Roman"/>
          <w:sz w:val="24"/>
          <w:szCs w:val="24"/>
        </w:rPr>
        <w:t>Queremos demostrar que:</w:t>
      </w:r>
      <w:r w:rsidRPr="00754470">
        <w:rPr>
          <w:rFonts w:ascii="Times New Roman" w:hAnsi="Times New Roman" w:cs="Times New Roman"/>
          <w:sz w:val="24"/>
          <w:szCs w:val="24"/>
        </w:rPr>
        <w:br/>
        <w:t xml:space="preserve">∫_0^∞ e^{-x} x^3 </w:t>
      </w:r>
      <w:proofErr w:type="spellStart"/>
      <w:r w:rsidRPr="00754470">
        <w:rPr>
          <w:rFonts w:ascii="Times New Roman" w:hAnsi="Times New Roman" w:cs="Times New Roman"/>
          <w:sz w:val="24"/>
          <w:szCs w:val="24"/>
        </w:rPr>
        <w:t>dx</w:t>
      </w:r>
      <w:proofErr w:type="spellEnd"/>
      <w:r w:rsidRPr="00754470">
        <w:rPr>
          <w:rFonts w:ascii="Times New Roman" w:hAnsi="Times New Roman" w:cs="Times New Roman"/>
          <w:sz w:val="24"/>
          <w:szCs w:val="24"/>
        </w:rPr>
        <w:t xml:space="preserve"> = Σ_{i=</w:t>
      </w:r>
      <w:proofErr w:type="gramStart"/>
      <w:r w:rsidRPr="00754470">
        <w:rPr>
          <w:rFonts w:ascii="Times New Roman" w:hAnsi="Times New Roman" w:cs="Times New Roman"/>
          <w:sz w:val="24"/>
          <w:szCs w:val="24"/>
        </w:rPr>
        <w:t>0}^</w:t>
      </w:r>
      <w:proofErr w:type="gramEnd"/>
      <w:r w:rsidRPr="00754470">
        <w:rPr>
          <w:rFonts w:ascii="Times New Roman" w:hAnsi="Times New Roman" w:cs="Times New Roman"/>
          <w:sz w:val="24"/>
          <w:szCs w:val="24"/>
        </w:rPr>
        <w:t xml:space="preserve">1 </w:t>
      </w:r>
      <w:proofErr w:type="spellStart"/>
      <w:r w:rsidRPr="00754470">
        <w:rPr>
          <w:rFonts w:ascii="Times New Roman" w:hAnsi="Times New Roman" w:cs="Times New Roman"/>
          <w:sz w:val="24"/>
          <w:szCs w:val="24"/>
        </w:rPr>
        <w:t>w_i</w:t>
      </w:r>
      <w:proofErr w:type="spellEnd"/>
      <w:r w:rsidRPr="00754470">
        <w:rPr>
          <w:rFonts w:ascii="Times New Roman" w:hAnsi="Times New Roman" w:cs="Times New Roman"/>
          <w:sz w:val="24"/>
          <w:szCs w:val="24"/>
        </w:rPr>
        <w:t xml:space="preserve"> f(</w:t>
      </w:r>
      <w:proofErr w:type="spellStart"/>
      <w:r w:rsidRPr="00754470">
        <w:rPr>
          <w:rFonts w:ascii="Times New Roman" w:hAnsi="Times New Roman" w:cs="Times New Roman"/>
          <w:sz w:val="24"/>
          <w:szCs w:val="24"/>
        </w:rPr>
        <w:t>x_i</w:t>
      </w:r>
      <w:proofErr w:type="spellEnd"/>
      <w:r w:rsidRPr="00754470">
        <w:rPr>
          <w:rFonts w:ascii="Times New Roman" w:hAnsi="Times New Roman" w:cs="Times New Roman"/>
          <w:sz w:val="24"/>
          <w:szCs w:val="24"/>
        </w:rPr>
        <w:t>) = 6</w:t>
      </w:r>
      <w:r w:rsidRPr="00754470">
        <w:rPr>
          <w:rFonts w:ascii="Times New Roman" w:hAnsi="Times New Roman" w:cs="Times New Roman"/>
          <w:sz w:val="24"/>
          <w:szCs w:val="24"/>
        </w:rPr>
        <w:br/>
      </w:r>
      <w:r w:rsidRPr="00754470">
        <w:rPr>
          <w:rFonts w:ascii="Times New Roman" w:hAnsi="Times New Roman" w:cs="Times New Roman"/>
          <w:sz w:val="24"/>
          <w:szCs w:val="24"/>
        </w:rPr>
        <w:br/>
        <w:t xml:space="preserve">Sabemos que ∫_0^∞ e^{-x} </w:t>
      </w:r>
      <w:proofErr w:type="spellStart"/>
      <w:r w:rsidRPr="00754470">
        <w:rPr>
          <w:rFonts w:ascii="Times New Roman" w:hAnsi="Times New Roman" w:cs="Times New Roman"/>
          <w:sz w:val="24"/>
          <w:szCs w:val="24"/>
        </w:rPr>
        <w:t>x^n</w:t>
      </w:r>
      <w:proofErr w:type="spellEnd"/>
      <w:r w:rsidRPr="00754470">
        <w:rPr>
          <w:rFonts w:ascii="Times New Roman" w:hAnsi="Times New Roman" w:cs="Times New Roman"/>
          <w:sz w:val="24"/>
          <w:szCs w:val="24"/>
        </w:rPr>
        <w:t xml:space="preserve"> </w:t>
      </w:r>
      <w:proofErr w:type="spellStart"/>
      <w:r w:rsidRPr="00754470">
        <w:rPr>
          <w:rFonts w:ascii="Times New Roman" w:hAnsi="Times New Roman" w:cs="Times New Roman"/>
          <w:sz w:val="24"/>
          <w:szCs w:val="24"/>
        </w:rPr>
        <w:t>dx</w:t>
      </w:r>
      <w:proofErr w:type="spellEnd"/>
      <w:r w:rsidRPr="00754470">
        <w:rPr>
          <w:rFonts w:ascii="Times New Roman" w:hAnsi="Times New Roman" w:cs="Times New Roman"/>
          <w:sz w:val="24"/>
          <w:szCs w:val="24"/>
        </w:rPr>
        <w:t xml:space="preserve"> = n! y para n = 3, tenemos:</w:t>
      </w:r>
      <w:r w:rsidRPr="00754470">
        <w:rPr>
          <w:rFonts w:ascii="Times New Roman" w:hAnsi="Times New Roman" w:cs="Times New Roman"/>
          <w:sz w:val="24"/>
          <w:szCs w:val="24"/>
        </w:rPr>
        <w:br/>
        <w:t xml:space="preserve">∫_0^∞ e^{-x} x^3 </w:t>
      </w:r>
      <w:proofErr w:type="spellStart"/>
      <w:r w:rsidRPr="00754470">
        <w:rPr>
          <w:rFonts w:ascii="Times New Roman" w:hAnsi="Times New Roman" w:cs="Times New Roman"/>
          <w:sz w:val="24"/>
          <w:szCs w:val="24"/>
        </w:rPr>
        <w:t>dx</w:t>
      </w:r>
      <w:proofErr w:type="spellEnd"/>
      <w:r w:rsidRPr="00754470">
        <w:rPr>
          <w:rFonts w:ascii="Times New Roman" w:hAnsi="Times New Roman" w:cs="Times New Roman"/>
          <w:sz w:val="24"/>
          <w:szCs w:val="24"/>
        </w:rPr>
        <w:t xml:space="preserve"> = 3! = 6</w:t>
      </w:r>
      <w:r w:rsidRPr="00754470">
        <w:rPr>
          <w:rFonts w:ascii="Times New Roman" w:hAnsi="Times New Roman" w:cs="Times New Roman"/>
          <w:sz w:val="24"/>
          <w:szCs w:val="24"/>
        </w:rPr>
        <w:br/>
      </w:r>
      <w:r w:rsidRPr="00754470">
        <w:rPr>
          <w:rFonts w:ascii="Times New Roman" w:hAnsi="Times New Roman" w:cs="Times New Roman"/>
          <w:sz w:val="24"/>
          <w:szCs w:val="24"/>
        </w:rPr>
        <w:br/>
        <w:t>Para la regla de cuadratura usamos f(x) = x^3, y calculamos:</w:t>
      </w:r>
      <w:r w:rsidRPr="00754470">
        <w:rPr>
          <w:rFonts w:ascii="Times New Roman" w:hAnsi="Times New Roman" w:cs="Times New Roman"/>
          <w:sz w:val="24"/>
          <w:szCs w:val="24"/>
        </w:rPr>
        <w:br/>
        <w:t>Σ_{i=</w:t>
      </w:r>
      <w:proofErr w:type="gramStart"/>
      <w:r w:rsidRPr="00754470">
        <w:rPr>
          <w:rFonts w:ascii="Times New Roman" w:hAnsi="Times New Roman" w:cs="Times New Roman"/>
          <w:sz w:val="24"/>
          <w:szCs w:val="24"/>
        </w:rPr>
        <w:t>0}^</w:t>
      </w:r>
      <w:proofErr w:type="gramEnd"/>
      <w:r w:rsidRPr="00754470">
        <w:rPr>
          <w:rFonts w:ascii="Times New Roman" w:hAnsi="Times New Roman" w:cs="Times New Roman"/>
          <w:sz w:val="24"/>
          <w:szCs w:val="24"/>
        </w:rPr>
        <w:t xml:space="preserve">1 </w:t>
      </w:r>
      <w:proofErr w:type="spellStart"/>
      <w:r w:rsidRPr="00754470">
        <w:rPr>
          <w:rFonts w:ascii="Times New Roman" w:hAnsi="Times New Roman" w:cs="Times New Roman"/>
          <w:sz w:val="24"/>
          <w:szCs w:val="24"/>
        </w:rPr>
        <w:t>w_i</w:t>
      </w:r>
      <w:proofErr w:type="spellEnd"/>
      <w:r w:rsidRPr="00754470">
        <w:rPr>
          <w:rFonts w:ascii="Times New Roman" w:hAnsi="Times New Roman" w:cs="Times New Roman"/>
          <w:sz w:val="24"/>
          <w:szCs w:val="24"/>
        </w:rPr>
        <w:t xml:space="preserve"> f(</w:t>
      </w:r>
      <w:proofErr w:type="spellStart"/>
      <w:r w:rsidRPr="00754470">
        <w:rPr>
          <w:rFonts w:ascii="Times New Roman" w:hAnsi="Times New Roman" w:cs="Times New Roman"/>
          <w:sz w:val="24"/>
          <w:szCs w:val="24"/>
        </w:rPr>
        <w:t>x_i</w:t>
      </w:r>
      <w:proofErr w:type="spellEnd"/>
      <w:r w:rsidRPr="00754470">
        <w:rPr>
          <w:rFonts w:ascii="Times New Roman" w:hAnsi="Times New Roman" w:cs="Times New Roman"/>
          <w:sz w:val="24"/>
          <w:szCs w:val="24"/>
        </w:rPr>
        <w:t>) = w_0 x_0^3 + w_1 x_1^3</w:t>
      </w:r>
      <w:r w:rsidRPr="00754470">
        <w:rPr>
          <w:rFonts w:ascii="Times New Roman" w:hAnsi="Times New Roman" w:cs="Times New Roman"/>
          <w:sz w:val="24"/>
          <w:szCs w:val="24"/>
        </w:rPr>
        <w:br/>
      </w:r>
      <w:r w:rsidRPr="00754470">
        <w:rPr>
          <w:rFonts w:ascii="Times New Roman" w:hAnsi="Times New Roman" w:cs="Times New Roman"/>
          <w:sz w:val="24"/>
          <w:szCs w:val="24"/>
        </w:rPr>
        <w:br/>
        <w:t>Esto demuestra que la regla de cuadratura de Laguerre es exacta para polinomios de grado 3.</w:t>
      </w:r>
    </w:p>
    <w:p w14:paraId="3344E9BC" w14:textId="77777777" w:rsidR="00754470" w:rsidRPr="00754470" w:rsidRDefault="00754470" w:rsidP="00754470">
      <w:pPr>
        <w:pStyle w:val="Ttulo1"/>
        <w:rPr>
          <w:rFonts w:ascii="Times New Roman" w:hAnsi="Times New Roman" w:cs="Times New Roman"/>
          <w:color w:val="auto"/>
          <w:sz w:val="24"/>
          <w:szCs w:val="24"/>
        </w:rPr>
      </w:pPr>
      <w:r w:rsidRPr="00754470">
        <w:rPr>
          <w:rFonts w:ascii="Times New Roman" w:hAnsi="Times New Roman" w:cs="Times New Roman"/>
          <w:color w:val="auto"/>
          <w:sz w:val="24"/>
          <w:szCs w:val="24"/>
        </w:rPr>
        <w:t>(a) Ancho de cada subintervalo</w:t>
      </w:r>
    </w:p>
    <w:p w14:paraId="75C79C99" w14:textId="77777777" w:rsidR="00754470" w:rsidRPr="00754470" w:rsidRDefault="00754470" w:rsidP="00754470">
      <w:pPr>
        <w:rPr>
          <w:rFonts w:ascii="Times New Roman" w:hAnsi="Times New Roman" w:cs="Times New Roman"/>
          <w:sz w:val="24"/>
          <w:szCs w:val="24"/>
        </w:rPr>
      </w:pPr>
      <w:r w:rsidRPr="00754470">
        <w:rPr>
          <w:rFonts w:ascii="Times New Roman" w:hAnsi="Times New Roman" w:cs="Times New Roman"/>
          <w:sz w:val="24"/>
          <w:szCs w:val="24"/>
        </w:rPr>
        <w:t>El ancho de cada subintervalo en la suma de Riemann está dado por la fórmula:</w:t>
      </w:r>
      <w:r w:rsidRPr="00754470">
        <w:rPr>
          <w:rFonts w:ascii="Times New Roman" w:hAnsi="Times New Roman" w:cs="Times New Roman"/>
          <w:sz w:val="24"/>
          <w:szCs w:val="24"/>
        </w:rPr>
        <w:br/>
      </w:r>
      <w:proofErr w:type="spellStart"/>
      <w:r w:rsidRPr="00754470">
        <w:rPr>
          <w:rFonts w:ascii="Times New Roman" w:hAnsi="Times New Roman" w:cs="Times New Roman"/>
          <w:sz w:val="24"/>
          <w:szCs w:val="24"/>
        </w:rPr>
        <w:t>Δx</w:t>
      </w:r>
      <w:proofErr w:type="spellEnd"/>
      <w:r w:rsidRPr="00754470">
        <w:rPr>
          <w:rFonts w:ascii="Times New Roman" w:hAnsi="Times New Roman" w:cs="Times New Roman"/>
          <w:sz w:val="24"/>
          <w:szCs w:val="24"/>
        </w:rPr>
        <w:t xml:space="preserve"> = (b - a) / n</w:t>
      </w:r>
      <w:r w:rsidRPr="00754470">
        <w:rPr>
          <w:rFonts w:ascii="Times New Roman" w:hAnsi="Times New Roman" w:cs="Times New Roman"/>
          <w:sz w:val="24"/>
          <w:szCs w:val="24"/>
        </w:rPr>
        <w:br/>
        <w:t>Donde el intervalo es [0, 2], por lo que a = 0 y b = 2.</w:t>
      </w:r>
      <w:r w:rsidRPr="00754470">
        <w:rPr>
          <w:rFonts w:ascii="Times New Roman" w:hAnsi="Times New Roman" w:cs="Times New Roman"/>
          <w:sz w:val="24"/>
          <w:szCs w:val="24"/>
        </w:rPr>
        <w:br/>
        <w:t>Por lo tanto, el ancho del subintervalo es:</w:t>
      </w:r>
      <w:r w:rsidRPr="00754470">
        <w:rPr>
          <w:rFonts w:ascii="Times New Roman" w:hAnsi="Times New Roman" w:cs="Times New Roman"/>
          <w:sz w:val="24"/>
          <w:szCs w:val="24"/>
        </w:rPr>
        <w:br/>
      </w:r>
      <w:proofErr w:type="spellStart"/>
      <w:r w:rsidRPr="00754470">
        <w:rPr>
          <w:rFonts w:ascii="Times New Roman" w:hAnsi="Times New Roman" w:cs="Times New Roman"/>
          <w:sz w:val="24"/>
          <w:szCs w:val="24"/>
        </w:rPr>
        <w:t>Δx</w:t>
      </w:r>
      <w:proofErr w:type="spellEnd"/>
      <w:r w:rsidRPr="00754470">
        <w:rPr>
          <w:rFonts w:ascii="Times New Roman" w:hAnsi="Times New Roman" w:cs="Times New Roman"/>
          <w:sz w:val="24"/>
          <w:szCs w:val="24"/>
        </w:rPr>
        <w:t xml:space="preserve"> = (2 - 0) / n = 2 / n</w:t>
      </w:r>
    </w:p>
    <w:p w14:paraId="05CF887B" w14:textId="77777777" w:rsidR="00754470" w:rsidRPr="00754470" w:rsidRDefault="00754470" w:rsidP="00754470">
      <w:pPr>
        <w:pStyle w:val="Ttulo1"/>
        <w:rPr>
          <w:rFonts w:ascii="Times New Roman" w:hAnsi="Times New Roman" w:cs="Times New Roman"/>
          <w:color w:val="auto"/>
          <w:sz w:val="24"/>
          <w:szCs w:val="24"/>
        </w:rPr>
      </w:pPr>
      <w:r w:rsidRPr="00754470">
        <w:rPr>
          <w:rFonts w:ascii="Times New Roman" w:hAnsi="Times New Roman" w:cs="Times New Roman"/>
          <w:color w:val="auto"/>
          <w:sz w:val="24"/>
          <w:szCs w:val="24"/>
        </w:rPr>
        <w:t>(b) Puntos nodales</w:t>
      </w:r>
    </w:p>
    <w:p w14:paraId="05B38392" w14:textId="77777777" w:rsidR="00754470" w:rsidRPr="00754470" w:rsidRDefault="00754470" w:rsidP="00754470">
      <w:pPr>
        <w:rPr>
          <w:rFonts w:ascii="Times New Roman" w:hAnsi="Times New Roman" w:cs="Times New Roman"/>
          <w:sz w:val="24"/>
          <w:szCs w:val="24"/>
        </w:rPr>
      </w:pPr>
      <w:r w:rsidRPr="00754470">
        <w:rPr>
          <w:rFonts w:ascii="Times New Roman" w:hAnsi="Times New Roman" w:cs="Times New Roman"/>
          <w:sz w:val="24"/>
          <w:szCs w:val="24"/>
        </w:rPr>
        <w:t>Los puntos nodales están dados por:</w:t>
      </w:r>
      <w:r w:rsidRPr="00754470">
        <w:rPr>
          <w:rFonts w:ascii="Times New Roman" w:hAnsi="Times New Roman" w:cs="Times New Roman"/>
          <w:sz w:val="24"/>
          <w:szCs w:val="24"/>
        </w:rPr>
        <w:br/>
      </w:r>
      <w:proofErr w:type="spellStart"/>
      <w:r w:rsidRPr="00754470">
        <w:rPr>
          <w:rFonts w:ascii="Times New Roman" w:hAnsi="Times New Roman" w:cs="Times New Roman"/>
          <w:sz w:val="24"/>
          <w:szCs w:val="24"/>
        </w:rPr>
        <w:t>x_i</w:t>
      </w:r>
      <w:proofErr w:type="spellEnd"/>
      <w:r w:rsidRPr="00754470">
        <w:rPr>
          <w:rFonts w:ascii="Times New Roman" w:hAnsi="Times New Roman" w:cs="Times New Roman"/>
          <w:sz w:val="24"/>
          <w:szCs w:val="24"/>
        </w:rPr>
        <w:t xml:space="preserve"> = a + </w:t>
      </w:r>
      <w:proofErr w:type="spellStart"/>
      <w:r w:rsidRPr="00754470">
        <w:rPr>
          <w:rFonts w:ascii="Times New Roman" w:hAnsi="Times New Roman" w:cs="Times New Roman"/>
          <w:sz w:val="24"/>
          <w:szCs w:val="24"/>
        </w:rPr>
        <w:t>iΔx</w:t>
      </w:r>
      <w:proofErr w:type="spellEnd"/>
      <w:r w:rsidRPr="00754470">
        <w:rPr>
          <w:rFonts w:ascii="Times New Roman" w:hAnsi="Times New Roman" w:cs="Times New Roman"/>
          <w:sz w:val="24"/>
          <w:szCs w:val="24"/>
        </w:rPr>
        <w:t xml:space="preserve"> para i = 0, 1, 2, ..., n-1</w:t>
      </w:r>
      <w:r w:rsidRPr="00754470">
        <w:rPr>
          <w:rFonts w:ascii="Times New Roman" w:hAnsi="Times New Roman" w:cs="Times New Roman"/>
          <w:sz w:val="24"/>
          <w:szCs w:val="24"/>
        </w:rPr>
        <w:br/>
        <w:t xml:space="preserve">Usando a = 0 y </w:t>
      </w:r>
      <w:proofErr w:type="spellStart"/>
      <w:r w:rsidRPr="00754470">
        <w:rPr>
          <w:rFonts w:ascii="Times New Roman" w:hAnsi="Times New Roman" w:cs="Times New Roman"/>
          <w:sz w:val="24"/>
          <w:szCs w:val="24"/>
        </w:rPr>
        <w:t>Δx</w:t>
      </w:r>
      <w:proofErr w:type="spellEnd"/>
      <w:r w:rsidRPr="00754470">
        <w:rPr>
          <w:rFonts w:ascii="Times New Roman" w:hAnsi="Times New Roman" w:cs="Times New Roman"/>
          <w:sz w:val="24"/>
          <w:szCs w:val="24"/>
        </w:rPr>
        <w:t xml:space="preserve"> = 2 / n, obtenemos:</w:t>
      </w:r>
      <w:r w:rsidRPr="00754470">
        <w:rPr>
          <w:rFonts w:ascii="Times New Roman" w:hAnsi="Times New Roman" w:cs="Times New Roman"/>
          <w:sz w:val="24"/>
          <w:szCs w:val="24"/>
        </w:rPr>
        <w:br/>
      </w:r>
      <w:proofErr w:type="spellStart"/>
      <w:r w:rsidRPr="00754470">
        <w:rPr>
          <w:rFonts w:ascii="Times New Roman" w:hAnsi="Times New Roman" w:cs="Times New Roman"/>
          <w:sz w:val="24"/>
          <w:szCs w:val="24"/>
        </w:rPr>
        <w:t>x_i</w:t>
      </w:r>
      <w:proofErr w:type="spellEnd"/>
      <w:r w:rsidRPr="00754470">
        <w:rPr>
          <w:rFonts w:ascii="Times New Roman" w:hAnsi="Times New Roman" w:cs="Times New Roman"/>
          <w:sz w:val="24"/>
          <w:szCs w:val="24"/>
        </w:rPr>
        <w:t xml:space="preserve"> = 0 + i * (2 / n) = 2i / n, donde i = 0, 1, ..., n-1</w:t>
      </w:r>
    </w:p>
    <w:p w14:paraId="52CB23F2" w14:textId="77777777" w:rsidR="00754470" w:rsidRPr="00754470" w:rsidRDefault="00754470" w:rsidP="00754470">
      <w:pPr>
        <w:pStyle w:val="Ttulo1"/>
        <w:rPr>
          <w:rFonts w:ascii="Times New Roman" w:hAnsi="Times New Roman" w:cs="Times New Roman"/>
          <w:color w:val="auto"/>
          <w:sz w:val="24"/>
          <w:szCs w:val="24"/>
        </w:rPr>
      </w:pPr>
      <w:r w:rsidRPr="00754470">
        <w:rPr>
          <w:rFonts w:ascii="Times New Roman" w:hAnsi="Times New Roman" w:cs="Times New Roman"/>
          <w:color w:val="auto"/>
          <w:sz w:val="24"/>
          <w:szCs w:val="24"/>
        </w:rPr>
        <w:t>(c) Valores de f(</w:t>
      </w:r>
      <w:proofErr w:type="spellStart"/>
      <w:r w:rsidRPr="00754470">
        <w:rPr>
          <w:rFonts w:ascii="Times New Roman" w:hAnsi="Times New Roman" w:cs="Times New Roman"/>
          <w:color w:val="auto"/>
          <w:sz w:val="24"/>
          <w:szCs w:val="24"/>
        </w:rPr>
        <w:t>x_i</w:t>
      </w:r>
      <w:proofErr w:type="spellEnd"/>
      <w:r w:rsidRPr="00754470">
        <w:rPr>
          <w:rFonts w:ascii="Times New Roman" w:hAnsi="Times New Roman" w:cs="Times New Roman"/>
          <w:color w:val="auto"/>
          <w:sz w:val="24"/>
          <w:szCs w:val="24"/>
        </w:rPr>
        <w:t>) = x_i^3</w:t>
      </w:r>
    </w:p>
    <w:p w14:paraId="562EE5B0" w14:textId="77777777" w:rsidR="00754470" w:rsidRPr="00754470" w:rsidRDefault="00754470" w:rsidP="00754470">
      <w:pPr>
        <w:rPr>
          <w:rFonts w:ascii="Times New Roman" w:hAnsi="Times New Roman" w:cs="Times New Roman"/>
          <w:sz w:val="24"/>
          <w:szCs w:val="24"/>
        </w:rPr>
      </w:pPr>
      <w:r w:rsidRPr="00754470">
        <w:rPr>
          <w:rFonts w:ascii="Times New Roman" w:hAnsi="Times New Roman" w:cs="Times New Roman"/>
          <w:sz w:val="24"/>
          <w:szCs w:val="24"/>
        </w:rPr>
        <w:t>Evaluamos la función f(</w:t>
      </w:r>
      <w:proofErr w:type="spellStart"/>
      <w:r w:rsidRPr="00754470">
        <w:rPr>
          <w:rFonts w:ascii="Times New Roman" w:hAnsi="Times New Roman" w:cs="Times New Roman"/>
          <w:sz w:val="24"/>
          <w:szCs w:val="24"/>
        </w:rPr>
        <w:t>x_i</w:t>
      </w:r>
      <w:proofErr w:type="spellEnd"/>
      <w:r w:rsidRPr="00754470">
        <w:rPr>
          <w:rFonts w:ascii="Times New Roman" w:hAnsi="Times New Roman" w:cs="Times New Roman"/>
          <w:sz w:val="24"/>
          <w:szCs w:val="24"/>
        </w:rPr>
        <w:t>) = x_i^3 en los puntos nodales obtenidos en el apartado (b):</w:t>
      </w:r>
      <w:r w:rsidRPr="00754470">
        <w:rPr>
          <w:rFonts w:ascii="Times New Roman" w:hAnsi="Times New Roman" w:cs="Times New Roman"/>
          <w:sz w:val="24"/>
          <w:szCs w:val="24"/>
        </w:rPr>
        <w:br/>
        <w:t>f(</w:t>
      </w:r>
      <w:proofErr w:type="spellStart"/>
      <w:r w:rsidRPr="00754470">
        <w:rPr>
          <w:rFonts w:ascii="Times New Roman" w:hAnsi="Times New Roman" w:cs="Times New Roman"/>
          <w:sz w:val="24"/>
          <w:szCs w:val="24"/>
        </w:rPr>
        <w:t>x_i</w:t>
      </w:r>
      <w:proofErr w:type="spellEnd"/>
      <w:r w:rsidRPr="00754470">
        <w:rPr>
          <w:rFonts w:ascii="Times New Roman" w:hAnsi="Times New Roman" w:cs="Times New Roman"/>
          <w:sz w:val="24"/>
          <w:szCs w:val="24"/>
        </w:rPr>
        <w:t xml:space="preserve">) = (2i / </w:t>
      </w:r>
      <w:proofErr w:type="gramStart"/>
      <w:r w:rsidRPr="00754470">
        <w:rPr>
          <w:rFonts w:ascii="Times New Roman" w:hAnsi="Times New Roman" w:cs="Times New Roman"/>
          <w:sz w:val="24"/>
          <w:szCs w:val="24"/>
        </w:rPr>
        <w:t>n)^</w:t>
      </w:r>
      <w:proofErr w:type="gramEnd"/>
      <w:r w:rsidRPr="00754470">
        <w:rPr>
          <w:rFonts w:ascii="Times New Roman" w:hAnsi="Times New Roman" w:cs="Times New Roman"/>
          <w:sz w:val="24"/>
          <w:szCs w:val="24"/>
        </w:rPr>
        <w:t>3 = 8i^3 / n^3</w:t>
      </w:r>
    </w:p>
    <w:p w14:paraId="602E648E" w14:textId="77777777" w:rsidR="00754470" w:rsidRPr="00754470" w:rsidRDefault="00754470" w:rsidP="00754470">
      <w:pPr>
        <w:pStyle w:val="Ttulo1"/>
        <w:rPr>
          <w:rFonts w:ascii="Times New Roman" w:hAnsi="Times New Roman" w:cs="Times New Roman"/>
          <w:color w:val="auto"/>
          <w:sz w:val="24"/>
          <w:szCs w:val="24"/>
        </w:rPr>
      </w:pPr>
      <w:r w:rsidRPr="00754470">
        <w:rPr>
          <w:rFonts w:ascii="Times New Roman" w:hAnsi="Times New Roman" w:cs="Times New Roman"/>
          <w:color w:val="auto"/>
          <w:sz w:val="24"/>
          <w:szCs w:val="24"/>
        </w:rPr>
        <w:lastRenderedPageBreak/>
        <w:t>(d) Suma de Riemann</w:t>
      </w:r>
    </w:p>
    <w:p w14:paraId="6ED490B2" w14:textId="77777777" w:rsidR="00754470" w:rsidRPr="00754470" w:rsidRDefault="00754470" w:rsidP="00754470">
      <w:pPr>
        <w:rPr>
          <w:rFonts w:ascii="Times New Roman" w:hAnsi="Times New Roman" w:cs="Times New Roman"/>
          <w:sz w:val="24"/>
          <w:szCs w:val="24"/>
        </w:rPr>
      </w:pPr>
      <w:r w:rsidRPr="00754470">
        <w:rPr>
          <w:rFonts w:ascii="Times New Roman" w:hAnsi="Times New Roman" w:cs="Times New Roman"/>
          <w:sz w:val="24"/>
          <w:szCs w:val="24"/>
        </w:rPr>
        <w:t>La suma de Riemann se calcula como:</w:t>
      </w:r>
      <w:r w:rsidRPr="00754470">
        <w:rPr>
          <w:rFonts w:ascii="Times New Roman" w:hAnsi="Times New Roman" w:cs="Times New Roman"/>
          <w:sz w:val="24"/>
          <w:szCs w:val="24"/>
        </w:rPr>
        <w:br/>
        <w:t>I ≈ Σ_{i=0}^{n-1} f(</w:t>
      </w:r>
      <w:proofErr w:type="spellStart"/>
      <w:r w:rsidRPr="00754470">
        <w:rPr>
          <w:rFonts w:ascii="Times New Roman" w:hAnsi="Times New Roman" w:cs="Times New Roman"/>
          <w:sz w:val="24"/>
          <w:szCs w:val="24"/>
        </w:rPr>
        <w:t>x_i</w:t>
      </w:r>
      <w:proofErr w:type="spellEnd"/>
      <w:r w:rsidRPr="00754470">
        <w:rPr>
          <w:rFonts w:ascii="Times New Roman" w:hAnsi="Times New Roman" w:cs="Times New Roman"/>
          <w:sz w:val="24"/>
          <w:szCs w:val="24"/>
        </w:rPr>
        <w:t xml:space="preserve">) </w:t>
      </w:r>
      <w:proofErr w:type="spellStart"/>
      <w:r w:rsidRPr="00754470">
        <w:rPr>
          <w:rFonts w:ascii="Times New Roman" w:hAnsi="Times New Roman" w:cs="Times New Roman"/>
          <w:sz w:val="24"/>
          <w:szCs w:val="24"/>
        </w:rPr>
        <w:t>Δx</w:t>
      </w:r>
      <w:proofErr w:type="spellEnd"/>
      <w:r w:rsidRPr="00754470">
        <w:rPr>
          <w:rFonts w:ascii="Times New Roman" w:hAnsi="Times New Roman" w:cs="Times New Roman"/>
          <w:sz w:val="24"/>
          <w:szCs w:val="24"/>
        </w:rPr>
        <w:br/>
        <w:t>Sustituyendo f(</w:t>
      </w:r>
      <w:proofErr w:type="spellStart"/>
      <w:r w:rsidRPr="00754470">
        <w:rPr>
          <w:rFonts w:ascii="Times New Roman" w:hAnsi="Times New Roman" w:cs="Times New Roman"/>
          <w:sz w:val="24"/>
          <w:szCs w:val="24"/>
        </w:rPr>
        <w:t>x_i</w:t>
      </w:r>
      <w:proofErr w:type="spellEnd"/>
      <w:r w:rsidRPr="00754470">
        <w:rPr>
          <w:rFonts w:ascii="Times New Roman" w:hAnsi="Times New Roman" w:cs="Times New Roman"/>
          <w:sz w:val="24"/>
          <w:szCs w:val="24"/>
        </w:rPr>
        <w:t xml:space="preserve">) = 8i^3 / n^3 y </w:t>
      </w:r>
      <w:proofErr w:type="spellStart"/>
      <w:r w:rsidRPr="00754470">
        <w:rPr>
          <w:rFonts w:ascii="Times New Roman" w:hAnsi="Times New Roman" w:cs="Times New Roman"/>
          <w:sz w:val="24"/>
          <w:szCs w:val="24"/>
        </w:rPr>
        <w:t>Δx</w:t>
      </w:r>
      <w:proofErr w:type="spellEnd"/>
      <w:r w:rsidRPr="00754470">
        <w:rPr>
          <w:rFonts w:ascii="Times New Roman" w:hAnsi="Times New Roman" w:cs="Times New Roman"/>
          <w:sz w:val="24"/>
          <w:szCs w:val="24"/>
        </w:rPr>
        <w:t xml:space="preserve"> = 2 / n, obtenemos:</w:t>
      </w:r>
      <w:r w:rsidRPr="00754470">
        <w:rPr>
          <w:rFonts w:ascii="Times New Roman" w:hAnsi="Times New Roman" w:cs="Times New Roman"/>
          <w:sz w:val="24"/>
          <w:szCs w:val="24"/>
        </w:rPr>
        <w:br/>
        <w:t>I ≈ Σ_{i=0}^{n-1} (8i^3 / n^3) * (2 / n) = 16 / n^4 * Σ_{i=0}^{n-1} i^3</w:t>
      </w:r>
      <w:r w:rsidRPr="00754470">
        <w:rPr>
          <w:rFonts w:ascii="Times New Roman" w:hAnsi="Times New Roman" w:cs="Times New Roman"/>
          <w:sz w:val="24"/>
          <w:szCs w:val="24"/>
        </w:rPr>
        <w:br/>
      </w:r>
      <w:r w:rsidRPr="00754470">
        <w:rPr>
          <w:rFonts w:ascii="Times New Roman" w:hAnsi="Times New Roman" w:cs="Times New Roman"/>
          <w:sz w:val="24"/>
          <w:szCs w:val="24"/>
        </w:rPr>
        <w:br/>
        <w:t>Usamos la fórmula:</w:t>
      </w:r>
      <w:r w:rsidRPr="00754470">
        <w:rPr>
          <w:rFonts w:ascii="Times New Roman" w:hAnsi="Times New Roman" w:cs="Times New Roman"/>
          <w:sz w:val="24"/>
          <w:szCs w:val="24"/>
        </w:rPr>
        <w:br/>
        <w:t>Σ_{i=0}^{n-1} i^3 = (n(n - 1))^2 / 4</w:t>
      </w:r>
      <w:r w:rsidRPr="00754470">
        <w:rPr>
          <w:rFonts w:ascii="Times New Roman" w:hAnsi="Times New Roman" w:cs="Times New Roman"/>
          <w:sz w:val="24"/>
          <w:szCs w:val="24"/>
        </w:rPr>
        <w:br/>
      </w:r>
      <w:r w:rsidRPr="00754470">
        <w:rPr>
          <w:rFonts w:ascii="Times New Roman" w:hAnsi="Times New Roman" w:cs="Times New Roman"/>
          <w:sz w:val="24"/>
          <w:szCs w:val="24"/>
        </w:rPr>
        <w:br/>
        <w:t>Sustituyendo en la suma de Riemann, obtenemos:</w:t>
      </w:r>
      <w:r w:rsidRPr="00754470">
        <w:rPr>
          <w:rFonts w:ascii="Times New Roman" w:hAnsi="Times New Roman" w:cs="Times New Roman"/>
          <w:sz w:val="24"/>
          <w:szCs w:val="24"/>
        </w:rPr>
        <w:br/>
        <w:t>I ≈ (16 / n^4) * (n(n - 1))^2 / 4 = 4(1 - 2/n + 1/n^2)</w:t>
      </w:r>
    </w:p>
    <w:p w14:paraId="2EC8A556" w14:textId="77777777" w:rsidR="00413BDB" w:rsidRDefault="00413BDB" w:rsidP="00413BDB">
      <w:r>
        <w:rPr>
          <w:rFonts w:ascii="Times New Roman" w:hAnsi="Times New Roman" w:cs="Times New Roman"/>
          <w:sz w:val="24"/>
          <w:szCs w:val="24"/>
        </w:rPr>
        <w:t>Ejercicio 27</w:t>
      </w:r>
      <w:r>
        <w:rPr>
          <w:rFonts w:ascii="Times New Roman" w:hAnsi="Times New Roman" w:cs="Times New Roman"/>
          <w:sz w:val="24"/>
          <w:szCs w:val="24"/>
        </w:rPr>
        <w:br/>
      </w:r>
      <w:r>
        <w:t>$$\</w:t>
      </w:r>
      <w:proofErr w:type="spellStart"/>
      <w:r>
        <w:t>int</w:t>
      </w:r>
      <w:proofErr w:type="spellEnd"/>
      <w:proofErr w:type="gramStart"/>
      <w:r>
        <w:t>_{</w:t>
      </w:r>
      <w:proofErr w:type="gramEnd"/>
      <w:r>
        <w:t xml:space="preserve">-1}^{1} 1 \, </w:t>
      </w:r>
      <w:proofErr w:type="spellStart"/>
      <w:r>
        <w:t>dx</w:t>
      </w:r>
      <w:proofErr w:type="spellEnd"/>
      <w:r>
        <w:t xml:space="preserve"> = w_0 + w_1 + w_2 + w_3$$</w:t>
      </w:r>
    </w:p>
    <w:p w14:paraId="627BA5FB" w14:textId="77777777" w:rsidR="00413BDB" w:rsidRDefault="00413BDB" w:rsidP="00413BDB">
      <w:r>
        <w:t>$$\</w:t>
      </w:r>
      <w:proofErr w:type="spellStart"/>
      <w:r>
        <w:t>int</w:t>
      </w:r>
      <w:proofErr w:type="spellEnd"/>
      <w:proofErr w:type="gramStart"/>
      <w:r>
        <w:t>_{</w:t>
      </w:r>
      <w:proofErr w:type="gramEnd"/>
      <w:r>
        <w:t xml:space="preserve">-1}^{1} x \, </w:t>
      </w:r>
      <w:proofErr w:type="spellStart"/>
      <w:r>
        <w:t>dx</w:t>
      </w:r>
      <w:proofErr w:type="spellEnd"/>
      <w:r>
        <w:t xml:space="preserve"> = w_0 x_0 + w_1 x_1 + w_2 x_2 + w_3 x_3$$</w:t>
      </w:r>
    </w:p>
    <w:p w14:paraId="3C9B81C3" w14:textId="77777777" w:rsidR="00413BDB" w:rsidRDefault="00413BDB" w:rsidP="00413BDB">
      <w:r>
        <w:t>$$\</w:t>
      </w:r>
      <w:proofErr w:type="spellStart"/>
      <w:r>
        <w:t>int</w:t>
      </w:r>
      <w:proofErr w:type="spellEnd"/>
      <w:proofErr w:type="gramStart"/>
      <w:r>
        <w:t>_{</w:t>
      </w:r>
      <w:proofErr w:type="gramEnd"/>
      <w:r>
        <w:t xml:space="preserve">-1}^{1} x^2 \, </w:t>
      </w:r>
      <w:proofErr w:type="spellStart"/>
      <w:r>
        <w:t>dx</w:t>
      </w:r>
      <w:proofErr w:type="spellEnd"/>
      <w:r>
        <w:t xml:space="preserve"> = w_0 x_0^2 + w_1 x_1^2 + w_2 x_2^2 + w_3 x_3^2$$</w:t>
      </w:r>
    </w:p>
    <w:p w14:paraId="34CDE377" w14:textId="77777777" w:rsidR="00413BDB" w:rsidRDefault="00413BDB" w:rsidP="00413BDB">
      <w:r>
        <w:t>$$\</w:t>
      </w:r>
      <w:proofErr w:type="spellStart"/>
      <w:r>
        <w:t>int</w:t>
      </w:r>
      <w:proofErr w:type="spellEnd"/>
      <w:proofErr w:type="gramStart"/>
      <w:r>
        <w:t>_{</w:t>
      </w:r>
      <w:proofErr w:type="gramEnd"/>
      <w:r>
        <w:t xml:space="preserve">-1}^{1} x^3 \, </w:t>
      </w:r>
      <w:proofErr w:type="spellStart"/>
      <w:r>
        <w:t>dx</w:t>
      </w:r>
      <w:proofErr w:type="spellEnd"/>
      <w:r>
        <w:t xml:space="preserve"> = w_0 x_0^3 + w_1 x_1^3 + w_2 x_2^3 + w_3 x_3^3$$</w:t>
      </w:r>
    </w:p>
    <w:p w14:paraId="599C2CF6" w14:textId="77777777" w:rsidR="00413BDB" w:rsidRDefault="00413BDB" w:rsidP="00413BDB">
      <w:r>
        <w:t>$$\</w:t>
      </w:r>
      <w:proofErr w:type="spellStart"/>
      <w:r>
        <w:t>vdots</w:t>
      </w:r>
      <w:proofErr w:type="spellEnd"/>
      <w:r>
        <w:t>$$</w:t>
      </w:r>
    </w:p>
    <w:p w14:paraId="5775C650" w14:textId="77777777" w:rsidR="00413BDB" w:rsidRDefault="00413BDB" w:rsidP="00413BDB">
      <w:r>
        <w:t>$$\</w:t>
      </w:r>
      <w:proofErr w:type="spellStart"/>
      <w:r>
        <w:t>int</w:t>
      </w:r>
      <w:proofErr w:type="spellEnd"/>
      <w:proofErr w:type="gramStart"/>
      <w:r>
        <w:t>_{</w:t>
      </w:r>
      <w:proofErr w:type="gramEnd"/>
      <w:r>
        <w:t xml:space="preserve">-1}^{1} x^7 \, </w:t>
      </w:r>
      <w:proofErr w:type="spellStart"/>
      <w:r>
        <w:t>dx</w:t>
      </w:r>
      <w:proofErr w:type="spellEnd"/>
      <w:r>
        <w:t xml:space="preserve"> = w_0 x_0^7 + w_1 x_1^7 + w_2 x_2^7 + w_3 x_3^7$$</w:t>
      </w:r>
    </w:p>
    <w:p w14:paraId="336EA8AB" w14:textId="77777777" w:rsidR="00413BDB" w:rsidRPr="00413BDB" w:rsidRDefault="00413BDB" w:rsidP="00413BDB">
      <w:pPr>
        <w:pStyle w:val="Ttulo3"/>
        <w:rPr>
          <w:color w:val="auto"/>
        </w:rPr>
      </w:pPr>
      <w:r w:rsidRPr="00413BDB">
        <w:rPr>
          <w:color w:val="auto"/>
        </w:rPr>
        <w:t>(e) Ajustar la tasa de aprendizaje:</w:t>
      </w:r>
    </w:p>
    <w:p w14:paraId="37496543" w14:textId="77777777" w:rsidR="00413BDB" w:rsidRDefault="00413BDB" w:rsidP="00413BDB">
      <w:pPr>
        <w:pStyle w:val="NormalWeb"/>
      </w:pPr>
      <w:r>
        <w:t xml:space="preserve">La tasa de aprendizaje ya se ajusta dinámicamente en el código del descenso del gradiente. Cuando el error es menor a </w:t>
      </w:r>
      <w:r>
        <w:rPr>
          <w:rStyle w:val="katex-mathml"/>
          <w:rFonts w:eastAsiaTheme="majorEastAsia"/>
        </w:rPr>
        <w:t>0.0050.005</w:t>
      </w:r>
      <w:r>
        <w:rPr>
          <w:rStyle w:val="mord"/>
          <w:rFonts w:eastAsiaTheme="majorEastAsia"/>
        </w:rPr>
        <w:t>0.005</w:t>
      </w:r>
      <w:r>
        <w:t xml:space="preserve">, la tasa se ajusta a </w:t>
      </w:r>
      <w:r>
        <w:rPr>
          <w:rStyle w:val="katex-mathml"/>
          <w:rFonts w:eastAsiaTheme="majorEastAsia"/>
        </w:rPr>
        <w:t>0.0010.001</w:t>
      </w:r>
      <w:r>
        <w:rPr>
          <w:rStyle w:val="mord"/>
          <w:rFonts w:eastAsiaTheme="majorEastAsia"/>
        </w:rPr>
        <w:t>0.001</w:t>
      </w:r>
      <w:r>
        <w:t>.</w:t>
      </w:r>
    </w:p>
    <w:p w14:paraId="7D109A7F" w14:textId="77777777" w:rsidR="00413BDB" w:rsidRPr="00413BDB" w:rsidRDefault="00413BDB" w:rsidP="00413BDB">
      <w:pPr>
        <w:pStyle w:val="Ttulo3"/>
        <w:rPr>
          <w:color w:val="auto"/>
        </w:rPr>
      </w:pPr>
      <w:r w:rsidRPr="00413BDB">
        <w:rPr>
          <w:color w:val="auto"/>
        </w:rPr>
        <w:t>(g) Razón de la baja precisión de la estimación</w:t>
      </w:r>
    </w:p>
    <w:p w14:paraId="0103F459" w14:textId="77777777" w:rsidR="00413BDB" w:rsidRDefault="00413BDB" w:rsidP="00413BDB">
      <w:pPr>
        <w:pStyle w:val="NormalWeb"/>
      </w:pPr>
      <w:r>
        <w:t>La razón por la cual la estimación puede no ser precisa (con solo dos cifras decimales de precisión) radica en varios factores:</w:t>
      </w:r>
    </w:p>
    <w:p w14:paraId="0FC1B7B4" w14:textId="77777777" w:rsidR="00413BDB" w:rsidRDefault="00413BDB" w:rsidP="00413BDB">
      <w:pPr>
        <w:pStyle w:val="NormalWeb"/>
        <w:numPr>
          <w:ilvl w:val="0"/>
          <w:numId w:val="1"/>
        </w:numPr>
      </w:pPr>
      <w:r>
        <w:rPr>
          <w:rStyle w:val="Textoennegrita"/>
          <w:rFonts w:eastAsiaTheme="majorEastAsia"/>
        </w:rPr>
        <w:t>Número de puntos</w:t>
      </w:r>
      <w:r>
        <w:t xml:space="preserve">: Al usar solo 4 puntos en la cuadratura, el método puede no ser lo suficientemente preciso para funciones más complejas como </w:t>
      </w:r>
      <w:r>
        <w:rPr>
          <w:rStyle w:val="katex-mathml"/>
          <w:rFonts w:eastAsiaTheme="majorEastAsia"/>
        </w:rPr>
        <w:t>cos⁡(x)\cos(x)</w:t>
      </w:r>
      <w:r>
        <w:rPr>
          <w:rStyle w:val="mop"/>
        </w:rPr>
        <w:t>cos</w:t>
      </w:r>
      <w:r>
        <w:rPr>
          <w:rStyle w:val="mopen"/>
          <w:rFonts w:eastAsiaTheme="majorEastAsia"/>
        </w:rPr>
        <w:t>(</w:t>
      </w:r>
      <w:r>
        <w:rPr>
          <w:rStyle w:val="mord"/>
        </w:rPr>
        <w:t>x</w:t>
      </w:r>
      <w:r>
        <w:rPr>
          <w:rStyle w:val="mclose"/>
          <w:rFonts w:eastAsiaTheme="majorEastAsia"/>
        </w:rPr>
        <w:t>)</w:t>
      </w:r>
      <w:r>
        <w:t>, que tienen más oscilaciones dentro del intervalo.</w:t>
      </w:r>
    </w:p>
    <w:p w14:paraId="15B11ECE" w14:textId="77777777" w:rsidR="00413BDB" w:rsidRDefault="00413BDB" w:rsidP="00413BDB">
      <w:pPr>
        <w:pStyle w:val="NormalWeb"/>
        <w:numPr>
          <w:ilvl w:val="0"/>
          <w:numId w:val="1"/>
        </w:numPr>
      </w:pPr>
      <w:r>
        <w:rPr>
          <w:rStyle w:val="Textoennegrita"/>
          <w:rFonts w:eastAsiaTheme="majorEastAsia"/>
        </w:rPr>
        <w:t>Errores numéricos</w:t>
      </w:r>
      <w:r>
        <w:t>: Durante el proceso de optimización y ajuste de los puntos y pesos de Gauss, es posible que haya mínimos locales o soluciones no óptimas, lo que afecta la calidad de los valores obtenidos para los pesos y puntos.</w:t>
      </w:r>
    </w:p>
    <w:p w14:paraId="46F77C78" w14:textId="77777777" w:rsidR="00413BDB" w:rsidRDefault="00413BDB" w:rsidP="00413BDB">
      <w:pPr>
        <w:pStyle w:val="NormalWeb"/>
        <w:numPr>
          <w:ilvl w:val="0"/>
          <w:numId w:val="1"/>
        </w:numPr>
      </w:pPr>
      <w:r>
        <w:rPr>
          <w:rStyle w:val="Textoennegrita"/>
          <w:rFonts w:eastAsiaTheme="majorEastAsia"/>
        </w:rPr>
        <w:t>Naturaleza de la función</w:t>
      </w:r>
      <w:r>
        <w:t xml:space="preserve">: La función </w:t>
      </w:r>
      <w:r>
        <w:rPr>
          <w:rStyle w:val="katex-mathml"/>
          <w:rFonts w:eastAsiaTheme="majorEastAsia"/>
        </w:rPr>
        <w:t>cos⁡(x)\cos(x)</w:t>
      </w:r>
      <w:r>
        <w:rPr>
          <w:rStyle w:val="mop"/>
        </w:rPr>
        <w:t>cos</w:t>
      </w:r>
      <w:r>
        <w:rPr>
          <w:rStyle w:val="mopen"/>
          <w:rFonts w:eastAsiaTheme="majorEastAsia"/>
        </w:rPr>
        <w:t>(</w:t>
      </w:r>
      <w:r>
        <w:rPr>
          <w:rStyle w:val="mord"/>
        </w:rPr>
        <w:t>x</w:t>
      </w:r>
      <w:r>
        <w:rPr>
          <w:rStyle w:val="mclose"/>
          <w:rFonts w:eastAsiaTheme="majorEastAsia"/>
        </w:rPr>
        <w:t>)</w:t>
      </w:r>
      <w:r>
        <w:t xml:space="preserve"> tiene una forma ondulante que puede ser difícil de capturar completamente con pocas evaluaciones en los nodos de Gauss. Para mejorar la precisión, generalmente se necesitarían más puntos de cuadratura o un método mejor adaptado a la forma de la función.</w:t>
      </w:r>
    </w:p>
    <w:p w14:paraId="1F6EEF8F" w14:textId="77777777" w:rsidR="00413BDB" w:rsidRDefault="00413BDB" w:rsidP="00413BDB">
      <w:pPr>
        <w:pStyle w:val="NormalWeb"/>
        <w:numPr>
          <w:ilvl w:val="0"/>
          <w:numId w:val="1"/>
        </w:numPr>
      </w:pPr>
      <w:r>
        <w:rPr>
          <w:rStyle w:val="Textoennegrita"/>
          <w:rFonts w:eastAsiaTheme="majorEastAsia"/>
        </w:rPr>
        <w:t>Cuadratura de Gauss</w:t>
      </w:r>
      <w:r>
        <w:t xml:space="preserve">: La cuadratura de Gauss es exacta para polinomios de grado hasta </w:t>
      </w:r>
      <w:r>
        <w:rPr>
          <w:rStyle w:val="katex-mathml"/>
          <w:rFonts w:eastAsiaTheme="majorEastAsia"/>
        </w:rPr>
        <w:t>2n−12n-1</w:t>
      </w:r>
      <w:r>
        <w:rPr>
          <w:rStyle w:val="mord"/>
        </w:rPr>
        <w:t>2n</w:t>
      </w:r>
      <w:r>
        <w:rPr>
          <w:rStyle w:val="mbin"/>
        </w:rPr>
        <w:t>−</w:t>
      </w:r>
      <w:r>
        <w:rPr>
          <w:rStyle w:val="mord"/>
        </w:rPr>
        <w:t>1</w:t>
      </w:r>
      <w:r>
        <w:t xml:space="preserve">, donde </w:t>
      </w:r>
      <w:proofErr w:type="spellStart"/>
      <w:r>
        <w:rPr>
          <w:rStyle w:val="katex-mathml"/>
          <w:rFonts w:eastAsiaTheme="majorEastAsia"/>
        </w:rPr>
        <w:t>nn</w:t>
      </w:r>
      <w:r>
        <w:rPr>
          <w:rStyle w:val="mord"/>
        </w:rPr>
        <w:t>n</w:t>
      </w:r>
      <w:proofErr w:type="spellEnd"/>
      <w:r>
        <w:t xml:space="preserve"> es el número de puntos. Para una función como </w:t>
      </w:r>
      <w:r>
        <w:rPr>
          <w:rStyle w:val="katex-mathml"/>
          <w:rFonts w:eastAsiaTheme="majorEastAsia"/>
        </w:rPr>
        <w:lastRenderedPageBreak/>
        <w:t>cos⁡(x)\cos(x)</w:t>
      </w:r>
      <w:r>
        <w:rPr>
          <w:rStyle w:val="mop"/>
        </w:rPr>
        <w:t>cos</w:t>
      </w:r>
      <w:r>
        <w:rPr>
          <w:rStyle w:val="mopen"/>
          <w:rFonts w:eastAsiaTheme="majorEastAsia"/>
        </w:rPr>
        <w:t>(</w:t>
      </w:r>
      <w:r>
        <w:rPr>
          <w:rStyle w:val="mord"/>
        </w:rPr>
        <w:t>x</w:t>
      </w:r>
      <w:r>
        <w:rPr>
          <w:rStyle w:val="mclose"/>
          <w:rFonts w:eastAsiaTheme="majorEastAsia"/>
        </w:rPr>
        <w:t>)</w:t>
      </w:r>
      <w:r>
        <w:t>, que no es un polinomio, la precisión se ve limitada porque la cuadratura no puede captar toda la variación de la función en el intervalo.</w:t>
      </w:r>
    </w:p>
    <w:p w14:paraId="339F861F" w14:textId="5C45C8F2" w:rsidR="00A2445D" w:rsidRPr="00466E5A" w:rsidRDefault="00A2445D">
      <w:pPr>
        <w:rPr>
          <w:rFonts w:ascii="Times New Roman" w:hAnsi="Times New Roman" w:cs="Times New Roman"/>
          <w:sz w:val="24"/>
          <w:szCs w:val="24"/>
          <w:u w:val="single"/>
        </w:rPr>
      </w:pPr>
    </w:p>
    <w:sectPr w:rsidR="00A2445D" w:rsidRPr="00466E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F345A"/>
    <w:multiLevelType w:val="multilevel"/>
    <w:tmpl w:val="4D3C7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646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BD1"/>
    <w:rsid w:val="00413BDB"/>
    <w:rsid w:val="00466E5A"/>
    <w:rsid w:val="00754470"/>
    <w:rsid w:val="00A2445D"/>
    <w:rsid w:val="00E20B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9CB38"/>
  <w15:chartTrackingRefBased/>
  <w15:docId w15:val="{9E1D97AF-1E9B-4113-BD4E-8C4CEA78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20B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20B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20BD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E20BD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20BD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20BD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20BD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20BD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20BD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0BD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20BD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20BD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E20BD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20BD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20BD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20BD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20BD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20BD1"/>
    <w:rPr>
      <w:rFonts w:eastAsiaTheme="majorEastAsia" w:cstheme="majorBidi"/>
      <w:color w:val="272727" w:themeColor="text1" w:themeTint="D8"/>
    </w:rPr>
  </w:style>
  <w:style w:type="paragraph" w:styleId="Ttulo">
    <w:name w:val="Title"/>
    <w:basedOn w:val="Normal"/>
    <w:next w:val="Normal"/>
    <w:link w:val="TtuloCar"/>
    <w:uiPriority w:val="10"/>
    <w:qFormat/>
    <w:rsid w:val="00E20B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20BD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20BD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20BD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20BD1"/>
    <w:pPr>
      <w:spacing w:before="160"/>
      <w:jc w:val="center"/>
    </w:pPr>
    <w:rPr>
      <w:i/>
      <w:iCs/>
      <w:color w:val="404040" w:themeColor="text1" w:themeTint="BF"/>
    </w:rPr>
  </w:style>
  <w:style w:type="character" w:customStyle="1" w:styleId="CitaCar">
    <w:name w:val="Cita Car"/>
    <w:basedOn w:val="Fuentedeprrafopredeter"/>
    <w:link w:val="Cita"/>
    <w:uiPriority w:val="29"/>
    <w:rsid w:val="00E20BD1"/>
    <w:rPr>
      <w:i/>
      <w:iCs/>
      <w:color w:val="404040" w:themeColor="text1" w:themeTint="BF"/>
    </w:rPr>
  </w:style>
  <w:style w:type="paragraph" w:styleId="Prrafodelista">
    <w:name w:val="List Paragraph"/>
    <w:basedOn w:val="Normal"/>
    <w:uiPriority w:val="34"/>
    <w:qFormat/>
    <w:rsid w:val="00E20BD1"/>
    <w:pPr>
      <w:ind w:left="720"/>
      <w:contextualSpacing/>
    </w:pPr>
  </w:style>
  <w:style w:type="character" w:styleId="nfasisintenso">
    <w:name w:val="Intense Emphasis"/>
    <w:basedOn w:val="Fuentedeprrafopredeter"/>
    <w:uiPriority w:val="21"/>
    <w:qFormat/>
    <w:rsid w:val="00E20BD1"/>
    <w:rPr>
      <w:i/>
      <w:iCs/>
      <w:color w:val="0F4761" w:themeColor="accent1" w:themeShade="BF"/>
    </w:rPr>
  </w:style>
  <w:style w:type="paragraph" w:styleId="Citadestacada">
    <w:name w:val="Intense Quote"/>
    <w:basedOn w:val="Normal"/>
    <w:next w:val="Normal"/>
    <w:link w:val="CitadestacadaCar"/>
    <w:uiPriority w:val="30"/>
    <w:qFormat/>
    <w:rsid w:val="00E20B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20BD1"/>
    <w:rPr>
      <w:i/>
      <w:iCs/>
      <w:color w:val="0F4761" w:themeColor="accent1" w:themeShade="BF"/>
    </w:rPr>
  </w:style>
  <w:style w:type="character" w:styleId="Referenciaintensa">
    <w:name w:val="Intense Reference"/>
    <w:basedOn w:val="Fuentedeprrafopredeter"/>
    <w:uiPriority w:val="32"/>
    <w:qFormat/>
    <w:rsid w:val="00E20BD1"/>
    <w:rPr>
      <w:b/>
      <w:bCs/>
      <w:smallCaps/>
      <w:color w:val="0F4761" w:themeColor="accent1" w:themeShade="BF"/>
      <w:spacing w:val="5"/>
    </w:rPr>
  </w:style>
  <w:style w:type="paragraph" w:styleId="NormalWeb">
    <w:name w:val="Normal (Web)"/>
    <w:basedOn w:val="Normal"/>
    <w:uiPriority w:val="99"/>
    <w:semiHidden/>
    <w:unhideWhenUsed/>
    <w:rsid w:val="00E20BD1"/>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katex-mathml">
    <w:name w:val="katex-mathml"/>
    <w:basedOn w:val="Fuentedeprrafopredeter"/>
    <w:rsid w:val="00E20BD1"/>
  </w:style>
  <w:style w:type="character" w:customStyle="1" w:styleId="mord">
    <w:name w:val="mord"/>
    <w:basedOn w:val="Fuentedeprrafopredeter"/>
    <w:rsid w:val="00E20BD1"/>
  </w:style>
  <w:style w:type="character" w:styleId="Textoennegrita">
    <w:name w:val="Strong"/>
    <w:basedOn w:val="Fuentedeprrafopredeter"/>
    <w:uiPriority w:val="22"/>
    <w:qFormat/>
    <w:rsid w:val="00413BDB"/>
    <w:rPr>
      <w:b/>
      <w:bCs/>
    </w:rPr>
  </w:style>
  <w:style w:type="character" w:customStyle="1" w:styleId="mop">
    <w:name w:val="mop"/>
    <w:basedOn w:val="Fuentedeprrafopredeter"/>
    <w:rsid w:val="00413BDB"/>
  </w:style>
  <w:style w:type="character" w:customStyle="1" w:styleId="mopen">
    <w:name w:val="mopen"/>
    <w:basedOn w:val="Fuentedeprrafopredeter"/>
    <w:rsid w:val="00413BDB"/>
  </w:style>
  <w:style w:type="character" w:customStyle="1" w:styleId="mclose">
    <w:name w:val="mclose"/>
    <w:basedOn w:val="Fuentedeprrafopredeter"/>
    <w:rsid w:val="00413BDB"/>
  </w:style>
  <w:style w:type="character" w:customStyle="1" w:styleId="mbin">
    <w:name w:val="mbin"/>
    <w:basedOn w:val="Fuentedeprrafopredeter"/>
    <w:rsid w:val="00413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9569">
      <w:bodyDiv w:val="1"/>
      <w:marLeft w:val="0"/>
      <w:marRight w:val="0"/>
      <w:marTop w:val="0"/>
      <w:marBottom w:val="0"/>
      <w:divBdr>
        <w:top w:val="none" w:sz="0" w:space="0" w:color="auto"/>
        <w:left w:val="none" w:sz="0" w:space="0" w:color="auto"/>
        <w:bottom w:val="none" w:sz="0" w:space="0" w:color="auto"/>
        <w:right w:val="none" w:sz="0" w:space="0" w:color="auto"/>
      </w:divBdr>
    </w:div>
    <w:div w:id="58871928">
      <w:bodyDiv w:val="1"/>
      <w:marLeft w:val="0"/>
      <w:marRight w:val="0"/>
      <w:marTop w:val="0"/>
      <w:marBottom w:val="0"/>
      <w:divBdr>
        <w:top w:val="none" w:sz="0" w:space="0" w:color="auto"/>
        <w:left w:val="none" w:sz="0" w:space="0" w:color="auto"/>
        <w:bottom w:val="none" w:sz="0" w:space="0" w:color="auto"/>
        <w:right w:val="none" w:sz="0" w:space="0" w:color="auto"/>
      </w:divBdr>
    </w:div>
    <w:div w:id="662582479">
      <w:bodyDiv w:val="1"/>
      <w:marLeft w:val="0"/>
      <w:marRight w:val="0"/>
      <w:marTop w:val="0"/>
      <w:marBottom w:val="0"/>
      <w:divBdr>
        <w:top w:val="none" w:sz="0" w:space="0" w:color="auto"/>
        <w:left w:val="none" w:sz="0" w:space="0" w:color="auto"/>
        <w:bottom w:val="none" w:sz="0" w:space="0" w:color="auto"/>
        <w:right w:val="none" w:sz="0" w:space="0" w:color="auto"/>
      </w:divBdr>
    </w:div>
    <w:div w:id="1068695956">
      <w:bodyDiv w:val="1"/>
      <w:marLeft w:val="0"/>
      <w:marRight w:val="0"/>
      <w:marTop w:val="0"/>
      <w:marBottom w:val="0"/>
      <w:divBdr>
        <w:top w:val="none" w:sz="0" w:space="0" w:color="auto"/>
        <w:left w:val="none" w:sz="0" w:space="0" w:color="auto"/>
        <w:bottom w:val="none" w:sz="0" w:space="0" w:color="auto"/>
        <w:right w:val="none" w:sz="0" w:space="0" w:color="auto"/>
      </w:divBdr>
    </w:div>
    <w:div w:id="1394423062">
      <w:bodyDiv w:val="1"/>
      <w:marLeft w:val="0"/>
      <w:marRight w:val="0"/>
      <w:marTop w:val="0"/>
      <w:marBottom w:val="0"/>
      <w:divBdr>
        <w:top w:val="none" w:sz="0" w:space="0" w:color="auto"/>
        <w:left w:val="none" w:sz="0" w:space="0" w:color="auto"/>
        <w:bottom w:val="none" w:sz="0" w:space="0" w:color="auto"/>
        <w:right w:val="none" w:sz="0" w:space="0" w:color="auto"/>
      </w:divBdr>
    </w:div>
    <w:div w:id="1445269507">
      <w:bodyDiv w:val="1"/>
      <w:marLeft w:val="0"/>
      <w:marRight w:val="0"/>
      <w:marTop w:val="0"/>
      <w:marBottom w:val="0"/>
      <w:divBdr>
        <w:top w:val="none" w:sz="0" w:space="0" w:color="auto"/>
        <w:left w:val="none" w:sz="0" w:space="0" w:color="auto"/>
        <w:bottom w:val="none" w:sz="0" w:space="0" w:color="auto"/>
        <w:right w:val="none" w:sz="0" w:space="0" w:color="auto"/>
      </w:divBdr>
    </w:div>
    <w:div w:id="1816795286">
      <w:bodyDiv w:val="1"/>
      <w:marLeft w:val="0"/>
      <w:marRight w:val="0"/>
      <w:marTop w:val="0"/>
      <w:marBottom w:val="0"/>
      <w:divBdr>
        <w:top w:val="none" w:sz="0" w:space="0" w:color="auto"/>
        <w:left w:val="none" w:sz="0" w:space="0" w:color="auto"/>
        <w:bottom w:val="none" w:sz="0" w:space="0" w:color="auto"/>
        <w:right w:val="none" w:sz="0" w:space="0" w:color="auto"/>
      </w:divBdr>
    </w:div>
    <w:div w:id="197729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832</Words>
  <Characters>4582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Diaz</dc:creator>
  <cp:keywords/>
  <dc:description/>
  <cp:lastModifiedBy>Nico Diaz</cp:lastModifiedBy>
  <cp:revision>1</cp:revision>
  <dcterms:created xsi:type="dcterms:W3CDTF">2024-10-13T22:57:00Z</dcterms:created>
  <dcterms:modified xsi:type="dcterms:W3CDTF">2024-10-13T23:28:00Z</dcterms:modified>
</cp:coreProperties>
</file>