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587E" w14:textId="306E8BEB" w:rsidR="00E73CEB" w:rsidRDefault="00E73CEB"/>
    <w:p w14:paraId="1BFA8BA4" w14:textId="0348B5AF" w:rsidR="00D0301F" w:rsidRDefault="00D0301F" w:rsidP="00D0301F">
      <w:pPr>
        <w:jc w:val="center"/>
      </w:pPr>
      <w:r>
        <w:t>Jenkins</w:t>
      </w:r>
    </w:p>
    <w:p w14:paraId="176EA177" w14:textId="59B8527F" w:rsidR="00D0301F" w:rsidRDefault="00D0301F">
      <w:r>
        <w:t>Es un servidor de integración continua OPENSOURCE.</w:t>
      </w:r>
    </w:p>
    <w:p w14:paraId="4ABA0F1C" w14:textId="0F7CC8AB" w:rsidR="00D0301F" w:rsidRDefault="00D0301F">
      <w:r>
        <w:t>Práctica de desarrollo donde varios miembros del equipo realizan varios commits al desarrollo de código, permitiendo que la rama principal(master) se encuentre libre de bugs y tenga un alto rango de calidad.</w:t>
      </w:r>
    </w:p>
    <w:p w14:paraId="7696F02B" w14:textId="7C2428F6" w:rsidR="00D0301F" w:rsidRDefault="00D0301F">
      <w:r>
        <w:rPr>
          <w:noProof/>
        </w:rPr>
        <w:drawing>
          <wp:inline distT="0" distB="0" distL="0" distR="0" wp14:anchorId="6A9BE770" wp14:editId="7A0A96D0">
            <wp:extent cx="4429125" cy="2066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534A" w14:textId="1F4EE564" w:rsidR="003F6A9E" w:rsidRDefault="003F6A9E">
      <w:r>
        <w:rPr>
          <w:noProof/>
        </w:rPr>
        <w:drawing>
          <wp:inline distT="0" distB="0" distL="0" distR="0" wp14:anchorId="30C2EEF7" wp14:editId="0D5FB99F">
            <wp:extent cx="5400040" cy="1657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44D2" w14:textId="2C60C109" w:rsidR="009A6787" w:rsidRDefault="009A6787">
      <w:r>
        <w:t>Permite la automatización de procesos mediante tareas.</w:t>
      </w:r>
    </w:p>
    <w:p w14:paraId="16DA398F" w14:textId="209AB540" w:rsidR="003F6A9E" w:rsidRDefault="005F052D">
      <w:r>
        <w:t>Es requerimiento JAVA8</w:t>
      </w:r>
    </w:p>
    <w:p w14:paraId="6A281CF5" w14:textId="0ED047C9" w:rsidR="003E661D" w:rsidRDefault="003E661D">
      <w:r w:rsidRPr="003E661D">
        <w:t>Al nosotros hablar de integración continua comúnmente, también hablaremos de entrega continua y despliegue continuo.</w:t>
      </w:r>
    </w:p>
    <w:p w14:paraId="675E95B3" w14:textId="4044F40C" w:rsidR="003E661D" w:rsidRDefault="003E661D">
      <w:r w:rsidRPr="003E661D">
        <w:t>En muchas ocasiones como desarrolladores estaremos haciendo deploy de nuestras aplicaciones de forma manual; Por ejemplo, si hablamos de un sitio web, el primer paso es subir todos los cambios a nuestra rama principal, posteriormente ejecutar todas las pruebas unitarias, si las pruebas son exitosas se procede ha compilar el proyecto y subir todo los cambios ha producción, ejecutar las migraciones y listo, los clientes ya podrán hacer uso de los nuevos features en el sitios web, claro, siempre y cuando ninguno de los pasos anteriores hayan fallado.</w:t>
      </w:r>
    </w:p>
    <w:p w14:paraId="30534C4C" w14:textId="7565AB5F" w:rsidR="003E661D" w:rsidRDefault="003E661D">
      <w:r w:rsidRPr="003E661D">
        <w:t xml:space="preserve">Todos estos pasos a menudo son tediosos e involucran una cierta cantidad de tiempo, tiempo en el que regularmente el desarrollador no tiene mucho que hacer </w:t>
      </w:r>
      <w:r w:rsidRPr="003E661D">
        <w:rPr>
          <w:rFonts w:ascii="Segoe UI Emoji" w:hAnsi="Segoe UI Emoji" w:cs="Segoe UI Emoji"/>
        </w:rPr>
        <w:t>😰</w:t>
      </w:r>
      <w:r w:rsidRPr="003E661D">
        <w:t>. Para evitar estos problemas surge la integración, entrega y despligue continuo.</w:t>
      </w:r>
    </w:p>
    <w:p w14:paraId="586C48AE" w14:textId="4D2D2E13" w:rsidR="00495794" w:rsidRDefault="00495794"/>
    <w:p w14:paraId="594D7A33" w14:textId="1700211D" w:rsidR="00495794" w:rsidRDefault="00495794">
      <w:r>
        <w:rPr>
          <w:noProof/>
        </w:rPr>
        <w:lastRenderedPageBreak/>
        <w:drawing>
          <wp:inline distT="0" distB="0" distL="0" distR="0" wp14:anchorId="421EB46C" wp14:editId="0ACA8940">
            <wp:extent cx="5400040" cy="2999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063C" w14:textId="44FDD16A" w:rsidR="00495794" w:rsidRDefault="00495794">
      <w:pPr>
        <w:rPr>
          <w:noProof/>
        </w:rPr>
      </w:pPr>
      <w:r>
        <w:t>Se trabaja con Plugins</w:t>
      </w:r>
      <w:r w:rsidRPr="004957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54CBC" wp14:editId="1E6C8A2E">
            <wp:extent cx="5400040" cy="26606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AD04" w14:textId="736E0B76" w:rsidR="00495794" w:rsidRDefault="00495794">
      <w:pPr>
        <w:rPr>
          <w:noProof/>
        </w:rPr>
      </w:pPr>
      <w:r>
        <w:rPr>
          <w:noProof/>
        </w:rPr>
        <w:t>Para automatizar procesos haremos uso de tareas</w:t>
      </w:r>
    </w:p>
    <w:p w14:paraId="5FBAABAC" w14:textId="7F4A6587" w:rsidR="00495794" w:rsidRDefault="00495794">
      <w:pPr>
        <w:rPr>
          <w:noProof/>
        </w:rPr>
      </w:pPr>
      <w:r>
        <w:rPr>
          <w:noProof/>
        </w:rPr>
        <w:t>Nos creamos una cuenta y creamos una tarea.</w:t>
      </w:r>
    </w:p>
    <w:p w14:paraId="6425ED84" w14:textId="4A4BC29C" w:rsidR="00495794" w:rsidRDefault="004957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75AB85" wp14:editId="61886E5E">
            <wp:extent cx="5400040" cy="26758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1305" w14:textId="3F643F66" w:rsidR="00495794" w:rsidRDefault="0072725E">
      <w:r>
        <w:rPr>
          <w:noProof/>
        </w:rPr>
        <w:drawing>
          <wp:inline distT="0" distB="0" distL="0" distR="0" wp14:anchorId="23D75BE9" wp14:editId="0AFDA309">
            <wp:extent cx="5400040" cy="1915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0F90" w14:textId="18A1D888" w:rsidR="0072725E" w:rsidRDefault="0072725E">
      <w:r>
        <w:t>La tarea 1 ejecuta la tarea 2, la tarea 3 está en escucha cuando la tarea 2 acabe.</w:t>
      </w:r>
    </w:p>
    <w:p w14:paraId="13FCA78F" w14:textId="7FF417DD" w:rsidR="00741754" w:rsidRDefault="00741754">
      <w:r>
        <w:t>Ejecutar una tarea cada vez que ocurra una petición al servidor mediante el protocolo http</w:t>
      </w:r>
    </w:p>
    <w:p w14:paraId="52448088" w14:textId="546AB1FA" w:rsidR="00AA5D42" w:rsidRDefault="00AA5D42">
      <w:r>
        <w:rPr>
          <w:noProof/>
        </w:rPr>
        <w:drawing>
          <wp:inline distT="0" distB="0" distL="0" distR="0" wp14:anchorId="732D2966" wp14:editId="7C25E262">
            <wp:extent cx="5400040" cy="25546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EB6" w14:textId="149FA99A" w:rsidR="00AA5D42" w:rsidRDefault="00AA5D42">
      <w:r>
        <w:rPr>
          <w:noProof/>
        </w:rPr>
        <w:lastRenderedPageBreak/>
        <w:drawing>
          <wp:inline distT="0" distB="0" distL="0" distR="0" wp14:anchorId="612446CC" wp14:editId="029120B0">
            <wp:extent cx="5400040" cy="24047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2C20" w14:textId="59480010" w:rsidR="00AA5D42" w:rsidRDefault="00AA5D42">
      <w:r>
        <w:rPr>
          <w:noProof/>
        </w:rPr>
        <w:drawing>
          <wp:inline distT="0" distB="0" distL="0" distR="0" wp14:anchorId="3A373A7B" wp14:editId="09116A95">
            <wp:extent cx="5400040" cy="2364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B62C" w14:textId="7059984C" w:rsidR="00741754" w:rsidRDefault="00741754">
      <w:r>
        <w:rPr>
          <w:noProof/>
        </w:rPr>
        <w:drawing>
          <wp:inline distT="0" distB="0" distL="0" distR="0" wp14:anchorId="41DE6718" wp14:editId="5F483657">
            <wp:extent cx="5400040" cy="53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7CA4" w14:textId="49782FB1" w:rsidR="00741754" w:rsidRPr="00741754" w:rsidRDefault="00741754">
      <w:pPr>
        <w:rPr>
          <w:u w:val="single"/>
        </w:rPr>
      </w:pPr>
      <w:r>
        <w:t>Podemos realizar scripts con Python para realizar dichas peticiones.</w:t>
      </w:r>
    </w:p>
    <w:p w14:paraId="7A480B30" w14:textId="77777777" w:rsidR="00741754" w:rsidRDefault="00741754"/>
    <w:sectPr w:rsidR="00741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7E"/>
    <w:rsid w:val="003E661D"/>
    <w:rsid w:val="003F6A9E"/>
    <w:rsid w:val="00495794"/>
    <w:rsid w:val="005F052D"/>
    <w:rsid w:val="0072725E"/>
    <w:rsid w:val="00741754"/>
    <w:rsid w:val="008D087E"/>
    <w:rsid w:val="009A6787"/>
    <w:rsid w:val="00AA5D42"/>
    <w:rsid w:val="00D0301F"/>
    <w:rsid w:val="00E7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EA52E"/>
  <w15:chartTrackingRefBased/>
  <w15:docId w15:val="{DC092925-DC28-4B39-8D71-D71D319B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alonso vivianco quispe</dc:creator>
  <cp:keywords/>
  <dc:description/>
  <cp:lastModifiedBy>fabian alonso vivianco quispe</cp:lastModifiedBy>
  <cp:revision>9</cp:revision>
  <dcterms:created xsi:type="dcterms:W3CDTF">2020-08-28T02:55:00Z</dcterms:created>
  <dcterms:modified xsi:type="dcterms:W3CDTF">2020-08-28T05:58:00Z</dcterms:modified>
</cp:coreProperties>
</file>