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FAF55">
      <w:pPr>
        <w:spacing w:line="268" w:lineRule="auto"/>
        <w:rPr>
          <w:rFonts w:ascii="Arial"/>
          <w:sz w:val="21"/>
        </w:rPr>
      </w:pPr>
    </w:p>
    <w:p w14:paraId="3781A225">
      <w:pPr>
        <w:spacing w:line="268" w:lineRule="auto"/>
        <w:rPr>
          <w:rFonts w:ascii="Arial"/>
          <w:sz w:val="21"/>
        </w:rPr>
      </w:pPr>
    </w:p>
    <w:p w14:paraId="3479BAFC">
      <w:pPr>
        <w:spacing w:line="268" w:lineRule="auto"/>
        <w:rPr>
          <w:rFonts w:ascii="Arial"/>
          <w:sz w:val="21"/>
        </w:rPr>
      </w:pPr>
    </w:p>
    <w:p w14:paraId="23FCD5DA">
      <w:pPr>
        <w:pStyle w:val="3"/>
        <w:spacing w:before="118" w:line="498" w:lineRule="exact"/>
        <w:ind w:left="58"/>
        <w:rPr>
          <w:sz w:val="41"/>
          <w:szCs w:val="41"/>
        </w:rPr>
      </w:pPr>
      <w:r>
        <w:rPr>
          <w:spacing w:val="-2"/>
          <w:position w:val="5"/>
          <w:sz w:val="41"/>
          <w:szCs w:val="41"/>
        </w:rPr>
        <w:t>Technical Report:</w:t>
      </w:r>
      <w:r>
        <w:rPr>
          <w:spacing w:val="36"/>
          <w:position w:val="5"/>
          <w:sz w:val="41"/>
          <w:szCs w:val="41"/>
        </w:rPr>
        <w:t xml:space="preserve"> </w:t>
      </w:r>
    </w:p>
    <w:p w14:paraId="3A41B6DB">
      <w:pPr>
        <w:spacing w:line="322" w:lineRule="auto"/>
        <w:rPr>
          <w:rFonts w:ascii="Arial"/>
          <w:sz w:val="21"/>
        </w:rPr>
      </w:pPr>
    </w:p>
    <w:p w14:paraId="73595471">
      <w:pPr>
        <w:pStyle w:val="3"/>
        <w:spacing w:before="81" w:line="191" w:lineRule="auto"/>
        <w:ind w:left="3973"/>
        <w:jc w:val="left"/>
        <w:rPr>
          <w:rFonts w:hint="default" w:eastAsia="宋体"/>
          <w:sz w:val="28"/>
          <w:szCs w:val="28"/>
          <w:lang w:val="en-US" w:eastAsia="zh-CN"/>
        </w:rPr>
      </w:pPr>
      <w:r>
        <w:rPr>
          <w:rFonts w:hint="eastAsia" w:eastAsia="宋体"/>
          <w:spacing w:val="3"/>
          <w:sz w:val="28"/>
          <w:szCs w:val="28"/>
          <w:lang w:val="en-US" w:eastAsia="zh-CN"/>
        </w:rPr>
        <w:t>WEI FENG</w:t>
      </w:r>
    </w:p>
    <w:p w14:paraId="3E093EE2">
      <w:pPr>
        <w:pStyle w:val="3"/>
        <w:spacing w:before="102" w:line="193" w:lineRule="auto"/>
        <w:ind w:left="3223" w:firstLine="996" w:firstLineChars="0"/>
        <w:jc w:val="both"/>
        <w:rPr>
          <w:rFonts w:hint="default" w:eastAsia="宋体"/>
          <w:sz w:val="28"/>
          <w:szCs w:val="28"/>
          <w:lang w:val="en-US" w:eastAsia="zh-CN"/>
        </w:rPr>
      </w:pPr>
      <w:r>
        <w:rPr>
          <w:rFonts w:hint="eastAsia" w:eastAsia="宋体"/>
          <w:sz w:val="28"/>
          <w:szCs w:val="28"/>
          <w:lang w:val="en-US" w:eastAsia="zh-CN"/>
        </w:rPr>
        <w:t>HUST</w:t>
      </w:r>
    </w:p>
    <w:p w14:paraId="1338D453">
      <w:pPr>
        <w:pStyle w:val="3"/>
        <w:spacing w:before="300" w:line="194" w:lineRule="auto"/>
        <w:ind w:left="3728"/>
        <w:rPr>
          <w:sz w:val="28"/>
          <w:szCs w:val="28"/>
        </w:rPr>
      </w:pPr>
      <w:r>
        <w:rPr>
          <w:rFonts w:hint="eastAsia" w:eastAsia="宋体"/>
          <w:sz w:val="28"/>
          <w:szCs w:val="28"/>
          <w:lang w:val="en-US" w:eastAsia="zh-CN"/>
        </w:rPr>
        <w:t>Sept 1st</w:t>
      </w:r>
      <w:r>
        <w:rPr>
          <w:spacing w:val="1"/>
          <w:sz w:val="28"/>
          <w:szCs w:val="28"/>
        </w:rPr>
        <w:t>, 2025</w:t>
      </w:r>
    </w:p>
    <w:p w14:paraId="559928E4">
      <w:pPr>
        <w:spacing w:line="305" w:lineRule="auto"/>
        <w:rPr>
          <w:rFonts w:ascii="Arial"/>
          <w:sz w:val="21"/>
        </w:rPr>
      </w:pPr>
    </w:p>
    <w:p w14:paraId="0ED18D3F">
      <w:pPr>
        <w:spacing w:line="306" w:lineRule="auto"/>
        <w:rPr>
          <w:rFonts w:ascii="Arial"/>
          <w:sz w:val="21"/>
        </w:rPr>
      </w:pPr>
    </w:p>
    <w:p w14:paraId="596B67B1">
      <w:pPr>
        <w:pStyle w:val="3"/>
        <w:spacing w:before="60" w:line="195" w:lineRule="auto"/>
        <w:ind w:left="4272"/>
      </w:pPr>
      <w:r>
        <w:rPr>
          <w:b/>
          <w:bCs/>
          <w:spacing w:val="3"/>
        </w:rPr>
        <w:t>Abstract</w:t>
      </w:r>
    </w:p>
    <w:p w14:paraId="3DF3EED7">
      <w:pPr>
        <w:pStyle w:val="3"/>
        <w:spacing w:before="176" w:line="268" w:lineRule="auto"/>
        <w:ind w:left="549" w:right="585" w:firstLine="360"/>
        <w:jc w:val="both"/>
      </w:pPr>
      <w:r>
        <w:rPr>
          <w:rFonts w:hint="eastAsia" w:eastAsia="宋体"/>
          <w:spacing w:val="9"/>
          <w:lang w:val="en-US" w:eastAsia="zh-CN"/>
        </w:rPr>
        <w:t xml:space="preserve"> </w:t>
      </w:r>
      <w:r>
        <w:rPr>
          <w:spacing w:val="4"/>
        </w:rPr>
        <w:t>.</w:t>
      </w:r>
    </w:p>
    <w:p w14:paraId="25603DFE">
      <w:pPr>
        <w:spacing w:line="415" w:lineRule="auto"/>
        <w:rPr>
          <w:rFonts w:ascii="Arial"/>
          <w:sz w:val="21"/>
        </w:rPr>
      </w:pPr>
    </w:p>
    <w:sdt>
      <w:sdtPr>
        <w:rPr>
          <w:rFonts w:ascii="Times New Roman" w:hAnsi="Times New Roman" w:eastAsia="Times New Roman" w:cs="Times New Roman"/>
          <w:sz w:val="34"/>
          <w:szCs w:val="34"/>
        </w:rPr>
        <w:id w:val="147459496"/>
        <w:docPartObj>
          <w:docPartGallery w:val="Table of Contents"/>
          <w:docPartUnique/>
        </w:docPartObj>
      </w:sdtPr>
      <w:sdtEndPr>
        <w:rPr>
          <w:rFonts w:ascii="Times New Roman" w:hAnsi="Times New Roman" w:eastAsia="Times New Roman" w:cs="Times New Roman"/>
          <w:sz w:val="23"/>
          <w:szCs w:val="23"/>
        </w:rPr>
      </w:sdtEndPr>
      <w:sdtContent>
        <w:p w14:paraId="0E0C0E91">
          <w:pPr>
            <w:pStyle w:val="3"/>
            <w:spacing w:before="98" w:line="192" w:lineRule="auto"/>
            <w:ind w:left="13"/>
            <w:rPr>
              <w:sz w:val="34"/>
              <w:szCs w:val="34"/>
            </w:rPr>
          </w:pPr>
          <w:r>
            <w:rPr>
              <w:b/>
              <w:bCs/>
              <w:spacing w:val="-1"/>
              <w:sz w:val="34"/>
              <w:szCs w:val="34"/>
            </w:rPr>
            <w:t>Contents</w:t>
          </w:r>
        </w:p>
        <w:p w14:paraId="2BDE0872">
          <w:pPr>
            <w:pStyle w:val="3"/>
            <w:spacing w:before="277" w:line="230" w:lineRule="auto"/>
            <w:jc w:val="right"/>
            <w:rPr>
              <w:sz w:val="23"/>
              <w:szCs w:val="23"/>
            </w:rPr>
          </w:pPr>
          <w:r>
            <w:fldChar w:fldCharType="begin"/>
          </w:r>
          <w:r>
            <w:instrText xml:space="preserve"> HYPERLINK \l "bookmark1" </w:instrText>
          </w:r>
          <w:r>
            <w:fldChar w:fldCharType="separate"/>
          </w:r>
          <w:r>
            <w:rPr>
              <w:b/>
              <w:bCs/>
              <w:color w:val="0000FF"/>
              <w:spacing w:val="2"/>
              <w:sz w:val="23"/>
              <w:szCs w:val="23"/>
            </w:rPr>
            <w:t>1</w:t>
          </w:r>
          <w:r>
            <w:rPr>
              <w:b/>
              <w:bCs/>
              <w:color w:val="0000FF"/>
              <w:spacing w:val="4"/>
              <w:sz w:val="23"/>
              <w:szCs w:val="23"/>
            </w:rPr>
            <w:t xml:space="preserve">    </w:t>
          </w:r>
          <w:r>
            <w:rPr>
              <w:b/>
              <w:bCs/>
              <w:color w:val="0000FF"/>
              <w:sz w:val="23"/>
              <w:szCs w:val="23"/>
            </w:rPr>
            <w:t>Overview</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2</w:t>
          </w:r>
        </w:p>
        <w:p w14:paraId="657304A0">
          <w:pPr>
            <w:pStyle w:val="3"/>
            <w:spacing w:before="274" w:line="231" w:lineRule="auto"/>
            <w:jc w:val="right"/>
            <w:rPr>
              <w:sz w:val="23"/>
              <w:szCs w:val="23"/>
            </w:rPr>
          </w:pPr>
          <w:r>
            <w:fldChar w:fldCharType="begin"/>
          </w:r>
          <w:r>
            <w:instrText xml:space="preserve"> HYPERLINK \l "bookmark2" </w:instrText>
          </w:r>
          <w:r>
            <w:fldChar w:fldCharType="separate"/>
          </w:r>
          <w:r>
            <w:rPr>
              <w:b/>
              <w:bCs/>
              <w:color w:val="0000FF"/>
              <w:spacing w:val="3"/>
              <w:sz w:val="23"/>
              <w:szCs w:val="23"/>
            </w:rPr>
            <w:t xml:space="preserve">2    </w:t>
          </w:r>
          <w:r>
            <w:rPr>
              <w:b/>
              <w:bCs/>
              <w:color w:val="0000FF"/>
              <w:sz w:val="23"/>
              <w:szCs w:val="23"/>
            </w:rPr>
            <w:t>Model</w:t>
          </w:r>
          <w:r>
            <w:rPr>
              <w:b/>
              <w:bCs/>
              <w:color w:val="0000FF"/>
              <w:spacing w:val="3"/>
              <w:sz w:val="23"/>
              <w:szCs w:val="23"/>
            </w:rPr>
            <w:t xml:space="preserve"> </w:t>
          </w:r>
          <w:r>
            <w:rPr>
              <w:b/>
              <w:bCs/>
              <w:color w:val="0000FF"/>
              <w:sz w:val="23"/>
              <w:szCs w:val="23"/>
            </w:rPr>
            <w:t>and</w:t>
          </w:r>
          <w:r>
            <w:rPr>
              <w:b/>
              <w:bCs/>
              <w:color w:val="0000FF"/>
              <w:spacing w:val="3"/>
              <w:sz w:val="23"/>
              <w:szCs w:val="23"/>
            </w:rPr>
            <w:t xml:space="preserve"> </w:t>
          </w:r>
          <w:r>
            <w:rPr>
              <w:b/>
              <w:bCs/>
              <w:color w:val="0000FF"/>
              <w:sz w:val="23"/>
              <w:szCs w:val="23"/>
            </w:rPr>
            <w:t>Framework</w:t>
          </w:r>
          <w:r>
            <w:rPr>
              <w:b/>
              <w:bCs/>
              <w:color w:val="0000FF"/>
              <w:sz w:val="23"/>
              <w:szCs w:val="23"/>
            </w:rPr>
            <w:fldChar w:fldCharType="end"/>
          </w:r>
          <w:r>
            <w:rPr>
              <w:b/>
              <w:bCs/>
              <w:color w:val="0000FF"/>
              <w:spacing w:val="3"/>
              <w:sz w:val="23"/>
              <w:szCs w:val="23"/>
            </w:rPr>
            <w:t xml:space="preserve">                                                    </w:t>
          </w:r>
          <w:r>
            <w:rPr>
              <w:b/>
              <w:bCs/>
              <w:color w:val="0000FF"/>
              <w:spacing w:val="2"/>
              <w:sz w:val="23"/>
              <w:szCs w:val="23"/>
            </w:rPr>
            <w:t xml:space="preserve">                                                          </w:t>
          </w:r>
          <w:r>
            <w:rPr>
              <w:b/>
              <w:bCs/>
              <w:spacing w:val="2"/>
              <w:sz w:val="23"/>
              <w:szCs w:val="23"/>
            </w:rPr>
            <w:t>2</w:t>
          </w:r>
        </w:p>
        <w:p w14:paraId="1786321C">
          <w:pPr>
            <w:pStyle w:val="3"/>
            <w:spacing w:before="274" w:line="230" w:lineRule="auto"/>
            <w:rPr>
              <w:sz w:val="23"/>
              <w:szCs w:val="23"/>
            </w:rPr>
          </w:pPr>
          <w:r>
            <w:fldChar w:fldCharType="begin"/>
          </w:r>
          <w:r>
            <w:instrText xml:space="preserve"> HYPERLINK \l "bookmark3" </w:instrText>
          </w:r>
          <w:r>
            <w:fldChar w:fldCharType="separate"/>
          </w:r>
          <w:r>
            <w:rPr>
              <w:b/>
              <w:bCs/>
              <w:color w:val="0000FF"/>
              <w:spacing w:val="2"/>
              <w:sz w:val="23"/>
              <w:szCs w:val="23"/>
            </w:rPr>
            <w:t xml:space="preserve">3    </w:t>
          </w:r>
          <w:r>
            <w:rPr>
              <w:b/>
              <w:bCs/>
              <w:color w:val="0000FF"/>
              <w:sz w:val="23"/>
              <w:szCs w:val="23"/>
            </w:rPr>
            <w:t>Data</w:t>
          </w:r>
          <w:r>
            <w:rPr>
              <w:b/>
              <w:bCs/>
              <w:color w:val="0000FF"/>
              <w:spacing w:val="2"/>
              <w:sz w:val="23"/>
              <w:szCs w:val="23"/>
            </w:rPr>
            <w:t xml:space="preserve"> </w:t>
          </w:r>
          <w:r>
            <w:rPr>
              <w:b/>
              <w:bCs/>
              <w:color w:val="0000FF"/>
              <w:sz w:val="23"/>
              <w:szCs w:val="23"/>
            </w:rPr>
            <w:t>and</w:t>
          </w:r>
          <w:r>
            <w:rPr>
              <w:b/>
              <w:bCs/>
              <w:color w:val="0000FF"/>
              <w:spacing w:val="2"/>
              <w:sz w:val="23"/>
              <w:szCs w:val="23"/>
            </w:rPr>
            <w:t xml:space="preserve"> </w:t>
          </w:r>
          <w:r>
            <w:rPr>
              <w:b/>
              <w:bCs/>
              <w:color w:val="0000FF"/>
              <w:sz w:val="23"/>
              <w:szCs w:val="23"/>
            </w:rPr>
            <w:t>Formatting</w:t>
          </w:r>
          <w:r>
            <w:rPr>
              <w:b/>
              <w:bCs/>
              <w:color w:val="0000FF"/>
              <w:sz w:val="23"/>
              <w:szCs w:val="23"/>
            </w:rPr>
            <w:fldChar w:fldCharType="end"/>
          </w:r>
          <w:r>
            <w:rPr>
              <w:b/>
              <w:bCs/>
              <w:color w:val="0000FF"/>
              <w:spacing w:val="2"/>
              <w:sz w:val="23"/>
              <w:szCs w:val="23"/>
            </w:rPr>
            <w:t xml:space="preserve">                                                                                                                  </w:t>
          </w:r>
          <w:r>
            <w:rPr>
              <w:b/>
              <w:bCs/>
              <w:spacing w:val="2"/>
              <w:sz w:val="23"/>
              <w:szCs w:val="23"/>
            </w:rPr>
            <w:t>2</w:t>
          </w:r>
        </w:p>
        <w:p w14:paraId="25A8C18F">
          <w:pPr>
            <w:pStyle w:val="3"/>
            <w:spacing w:before="274" w:line="230" w:lineRule="auto"/>
            <w:jc w:val="right"/>
            <w:rPr>
              <w:sz w:val="23"/>
              <w:szCs w:val="23"/>
            </w:rPr>
          </w:pPr>
          <w:r>
            <w:fldChar w:fldCharType="begin"/>
          </w:r>
          <w:r>
            <w:instrText xml:space="preserve"> HYPERLINK \l "bookmark4" </w:instrText>
          </w:r>
          <w:r>
            <w:fldChar w:fldCharType="separate"/>
          </w:r>
          <w:r>
            <w:rPr>
              <w:b/>
              <w:bCs/>
              <w:color w:val="0000FF"/>
              <w:spacing w:val="1"/>
              <w:sz w:val="23"/>
              <w:szCs w:val="23"/>
            </w:rPr>
            <w:t xml:space="preserve">4    </w:t>
          </w:r>
          <w:r>
            <w:rPr>
              <w:b/>
              <w:bCs/>
              <w:color w:val="0000FF"/>
              <w:sz w:val="23"/>
              <w:szCs w:val="23"/>
            </w:rPr>
            <w:t>Training</w:t>
          </w:r>
          <w:r>
            <w:rPr>
              <w:b/>
              <w:bCs/>
              <w:color w:val="0000FF"/>
              <w:spacing w:val="28"/>
              <w:sz w:val="23"/>
              <w:szCs w:val="23"/>
            </w:rPr>
            <w:t xml:space="preserve"> </w:t>
          </w:r>
          <w:r>
            <w:rPr>
              <w:b/>
              <w:bCs/>
              <w:color w:val="0000FF"/>
              <w:sz w:val="23"/>
              <w:szCs w:val="23"/>
            </w:rPr>
            <w:t>Setup</w:t>
          </w:r>
          <w:r>
            <w:rPr>
              <w:b/>
              <w:bCs/>
              <w:color w:val="0000FF"/>
              <w:sz w:val="23"/>
              <w:szCs w:val="23"/>
            </w:rPr>
            <w:fldChar w:fldCharType="end"/>
          </w:r>
          <w:r>
            <w:rPr>
              <w:b/>
              <w:bCs/>
              <w:color w:val="0000FF"/>
              <w:spacing w:val="1"/>
              <w:sz w:val="23"/>
              <w:szCs w:val="23"/>
            </w:rPr>
            <w:t xml:space="preserve">                                                                                                                              </w:t>
          </w:r>
          <w:r>
            <w:rPr>
              <w:b/>
              <w:bCs/>
              <w:spacing w:val="1"/>
              <w:sz w:val="23"/>
              <w:szCs w:val="23"/>
            </w:rPr>
            <w:t>3</w:t>
          </w:r>
        </w:p>
        <w:p w14:paraId="3D1D7B51">
          <w:pPr>
            <w:pStyle w:val="3"/>
            <w:spacing w:before="275" w:line="230" w:lineRule="auto"/>
            <w:jc w:val="right"/>
            <w:rPr>
              <w:sz w:val="23"/>
              <w:szCs w:val="23"/>
            </w:rPr>
          </w:pPr>
          <w:r>
            <w:fldChar w:fldCharType="begin"/>
          </w:r>
          <w:r>
            <w:instrText xml:space="preserve"> HYPERLINK \l "bookmark5" </w:instrText>
          </w:r>
          <w:r>
            <w:fldChar w:fldCharType="separate"/>
          </w:r>
          <w:r>
            <w:rPr>
              <w:b/>
              <w:bCs/>
              <w:color w:val="0000FF"/>
              <w:spacing w:val="2"/>
              <w:sz w:val="23"/>
              <w:szCs w:val="23"/>
            </w:rPr>
            <w:t xml:space="preserve">5    </w:t>
          </w:r>
          <w:r>
            <w:rPr>
              <w:b/>
              <w:bCs/>
              <w:color w:val="0000FF"/>
              <w:sz w:val="23"/>
              <w:szCs w:val="23"/>
            </w:rPr>
            <w:t>Evaluation</w:t>
          </w:r>
          <w:r>
            <w:rPr>
              <w:b/>
              <w:bCs/>
              <w:color w:val="0000FF"/>
              <w:spacing w:val="2"/>
              <w:sz w:val="23"/>
              <w:szCs w:val="23"/>
            </w:rPr>
            <w:t xml:space="preserve"> </w:t>
          </w:r>
          <w:r>
            <w:rPr>
              <w:b/>
              <w:bCs/>
              <w:color w:val="0000FF"/>
              <w:sz w:val="23"/>
              <w:szCs w:val="23"/>
            </w:rPr>
            <w:t>Setup</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4</w:t>
          </w:r>
        </w:p>
        <w:p w14:paraId="1B26B91A">
          <w:pPr>
            <w:pStyle w:val="3"/>
            <w:spacing w:before="275" w:line="230" w:lineRule="auto"/>
            <w:jc w:val="right"/>
            <w:rPr>
              <w:sz w:val="23"/>
              <w:szCs w:val="23"/>
            </w:rPr>
          </w:pPr>
          <w:r>
            <w:fldChar w:fldCharType="begin"/>
          </w:r>
          <w:r>
            <w:instrText xml:space="preserve"> HYPERLINK \l "bookmark6" </w:instrText>
          </w:r>
          <w:r>
            <w:fldChar w:fldCharType="separate"/>
          </w:r>
          <w:r>
            <w:rPr>
              <w:b/>
              <w:bCs/>
              <w:color w:val="0000FF"/>
              <w:spacing w:val="3"/>
              <w:sz w:val="23"/>
              <w:szCs w:val="23"/>
            </w:rPr>
            <w:t xml:space="preserve">6    </w:t>
          </w:r>
          <w:r>
            <w:rPr>
              <w:b/>
              <w:bCs/>
              <w:color w:val="0000FF"/>
              <w:sz w:val="23"/>
              <w:szCs w:val="23"/>
            </w:rPr>
            <w:t>Experimental</w:t>
          </w:r>
          <w:r>
            <w:rPr>
              <w:b/>
              <w:bCs/>
              <w:color w:val="0000FF"/>
              <w:spacing w:val="3"/>
              <w:sz w:val="23"/>
              <w:szCs w:val="23"/>
            </w:rPr>
            <w:t xml:space="preserve"> </w:t>
          </w:r>
          <w:r>
            <w:rPr>
              <w:b/>
              <w:bCs/>
              <w:color w:val="0000FF"/>
              <w:sz w:val="23"/>
              <w:szCs w:val="23"/>
            </w:rPr>
            <w:t>Results</w:t>
          </w:r>
          <w:r>
            <w:rPr>
              <w:b/>
              <w:bCs/>
              <w:color w:val="0000FF"/>
              <w:sz w:val="23"/>
              <w:szCs w:val="23"/>
            </w:rPr>
            <w:fldChar w:fldCharType="end"/>
          </w:r>
          <w:r>
            <w:rPr>
              <w:b/>
              <w:bCs/>
              <w:color w:val="0000FF"/>
              <w:spacing w:val="3"/>
              <w:sz w:val="23"/>
              <w:szCs w:val="23"/>
            </w:rPr>
            <w:t xml:space="preserve">                                  </w:t>
          </w:r>
          <w:r>
            <w:rPr>
              <w:b/>
              <w:bCs/>
              <w:color w:val="0000FF"/>
              <w:spacing w:val="2"/>
              <w:sz w:val="23"/>
              <w:szCs w:val="23"/>
            </w:rPr>
            <w:t xml:space="preserve">                                                                               </w:t>
          </w:r>
          <w:r>
            <w:rPr>
              <w:b/>
              <w:bCs/>
              <w:spacing w:val="2"/>
              <w:sz w:val="23"/>
              <w:szCs w:val="23"/>
            </w:rPr>
            <w:t>5</w:t>
          </w:r>
        </w:p>
        <w:p w14:paraId="1AECA293">
          <w:pPr>
            <w:pStyle w:val="3"/>
            <w:spacing w:before="274" w:line="230" w:lineRule="auto"/>
            <w:jc w:val="right"/>
            <w:rPr>
              <w:sz w:val="23"/>
              <w:szCs w:val="23"/>
            </w:rPr>
          </w:pPr>
          <w:r>
            <w:fldChar w:fldCharType="begin"/>
          </w:r>
          <w:r>
            <w:instrText xml:space="preserve"> HYPERLINK \l "bookmark7" </w:instrText>
          </w:r>
          <w:r>
            <w:fldChar w:fldCharType="separate"/>
          </w:r>
          <w:r>
            <w:rPr>
              <w:b/>
              <w:bCs/>
              <w:color w:val="0000FF"/>
              <w:spacing w:val="3"/>
              <w:sz w:val="23"/>
              <w:szCs w:val="23"/>
            </w:rPr>
            <w:t xml:space="preserve">7    </w:t>
          </w:r>
          <w:r>
            <w:rPr>
              <w:b/>
              <w:bCs/>
              <w:color w:val="0000FF"/>
              <w:sz w:val="23"/>
              <w:szCs w:val="23"/>
            </w:rPr>
            <w:t>Discussion</w:t>
          </w:r>
          <w:r>
            <w:rPr>
              <w:b/>
              <w:bCs/>
              <w:color w:val="0000FF"/>
              <w:spacing w:val="3"/>
              <w:sz w:val="23"/>
              <w:szCs w:val="23"/>
            </w:rPr>
            <w:t xml:space="preserve"> </w:t>
          </w:r>
          <w:r>
            <w:rPr>
              <w:b/>
              <w:bCs/>
              <w:color w:val="0000FF"/>
              <w:sz w:val="23"/>
              <w:szCs w:val="23"/>
            </w:rPr>
            <w:t>and</w:t>
          </w:r>
          <w:r>
            <w:rPr>
              <w:b/>
              <w:bCs/>
              <w:color w:val="0000FF"/>
              <w:spacing w:val="3"/>
              <w:sz w:val="23"/>
              <w:szCs w:val="23"/>
            </w:rPr>
            <w:t xml:space="preserve"> </w:t>
          </w:r>
          <w:r>
            <w:rPr>
              <w:b/>
              <w:bCs/>
              <w:color w:val="0000FF"/>
              <w:sz w:val="23"/>
              <w:szCs w:val="23"/>
            </w:rPr>
            <w:t>Insights</w:t>
          </w:r>
          <w:r>
            <w:rPr>
              <w:b/>
              <w:bCs/>
              <w:color w:val="0000FF"/>
              <w:sz w:val="23"/>
              <w:szCs w:val="23"/>
            </w:rPr>
            <w:fldChar w:fldCharType="end"/>
          </w:r>
          <w:r>
            <w:rPr>
              <w:b/>
              <w:bCs/>
              <w:color w:val="0000FF"/>
              <w:spacing w:val="3"/>
              <w:sz w:val="23"/>
              <w:szCs w:val="23"/>
            </w:rPr>
            <w:t xml:space="preserve">                                                                                     </w:t>
          </w:r>
          <w:r>
            <w:rPr>
              <w:b/>
              <w:bCs/>
              <w:color w:val="0000FF"/>
              <w:spacing w:val="2"/>
              <w:sz w:val="23"/>
              <w:szCs w:val="23"/>
            </w:rPr>
            <w:t xml:space="preserve">                        </w:t>
          </w:r>
          <w:r>
            <w:rPr>
              <w:b/>
              <w:bCs/>
              <w:spacing w:val="2"/>
              <w:sz w:val="23"/>
              <w:szCs w:val="23"/>
            </w:rPr>
            <w:t>5</w:t>
          </w:r>
        </w:p>
        <w:p w14:paraId="52F55C4F">
          <w:pPr>
            <w:pStyle w:val="3"/>
            <w:spacing w:before="274" w:line="230" w:lineRule="auto"/>
            <w:jc w:val="right"/>
            <w:rPr>
              <w:sz w:val="23"/>
              <w:szCs w:val="23"/>
            </w:rPr>
          </w:pPr>
          <w:r>
            <w:fldChar w:fldCharType="begin"/>
          </w:r>
          <w:r>
            <w:instrText xml:space="preserve"> HYPERLINK \l "bookmark8" </w:instrText>
          </w:r>
          <w:r>
            <w:fldChar w:fldCharType="separate"/>
          </w:r>
          <w:r>
            <w:rPr>
              <w:b/>
              <w:bCs/>
              <w:color w:val="0000FF"/>
              <w:spacing w:val="4"/>
              <w:sz w:val="23"/>
              <w:szCs w:val="23"/>
            </w:rPr>
            <w:t xml:space="preserve">8    </w:t>
          </w:r>
          <w:r>
            <w:rPr>
              <w:b/>
              <w:bCs/>
              <w:color w:val="0000FF"/>
              <w:sz w:val="23"/>
              <w:szCs w:val="23"/>
            </w:rPr>
            <w:t>Reproducibility</w:t>
          </w:r>
          <w:r>
            <w:rPr>
              <w:b/>
              <w:bCs/>
              <w:color w:val="0000FF"/>
              <w:spacing w:val="4"/>
              <w:sz w:val="23"/>
              <w:szCs w:val="23"/>
            </w:rPr>
            <w:t xml:space="preserve"> </w:t>
          </w:r>
          <w:r>
            <w:rPr>
              <w:b/>
              <w:bCs/>
              <w:color w:val="0000FF"/>
              <w:sz w:val="23"/>
              <w:szCs w:val="23"/>
            </w:rPr>
            <w:t>and</w:t>
          </w:r>
          <w:r>
            <w:rPr>
              <w:b/>
              <w:bCs/>
              <w:color w:val="0000FF"/>
              <w:spacing w:val="4"/>
              <w:sz w:val="23"/>
              <w:szCs w:val="23"/>
            </w:rPr>
            <w:t xml:space="preserve"> </w:t>
          </w:r>
          <w:r>
            <w:rPr>
              <w:b/>
              <w:bCs/>
              <w:color w:val="0000FF"/>
              <w:sz w:val="23"/>
              <w:szCs w:val="23"/>
            </w:rPr>
            <w:t>Engineering</w:t>
          </w:r>
          <w:r>
            <w:rPr>
              <w:b/>
              <w:bCs/>
              <w:color w:val="0000FF"/>
              <w:spacing w:val="4"/>
              <w:sz w:val="23"/>
              <w:szCs w:val="23"/>
            </w:rPr>
            <w:t xml:space="preserve"> </w:t>
          </w:r>
          <w:r>
            <w:rPr>
              <w:b/>
              <w:bCs/>
              <w:color w:val="0000FF"/>
              <w:sz w:val="23"/>
              <w:szCs w:val="23"/>
            </w:rPr>
            <w:t>Details</w:t>
          </w:r>
          <w:r>
            <w:rPr>
              <w:b/>
              <w:bCs/>
              <w:color w:val="0000FF"/>
              <w:sz w:val="23"/>
              <w:szCs w:val="23"/>
            </w:rPr>
            <w:fldChar w:fldCharType="end"/>
          </w:r>
          <w:r>
            <w:rPr>
              <w:b/>
              <w:bCs/>
              <w:color w:val="0000FF"/>
              <w:spacing w:val="4"/>
              <w:sz w:val="23"/>
              <w:szCs w:val="23"/>
            </w:rPr>
            <w:t xml:space="preserve">                                                 </w:t>
          </w:r>
          <w:r>
            <w:rPr>
              <w:b/>
              <w:bCs/>
              <w:color w:val="0000FF"/>
              <w:spacing w:val="3"/>
              <w:sz w:val="23"/>
              <w:szCs w:val="23"/>
            </w:rPr>
            <w:t xml:space="preserve">                               </w:t>
          </w:r>
          <w:r>
            <w:rPr>
              <w:b/>
              <w:bCs/>
              <w:spacing w:val="3"/>
              <w:sz w:val="23"/>
              <w:szCs w:val="23"/>
            </w:rPr>
            <w:t>6</w:t>
          </w:r>
        </w:p>
        <w:p w14:paraId="3A1BF9E4">
          <w:pPr>
            <w:pStyle w:val="3"/>
            <w:spacing w:before="276" w:line="230" w:lineRule="auto"/>
            <w:jc w:val="right"/>
            <w:rPr>
              <w:sz w:val="23"/>
              <w:szCs w:val="23"/>
            </w:rPr>
          </w:pPr>
          <w:r>
            <w:fldChar w:fldCharType="begin"/>
          </w:r>
          <w:r>
            <w:instrText xml:space="preserve"> HYPERLINK \l "bookmark9" </w:instrText>
          </w:r>
          <w:r>
            <w:fldChar w:fldCharType="separate"/>
          </w:r>
          <w:r>
            <w:rPr>
              <w:b/>
              <w:bCs/>
              <w:color w:val="0000FF"/>
              <w:spacing w:val="2"/>
              <w:sz w:val="23"/>
              <w:szCs w:val="23"/>
            </w:rPr>
            <w:t>9</w:t>
          </w:r>
          <w:r>
            <w:rPr>
              <w:b/>
              <w:bCs/>
              <w:color w:val="0000FF"/>
              <w:spacing w:val="5"/>
              <w:sz w:val="23"/>
              <w:szCs w:val="23"/>
            </w:rPr>
            <w:t xml:space="preserve">    </w:t>
          </w:r>
          <w:r>
            <w:rPr>
              <w:b/>
              <w:bCs/>
              <w:color w:val="0000FF"/>
              <w:sz w:val="23"/>
              <w:szCs w:val="23"/>
            </w:rPr>
            <w:t>Conclusion</w:t>
          </w:r>
          <w:r>
            <w:rPr>
              <w:b/>
              <w:bCs/>
              <w:color w:val="0000FF"/>
              <w:sz w:val="23"/>
              <w:szCs w:val="23"/>
            </w:rPr>
            <w:fldChar w:fldCharType="end"/>
          </w:r>
          <w:r>
            <w:rPr>
              <w:b/>
              <w:bCs/>
              <w:color w:val="0000FF"/>
              <w:spacing w:val="2"/>
              <w:sz w:val="23"/>
              <w:szCs w:val="23"/>
            </w:rPr>
            <w:t xml:space="preserve">                                                                                                          </w:t>
          </w:r>
          <w:r>
            <w:rPr>
              <w:b/>
              <w:bCs/>
              <w:color w:val="0000FF"/>
              <w:spacing w:val="1"/>
              <w:sz w:val="23"/>
              <w:szCs w:val="23"/>
            </w:rPr>
            <w:t xml:space="preserve">                         </w:t>
          </w:r>
          <w:r>
            <w:rPr>
              <w:b/>
              <w:bCs/>
              <w:spacing w:val="1"/>
              <w:sz w:val="23"/>
              <w:szCs w:val="23"/>
            </w:rPr>
            <w:t>6</w:t>
          </w:r>
        </w:p>
      </w:sdtContent>
    </w:sdt>
    <w:p w14:paraId="621F2C50">
      <w:pPr>
        <w:spacing w:line="230" w:lineRule="auto"/>
        <w:rPr>
          <w:sz w:val="23"/>
          <w:szCs w:val="23"/>
        </w:rPr>
        <w:sectPr>
          <w:footerReference r:id="rId5" w:type="default"/>
          <w:pgSz w:w="12240" w:h="15840"/>
          <w:pgMar w:top="1346" w:right="1440" w:bottom="1063" w:left="1443" w:header="0" w:footer="775" w:gutter="0"/>
          <w:cols w:space="720" w:num="1"/>
        </w:sectPr>
      </w:pPr>
    </w:p>
    <w:p w14:paraId="165C0D62">
      <w:pPr>
        <w:pStyle w:val="3"/>
        <w:spacing w:before="169" w:line="247" w:lineRule="auto"/>
        <w:ind w:left="2" w:right="1077" w:firstLine="5"/>
        <w:rPr>
          <w:rFonts w:hint="eastAsia" w:eastAsia="宋体"/>
          <w:sz w:val="23"/>
          <w:szCs w:val="23"/>
          <w:lang w:eastAsia="zh-CN"/>
        </w:rPr>
      </w:pPr>
      <w:bookmarkStart w:id="0" w:name="bookmark32"/>
      <w:bookmarkEnd w:id="0"/>
      <w:r>
        <w:rPr>
          <w:b/>
          <w:bCs/>
          <w:sz w:val="23"/>
          <w:szCs w:val="23"/>
        </w:rPr>
        <w:t>Keywords</w:t>
      </w:r>
      <w:r>
        <w:rPr>
          <w:b/>
          <w:bCs/>
          <w:spacing w:val="13"/>
          <w:sz w:val="23"/>
          <w:szCs w:val="23"/>
        </w:rPr>
        <w:t>:</w:t>
      </w:r>
      <w:r>
        <w:rPr>
          <w:b/>
          <w:bCs/>
          <w:spacing w:val="22"/>
          <w:sz w:val="23"/>
          <w:szCs w:val="23"/>
        </w:rPr>
        <w:t xml:space="preserve"> </w:t>
      </w:r>
      <w:r>
        <w:rPr>
          <w:rFonts w:hint="eastAsia" w:eastAsia="宋体"/>
          <w:sz w:val="23"/>
          <w:szCs w:val="23"/>
          <w:lang w:val="en-US" w:eastAsia="zh-CN"/>
        </w:rPr>
        <w:t xml:space="preserve"> </w:t>
      </w:r>
    </w:p>
    <w:p w14:paraId="450EF8E4">
      <w:pPr>
        <w:pStyle w:val="3"/>
        <w:spacing w:before="169" w:line="247" w:lineRule="auto"/>
        <w:ind w:left="2" w:right="1077" w:firstLine="5"/>
        <w:rPr>
          <w:rFonts w:hint="eastAsia" w:eastAsia="宋体"/>
          <w:sz w:val="23"/>
          <w:szCs w:val="23"/>
          <w:lang w:eastAsia="zh-CN"/>
        </w:rPr>
      </w:pPr>
      <w:r>
        <w:rPr>
          <w:b/>
          <w:bCs/>
          <w:spacing w:val="22"/>
          <w:sz w:val="23"/>
          <w:szCs w:val="23"/>
        </w:rPr>
        <w:t xml:space="preserve"> </w:t>
      </w:r>
      <w:r>
        <w:rPr>
          <w:rFonts w:hint="eastAsia" w:eastAsia="宋体"/>
          <w:sz w:val="23"/>
          <w:szCs w:val="23"/>
          <w:lang w:val="en-US" w:eastAsia="zh-CN"/>
        </w:rPr>
        <w:t xml:space="preserve"> </w:t>
      </w:r>
    </w:p>
    <w:p w14:paraId="6E114736">
      <w:pPr>
        <w:spacing w:line="370" w:lineRule="auto"/>
        <w:rPr>
          <w:rFonts w:ascii="Arial"/>
          <w:sz w:val="21"/>
        </w:rPr>
      </w:pPr>
    </w:p>
    <w:p w14:paraId="537BC1B1">
      <w:pPr>
        <w:pStyle w:val="3"/>
        <w:spacing w:before="98" w:line="192" w:lineRule="auto"/>
        <w:ind w:left="22"/>
        <w:outlineLvl w:val="0"/>
        <w:rPr>
          <w:sz w:val="34"/>
          <w:szCs w:val="34"/>
        </w:rPr>
      </w:pPr>
      <w:bookmarkStart w:id="1" w:name="bookmark1"/>
      <w:bookmarkEnd w:id="1"/>
      <w:bookmarkStart w:id="2" w:name="bookmark10"/>
      <w:bookmarkEnd w:id="2"/>
      <w:r>
        <w:rPr>
          <w:b/>
          <w:bCs/>
          <w:spacing w:val="-3"/>
          <w:sz w:val="34"/>
          <w:szCs w:val="34"/>
        </w:rPr>
        <w:t>1</w:t>
      </w:r>
      <w:r>
        <w:rPr>
          <w:b/>
          <w:bCs/>
          <w:spacing w:val="5"/>
          <w:sz w:val="34"/>
          <w:szCs w:val="34"/>
        </w:rPr>
        <w:t xml:space="preserve">  </w:t>
      </w:r>
      <w:r>
        <w:rPr>
          <w:b/>
          <w:bCs/>
          <w:spacing w:val="-3"/>
          <w:sz w:val="34"/>
          <w:szCs w:val="34"/>
        </w:rPr>
        <w:t>Overview</w:t>
      </w:r>
    </w:p>
    <w:p w14:paraId="5C55BD0E">
      <w:pPr>
        <w:spacing w:line="397" w:lineRule="auto"/>
        <w:rPr>
          <w:rFonts w:hint="eastAsia" w:eastAsia="宋体"/>
          <w:spacing w:val="4"/>
          <w:sz w:val="23"/>
          <w:szCs w:val="23"/>
          <w:lang w:val="en-US" w:eastAsia="zh-CN"/>
        </w:rPr>
      </w:pPr>
      <w:r>
        <w:rPr>
          <w:rFonts w:hint="eastAsia" w:eastAsia="宋体"/>
          <w:spacing w:val="4"/>
          <w:sz w:val="23"/>
          <w:szCs w:val="23"/>
          <w:lang w:val="en-US" w:eastAsia="zh-CN"/>
        </w:rPr>
        <w:t xml:space="preserve"> </w:t>
      </w:r>
    </w:p>
    <w:p w14:paraId="05C6120F">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梯度下降法是优化神经网络参数的核心算法，而其高效实现依赖于快速、准确地计算损失函数对于数百万乃至数十亿参数的梯度。反向传播算法正是实现这一目标的关键。本报告基于讲座内容，旨在提供一个从数学基础到算法实现，再到工程实践的完整视角。</w:t>
      </w:r>
    </w:p>
    <w:p w14:paraId="00531C1D">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报告首先从矩阵微积分入手，阐明如何利用雅可比矩阵高效地表示多变量函数的导数，并将单变量链式法则推广到多维情况。接着，报告引入计算图作为表示任意复杂函数的有力工具，并在此框架下详细讲解反向传播算法的工作原理。算法的核心在于“局部梯度”的概念以及通过递归应用链式法则实现的计算复用，这极大地提高了梯度计算的效率。报告通过一个手算示例，直观演示了梯度在计算图中的反向流动与在多路径节点的累加方式。最后，报告探讨了算法在现代框架中的实现方式、数值验证方法，并深入讨论了理解这些细节对于在实际应用中有效设计和调试神经网络的重要意义。</w:t>
      </w:r>
    </w:p>
    <w:p w14:paraId="160F5AD1">
      <w:pPr>
        <w:spacing w:line="397" w:lineRule="auto"/>
        <w:rPr>
          <w:rFonts w:hint="eastAsia" w:eastAsia="宋体"/>
          <w:spacing w:val="4"/>
          <w:sz w:val="23"/>
          <w:szCs w:val="23"/>
          <w:lang w:val="en-US" w:eastAsia="zh-CN"/>
        </w:rPr>
      </w:pPr>
    </w:p>
    <w:p w14:paraId="3CFE71CB">
      <w:pPr>
        <w:pStyle w:val="3"/>
        <w:spacing w:before="98" w:line="190" w:lineRule="auto"/>
        <w:ind w:left="5"/>
        <w:outlineLvl w:val="0"/>
        <w:rPr>
          <w:sz w:val="34"/>
          <w:szCs w:val="34"/>
        </w:rPr>
      </w:pPr>
      <w:bookmarkStart w:id="3" w:name="bookmark2"/>
      <w:bookmarkEnd w:id="3"/>
      <w:bookmarkStart w:id="4" w:name="bookmark11"/>
      <w:bookmarkEnd w:id="4"/>
      <w:r>
        <w:rPr>
          <w:b/>
          <w:bCs/>
          <w:spacing w:val="5"/>
          <w:sz w:val="34"/>
          <w:szCs w:val="34"/>
        </w:rPr>
        <w:t xml:space="preserve">2  </w:t>
      </w:r>
      <w:r>
        <w:rPr>
          <w:b/>
          <w:bCs/>
          <w:sz w:val="34"/>
          <w:szCs w:val="34"/>
        </w:rPr>
        <w:t>Model</w:t>
      </w:r>
      <w:r>
        <w:rPr>
          <w:b/>
          <w:bCs/>
          <w:spacing w:val="5"/>
          <w:sz w:val="34"/>
          <w:szCs w:val="34"/>
        </w:rPr>
        <w:t xml:space="preserve"> </w:t>
      </w:r>
      <w:r>
        <w:rPr>
          <w:b/>
          <w:bCs/>
          <w:sz w:val="34"/>
          <w:szCs w:val="34"/>
        </w:rPr>
        <w:t>and</w:t>
      </w:r>
      <w:r>
        <w:rPr>
          <w:b/>
          <w:bCs/>
          <w:spacing w:val="5"/>
          <w:sz w:val="34"/>
          <w:szCs w:val="34"/>
        </w:rPr>
        <w:t xml:space="preserve"> </w:t>
      </w:r>
      <w:r>
        <w:rPr>
          <w:b/>
          <w:bCs/>
          <w:sz w:val="34"/>
          <w:szCs w:val="34"/>
        </w:rPr>
        <w:t>Framework</w:t>
      </w:r>
    </w:p>
    <w:p w14:paraId="2DE07D6B">
      <w:pPr>
        <w:spacing w:line="364" w:lineRule="auto"/>
        <w:rPr>
          <w:rFonts w:hint="eastAsia" w:eastAsia="宋体"/>
          <w:sz w:val="21"/>
          <w:lang w:val="en-US" w:eastAsia="zh-CN"/>
        </w:rPr>
      </w:pPr>
    </w:p>
    <w:p w14:paraId="2B17DA06">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zh-CN"/>
        </w:rPr>
      </w:pPr>
      <w:r>
        <w:rPr>
          <w:rFonts w:hint="default"/>
          <w:position w:val="3"/>
          <w:sz w:val="22"/>
          <w:szCs w:val="22"/>
          <w:lang w:val="en-US" w:eastAsia="en-US"/>
        </w:rPr>
        <w:t>讲座中用于推导的核心神经网络模型是一个简单的单隐藏层全连接网络，其数学定义如下：</w:t>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w:r>
        <w:rPr>
          <w:rFonts w:hint="eastAsia" w:eastAsia="宋体"/>
          <w:position w:val="3"/>
          <w:sz w:val="22"/>
          <w:szCs w:val="22"/>
          <w:lang w:val="en-US" w:eastAsia="zh-CN"/>
        </w:rPr>
        <w:tab/>
      </w:r>
      <m:oMath>
        <m:r>
          <m:rPr>
            <m:sty m:val="p"/>
          </m:rPr>
          <w:rPr>
            <w:rFonts w:hint="default" w:ascii="Cambria Math" w:hAnsi="Cambria Math" w:eastAsia="宋体" w:cs="Times New Roman"/>
            <w:snapToGrid w:val="0"/>
            <w:color w:val="000000"/>
            <w:kern w:val="0"/>
            <w:position w:val="3"/>
            <w:sz w:val="22"/>
            <w:szCs w:val="22"/>
            <w:lang w:val="en-US" w:eastAsia="zh-CN" w:bidi="ar-SA"/>
          </w:rPr>
          <m:t xml:space="preserve">s = </m:t>
        </m:r>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u</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T</m:t>
            </m:r>
            <m:ctrlPr>
              <w:rPr>
                <w:rFonts w:hint="default" w:ascii="Cambria Math" w:hAnsi="Cambria Math" w:eastAsia="宋体" w:cs="Times New Roman"/>
                <w:snapToGrid w:val="0"/>
                <w:color w:val="000000"/>
                <w:kern w:val="0"/>
                <w:position w:val="3"/>
                <w:sz w:val="22"/>
                <w:szCs w:val="22"/>
                <w:lang w:val="en-US" w:eastAsia="zh-CN" w:bidi="ar-SA"/>
              </w:rPr>
            </m:ctrlPr>
          </m:sup>
        </m:sSup>
        <m:r>
          <m:rPr>
            <m:sty m:val="p"/>
          </m:rPr>
          <w:rPr>
            <w:rFonts w:hint="default" w:ascii="Cambria Math" w:hAnsi="Cambria Math" w:eastAsia="宋体" w:cs="Times New Roman"/>
            <w:snapToGrid w:val="0"/>
            <w:color w:val="000000"/>
            <w:kern w:val="0"/>
            <w:position w:val="3"/>
            <w:sz w:val="22"/>
            <w:szCs w:val="22"/>
            <w:lang w:val="en-US" w:eastAsia="zh-CN" w:bidi="ar-SA"/>
          </w:rPr>
          <m:t xml:space="preserve"> h</m:t>
        </m:r>
      </m:oMath>
    </w:p>
    <w:p w14:paraId="28A242B0">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zh-CN"/>
        </w:rPr>
      </w:pP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ab/>
      </w:r>
      <w:r>
        <w:rPr>
          <w:rFonts w:hint="eastAsia"/>
          <w:position w:val="3"/>
          <w:sz w:val="22"/>
          <w:szCs w:val="22"/>
          <w:lang w:val="en-US" w:eastAsia="zh-CN"/>
        </w:rPr>
        <w:t xml:space="preserve">         h </w:t>
      </w:r>
      <w:r>
        <w:rPr>
          <w:rFonts w:hint="default"/>
          <w:position w:val="3"/>
          <w:sz w:val="22"/>
          <w:szCs w:val="22"/>
          <w:lang w:val="en-US" w:eastAsia="zh-CN"/>
        </w:rPr>
        <w:t>=</w:t>
      </w:r>
      <w:r>
        <w:rPr>
          <w:rFonts w:hint="eastAsia"/>
          <w:position w:val="3"/>
          <w:sz w:val="22"/>
          <w:szCs w:val="22"/>
          <w:lang w:val="en-US" w:eastAsia="zh-CN"/>
        </w:rPr>
        <w:t xml:space="preserve"> </w:t>
      </w:r>
      <w:r>
        <w:rPr>
          <w:rFonts w:hint="default"/>
          <w:position w:val="3"/>
          <w:sz w:val="22"/>
          <w:szCs w:val="22"/>
          <w:lang w:val="en-US" w:eastAsia="zh-CN"/>
        </w:rPr>
        <w:t>f(z)</w:t>
      </w:r>
    </w:p>
    <w:p w14:paraId="0AF838FF">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3918" w:firstLineChars="1781"/>
        <w:jc w:val="both"/>
        <w:textAlignment w:val="baseline"/>
        <w:rPr>
          <w:rFonts w:hint="default"/>
          <w:position w:val="3"/>
          <w:sz w:val="22"/>
          <w:szCs w:val="22"/>
          <w:lang w:val="en-US" w:eastAsia="en-US"/>
        </w:rPr>
      </w:pPr>
      <w:r>
        <w:rPr>
          <w:rFonts w:hint="eastAsia"/>
          <w:position w:val="3"/>
          <w:sz w:val="22"/>
          <w:szCs w:val="22"/>
          <w:lang w:val="en-US" w:eastAsia="zh-CN"/>
        </w:rPr>
        <w:t xml:space="preserve">z </w:t>
      </w:r>
      <w:r>
        <w:rPr>
          <w:rFonts w:hint="default"/>
          <w:position w:val="3"/>
          <w:sz w:val="22"/>
          <w:szCs w:val="22"/>
          <w:lang w:val="en-US" w:eastAsia="zh-CN"/>
        </w:rPr>
        <w:t>=</w:t>
      </w:r>
      <w:r>
        <w:rPr>
          <w:rFonts w:hint="eastAsia"/>
          <w:position w:val="3"/>
          <w:sz w:val="22"/>
          <w:szCs w:val="22"/>
          <w:lang w:val="en-US" w:eastAsia="zh-CN"/>
        </w:rPr>
        <w:t xml:space="preserve"> </w:t>
      </w:r>
      <w:r>
        <w:rPr>
          <w:rFonts w:hint="default"/>
          <w:position w:val="3"/>
          <w:sz w:val="22"/>
          <w:szCs w:val="22"/>
          <w:lang w:val="en-US" w:eastAsia="zh-CN"/>
        </w:rPr>
        <w:t>Wx+b</w:t>
      </w:r>
    </w:p>
    <w:p w14:paraId="402792E0">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12CDA3DF">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x∈</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d</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 是输入向量（例如，一个词或句子的向量表示）。</w:t>
      </w:r>
    </w:p>
    <w:p w14:paraId="006A3A58">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W∈</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n∗d</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是输入层到隐藏层的权重矩阵。</w:t>
      </w:r>
    </w:p>
    <w:p w14:paraId="6335A817">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b∈</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n</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 是隐藏层的偏置向量。</w:t>
      </w:r>
    </w:p>
    <w:p w14:paraId="61F59273">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z∈</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n</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 是隐藏层的线性预激活值。</w:t>
      </w:r>
    </w:p>
    <w:p w14:paraId="595AACBF">
      <w:pPr>
        <w:pStyle w:val="3"/>
        <w:keepNext w:val="0"/>
        <w:keepLines w:val="0"/>
        <w:pageBreakBefore w:val="0"/>
        <w:widowControl/>
        <w:kinsoku w:val="0"/>
        <w:wordWrap/>
        <w:overflowPunct/>
        <w:topLinePunct w:val="0"/>
        <w:autoSpaceDE w:val="0"/>
        <w:autoSpaceDN w:val="0"/>
        <w:bidi w:val="0"/>
        <w:adjustRightInd w:val="0"/>
        <w:snapToGrid w:val="0"/>
        <w:spacing w:line="288" w:lineRule="exact"/>
        <w:ind w:left="218" w:leftChars="104" w:firstLine="0" w:firstLineChars="0"/>
        <w:jc w:val="both"/>
        <w:textAlignment w:val="baseline"/>
        <w:rPr>
          <w:rFonts w:hint="default"/>
          <w:position w:val="3"/>
          <w:sz w:val="22"/>
          <w:szCs w:val="22"/>
          <w:lang w:val="en-US" w:eastAsia="en-US"/>
        </w:rPr>
      </w:pPr>
      <w:r>
        <w:rPr>
          <w:rFonts w:hint="default"/>
          <w:position w:val="3"/>
          <w:sz w:val="22"/>
          <w:szCs w:val="22"/>
          <w:lang w:val="en-US" w:eastAsia="en-US"/>
        </w:rPr>
        <w:t>f 是逐元素应用的激活函数（如 Sigmoid, Tanh, ReLU），因此 h∈</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n</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 是隐藏层的激活后输出。u∈</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n</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是隐藏层到输出层的权重向量。</w:t>
      </w:r>
    </w:p>
    <w:p w14:paraId="17ED3E83">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position w:val="3"/>
          <w:sz w:val="22"/>
          <w:szCs w:val="22"/>
          <w:lang w:val="en-US" w:eastAsia="en-US"/>
        </w:rPr>
      </w:pPr>
    </w:p>
    <w:p w14:paraId="047C34F6">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s∈R 是网络的最终输出得分。</w:t>
      </w:r>
    </w:p>
    <w:p w14:paraId="0933FDB1">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22A1956A">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该模型的框架是理解反向传播的范例。目标是计算标量输出 s 对于所有参数 (u,W,b) 的梯度。计算过程基于链式法则，并被系统地组织成计算图。计算图由节点（代表变量或操作）和边（代表数据流）组成。例如，该模型的计算图可表示为：输入 x 与权重 W 相乘，加上偏置 b 得到 z，经激活函数 f 得到 h，最后与 u 做点积得到 s。反向传播算法正是在这个图上逆向进行，计算梯度。</w:t>
      </w:r>
    </w:p>
    <w:p w14:paraId="5F61B7B0">
      <w:pPr>
        <w:spacing w:line="364" w:lineRule="auto"/>
        <w:rPr>
          <w:rFonts w:hint="eastAsia" w:eastAsia="宋体"/>
          <w:sz w:val="21"/>
          <w:lang w:val="en-US" w:eastAsia="zh-CN"/>
        </w:rPr>
      </w:pPr>
    </w:p>
    <w:p w14:paraId="3B2881F6">
      <w:pPr>
        <w:spacing w:line="364" w:lineRule="auto"/>
        <w:rPr>
          <w:rFonts w:hint="eastAsia" w:eastAsia="宋体"/>
          <w:sz w:val="21"/>
          <w:lang w:val="en-US" w:eastAsia="zh-CN"/>
        </w:rPr>
      </w:pPr>
    </w:p>
    <w:p w14:paraId="2EAF3B98">
      <w:pPr>
        <w:spacing w:line="364" w:lineRule="auto"/>
        <w:rPr>
          <w:rFonts w:hint="eastAsia" w:eastAsia="宋体"/>
          <w:sz w:val="21"/>
          <w:lang w:val="en-US" w:eastAsia="zh-CN"/>
        </w:rPr>
      </w:pPr>
    </w:p>
    <w:p w14:paraId="4A0B0BD4">
      <w:pPr>
        <w:spacing w:line="364" w:lineRule="auto"/>
        <w:rPr>
          <w:rFonts w:hint="eastAsia" w:eastAsia="宋体"/>
          <w:sz w:val="21"/>
          <w:lang w:val="en-US" w:eastAsia="zh-CN"/>
        </w:rPr>
      </w:pPr>
    </w:p>
    <w:p w14:paraId="7FB8E3A9">
      <w:pPr>
        <w:spacing w:line="364" w:lineRule="auto"/>
        <w:rPr>
          <w:rFonts w:hint="eastAsia" w:eastAsia="宋体"/>
          <w:sz w:val="21"/>
          <w:lang w:val="en-US" w:eastAsia="zh-CN"/>
        </w:rPr>
      </w:pPr>
    </w:p>
    <w:p w14:paraId="1B201295">
      <w:pPr>
        <w:spacing w:line="364" w:lineRule="auto"/>
        <w:rPr>
          <w:rFonts w:hint="eastAsia" w:eastAsia="宋体"/>
          <w:sz w:val="21"/>
          <w:lang w:val="en-US" w:eastAsia="zh-CN"/>
        </w:rPr>
      </w:pPr>
    </w:p>
    <w:p w14:paraId="09972B5C">
      <w:pPr>
        <w:spacing w:line="364" w:lineRule="auto"/>
        <w:rPr>
          <w:rFonts w:hint="eastAsia" w:eastAsia="宋体"/>
          <w:sz w:val="21"/>
          <w:lang w:val="en-US" w:eastAsia="zh-CN"/>
        </w:rPr>
      </w:pPr>
    </w:p>
    <w:p w14:paraId="7F60D91F">
      <w:pPr>
        <w:pStyle w:val="3"/>
        <w:spacing w:before="98" w:line="190" w:lineRule="auto"/>
        <w:ind w:left="5"/>
        <w:outlineLvl w:val="0"/>
        <w:rPr>
          <w:rFonts w:hint="default"/>
          <w:b/>
          <w:bCs/>
          <w:spacing w:val="5"/>
          <w:sz w:val="34"/>
          <w:szCs w:val="34"/>
          <w:lang w:val="en-US" w:eastAsia="zh-CN"/>
        </w:rPr>
      </w:pPr>
      <w:r>
        <w:rPr>
          <w:rFonts w:hint="eastAsia"/>
          <w:b/>
          <w:bCs/>
          <w:spacing w:val="5"/>
          <w:sz w:val="34"/>
          <w:szCs w:val="34"/>
          <w:lang w:val="en-US" w:eastAsia="zh-CN"/>
        </w:rPr>
        <w:t>3</w:t>
      </w:r>
      <w:r>
        <w:rPr>
          <w:b/>
          <w:bCs/>
          <w:spacing w:val="5"/>
          <w:sz w:val="34"/>
          <w:szCs w:val="34"/>
        </w:rPr>
        <w:t xml:space="preserve">  </w:t>
      </w:r>
      <w:r>
        <w:rPr>
          <w:rFonts w:hint="eastAsia"/>
          <w:b/>
          <w:bCs/>
          <w:spacing w:val="5"/>
          <w:sz w:val="34"/>
          <w:szCs w:val="34"/>
          <w:lang w:val="en-US" w:eastAsia="zh-CN"/>
        </w:rPr>
        <w:t>Data</w:t>
      </w:r>
      <w:r>
        <w:rPr>
          <w:b/>
          <w:bCs/>
          <w:spacing w:val="5"/>
          <w:sz w:val="34"/>
          <w:szCs w:val="34"/>
        </w:rPr>
        <w:t xml:space="preserve"> and</w:t>
      </w:r>
      <w:r>
        <w:rPr>
          <w:b/>
          <w:bCs/>
          <w:spacing w:val="5"/>
          <w:sz w:val="34"/>
          <w:szCs w:val="34"/>
        </w:rPr>
        <w:t xml:space="preserve"> F</w:t>
      </w:r>
      <w:r>
        <w:rPr>
          <w:rFonts w:hint="eastAsia"/>
          <w:b/>
          <w:bCs/>
          <w:spacing w:val="5"/>
          <w:sz w:val="34"/>
          <w:szCs w:val="34"/>
          <w:lang w:val="en-US" w:eastAsia="zh-CN"/>
        </w:rPr>
        <w:t>ormatting</w:t>
      </w:r>
    </w:p>
    <w:p w14:paraId="618B40BB">
      <w:pPr>
        <w:spacing w:line="364" w:lineRule="auto"/>
        <w:rPr>
          <w:rFonts w:hint="eastAsia" w:eastAsia="宋体"/>
          <w:sz w:val="21"/>
          <w:lang w:val="en-US" w:eastAsia="zh-CN"/>
        </w:rPr>
      </w:pPr>
    </w:p>
    <w:p w14:paraId="38F97471">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讲座内容侧重于算法原理，因此使用的数据是高度抽象和符号化的。输入向量 x 被示例性地表示为：</w:t>
      </w:r>
    </w:p>
    <w:p w14:paraId="397B8639">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eastAsia"/>
          <w:position w:val="3"/>
          <w:sz w:val="22"/>
          <w:szCs w:val="22"/>
          <w:lang w:val="en-US" w:eastAsia="zh-CN"/>
        </w:rPr>
        <w:t xml:space="preserve">x </w:t>
      </w:r>
      <w:r>
        <w:rPr>
          <w:rFonts w:hint="default"/>
          <w:position w:val="3"/>
          <w:sz w:val="22"/>
          <w:szCs w:val="22"/>
          <w:lang w:val="en-US" w:eastAsia="zh-CN"/>
        </w:rPr>
        <w:t>=</w:t>
      </w:r>
      <w:r>
        <w:rPr>
          <w:rFonts w:hint="eastAsia"/>
          <w:position w:val="3"/>
          <w:sz w:val="22"/>
          <w:szCs w:val="22"/>
          <w:lang w:val="en-US" w:eastAsia="zh-CN"/>
        </w:rPr>
        <w:t xml:space="preserve"> </w:t>
      </w:r>
      <w:r>
        <w:rPr>
          <w:rFonts w:hint="default"/>
          <w:position w:val="3"/>
          <w:sz w:val="22"/>
          <w:szCs w:val="22"/>
          <w:lang w:val="en-US" w:eastAsia="zh-CN"/>
        </w:rPr>
        <w:t>[Xmuseums,</w:t>
      </w:r>
      <w:r>
        <w:rPr>
          <w:rFonts w:hint="eastAsia"/>
          <w:position w:val="3"/>
          <w:sz w:val="22"/>
          <w:szCs w:val="22"/>
          <w:lang w:val="en-US" w:eastAsia="zh-CN"/>
        </w:rPr>
        <w:t xml:space="preserve"> </w:t>
      </w:r>
      <w:r>
        <w:rPr>
          <w:rFonts w:hint="default"/>
          <w:position w:val="3"/>
          <w:sz w:val="22"/>
          <w:szCs w:val="22"/>
          <w:lang w:val="en-US" w:eastAsia="zh-CN"/>
        </w:rPr>
        <w:t>Xin,</w:t>
      </w:r>
      <w:r>
        <w:rPr>
          <w:rFonts w:hint="eastAsia"/>
          <w:position w:val="3"/>
          <w:sz w:val="22"/>
          <w:szCs w:val="22"/>
          <w:lang w:val="en-US" w:eastAsia="zh-CN"/>
        </w:rPr>
        <w:t xml:space="preserve"> </w:t>
      </w:r>
      <w:r>
        <w:rPr>
          <w:rFonts w:hint="default"/>
          <w:position w:val="3"/>
          <w:sz w:val="22"/>
          <w:szCs w:val="22"/>
          <w:lang w:val="en-US" w:eastAsia="zh-CN"/>
        </w:rPr>
        <w:t>XParis,</w:t>
      </w:r>
      <w:r>
        <w:rPr>
          <w:rFonts w:hint="eastAsia"/>
          <w:position w:val="3"/>
          <w:sz w:val="22"/>
          <w:szCs w:val="22"/>
          <w:lang w:val="en-US" w:eastAsia="zh-CN"/>
        </w:rPr>
        <w:t xml:space="preserve"> </w:t>
      </w:r>
      <w:r>
        <w:rPr>
          <w:rFonts w:hint="default"/>
          <w:position w:val="3"/>
          <w:sz w:val="22"/>
          <w:szCs w:val="22"/>
          <w:lang w:val="en-US" w:eastAsia="zh-CN"/>
        </w:rPr>
        <w:t>Xare,</w:t>
      </w:r>
      <w:r>
        <w:rPr>
          <w:rFonts w:hint="eastAsia"/>
          <w:position w:val="3"/>
          <w:sz w:val="22"/>
          <w:szCs w:val="22"/>
          <w:lang w:val="en-US" w:eastAsia="zh-CN"/>
        </w:rPr>
        <w:t xml:space="preserve"> </w:t>
      </w:r>
      <w:r>
        <w:rPr>
          <w:rFonts w:hint="default"/>
          <w:position w:val="3"/>
          <w:sz w:val="22"/>
          <w:szCs w:val="22"/>
          <w:lang w:val="en-US" w:eastAsia="zh-CN"/>
        </w:rPr>
        <w:t>Xamazing]</w:t>
      </w:r>
    </w:p>
    <w:p w14:paraId="58CAB536">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这表示一个与文本“museums in Paris are amazing”相关的特征向量，其中每个 Xword</w:t>
      </w:r>
      <w:r>
        <w:rPr>
          <w:rFonts w:hint="eastAsia" w:eastAsia="宋体"/>
          <w:position w:val="3"/>
          <w:sz w:val="22"/>
          <w:szCs w:val="22"/>
          <w:lang w:val="en-US" w:eastAsia="zh-CN"/>
        </w:rPr>
        <w:t xml:space="preserve"> </w:t>
      </w:r>
      <w:r>
        <w:rPr>
          <w:rFonts w:hint="default"/>
          <w:position w:val="3"/>
          <w:sz w:val="22"/>
          <w:szCs w:val="22"/>
          <w:lang w:val="en-US" w:eastAsia="en-US"/>
        </w:rPr>
        <w:t>代表对应单词的特征值。</w:t>
      </w:r>
    </w:p>
    <w:p w14:paraId="4D026436">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在实际应用中，数据需要经过严格的格式化处理：</w:t>
      </w:r>
    </w:p>
    <w:p w14:paraId="5E3DE572">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数值化：所有数据（图像、文本、音频）必须转换为数值张量。例如，文本需通过词嵌入技术转换为浮点数向量。</w:t>
      </w:r>
    </w:p>
    <w:p w14:paraId="02982877">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批处理：为提升计算效率，训练通常以小批量进行。因此，输入 x 会变为矩阵 X∈</w:t>
      </w:r>
      <m:oMath>
        <m:sSup>
          <m:sSupPr>
            <m:ctrlPr>
              <w:rPr>
                <w:rFonts w:hint="eastAsia"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R</m:t>
            </m:r>
            <m:ctrlPr>
              <w:rPr>
                <w:rFonts w:hint="eastAsia"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B∗d</m:t>
            </m:r>
            <m:ctrlPr>
              <w:rPr>
                <w:rFonts w:hint="eastAsia" w:ascii="Cambria Math" w:hAnsi="Cambria Math" w:eastAsia="宋体" w:cs="Times New Roman"/>
                <w:snapToGrid w:val="0"/>
                <w:color w:val="000000"/>
                <w:kern w:val="0"/>
                <w:position w:val="3"/>
                <w:sz w:val="22"/>
                <w:szCs w:val="22"/>
                <w:lang w:val="en-US" w:eastAsia="zh-CN" w:bidi="ar-SA"/>
              </w:rPr>
            </m:ctrlPr>
          </m:sup>
        </m:sSup>
      </m:oMath>
      <w:r>
        <w:rPr>
          <w:rFonts w:hint="default"/>
          <w:position w:val="3"/>
          <w:sz w:val="22"/>
          <w:szCs w:val="22"/>
          <w:lang w:val="en-US" w:eastAsia="en-US"/>
        </w:rPr>
        <w:t>。</w:t>
      </w:r>
    </w:p>
    <w:p w14:paraId="5364290C">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归一化：对输入数据进行归一化或标准化是常见的前处理步骤，以加速训练并提高稳定性</w:t>
      </w:r>
      <w:r>
        <w:rPr>
          <w:rFonts w:hint="eastAsia" w:eastAsia="宋体"/>
          <w:position w:val="3"/>
          <w:sz w:val="22"/>
          <w:szCs w:val="22"/>
          <w:lang w:val="en-US" w:eastAsia="zh-CN"/>
        </w:rPr>
        <w:t>.</w:t>
      </w:r>
    </w:p>
    <w:p w14:paraId="2FA54F27">
      <w:pPr>
        <w:keepNext w:val="0"/>
        <w:keepLines w:val="0"/>
        <w:pageBreakBefore w:val="0"/>
        <w:widowControl/>
        <w:suppressLineNumbers w:val="0"/>
        <w:kinsoku w:val="0"/>
        <w:wordWrap/>
        <w:overflowPunct/>
        <w:topLinePunct w:val="0"/>
        <w:autoSpaceDE w:val="0"/>
        <w:autoSpaceDN w:val="0"/>
        <w:bidi w:val="0"/>
        <w:adjustRightInd w:val="0"/>
        <w:snapToGrid w:val="0"/>
        <w:spacing w:before="0" w:beforeAutospacing="0" w:after="0" w:afterAutospacing="0" w:line="288" w:lineRule="exact"/>
        <w:ind w:left="0" w:right="0"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形状约定：讲座中强调了一个重要的工程实践——形状约定，即参数梯度的形状应与参数本身的形状保持一致。这使得梯度可直接用于参数更新（如 θ←θ−α</w:t>
      </w:r>
      <m:oMath>
        <m:sSub>
          <m:sSubPr>
            <m:ctrlPr>
              <w:rPr>
                <w:rFonts w:ascii="Cambria Math" w:hAnsi="Cambria Math"/>
                <w:i/>
                <w:position w:val="3"/>
                <w:sz w:val="22"/>
                <w:szCs w:val="22"/>
                <w:lang w:val="en-US"/>
              </w:rPr>
            </m:ctrlPr>
          </m:sSubPr>
          <m:e>
            <m:r>
              <m:rPr>
                <m:sty m:val="p"/>
              </m:rPr>
              <w:rPr>
                <w:rFonts w:hint="default"/>
                <w:position w:val="3"/>
                <w:sz w:val="22"/>
                <w:szCs w:val="22"/>
                <w:lang w:val="en-US" w:eastAsia="en-US"/>
              </w:rPr>
              <m:t>∇</m:t>
            </m:r>
            <m:ctrlPr>
              <w:rPr>
                <w:rFonts w:ascii="Cambria Math" w:hAnsi="Cambria Math"/>
                <w:i/>
                <w:position w:val="3"/>
                <w:sz w:val="22"/>
                <w:szCs w:val="22"/>
                <w:lang w:val="en-US"/>
              </w:rPr>
            </m:ctrlPr>
          </m:e>
          <m:sub>
            <m:r>
              <m:rPr/>
              <w:rPr>
                <w:rFonts w:hint="default" w:ascii="Times New Roman" w:hAnsi="Times New Roman" w:eastAsia="宋体" w:cs="Times New Roman"/>
                <w:snapToGrid w:val="0"/>
                <w:color w:val="000000"/>
                <w:kern w:val="2"/>
                <w:position w:val="3"/>
                <w:sz w:val="22"/>
                <w:szCs w:val="22"/>
                <w:lang w:val="en-US" w:eastAsia="zh-CN" w:bidi="ar"/>
              </w:rPr>
              <m:t>θ</m:t>
            </m:r>
            <m:ctrlPr>
              <w:rPr>
                <w:rFonts w:ascii="Cambria Math" w:hAnsi="Cambria Math"/>
                <w:i/>
                <w:position w:val="3"/>
                <w:sz w:val="22"/>
                <w:szCs w:val="22"/>
                <w:lang w:val="en-US"/>
              </w:rPr>
            </m:ctrlPr>
          </m:sub>
        </m:sSub>
      </m:oMath>
      <w:r>
        <w:rPr>
          <w:rFonts w:hint="default"/>
          <w:position w:val="3"/>
          <w:sz w:val="22"/>
          <w:szCs w:val="22"/>
          <w:lang w:val="en-US" w:eastAsia="en-US"/>
        </w:rPr>
        <w:t>J），而无需繁琐的reshape操作。</w:t>
      </w:r>
    </w:p>
    <w:p w14:paraId="28514C33">
      <w:pPr>
        <w:keepNext w:val="0"/>
        <w:keepLines w:val="0"/>
        <w:widowControl/>
        <w:numPr>
          <w:ilvl w:val="0"/>
          <w:numId w:val="0"/>
        </w:numPr>
        <w:suppressLineNumbers w:val="0"/>
        <w:spacing w:before="60" w:beforeAutospacing="0" w:after="0" w:afterAutospacing="1"/>
      </w:pPr>
    </w:p>
    <w:p w14:paraId="4DBD859C">
      <w:pPr>
        <w:pStyle w:val="3"/>
        <w:spacing w:before="98" w:line="190" w:lineRule="auto"/>
        <w:ind w:left="5"/>
        <w:outlineLvl w:val="0"/>
        <w:rPr>
          <w:rFonts w:hint="eastAsia" w:eastAsia="宋体"/>
          <w:b/>
          <w:bCs/>
          <w:spacing w:val="5"/>
          <w:sz w:val="34"/>
          <w:szCs w:val="34"/>
          <w:lang w:val="en-US" w:eastAsia="zh-CN"/>
        </w:rPr>
      </w:pPr>
      <w:r>
        <w:rPr>
          <w:rFonts w:hint="eastAsia" w:eastAsia="宋体"/>
          <w:b/>
          <w:bCs/>
          <w:spacing w:val="5"/>
          <w:sz w:val="34"/>
          <w:szCs w:val="34"/>
          <w:lang w:val="en-US" w:eastAsia="zh-CN"/>
        </w:rPr>
        <w:t>4</w:t>
      </w:r>
      <w:r>
        <w:rPr>
          <w:b/>
          <w:bCs/>
          <w:spacing w:val="5"/>
          <w:sz w:val="34"/>
          <w:szCs w:val="34"/>
        </w:rPr>
        <w:t xml:space="preserve">  </w:t>
      </w:r>
      <w:r>
        <w:rPr>
          <w:rFonts w:hint="eastAsia" w:eastAsia="宋体"/>
          <w:b/>
          <w:bCs/>
          <w:spacing w:val="5"/>
          <w:sz w:val="34"/>
          <w:szCs w:val="34"/>
          <w:lang w:val="en-US" w:eastAsia="zh-CN"/>
        </w:rPr>
        <w:t>Training Setup</w:t>
      </w:r>
    </w:p>
    <w:p w14:paraId="01FFB207">
      <w:pPr>
        <w:pStyle w:val="3"/>
        <w:spacing w:before="98" w:line="190" w:lineRule="auto"/>
        <w:ind w:left="5"/>
        <w:outlineLvl w:val="0"/>
        <w:rPr>
          <w:rFonts w:hint="eastAsia" w:eastAsia="宋体"/>
          <w:b/>
          <w:bCs/>
          <w:spacing w:val="5"/>
          <w:sz w:val="34"/>
          <w:szCs w:val="34"/>
          <w:lang w:val="en-US" w:eastAsia="zh-CN"/>
        </w:rPr>
      </w:pPr>
    </w:p>
    <w:p w14:paraId="5EA41255">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神经网络的训练是一个迭代过程，旨在通过梯度下降最小化损失函数 J(θ)J(θ)，其中 θθ 代表所有参数。基于反向传播的训练设置包含以下关键步骤：</w:t>
      </w:r>
    </w:p>
    <w:p w14:paraId="22B4941B">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7D17CBF1">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前向传播：按照计算图的拓扑顺序，从输入节点开始，计算每个节点的输出值。对于每个节点，保存其输入和输出值，因为它们将在反向传播中被用于计算局部梯度。对于我们的模型，前向传播顺序为：x→z</w:t>
      </w:r>
      <w:r>
        <w:rPr>
          <w:rFonts w:hint="eastAsia" w:eastAsia="宋体"/>
          <w:position w:val="3"/>
          <w:sz w:val="22"/>
          <w:szCs w:val="22"/>
          <w:lang w:val="en-US" w:eastAsia="zh-CN"/>
        </w:rPr>
        <w:t xml:space="preserve"> </w:t>
      </w:r>
      <w:r>
        <w:rPr>
          <w:rFonts w:hint="default"/>
          <w:position w:val="3"/>
          <w:sz w:val="22"/>
          <w:szCs w:val="22"/>
          <w:lang w:val="en-US" w:eastAsia="en-US"/>
        </w:rPr>
        <w:t>=</w:t>
      </w:r>
      <w:r>
        <w:rPr>
          <w:rFonts w:hint="eastAsia" w:eastAsia="宋体"/>
          <w:position w:val="3"/>
          <w:sz w:val="22"/>
          <w:szCs w:val="22"/>
          <w:lang w:val="en-US" w:eastAsia="zh-CN"/>
        </w:rPr>
        <w:t xml:space="preserve"> </w:t>
      </w:r>
      <w:r>
        <w:rPr>
          <w:rFonts w:hint="default"/>
          <w:position w:val="3"/>
          <w:sz w:val="22"/>
          <w:szCs w:val="22"/>
          <w:lang w:val="en-US" w:eastAsia="en-US"/>
        </w:rPr>
        <w:t>Wx+b</w:t>
      </w:r>
      <w:r>
        <w:rPr>
          <w:rFonts w:hint="eastAsia" w:eastAsia="宋体"/>
          <w:position w:val="3"/>
          <w:sz w:val="22"/>
          <w:szCs w:val="22"/>
          <w:lang w:val="en-US" w:eastAsia="zh-CN"/>
        </w:rPr>
        <w:t xml:space="preserve"> </w:t>
      </w:r>
      <w:r>
        <w:rPr>
          <w:rFonts w:hint="default"/>
          <w:position w:val="3"/>
          <w:sz w:val="22"/>
          <w:szCs w:val="22"/>
          <w:lang w:val="en-US" w:eastAsia="en-US"/>
        </w:rPr>
        <w:t>→</w:t>
      </w:r>
      <w:r>
        <w:rPr>
          <w:rFonts w:hint="eastAsia" w:eastAsia="宋体"/>
          <w:position w:val="3"/>
          <w:sz w:val="22"/>
          <w:szCs w:val="22"/>
          <w:lang w:val="en-US" w:eastAsia="zh-CN"/>
        </w:rPr>
        <w:t xml:space="preserve"> </w:t>
      </w:r>
      <w:r>
        <w:rPr>
          <w:rFonts w:hint="default"/>
          <w:position w:val="3"/>
          <w:sz w:val="22"/>
          <w:szCs w:val="22"/>
          <w:lang w:val="en-US" w:eastAsia="en-US"/>
        </w:rPr>
        <w:t>h=f(z)→s=</w:t>
      </w:r>
      <m:oMath>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u</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T</m:t>
            </m:r>
            <m:ctrlPr>
              <w:rPr>
                <w:rFonts w:hint="default" w:ascii="Cambria Math" w:hAnsi="Cambria Math" w:eastAsia="宋体" w:cs="Times New Roman"/>
                <w:snapToGrid w:val="0"/>
                <w:color w:val="000000"/>
                <w:kern w:val="0"/>
                <w:position w:val="3"/>
                <w:sz w:val="22"/>
                <w:szCs w:val="22"/>
                <w:lang w:val="en-US" w:eastAsia="zh-CN" w:bidi="ar-SA"/>
              </w:rPr>
            </m:ctrlPr>
          </m:sup>
        </m:sSup>
        <m:r>
          <m:rPr>
            <m:sty m:val="p"/>
          </m:rPr>
          <w:rPr>
            <w:rFonts w:hint="default" w:ascii="Cambria Math" w:hAnsi="Cambria Math" w:eastAsia="宋体" w:cs="Times New Roman"/>
            <w:snapToGrid w:val="0"/>
            <w:color w:val="000000"/>
            <w:kern w:val="0"/>
            <w:position w:val="3"/>
            <w:sz w:val="22"/>
            <w:szCs w:val="22"/>
            <w:lang w:val="en-US" w:eastAsia="zh-CN" w:bidi="ar-SA"/>
          </w:rPr>
          <m:t xml:space="preserve"> h</m:t>
        </m:r>
      </m:oMath>
      <w:r>
        <w:rPr>
          <w:rFonts w:hint="default"/>
          <w:position w:val="3"/>
          <w:sz w:val="22"/>
          <w:szCs w:val="22"/>
          <w:lang w:val="en-US" w:eastAsia="en-US"/>
        </w:rPr>
        <w:t>→J(s,y)</w:t>
      </w:r>
      <w:r>
        <w:rPr>
          <w:rFonts w:hint="eastAsia" w:eastAsia="宋体"/>
          <w:position w:val="3"/>
          <w:sz w:val="22"/>
          <w:szCs w:val="22"/>
          <w:lang w:val="en-US" w:eastAsia="zh-CN"/>
        </w:rPr>
        <w:t>,</w:t>
      </w:r>
      <w:r>
        <w:rPr>
          <w:rFonts w:hint="default"/>
          <w:position w:val="3"/>
          <w:sz w:val="22"/>
          <w:szCs w:val="22"/>
          <w:lang w:val="en-US" w:eastAsia="en-US"/>
        </w:rPr>
        <w:t>其中 y 是真实标签。</w:t>
      </w:r>
    </w:p>
    <w:p w14:paraId="32EBF6A0">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37641F80">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损失计算：将网络输出 s 与真实标签 y 进行比较，通过损失函数（如交叉熵损失用于分类，均方误差用于回归）计算标量损失值 J。该损失值衡量了当前网络预测的不准确程度。</w:t>
      </w:r>
    </w:p>
    <w:p w14:paraId="76527D5B">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p>
    <w:p w14:paraId="3D073EBC">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反向传播：这是训练的核心。</w:t>
      </w:r>
    </w:p>
    <w:p w14:paraId="7BDF4808">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初始化：从损失节点开始，设置 ∂J</w:t>
      </w:r>
      <w:r>
        <w:rPr>
          <w:rFonts w:hint="eastAsia" w:eastAsia="宋体"/>
          <w:position w:val="3"/>
          <w:sz w:val="22"/>
          <w:szCs w:val="22"/>
          <w:lang w:val="en-US" w:eastAsia="zh-CN"/>
        </w:rPr>
        <w:t xml:space="preserve"> / </w:t>
      </w:r>
      <w:r>
        <w:rPr>
          <w:rFonts w:hint="default"/>
          <w:position w:val="3"/>
          <w:sz w:val="22"/>
          <w:szCs w:val="22"/>
          <w:lang w:val="en-US" w:eastAsia="en-US"/>
        </w:rPr>
        <w:t>∂J</w:t>
      </w:r>
      <w:r>
        <w:rPr>
          <w:rFonts w:hint="eastAsia" w:eastAsia="宋体"/>
          <w:position w:val="3"/>
          <w:sz w:val="22"/>
          <w:szCs w:val="22"/>
          <w:lang w:val="en-US" w:eastAsia="zh-CN"/>
        </w:rPr>
        <w:t xml:space="preserve"> </w:t>
      </w:r>
      <w:r>
        <w:rPr>
          <w:rFonts w:hint="default"/>
          <w:position w:val="3"/>
          <w:sz w:val="22"/>
          <w:szCs w:val="22"/>
          <w:lang w:val="en-US" w:eastAsia="en-US"/>
        </w:rPr>
        <w:t>=</w:t>
      </w:r>
      <w:r>
        <w:rPr>
          <w:rFonts w:hint="eastAsia" w:eastAsia="宋体"/>
          <w:position w:val="3"/>
          <w:sz w:val="22"/>
          <w:szCs w:val="22"/>
          <w:lang w:val="en-US" w:eastAsia="zh-CN"/>
        </w:rPr>
        <w:t xml:space="preserve"> </w:t>
      </w:r>
      <w:r>
        <w:rPr>
          <w:rFonts w:hint="default"/>
          <w:position w:val="3"/>
          <w:sz w:val="22"/>
          <w:szCs w:val="22"/>
          <w:lang w:val="en-US" w:eastAsia="en-US"/>
        </w:rPr>
        <w:t>1。</w:t>
      </w:r>
    </w:p>
    <w:p w14:paraId="1FA1D859">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递归应用链式法则：按照与前向传播相反的顺序遍历节点。对于每个节点，根据其“上游梯度”（即损失对该节点输出的梯度）和该操作的“局部梯度”（即该节点输出对其输入的梯度），计算“下游梯度”（即损失对该节点输入的梯度）。核心公式为：</w:t>
      </w:r>
    </w:p>
    <w:p w14:paraId="1DA30019">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3700" w:firstLineChars="1682"/>
        <w:jc w:val="both"/>
        <w:textAlignment w:val="baseline"/>
        <w:rPr>
          <w:rFonts w:hint="default"/>
          <w:position w:val="3"/>
          <w:sz w:val="22"/>
          <w:szCs w:val="22"/>
          <w:lang w:val="en-US" w:eastAsia="en-US"/>
        </w:rPr>
      </w:pPr>
      <w:r>
        <w:rPr>
          <w:rFonts w:hint="default"/>
          <w:position w:val="3"/>
          <w:sz w:val="22"/>
          <w:szCs w:val="22"/>
          <w:lang w:val="en-US" w:eastAsia="en-US"/>
        </w:rPr>
        <w:t>∂J</w:t>
      </w:r>
      <w:r>
        <w:rPr>
          <w:rFonts w:hint="eastAsia" w:eastAsia="宋体"/>
          <w:position w:val="3"/>
          <w:sz w:val="22"/>
          <w:szCs w:val="22"/>
          <w:lang w:val="en-US" w:eastAsia="zh-CN"/>
        </w:rPr>
        <w:t xml:space="preserve"> / </w:t>
      </w:r>
      <w:r>
        <w:rPr>
          <w:rFonts w:hint="default"/>
          <w:position w:val="3"/>
          <w:sz w:val="22"/>
          <w:szCs w:val="22"/>
          <w:lang w:val="en-US" w:eastAsia="en-US"/>
        </w:rPr>
        <w:t>∂x</w:t>
      </w:r>
      <w:r>
        <w:rPr>
          <w:rFonts w:hint="eastAsia" w:eastAsia="宋体"/>
          <w:position w:val="3"/>
          <w:sz w:val="22"/>
          <w:szCs w:val="22"/>
          <w:lang w:val="en-US" w:eastAsia="zh-CN"/>
        </w:rPr>
        <w:t xml:space="preserve"> </w:t>
      </w:r>
      <w:r>
        <w:rPr>
          <w:rFonts w:hint="default"/>
          <w:position w:val="3"/>
          <w:sz w:val="22"/>
          <w:szCs w:val="22"/>
          <w:lang w:val="en-US" w:eastAsia="en-US"/>
        </w:rPr>
        <w:t>=</w:t>
      </w:r>
      <w:r>
        <w:rPr>
          <w:rFonts w:hint="eastAsia" w:eastAsia="宋体"/>
          <w:position w:val="3"/>
          <w:sz w:val="22"/>
          <w:szCs w:val="22"/>
          <w:lang w:val="en-US" w:eastAsia="zh-CN"/>
        </w:rPr>
        <w:t xml:space="preserve"> </w:t>
      </w:r>
      <w:r>
        <w:rPr>
          <w:rFonts w:hint="default"/>
          <w:position w:val="3"/>
          <w:sz w:val="22"/>
          <w:szCs w:val="22"/>
          <w:lang w:val="en-US" w:eastAsia="en-US"/>
        </w:rPr>
        <w:t>∂J</w:t>
      </w:r>
      <w:r>
        <w:rPr>
          <w:rFonts w:hint="eastAsia" w:eastAsia="宋体"/>
          <w:position w:val="3"/>
          <w:sz w:val="22"/>
          <w:szCs w:val="22"/>
          <w:lang w:val="en-US" w:eastAsia="zh-CN"/>
        </w:rPr>
        <w:t xml:space="preserve"> / </w:t>
      </w:r>
      <w:r>
        <w:rPr>
          <w:rFonts w:hint="default"/>
          <w:position w:val="3"/>
          <w:sz w:val="22"/>
          <w:szCs w:val="22"/>
          <w:lang w:val="en-US" w:eastAsia="en-US"/>
        </w:rPr>
        <w:t>∂y⋅∂y</w:t>
      </w:r>
      <w:r>
        <w:rPr>
          <w:rFonts w:hint="eastAsia" w:eastAsia="宋体"/>
          <w:position w:val="3"/>
          <w:sz w:val="22"/>
          <w:szCs w:val="22"/>
          <w:lang w:val="en-US" w:eastAsia="zh-CN"/>
        </w:rPr>
        <w:t xml:space="preserve"> / </w:t>
      </w:r>
      <w:r>
        <w:rPr>
          <w:rFonts w:hint="default"/>
          <w:position w:val="3"/>
          <w:sz w:val="22"/>
          <w:szCs w:val="22"/>
          <w:lang w:val="en-US" w:eastAsia="en-US"/>
        </w:rPr>
        <w:t>∂x</w:t>
      </w:r>
      <w:r>
        <w:rPr>
          <w:rFonts w:hint="eastAsia" w:eastAsia="宋体"/>
          <w:position w:val="3"/>
          <w:sz w:val="22"/>
          <w:szCs w:val="22"/>
          <w:lang w:val="en-US" w:eastAsia="zh-CN"/>
        </w:rPr>
        <w:t xml:space="preserve"> </w:t>
      </w:r>
      <w:r>
        <w:rPr>
          <w:rFonts w:hint="default"/>
          <w:position w:val="3"/>
          <w:sz w:val="22"/>
          <w:szCs w:val="22"/>
          <w:lang w:val="en-US" w:eastAsia="en-US"/>
        </w:rPr>
        <w:t>​</w:t>
      </w:r>
    </w:p>
    <w:p w14:paraId="757DEE8E">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其中 y 是节点的输出，x 是节点的输入。在矩阵形式下，即为雅可比矩阵的乘法。</w:t>
      </w:r>
    </w:p>
    <w:p w14:paraId="3AE48300">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关键优化——计算复用：讲座重点强调了误差信号 δ 的概念。在计算 ∂s</w:t>
      </w:r>
      <w:r>
        <w:rPr>
          <w:rFonts w:hint="eastAsia" w:eastAsia="宋体"/>
          <w:position w:val="3"/>
          <w:sz w:val="22"/>
          <w:szCs w:val="22"/>
          <w:lang w:val="en-US" w:eastAsia="zh-CN"/>
        </w:rPr>
        <w:t xml:space="preserve"> / </w:t>
      </w:r>
      <w:r>
        <w:rPr>
          <w:rFonts w:hint="default"/>
          <w:position w:val="3"/>
          <w:sz w:val="22"/>
          <w:szCs w:val="22"/>
          <w:lang w:val="en-US" w:eastAsia="en-US"/>
        </w:rPr>
        <w:t>∂b和 ∂s</w:t>
      </w:r>
      <w:r>
        <w:rPr>
          <w:rFonts w:hint="eastAsia" w:eastAsia="宋体"/>
          <w:position w:val="3"/>
          <w:sz w:val="22"/>
          <w:szCs w:val="22"/>
          <w:lang w:val="en-US" w:eastAsia="zh-CN"/>
        </w:rPr>
        <w:t xml:space="preserve"> / </w:t>
      </w:r>
      <w:r>
        <w:rPr>
          <w:rFonts w:hint="default"/>
          <w:position w:val="3"/>
          <w:sz w:val="22"/>
          <w:szCs w:val="22"/>
          <w:lang w:val="en-US" w:eastAsia="en-US"/>
        </w:rPr>
        <w:t>∂W时，都共享了相同的上游梯度 δ=∂s</w:t>
      </w:r>
      <w:r>
        <w:rPr>
          <w:rFonts w:hint="eastAsia" w:eastAsia="宋体"/>
          <w:position w:val="3"/>
          <w:sz w:val="22"/>
          <w:szCs w:val="22"/>
          <w:lang w:val="en-US" w:eastAsia="zh-CN"/>
        </w:rPr>
        <w:t xml:space="preserve"> / </w:t>
      </w:r>
      <w:r>
        <w:rPr>
          <w:rFonts w:hint="default"/>
          <w:position w:val="3"/>
          <w:sz w:val="22"/>
          <w:szCs w:val="22"/>
          <w:lang w:val="en-US" w:eastAsia="en-US"/>
        </w:rPr>
        <w:t>∂h</w:t>
      </w:r>
      <w:r>
        <w:rPr>
          <w:rFonts w:hint="eastAsia" w:eastAsia="宋体"/>
          <w:position w:val="3"/>
          <w:sz w:val="22"/>
          <w:szCs w:val="22"/>
          <w:lang w:val="en-US" w:eastAsia="zh-CN"/>
        </w:rPr>
        <w:t>·</w:t>
      </w:r>
      <w:r>
        <w:rPr>
          <w:rFonts w:hint="default"/>
          <w:position w:val="3"/>
          <w:sz w:val="22"/>
          <w:szCs w:val="22"/>
          <w:lang w:val="en-US" w:eastAsia="en-US"/>
        </w:rPr>
        <w:t>∂h</w:t>
      </w:r>
      <w:r>
        <w:rPr>
          <w:rFonts w:hint="eastAsia" w:eastAsia="宋体"/>
          <w:position w:val="3"/>
          <w:sz w:val="22"/>
          <w:szCs w:val="22"/>
          <w:lang w:val="en-US" w:eastAsia="zh-CN"/>
        </w:rPr>
        <w:t xml:space="preserve"> / </w:t>
      </w:r>
      <w:r>
        <w:rPr>
          <w:rFonts w:hint="default"/>
          <w:position w:val="3"/>
          <w:sz w:val="22"/>
          <w:szCs w:val="22"/>
          <w:lang w:val="en-US" w:eastAsia="en-US"/>
        </w:rPr>
        <w:t>∂z=</w:t>
      </w:r>
      <m:oMath>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u</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T</m:t>
            </m:r>
            <m:ctrlPr>
              <w:rPr>
                <w:rFonts w:hint="default" w:ascii="Cambria Math" w:hAnsi="Cambria Math" w:eastAsia="宋体" w:cs="Times New Roman"/>
                <w:snapToGrid w:val="0"/>
                <w:color w:val="000000"/>
                <w:kern w:val="0"/>
                <w:position w:val="3"/>
                <w:sz w:val="22"/>
                <w:szCs w:val="22"/>
                <w:lang w:val="en-US" w:eastAsia="zh-CN" w:bidi="ar-SA"/>
              </w:rPr>
            </m:ctrlPr>
          </m:sup>
        </m:sSup>
        <m:r>
          <m:rPr>
            <m:sty m:val="p"/>
          </m:rPr>
          <w:rPr>
            <w:rFonts w:hint="default" w:ascii="Cambria Math" w:hAnsi="Cambria Math" w:eastAsia="宋体" w:cs="Times New Roman"/>
            <w:snapToGrid w:val="0"/>
            <w:color w:val="000000"/>
            <w:kern w:val="0"/>
            <w:position w:val="3"/>
            <w:sz w:val="22"/>
            <w:szCs w:val="22"/>
            <w:lang w:val="en-US" w:eastAsia="zh-CN" w:bidi="ar-SA"/>
          </w:rPr>
          <m:t xml:space="preserve"> </m:t>
        </m:r>
      </m:oMath>
      <w:r>
        <w:rPr>
          <w:rFonts w:hint="eastAsia" w:hAnsi="Cambria Math" w:eastAsia="宋体" w:cs="Times New Roman"/>
          <w:b w:val="0"/>
          <w:i w:val="0"/>
          <w:snapToGrid w:val="0"/>
          <w:color w:val="000000"/>
          <w:kern w:val="0"/>
          <w:position w:val="3"/>
          <w:sz w:val="22"/>
          <w:szCs w:val="22"/>
          <w:lang w:val="en-US" w:eastAsia="zh-CN" w:bidi="ar-SA"/>
        </w:rPr>
        <w:t>·</w:t>
      </w:r>
      <w:r>
        <w:rPr>
          <w:rFonts w:hint="default"/>
          <w:position w:val="3"/>
          <w:sz w:val="22"/>
          <w:szCs w:val="22"/>
          <w:lang w:val="en-US" w:eastAsia="en-US"/>
        </w:rPr>
        <w:t>f′(z)。这避免了重复计算，使得反向传播的计算复杂度与前向传播同阶。</w:t>
      </w:r>
    </w:p>
    <w:p w14:paraId="47C9FF6C">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参数更新：在获得所有参数的梯度 ∇θJ∇θ​J 后，使用优化算法（如随机梯度下降SGD）更新参数：</w:t>
      </w:r>
    </w:p>
    <w:p w14:paraId="3C22BF4C">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center"/>
        <w:textAlignment w:val="baseline"/>
        <w:rPr>
          <w:rFonts w:hint="default"/>
          <w:position w:val="3"/>
          <w:sz w:val="22"/>
          <w:szCs w:val="22"/>
          <w:lang w:val="en-US" w:eastAsia="en-US"/>
        </w:rPr>
      </w:pPr>
      <m:oMath>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position w:val="3"/>
                <w:sz w:val="22"/>
                <w:szCs w:val="22"/>
                <w:lang w:val="en-US" w:eastAsia="en-US"/>
              </w:rPr>
              <m:t>θ</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eastAsia" w:ascii="Cambria Math" w:hAnsi="Cambria Math" w:eastAsia="宋体" w:cs="Times New Roman"/>
                <w:snapToGrid w:val="0"/>
                <w:color w:val="000000"/>
                <w:kern w:val="0"/>
                <w:position w:val="3"/>
                <w:sz w:val="22"/>
                <w:szCs w:val="22"/>
                <w:lang w:val="en-US" w:eastAsia="zh-CN" w:bidi="ar-SA"/>
              </w:rPr>
              <m:t>new</m:t>
            </m:r>
            <m:ctrlPr>
              <w:rPr>
                <w:rFonts w:hint="default" w:ascii="Cambria Math" w:hAnsi="Cambria Math" w:eastAsia="宋体" w:cs="Times New Roman"/>
                <w:snapToGrid w:val="0"/>
                <w:color w:val="000000"/>
                <w:kern w:val="0"/>
                <w:position w:val="3"/>
                <w:sz w:val="22"/>
                <w:szCs w:val="22"/>
                <w:lang w:val="en-US" w:eastAsia="zh-CN" w:bidi="ar-SA"/>
              </w:rPr>
            </m:ctrlPr>
          </m:sup>
        </m:sSup>
        <m:r>
          <m:rPr>
            <m:sty m:val="p"/>
          </m:rPr>
          <w:rPr>
            <w:rFonts w:hint="default" w:ascii="Cambria Math" w:hAnsi="Cambria Math" w:eastAsia="宋体" w:cs="Times New Roman"/>
            <w:snapToGrid w:val="0"/>
            <w:color w:val="000000"/>
            <w:kern w:val="0"/>
            <w:position w:val="3"/>
            <w:sz w:val="22"/>
            <w:szCs w:val="22"/>
            <w:lang w:val="en-US" w:eastAsia="zh-CN" w:bidi="ar-SA"/>
          </w:rPr>
          <m:t xml:space="preserve"> </m:t>
        </m:r>
      </m:oMath>
      <w:r>
        <w:rPr>
          <w:rFonts w:hint="default"/>
          <w:position w:val="3"/>
          <w:sz w:val="22"/>
          <w:szCs w:val="22"/>
          <w:lang w:val="en-US" w:eastAsia="en-US"/>
        </w:rPr>
        <w:t>=</w:t>
      </w:r>
      <m:oMath>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position w:val="3"/>
                <w:sz w:val="22"/>
                <w:szCs w:val="22"/>
                <w:lang w:val="en-US" w:eastAsia="en-US"/>
              </w:rPr>
              <m:t>θ</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eastAsia" w:ascii="Cambria Math" w:hAnsi="Cambria Math" w:eastAsia="宋体" w:cs="Times New Roman"/>
                <w:snapToGrid w:val="0"/>
                <w:color w:val="000000"/>
                <w:kern w:val="0"/>
                <w:position w:val="3"/>
                <w:sz w:val="22"/>
                <w:szCs w:val="22"/>
                <w:lang w:val="en-US" w:eastAsia="zh-CN" w:bidi="ar-SA"/>
              </w:rPr>
              <m:t>old</m:t>
            </m:r>
            <m:ctrlPr>
              <w:rPr>
                <w:rFonts w:hint="default" w:ascii="Cambria Math" w:hAnsi="Cambria Math" w:eastAsia="宋体" w:cs="Times New Roman"/>
                <w:snapToGrid w:val="0"/>
                <w:color w:val="000000"/>
                <w:kern w:val="0"/>
                <w:position w:val="3"/>
                <w:sz w:val="22"/>
                <w:szCs w:val="22"/>
                <w:lang w:val="en-US" w:eastAsia="zh-CN" w:bidi="ar-SA"/>
              </w:rPr>
            </m:ctrlPr>
          </m:sup>
        </m:sSup>
      </m:oMath>
      <w:r>
        <w:rPr>
          <w:rFonts w:hint="eastAsia" w:hAnsi="Cambria Math" w:eastAsia="宋体" w:cs="Times New Roman"/>
          <w:i w:val="0"/>
          <w:snapToGrid w:val="0"/>
          <w:color w:val="000000"/>
          <w:kern w:val="0"/>
          <w:position w:val="3"/>
          <w:sz w:val="22"/>
          <w:szCs w:val="22"/>
          <w:lang w:val="en-US" w:eastAsia="zh-CN" w:bidi="ar-SA"/>
        </w:rPr>
        <w:t xml:space="preserve"> </w:t>
      </w:r>
      <w:r>
        <w:rPr>
          <w:rFonts w:hint="default"/>
          <w:position w:val="3"/>
          <w:sz w:val="22"/>
          <w:szCs w:val="22"/>
          <w:lang w:val="en-US" w:eastAsia="en-US"/>
        </w:rPr>
        <w:t>−</w:t>
      </w:r>
      <w:r>
        <w:rPr>
          <w:rFonts w:hint="eastAsia" w:eastAsia="宋体"/>
          <w:position w:val="3"/>
          <w:sz w:val="22"/>
          <w:szCs w:val="22"/>
          <w:lang w:val="en-US" w:eastAsia="zh-CN"/>
        </w:rPr>
        <w:t xml:space="preserve"> </w:t>
      </w:r>
      <w:r>
        <w:rPr>
          <w:rFonts w:hint="default"/>
          <w:position w:val="3"/>
          <w:sz w:val="22"/>
          <w:szCs w:val="22"/>
          <w:lang w:val="en-US" w:eastAsia="en-US"/>
        </w:rPr>
        <w:t>α</w:t>
      </w:r>
      <m:oMath>
        <m:sSub>
          <m:sSubPr>
            <m:ctrlPr>
              <w:rPr>
                <w:rFonts w:ascii="Cambria Math" w:hAnsi="Cambria Math"/>
                <w:i/>
                <w:position w:val="3"/>
                <w:sz w:val="22"/>
                <w:szCs w:val="22"/>
                <w:lang w:val="en-US"/>
              </w:rPr>
            </m:ctrlPr>
          </m:sSubPr>
          <m:e>
            <m:r>
              <m:rPr>
                <m:sty m:val="p"/>
              </m:rPr>
              <w:rPr>
                <w:rFonts w:hint="default"/>
                <w:position w:val="3"/>
                <w:sz w:val="22"/>
                <w:szCs w:val="22"/>
                <w:lang w:val="en-US" w:eastAsia="en-US"/>
              </w:rPr>
              <m:t>∇</m:t>
            </m:r>
            <m:ctrlPr>
              <w:rPr>
                <w:rFonts w:ascii="Cambria Math" w:hAnsi="Cambria Math"/>
                <w:i/>
                <w:position w:val="3"/>
                <w:sz w:val="22"/>
                <w:szCs w:val="22"/>
                <w:lang w:val="en-US"/>
              </w:rPr>
            </m:ctrlPr>
          </m:e>
          <m:sub>
            <m:r>
              <m:rPr/>
              <w:rPr>
                <w:rFonts w:hint="default" w:ascii="Times New Roman" w:hAnsi="Times New Roman" w:eastAsia="宋体" w:cs="Times New Roman"/>
                <w:snapToGrid w:val="0"/>
                <w:color w:val="000000"/>
                <w:kern w:val="2"/>
                <w:position w:val="3"/>
                <w:sz w:val="22"/>
                <w:szCs w:val="22"/>
                <w:lang w:val="en-US" w:eastAsia="zh-CN" w:bidi="ar"/>
              </w:rPr>
              <m:t>θ</m:t>
            </m:r>
            <m:ctrlPr>
              <w:rPr>
                <w:rFonts w:ascii="Cambria Math" w:hAnsi="Cambria Math"/>
                <w:i/>
                <w:position w:val="3"/>
                <w:sz w:val="22"/>
                <w:szCs w:val="22"/>
                <w:lang w:val="en-US"/>
              </w:rPr>
            </m:ctrlPr>
          </m:sub>
        </m:sSub>
      </m:oMath>
      <w:r>
        <w:rPr>
          <w:rFonts w:hint="default"/>
          <w:position w:val="3"/>
          <w:sz w:val="22"/>
          <w:szCs w:val="22"/>
          <w:lang w:val="en-US" w:eastAsia="en-US"/>
        </w:rPr>
        <w:t>J</w:t>
      </w:r>
    </w:p>
    <w:p w14:paraId="6339257E">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default"/>
          <w:position w:val="3"/>
          <w:sz w:val="22"/>
          <w:szCs w:val="22"/>
          <w:lang w:val="en-US" w:eastAsia="en-US"/>
        </w:rPr>
      </w:pPr>
      <w:r>
        <w:rPr>
          <w:rFonts w:hint="default"/>
          <w:position w:val="3"/>
          <w:sz w:val="22"/>
          <w:szCs w:val="22"/>
          <w:lang w:val="en-US" w:eastAsia="en-US"/>
        </w:rPr>
        <w:t>其中 α 是学习率，控制更新的步长。</w:t>
      </w:r>
    </w:p>
    <w:p w14:paraId="0C6BAB3F">
      <w:pPr>
        <w:keepNext w:val="0"/>
        <w:keepLines w:val="0"/>
        <w:widowControl/>
        <w:numPr>
          <w:ilvl w:val="0"/>
          <w:numId w:val="0"/>
        </w:numPr>
        <w:suppressLineNumbers w:val="0"/>
        <w:spacing w:before="60" w:beforeAutospacing="0" w:after="0" w:afterAutospacing="1"/>
      </w:pPr>
    </w:p>
    <w:p w14:paraId="7979B40F">
      <w:pPr>
        <w:pStyle w:val="3"/>
        <w:spacing w:before="98" w:line="190" w:lineRule="auto"/>
        <w:ind w:left="5"/>
        <w:outlineLvl w:val="0"/>
        <w:rPr>
          <w:rFonts w:hint="default"/>
          <w:b/>
          <w:bCs/>
          <w:spacing w:val="5"/>
          <w:sz w:val="34"/>
          <w:szCs w:val="34"/>
          <w:lang w:val="en-US" w:eastAsia="zh-CN"/>
        </w:rPr>
      </w:pPr>
      <w:r>
        <w:rPr>
          <w:rFonts w:hint="eastAsia"/>
          <w:b/>
          <w:bCs/>
          <w:spacing w:val="5"/>
          <w:sz w:val="34"/>
          <w:szCs w:val="34"/>
          <w:lang w:val="en-US" w:eastAsia="zh-CN"/>
        </w:rPr>
        <w:t>5</w:t>
      </w:r>
      <w:r>
        <w:rPr>
          <w:b/>
          <w:bCs/>
          <w:spacing w:val="5"/>
          <w:sz w:val="34"/>
          <w:szCs w:val="34"/>
        </w:rPr>
        <w:t xml:space="preserve">  </w:t>
      </w:r>
      <w:r>
        <w:rPr>
          <w:rFonts w:hint="eastAsia"/>
          <w:b/>
          <w:bCs/>
          <w:spacing w:val="5"/>
          <w:sz w:val="34"/>
          <w:szCs w:val="34"/>
          <w:lang w:val="en-US" w:eastAsia="zh-CN"/>
        </w:rPr>
        <w:t>Evaluation Setup</w:t>
      </w:r>
    </w:p>
    <w:p w14:paraId="416CEEB7">
      <w:pPr>
        <w:spacing w:line="364" w:lineRule="auto"/>
        <w:rPr>
          <w:rFonts w:hint="eastAsia" w:eastAsia="宋体"/>
          <w:sz w:val="21"/>
          <w:lang w:val="en-US" w:eastAsia="zh-CN"/>
        </w:rPr>
      </w:pPr>
    </w:p>
    <w:p w14:paraId="38C7DC4A">
      <w:pPr>
        <w:pStyle w:val="11"/>
        <w:keepNext w:val="0"/>
        <w:keepLines w:val="0"/>
        <w:widowControl/>
        <w:suppressLineNumbers w:val="0"/>
        <w:spacing w:after="100" w:afterAutospacing="0"/>
        <w:ind w:firstLine="220" w:firstLineChars="100"/>
        <w:rPr>
          <w:rFonts w:hint="default" w:eastAsia="宋体"/>
          <w:position w:val="3"/>
          <w:sz w:val="22"/>
          <w:szCs w:val="22"/>
          <w:lang w:val="en-US" w:eastAsia="en-US"/>
        </w:rPr>
      </w:pPr>
      <w:r>
        <w:rPr>
          <w:rFonts w:hint="default"/>
          <w:position w:val="3"/>
          <w:sz w:val="22"/>
          <w:szCs w:val="22"/>
          <w:lang w:val="en-US" w:eastAsia="en-US"/>
        </w:rPr>
        <w:t>梯度计算正确性</w:t>
      </w:r>
      <w:r>
        <w:rPr>
          <w:rFonts w:hint="eastAsia" w:eastAsia="宋体"/>
          <w:position w:val="3"/>
          <w:sz w:val="22"/>
          <w:szCs w:val="22"/>
          <w:lang w:val="en-US" w:eastAsia="en-US"/>
        </w:rPr>
        <w:t>可以通过中心差分公式来近似：</w:t>
      </w:r>
      <w:r>
        <w:rPr>
          <w:rFonts w:hint="default" w:eastAsia="宋体"/>
          <w:position w:val="3"/>
          <w:sz w:val="22"/>
          <w:szCs w:val="22"/>
          <w:lang w:val="en-US" w:eastAsia="en-US"/>
        </w:rPr>
        <w:t xml:space="preserve"> </w:t>
      </w:r>
    </w:p>
    <w:p w14:paraId="16808417">
      <w:pPr>
        <w:pStyle w:val="11"/>
        <w:keepNext w:val="0"/>
        <w:keepLines w:val="0"/>
        <w:widowControl/>
        <w:suppressLineNumbers w:val="0"/>
        <w:spacing w:after="100" w:afterAutospacing="0"/>
        <w:ind w:left="720" w:hanging="360"/>
        <w:rPr>
          <w:rFonts w:hint="default" w:eastAsia="宋体"/>
          <w:position w:val="3"/>
          <w:sz w:val="22"/>
          <w:szCs w:val="22"/>
          <w:lang w:val="en-US" w:eastAsia="en-US"/>
        </w:rPr>
      </w:pPr>
      <w:r>
        <w:rPr>
          <w:rFonts w:hint="eastAsia" w:eastAsia="宋体"/>
          <w:position w:val="3"/>
          <w:sz w:val="22"/>
          <w:szCs w:val="22"/>
          <w:lang w:val="en-US" w:eastAsia="zh-CN"/>
        </w:rPr>
        <w:t xml:space="preserve">                     </w:t>
      </w:r>
      <w:r>
        <w:rPr>
          <w:rFonts w:hint="default" w:eastAsia="宋体"/>
          <w:position w:val="3"/>
          <w:sz w:val="22"/>
          <w:szCs w:val="22"/>
          <w:lang w:val="en-US" w:eastAsia="en-US"/>
        </w:rPr>
        <w:drawing>
          <wp:inline distT="0" distB="0" distL="114300" distR="114300">
            <wp:extent cx="1971675" cy="3238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1971675" cy="323850"/>
                    </a:xfrm>
                    <a:prstGeom prst="rect">
                      <a:avLst/>
                    </a:prstGeom>
                    <a:noFill/>
                    <a:ln w="9525">
                      <a:noFill/>
                    </a:ln>
                  </pic:spPr>
                </pic:pic>
              </a:graphicData>
            </a:graphic>
          </wp:inline>
        </w:drawing>
      </w:r>
    </w:p>
    <w:p w14:paraId="2F1F37D1">
      <w:pPr>
        <w:pStyle w:val="3"/>
        <w:keepNext w:val="0"/>
        <w:keepLines w:val="0"/>
        <w:pageBreakBefore w:val="0"/>
        <w:widowControl/>
        <w:kinsoku w:val="0"/>
        <w:wordWrap/>
        <w:overflowPunct/>
        <w:topLinePunct w:val="0"/>
        <w:autoSpaceDE w:val="0"/>
        <w:autoSpaceDN w:val="0"/>
        <w:bidi w:val="0"/>
        <w:adjustRightInd w:val="0"/>
        <w:snapToGrid w:val="0"/>
        <w:spacing w:line="288" w:lineRule="exact"/>
        <w:ind w:firstLine="220" w:firstLineChars="100"/>
        <w:jc w:val="both"/>
        <w:textAlignment w:val="baseline"/>
        <w:rPr>
          <w:rFonts w:hint="eastAsia" w:eastAsia="宋体"/>
          <w:position w:val="3"/>
          <w:sz w:val="22"/>
          <w:szCs w:val="22"/>
          <w:lang w:val="en-US" w:eastAsia="zh-CN"/>
        </w:rPr>
      </w:pPr>
      <w:r>
        <w:rPr>
          <w:rFonts w:hint="default"/>
          <w:position w:val="3"/>
          <w:sz w:val="22"/>
          <w:szCs w:val="22"/>
          <w:lang w:val="en-US" w:eastAsia="en-US"/>
        </w:rPr>
        <w:t>若解析梯度与数值梯度接近，则实现正确。</w:t>
      </w:r>
      <w:r>
        <w:rPr>
          <w:rFonts w:hint="default" w:ascii="Times New Roman" w:hAnsi="Times New Roman" w:eastAsia="宋体" w:cs="Times New Roman"/>
          <w:snapToGrid w:val="0"/>
          <w:color w:val="000000"/>
          <w:kern w:val="0"/>
          <w:position w:val="3"/>
          <w:sz w:val="22"/>
          <w:szCs w:val="22"/>
          <w:lang w:val="en-US" w:eastAsia="en-US" w:bidi="ar"/>
        </w:rPr>
        <w:t>评估标准通常</w:t>
      </w:r>
      <w:r>
        <w:rPr>
          <w:rFonts w:hint="eastAsia" w:eastAsia="宋体" w:cs="Times New Roman"/>
          <w:snapToGrid w:val="0"/>
          <w:color w:val="000000"/>
          <w:kern w:val="0"/>
          <w:position w:val="3"/>
          <w:sz w:val="22"/>
          <w:szCs w:val="22"/>
          <w:lang w:val="en-US" w:eastAsia="zh-CN" w:bidi="ar"/>
        </w:rPr>
        <w:t>为</w:t>
      </w:r>
      <w:r>
        <w:rPr>
          <w:rFonts w:hint="default" w:ascii="Times New Roman" w:hAnsi="Times New Roman" w:eastAsia="宋体" w:cs="Times New Roman"/>
          <w:snapToGrid w:val="0"/>
          <w:color w:val="000000"/>
          <w:kern w:val="0"/>
          <w:position w:val="3"/>
          <w:sz w:val="22"/>
          <w:szCs w:val="22"/>
          <w:lang w:val="en-US" w:eastAsia="en-US" w:bidi="ar"/>
        </w:rPr>
        <w:t>比较两者的相对误差</w:t>
      </w:r>
      <w:r>
        <w:rPr>
          <w:rFonts w:hint="eastAsia" w:eastAsia="宋体" w:cs="Times New Roman"/>
          <w:snapToGrid w:val="0"/>
          <w:color w:val="000000"/>
          <w:kern w:val="0"/>
          <w:position w:val="3"/>
          <w:sz w:val="22"/>
          <w:szCs w:val="22"/>
          <w:lang w:val="en-US" w:eastAsia="zh-CN" w:bidi="ar"/>
        </w:rPr>
        <w:t>：</w:t>
      </w:r>
    </w:p>
    <w:p w14:paraId="41DACCA7">
      <w:pPr>
        <w:spacing w:line="364" w:lineRule="auto"/>
        <w:rPr>
          <w:rFonts w:hint="eastAsia" w:ascii="Times New Roman" w:hAnsi="Times New Roman" w:eastAsia="宋体" w:cs="Times New Roman"/>
          <w:snapToGrid w:val="0"/>
          <w:color w:val="000000"/>
          <w:kern w:val="0"/>
          <w:position w:val="3"/>
          <w:sz w:val="22"/>
          <w:szCs w:val="22"/>
          <w:lang w:val="en-US" w:eastAsia="zh-CN" w:bidi="ar"/>
        </w:rPr>
      </w:pPr>
      <m:oMathPara>
        <m:oMath>
          <m:r>
            <m:rPr>
              <m:sty m:val="p"/>
            </m:rPr>
            <w:rPr>
              <w:rFonts w:hint="default" w:ascii="Cambria Math"/>
            </w:rPr>
            <m:t>相对误差</m:t>
          </m:r>
          <m:r>
            <m:rPr/>
            <w:rPr>
              <w:rFonts w:hint="default" w:ascii="Cambria Math"/>
            </w:rPr>
            <m:t>=</m:t>
          </m:r>
          <m:f>
            <m:fPr>
              <m:ctrlPr>
                <w:rPr>
                  <w:rFonts w:hint="default" w:ascii="Cambria Math" w:hAnsi="Cambria Math"/>
                  <w:i/>
                </w:rPr>
              </m:ctrlPr>
            </m:fPr>
            <m:num>
              <m:r>
                <m:rPr/>
                <w:rPr>
                  <w:rFonts w:hint="default" w:ascii="Cambria Math"/>
                </w:rPr>
                <m:t>|gra</m:t>
              </m:r>
              <m:sSub>
                <m:sSubPr>
                  <m:ctrlPr>
                    <w:rPr>
                      <w:rFonts w:hint="default" w:ascii="Cambria Math"/>
                    </w:rPr>
                  </m:ctrlPr>
                </m:sSubPr>
                <m:e>
                  <m:r>
                    <m:rPr/>
                    <w:rPr>
                      <w:rFonts w:hint="default" w:ascii="Cambria Math"/>
                    </w:rPr>
                    <m:t>d</m:t>
                  </m:r>
                  <m:ctrlPr>
                    <w:rPr>
                      <w:rFonts w:hint="default" w:ascii="Cambria Math"/>
                    </w:rPr>
                  </m:ctrlPr>
                </m:e>
                <m:sub>
                  <m:r>
                    <m:rPr>
                      <m:sty m:val="p"/>
                    </m:rPr>
                    <w:rPr>
                      <w:rFonts w:hint="default" w:ascii="Cambria Math"/>
                    </w:rPr>
                    <m:t>analytical</m:t>
                  </m:r>
                  <m:ctrlPr>
                    <w:rPr>
                      <w:rFonts w:hint="default" w:ascii="Cambria Math"/>
                    </w:rPr>
                  </m:ctrlPr>
                </m:sub>
              </m:sSub>
              <m:r>
                <m:rPr/>
                <w:rPr>
                  <w:rFonts w:hint="default" w:ascii="Cambria Math"/>
                </w:rPr>
                <m:t>−gra</m:t>
              </m:r>
              <m:sSub>
                <m:sSubPr>
                  <m:ctrlPr>
                    <w:rPr>
                      <w:rFonts w:hint="default" w:ascii="Cambria Math"/>
                    </w:rPr>
                  </m:ctrlPr>
                </m:sSubPr>
                <m:e>
                  <m:r>
                    <m:rPr/>
                    <w:rPr>
                      <w:rFonts w:hint="default" w:ascii="Cambria Math"/>
                    </w:rPr>
                    <m:t>d</m:t>
                  </m:r>
                  <m:ctrlPr>
                    <w:rPr>
                      <w:rFonts w:hint="default" w:ascii="Cambria Math"/>
                    </w:rPr>
                  </m:ctrlPr>
                </m:e>
                <m:sub>
                  <m:r>
                    <m:rPr>
                      <m:sty m:val="p"/>
                    </m:rPr>
                    <w:rPr>
                      <w:rFonts w:hint="default" w:ascii="Cambria Math"/>
                    </w:rPr>
                    <m:t>numerical</m:t>
                  </m:r>
                  <m:ctrlPr>
                    <w:rPr>
                      <w:rFonts w:hint="default" w:ascii="Cambria Math"/>
                    </w:rPr>
                  </m:ctrlPr>
                </m:sub>
              </m:sSub>
              <m:r>
                <m:rPr/>
                <w:rPr>
                  <w:rFonts w:hint="default" w:ascii="Cambria Math"/>
                </w:rPr>
                <m:t>|</m:t>
              </m:r>
              <m:ctrlPr>
                <w:rPr>
                  <w:rFonts w:hint="default" w:ascii="Cambria Math"/>
                </w:rPr>
              </m:ctrlPr>
            </m:num>
            <m:den>
              <m:r>
                <m:rPr/>
                <w:rPr>
                  <w:rFonts w:hint="default" w:ascii="Cambria Math"/>
                </w:rPr>
                <m:t>|gra</m:t>
              </m:r>
              <m:sSub>
                <m:sSubPr>
                  <m:ctrlPr>
                    <w:rPr>
                      <w:rFonts w:hint="default" w:ascii="Cambria Math"/>
                    </w:rPr>
                  </m:ctrlPr>
                </m:sSubPr>
                <m:e>
                  <m:r>
                    <m:rPr/>
                    <w:rPr>
                      <w:rFonts w:hint="default" w:ascii="Cambria Math"/>
                    </w:rPr>
                    <m:t>d</m:t>
                  </m:r>
                  <m:ctrlPr>
                    <w:rPr>
                      <w:rFonts w:hint="default" w:ascii="Cambria Math"/>
                    </w:rPr>
                  </m:ctrlPr>
                </m:e>
                <m:sub>
                  <m:r>
                    <m:rPr>
                      <m:sty m:val="p"/>
                    </m:rPr>
                    <w:rPr>
                      <w:rFonts w:hint="default" w:ascii="Cambria Math"/>
                    </w:rPr>
                    <m:t>analytical</m:t>
                  </m:r>
                  <m:ctrlPr>
                    <w:rPr>
                      <w:rFonts w:hint="default" w:ascii="Cambria Math"/>
                    </w:rPr>
                  </m:ctrlPr>
                </m:sub>
              </m:sSub>
              <m:r>
                <m:rPr/>
                <w:rPr>
                  <w:rFonts w:hint="default" w:ascii="Cambria Math"/>
                </w:rPr>
                <m:t>|+|gra</m:t>
              </m:r>
              <m:sSub>
                <m:sSubPr>
                  <m:ctrlPr>
                    <w:rPr>
                      <w:rFonts w:hint="default" w:ascii="Cambria Math"/>
                    </w:rPr>
                  </m:ctrlPr>
                </m:sSubPr>
                <m:e>
                  <m:r>
                    <m:rPr/>
                    <w:rPr>
                      <w:rFonts w:hint="default" w:ascii="Cambria Math"/>
                    </w:rPr>
                    <m:t>d</m:t>
                  </m:r>
                  <m:ctrlPr>
                    <w:rPr>
                      <w:rFonts w:hint="default" w:ascii="Cambria Math"/>
                    </w:rPr>
                  </m:ctrlPr>
                </m:e>
                <m:sub>
                  <m:r>
                    <m:rPr>
                      <m:sty m:val="p"/>
                    </m:rPr>
                    <w:rPr>
                      <w:rFonts w:hint="default" w:ascii="Cambria Math"/>
                    </w:rPr>
                    <m:t>numerical</m:t>
                  </m:r>
                  <m:ctrlPr>
                    <w:rPr>
                      <w:rFonts w:hint="default" w:ascii="Cambria Math"/>
                    </w:rPr>
                  </m:ctrlPr>
                </m:sub>
              </m:sSub>
              <m:r>
                <m:rPr/>
                <w:rPr>
                  <w:rFonts w:hint="default" w:ascii="Cambria Math"/>
                </w:rPr>
                <m:t>|</m:t>
              </m:r>
              <m:ctrlPr>
                <w:rPr>
                  <w:rFonts w:hint="default" w:ascii="Cambria Math"/>
                </w:rPr>
              </m:ctrlPr>
            </m:den>
          </m:f>
        </m:oMath>
      </m:oMathPara>
    </w:p>
    <w:p w14:paraId="3F72241D">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en-US" w:bidi="ar"/>
        </w:rPr>
      </w:pPr>
      <w:r>
        <w:rPr>
          <w:rFonts w:hint="eastAsia" w:ascii="Times New Roman" w:hAnsi="Times New Roman" w:eastAsia="宋体" w:cs="Times New Roman"/>
          <w:snapToGrid w:val="0"/>
          <w:color w:val="000000"/>
          <w:kern w:val="0"/>
          <w:position w:val="3"/>
          <w:sz w:val="22"/>
          <w:szCs w:val="22"/>
          <w:lang w:val="en-US" w:eastAsia="zh-CN" w:bidi="ar"/>
        </w:rPr>
        <w:t>算法</w:t>
      </w:r>
      <w:r>
        <w:rPr>
          <w:rFonts w:hint="default" w:ascii="Times New Roman" w:hAnsi="Times New Roman" w:eastAsia="宋体" w:cs="Times New Roman"/>
          <w:snapToGrid w:val="0"/>
          <w:color w:val="000000"/>
          <w:kern w:val="0"/>
          <w:position w:val="3"/>
          <w:sz w:val="22"/>
          <w:szCs w:val="22"/>
          <w:lang w:val="en-US" w:eastAsia="en-US" w:bidi="ar"/>
        </w:rPr>
        <w:t>优点</w:t>
      </w:r>
      <w:r>
        <w:rPr>
          <w:rFonts w:hint="eastAsia" w:ascii="Times New Roman" w:hAnsi="Times New Roman" w:eastAsia="宋体" w:cs="Times New Roman"/>
          <w:snapToGrid w:val="0"/>
          <w:color w:val="000000"/>
          <w:kern w:val="0"/>
          <w:position w:val="3"/>
          <w:sz w:val="22"/>
          <w:szCs w:val="22"/>
          <w:lang w:val="en-US" w:eastAsia="zh-CN" w:bidi="ar"/>
        </w:rPr>
        <w:t>是</w:t>
      </w:r>
      <w:r>
        <w:rPr>
          <w:rFonts w:hint="default" w:ascii="Times New Roman" w:hAnsi="Times New Roman" w:eastAsia="宋体" w:cs="Times New Roman"/>
          <w:snapToGrid w:val="0"/>
          <w:color w:val="000000"/>
          <w:kern w:val="0"/>
          <w:position w:val="3"/>
          <w:sz w:val="22"/>
          <w:szCs w:val="22"/>
          <w:lang w:val="en-US" w:eastAsia="en-US" w:bidi="ar"/>
        </w:rPr>
        <w:t>实现简单，是验证梯度正确性的“黄金标准”。缺点</w:t>
      </w:r>
      <w:r>
        <w:rPr>
          <w:rFonts w:hint="eastAsia" w:ascii="Times New Roman" w:hAnsi="Times New Roman" w:eastAsia="宋体" w:cs="Times New Roman"/>
          <w:snapToGrid w:val="0"/>
          <w:color w:val="000000"/>
          <w:kern w:val="0"/>
          <w:position w:val="3"/>
          <w:sz w:val="22"/>
          <w:szCs w:val="22"/>
          <w:lang w:val="en-US" w:eastAsia="zh-CN" w:bidi="ar"/>
        </w:rPr>
        <w:t>是</w:t>
      </w:r>
      <w:r>
        <w:rPr>
          <w:rFonts w:hint="default" w:ascii="Times New Roman" w:hAnsi="Times New Roman" w:eastAsia="宋体" w:cs="Times New Roman"/>
          <w:snapToGrid w:val="0"/>
          <w:color w:val="000000"/>
          <w:kern w:val="0"/>
          <w:position w:val="3"/>
          <w:sz w:val="22"/>
          <w:szCs w:val="22"/>
          <w:lang w:val="en-US" w:eastAsia="en-US" w:bidi="ar"/>
        </w:rPr>
        <w:t>计算速度极慢，因为需要 perturb 每个参数并重新计算损失，不适用于大规模模型的日常训练</w:t>
      </w:r>
      <w:r>
        <w:rPr>
          <w:rFonts w:hint="eastAsia" w:ascii="Times New Roman" w:hAnsi="Times New Roman" w:eastAsia="宋体" w:cs="Times New Roman"/>
          <w:snapToGrid w:val="0"/>
          <w:color w:val="000000"/>
          <w:kern w:val="0"/>
          <w:position w:val="3"/>
          <w:sz w:val="22"/>
          <w:szCs w:val="22"/>
          <w:lang w:val="en-US" w:eastAsia="zh-CN" w:bidi="ar"/>
        </w:rPr>
        <w:t>，</w:t>
      </w:r>
      <w:r>
        <w:rPr>
          <w:rFonts w:hint="default" w:ascii="Times New Roman" w:hAnsi="Times New Roman" w:eastAsia="宋体" w:cs="Times New Roman"/>
          <w:snapToGrid w:val="0"/>
          <w:color w:val="000000"/>
          <w:kern w:val="0"/>
          <w:position w:val="3"/>
          <w:sz w:val="22"/>
          <w:szCs w:val="22"/>
          <w:lang w:val="en-US" w:eastAsia="en-US" w:bidi="ar"/>
        </w:rPr>
        <w:t>仅用于调试和验证。</w:t>
      </w:r>
    </w:p>
    <w:p w14:paraId="5302663C">
      <w:pPr>
        <w:pStyle w:val="2"/>
        <w:keepNext w:val="0"/>
        <w:keepLines w:val="0"/>
        <w:widowControl/>
        <w:suppressLineNumbers w:val="0"/>
        <w:shd w:val="clear" w:fill="FFFFFF"/>
        <w:spacing w:before="320" w:beforeAutospacing="0" w:after="160" w:afterAutospacing="0" w:line="300" w:lineRule="atLeast"/>
        <w:ind w:left="0" w:right="0" w:firstLine="0"/>
        <w:rPr>
          <w:rStyle w:val="7"/>
          <w:rFonts w:hint="default" w:ascii="Segoe UI" w:hAnsi="Segoe UI" w:eastAsia="Segoe UI" w:cs="Segoe UI"/>
          <w:b/>
          <w:caps w:val="0"/>
          <w:color w:val="3964FE"/>
          <w:spacing w:val="0"/>
          <w:sz w:val="20"/>
          <w:szCs w:val="20"/>
          <w:shd w:val="clear" w:fill="FFFFFF"/>
        </w:rPr>
      </w:pPr>
    </w:p>
    <w:p w14:paraId="4188CE89">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r>
        <w:rPr>
          <w:rFonts w:hint="default" w:eastAsia="宋体"/>
          <w:b/>
          <w:bCs/>
          <w:spacing w:val="5"/>
          <w:sz w:val="34"/>
          <w:szCs w:val="34"/>
          <w:lang w:val="en-US" w:eastAsia="zh-CN"/>
        </w:rPr>
        <w:t xml:space="preserve">6 </w:t>
      </w:r>
      <w:r>
        <w:rPr>
          <w:rFonts w:hint="eastAsia" w:eastAsia="宋体"/>
          <w:b/>
          <w:bCs/>
          <w:spacing w:val="5"/>
          <w:sz w:val="34"/>
          <w:szCs w:val="34"/>
          <w:lang w:val="en-US" w:eastAsia="zh-CN"/>
        </w:rPr>
        <w:t xml:space="preserve"> </w:t>
      </w:r>
      <w:r>
        <w:rPr>
          <w:rFonts w:hint="default" w:eastAsia="宋体"/>
          <w:b/>
          <w:bCs/>
          <w:spacing w:val="5"/>
          <w:sz w:val="34"/>
          <w:szCs w:val="34"/>
          <w:lang w:val="en-US" w:eastAsia="zh-CN"/>
        </w:rPr>
        <w:t>Experimental Results</w:t>
      </w:r>
    </w:p>
    <w:p w14:paraId="7E5A7C40">
      <w:pPr>
        <w:keepNext w:val="0"/>
        <w:keepLines w:val="0"/>
        <w:widowControl/>
        <w:numPr>
          <w:numId w:val="0"/>
        </w:numPr>
        <w:suppressLineNumbers w:val="0"/>
        <w:spacing w:before="60" w:beforeAutospacing="0" w:after="0" w:afterAutospacing="1"/>
        <w:ind w:left="-360" w:leftChars="0"/>
      </w:pPr>
    </w:p>
    <w:p w14:paraId="5AF7D70D">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讲座中以函数为例进行手算演示：</w:t>
      </w:r>
    </w:p>
    <w:p w14:paraId="3361A7BD">
      <w:pPr>
        <w:pStyle w:val="4"/>
        <w:keepNext w:val="0"/>
        <w:keepLines w:val="0"/>
        <w:widowControl/>
        <w:suppressLineNumbers w:val="0"/>
        <w:spacing w:before="0" w:beforeAutospacing="0" w:after="0" w:afterAutospacing="0"/>
        <w:ind w:left="0" w:right="0" w:firstLine="3520" w:firstLineChars="1600"/>
        <w:jc w:val="both"/>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f</w:t>
      </w:r>
      <w:r>
        <w:rPr>
          <w:rFonts w:hint="default" w:ascii="Times New Roman" w:hAnsi="Times New Roman" w:eastAsia="宋体" w:cs="Times New Roman"/>
          <w:snapToGrid w:val="0"/>
          <w:color w:val="000000"/>
          <w:kern w:val="0"/>
          <w:position w:val="3"/>
          <w:sz w:val="22"/>
          <w:szCs w:val="22"/>
          <w:lang w:val="en-US" w:eastAsia="zh-CN" w:bidi="ar"/>
        </w:rPr>
        <w:t>(x,y,z)</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(x+y)</w:t>
      </w:r>
      <w:r>
        <w:rPr>
          <w:rFonts w:hint="eastAsia" w:ascii="Times New Roman" w:hAnsi="Times New Roman" w:eastAsia="宋体" w:cs="Times New Roman"/>
          <w:snapToGrid w:val="0"/>
          <w:color w:val="000000"/>
          <w:kern w:val="0"/>
          <w:position w:val="3"/>
          <w:sz w:val="22"/>
          <w:szCs w:val="22"/>
          <w:lang w:val="en-US" w:eastAsia="zh-CN" w:bidi="ar"/>
        </w:rPr>
        <w:t>·</w:t>
      </w:r>
      <w:r>
        <w:rPr>
          <w:rFonts w:hint="default" w:ascii="Times New Roman" w:hAnsi="Times New Roman" w:eastAsia="宋体" w:cs="Times New Roman"/>
          <w:snapToGrid w:val="0"/>
          <w:color w:val="000000"/>
          <w:kern w:val="0"/>
          <w:position w:val="3"/>
          <w:sz w:val="22"/>
          <w:szCs w:val="22"/>
          <w:lang w:val="en-US" w:eastAsia="zh-CN" w:bidi="ar"/>
        </w:rPr>
        <w:t>max(y,z)</w:t>
      </w:r>
    </w:p>
    <w:p w14:paraId="463B28C2">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在点 (1,2,0) 处，通过计算图反向传播得到：</w:t>
      </w:r>
    </w:p>
    <w:p w14:paraId="78F396FC">
      <w:pPr>
        <w:pStyle w:val="4"/>
        <w:keepNext w:val="0"/>
        <w:keepLines w:val="0"/>
        <w:widowControl/>
        <w:suppressLineNumbers w:val="0"/>
        <w:spacing w:before="0" w:beforeAutospacing="0" w:after="0" w:afterAutospacing="0"/>
        <w:ind w:left="0" w:right="0" w:firstLine="220" w:firstLineChars="100"/>
        <w:jc w:val="center"/>
        <w:rPr>
          <w:rFonts w:hint="eastAsia"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∂f</w:t>
      </w:r>
      <w:r>
        <w:rPr>
          <w:rFonts w:hint="eastAsia" w:ascii="Times New Roman" w:hAnsi="Times New Roman" w:eastAsia="宋体" w:cs="Times New Roman"/>
          <w:snapToGrid w:val="0"/>
          <w:color w:val="000000"/>
          <w:kern w:val="0"/>
          <w:position w:val="3"/>
          <w:sz w:val="22"/>
          <w:szCs w:val="22"/>
          <w:lang w:val="en-US" w:eastAsia="zh-CN" w:bidi="ar"/>
        </w:rPr>
        <w:t xml:space="preserve"> / </w:t>
      </w:r>
      <w:r>
        <w:rPr>
          <w:rFonts w:hint="default" w:ascii="Times New Roman" w:hAnsi="Times New Roman" w:eastAsia="宋体" w:cs="Times New Roman"/>
          <w:snapToGrid w:val="0"/>
          <w:color w:val="000000"/>
          <w:kern w:val="0"/>
          <w:position w:val="3"/>
          <w:sz w:val="22"/>
          <w:szCs w:val="22"/>
          <w:lang w:val="en-US" w:eastAsia="zh-CN" w:bidi="ar"/>
        </w:rPr>
        <w:t>∂x</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2,</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∂f</w:t>
      </w:r>
      <w:r>
        <w:rPr>
          <w:rFonts w:hint="eastAsia" w:ascii="Times New Roman" w:hAnsi="Times New Roman" w:eastAsia="宋体" w:cs="Times New Roman"/>
          <w:snapToGrid w:val="0"/>
          <w:color w:val="000000"/>
          <w:kern w:val="0"/>
          <w:position w:val="3"/>
          <w:sz w:val="22"/>
          <w:szCs w:val="22"/>
          <w:lang w:val="en-US" w:eastAsia="zh-CN" w:bidi="ar"/>
        </w:rPr>
        <w:t xml:space="preserve"> / </w:t>
      </w:r>
      <w:r>
        <w:rPr>
          <w:rFonts w:hint="default" w:ascii="Times New Roman" w:hAnsi="Times New Roman" w:eastAsia="宋体" w:cs="Times New Roman"/>
          <w:snapToGrid w:val="0"/>
          <w:color w:val="000000"/>
          <w:kern w:val="0"/>
          <w:position w:val="3"/>
          <w:sz w:val="22"/>
          <w:szCs w:val="22"/>
          <w:lang w:val="en-US" w:eastAsia="zh-CN" w:bidi="ar"/>
        </w:rPr>
        <w:t>∂y=5,∂f</w:t>
      </w:r>
      <w:r>
        <w:rPr>
          <w:rFonts w:hint="eastAsia" w:ascii="Times New Roman" w:hAnsi="Times New Roman" w:eastAsia="宋体" w:cs="Times New Roman"/>
          <w:snapToGrid w:val="0"/>
          <w:color w:val="000000"/>
          <w:kern w:val="0"/>
          <w:position w:val="3"/>
          <w:sz w:val="22"/>
          <w:szCs w:val="22"/>
          <w:lang w:val="en-US" w:eastAsia="zh-CN" w:bidi="ar"/>
        </w:rPr>
        <w:t xml:space="preserve"> / </w:t>
      </w:r>
      <w:r>
        <w:rPr>
          <w:rFonts w:hint="default" w:ascii="Times New Roman" w:hAnsi="Times New Roman" w:eastAsia="宋体" w:cs="Times New Roman"/>
          <w:snapToGrid w:val="0"/>
          <w:color w:val="000000"/>
          <w:kern w:val="0"/>
          <w:position w:val="3"/>
          <w:sz w:val="22"/>
          <w:szCs w:val="22"/>
          <w:lang w:val="en-US" w:eastAsia="zh-CN" w:bidi="ar"/>
        </w:rPr>
        <w:t>∂z</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0​</w:t>
      </w:r>
    </w:p>
    <w:p w14:paraId="6BC85392">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验证了梯度在分支节点处的累加特性。</w:t>
      </w:r>
    </w:p>
    <w:p w14:paraId="48A7756A">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p>
    <w:p w14:paraId="07520C29">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p>
    <w:p w14:paraId="53FF4A07">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r>
        <w:rPr>
          <w:rFonts w:hint="eastAsia" w:eastAsia="宋体"/>
          <w:b/>
          <w:bCs/>
          <w:spacing w:val="5"/>
          <w:sz w:val="34"/>
          <w:szCs w:val="34"/>
          <w:lang w:val="en-US" w:eastAsia="zh-CN"/>
        </w:rPr>
        <w:t>7</w:t>
      </w:r>
      <w:r>
        <w:rPr>
          <w:rFonts w:hint="default" w:eastAsia="宋体"/>
          <w:b/>
          <w:bCs/>
          <w:spacing w:val="5"/>
          <w:sz w:val="34"/>
          <w:szCs w:val="34"/>
          <w:lang w:val="en-US" w:eastAsia="zh-CN"/>
        </w:rPr>
        <w:t xml:space="preserve"> </w:t>
      </w:r>
      <w:r>
        <w:rPr>
          <w:rFonts w:hint="eastAsia" w:eastAsia="宋体"/>
          <w:b/>
          <w:bCs/>
          <w:spacing w:val="5"/>
          <w:sz w:val="34"/>
          <w:szCs w:val="34"/>
          <w:lang w:val="en-US" w:eastAsia="zh-CN"/>
        </w:rPr>
        <w:t xml:space="preserve"> Discussion and Insights</w:t>
      </w:r>
    </w:p>
    <w:p w14:paraId="0086B18F">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eastAsia="宋体"/>
          <w:b/>
          <w:bCs/>
          <w:spacing w:val="5"/>
          <w:sz w:val="34"/>
          <w:szCs w:val="34"/>
          <w:lang w:val="en-US" w:eastAsia="zh-CN"/>
        </w:rPr>
      </w:pPr>
    </w:p>
    <w:p w14:paraId="14250F71">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p>
    <w:p w14:paraId="4AAB53F4">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计算复用：反向传播中，高层梯度可复用至低层，避免重复计算如误差信号 δ</w:t>
      </w:r>
      <w:r>
        <w:rPr>
          <w:rFonts w:hint="eastAsia" w:ascii="Times New Roman" w:hAnsi="Times New Roman" w:eastAsia="宋体" w:cs="Times New Roman"/>
          <w:snapToGrid w:val="0"/>
          <w:color w:val="000000"/>
          <w:kern w:val="0"/>
          <w:position w:val="3"/>
          <w:sz w:val="22"/>
          <w:szCs w:val="22"/>
          <w:lang w:val="en-US" w:eastAsia="zh-CN" w:bidi="ar"/>
        </w:rPr>
        <w:t xml:space="preserve"> </w:t>
      </w:r>
      <w:r>
        <w:rPr>
          <w:rFonts w:hint="default" w:ascii="Times New Roman" w:hAnsi="Times New Roman" w:eastAsia="宋体" w:cs="Times New Roman"/>
          <w:snapToGrid w:val="0"/>
          <w:color w:val="000000"/>
          <w:kern w:val="0"/>
          <w:position w:val="3"/>
          <w:sz w:val="22"/>
          <w:szCs w:val="22"/>
          <w:lang w:val="en-US" w:eastAsia="zh-CN" w:bidi="ar"/>
        </w:rPr>
        <w:t>=</w:t>
      </w:r>
      <w:r>
        <w:rPr>
          <w:rFonts w:hint="eastAsia" w:ascii="Times New Roman" w:hAnsi="Times New Roman" w:eastAsia="宋体" w:cs="Times New Roman"/>
          <w:snapToGrid w:val="0"/>
          <w:color w:val="000000"/>
          <w:kern w:val="0"/>
          <w:position w:val="3"/>
          <w:sz w:val="22"/>
          <w:szCs w:val="22"/>
          <w:lang w:val="en-US" w:eastAsia="zh-CN" w:bidi="ar"/>
        </w:rPr>
        <w:t xml:space="preserve"> </w:t>
      </w:r>
      <m:oMath>
        <m:sSup>
          <m:sSupPr>
            <m:ctrlPr>
              <w:rPr>
                <w:rFonts w:hint="default" w:ascii="Cambria Math" w:hAnsi="Cambria Math" w:eastAsia="宋体" w:cs="Times New Roman"/>
                <w:snapToGrid w:val="0"/>
                <w:color w:val="000000"/>
                <w:kern w:val="0"/>
                <w:position w:val="3"/>
                <w:sz w:val="22"/>
                <w:szCs w:val="22"/>
                <w:lang w:val="en-US" w:eastAsia="zh-CN" w:bidi="ar-SA"/>
              </w:rPr>
            </m:ctrlPr>
          </m:sSupPr>
          <m:e>
            <m:r>
              <m:rPr>
                <m:sty m:val="p"/>
              </m:rPr>
              <w:rPr>
                <w:rFonts w:hint="default" w:ascii="Cambria Math" w:hAnsi="Cambria Math" w:eastAsia="宋体" w:cs="Times New Roman"/>
                <w:snapToGrid w:val="0"/>
                <w:color w:val="000000"/>
                <w:kern w:val="0"/>
                <w:position w:val="3"/>
                <w:sz w:val="22"/>
                <w:szCs w:val="22"/>
                <w:lang w:val="en-US" w:eastAsia="zh-CN" w:bidi="ar-SA"/>
              </w:rPr>
              <m:t>u</m:t>
            </m:r>
            <m:ctrlPr>
              <w:rPr>
                <w:rFonts w:hint="default" w:ascii="Cambria Math" w:hAnsi="Cambria Math" w:eastAsia="宋体" w:cs="Times New Roman"/>
                <w:snapToGrid w:val="0"/>
                <w:color w:val="000000"/>
                <w:kern w:val="0"/>
                <w:position w:val="3"/>
                <w:sz w:val="22"/>
                <w:szCs w:val="22"/>
                <w:lang w:val="en-US" w:eastAsia="zh-CN" w:bidi="ar-SA"/>
              </w:rPr>
            </m:ctrlPr>
          </m:e>
          <m:sup>
            <m:r>
              <m:rPr>
                <m:sty m:val="p"/>
              </m:rPr>
              <w:rPr>
                <w:rFonts w:hint="default" w:ascii="Cambria Math" w:hAnsi="Cambria Math" w:eastAsia="宋体" w:cs="Times New Roman"/>
                <w:snapToGrid w:val="0"/>
                <w:color w:val="000000"/>
                <w:kern w:val="0"/>
                <w:position w:val="3"/>
                <w:sz w:val="22"/>
                <w:szCs w:val="22"/>
                <w:lang w:val="en-US" w:eastAsia="zh-CN" w:bidi="ar-SA"/>
              </w:rPr>
              <m:t>T</m:t>
            </m:r>
            <m:ctrlPr>
              <w:rPr>
                <w:rFonts w:hint="default" w:ascii="Cambria Math" w:hAnsi="Cambria Math" w:eastAsia="宋体" w:cs="Times New Roman"/>
                <w:snapToGrid w:val="0"/>
                <w:color w:val="000000"/>
                <w:kern w:val="0"/>
                <w:position w:val="3"/>
                <w:sz w:val="22"/>
                <w:szCs w:val="22"/>
                <w:lang w:val="en-US" w:eastAsia="zh-CN" w:bidi="ar-SA"/>
              </w:rPr>
            </m:ctrlPr>
          </m:sup>
        </m:sSup>
        <m:r>
          <m:rPr>
            <m:sty m:val="p"/>
          </m:rPr>
          <w:rPr>
            <w:rFonts w:hint="default" w:ascii="Cambria Math" w:hAnsi="Cambria Math" w:eastAsia="宋体" w:cs="Times New Roman"/>
            <w:snapToGrid w:val="0"/>
            <w:color w:val="000000"/>
            <w:kern w:val="0"/>
            <w:position w:val="3"/>
            <w:sz w:val="22"/>
            <w:szCs w:val="22"/>
            <w:lang w:val="en-US" w:eastAsia="zh-CN" w:bidi="ar-SA"/>
          </w:rPr>
          <m:t xml:space="preserve"> </m:t>
        </m:r>
      </m:oMath>
      <w:r>
        <m:rPr/>
        <w:rPr>
          <w:rFonts w:hint="eastAsia" w:hAnsi="Cambria Math" w:eastAsia="宋体" w:cs="Times New Roman"/>
          <w:b w:val="0"/>
          <w:i w:val="0"/>
          <w:snapToGrid w:val="0"/>
          <w:color w:val="000000"/>
          <w:kern w:val="0"/>
          <w:position w:val="3"/>
          <w:sz w:val="22"/>
          <w:szCs w:val="22"/>
          <w:lang w:val="en-US" w:eastAsia="zh-CN" w:bidi="ar-SA"/>
        </w:rPr>
        <w:t>·</w:t>
      </w:r>
      <w:r>
        <w:rPr>
          <w:rFonts w:hint="default" w:ascii="Times New Roman" w:hAnsi="Times New Roman" w:eastAsia="宋体" w:cs="Times New Roman"/>
          <w:snapToGrid w:val="0"/>
          <w:color w:val="000000"/>
          <w:kern w:val="0"/>
          <w:position w:val="3"/>
          <w:sz w:val="22"/>
          <w:szCs w:val="22"/>
          <w:lang w:val="en-US" w:eastAsia="zh-CN" w:bidi="ar"/>
        </w:rPr>
        <w:t>f′(z)</w:t>
      </w:r>
    </w:p>
    <w:p w14:paraId="1AA2E32F">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形状约定：梯度形状应与参数形状一致，便于 SGD 实现</w:t>
      </w:r>
    </w:p>
    <w:p w14:paraId="41FAE85D">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节点类型：</w:t>
      </w:r>
    </w:p>
    <w:p w14:paraId="5E2642A8">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加法节点：梯度均匀分配</w:t>
      </w:r>
    </w:p>
    <w:p w14:paraId="156ACC23">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乘法节点：梯度交换输入</w:t>
      </w:r>
    </w:p>
    <w:p w14:paraId="1CFAFB34">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default" w:ascii="Times New Roman" w:hAnsi="Times New Roman" w:eastAsia="宋体" w:cs="Times New Roman"/>
          <w:snapToGrid w:val="0"/>
          <w:color w:val="000000"/>
          <w:kern w:val="0"/>
          <w:position w:val="3"/>
          <w:sz w:val="22"/>
          <w:szCs w:val="22"/>
          <w:lang w:val="en-US" w:eastAsia="zh-CN" w:bidi="ar"/>
        </w:rPr>
        <w:t>Max 节点：梯度仅传递至最大输入</w:t>
      </w:r>
    </w:p>
    <w:p w14:paraId="2F4F4A91">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p>
    <w:p w14:paraId="7E9DDA27">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p>
    <w:p w14:paraId="4FD84615">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r>
        <w:rPr>
          <w:rFonts w:hint="eastAsia" w:eastAsia="宋体"/>
          <w:b/>
          <w:bCs/>
          <w:spacing w:val="5"/>
          <w:sz w:val="34"/>
          <w:szCs w:val="34"/>
          <w:lang w:val="en-US" w:eastAsia="zh-CN"/>
        </w:rPr>
        <w:t>8</w:t>
      </w:r>
      <w:r>
        <w:rPr>
          <w:rFonts w:hint="default" w:eastAsia="宋体"/>
          <w:b/>
          <w:bCs/>
          <w:spacing w:val="5"/>
          <w:sz w:val="34"/>
          <w:szCs w:val="34"/>
          <w:lang w:val="en-US" w:eastAsia="zh-CN"/>
        </w:rPr>
        <w:t xml:space="preserve"> </w:t>
      </w:r>
      <w:r>
        <w:rPr>
          <w:rFonts w:hint="eastAsia" w:eastAsia="宋体"/>
          <w:b/>
          <w:bCs/>
          <w:spacing w:val="5"/>
          <w:sz w:val="34"/>
          <w:szCs w:val="34"/>
          <w:lang w:val="en-US" w:eastAsia="zh-CN"/>
        </w:rPr>
        <w:t xml:space="preserve"> </w:t>
      </w:r>
      <w:r>
        <w:rPr>
          <w:rFonts w:hint="default" w:eastAsia="宋体"/>
          <w:b/>
          <w:bCs/>
          <w:spacing w:val="5"/>
          <w:sz w:val="34"/>
          <w:szCs w:val="34"/>
          <w:lang w:val="en-US" w:eastAsia="zh-CN"/>
        </w:rPr>
        <w:t>Reproducibility and Engineering Details</w:t>
      </w:r>
    </w:p>
    <w:p w14:paraId="647DEBA4">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p>
    <w:p w14:paraId="5158B6C5">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现代深度学习框架（如 PyTorch、TensorFlow）通过自动微分实现反向传播。每个算子需实现</w:t>
      </w:r>
      <w:r>
        <w:rPr>
          <w:rFonts w:hint="default" w:ascii="Times New Roman" w:hAnsi="Times New Roman" w:eastAsia="宋体" w:cs="Times New Roman"/>
          <w:snapToGrid w:val="0"/>
          <w:color w:val="000000"/>
          <w:kern w:val="0"/>
          <w:position w:val="3"/>
          <w:sz w:val="22"/>
          <w:szCs w:val="22"/>
          <w:lang w:val="en-US" w:eastAsia="zh-CN" w:bidi="ar"/>
        </w:rPr>
        <w:t> </w:t>
      </w:r>
      <w:r>
        <w:rPr>
          <w:rFonts w:hint="eastAsia" w:ascii="Times New Roman" w:hAnsi="Times New Roman" w:eastAsia="宋体" w:cs="Times New Roman"/>
          <w:snapToGrid w:val="0"/>
          <w:color w:val="000000"/>
          <w:kern w:val="0"/>
          <w:position w:val="3"/>
          <w:sz w:val="22"/>
          <w:szCs w:val="22"/>
          <w:lang w:val="en-US" w:eastAsia="zh-CN" w:bidi="ar"/>
        </w:rPr>
        <w:t>forward</w:t>
      </w:r>
      <w:r>
        <w:rPr>
          <w:rFonts w:hint="default" w:ascii="Times New Roman" w:hAnsi="Times New Roman" w:eastAsia="宋体" w:cs="Times New Roman"/>
          <w:snapToGrid w:val="0"/>
          <w:color w:val="000000"/>
          <w:kern w:val="0"/>
          <w:position w:val="3"/>
          <w:sz w:val="22"/>
          <w:szCs w:val="22"/>
          <w:lang w:val="en-US" w:eastAsia="zh-CN" w:bidi="ar"/>
        </w:rPr>
        <w:t> 和 backward 方法</w:t>
      </w:r>
      <w:r>
        <w:rPr>
          <w:rFonts w:hint="eastAsia" w:ascii="Times New Roman" w:hAnsi="Times New Roman" w:eastAsia="宋体" w:cs="Times New Roman"/>
          <w:snapToGrid w:val="0"/>
          <w:color w:val="000000"/>
          <w:kern w:val="0"/>
          <w:position w:val="3"/>
          <w:sz w:val="22"/>
          <w:szCs w:val="22"/>
          <w:lang w:val="en-US" w:eastAsia="zh-CN" w:bidi="ar"/>
        </w:rPr>
        <w:t>，简单实现为：</w:t>
      </w:r>
    </w:p>
    <w:p w14:paraId="23BF93DF">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class MultiplyGate:</w:t>
      </w:r>
    </w:p>
    <w:p w14:paraId="09F417C0">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def forward(self, x, y):</w:t>
      </w:r>
    </w:p>
    <w:p w14:paraId="5A61EC99">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self.x, self.y = x, y</w:t>
      </w:r>
    </w:p>
    <w:p w14:paraId="38327E36">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return x * y</w:t>
      </w:r>
    </w:p>
    <w:p w14:paraId="3029822E">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def backward(self, dz):</w:t>
      </w:r>
    </w:p>
    <w:p w14:paraId="13263F72">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dx = self.y * dz</w:t>
      </w:r>
    </w:p>
    <w:p w14:paraId="72155A03">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dy = self.x * dz</w:t>
      </w:r>
    </w:p>
    <w:p w14:paraId="662AF791">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 xml:space="preserve">        return dx, dy</w:t>
      </w:r>
    </w:p>
    <w:p w14:paraId="2677AA24">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p>
    <w:p w14:paraId="109ABB24">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p>
    <w:p w14:paraId="19F17303">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default" w:eastAsia="宋体"/>
          <w:b/>
          <w:bCs/>
          <w:spacing w:val="5"/>
          <w:sz w:val="34"/>
          <w:szCs w:val="34"/>
          <w:lang w:val="en-US" w:eastAsia="zh-CN"/>
        </w:rPr>
      </w:pPr>
      <w:r>
        <w:rPr>
          <w:rFonts w:hint="default" w:eastAsia="宋体"/>
          <w:b/>
          <w:bCs/>
          <w:spacing w:val="5"/>
          <w:sz w:val="34"/>
          <w:szCs w:val="34"/>
          <w:lang w:val="en-US" w:eastAsia="zh-CN"/>
        </w:rPr>
        <w:t xml:space="preserve">9 </w:t>
      </w:r>
      <w:r>
        <w:rPr>
          <w:rFonts w:hint="eastAsia" w:eastAsia="宋体"/>
          <w:b/>
          <w:bCs/>
          <w:spacing w:val="5"/>
          <w:sz w:val="34"/>
          <w:szCs w:val="34"/>
          <w:lang w:val="en-US" w:eastAsia="zh-CN"/>
        </w:rPr>
        <w:t xml:space="preserve"> </w:t>
      </w:r>
      <w:r>
        <w:rPr>
          <w:rFonts w:hint="default" w:eastAsia="宋体"/>
          <w:b/>
          <w:bCs/>
          <w:spacing w:val="5"/>
          <w:sz w:val="34"/>
          <w:szCs w:val="34"/>
          <w:lang w:val="en-US" w:eastAsia="zh-CN"/>
        </w:rPr>
        <w:t>Conclusion</w:t>
      </w:r>
    </w:p>
    <w:p w14:paraId="540FC185">
      <w:pPr>
        <w:pStyle w:val="3"/>
        <w:keepNext w:val="0"/>
        <w:keepLines w:val="0"/>
        <w:pageBreakBefore w:val="0"/>
        <w:widowControl/>
        <w:kinsoku w:val="0"/>
        <w:wordWrap/>
        <w:overflowPunct/>
        <w:topLinePunct w:val="0"/>
        <w:autoSpaceDE w:val="0"/>
        <w:autoSpaceDN w:val="0"/>
        <w:bidi w:val="0"/>
        <w:adjustRightInd w:val="0"/>
        <w:snapToGrid w:val="0"/>
        <w:spacing w:line="288" w:lineRule="exact"/>
        <w:jc w:val="both"/>
        <w:textAlignment w:val="baseline"/>
        <w:rPr>
          <w:rFonts w:hint="eastAsia" w:eastAsia="宋体"/>
          <w:b/>
          <w:bCs/>
          <w:spacing w:val="5"/>
          <w:sz w:val="34"/>
          <w:szCs w:val="34"/>
          <w:lang w:val="en-US" w:eastAsia="zh-CN"/>
        </w:rPr>
      </w:pPr>
    </w:p>
    <w:p w14:paraId="4E1A3367">
      <w:pPr>
        <w:pStyle w:val="4"/>
        <w:keepNext w:val="0"/>
        <w:keepLines w:val="0"/>
        <w:widowControl/>
        <w:suppressLineNumbers w:val="0"/>
        <w:spacing w:before="0" w:beforeAutospacing="0" w:after="0" w:afterAutospacing="0"/>
        <w:ind w:left="0" w:right="0" w:firstLine="220" w:firstLineChars="100"/>
        <w:rPr>
          <w:rFonts w:hint="eastAsia" w:ascii="Times New Roman" w:hAnsi="Times New Roman" w:eastAsia="宋体" w:cs="Times New Roman"/>
          <w:snapToGrid w:val="0"/>
          <w:color w:val="000000"/>
          <w:kern w:val="0"/>
          <w:position w:val="3"/>
          <w:sz w:val="22"/>
          <w:szCs w:val="22"/>
          <w:lang w:val="en-US" w:eastAsia="zh-CN" w:bidi="ar"/>
        </w:rPr>
      </w:pPr>
      <w:r>
        <w:rPr>
          <w:rFonts w:hint="eastAsia" w:ascii="Times New Roman" w:hAnsi="Times New Roman" w:eastAsia="宋体" w:cs="Times New Roman"/>
          <w:snapToGrid w:val="0"/>
          <w:color w:val="000000"/>
          <w:kern w:val="0"/>
          <w:position w:val="3"/>
          <w:sz w:val="22"/>
          <w:szCs w:val="22"/>
          <w:lang w:val="en-US" w:eastAsia="zh-CN" w:bidi="ar"/>
        </w:rPr>
        <w:t>理解梯度计算与反向传播的数学原理是设计和调试神经网络的基础。尽管现代框架已实现自动微分，掌握其底层机制仍对模型优化、调试与创新至关重要。</w:t>
      </w:r>
    </w:p>
    <w:p w14:paraId="6E762C57">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p>
    <w:p w14:paraId="7C2619D1">
      <w:pPr>
        <w:pStyle w:val="4"/>
        <w:keepNext w:val="0"/>
        <w:keepLines w:val="0"/>
        <w:widowControl/>
        <w:suppressLineNumbers w:val="0"/>
        <w:spacing w:before="0" w:beforeAutospacing="0" w:after="0" w:afterAutospacing="0"/>
        <w:ind w:left="0" w:right="0" w:firstLine="220" w:firstLineChars="100"/>
        <w:rPr>
          <w:rFonts w:hint="default" w:ascii="Times New Roman" w:hAnsi="Times New Roman" w:eastAsia="宋体" w:cs="Times New Roman"/>
          <w:snapToGrid w:val="0"/>
          <w:color w:val="000000"/>
          <w:kern w:val="0"/>
          <w:position w:val="3"/>
          <w:sz w:val="22"/>
          <w:szCs w:val="22"/>
          <w:lang w:val="en-US" w:eastAsia="zh-CN" w:bidi="ar"/>
        </w:rPr>
      </w:pPr>
    </w:p>
    <w:p w14:paraId="77D80602">
      <w:pPr>
        <w:pStyle w:val="3"/>
        <w:spacing w:before="97" w:line="189" w:lineRule="auto"/>
        <w:ind w:left="1"/>
        <w:rPr>
          <w:sz w:val="34"/>
          <w:szCs w:val="34"/>
        </w:rPr>
      </w:pPr>
      <w:r>
        <w:rPr>
          <w:b/>
          <w:bCs/>
          <w:spacing w:val="1"/>
          <w:sz w:val="34"/>
          <w:szCs w:val="34"/>
        </w:rPr>
        <w:t>Acknowledgments</w:t>
      </w:r>
    </w:p>
    <w:p w14:paraId="7259B6B8">
      <w:pPr>
        <w:pStyle w:val="3"/>
        <w:spacing w:before="94" w:line="191" w:lineRule="auto"/>
        <w:rPr>
          <w:b/>
          <w:bCs/>
          <w:sz w:val="34"/>
          <w:szCs w:val="34"/>
        </w:rPr>
      </w:pPr>
      <w:bookmarkStart w:id="5" w:name="bookmark14"/>
      <w:bookmarkEnd w:id="5"/>
      <w:bookmarkStart w:id="6" w:name="bookmark12"/>
      <w:bookmarkEnd w:id="6"/>
      <w:bookmarkStart w:id="7" w:name="bookmark13"/>
      <w:bookmarkEnd w:id="7"/>
    </w:p>
    <w:p w14:paraId="3157A9FC">
      <w:pPr>
        <w:pStyle w:val="3"/>
        <w:spacing w:before="94" w:line="191" w:lineRule="auto"/>
        <w:rPr>
          <w:sz w:val="34"/>
          <w:szCs w:val="34"/>
        </w:rPr>
      </w:pPr>
      <w:r>
        <w:rPr>
          <w:b/>
          <w:bCs/>
          <w:sz w:val="34"/>
          <w:szCs w:val="34"/>
        </w:rPr>
        <w:t>References</w:t>
      </w:r>
    </w:p>
    <w:p w14:paraId="4B91D5D1">
      <w:pPr>
        <w:pStyle w:val="4"/>
        <w:keepNext w:val="0"/>
        <w:keepLines w:val="0"/>
        <w:widowControl/>
        <w:suppressLineNumbers w:val="0"/>
        <w:spacing w:before="0" w:beforeAutospacing="0" w:after="0" w:afterAutospacing="0"/>
        <w:ind w:left="0" w:right="0" w:firstLine="242" w:firstLineChars="100"/>
        <w:rPr>
          <w:rFonts w:hint="eastAsia" w:ascii="Times New Roman" w:hAnsi="Times New Roman" w:eastAsia="宋体" w:cs="Times New Roman"/>
          <w:snapToGrid w:val="0"/>
          <w:color w:val="000000"/>
          <w:kern w:val="0"/>
          <w:position w:val="3"/>
          <w:sz w:val="22"/>
          <w:szCs w:val="22"/>
          <w:lang w:val="en-US" w:eastAsia="zh-CN" w:bidi="ar"/>
        </w:rPr>
      </w:pPr>
      <w:r>
        <w:rPr>
          <w:spacing w:val="6"/>
          <w:sz w:val="23"/>
          <w:szCs w:val="23"/>
        </w:rPr>
        <w:t>[1]</w:t>
      </w:r>
      <w:r>
        <w:rPr>
          <w:rFonts w:hint="eastAsia" w:eastAsia="宋体"/>
          <w:spacing w:val="6"/>
          <w:sz w:val="23"/>
          <w:szCs w:val="23"/>
          <w:lang w:val="en-US" w:eastAsia="zh-CN"/>
        </w:rPr>
        <w:t xml:space="preserve"> </w:t>
      </w:r>
      <w:r>
        <w:rPr>
          <w:rFonts w:hint="eastAsia" w:ascii="Times New Roman" w:hAnsi="Times New Roman" w:eastAsia="宋体" w:cs="Times New Roman"/>
          <w:snapToGrid w:val="0"/>
          <w:color w:val="000000"/>
          <w:kern w:val="0"/>
          <w:position w:val="3"/>
          <w:sz w:val="22"/>
          <w:szCs w:val="22"/>
          <w:lang w:val="en-US" w:eastAsia="zh-CN" w:bidi="ar"/>
        </w:rPr>
        <w:t xml:space="preserve">Lecture: Neural net learning: Gradients </w:t>
      </w:r>
      <w:r>
        <w:rPr>
          <w:rFonts w:hint="default" w:ascii="Times New Roman" w:hAnsi="Times New Roman" w:eastAsia="宋体" w:cs="Times New Roman"/>
          <w:snapToGrid w:val="0"/>
          <w:color w:val="000000"/>
          <w:kern w:val="0"/>
          <w:position w:val="3"/>
          <w:sz w:val="22"/>
          <w:szCs w:val="22"/>
          <w:lang w:val="en-US" w:eastAsia="zh-CN" w:bidi="ar"/>
        </w:rPr>
        <w:t>by hand (matrix calculus) and algorithmically (the backpropagation algorithm)</w:t>
      </w:r>
      <w:bookmarkStart w:id="9" w:name="_GoBack"/>
      <w:bookmarkEnd w:id="9"/>
    </w:p>
    <w:p w14:paraId="24635267">
      <w:pPr>
        <w:pStyle w:val="3"/>
        <w:spacing w:before="135" w:line="262" w:lineRule="auto"/>
        <w:ind w:left="592" w:hanging="580"/>
        <w:rPr>
          <w:sz w:val="23"/>
          <w:szCs w:val="23"/>
        </w:rPr>
      </w:pPr>
      <w:r>
        <w:rPr>
          <w:spacing w:val="6"/>
          <w:sz w:val="23"/>
          <w:szCs w:val="23"/>
        </w:rPr>
        <w:t xml:space="preserve"> </w:t>
      </w:r>
    </w:p>
    <w:p w14:paraId="5D8CD901">
      <w:pPr>
        <w:spacing w:line="262" w:lineRule="auto"/>
        <w:rPr>
          <w:sz w:val="23"/>
          <w:szCs w:val="23"/>
        </w:rPr>
        <w:sectPr>
          <w:footerReference r:id="rId6" w:type="default"/>
          <w:pgSz w:w="12240" w:h="15840"/>
          <w:pgMar w:top="1346" w:right="1439" w:bottom="1063" w:left="1448" w:header="0" w:footer="775" w:gutter="0"/>
          <w:cols w:space="720" w:num="1"/>
        </w:sectPr>
      </w:pPr>
    </w:p>
    <w:p w14:paraId="6D7B260C">
      <w:pPr>
        <w:pStyle w:val="3"/>
        <w:spacing w:before="111" w:line="288" w:lineRule="exact"/>
        <w:rPr>
          <w:sz w:val="23"/>
          <w:szCs w:val="23"/>
        </w:rPr>
      </w:pPr>
      <w:r>
        <w:rPr>
          <w:spacing w:val="6"/>
          <w:position w:val="3"/>
          <w:sz w:val="23"/>
          <w:szCs w:val="23"/>
        </w:rPr>
        <w:t xml:space="preserve">[15]  </w:t>
      </w:r>
      <w:r>
        <w:rPr>
          <w:position w:val="3"/>
          <w:sz w:val="23"/>
          <w:szCs w:val="23"/>
        </w:rPr>
        <w:t>Matthew</w:t>
      </w:r>
      <w:r>
        <w:rPr>
          <w:spacing w:val="6"/>
          <w:position w:val="3"/>
          <w:sz w:val="23"/>
          <w:szCs w:val="23"/>
        </w:rPr>
        <w:t xml:space="preserve">  </w:t>
      </w:r>
      <w:r>
        <w:rPr>
          <w:position w:val="3"/>
          <w:sz w:val="23"/>
          <w:szCs w:val="23"/>
        </w:rPr>
        <w:t>Honnibal</w:t>
      </w:r>
      <w:r>
        <w:rPr>
          <w:spacing w:val="6"/>
          <w:position w:val="3"/>
          <w:sz w:val="23"/>
          <w:szCs w:val="23"/>
        </w:rPr>
        <w:t xml:space="preserve">,  </w:t>
      </w:r>
      <w:r>
        <w:rPr>
          <w:position w:val="3"/>
          <w:sz w:val="23"/>
          <w:szCs w:val="23"/>
        </w:rPr>
        <w:t>Ines</w:t>
      </w:r>
      <w:r>
        <w:rPr>
          <w:spacing w:val="6"/>
          <w:position w:val="3"/>
          <w:sz w:val="23"/>
          <w:szCs w:val="23"/>
        </w:rPr>
        <w:t xml:space="preserve">  </w:t>
      </w:r>
      <w:r>
        <w:rPr>
          <w:position w:val="3"/>
          <w:sz w:val="23"/>
          <w:szCs w:val="23"/>
        </w:rPr>
        <w:t>Montani</w:t>
      </w:r>
      <w:r>
        <w:rPr>
          <w:spacing w:val="6"/>
          <w:position w:val="3"/>
          <w:sz w:val="23"/>
          <w:szCs w:val="23"/>
        </w:rPr>
        <w:t xml:space="preserve">,   </w:t>
      </w:r>
      <w:r>
        <w:rPr>
          <w:position w:val="3"/>
          <w:sz w:val="23"/>
          <w:szCs w:val="23"/>
        </w:rPr>
        <w:t>Sofie</w:t>
      </w:r>
      <w:r>
        <w:rPr>
          <w:spacing w:val="6"/>
          <w:position w:val="3"/>
          <w:sz w:val="23"/>
          <w:szCs w:val="23"/>
        </w:rPr>
        <w:t xml:space="preserve">  </w:t>
      </w:r>
      <w:r>
        <w:rPr>
          <w:position w:val="3"/>
          <w:sz w:val="23"/>
          <w:szCs w:val="23"/>
        </w:rPr>
        <w:t>Van</w:t>
      </w:r>
      <w:r>
        <w:rPr>
          <w:spacing w:val="6"/>
          <w:position w:val="3"/>
          <w:sz w:val="23"/>
          <w:szCs w:val="23"/>
        </w:rPr>
        <w:t xml:space="preserve">  </w:t>
      </w:r>
      <w:r>
        <w:rPr>
          <w:position w:val="3"/>
          <w:sz w:val="23"/>
          <w:szCs w:val="23"/>
        </w:rPr>
        <w:t>Landeghem</w:t>
      </w:r>
      <w:r>
        <w:rPr>
          <w:spacing w:val="6"/>
          <w:position w:val="3"/>
          <w:sz w:val="23"/>
          <w:szCs w:val="23"/>
        </w:rPr>
        <w:t xml:space="preserve">,   </w:t>
      </w:r>
      <w:r>
        <w:rPr>
          <w:position w:val="3"/>
          <w:sz w:val="23"/>
          <w:szCs w:val="23"/>
        </w:rPr>
        <w:t>and</w:t>
      </w:r>
      <w:r>
        <w:rPr>
          <w:spacing w:val="6"/>
          <w:position w:val="3"/>
          <w:sz w:val="23"/>
          <w:szCs w:val="23"/>
        </w:rPr>
        <w:t xml:space="preserve">  </w:t>
      </w:r>
      <w:r>
        <w:rPr>
          <w:position w:val="3"/>
          <w:sz w:val="23"/>
          <w:szCs w:val="23"/>
        </w:rPr>
        <w:t>Adriane</w:t>
      </w:r>
      <w:r>
        <w:rPr>
          <w:spacing w:val="6"/>
          <w:position w:val="3"/>
          <w:sz w:val="23"/>
          <w:szCs w:val="23"/>
        </w:rPr>
        <w:t xml:space="preserve">  </w:t>
      </w:r>
      <w:r>
        <w:rPr>
          <w:position w:val="3"/>
          <w:sz w:val="23"/>
          <w:szCs w:val="23"/>
        </w:rPr>
        <w:t>Boyd</w:t>
      </w:r>
      <w:r>
        <w:rPr>
          <w:spacing w:val="6"/>
          <w:position w:val="3"/>
          <w:sz w:val="23"/>
          <w:szCs w:val="23"/>
        </w:rPr>
        <w:t xml:space="preserve">.     </w:t>
      </w:r>
      <w:r>
        <w:rPr>
          <w:position w:val="3"/>
          <w:sz w:val="23"/>
          <w:szCs w:val="23"/>
        </w:rPr>
        <w:t>spacy</w:t>
      </w:r>
      <w:r>
        <w:rPr>
          <w:spacing w:val="6"/>
          <w:position w:val="3"/>
          <w:sz w:val="23"/>
          <w:szCs w:val="23"/>
        </w:rPr>
        <w:t>:</w:t>
      </w:r>
    </w:p>
    <w:p w14:paraId="6D321493">
      <w:pPr>
        <w:pStyle w:val="3"/>
        <w:spacing w:line="291" w:lineRule="exact"/>
        <w:jc w:val="right"/>
        <w:rPr>
          <w:sz w:val="23"/>
          <w:szCs w:val="23"/>
        </w:rPr>
      </w:pPr>
      <w:r>
        <w:rPr>
          <w:spacing w:val="3"/>
          <w:position w:val="3"/>
          <w:sz w:val="23"/>
          <w:szCs w:val="23"/>
        </w:rPr>
        <w:t>Industrial-strength</w:t>
      </w:r>
      <w:r>
        <w:rPr>
          <w:spacing w:val="22"/>
          <w:position w:val="3"/>
          <w:sz w:val="23"/>
          <w:szCs w:val="23"/>
        </w:rPr>
        <w:t xml:space="preserve"> </w:t>
      </w:r>
      <w:r>
        <w:rPr>
          <w:spacing w:val="3"/>
          <w:position w:val="3"/>
          <w:sz w:val="23"/>
          <w:szCs w:val="23"/>
        </w:rPr>
        <w:t>natural</w:t>
      </w:r>
      <w:r>
        <w:rPr>
          <w:spacing w:val="21"/>
          <w:w w:val="101"/>
          <w:position w:val="3"/>
          <w:sz w:val="23"/>
          <w:szCs w:val="23"/>
        </w:rPr>
        <w:t xml:space="preserve"> </w:t>
      </w:r>
      <w:r>
        <w:rPr>
          <w:spacing w:val="3"/>
          <w:position w:val="3"/>
          <w:sz w:val="23"/>
          <w:szCs w:val="23"/>
        </w:rPr>
        <w:t>language</w:t>
      </w:r>
      <w:r>
        <w:rPr>
          <w:spacing w:val="18"/>
          <w:position w:val="3"/>
          <w:sz w:val="23"/>
          <w:szCs w:val="23"/>
        </w:rPr>
        <w:t xml:space="preserve"> </w:t>
      </w:r>
      <w:r>
        <w:rPr>
          <w:spacing w:val="3"/>
          <w:position w:val="3"/>
          <w:sz w:val="23"/>
          <w:szCs w:val="23"/>
        </w:rPr>
        <w:t>processing</w:t>
      </w:r>
      <w:r>
        <w:rPr>
          <w:spacing w:val="21"/>
          <w:position w:val="3"/>
          <w:sz w:val="23"/>
          <w:szCs w:val="23"/>
        </w:rPr>
        <w:t xml:space="preserve"> </w:t>
      </w:r>
      <w:r>
        <w:rPr>
          <w:spacing w:val="3"/>
          <w:position w:val="3"/>
          <w:sz w:val="23"/>
          <w:szCs w:val="23"/>
        </w:rPr>
        <w:t>in</w:t>
      </w:r>
      <w:r>
        <w:rPr>
          <w:spacing w:val="18"/>
          <w:position w:val="3"/>
          <w:sz w:val="23"/>
          <w:szCs w:val="23"/>
        </w:rPr>
        <w:t xml:space="preserve"> </w:t>
      </w:r>
      <w:r>
        <w:rPr>
          <w:spacing w:val="3"/>
          <w:position w:val="3"/>
          <w:sz w:val="23"/>
          <w:szCs w:val="23"/>
        </w:rPr>
        <w:t>python.</w:t>
      </w:r>
      <w:r>
        <w:rPr>
          <w:spacing w:val="56"/>
          <w:position w:val="3"/>
          <w:sz w:val="23"/>
          <w:szCs w:val="23"/>
        </w:rPr>
        <w:t xml:space="preserve"> </w:t>
      </w:r>
      <w:r>
        <w:fldChar w:fldCharType="begin"/>
      </w:r>
      <w:r>
        <w:instrText xml:space="preserve"> HYPERLINK "https://spacy.io/" </w:instrText>
      </w:r>
      <w:r>
        <w:fldChar w:fldCharType="separate"/>
      </w:r>
      <w:r>
        <w:rPr>
          <w:rFonts w:ascii="Arial" w:hAnsi="Arial" w:eastAsia="Arial" w:cs="Arial"/>
          <w:color w:val="ED028C"/>
          <w:spacing w:val="20"/>
          <w:w w:val="120"/>
          <w:position w:val="3"/>
          <w:sz w:val="23"/>
          <w:szCs w:val="23"/>
        </w:rPr>
        <w:t>https://spacy.io/</w:t>
      </w:r>
      <w:r>
        <w:rPr>
          <w:rFonts w:ascii="Arial" w:hAnsi="Arial" w:eastAsia="Arial" w:cs="Arial"/>
          <w:color w:val="ED028C"/>
          <w:spacing w:val="20"/>
          <w:w w:val="120"/>
          <w:position w:val="3"/>
          <w:sz w:val="23"/>
          <w:szCs w:val="23"/>
        </w:rPr>
        <w:fldChar w:fldCharType="end"/>
      </w:r>
      <w:r>
        <w:rPr>
          <w:spacing w:val="20"/>
          <w:w w:val="120"/>
          <w:position w:val="3"/>
          <w:sz w:val="23"/>
          <w:szCs w:val="23"/>
        </w:rPr>
        <w:t xml:space="preserve">, </w:t>
      </w:r>
      <w:r>
        <w:rPr>
          <w:spacing w:val="19"/>
          <w:w w:val="120"/>
          <w:position w:val="3"/>
          <w:sz w:val="23"/>
          <w:szCs w:val="23"/>
        </w:rPr>
        <w:t>2020.</w:t>
      </w:r>
    </w:p>
    <w:p w14:paraId="1D2103F4">
      <w:pPr>
        <w:pStyle w:val="3"/>
        <w:spacing w:line="286" w:lineRule="exact"/>
        <w:ind w:left="497"/>
        <w:rPr>
          <w:sz w:val="23"/>
          <w:szCs w:val="23"/>
        </w:rPr>
      </w:pPr>
      <w:bookmarkStart w:id="8" w:name="bookmark33"/>
      <w:bookmarkEnd w:id="8"/>
      <w:r>
        <w:rPr>
          <w:position w:val="1"/>
          <w:sz w:val="23"/>
          <w:szCs w:val="23"/>
        </w:rPr>
        <w:t>Accessed</w:t>
      </w:r>
      <w:r>
        <w:rPr>
          <w:spacing w:val="7"/>
          <w:position w:val="1"/>
          <w:sz w:val="23"/>
          <w:szCs w:val="23"/>
        </w:rPr>
        <w:t>:</w:t>
      </w:r>
      <w:r>
        <w:rPr>
          <w:spacing w:val="24"/>
          <w:position w:val="1"/>
          <w:sz w:val="23"/>
          <w:szCs w:val="23"/>
        </w:rPr>
        <w:t xml:space="preserve"> </w:t>
      </w:r>
      <w:r>
        <w:rPr>
          <w:spacing w:val="7"/>
          <w:position w:val="1"/>
          <w:sz w:val="23"/>
          <w:szCs w:val="23"/>
        </w:rPr>
        <w:t>2025-08-10.</w:t>
      </w:r>
    </w:p>
    <w:p w14:paraId="45F4B8E7">
      <w:pPr>
        <w:pStyle w:val="3"/>
        <w:spacing w:before="198" w:line="262" w:lineRule="auto"/>
        <w:ind w:left="504" w:hanging="504"/>
        <w:rPr>
          <w:sz w:val="23"/>
          <w:szCs w:val="23"/>
        </w:rPr>
      </w:pPr>
      <w:r>
        <w:rPr>
          <w:spacing w:val="11"/>
          <w:sz w:val="23"/>
          <w:szCs w:val="23"/>
        </w:rPr>
        <w:t xml:space="preserve">[16]  </w:t>
      </w:r>
      <w:r>
        <w:rPr>
          <w:sz w:val="23"/>
          <w:szCs w:val="23"/>
        </w:rPr>
        <w:t>Hernan</w:t>
      </w:r>
      <w:r>
        <w:rPr>
          <w:spacing w:val="11"/>
          <w:sz w:val="23"/>
          <w:szCs w:val="23"/>
        </w:rPr>
        <w:t xml:space="preserve"> </w:t>
      </w:r>
      <w:r>
        <w:rPr>
          <w:sz w:val="23"/>
          <w:szCs w:val="23"/>
        </w:rPr>
        <w:t>E</w:t>
      </w:r>
      <w:r>
        <w:rPr>
          <w:spacing w:val="11"/>
          <w:sz w:val="23"/>
          <w:szCs w:val="23"/>
        </w:rPr>
        <w:t xml:space="preserve">. </w:t>
      </w:r>
      <w:r>
        <w:rPr>
          <w:sz w:val="23"/>
          <w:szCs w:val="23"/>
        </w:rPr>
        <w:t>Grecco</w:t>
      </w:r>
      <w:r>
        <w:rPr>
          <w:spacing w:val="26"/>
          <w:w w:val="101"/>
          <w:sz w:val="23"/>
          <w:szCs w:val="23"/>
        </w:rPr>
        <w:t xml:space="preserve"> </w:t>
      </w:r>
      <w:r>
        <w:rPr>
          <w:sz w:val="23"/>
          <w:szCs w:val="23"/>
        </w:rPr>
        <w:t>and</w:t>
      </w:r>
      <w:r>
        <w:rPr>
          <w:spacing w:val="11"/>
          <w:sz w:val="23"/>
          <w:szCs w:val="23"/>
        </w:rPr>
        <w:t xml:space="preserve"> </w:t>
      </w:r>
      <w:r>
        <w:rPr>
          <w:sz w:val="23"/>
          <w:szCs w:val="23"/>
        </w:rPr>
        <w:t>contributors</w:t>
      </w:r>
      <w:r>
        <w:rPr>
          <w:spacing w:val="11"/>
          <w:sz w:val="23"/>
          <w:szCs w:val="23"/>
        </w:rPr>
        <w:t xml:space="preserve">.  </w:t>
      </w:r>
      <w:r>
        <w:rPr>
          <w:sz w:val="23"/>
          <w:szCs w:val="23"/>
        </w:rPr>
        <w:t>Pint</w:t>
      </w:r>
      <w:r>
        <w:rPr>
          <w:spacing w:val="11"/>
          <w:sz w:val="23"/>
          <w:szCs w:val="23"/>
        </w:rPr>
        <w:t>:</w:t>
      </w:r>
      <w:r>
        <w:rPr>
          <w:spacing w:val="32"/>
          <w:sz w:val="23"/>
          <w:szCs w:val="23"/>
        </w:rPr>
        <w:t xml:space="preserve"> </w:t>
      </w:r>
      <w:r>
        <w:rPr>
          <w:sz w:val="23"/>
          <w:szCs w:val="23"/>
        </w:rPr>
        <w:t>Python</w:t>
      </w:r>
      <w:r>
        <w:rPr>
          <w:spacing w:val="11"/>
          <w:sz w:val="23"/>
          <w:szCs w:val="23"/>
        </w:rPr>
        <w:t xml:space="preserve"> </w:t>
      </w:r>
      <w:r>
        <w:rPr>
          <w:sz w:val="23"/>
          <w:szCs w:val="23"/>
        </w:rPr>
        <w:t>units</w:t>
      </w:r>
      <w:r>
        <w:rPr>
          <w:spacing w:val="11"/>
          <w:sz w:val="23"/>
          <w:szCs w:val="23"/>
        </w:rPr>
        <w:t xml:space="preserve"> </w:t>
      </w:r>
      <w:r>
        <w:rPr>
          <w:sz w:val="23"/>
          <w:szCs w:val="23"/>
        </w:rPr>
        <w:t>library</w:t>
      </w:r>
      <w:r>
        <w:rPr>
          <w:spacing w:val="11"/>
          <w:sz w:val="23"/>
          <w:szCs w:val="23"/>
        </w:rPr>
        <w:t>.</w:t>
      </w:r>
      <w:r>
        <w:rPr>
          <w:spacing w:val="26"/>
          <w:w w:val="101"/>
          <w:sz w:val="23"/>
          <w:szCs w:val="23"/>
        </w:rPr>
        <w:t xml:space="preserve"> </w:t>
      </w:r>
      <w:r>
        <w:fldChar w:fldCharType="begin"/>
      </w:r>
      <w:r>
        <w:instrText xml:space="preserve"> HYPERLINK "https://github.com/hgrecco/pint" </w:instrText>
      </w:r>
      <w:r>
        <w:fldChar w:fldCharType="separate"/>
      </w:r>
      <w:r>
        <w:rPr>
          <w:rFonts w:ascii="Arial" w:hAnsi="Arial" w:eastAsia="Arial" w:cs="Arial"/>
          <w:color w:val="ED028C"/>
          <w:spacing w:val="21"/>
          <w:w w:val="125"/>
          <w:sz w:val="23"/>
          <w:szCs w:val="23"/>
        </w:rPr>
        <w:t>https://github.com/</w:t>
      </w:r>
      <w:r>
        <w:rPr>
          <w:rFonts w:ascii="Arial" w:hAnsi="Arial" w:eastAsia="Arial" w:cs="Arial"/>
          <w:color w:val="ED028C"/>
          <w:spacing w:val="21"/>
          <w:w w:val="125"/>
          <w:sz w:val="23"/>
          <w:szCs w:val="23"/>
        </w:rPr>
        <w:fldChar w:fldCharType="end"/>
      </w:r>
      <w:r>
        <w:rPr>
          <w:rFonts w:ascii="Arial" w:hAnsi="Arial" w:eastAsia="Arial" w:cs="Arial"/>
          <w:color w:val="ED028C"/>
          <w:sz w:val="23"/>
          <w:szCs w:val="23"/>
        </w:rPr>
        <w:t xml:space="preserve"> </w:t>
      </w:r>
      <w:r>
        <w:fldChar w:fldCharType="begin"/>
      </w:r>
      <w:r>
        <w:instrText xml:space="preserve"> HYPERLINK "https://github.com/hgrecco/pint" </w:instrText>
      </w:r>
      <w:r>
        <w:fldChar w:fldCharType="separate"/>
      </w:r>
      <w:r>
        <w:rPr>
          <w:rFonts w:ascii="Arial" w:hAnsi="Arial" w:eastAsia="Arial" w:cs="Arial"/>
          <w:color w:val="ED028C"/>
          <w:spacing w:val="17"/>
          <w:sz w:val="23"/>
          <w:szCs w:val="23"/>
        </w:rPr>
        <w:t>hgrecco/pint</w:t>
      </w:r>
      <w:r>
        <w:rPr>
          <w:rFonts w:ascii="Arial" w:hAnsi="Arial" w:eastAsia="Arial" w:cs="Arial"/>
          <w:color w:val="ED028C"/>
          <w:spacing w:val="17"/>
          <w:sz w:val="23"/>
          <w:szCs w:val="23"/>
        </w:rPr>
        <w:fldChar w:fldCharType="end"/>
      </w:r>
      <w:r>
        <w:rPr>
          <w:spacing w:val="17"/>
          <w:sz w:val="23"/>
          <w:szCs w:val="23"/>
        </w:rPr>
        <w:t>.</w:t>
      </w:r>
      <w:r>
        <w:rPr>
          <w:spacing w:val="32"/>
          <w:w w:val="101"/>
          <w:sz w:val="23"/>
          <w:szCs w:val="23"/>
        </w:rPr>
        <w:t xml:space="preserve"> </w:t>
      </w:r>
      <w:r>
        <w:rPr>
          <w:spacing w:val="17"/>
          <w:sz w:val="23"/>
          <w:szCs w:val="23"/>
        </w:rPr>
        <w:t>Accessed: 2</w:t>
      </w:r>
      <w:r>
        <w:rPr>
          <w:spacing w:val="16"/>
          <w:sz w:val="23"/>
          <w:szCs w:val="23"/>
        </w:rPr>
        <w:t>025-08-10.</w:t>
      </w:r>
    </w:p>
    <w:sectPr>
      <w:footerReference r:id="rId7" w:type="default"/>
      <w:pgSz w:w="12240" w:h="15840"/>
      <w:pgMar w:top="1346" w:right="1439" w:bottom="1063" w:left="1461" w:header="0" w:footer="7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IDFon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21F17">
    <w:pPr>
      <w:pStyle w:val="3"/>
      <w:spacing w:line="278" w:lineRule="exact"/>
      <w:ind w:left="4642"/>
      <w:rPr>
        <w:sz w:val="23"/>
        <w:szCs w:val="23"/>
      </w:rPr>
    </w:pPr>
    <w:r>
      <w:rPr>
        <w:position w:val="1"/>
        <w:sz w:val="23"/>
        <w:szCs w:val="23"/>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5281FD">
    <w:pPr>
      <w:pStyle w:val="3"/>
      <w:spacing w:line="278" w:lineRule="exact"/>
      <w:ind w:left="4624"/>
      <w:rPr>
        <w:sz w:val="23"/>
        <w:szCs w:val="23"/>
      </w:rPr>
    </w:pPr>
    <w:r>
      <w:rPr>
        <w:position w:val="1"/>
        <w:sz w:val="23"/>
        <w:szCs w:val="23"/>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8B68E">
    <w:pPr>
      <w:pStyle w:val="3"/>
      <w:spacing w:line="278" w:lineRule="exact"/>
      <w:ind w:left="4606"/>
      <w:rPr>
        <w:sz w:val="23"/>
        <w:szCs w:val="23"/>
      </w:rPr>
    </w:pPr>
    <w:r>
      <w:rPr>
        <w:position w:val="1"/>
        <w:sz w:val="23"/>
        <w:szCs w:val="23"/>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ExpandShiftReturn/>
    <w:adjustLineHeightInTable/>
    <w:doNotWrapTextWithPunct/>
    <w:doNotUseEastAsianBreakRules/>
    <w:useFELayout/>
    <w:compatSetting w:name="compatibilityMode" w:uri="http://schemas.microsoft.com/office/word" w:val="14"/>
  </w:compat>
  <w:rsids>
    <w:rsidRoot w:val="00000000"/>
    <w:rsid w:val="09070831"/>
    <w:rsid w:val="0E1D5B58"/>
    <w:rsid w:val="1A646826"/>
    <w:rsid w:val="257139A1"/>
    <w:rsid w:val="2C470E3C"/>
    <w:rsid w:val="2CDA423D"/>
    <w:rsid w:val="51B56BC3"/>
    <w:rsid w:val="568056E3"/>
    <w:rsid w:val="5CAD2585"/>
    <w:rsid w:val="5DE74F27"/>
    <w:rsid w:val="5FE50461"/>
    <w:rsid w:val="6B421E47"/>
    <w:rsid w:val="6C2718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Times New Roman" w:hAnsi="Times New Roman" w:eastAsia="Times New Roman" w:cs="Times New Roman"/>
      <w:sz w:val="21"/>
      <w:szCs w:val="21"/>
      <w:lang w:val="en-US" w:eastAsia="en-US" w:bidi="ar-SA"/>
    </w:rPr>
  </w:style>
  <w:style w:type="paragraph" w:styleId="4">
    <w:name w:val="Normal (Web)"/>
    <w:basedOn w:val="1"/>
    <w:uiPriority w:val="0"/>
    <w:rPr>
      <w:sz w:val="24"/>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Times New Roman" w:hAnsi="Times New Roman" w:eastAsia="Times New Roman" w:cs="Times New Roman"/>
      <w:sz w:val="23"/>
      <w:szCs w:val="23"/>
      <w:lang w:val="en-US" w:eastAsia="en-US" w:bidi="ar-SA"/>
    </w:rPr>
  </w:style>
  <w:style w:type="paragraph" w:customStyle="1" w:styleId="11">
    <w:name w:val="List Paragraph"/>
    <w:basedOn w:val="1"/>
    <w:uiPriority w:val="0"/>
    <w:pPr>
      <w:spacing w:before="0" w:beforeAutospacing="0" w:after="0" w:afterAutospacing="0"/>
      <w:ind w:left="0" w:right="0"/>
      <w:jc w:val="left"/>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97</Words>
  <Characters>574</Characters>
  <Lines>1</Lines>
  <Paragraphs>1</Paragraphs>
  <TotalTime>2</TotalTime>
  <ScaleCrop>false</ScaleCrop>
  <LinksUpToDate>false</LinksUpToDate>
  <CharactersWithSpaces>1731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2025-08-19T22:46:00Z</dcterms:created>
  <dc:creator>neyc0</dc:creator>
  <cp:lastModifiedBy>1</cp:lastModifiedBy>
  <dcterms:modified xsi:type="dcterms:W3CDTF">2025-09-25T12:44:05Z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2025-09-01T10:13:37Z</vt:filetime>
  </property>
  <property fmtid="{D5CDD505-2E9C-101B-9397-08002B2CF9AE}" pid="4" name="KSOTemplateDocerSaveRecord">
    <vt:lpwstr>eyJoZGlkIjoiZjY5YzFkYTg3ZjkyMTRlMDk2ODhkOTdmZjJiZDQxYzUiLCJ1c2VySWQiOiIxMDI0ODAwNTY0In0=</vt:lpwstr>
  </property>
  <property fmtid="{D5CDD505-2E9C-101B-9397-08002B2CF9AE}" pid="5" name="KSOProductBuildVer">
    <vt:lpwstr>2052-12.1.0.21915</vt:lpwstr>
  </property>
  <property fmtid="{D5CDD505-2E9C-101B-9397-08002B2CF9AE}" pid="6" name="ICV">
    <vt:lpwstr>D78012115DBF4D759A762CC971214F74_13</vt:lpwstr>
  </property>
</Properties>
</file>