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8D0E" w14:textId="4227CBFA" w:rsidR="00D75D68" w:rsidRPr="00D75D68" w:rsidRDefault="00D75D68" w:rsidP="00DC4F8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D75D68">
        <w:rPr>
          <w:rFonts w:ascii="Arial" w:eastAsia="Times New Roman" w:hAnsi="Arial" w:cs="Arial"/>
          <w:b/>
          <w:bCs/>
          <w:color w:val="000000"/>
          <w:u w:val="single"/>
        </w:rPr>
        <w:t>Milestone</w:t>
      </w:r>
      <w:r w:rsidR="00E013D8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="00595B06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D75D68">
        <w:rPr>
          <w:rFonts w:ascii="Arial" w:eastAsia="Times New Roman" w:hAnsi="Arial" w:cs="Arial"/>
          <w:b/>
          <w:bCs/>
          <w:color w:val="000000"/>
          <w:u w:val="single"/>
        </w:rPr>
        <w:t xml:space="preserve"> – Proposed Development</w:t>
      </w:r>
    </w:p>
    <w:p w14:paraId="17802A64" w14:textId="15062A9C" w:rsidR="00DC4F8F" w:rsidRPr="00DC4F8F" w:rsidRDefault="00DC4F8F" w:rsidP="00DC4F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F8F">
        <w:rPr>
          <w:rFonts w:ascii="Arial" w:eastAsia="Times New Roman" w:hAnsi="Arial" w:cs="Arial"/>
          <w:b/>
          <w:bCs/>
          <w:color w:val="000000"/>
        </w:rPr>
        <w:t>Playabi</w:t>
      </w:r>
      <w:r w:rsidR="00595B06">
        <w:rPr>
          <w:rFonts w:ascii="Arial" w:eastAsia="Times New Roman" w:hAnsi="Arial" w:cs="Arial"/>
          <w:b/>
          <w:bCs/>
          <w:color w:val="000000"/>
        </w:rPr>
        <w:t>e</w:t>
      </w:r>
    </w:p>
    <w:p w14:paraId="607036E0" w14:textId="4BF6229D" w:rsidR="00DC4F8F" w:rsidRPr="00DC4F8F" w:rsidRDefault="00DC4F8F" w:rsidP="00DC4F8F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DC4F8F">
        <w:rPr>
          <w:rFonts w:ascii="Arial" w:eastAsia="Times New Roman" w:hAnsi="Arial" w:cs="Arial"/>
          <w:b/>
          <w:bCs/>
          <w:color w:val="000000"/>
        </w:rPr>
        <w:t xml:space="preserve">Week 1 (Feb 6): </w:t>
      </w:r>
      <w:r w:rsidRPr="00DC4F8F">
        <w:rPr>
          <w:rFonts w:ascii="Arial" w:eastAsia="Times New Roman" w:hAnsi="Arial" w:cs="Arial"/>
          <w:color w:val="000000"/>
        </w:rPr>
        <w:t>Test viability of isometric cube → design a test cube, and attempt to rotate it. If there is time, attempt to add tiles. If this does not work, we will build the game purely from a 2D perspective. Have a visualization/rough structure for the next puzzle levels. </w:t>
      </w:r>
    </w:p>
    <w:p w14:paraId="7BA3144E" w14:textId="77777777" w:rsidR="00DC4F8F" w:rsidRPr="00DC4F8F" w:rsidRDefault="00DC4F8F" w:rsidP="00DC4F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F8F">
        <w:rPr>
          <w:rFonts w:ascii="Arial" w:eastAsia="Times New Roman" w:hAnsi="Arial" w:cs="Arial"/>
          <w:b/>
          <w:bCs/>
          <w:color w:val="000000"/>
        </w:rPr>
        <w:t xml:space="preserve">Week 2 (Feb 13): </w:t>
      </w:r>
      <w:r w:rsidRPr="00DC4F8F">
        <w:rPr>
          <w:rFonts w:ascii="Arial" w:eastAsia="Times New Roman" w:hAnsi="Arial" w:cs="Arial"/>
          <w:color w:val="000000"/>
        </w:rPr>
        <w:t>Implement the next couple levels of the game and add the different types of puzzles. Adding some instruction for the beginner to get familiar with the gameplay. </w:t>
      </w:r>
    </w:p>
    <w:p w14:paraId="3A4EF4B0" w14:textId="3DDE0F36" w:rsidR="00DC4F8F" w:rsidRPr="00DC4F8F" w:rsidRDefault="00DC4F8F" w:rsidP="00DC4F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F8F">
        <w:rPr>
          <w:rFonts w:ascii="Arial" w:eastAsia="Times New Roman" w:hAnsi="Arial" w:cs="Arial"/>
          <w:b/>
          <w:bCs/>
          <w:color w:val="000000"/>
        </w:rPr>
        <w:t xml:space="preserve">Week 3 (Feb 20): </w:t>
      </w:r>
      <w:r w:rsidRPr="00DC4F8F">
        <w:rPr>
          <w:rFonts w:ascii="Arial" w:eastAsia="Times New Roman" w:hAnsi="Arial" w:cs="Arial"/>
          <w:color w:val="000000"/>
        </w:rPr>
        <w:t xml:space="preserve">Adding the setting pages for the new users. Complete the isometric and level implementation and then test stability. </w:t>
      </w:r>
      <w:r w:rsidR="00B957B3">
        <w:rPr>
          <w:rFonts w:ascii="Arial" w:eastAsia="Times New Roman" w:hAnsi="Arial" w:cs="Arial"/>
          <w:color w:val="000000"/>
        </w:rPr>
        <w:t>Thoroughly test for bugs</w:t>
      </w:r>
      <w:r w:rsidRPr="00DC4F8F">
        <w:rPr>
          <w:rFonts w:ascii="Arial" w:eastAsia="Times New Roman" w:hAnsi="Arial" w:cs="Arial"/>
          <w:color w:val="000000"/>
        </w:rPr>
        <w:t>.</w:t>
      </w:r>
    </w:p>
    <w:p w14:paraId="6471C75B" w14:textId="06875FD4" w:rsidR="00DC4F8F" w:rsidRPr="00DC4F8F" w:rsidRDefault="0041507F" w:rsidP="00DC4F8F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Arial" w:eastAsia="Times New Roman" w:hAnsi="Arial" w:cs="Arial"/>
          <w:color w:val="538135" w:themeColor="accent6" w:themeShade="BF"/>
        </w:rPr>
        <w:t xml:space="preserve">Isometric </w:t>
      </w:r>
      <w:r w:rsidR="00DC4F8F" w:rsidRPr="00DC4F8F">
        <w:rPr>
          <w:rFonts w:ascii="Arial" w:eastAsia="Times New Roman" w:hAnsi="Arial" w:cs="Arial"/>
          <w:color w:val="538135" w:themeColor="accent6" w:themeShade="BF"/>
        </w:rPr>
        <w:t>3D cube implemented</w:t>
      </w:r>
    </w:p>
    <w:p w14:paraId="701FF922" w14:textId="0C2DAA6C" w:rsidR="00DC4F8F" w:rsidRDefault="00DC4F8F" w:rsidP="0041507F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DC4F8F">
        <w:rPr>
          <w:rFonts w:ascii="Arial" w:eastAsia="Times New Roman" w:hAnsi="Arial" w:cs="Arial"/>
          <w:color w:val="538135" w:themeColor="accent6" w:themeShade="BF"/>
        </w:rPr>
        <w:t>Level 0 – 4</w:t>
      </w:r>
      <w:r>
        <w:rPr>
          <w:rFonts w:ascii="Arial" w:eastAsia="Times New Roman" w:hAnsi="Arial" w:cs="Arial"/>
          <w:color w:val="538135" w:themeColor="accent6" w:themeShade="BF"/>
        </w:rPr>
        <w:t xml:space="preserve"> with </w:t>
      </w:r>
      <w:r w:rsidR="0041507F">
        <w:rPr>
          <w:rFonts w:ascii="Arial" w:eastAsia="Times New Roman" w:hAnsi="Arial" w:cs="Arial"/>
          <w:color w:val="538135" w:themeColor="accent6" w:themeShade="BF"/>
        </w:rPr>
        <w:t xml:space="preserve">tutorial and </w:t>
      </w:r>
      <w:r>
        <w:rPr>
          <w:rFonts w:ascii="Arial" w:eastAsia="Times New Roman" w:hAnsi="Arial" w:cs="Arial"/>
          <w:color w:val="538135" w:themeColor="accent6" w:themeShade="BF"/>
        </w:rPr>
        <w:t>texts that assist</w:t>
      </w:r>
      <w:r w:rsidR="0041507F">
        <w:rPr>
          <w:rFonts w:ascii="Arial" w:eastAsia="Times New Roman" w:hAnsi="Arial" w:cs="Arial"/>
          <w:color w:val="538135" w:themeColor="accent6" w:themeShade="BF"/>
        </w:rPr>
        <w:t>s</w:t>
      </w:r>
      <w:r>
        <w:rPr>
          <w:rFonts w:ascii="Arial" w:eastAsia="Times New Roman" w:hAnsi="Arial" w:cs="Arial"/>
          <w:color w:val="538135" w:themeColor="accent6" w:themeShade="BF"/>
        </w:rPr>
        <w:t xml:space="preserve"> the player.</w:t>
      </w:r>
    </w:p>
    <w:p w14:paraId="4EEF9F2A" w14:textId="3B5ADDCF" w:rsidR="0041507F" w:rsidRDefault="0041507F" w:rsidP="0041507F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 w:rsidRPr="0041507F">
        <w:rPr>
          <w:rFonts w:ascii="Arial" w:eastAsia="Times New Roman" w:hAnsi="Arial" w:cs="Arial"/>
          <w:color w:val="538135" w:themeColor="accent6" w:themeShade="BF"/>
        </w:rPr>
        <w:t>Level 5 – 8 are sketched out.</w:t>
      </w:r>
    </w:p>
    <w:p w14:paraId="79798A8B" w14:textId="2A4ED45F" w:rsidR="005E78FE" w:rsidRDefault="0041507F" w:rsidP="0041507F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Setting pages not implemented yet but tested by more than 5 users.</w:t>
      </w:r>
    </w:p>
    <w:p w14:paraId="799EAEAF" w14:textId="5BD24015" w:rsidR="00595B06" w:rsidRDefault="00F466C1" w:rsidP="00595B06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Milestone 3 (Week 4)</w:t>
      </w:r>
      <w:r w:rsidR="00595B06">
        <w:rPr>
          <w:rFonts w:ascii="Arial" w:eastAsia="Times New Roman" w:hAnsi="Arial" w:cs="Arial"/>
          <w:b/>
          <w:bCs/>
          <w:color w:val="000000"/>
        </w:rPr>
        <w:t xml:space="preserve">: </w:t>
      </w:r>
      <w:r w:rsidR="00595B06">
        <w:rPr>
          <w:rFonts w:ascii="Arial" w:eastAsia="Times New Roman" w:hAnsi="Arial" w:cs="Arial"/>
          <w:color w:val="000000"/>
        </w:rPr>
        <w:t xml:space="preserve">Finish implementing levels with their intended mechanics, such as: </w:t>
      </w:r>
    </w:p>
    <w:p w14:paraId="1B22D6E9" w14:textId="111A8A96" w:rsidR="00595B06" w:rsidRPr="00595B06" w:rsidRDefault="00595B06" w:rsidP="00595B06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5B06">
        <w:rPr>
          <w:rFonts w:ascii="Arial" w:eastAsia="Times New Roman" w:hAnsi="Arial" w:cs="Arial"/>
          <w:color w:val="000000"/>
        </w:rPr>
        <w:t>burning bushes</w:t>
      </w:r>
    </w:p>
    <w:p w14:paraId="4131D481" w14:textId="2C70C27B" w:rsidR="00595B06" w:rsidRDefault="00595B06" w:rsidP="00595B06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directional tiles</w:t>
      </w:r>
    </w:p>
    <w:p w14:paraId="54ECD1A8" w14:textId="77777777" w:rsidR="00595B06" w:rsidRPr="00595B06" w:rsidRDefault="00595B06" w:rsidP="00595B06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</w:rPr>
      </w:pPr>
      <w:r w:rsidRPr="00595B06">
        <w:rPr>
          <w:rFonts w:ascii="Arial" w:eastAsia="Times New Roman" w:hAnsi="Arial" w:cs="Arial"/>
          <w:color w:val="000000"/>
        </w:rPr>
        <w:t>moveable tiles</w:t>
      </w:r>
    </w:p>
    <w:p w14:paraId="3DD0BAF0" w14:textId="1D25E976" w:rsidR="00595B06" w:rsidRPr="00595B06" w:rsidRDefault="00595B06" w:rsidP="00595B06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Full lighting in 3D environment</w:t>
      </w:r>
    </w:p>
    <w:p w14:paraId="527A1CEC" w14:textId="214E01FE" w:rsidR="00595B06" w:rsidRPr="00595B06" w:rsidRDefault="00595B06" w:rsidP="00595B06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Fire animation</w:t>
      </w:r>
    </w:p>
    <w:p w14:paraId="2D361B67" w14:textId="12F63634" w:rsidR="00595B06" w:rsidRPr="00595B06" w:rsidRDefault="00595B06" w:rsidP="00595B06">
      <w:pPr>
        <w:spacing w:before="240" w:after="240" w:line="240" w:lineRule="auto"/>
        <w:rPr>
          <w:rFonts w:ascii="Arial" w:eastAsia="Times New Roman" w:hAnsi="Arial" w:cs="Arial"/>
        </w:rPr>
      </w:pPr>
    </w:p>
    <w:sectPr w:rsidR="00595B06" w:rsidRPr="00595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F0A"/>
    <w:multiLevelType w:val="hybridMultilevel"/>
    <w:tmpl w:val="1A962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E16B9"/>
    <w:multiLevelType w:val="hybridMultilevel"/>
    <w:tmpl w:val="1B4C9204"/>
    <w:lvl w:ilvl="0" w:tplc="1FF8C878">
      <w:start w:val="1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8F"/>
    <w:rsid w:val="0041507F"/>
    <w:rsid w:val="0047190E"/>
    <w:rsid w:val="00595B06"/>
    <w:rsid w:val="005E78FE"/>
    <w:rsid w:val="00B8606A"/>
    <w:rsid w:val="00B957B3"/>
    <w:rsid w:val="00D75D68"/>
    <w:rsid w:val="00DC4F8F"/>
    <w:rsid w:val="00E013D8"/>
    <w:rsid w:val="00F4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CEB"/>
  <w15:chartTrackingRefBased/>
  <w15:docId w15:val="{0EA75E0C-FCE0-4F56-89D9-7A8A29FE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jorene@student.ubc.ca</dc:creator>
  <cp:keywords/>
  <dc:description/>
  <cp:lastModifiedBy>alex587@student.ubc.ca</cp:lastModifiedBy>
  <cp:revision>5</cp:revision>
  <dcterms:created xsi:type="dcterms:W3CDTF">2022-03-24T06:50:00Z</dcterms:created>
  <dcterms:modified xsi:type="dcterms:W3CDTF">2022-03-24T06:51:00Z</dcterms:modified>
</cp:coreProperties>
</file>