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 menu: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Calibrate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Grind Capillary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 Capillary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 Chip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Calibrate: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movement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Jog up/down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micron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micron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 micron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 micron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Zero: user gets capillary somewhat close to plate manually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travels down at 10 micron per second until sound signal digital output of “1” is received. 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Stops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Moves up 10 microns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Lowers at 1 micron a second until sound signal “1” is sent.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Stops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Grind Capillary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parameters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diameter - resolution of 0.1 micron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Outer diameter - resolution of 0.1 micron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OD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Angle degrees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Angle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//angle of capillary to grinding plate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 width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FaceWidth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width of face at pointed circular face at sharpened capillary end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Grind is initiated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calibrate/zero grinder?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- begin grind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- begin grind but run Zero code from above first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Grind?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- exit to main menu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 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AngleRad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Angle </w:t>
      </w:r>
      <w:r w:rsidDel="00000000" w:rsidR="00000000" w:rsidRPr="00000000">
        <w:rPr>
          <w:sz w:val="20"/>
          <w:szCs w:val="20"/>
          <w:rtl w:val="0"/>
        </w:rPr>
        <w:t xml:space="preserve">* M_PI / 180;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OD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) / 2;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</w:t>
      </w:r>
      <w:r w:rsidDel="00000000" w:rsidR="00000000" w:rsidRPr="00000000">
        <w:rPr>
          <w:sz w:val="20"/>
          <w:szCs w:val="20"/>
          <w:rtl w:val="0"/>
        </w:rPr>
        <w:t xml:space="preserve"> = R * cos(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AngleRad</w:t>
      </w:r>
      <w:r w:rsidDel="00000000" w:rsidR="00000000" w:rsidRPr="00000000">
        <w:rPr>
          <w:sz w:val="20"/>
          <w:szCs w:val="20"/>
          <w:rtl w:val="0"/>
        </w:rPr>
        <w:t xml:space="preserve">)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FaceWidth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 on capillary motor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GrindDelayTime </w:t>
      </w:r>
      <w:r w:rsidDel="00000000" w:rsidR="00000000" w:rsidRPr="00000000">
        <w:rPr>
          <w:sz w:val="20"/>
          <w:szCs w:val="20"/>
          <w:rtl w:val="0"/>
        </w:rPr>
        <w:t xml:space="preserve">(default value is 20 seconds)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GrindStepDistance</w:t>
      </w:r>
      <w:r w:rsidDel="00000000" w:rsidR="00000000" w:rsidRPr="00000000">
        <w:rPr>
          <w:sz w:val="20"/>
          <w:szCs w:val="20"/>
          <w:rtl w:val="0"/>
        </w:rPr>
        <w:t xml:space="preserve"> &gt; 1)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GrindStepDistance</w:t>
      </w:r>
    </w:p>
    <w:p w:rsidR="00000000" w:rsidDel="00000000" w:rsidP="00000000" w:rsidRDefault="00000000" w:rsidRPr="00000000" w14:paraId="00000031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value is 10 microns)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34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100 microns/second)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36">
      <w:pPr>
        <w:numPr>
          <w:ilvl w:val="4"/>
          <w:numId w:val="2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GrindDelayTime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GrindStepDistance</w:t>
      </w:r>
      <w:r w:rsidDel="00000000" w:rsidR="00000000" w:rsidRPr="00000000">
        <w:rPr>
          <w:sz w:val="20"/>
          <w:szCs w:val="20"/>
          <w:rtl w:val="0"/>
        </w:rPr>
        <w:t xml:space="preserve"> &lt; 1)</w:t>
      </w:r>
    </w:p>
    <w:p w:rsidR="00000000" w:rsidDel="00000000" w:rsidP="00000000" w:rsidRDefault="00000000" w:rsidRPr="00000000" w14:paraId="00000038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100 microns/second)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3D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GrindDelayTime</w:t>
      </w:r>
    </w:p>
    <w:p w:rsidR="00000000" w:rsidDel="00000000" w:rsidP="00000000" w:rsidRDefault="00000000" w:rsidRPr="00000000" w14:paraId="0000003E">
      <w:pPr>
        <w:numPr>
          <w:ilvl w:val="4"/>
          <w:numId w:val="2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Move up 20,000 microns 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TravelSpeed</w:t>
      </w:r>
    </w:p>
    <w:p w:rsidR="00000000" w:rsidDel="00000000" w:rsidP="00000000" w:rsidRDefault="00000000" w:rsidRPr="00000000" w14:paraId="0000003F">
      <w:pPr>
        <w:numPr>
          <w:ilvl w:val="5"/>
          <w:numId w:val="2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//default value is 2500 microns/second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 Grind complete message</w:t>
      </w:r>
    </w:p>
    <w:p w:rsidR="00000000" w:rsidDel="00000000" w:rsidP="00000000" w:rsidRDefault="00000000" w:rsidRPr="00000000" w14:paraId="00000041">
      <w:pPr>
        <w:numPr>
          <w:ilvl w:val="5"/>
          <w:numId w:val="2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2">
      <w:pPr>
        <w:numPr>
          <w:ilvl w:val="6"/>
          <w:numId w:val="2"/>
        </w:numPr>
        <w:ind w:left="50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to main menu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Printscreen = “error grind distance”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Face Capillary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Parameters: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Amount to face off?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//in microns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Capillary motor on or off?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yes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CapillaryRun </w:t>
      </w:r>
      <w:r w:rsidDel="00000000" w:rsidR="00000000" w:rsidRPr="00000000">
        <w:rPr>
          <w:sz w:val="20"/>
          <w:szCs w:val="20"/>
          <w:rtl w:val="0"/>
        </w:rPr>
        <w:t xml:space="preserve">= True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no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CapillaryRun </w:t>
      </w:r>
      <w:r w:rsidDel="00000000" w:rsidR="00000000" w:rsidRPr="00000000">
        <w:rPr>
          <w:sz w:val="20"/>
          <w:szCs w:val="20"/>
          <w:rtl w:val="0"/>
        </w:rPr>
        <w:t xml:space="preserve">= False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Grind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calibrate/zero grinder?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- continue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- continue but run Zero code from above first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Grind?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- exit to main menu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CapillaryRun </w:t>
      </w:r>
      <w:r w:rsidDel="00000000" w:rsidR="00000000" w:rsidRPr="00000000">
        <w:rPr>
          <w:sz w:val="20"/>
          <w:szCs w:val="20"/>
          <w:rtl w:val="0"/>
        </w:rPr>
        <w:t xml:space="preserve">= True</w:t>
      </w:r>
    </w:p>
    <w:p w:rsidR="00000000" w:rsidDel="00000000" w:rsidP="00000000" w:rsidRDefault="00000000" w:rsidRPr="00000000" w14:paraId="00000059">
      <w:pPr>
        <w:numPr>
          <w:ilvl w:val="4"/>
          <w:numId w:val="2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Turn on Capillary motor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FaceDelayTime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//default value is 60 seconds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FaceStepDistance</w:t>
      </w:r>
      <w:r w:rsidDel="00000000" w:rsidR="00000000" w:rsidRPr="00000000">
        <w:rPr>
          <w:sz w:val="20"/>
          <w:szCs w:val="20"/>
          <w:rtl w:val="0"/>
        </w:rPr>
        <w:t xml:space="preserve"> &gt; 1)</w:t>
      </w:r>
    </w:p>
    <w:p w:rsidR="00000000" w:rsidDel="00000000" w:rsidP="00000000" w:rsidRDefault="00000000" w:rsidRPr="00000000" w14:paraId="0000005D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FaceStepDistance</w:t>
      </w:r>
    </w:p>
    <w:p w:rsidR="00000000" w:rsidDel="00000000" w:rsidP="00000000" w:rsidRDefault="00000000" w:rsidRPr="00000000" w14:paraId="0000005E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value is 1 microns)</w:t>
      </w:r>
    </w:p>
    <w:p w:rsidR="00000000" w:rsidDel="00000000" w:rsidP="00000000" w:rsidRDefault="00000000" w:rsidRPr="00000000" w14:paraId="0000005F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60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 microns/second)</w:t>
      </w:r>
    </w:p>
    <w:p w:rsidR="00000000" w:rsidDel="00000000" w:rsidP="00000000" w:rsidRDefault="00000000" w:rsidRPr="00000000" w14:paraId="00000062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FaceDelayTime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FaceStepDistance</w:t>
      </w:r>
      <w:r w:rsidDel="00000000" w:rsidR="00000000" w:rsidRPr="00000000">
        <w:rPr>
          <w:sz w:val="20"/>
          <w:szCs w:val="20"/>
          <w:rtl w:val="0"/>
        </w:rPr>
        <w:t xml:space="preserve"> &lt; 1)</w:t>
      </w:r>
    </w:p>
    <w:p w:rsidR="00000000" w:rsidDel="00000000" w:rsidP="00000000" w:rsidRDefault="00000000" w:rsidRPr="00000000" w14:paraId="00000065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</w:t>
      </w:r>
    </w:p>
    <w:p w:rsidR="00000000" w:rsidDel="00000000" w:rsidP="00000000" w:rsidRDefault="00000000" w:rsidRPr="00000000" w14:paraId="00000066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67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68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 microns/second)</w:t>
      </w:r>
    </w:p>
    <w:p w:rsidR="00000000" w:rsidDel="00000000" w:rsidP="00000000" w:rsidRDefault="00000000" w:rsidRPr="00000000" w14:paraId="00000069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6A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GrindDelayTime</w:t>
      </w:r>
    </w:p>
    <w:p w:rsidR="00000000" w:rsidDel="00000000" w:rsidP="00000000" w:rsidRDefault="00000000" w:rsidRPr="00000000" w14:paraId="0000006B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up 20,000 microns 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TravelSpeed</w:t>
      </w:r>
    </w:p>
    <w:p w:rsidR="00000000" w:rsidDel="00000000" w:rsidP="00000000" w:rsidRDefault="00000000" w:rsidRPr="00000000" w14:paraId="0000006C">
      <w:pPr>
        <w:numPr>
          <w:ilvl w:val="5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//default value is 2500 microns/second</w:t>
      </w:r>
    </w:p>
    <w:p w:rsidR="00000000" w:rsidDel="00000000" w:rsidP="00000000" w:rsidRDefault="00000000" w:rsidRPr="00000000" w14:paraId="0000006D">
      <w:pPr>
        <w:numPr>
          <w:ilvl w:val="4"/>
          <w:numId w:val="2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Grind complete message</w:t>
      </w:r>
    </w:p>
    <w:p w:rsidR="00000000" w:rsidDel="00000000" w:rsidP="00000000" w:rsidRDefault="00000000" w:rsidRPr="00000000" w14:paraId="0000006E">
      <w:pPr>
        <w:numPr>
          <w:ilvl w:val="5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6F">
      <w:pPr>
        <w:numPr>
          <w:ilvl w:val="6"/>
          <w:numId w:val="2"/>
        </w:numPr>
        <w:ind w:left="50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main menu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numPr>
          <w:ilvl w:val="4"/>
          <w:numId w:val="2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Printscreen = “error face distance”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Face Chip: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Parameters: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SmallestWidth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//resolution 0.1 microns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//width at the face of the chip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LargestWidth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//width at the end of the chip taper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//resolution 0.1 microns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TaperAngle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//resolution 0.1 degrees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//angle of taper on chip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TaperHeight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//resolution 0.1 microns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//Height perpendicular to the chip face from the beginning of taper to the end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FlatChannelDepth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//Depth of face channel along which there is not taper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//resolution 1 micron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Amount to face off?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//resolution of up to 0.1 microns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//values range 0 - 500 micron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Desired Final Channel Width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Requested </w:t>
      </w:r>
      <w:r w:rsidDel="00000000" w:rsidR="00000000" w:rsidRPr="00000000">
        <w:rPr>
          <w:sz w:val="20"/>
          <w:szCs w:val="20"/>
          <w:rtl w:val="0"/>
        </w:rPr>
        <w:t xml:space="preserve">= “user entry”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Requested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LargestWidth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 large</w:t>
      </w:r>
    </w:p>
    <w:p w:rsidR="00000000" w:rsidDel="00000000" w:rsidP="00000000" w:rsidRDefault="00000000" w:rsidRPr="00000000" w14:paraId="0000008B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to Desired Final Channel Width question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 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Requested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SmallestWidth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 small</w:t>
      </w:r>
    </w:p>
    <w:p w:rsidR="00000000" w:rsidDel="00000000" w:rsidP="00000000" w:rsidRDefault="00000000" w:rsidRPr="00000000" w14:paraId="0000008F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to Desired Final Channel Width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Adjacent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Requested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SmallestWidth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Adjacent</w:t>
      </w:r>
      <w:r w:rsidDel="00000000" w:rsidR="00000000" w:rsidRPr="00000000">
        <w:rPr>
          <w:sz w:val="20"/>
          <w:szCs w:val="20"/>
          <w:rtl w:val="0"/>
        </w:rPr>
        <w:t xml:space="preserve">*(tan(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TaperAngle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FaceDepthRemaining</w:t>
      </w:r>
      <w:r w:rsidDel="00000000" w:rsidR="00000000" w:rsidRPr="00000000">
        <w:rPr>
          <w:sz w:val="20"/>
          <w:szCs w:val="20"/>
          <w:rtl w:val="0"/>
        </w:rPr>
        <w:t xml:space="preserve"> &gt; Taper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Height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Printscreen = “Error in Height Calculation”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calibrate/zero grinder?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 - continue</w:t>
      </w:r>
    </w:p>
    <w:p w:rsidR="00000000" w:rsidDel="00000000" w:rsidP="00000000" w:rsidRDefault="00000000" w:rsidRPr="00000000" w14:paraId="00000099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- continue but run Zero code from above first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Begin Facing?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Yes/no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9D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to main menu</w:t>
      </w:r>
    </w:p>
    <w:p w:rsidR="00000000" w:rsidDel="00000000" w:rsidP="00000000" w:rsidRDefault="00000000" w:rsidRPr="00000000" w14:paraId="0000009E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9F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ChipDelayTime</w:t>
      </w:r>
    </w:p>
    <w:p w:rsidR="00000000" w:rsidDel="00000000" w:rsidP="00000000" w:rsidRDefault="00000000" w:rsidRPr="00000000" w14:paraId="000000A0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//Default is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FlatChannelDepth</w:t>
      </w:r>
    </w:p>
    <w:p w:rsidR="00000000" w:rsidDel="00000000" w:rsidP="00000000" w:rsidRDefault="00000000" w:rsidRPr="00000000" w14:paraId="000000A2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ChipDelayTime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ChipStepDistance</w:t>
      </w:r>
      <w:r w:rsidDel="00000000" w:rsidR="00000000" w:rsidRPr="00000000">
        <w:rPr>
          <w:sz w:val="20"/>
          <w:szCs w:val="20"/>
          <w:rtl w:val="0"/>
        </w:rPr>
        <w:t xml:space="preserve"> &gt; 1)</w:t>
      </w:r>
    </w:p>
    <w:p w:rsidR="00000000" w:rsidDel="00000000" w:rsidP="00000000" w:rsidRDefault="00000000" w:rsidRPr="00000000" w14:paraId="000000A4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ChipStepDistance</w:t>
      </w:r>
    </w:p>
    <w:p w:rsidR="00000000" w:rsidDel="00000000" w:rsidP="00000000" w:rsidRDefault="00000000" w:rsidRPr="00000000" w14:paraId="000000A5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value is 5 microns)</w:t>
      </w:r>
    </w:p>
    <w:p w:rsidR="00000000" w:rsidDel="00000000" w:rsidP="00000000" w:rsidRDefault="00000000" w:rsidRPr="00000000" w14:paraId="000000A6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A7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A8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 microns/second)</w:t>
      </w:r>
    </w:p>
    <w:p w:rsidR="00000000" w:rsidDel="00000000" w:rsidP="00000000" w:rsidRDefault="00000000" w:rsidRPr="00000000" w14:paraId="000000A9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AA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ChipDelayTime</w:t>
      </w:r>
    </w:p>
    <w:p w:rsidR="00000000" w:rsidDel="00000000" w:rsidP="00000000" w:rsidRDefault="00000000" w:rsidRPr="00000000" w14:paraId="000000AB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ChipStepDistance</w:t>
      </w:r>
      <w:r w:rsidDel="00000000" w:rsidR="00000000" w:rsidRPr="00000000">
        <w:rPr>
          <w:sz w:val="20"/>
          <w:szCs w:val="20"/>
          <w:rtl w:val="0"/>
        </w:rPr>
        <w:t xml:space="preserve"> &lt; 1)</w:t>
      </w:r>
    </w:p>
    <w:p w:rsidR="00000000" w:rsidDel="00000000" w:rsidP="00000000" w:rsidRDefault="00000000" w:rsidRPr="00000000" w14:paraId="000000AC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StepDistance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</w:t>
      </w:r>
    </w:p>
    <w:p w:rsidR="00000000" w:rsidDel="00000000" w:rsidP="00000000" w:rsidRDefault="00000000" w:rsidRPr="00000000" w14:paraId="000000AD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down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AE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ChipSpeed </w:t>
      </w:r>
      <w:r w:rsidDel="00000000" w:rsidR="00000000" w:rsidRPr="00000000">
        <w:rPr>
          <w:sz w:val="20"/>
          <w:szCs w:val="20"/>
          <w:rtl w:val="0"/>
        </w:rPr>
        <w:t xml:space="preserve">rate </w:t>
      </w:r>
    </w:p>
    <w:p w:rsidR="00000000" w:rsidDel="00000000" w:rsidP="00000000" w:rsidRDefault="00000000" w:rsidRPr="00000000" w14:paraId="000000AF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//(default is 1 microns/second)</w:t>
      </w:r>
    </w:p>
    <w:p w:rsidR="00000000" w:rsidDel="00000000" w:rsidP="00000000" w:rsidRDefault="00000000" w:rsidRPr="00000000" w14:paraId="000000B0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ChipDepthRemaining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StepDistance</w:t>
      </w:r>
    </w:p>
    <w:p w:rsidR="00000000" w:rsidDel="00000000" w:rsidP="00000000" w:rsidRDefault="00000000" w:rsidRPr="00000000" w14:paraId="000000B1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ChipDelayTime</w:t>
      </w:r>
    </w:p>
    <w:p w:rsidR="00000000" w:rsidDel="00000000" w:rsidP="00000000" w:rsidRDefault="00000000" w:rsidRPr="00000000" w14:paraId="000000B2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up 20,000 microns At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TravelSpeed</w:t>
      </w:r>
    </w:p>
    <w:p w:rsidR="00000000" w:rsidDel="00000000" w:rsidP="00000000" w:rsidRDefault="00000000" w:rsidRPr="00000000" w14:paraId="000000B3">
      <w:pPr>
        <w:numPr>
          <w:ilvl w:val="6"/>
          <w:numId w:val="3"/>
        </w:numPr>
        <w:ind w:left="50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//default value is 2500 microns/second</w:t>
      </w:r>
    </w:p>
    <w:p w:rsidR="00000000" w:rsidDel="00000000" w:rsidP="00000000" w:rsidRDefault="00000000" w:rsidRPr="00000000" w14:paraId="000000B4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Grind complete message</w:t>
      </w:r>
    </w:p>
    <w:p w:rsidR="00000000" w:rsidDel="00000000" w:rsidP="00000000" w:rsidRDefault="00000000" w:rsidRPr="00000000" w14:paraId="000000B5">
      <w:pPr>
        <w:numPr>
          <w:ilvl w:val="6"/>
          <w:numId w:val="3"/>
        </w:numPr>
        <w:ind w:left="50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B6">
      <w:pPr>
        <w:numPr>
          <w:ilvl w:val="7"/>
          <w:numId w:val="3"/>
        </w:numPr>
        <w:ind w:left="57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main menu</w:t>
      </w:r>
    </w:p>
    <w:p w:rsidR="00000000" w:rsidDel="00000000" w:rsidP="00000000" w:rsidRDefault="00000000" w:rsidRPr="00000000" w14:paraId="000000B7">
      <w:pPr>
        <w:numPr>
          <w:ilvl w:val="4"/>
          <w:numId w:val="3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numPr>
          <w:ilvl w:val="5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Printscreen = “error chip distance”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