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6E6" w:rsidRDefault="003926E6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 </w:t>
      </w:r>
      <w:r w:rsidRPr="003926E6">
        <w:rPr>
          <w:rFonts w:ascii="微软雅黑" w:eastAsia="微软雅黑" w:hAnsi="微软雅黑" w:hint="eastAsia"/>
          <w:sz w:val="32"/>
        </w:rPr>
        <w:t>Python作业报告</w:t>
      </w:r>
      <w:bookmarkStart w:id="0" w:name="_GoBack"/>
      <w:bookmarkEnd w:id="0"/>
    </w:p>
    <w:p w:rsidR="003926E6" w:rsidRPr="003926E6" w:rsidRDefault="003926E6">
      <w:pPr>
        <w:rPr>
          <w:rFonts w:ascii="微软雅黑" w:eastAsia="微软雅黑" w:hAnsi="微软雅黑" w:hint="eastAsia"/>
        </w:rPr>
      </w:pPr>
    </w:p>
    <w:p w:rsidR="003926E6" w:rsidRPr="003926E6" w:rsidRDefault="003926E6" w:rsidP="00392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程序功能及使用说明</w:t>
      </w:r>
    </w:p>
    <w:p w:rsid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该程序为一个简易的图像处理和图像识别A</w:t>
      </w:r>
      <w:r>
        <w:rPr>
          <w:rFonts w:ascii="微软雅黑" w:eastAsia="微软雅黑" w:hAnsi="微软雅黑"/>
        </w:rPr>
        <w:t>PP</w:t>
      </w:r>
      <w:r>
        <w:rPr>
          <w:rFonts w:ascii="微软雅黑" w:eastAsia="微软雅黑" w:hAnsi="微软雅黑" w:hint="eastAsia"/>
        </w:rPr>
        <w:t>。具有以下功能：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1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①</w:t>
      </w:r>
      <w:r>
        <w:rPr>
          <w:rFonts w:ascii="微软雅黑" w:eastAsia="微软雅黑" w:hAnsi="微软雅黑"/>
        </w:rPr>
        <w:fldChar w:fldCharType="end"/>
      </w:r>
      <w:r w:rsidRPr="003926E6">
        <w:rPr>
          <w:rFonts w:ascii="微软雅黑" w:eastAsia="微软雅黑" w:hAnsi="微软雅黑" w:hint="eastAsia"/>
        </w:rPr>
        <w:t>从本地或者网络添加图片到程序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②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对添加的图片进行放大缩小、左旋右旋、无损放大、去雾和增艳（智能增强对比度）等图像处理操作；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3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③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对添加的图片进行图像识别，包括菜品识别、动物识别、植物识别、地标识别、logo识别、车型识别及通用物体场景识别等；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4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④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保存处理后的图片到本地。（其中无损放大、去雾、增艳及图像识别运用了百度AI的图像相关的API）</w:t>
      </w:r>
    </w:p>
    <w:p w:rsid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使用说明：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1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①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运行程序，选择添加按钮，弹出新窗口，可选择</w:t>
      </w:r>
      <w:r>
        <w:rPr>
          <w:rFonts w:ascii="微软雅黑" w:eastAsia="微软雅黑" w:hAnsi="微软雅黑"/>
        </w:rPr>
        <w:t>Add1</w:t>
      </w:r>
      <w:r>
        <w:rPr>
          <w:rFonts w:ascii="微软雅黑" w:eastAsia="微软雅黑" w:hAnsi="微软雅黑" w:hint="eastAsia"/>
        </w:rPr>
        <w:t>（从本地添加图片）和A</w:t>
      </w:r>
      <w:r>
        <w:rPr>
          <w:rFonts w:ascii="微软雅黑" w:eastAsia="微软雅黑" w:hAnsi="微软雅黑"/>
        </w:rPr>
        <w:t>dd2</w:t>
      </w:r>
      <w:r>
        <w:rPr>
          <w:rFonts w:ascii="微软雅黑" w:eastAsia="微软雅黑" w:hAnsi="微软雅黑" w:hint="eastAsia"/>
        </w:rPr>
        <w:t>（从网络添加图片）或者c</w:t>
      </w:r>
      <w:r>
        <w:rPr>
          <w:rFonts w:ascii="微软雅黑" w:eastAsia="微软雅黑" w:hAnsi="微软雅黑"/>
        </w:rPr>
        <w:t>ancel</w:t>
      </w:r>
      <w:r>
        <w:rPr>
          <w:rFonts w:ascii="微软雅黑" w:eastAsia="微软雅黑" w:hAnsi="微软雅黑" w:hint="eastAsia"/>
        </w:rPr>
        <w:t>（取消）。其中，若选择A</w:t>
      </w:r>
      <w:r>
        <w:rPr>
          <w:rFonts w:ascii="微软雅黑" w:eastAsia="微软雅黑" w:hAnsi="微软雅黑"/>
        </w:rPr>
        <w:t>dd2</w:t>
      </w:r>
      <w:r>
        <w:rPr>
          <w:rFonts w:ascii="微软雅黑" w:eastAsia="微软雅黑" w:hAnsi="微软雅黑" w:hint="eastAsia"/>
        </w:rPr>
        <w:t>，会依次弹出两个输入框，用户依次输入图片的网络地址及图片的命名即可从网络添加图片。</w:t>
      </w:r>
    </w:p>
    <w:p w:rsidR="003926E6" w:rsidRDefault="003926E6" w:rsidP="003926E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= 2 \* GB3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 w:hint="eastAsia"/>
          <w:noProof/>
        </w:rPr>
        <w:t>②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添加图片后，用户即可通过点击面板右侧按钮对图像进行处理或者识别，其中图像识别会将内容显示在右侧的文字显示Lab</w:t>
      </w:r>
      <w:r w:rsidR="002572B6">
        <w:rPr>
          <w:rFonts w:ascii="微软雅黑" w:eastAsia="微软雅黑" w:hAnsi="微软雅黑"/>
        </w:rPr>
        <w:t>el</w:t>
      </w:r>
      <w:r>
        <w:rPr>
          <w:rFonts w:ascii="微软雅黑" w:eastAsia="微软雅黑" w:hAnsi="微软雅黑" w:hint="eastAsia"/>
        </w:rPr>
        <w:t>上。当图片大小超过面板大小时，程序会加入滑动条使得图像能够完整显示。</w:t>
      </w:r>
    </w:p>
    <w:p w:rsidR="003926E6" w:rsidRPr="003926E6" w:rsidRDefault="003926E6" w:rsidP="003926E6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p w:rsidR="002572B6" w:rsidRDefault="003926E6" w:rsidP="002572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代码实现介绍</w:t>
      </w:r>
    </w:p>
    <w:p w:rsidR="002572B6" w:rsidRPr="002572B6" w:rsidRDefault="002572B6" w:rsidP="002572B6">
      <w:pPr>
        <w:ind w:left="420"/>
        <w:rPr>
          <w:rFonts w:ascii="微软雅黑" w:eastAsia="微软雅黑" w:hAnsi="微软雅黑"/>
        </w:rPr>
      </w:pPr>
      <w:r w:rsidRPr="002572B6">
        <w:rPr>
          <w:rFonts w:ascii="微软雅黑" w:eastAsia="微软雅黑" w:hAnsi="微软雅黑"/>
        </w:rPr>
        <w:t>selfpackage.py</w:t>
      </w:r>
      <w:r w:rsidRPr="002572B6">
        <w:rPr>
          <w:rFonts w:ascii="微软雅黑" w:eastAsia="微软雅黑" w:hAnsi="微软雅黑" w:hint="eastAsia"/>
        </w:rPr>
        <w:t>文件中设计了两个类（主窗口p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和子窗口c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），其中c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继承的是Q</w:t>
      </w:r>
      <w:r w:rsidRPr="002572B6">
        <w:rPr>
          <w:rFonts w:ascii="微软雅黑" w:eastAsia="微软雅黑" w:hAnsi="微软雅黑"/>
        </w:rPr>
        <w:t>Widget</w:t>
      </w:r>
      <w:r w:rsidRPr="002572B6">
        <w:rPr>
          <w:rFonts w:ascii="微软雅黑" w:eastAsia="微软雅黑" w:hAnsi="微软雅黑" w:hint="eastAsia"/>
        </w:rPr>
        <w:t>类，添加了两个添加按钮和取消按钮，其中两个添加按钮分别与p</w:t>
      </w:r>
      <w:r w:rsidRPr="002572B6">
        <w:rPr>
          <w:rFonts w:ascii="微软雅黑" w:eastAsia="微软雅黑" w:hAnsi="微软雅黑"/>
        </w:rPr>
        <w:t>window</w:t>
      </w:r>
      <w:r w:rsidRPr="002572B6">
        <w:rPr>
          <w:rFonts w:ascii="微软雅黑" w:eastAsia="微软雅黑" w:hAnsi="微软雅黑" w:hint="eastAsia"/>
        </w:rPr>
        <w:t>中的open</w:t>
      </w:r>
      <w:r w:rsidRPr="002572B6">
        <w:rPr>
          <w:rFonts w:ascii="微软雅黑" w:eastAsia="微软雅黑" w:hAnsi="微软雅黑"/>
        </w:rPr>
        <w:t>_Img</w:t>
      </w:r>
      <w:r w:rsidRPr="002572B6">
        <w:rPr>
          <w:rFonts w:ascii="微软雅黑" w:eastAsia="微软雅黑" w:hAnsi="微软雅黑" w:hint="eastAsia"/>
        </w:rPr>
        <w:t>和d</w:t>
      </w:r>
      <w:r w:rsidRPr="002572B6">
        <w:rPr>
          <w:rFonts w:ascii="微软雅黑" w:eastAsia="微软雅黑" w:hAnsi="微软雅黑"/>
        </w:rPr>
        <w:t>ownload_img</w:t>
      </w:r>
      <w:r w:rsidRPr="002572B6">
        <w:rPr>
          <w:rFonts w:ascii="微软雅黑" w:eastAsia="微软雅黑" w:hAnsi="微软雅黑" w:hint="eastAsia"/>
        </w:rPr>
        <w:t>方法连接，从而实现图片的添加。</w:t>
      </w:r>
      <w:r w:rsidRPr="002572B6">
        <w:rPr>
          <w:rFonts w:ascii="微软雅黑" w:eastAsia="微软雅黑" w:hAnsi="微软雅黑"/>
        </w:rPr>
        <w:t>Pwindow</w:t>
      </w:r>
      <w:r w:rsidRPr="002572B6">
        <w:rPr>
          <w:rFonts w:ascii="微软雅黑" w:eastAsia="微软雅黑" w:hAnsi="微软雅黑" w:hint="eastAsia"/>
        </w:rPr>
        <w:t>继承的是Q</w:t>
      </w:r>
      <w:r w:rsidRPr="002572B6">
        <w:rPr>
          <w:rFonts w:ascii="微软雅黑" w:eastAsia="微软雅黑" w:hAnsi="微软雅黑"/>
        </w:rPr>
        <w:t>MainWindow</w:t>
      </w:r>
      <w:r w:rsidRPr="002572B6">
        <w:rPr>
          <w:rFonts w:ascii="微软雅黑" w:eastAsia="微软雅黑" w:hAnsi="微软雅黑" w:hint="eastAsia"/>
        </w:rPr>
        <w:t>类，因为这个窗口需要添加的控件较多，且需要用到Q</w:t>
      </w:r>
      <w:r w:rsidRPr="002572B6">
        <w:rPr>
          <w:rFonts w:ascii="微软雅黑" w:eastAsia="微软雅黑" w:hAnsi="微软雅黑"/>
        </w:rPr>
        <w:t>ScrollAera</w:t>
      </w:r>
      <w:r w:rsidRPr="002572B6">
        <w:rPr>
          <w:rFonts w:ascii="微软雅黑" w:eastAsia="微软雅黑" w:hAnsi="微软雅黑" w:hint="eastAsia"/>
        </w:rPr>
        <w:t>以实现图像的自适应显示，所以继承的是Q</w:t>
      </w:r>
      <w:r w:rsidRPr="002572B6">
        <w:rPr>
          <w:rFonts w:ascii="微软雅黑" w:eastAsia="微软雅黑" w:hAnsi="微软雅黑"/>
        </w:rPr>
        <w:t>MainWindow</w:t>
      </w:r>
      <w:r w:rsidRPr="002572B6">
        <w:rPr>
          <w:rFonts w:ascii="微软雅黑" w:eastAsia="微软雅黑" w:hAnsi="微软雅黑" w:hint="eastAsia"/>
        </w:rPr>
        <w:t>而不</w:t>
      </w:r>
      <w:r w:rsidRPr="002572B6">
        <w:rPr>
          <w:rFonts w:ascii="微软雅黑" w:eastAsia="微软雅黑" w:hAnsi="微软雅黑" w:hint="eastAsia"/>
        </w:rPr>
        <w:lastRenderedPageBreak/>
        <w:t>是Q</w:t>
      </w:r>
      <w:r w:rsidRPr="002572B6">
        <w:rPr>
          <w:rFonts w:ascii="微软雅黑" w:eastAsia="微软雅黑" w:hAnsi="微软雅黑"/>
        </w:rPr>
        <w:t>Widget</w:t>
      </w:r>
      <w:r w:rsidRPr="002572B6">
        <w:rPr>
          <w:rFonts w:ascii="微软雅黑" w:eastAsia="微软雅黑" w:hAnsi="微软雅黑" w:hint="eastAsia"/>
        </w:rPr>
        <w:t>，在初始化窗口方法中，完成了程序的GUI的设计，其中按钮和图像、文字显示Label比较简单，麻烦的是Q</w:t>
      </w:r>
      <w:r w:rsidRPr="002572B6">
        <w:rPr>
          <w:rFonts w:ascii="微软雅黑" w:eastAsia="微软雅黑" w:hAnsi="微软雅黑"/>
        </w:rPr>
        <w:t>ScrollArea</w:t>
      </w:r>
      <w:r w:rsidRPr="002572B6">
        <w:rPr>
          <w:rFonts w:ascii="微软雅黑" w:eastAsia="微软雅黑" w:hAnsi="微软雅黑" w:hint="eastAsia"/>
        </w:rPr>
        <w:t>，一开始继承的是Q</w:t>
      </w:r>
      <w:r w:rsidRPr="002572B6">
        <w:rPr>
          <w:rFonts w:ascii="微软雅黑" w:eastAsia="微软雅黑" w:hAnsi="微软雅黑"/>
        </w:rPr>
        <w:t>Widget</w:t>
      </w:r>
      <w:r w:rsidRPr="002572B6">
        <w:rPr>
          <w:rFonts w:ascii="微软雅黑" w:eastAsia="微软雅黑" w:hAnsi="微软雅黑" w:hint="eastAsia"/>
        </w:rPr>
        <w:t>类导致Q</w:t>
      </w:r>
      <w:r w:rsidRPr="002572B6">
        <w:rPr>
          <w:rFonts w:ascii="微软雅黑" w:eastAsia="微软雅黑" w:hAnsi="微软雅黑"/>
        </w:rPr>
        <w:t>ScrolArea</w:t>
      </w:r>
      <w:r w:rsidRPr="002572B6">
        <w:rPr>
          <w:rFonts w:ascii="微软雅黑" w:eastAsia="微软雅黑" w:hAnsi="微软雅黑" w:hint="eastAsia"/>
        </w:rPr>
        <w:t>一直无法起作用。QS</w:t>
      </w:r>
      <w:r w:rsidRPr="002572B6">
        <w:rPr>
          <w:rFonts w:ascii="微软雅黑" w:eastAsia="微软雅黑" w:hAnsi="微软雅黑"/>
        </w:rPr>
        <w:t>crollArea</w:t>
      </w:r>
      <w:r w:rsidRPr="002572B6">
        <w:rPr>
          <w:rFonts w:ascii="微软雅黑" w:eastAsia="微软雅黑" w:hAnsi="微软雅黑" w:hint="eastAsia"/>
        </w:rPr>
        <w:t>的使用需要将L</w:t>
      </w:r>
      <w:r w:rsidRPr="002572B6">
        <w:rPr>
          <w:rFonts w:ascii="微软雅黑" w:eastAsia="微软雅黑" w:hAnsi="微软雅黑"/>
        </w:rPr>
        <w:t>abel</w:t>
      </w:r>
      <w:r w:rsidRPr="002572B6">
        <w:rPr>
          <w:rFonts w:ascii="微软雅黑" w:eastAsia="微软雅黑" w:hAnsi="微软雅黑" w:hint="eastAsia"/>
        </w:rPr>
        <w:t>添加到s</w:t>
      </w:r>
      <w:r w:rsidRPr="002572B6">
        <w:rPr>
          <w:rFonts w:ascii="微软雅黑" w:eastAsia="微软雅黑" w:hAnsi="微软雅黑"/>
        </w:rPr>
        <w:t>crollarea</w:t>
      </w:r>
      <w:r w:rsidRPr="002572B6">
        <w:rPr>
          <w:rFonts w:ascii="微软雅黑" w:eastAsia="微软雅黑" w:hAnsi="微软雅黑" w:hint="eastAsia"/>
        </w:rPr>
        <w:t>中去并且要将scroll</w:t>
      </w:r>
      <w:r w:rsidRPr="002572B6">
        <w:rPr>
          <w:rFonts w:ascii="微软雅黑" w:eastAsia="微软雅黑" w:hAnsi="微软雅黑"/>
        </w:rPr>
        <w:t>area</w:t>
      </w:r>
      <w:r w:rsidRPr="002572B6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set</w:t>
      </w:r>
      <w:r>
        <w:rPr>
          <w:rFonts w:ascii="微软雅黑" w:eastAsia="微软雅黑" w:hAnsi="微软雅黑"/>
        </w:rPr>
        <w:t>WidgetResizable</w:t>
      </w:r>
      <w:r>
        <w:rPr>
          <w:rFonts w:ascii="微软雅黑" w:eastAsia="微软雅黑" w:hAnsi="微软雅黑" w:hint="eastAsia"/>
        </w:rPr>
        <w:t>参数设置为T</w:t>
      </w:r>
      <w:r>
        <w:rPr>
          <w:rFonts w:ascii="微软雅黑" w:eastAsia="微软雅黑" w:hAnsi="微软雅黑"/>
        </w:rPr>
        <w:t>rue</w:t>
      </w:r>
      <w:r>
        <w:rPr>
          <w:rFonts w:ascii="微软雅黑" w:eastAsia="微软雅黑" w:hAnsi="微软雅黑" w:hint="eastAsia"/>
        </w:rPr>
        <w:t>。</w:t>
      </w:r>
    </w:p>
    <w:p w:rsidR="002572B6" w:rsidRPr="002572B6" w:rsidRDefault="002572B6" w:rsidP="002572B6">
      <w:pPr>
        <w:pStyle w:val="a3"/>
        <w:ind w:left="420" w:firstLineChars="0" w:firstLine="0"/>
        <w:rPr>
          <w:rFonts w:ascii="微软雅黑" w:eastAsia="微软雅黑" w:hAnsi="微软雅黑" w:hint="eastAsia"/>
          <w:sz w:val="24"/>
        </w:rPr>
      </w:pPr>
    </w:p>
    <w:p w:rsidR="003926E6" w:rsidRDefault="003926E6" w:rsidP="003926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926E6">
        <w:rPr>
          <w:rFonts w:ascii="微软雅黑" w:eastAsia="微软雅黑" w:hAnsi="微软雅黑" w:hint="eastAsia"/>
          <w:sz w:val="24"/>
        </w:rPr>
        <w:t>总结与体会</w:t>
      </w:r>
    </w:p>
    <w:p w:rsidR="003926E6" w:rsidRPr="003926E6" w:rsidRDefault="003926E6" w:rsidP="003926E6">
      <w:pPr>
        <w:pStyle w:val="a3"/>
        <w:rPr>
          <w:rFonts w:ascii="微软雅黑" w:eastAsia="微软雅黑" w:hAnsi="微软雅黑" w:hint="eastAsia"/>
        </w:rPr>
      </w:pPr>
    </w:p>
    <w:p w:rsidR="003926E6" w:rsidRPr="003926E6" w:rsidRDefault="003926E6" w:rsidP="003926E6">
      <w:pPr>
        <w:pStyle w:val="a3"/>
        <w:ind w:left="420" w:firstLineChars="0" w:firstLine="0"/>
        <w:rPr>
          <w:rFonts w:ascii="微软雅黑" w:eastAsia="微软雅黑" w:hAnsi="微软雅黑" w:hint="eastAsia"/>
        </w:rPr>
      </w:pPr>
    </w:p>
    <w:sectPr w:rsidR="003926E6" w:rsidRPr="00392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9694C"/>
    <w:multiLevelType w:val="hybridMultilevel"/>
    <w:tmpl w:val="3866FB5A"/>
    <w:lvl w:ilvl="0" w:tplc="D2B4D2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E6"/>
    <w:rsid w:val="002572B6"/>
    <w:rsid w:val="003926E6"/>
    <w:rsid w:val="00726206"/>
    <w:rsid w:val="00A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5D25"/>
  <w15:chartTrackingRefBased/>
  <w15:docId w15:val="{B8E33692-4C45-4DB0-B57B-E98048A9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57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72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2643-79AF-48D5-AB35-D5D53B79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文兵</dc:creator>
  <cp:keywords/>
  <dc:description/>
  <cp:lastModifiedBy>方 文兵</cp:lastModifiedBy>
  <cp:revision>1</cp:revision>
  <dcterms:created xsi:type="dcterms:W3CDTF">2019-03-30T04:57:00Z</dcterms:created>
  <dcterms:modified xsi:type="dcterms:W3CDTF">2019-03-30T05:39:00Z</dcterms:modified>
</cp:coreProperties>
</file>