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65997" w14:textId="24AB9590" w:rsidR="00E308F4" w:rsidRDefault="00E308F4">
      <w:pPr>
        <w:rPr>
          <w:color w:val="5B9BD5" w:themeColor="accent1"/>
          <w:sz w:val="28"/>
          <w:szCs w:val="28"/>
        </w:rPr>
      </w:pPr>
      <w:bookmarkStart w:id="0" w:name="_GoBack"/>
      <w:bookmarkEnd w:id="0"/>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864B9" id="Groupe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8B30B4C" w14:textId="25003735" w:rsidR="008767BF" w:rsidRDefault="008767BF"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767BF" w:rsidRPr="00C75D40" w:rsidRDefault="008767BF">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8767BF" w:rsidRDefault="008767BF"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767BF" w:rsidRPr="00C75D40" w:rsidRDefault="008767BF">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8767BF" w:rsidRDefault="008767BF">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793B1D7A" w14:textId="3ADD9366" w:rsidR="008767BF" w:rsidRDefault="008767BF">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8767BF" w:rsidRDefault="008767BF">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3ADD9366" w:rsidR="008767BF" w:rsidRDefault="008767BF">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0E692CF9" w:rsidR="008767BF" w:rsidRDefault="00244B5D">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67BF">
                                      <w:rPr>
                                        <w:color w:val="5B9BD5"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77A2EC" w14:textId="0916E6E9" w:rsidR="008767BF" w:rsidRDefault="008767BF">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0E692CF9" w:rsidR="008767BF" w:rsidRDefault="008767BF">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8767BF" w:rsidRDefault="008767BF">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lastRenderedPageBreak/>
        <w:t>SOMMAIRE</w:t>
      </w:r>
    </w:p>
    <w:p w14:paraId="659302BB" w14:textId="514F166B" w:rsidR="00640543" w:rsidRDefault="00251EC0">
      <w:pPr>
        <w:pStyle w:val="TM1"/>
        <w:tabs>
          <w:tab w:val="left" w:pos="440"/>
          <w:tab w:val="right" w:leader="dot" w:pos="932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75053106" w:history="1">
        <w:r w:rsidR="00640543" w:rsidRPr="002E3025">
          <w:rPr>
            <w:rStyle w:val="Lienhypertexte"/>
            <w:noProof/>
          </w:rPr>
          <w:t>1</w:t>
        </w:r>
        <w:r w:rsidR="00640543">
          <w:rPr>
            <w:noProof/>
          </w:rPr>
          <w:tab/>
        </w:r>
        <w:r w:rsidR="00640543" w:rsidRPr="002E3025">
          <w:rPr>
            <w:rStyle w:val="Lienhypertexte"/>
            <w:noProof/>
          </w:rPr>
          <w:t>Introduction</w:t>
        </w:r>
        <w:r w:rsidR="00640543">
          <w:rPr>
            <w:noProof/>
            <w:webHidden/>
          </w:rPr>
          <w:tab/>
        </w:r>
        <w:r w:rsidR="00640543">
          <w:rPr>
            <w:noProof/>
            <w:webHidden/>
          </w:rPr>
          <w:fldChar w:fldCharType="begin"/>
        </w:r>
        <w:r w:rsidR="00640543">
          <w:rPr>
            <w:noProof/>
            <w:webHidden/>
          </w:rPr>
          <w:instrText xml:space="preserve"> PAGEREF _Toc475053106 \h </w:instrText>
        </w:r>
        <w:r w:rsidR="00640543">
          <w:rPr>
            <w:noProof/>
            <w:webHidden/>
          </w:rPr>
        </w:r>
        <w:r w:rsidR="00640543">
          <w:rPr>
            <w:noProof/>
            <w:webHidden/>
          </w:rPr>
          <w:fldChar w:fldCharType="separate"/>
        </w:r>
        <w:r w:rsidR="00640543">
          <w:rPr>
            <w:noProof/>
            <w:webHidden/>
          </w:rPr>
          <w:t>5</w:t>
        </w:r>
        <w:r w:rsidR="00640543">
          <w:rPr>
            <w:noProof/>
            <w:webHidden/>
          </w:rPr>
          <w:fldChar w:fldCharType="end"/>
        </w:r>
      </w:hyperlink>
    </w:p>
    <w:p w14:paraId="53DC9DAB" w14:textId="6C0FF150" w:rsidR="00640543" w:rsidRDefault="00244B5D">
      <w:pPr>
        <w:pStyle w:val="TM1"/>
        <w:tabs>
          <w:tab w:val="left" w:pos="440"/>
          <w:tab w:val="right" w:leader="dot" w:pos="9320"/>
        </w:tabs>
        <w:rPr>
          <w:noProof/>
        </w:rPr>
      </w:pPr>
      <w:hyperlink w:anchor="_Toc475053107" w:history="1">
        <w:r w:rsidR="00640543" w:rsidRPr="002E3025">
          <w:rPr>
            <w:rStyle w:val="Lienhypertexte"/>
            <w:noProof/>
          </w:rPr>
          <w:t>2</w:t>
        </w:r>
        <w:r w:rsidR="00640543">
          <w:rPr>
            <w:noProof/>
          </w:rPr>
          <w:tab/>
        </w:r>
        <w:r w:rsidR="00640543" w:rsidRPr="002E3025">
          <w:rPr>
            <w:rStyle w:val="Lienhypertexte"/>
            <w:noProof/>
          </w:rPr>
          <w:t>Présentation de C# et .net</w:t>
        </w:r>
        <w:r w:rsidR="00640543">
          <w:rPr>
            <w:noProof/>
            <w:webHidden/>
          </w:rPr>
          <w:tab/>
        </w:r>
        <w:r w:rsidR="00640543">
          <w:rPr>
            <w:noProof/>
            <w:webHidden/>
          </w:rPr>
          <w:fldChar w:fldCharType="begin"/>
        </w:r>
        <w:r w:rsidR="00640543">
          <w:rPr>
            <w:noProof/>
            <w:webHidden/>
          </w:rPr>
          <w:instrText xml:space="preserve"> PAGEREF _Toc475053107 \h </w:instrText>
        </w:r>
        <w:r w:rsidR="00640543">
          <w:rPr>
            <w:noProof/>
            <w:webHidden/>
          </w:rPr>
        </w:r>
        <w:r w:rsidR="00640543">
          <w:rPr>
            <w:noProof/>
            <w:webHidden/>
          </w:rPr>
          <w:fldChar w:fldCharType="separate"/>
        </w:r>
        <w:r w:rsidR="00640543">
          <w:rPr>
            <w:noProof/>
            <w:webHidden/>
          </w:rPr>
          <w:t>5</w:t>
        </w:r>
        <w:r w:rsidR="00640543">
          <w:rPr>
            <w:noProof/>
            <w:webHidden/>
          </w:rPr>
          <w:fldChar w:fldCharType="end"/>
        </w:r>
      </w:hyperlink>
    </w:p>
    <w:p w14:paraId="51998BE0" w14:textId="49EDD2E4" w:rsidR="00640543" w:rsidRDefault="00244B5D">
      <w:pPr>
        <w:pStyle w:val="TM1"/>
        <w:tabs>
          <w:tab w:val="left" w:pos="440"/>
          <w:tab w:val="right" w:leader="dot" w:pos="9320"/>
        </w:tabs>
        <w:rPr>
          <w:noProof/>
        </w:rPr>
      </w:pPr>
      <w:hyperlink w:anchor="_Toc475053108" w:history="1">
        <w:r w:rsidR="00640543" w:rsidRPr="002E3025">
          <w:rPr>
            <w:rStyle w:val="Lienhypertexte"/>
            <w:noProof/>
          </w:rPr>
          <w:t>3</w:t>
        </w:r>
        <w:r w:rsidR="00640543">
          <w:rPr>
            <w:noProof/>
          </w:rPr>
          <w:tab/>
        </w:r>
        <w:r w:rsidR="00640543" w:rsidRPr="002E3025">
          <w:rPr>
            <w:rStyle w:val="Lienhypertexte"/>
            <w:noProof/>
          </w:rPr>
          <w:t>Création d’une application dans Visual Studio</w:t>
        </w:r>
        <w:r w:rsidR="00640543">
          <w:rPr>
            <w:noProof/>
            <w:webHidden/>
          </w:rPr>
          <w:tab/>
        </w:r>
        <w:r w:rsidR="00640543">
          <w:rPr>
            <w:noProof/>
            <w:webHidden/>
          </w:rPr>
          <w:fldChar w:fldCharType="begin"/>
        </w:r>
        <w:r w:rsidR="00640543">
          <w:rPr>
            <w:noProof/>
            <w:webHidden/>
          </w:rPr>
          <w:instrText xml:space="preserve"> PAGEREF _Toc475053108 \h </w:instrText>
        </w:r>
        <w:r w:rsidR="00640543">
          <w:rPr>
            <w:noProof/>
            <w:webHidden/>
          </w:rPr>
        </w:r>
        <w:r w:rsidR="00640543">
          <w:rPr>
            <w:noProof/>
            <w:webHidden/>
          </w:rPr>
          <w:fldChar w:fldCharType="separate"/>
        </w:r>
        <w:r w:rsidR="00640543">
          <w:rPr>
            <w:noProof/>
            <w:webHidden/>
          </w:rPr>
          <w:t>7</w:t>
        </w:r>
        <w:r w:rsidR="00640543">
          <w:rPr>
            <w:noProof/>
            <w:webHidden/>
          </w:rPr>
          <w:fldChar w:fldCharType="end"/>
        </w:r>
      </w:hyperlink>
    </w:p>
    <w:p w14:paraId="0A97F9A7" w14:textId="37E21042" w:rsidR="00640543" w:rsidRDefault="00244B5D">
      <w:pPr>
        <w:pStyle w:val="TM2"/>
        <w:tabs>
          <w:tab w:val="left" w:pos="880"/>
          <w:tab w:val="right" w:leader="dot" w:pos="9320"/>
        </w:tabs>
        <w:rPr>
          <w:noProof/>
        </w:rPr>
      </w:pPr>
      <w:hyperlink w:anchor="_Toc475053109" w:history="1">
        <w:r w:rsidR="00640543" w:rsidRPr="002E3025">
          <w:rPr>
            <w:rStyle w:val="Lienhypertexte"/>
            <w:noProof/>
          </w:rPr>
          <w:t>3.1</w:t>
        </w:r>
        <w:r w:rsidR="00640543">
          <w:rPr>
            <w:noProof/>
          </w:rPr>
          <w:tab/>
        </w:r>
        <w:r w:rsidR="00640543" w:rsidRPr="002E3025">
          <w:rPr>
            <w:rStyle w:val="Lienhypertexte"/>
            <w:noProof/>
          </w:rPr>
          <w:t>Solution, projet, assembly</w:t>
        </w:r>
        <w:r w:rsidR="00640543">
          <w:rPr>
            <w:noProof/>
            <w:webHidden/>
          </w:rPr>
          <w:tab/>
        </w:r>
        <w:r w:rsidR="00640543">
          <w:rPr>
            <w:noProof/>
            <w:webHidden/>
          </w:rPr>
          <w:fldChar w:fldCharType="begin"/>
        </w:r>
        <w:r w:rsidR="00640543">
          <w:rPr>
            <w:noProof/>
            <w:webHidden/>
          </w:rPr>
          <w:instrText xml:space="preserve"> PAGEREF _Toc475053109 \h </w:instrText>
        </w:r>
        <w:r w:rsidR="00640543">
          <w:rPr>
            <w:noProof/>
            <w:webHidden/>
          </w:rPr>
        </w:r>
        <w:r w:rsidR="00640543">
          <w:rPr>
            <w:noProof/>
            <w:webHidden/>
          </w:rPr>
          <w:fldChar w:fldCharType="separate"/>
        </w:r>
        <w:r w:rsidR="00640543">
          <w:rPr>
            <w:noProof/>
            <w:webHidden/>
          </w:rPr>
          <w:t>7</w:t>
        </w:r>
        <w:r w:rsidR="00640543">
          <w:rPr>
            <w:noProof/>
            <w:webHidden/>
          </w:rPr>
          <w:fldChar w:fldCharType="end"/>
        </w:r>
      </w:hyperlink>
    </w:p>
    <w:p w14:paraId="03513704" w14:textId="737813DD" w:rsidR="00640543" w:rsidRDefault="00244B5D">
      <w:pPr>
        <w:pStyle w:val="TM2"/>
        <w:tabs>
          <w:tab w:val="left" w:pos="880"/>
          <w:tab w:val="right" w:leader="dot" w:pos="9320"/>
        </w:tabs>
        <w:rPr>
          <w:noProof/>
        </w:rPr>
      </w:pPr>
      <w:hyperlink w:anchor="_Toc475053110" w:history="1">
        <w:r w:rsidR="00640543" w:rsidRPr="002E3025">
          <w:rPr>
            <w:rStyle w:val="Lienhypertexte"/>
            <w:noProof/>
          </w:rPr>
          <w:t>3.2</w:t>
        </w:r>
        <w:r w:rsidR="00640543">
          <w:rPr>
            <w:noProof/>
          </w:rPr>
          <w:tab/>
        </w:r>
        <w:r w:rsidR="00640543" w:rsidRPr="002E3025">
          <w:rPr>
            <w:rStyle w:val="Lienhypertexte"/>
            <w:noProof/>
          </w:rPr>
          <w:t>Références</w:t>
        </w:r>
        <w:r w:rsidR="00640543">
          <w:rPr>
            <w:noProof/>
            <w:webHidden/>
          </w:rPr>
          <w:tab/>
        </w:r>
        <w:r w:rsidR="00640543">
          <w:rPr>
            <w:noProof/>
            <w:webHidden/>
          </w:rPr>
          <w:fldChar w:fldCharType="begin"/>
        </w:r>
        <w:r w:rsidR="00640543">
          <w:rPr>
            <w:noProof/>
            <w:webHidden/>
          </w:rPr>
          <w:instrText xml:space="preserve"> PAGEREF _Toc475053110 \h </w:instrText>
        </w:r>
        <w:r w:rsidR="00640543">
          <w:rPr>
            <w:noProof/>
            <w:webHidden/>
          </w:rPr>
        </w:r>
        <w:r w:rsidR="00640543">
          <w:rPr>
            <w:noProof/>
            <w:webHidden/>
          </w:rPr>
          <w:fldChar w:fldCharType="separate"/>
        </w:r>
        <w:r w:rsidR="00640543">
          <w:rPr>
            <w:noProof/>
            <w:webHidden/>
          </w:rPr>
          <w:t>8</w:t>
        </w:r>
        <w:r w:rsidR="00640543">
          <w:rPr>
            <w:noProof/>
            <w:webHidden/>
          </w:rPr>
          <w:fldChar w:fldCharType="end"/>
        </w:r>
      </w:hyperlink>
    </w:p>
    <w:p w14:paraId="5DB84288" w14:textId="14E0CCD8" w:rsidR="00640543" w:rsidRDefault="00244B5D">
      <w:pPr>
        <w:pStyle w:val="TM2"/>
        <w:tabs>
          <w:tab w:val="left" w:pos="880"/>
          <w:tab w:val="right" w:leader="dot" w:pos="9320"/>
        </w:tabs>
        <w:rPr>
          <w:noProof/>
        </w:rPr>
      </w:pPr>
      <w:hyperlink w:anchor="_Toc475053111" w:history="1">
        <w:r w:rsidR="00640543" w:rsidRPr="002E3025">
          <w:rPr>
            <w:rStyle w:val="Lienhypertexte"/>
            <w:noProof/>
          </w:rPr>
          <w:t>3.3</w:t>
        </w:r>
        <w:r w:rsidR="00640543">
          <w:rPr>
            <w:noProof/>
          </w:rPr>
          <w:tab/>
        </w:r>
        <w:r w:rsidR="00640543" w:rsidRPr="002E3025">
          <w:rPr>
            <w:rStyle w:val="Lienhypertexte"/>
            <w:noProof/>
          </w:rPr>
          <w:t>Compilation, exécution, débogage</w:t>
        </w:r>
        <w:r w:rsidR="00640543">
          <w:rPr>
            <w:noProof/>
            <w:webHidden/>
          </w:rPr>
          <w:tab/>
        </w:r>
        <w:r w:rsidR="00640543">
          <w:rPr>
            <w:noProof/>
            <w:webHidden/>
          </w:rPr>
          <w:fldChar w:fldCharType="begin"/>
        </w:r>
        <w:r w:rsidR="00640543">
          <w:rPr>
            <w:noProof/>
            <w:webHidden/>
          </w:rPr>
          <w:instrText xml:space="preserve"> PAGEREF _Toc475053111 \h </w:instrText>
        </w:r>
        <w:r w:rsidR="00640543">
          <w:rPr>
            <w:noProof/>
            <w:webHidden/>
          </w:rPr>
        </w:r>
        <w:r w:rsidR="00640543">
          <w:rPr>
            <w:noProof/>
            <w:webHidden/>
          </w:rPr>
          <w:fldChar w:fldCharType="separate"/>
        </w:r>
        <w:r w:rsidR="00640543">
          <w:rPr>
            <w:noProof/>
            <w:webHidden/>
          </w:rPr>
          <w:t>9</w:t>
        </w:r>
        <w:r w:rsidR="00640543">
          <w:rPr>
            <w:noProof/>
            <w:webHidden/>
          </w:rPr>
          <w:fldChar w:fldCharType="end"/>
        </w:r>
      </w:hyperlink>
    </w:p>
    <w:p w14:paraId="00DD5073" w14:textId="5BE6A628" w:rsidR="00640543" w:rsidRDefault="00244B5D">
      <w:pPr>
        <w:pStyle w:val="TM1"/>
        <w:tabs>
          <w:tab w:val="left" w:pos="440"/>
          <w:tab w:val="right" w:leader="dot" w:pos="9320"/>
        </w:tabs>
        <w:rPr>
          <w:noProof/>
        </w:rPr>
      </w:pPr>
      <w:hyperlink w:anchor="_Toc475053112" w:history="1">
        <w:r w:rsidR="00640543" w:rsidRPr="002E3025">
          <w:rPr>
            <w:rStyle w:val="Lienhypertexte"/>
            <w:noProof/>
          </w:rPr>
          <w:t>4</w:t>
        </w:r>
        <w:r w:rsidR="00640543">
          <w:rPr>
            <w:noProof/>
          </w:rPr>
          <w:tab/>
        </w:r>
        <w:r w:rsidR="00640543" w:rsidRPr="002E3025">
          <w:rPr>
            <w:rStyle w:val="Lienhypertexte"/>
            <w:noProof/>
          </w:rPr>
          <w:t>Les héritages du langage C</w:t>
        </w:r>
        <w:r w:rsidR="00640543">
          <w:rPr>
            <w:noProof/>
            <w:webHidden/>
          </w:rPr>
          <w:tab/>
        </w:r>
        <w:r w:rsidR="00640543">
          <w:rPr>
            <w:noProof/>
            <w:webHidden/>
          </w:rPr>
          <w:fldChar w:fldCharType="begin"/>
        </w:r>
        <w:r w:rsidR="00640543">
          <w:rPr>
            <w:noProof/>
            <w:webHidden/>
          </w:rPr>
          <w:instrText xml:space="preserve"> PAGEREF _Toc475053112 \h </w:instrText>
        </w:r>
        <w:r w:rsidR="00640543">
          <w:rPr>
            <w:noProof/>
            <w:webHidden/>
          </w:rPr>
        </w:r>
        <w:r w:rsidR="00640543">
          <w:rPr>
            <w:noProof/>
            <w:webHidden/>
          </w:rPr>
          <w:fldChar w:fldCharType="separate"/>
        </w:r>
        <w:r w:rsidR="00640543">
          <w:rPr>
            <w:noProof/>
            <w:webHidden/>
          </w:rPr>
          <w:t>10</w:t>
        </w:r>
        <w:r w:rsidR="00640543">
          <w:rPr>
            <w:noProof/>
            <w:webHidden/>
          </w:rPr>
          <w:fldChar w:fldCharType="end"/>
        </w:r>
      </w:hyperlink>
    </w:p>
    <w:p w14:paraId="45640B9E" w14:textId="6E9F833F" w:rsidR="00640543" w:rsidRDefault="00244B5D">
      <w:pPr>
        <w:pStyle w:val="TM2"/>
        <w:tabs>
          <w:tab w:val="left" w:pos="880"/>
          <w:tab w:val="right" w:leader="dot" w:pos="9320"/>
        </w:tabs>
        <w:rPr>
          <w:noProof/>
        </w:rPr>
      </w:pPr>
      <w:hyperlink w:anchor="_Toc475053113" w:history="1">
        <w:r w:rsidR="00640543" w:rsidRPr="002E3025">
          <w:rPr>
            <w:rStyle w:val="Lienhypertexte"/>
            <w:noProof/>
          </w:rPr>
          <w:t>4.1</w:t>
        </w:r>
        <w:r w:rsidR="00640543">
          <w:rPr>
            <w:noProof/>
          </w:rPr>
          <w:tab/>
        </w:r>
        <w:r w:rsidR="00640543" w:rsidRPr="002E3025">
          <w:rPr>
            <w:rStyle w:val="Lienhypertexte"/>
            <w:noProof/>
          </w:rPr>
          <w:t>Premier exemple console</w:t>
        </w:r>
        <w:r w:rsidR="00640543">
          <w:rPr>
            <w:noProof/>
            <w:webHidden/>
          </w:rPr>
          <w:tab/>
        </w:r>
        <w:r w:rsidR="00640543">
          <w:rPr>
            <w:noProof/>
            <w:webHidden/>
          </w:rPr>
          <w:fldChar w:fldCharType="begin"/>
        </w:r>
        <w:r w:rsidR="00640543">
          <w:rPr>
            <w:noProof/>
            <w:webHidden/>
          </w:rPr>
          <w:instrText xml:space="preserve"> PAGEREF _Toc475053113 \h </w:instrText>
        </w:r>
        <w:r w:rsidR="00640543">
          <w:rPr>
            <w:noProof/>
            <w:webHidden/>
          </w:rPr>
        </w:r>
        <w:r w:rsidR="00640543">
          <w:rPr>
            <w:noProof/>
            <w:webHidden/>
          </w:rPr>
          <w:fldChar w:fldCharType="separate"/>
        </w:r>
        <w:r w:rsidR="00640543">
          <w:rPr>
            <w:noProof/>
            <w:webHidden/>
          </w:rPr>
          <w:t>10</w:t>
        </w:r>
        <w:r w:rsidR="00640543">
          <w:rPr>
            <w:noProof/>
            <w:webHidden/>
          </w:rPr>
          <w:fldChar w:fldCharType="end"/>
        </w:r>
      </w:hyperlink>
    </w:p>
    <w:p w14:paraId="2A1E7CF3" w14:textId="2DAABFEE" w:rsidR="00640543" w:rsidRDefault="00244B5D">
      <w:pPr>
        <w:pStyle w:val="TM2"/>
        <w:tabs>
          <w:tab w:val="left" w:pos="880"/>
          <w:tab w:val="right" w:leader="dot" w:pos="9320"/>
        </w:tabs>
        <w:rPr>
          <w:noProof/>
        </w:rPr>
      </w:pPr>
      <w:hyperlink w:anchor="_Toc475053114" w:history="1">
        <w:r w:rsidR="00640543" w:rsidRPr="002E3025">
          <w:rPr>
            <w:rStyle w:val="Lienhypertexte"/>
            <w:noProof/>
          </w:rPr>
          <w:t>4.2</w:t>
        </w:r>
        <w:r w:rsidR="00640543">
          <w:rPr>
            <w:noProof/>
          </w:rPr>
          <w:tab/>
        </w:r>
        <w:r w:rsidR="00640543" w:rsidRPr="002E3025">
          <w:rPr>
            <w:rStyle w:val="Lienhypertexte"/>
            <w:noProof/>
          </w:rPr>
          <w:t>Types primitifs du C# (alias de types .NET)</w:t>
        </w:r>
        <w:r w:rsidR="00640543">
          <w:rPr>
            <w:noProof/>
            <w:webHidden/>
          </w:rPr>
          <w:tab/>
        </w:r>
        <w:r w:rsidR="00640543">
          <w:rPr>
            <w:noProof/>
            <w:webHidden/>
          </w:rPr>
          <w:fldChar w:fldCharType="begin"/>
        </w:r>
        <w:r w:rsidR="00640543">
          <w:rPr>
            <w:noProof/>
            <w:webHidden/>
          </w:rPr>
          <w:instrText xml:space="preserve"> PAGEREF _Toc475053114 \h </w:instrText>
        </w:r>
        <w:r w:rsidR="00640543">
          <w:rPr>
            <w:noProof/>
            <w:webHidden/>
          </w:rPr>
        </w:r>
        <w:r w:rsidR="00640543">
          <w:rPr>
            <w:noProof/>
            <w:webHidden/>
          </w:rPr>
          <w:fldChar w:fldCharType="separate"/>
        </w:r>
        <w:r w:rsidR="00640543">
          <w:rPr>
            <w:noProof/>
            <w:webHidden/>
          </w:rPr>
          <w:t>11</w:t>
        </w:r>
        <w:r w:rsidR="00640543">
          <w:rPr>
            <w:noProof/>
            <w:webHidden/>
          </w:rPr>
          <w:fldChar w:fldCharType="end"/>
        </w:r>
      </w:hyperlink>
    </w:p>
    <w:p w14:paraId="6EAC3F54" w14:textId="76342211" w:rsidR="00640543" w:rsidRDefault="00244B5D">
      <w:pPr>
        <w:pStyle w:val="TM2"/>
        <w:tabs>
          <w:tab w:val="left" w:pos="880"/>
          <w:tab w:val="right" w:leader="dot" w:pos="9320"/>
        </w:tabs>
        <w:rPr>
          <w:noProof/>
        </w:rPr>
      </w:pPr>
      <w:hyperlink w:anchor="_Toc475053115" w:history="1">
        <w:r w:rsidR="00640543" w:rsidRPr="002E3025">
          <w:rPr>
            <w:rStyle w:val="Lienhypertexte"/>
            <w:noProof/>
          </w:rPr>
          <w:t>4.3</w:t>
        </w:r>
        <w:r w:rsidR="00640543">
          <w:rPr>
            <w:noProof/>
          </w:rPr>
          <w:tab/>
        </w:r>
        <w:r w:rsidR="00640543" w:rsidRPr="002E3025">
          <w:rPr>
            <w:rStyle w:val="Lienhypertexte"/>
            <w:noProof/>
          </w:rPr>
          <w:t>Littéraux / format des constantes</w:t>
        </w:r>
        <w:r w:rsidR="00640543">
          <w:rPr>
            <w:noProof/>
            <w:webHidden/>
          </w:rPr>
          <w:tab/>
        </w:r>
        <w:r w:rsidR="00640543">
          <w:rPr>
            <w:noProof/>
            <w:webHidden/>
          </w:rPr>
          <w:fldChar w:fldCharType="begin"/>
        </w:r>
        <w:r w:rsidR="00640543">
          <w:rPr>
            <w:noProof/>
            <w:webHidden/>
          </w:rPr>
          <w:instrText xml:space="preserve"> PAGEREF _Toc475053115 \h </w:instrText>
        </w:r>
        <w:r w:rsidR="00640543">
          <w:rPr>
            <w:noProof/>
            <w:webHidden/>
          </w:rPr>
        </w:r>
        <w:r w:rsidR="00640543">
          <w:rPr>
            <w:noProof/>
            <w:webHidden/>
          </w:rPr>
          <w:fldChar w:fldCharType="separate"/>
        </w:r>
        <w:r w:rsidR="00640543">
          <w:rPr>
            <w:noProof/>
            <w:webHidden/>
          </w:rPr>
          <w:t>12</w:t>
        </w:r>
        <w:r w:rsidR="00640543">
          <w:rPr>
            <w:noProof/>
            <w:webHidden/>
          </w:rPr>
          <w:fldChar w:fldCharType="end"/>
        </w:r>
      </w:hyperlink>
    </w:p>
    <w:p w14:paraId="61067D8A" w14:textId="6F3134BC" w:rsidR="00640543" w:rsidRDefault="00244B5D">
      <w:pPr>
        <w:pStyle w:val="TM2"/>
        <w:tabs>
          <w:tab w:val="left" w:pos="880"/>
          <w:tab w:val="right" w:leader="dot" w:pos="9320"/>
        </w:tabs>
        <w:rPr>
          <w:noProof/>
        </w:rPr>
      </w:pPr>
      <w:hyperlink w:anchor="_Toc475053116" w:history="1">
        <w:r w:rsidR="00640543" w:rsidRPr="002E3025">
          <w:rPr>
            <w:rStyle w:val="Lienhypertexte"/>
            <w:noProof/>
          </w:rPr>
          <w:t>4.4</w:t>
        </w:r>
        <w:r w:rsidR="00640543">
          <w:rPr>
            <w:noProof/>
          </w:rPr>
          <w:tab/>
        </w:r>
        <w:r w:rsidR="00640543" w:rsidRPr="002E3025">
          <w:rPr>
            <w:rStyle w:val="Lienhypertexte"/>
            <w:noProof/>
          </w:rPr>
          <w:t>Fonctions et paramètres ref et out</w:t>
        </w:r>
        <w:r w:rsidR="00640543">
          <w:rPr>
            <w:noProof/>
            <w:webHidden/>
          </w:rPr>
          <w:tab/>
        </w:r>
        <w:r w:rsidR="00640543">
          <w:rPr>
            <w:noProof/>
            <w:webHidden/>
          </w:rPr>
          <w:fldChar w:fldCharType="begin"/>
        </w:r>
        <w:r w:rsidR="00640543">
          <w:rPr>
            <w:noProof/>
            <w:webHidden/>
          </w:rPr>
          <w:instrText xml:space="preserve"> PAGEREF _Toc475053116 \h </w:instrText>
        </w:r>
        <w:r w:rsidR="00640543">
          <w:rPr>
            <w:noProof/>
            <w:webHidden/>
          </w:rPr>
        </w:r>
        <w:r w:rsidR="00640543">
          <w:rPr>
            <w:noProof/>
            <w:webHidden/>
          </w:rPr>
          <w:fldChar w:fldCharType="separate"/>
        </w:r>
        <w:r w:rsidR="00640543">
          <w:rPr>
            <w:noProof/>
            <w:webHidden/>
          </w:rPr>
          <w:t>13</w:t>
        </w:r>
        <w:r w:rsidR="00640543">
          <w:rPr>
            <w:noProof/>
            <w:webHidden/>
          </w:rPr>
          <w:fldChar w:fldCharType="end"/>
        </w:r>
      </w:hyperlink>
    </w:p>
    <w:p w14:paraId="510AF312" w14:textId="0EA0FFAB" w:rsidR="00640543" w:rsidRDefault="00244B5D">
      <w:pPr>
        <w:pStyle w:val="TM2"/>
        <w:tabs>
          <w:tab w:val="left" w:pos="880"/>
          <w:tab w:val="right" w:leader="dot" w:pos="9320"/>
        </w:tabs>
        <w:rPr>
          <w:noProof/>
        </w:rPr>
      </w:pPr>
      <w:hyperlink w:anchor="_Toc475053117" w:history="1">
        <w:r w:rsidR="00640543" w:rsidRPr="002E3025">
          <w:rPr>
            <w:rStyle w:val="Lienhypertexte"/>
            <w:noProof/>
          </w:rPr>
          <w:t>4.5</w:t>
        </w:r>
        <w:r w:rsidR="00640543">
          <w:rPr>
            <w:noProof/>
          </w:rPr>
          <w:tab/>
        </w:r>
        <w:r w:rsidR="00640543" w:rsidRPr="002E3025">
          <w:rPr>
            <w:rStyle w:val="Lienhypertexte"/>
            <w:noProof/>
          </w:rPr>
          <w:t>Types structurés</w:t>
        </w:r>
        <w:r w:rsidR="00640543">
          <w:rPr>
            <w:noProof/>
            <w:webHidden/>
          </w:rPr>
          <w:tab/>
        </w:r>
        <w:r w:rsidR="00640543">
          <w:rPr>
            <w:noProof/>
            <w:webHidden/>
          </w:rPr>
          <w:fldChar w:fldCharType="begin"/>
        </w:r>
        <w:r w:rsidR="00640543">
          <w:rPr>
            <w:noProof/>
            <w:webHidden/>
          </w:rPr>
          <w:instrText xml:space="preserve"> PAGEREF _Toc475053117 \h </w:instrText>
        </w:r>
        <w:r w:rsidR="00640543">
          <w:rPr>
            <w:noProof/>
            <w:webHidden/>
          </w:rPr>
        </w:r>
        <w:r w:rsidR="00640543">
          <w:rPr>
            <w:noProof/>
            <w:webHidden/>
          </w:rPr>
          <w:fldChar w:fldCharType="separate"/>
        </w:r>
        <w:r w:rsidR="00640543">
          <w:rPr>
            <w:noProof/>
            <w:webHidden/>
          </w:rPr>
          <w:t>15</w:t>
        </w:r>
        <w:r w:rsidR="00640543">
          <w:rPr>
            <w:noProof/>
            <w:webHidden/>
          </w:rPr>
          <w:fldChar w:fldCharType="end"/>
        </w:r>
      </w:hyperlink>
    </w:p>
    <w:p w14:paraId="2C1BCE82" w14:textId="7FF6EC4C" w:rsidR="00640543" w:rsidRDefault="00244B5D">
      <w:pPr>
        <w:pStyle w:val="TM1"/>
        <w:tabs>
          <w:tab w:val="left" w:pos="440"/>
          <w:tab w:val="right" w:leader="dot" w:pos="9320"/>
        </w:tabs>
        <w:rPr>
          <w:noProof/>
        </w:rPr>
      </w:pPr>
      <w:hyperlink w:anchor="_Toc475053118" w:history="1">
        <w:r w:rsidR="00640543" w:rsidRPr="002E3025">
          <w:rPr>
            <w:rStyle w:val="Lienhypertexte"/>
            <w:noProof/>
          </w:rPr>
          <w:t>5</w:t>
        </w:r>
        <w:r w:rsidR="00640543">
          <w:rPr>
            <w:noProof/>
          </w:rPr>
          <w:tab/>
        </w:r>
        <w:r w:rsidR="00640543" w:rsidRPr="002E3025">
          <w:rPr>
            <w:rStyle w:val="Lienhypertexte"/>
            <w:noProof/>
          </w:rPr>
          <w:t>Erreurs et exceptions</w:t>
        </w:r>
        <w:r w:rsidR="00640543">
          <w:rPr>
            <w:noProof/>
            <w:webHidden/>
          </w:rPr>
          <w:tab/>
        </w:r>
        <w:r w:rsidR="00640543">
          <w:rPr>
            <w:noProof/>
            <w:webHidden/>
          </w:rPr>
          <w:fldChar w:fldCharType="begin"/>
        </w:r>
        <w:r w:rsidR="00640543">
          <w:rPr>
            <w:noProof/>
            <w:webHidden/>
          </w:rPr>
          <w:instrText xml:space="preserve"> PAGEREF _Toc475053118 \h </w:instrText>
        </w:r>
        <w:r w:rsidR="00640543">
          <w:rPr>
            <w:noProof/>
            <w:webHidden/>
          </w:rPr>
        </w:r>
        <w:r w:rsidR="00640543">
          <w:rPr>
            <w:noProof/>
            <w:webHidden/>
          </w:rPr>
          <w:fldChar w:fldCharType="separate"/>
        </w:r>
        <w:r w:rsidR="00640543">
          <w:rPr>
            <w:noProof/>
            <w:webHidden/>
          </w:rPr>
          <w:t>16</w:t>
        </w:r>
        <w:r w:rsidR="00640543">
          <w:rPr>
            <w:noProof/>
            <w:webHidden/>
          </w:rPr>
          <w:fldChar w:fldCharType="end"/>
        </w:r>
      </w:hyperlink>
    </w:p>
    <w:p w14:paraId="41CE2A51" w14:textId="62513F3D" w:rsidR="00640543" w:rsidRDefault="00244B5D">
      <w:pPr>
        <w:pStyle w:val="TM2"/>
        <w:tabs>
          <w:tab w:val="left" w:pos="880"/>
          <w:tab w:val="right" w:leader="dot" w:pos="9320"/>
        </w:tabs>
        <w:rPr>
          <w:noProof/>
        </w:rPr>
      </w:pPr>
      <w:hyperlink w:anchor="_Toc475053119" w:history="1">
        <w:r w:rsidR="00640543" w:rsidRPr="002E3025">
          <w:rPr>
            <w:rStyle w:val="Lienhypertexte"/>
            <w:noProof/>
            <w:highlight w:val="white"/>
          </w:rPr>
          <w:t>5.1</w:t>
        </w:r>
        <w:r w:rsidR="00640543">
          <w:rPr>
            <w:noProof/>
          </w:rPr>
          <w:tab/>
        </w:r>
        <w:r w:rsidR="00640543" w:rsidRPr="002E3025">
          <w:rPr>
            <w:rStyle w:val="Lienhypertexte"/>
            <w:noProof/>
            <w:highlight w:val="white"/>
          </w:rPr>
          <w:t>Lever une exception</w:t>
        </w:r>
        <w:r w:rsidR="00640543">
          <w:rPr>
            <w:noProof/>
            <w:webHidden/>
          </w:rPr>
          <w:tab/>
        </w:r>
        <w:r w:rsidR="00640543">
          <w:rPr>
            <w:noProof/>
            <w:webHidden/>
          </w:rPr>
          <w:fldChar w:fldCharType="begin"/>
        </w:r>
        <w:r w:rsidR="00640543">
          <w:rPr>
            <w:noProof/>
            <w:webHidden/>
          </w:rPr>
          <w:instrText xml:space="preserve"> PAGEREF _Toc475053119 \h </w:instrText>
        </w:r>
        <w:r w:rsidR="00640543">
          <w:rPr>
            <w:noProof/>
            <w:webHidden/>
          </w:rPr>
        </w:r>
        <w:r w:rsidR="00640543">
          <w:rPr>
            <w:noProof/>
            <w:webHidden/>
          </w:rPr>
          <w:fldChar w:fldCharType="separate"/>
        </w:r>
        <w:r w:rsidR="00640543">
          <w:rPr>
            <w:noProof/>
            <w:webHidden/>
          </w:rPr>
          <w:t>16</w:t>
        </w:r>
        <w:r w:rsidR="00640543">
          <w:rPr>
            <w:noProof/>
            <w:webHidden/>
          </w:rPr>
          <w:fldChar w:fldCharType="end"/>
        </w:r>
      </w:hyperlink>
    </w:p>
    <w:p w14:paraId="1D3A3E25" w14:textId="1D53F934" w:rsidR="00640543" w:rsidRDefault="00244B5D">
      <w:pPr>
        <w:pStyle w:val="TM2"/>
        <w:tabs>
          <w:tab w:val="left" w:pos="880"/>
          <w:tab w:val="right" w:leader="dot" w:pos="9320"/>
        </w:tabs>
        <w:rPr>
          <w:noProof/>
        </w:rPr>
      </w:pPr>
      <w:hyperlink w:anchor="_Toc475053120" w:history="1">
        <w:r w:rsidR="00640543" w:rsidRPr="002E3025">
          <w:rPr>
            <w:rStyle w:val="Lienhypertexte"/>
            <w:noProof/>
          </w:rPr>
          <w:t>5.2</w:t>
        </w:r>
        <w:r w:rsidR="00640543">
          <w:rPr>
            <w:noProof/>
          </w:rPr>
          <w:tab/>
        </w:r>
        <w:r w:rsidR="00640543" w:rsidRPr="002E3025">
          <w:rPr>
            <w:rStyle w:val="Lienhypertexte"/>
            <w:noProof/>
          </w:rPr>
          <w:t>Intercepter une exception</w:t>
        </w:r>
        <w:r w:rsidR="00640543">
          <w:rPr>
            <w:noProof/>
            <w:webHidden/>
          </w:rPr>
          <w:tab/>
        </w:r>
        <w:r w:rsidR="00640543">
          <w:rPr>
            <w:noProof/>
            <w:webHidden/>
          </w:rPr>
          <w:fldChar w:fldCharType="begin"/>
        </w:r>
        <w:r w:rsidR="00640543">
          <w:rPr>
            <w:noProof/>
            <w:webHidden/>
          </w:rPr>
          <w:instrText xml:space="preserve"> PAGEREF _Toc475053120 \h </w:instrText>
        </w:r>
        <w:r w:rsidR="00640543">
          <w:rPr>
            <w:noProof/>
            <w:webHidden/>
          </w:rPr>
        </w:r>
        <w:r w:rsidR="00640543">
          <w:rPr>
            <w:noProof/>
            <w:webHidden/>
          </w:rPr>
          <w:fldChar w:fldCharType="separate"/>
        </w:r>
        <w:r w:rsidR="00640543">
          <w:rPr>
            <w:noProof/>
            <w:webHidden/>
          </w:rPr>
          <w:t>17</w:t>
        </w:r>
        <w:r w:rsidR="00640543">
          <w:rPr>
            <w:noProof/>
            <w:webHidden/>
          </w:rPr>
          <w:fldChar w:fldCharType="end"/>
        </w:r>
      </w:hyperlink>
    </w:p>
    <w:p w14:paraId="5E6EC750" w14:textId="7FF77771" w:rsidR="00640543" w:rsidRDefault="00244B5D">
      <w:pPr>
        <w:pStyle w:val="TM2"/>
        <w:tabs>
          <w:tab w:val="left" w:pos="880"/>
          <w:tab w:val="right" w:leader="dot" w:pos="9320"/>
        </w:tabs>
        <w:rPr>
          <w:noProof/>
        </w:rPr>
      </w:pPr>
      <w:hyperlink w:anchor="_Toc475053121" w:history="1">
        <w:r w:rsidR="00640543" w:rsidRPr="002E3025">
          <w:rPr>
            <w:rStyle w:val="Lienhypertexte"/>
            <w:noProof/>
          </w:rPr>
          <w:t>5.3</w:t>
        </w:r>
        <w:r w:rsidR="00640543">
          <w:rPr>
            <w:noProof/>
          </w:rPr>
          <w:tab/>
        </w:r>
        <w:r w:rsidR="00640543" w:rsidRPr="002E3025">
          <w:rPr>
            <w:rStyle w:val="Lienhypertexte"/>
            <w:noProof/>
          </w:rPr>
          <w:t>L’Instruction using</w:t>
        </w:r>
        <w:r w:rsidR="00640543">
          <w:rPr>
            <w:noProof/>
            <w:webHidden/>
          </w:rPr>
          <w:tab/>
        </w:r>
        <w:r w:rsidR="00640543">
          <w:rPr>
            <w:noProof/>
            <w:webHidden/>
          </w:rPr>
          <w:fldChar w:fldCharType="begin"/>
        </w:r>
        <w:r w:rsidR="00640543">
          <w:rPr>
            <w:noProof/>
            <w:webHidden/>
          </w:rPr>
          <w:instrText xml:space="preserve"> PAGEREF _Toc475053121 \h </w:instrText>
        </w:r>
        <w:r w:rsidR="00640543">
          <w:rPr>
            <w:noProof/>
            <w:webHidden/>
          </w:rPr>
        </w:r>
        <w:r w:rsidR="00640543">
          <w:rPr>
            <w:noProof/>
            <w:webHidden/>
          </w:rPr>
          <w:fldChar w:fldCharType="separate"/>
        </w:r>
        <w:r w:rsidR="00640543">
          <w:rPr>
            <w:noProof/>
            <w:webHidden/>
          </w:rPr>
          <w:t>20</w:t>
        </w:r>
        <w:r w:rsidR="00640543">
          <w:rPr>
            <w:noProof/>
            <w:webHidden/>
          </w:rPr>
          <w:fldChar w:fldCharType="end"/>
        </w:r>
      </w:hyperlink>
    </w:p>
    <w:p w14:paraId="5AE138E7" w14:textId="3A398EBF" w:rsidR="00640543" w:rsidRDefault="00244B5D">
      <w:pPr>
        <w:pStyle w:val="TM1"/>
        <w:tabs>
          <w:tab w:val="left" w:pos="440"/>
          <w:tab w:val="right" w:leader="dot" w:pos="9320"/>
        </w:tabs>
        <w:rPr>
          <w:noProof/>
        </w:rPr>
      </w:pPr>
      <w:hyperlink w:anchor="_Toc475053122" w:history="1">
        <w:r w:rsidR="00640543" w:rsidRPr="002E3025">
          <w:rPr>
            <w:rStyle w:val="Lienhypertexte"/>
            <w:noProof/>
          </w:rPr>
          <w:t>6</w:t>
        </w:r>
        <w:r w:rsidR="00640543">
          <w:rPr>
            <w:noProof/>
          </w:rPr>
          <w:tab/>
        </w:r>
        <w:r w:rsidR="00640543" w:rsidRPr="002E3025">
          <w:rPr>
            <w:rStyle w:val="Lienhypertexte"/>
            <w:noProof/>
          </w:rPr>
          <w:t>La programmation orientée objet en C#</w:t>
        </w:r>
        <w:r w:rsidR="00640543">
          <w:rPr>
            <w:noProof/>
            <w:webHidden/>
          </w:rPr>
          <w:tab/>
        </w:r>
        <w:r w:rsidR="00640543">
          <w:rPr>
            <w:noProof/>
            <w:webHidden/>
          </w:rPr>
          <w:fldChar w:fldCharType="begin"/>
        </w:r>
        <w:r w:rsidR="00640543">
          <w:rPr>
            <w:noProof/>
            <w:webHidden/>
          </w:rPr>
          <w:instrText xml:space="preserve"> PAGEREF _Toc475053122 \h </w:instrText>
        </w:r>
        <w:r w:rsidR="00640543">
          <w:rPr>
            <w:noProof/>
            <w:webHidden/>
          </w:rPr>
        </w:r>
        <w:r w:rsidR="00640543">
          <w:rPr>
            <w:noProof/>
            <w:webHidden/>
          </w:rPr>
          <w:fldChar w:fldCharType="separate"/>
        </w:r>
        <w:r w:rsidR="00640543">
          <w:rPr>
            <w:noProof/>
            <w:webHidden/>
          </w:rPr>
          <w:t>21</w:t>
        </w:r>
        <w:r w:rsidR="00640543">
          <w:rPr>
            <w:noProof/>
            <w:webHidden/>
          </w:rPr>
          <w:fldChar w:fldCharType="end"/>
        </w:r>
      </w:hyperlink>
    </w:p>
    <w:p w14:paraId="0D50E4E4" w14:textId="448087F7" w:rsidR="00640543" w:rsidRDefault="00244B5D">
      <w:pPr>
        <w:pStyle w:val="TM2"/>
        <w:tabs>
          <w:tab w:val="left" w:pos="880"/>
          <w:tab w:val="right" w:leader="dot" w:pos="9320"/>
        </w:tabs>
        <w:rPr>
          <w:noProof/>
        </w:rPr>
      </w:pPr>
      <w:hyperlink w:anchor="_Toc475053123" w:history="1">
        <w:r w:rsidR="00640543" w:rsidRPr="002E3025">
          <w:rPr>
            <w:rStyle w:val="Lienhypertexte"/>
            <w:noProof/>
          </w:rPr>
          <w:t>6.1</w:t>
        </w:r>
        <w:r w:rsidR="00640543">
          <w:rPr>
            <w:noProof/>
          </w:rPr>
          <w:tab/>
        </w:r>
        <w:r w:rsidR="00640543" w:rsidRPr="002E3025">
          <w:rPr>
            <w:rStyle w:val="Lienhypertexte"/>
            <w:noProof/>
          </w:rPr>
          <w:t>Le paradigme objet en bref (vocabulaire)</w:t>
        </w:r>
        <w:r w:rsidR="00640543">
          <w:rPr>
            <w:noProof/>
            <w:webHidden/>
          </w:rPr>
          <w:tab/>
        </w:r>
        <w:r w:rsidR="00640543">
          <w:rPr>
            <w:noProof/>
            <w:webHidden/>
          </w:rPr>
          <w:fldChar w:fldCharType="begin"/>
        </w:r>
        <w:r w:rsidR="00640543">
          <w:rPr>
            <w:noProof/>
            <w:webHidden/>
          </w:rPr>
          <w:instrText xml:space="preserve"> PAGEREF _Toc475053123 \h </w:instrText>
        </w:r>
        <w:r w:rsidR="00640543">
          <w:rPr>
            <w:noProof/>
            <w:webHidden/>
          </w:rPr>
        </w:r>
        <w:r w:rsidR="00640543">
          <w:rPr>
            <w:noProof/>
            <w:webHidden/>
          </w:rPr>
          <w:fldChar w:fldCharType="separate"/>
        </w:r>
        <w:r w:rsidR="00640543">
          <w:rPr>
            <w:noProof/>
            <w:webHidden/>
          </w:rPr>
          <w:t>21</w:t>
        </w:r>
        <w:r w:rsidR="00640543">
          <w:rPr>
            <w:noProof/>
            <w:webHidden/>
          </w:rPr>
          <w:fldChar w:fldCharType="end"/>
        </w:r>
      </w:hyperlink>
    </w:p>
    <w:p w14:paraId="7369B2AD" w14:textId="611BB3CC" w:rsidR="00640543" w:rsidRDefault="00244B5D">
      <w:pPr>
        <w:pStyle w:val="TM2"/>
        <w:tabs>
          <w:tab w:val="left" w:pos="880"/>
          <w:tab w:val="right" w:leader="dot" w:pos="9320"/>
        </w:tabs>
        <w:rPr>
          <w:noProof/>
        </w:rPr>
      </w:pPr>
      <w:hyperlink w:anchor="_Toc475053124" w:history="1">
        <w:r w:rsidR="00640543" w:rsidRPr="002E3025">
          <w:rPr>
            <w:rStyle w:val="Lienhypertexte"/>
            <w:noProof/>
          </w:rPr>
          <w:t>6.2</w:t>
        </w:r>
        <w:r w:rsidR="00640543">
          <w:rPr>
            <w:noProof/>
          </w:rPr>
          <w:tab/>
        </w:r>
        <w:r w:rsidR="00640543" w:rsidRPr="002E3025">
          <w:rPr>
            <w:rStyle w:val="Lienhypertexte"/>
            <w:noProof/>
          </w:rPr>
          <w:t>Types valeur et types référence</w:t>
        </w:r>
        <w:r w:rsidR="00640543">
          <w:rPr>
            <w:noProof/>
            <w:webHidden/>
          </w:rPr>
          <w:tab/>
        </w:r>
        <w:r w:rsidR="00640543">
          <w:rPr>
            <w:noProof/>
            <w:webHidden/>
          </w:rPr>
          <w:fldChar w:fldCharType="begin"/>
        </w:r>
        <w:r w:rsidR="00640543">
          <w:rPr>
            <w:noProof/>
            <w:webHidden/>
          </w:rPr>
          <w:instrText xml:space="preserve"> PAGEREF _Toc475053124 \h </w:instrText>
        </w:r>
        <w:r w:rsidR="00640543">
          <w:rPr>
            <w:noProof/>
            <w:webHidden/>
          </w:rPr>
        </w:r>
        <w:r w:rsidR="00640543">
          <w:rPr>
            <w:noProof/>
            <w:webHidden/>
          </w:rPr>
          <w:fldChar w:fldCharType="separate"/>
        </w:r>
        <w:r w:rsidR="00640543">
          <w:rPr>
            <w:noProof/>
            <w:webHidden/>
          </w:rPr>
          <w:t>22</w:t>
        </w:r>
        <w:r w:rsidR="00640543">
          <w:rPr>
            <w:noProof/>
            <w:webHidden/>
          </w:rPr>
          <w:fldChar w:fldCharType="end"/>
        </w:r>
      </w:hyperlink>
    </w:p>
    <w:p w14:paraId="38F88B5D" w14:textId="5FC23B24" w:rsidR="00640543" w:rsidRDefault="00244B5D">
      <w:pPr>
        <w:pStyle w:val="TM2"/>
        <w:tabs>
          <w:tab w:val="left" w:pos="880"/>
          <w:tab w:val="right" w:leader="dot" w:pos="9320"/>
        </w:tabs>
        <w:rPr>
          <w:noProof/>
        </w:rPr>
      </w:pPr>
      <w:hyperlink w:anchor="_Toc475053125" w:history="1">
        <w:r w:rsidR="00640543" w:rsidRPr="002E3025">
          <w:rPr>
            <w:rStyle w:val="Lienhypertexte"/>
            <w:noProof/>
          </w:rPr>
          <w:t>6.3</w:t>
        </w:r>
        <w:r w:rsidR="00640543">
          <w:rPr>
            <w:noProof/>
          </w:rPr>
          <w:tab/>
        </w:r>
        <w:r w:rsidR="00640543" w:rsidRPr="002E3025">
          <w:rPr>
            <w:rStyle w:val="Lienhypertexte"/>
            <w:noProof/>
          </w:rPr>
          <w:t>Différences entre structures et classes</w:t>
        </w:r>
        <w:r w:rsidR="00640543">
          <w:rPr>
            <w:noProof/>
            <w:webHidden/>
          </w:rPr>
          <w:tab/>
        </w:r>
        <w:r w:rsidR="00640543">
          <w:rPr>
            <w:noProof/>
            <w:webHidden/>
          </w:rPr>
          <w:fldChar w:fldCharType="begin"/>
        </w:r>
        <w:r w:rsidR="00640543">
          <w:rPr>
            <w:noProof/>
            <w:webHidden/>
          </w:rPr>
          <w:instrText xml:space="preserve"> PAGEREF _Toc475053125 \h </w:instrText>
        </w:r>
        <w:r w:rsidR="00640543">
          <w:rPr>
            <w:noProof/>
            <w:webHidden/>
          </w:rPr>
        </w:r>
        <w:r w:rsidR="00640543">
          <w:rPr>
            <w:noProof/>
            <w:webHidden/>
          </w:rPr>
          <w:fldChar w:fldCharType="separate"/>
        </w:r>
        <w:r w:rsidR="00640543">
          <w:rPr>
            <w:noProof/>
            <w:webHidden/>
          </w:rPr>
          <w:t>25</w:t>
        </w:r>
        <w:r w:rsidR="00640543">
          <w:rPr>
            <w:noProof/>
            <w:webHidden/>
          </w:rPr>
          <w:fldChar w:fldCharType="end"/>
        </w:r>
      </w:hyperlink>
    </w:p>
    <w:p w14:paraId="320733A5" w14:textId="37CEA8AF" w:rsidR="00640543" w:rsidRDefault="00244B5D">
      <w:pPr>
        <w:pStyle w:val="TM2"/>
        <w:tabs>
          <w:tab w:val="left" w:pos="880"/>
          <w:tab w:val="right" w:leader="dot" w:pos="9320"/>
        </w:tabs>
        <w:rPr>
          <w:noProof/>
        </w:rPr>
      </w:pPr>
      <w:hyperlink w:anchor="_Toc475053126" w:history="1">
        <w:r w:rsidR="00640543" w:rsidRPr="002E3025">
          <w:rPr>
            <w:rStyle w:val="Lienhypertexte"/>
            <w:noProof/>
          </w:rPr>
          <w:t>6.4</w:t>
        </w:r>
        <w:r w:rsidR="00640543">
          <w:rPr>
            <w:noProof/>
          </w:rPr>
          <w:tab/>
        </w:r>
        <w:r w:rsidR="00640543" w:rsidRPr="002E3025">
          <w:rPr>
            <w:rStyle w:val="Lienhypertexte"/>
            <w:noProof/>
          </w:rPr>
          <w:t>Types nullables</w:t>
        </w:r>
        <w:r w:rsidR="00640543">
          <w:rPr>
            <w:noProof/>
            <w:webHidden/>
          </w:rPr>
          <w:tab/>
        </w:r>
        <w:r w:rsidR="00640543">
          <w:rPr>
            <w:noProof/>
            <w:webHidden/>
          </w:rPr>
          <w:fldChar w:fldCharType="begin"/>
        </w:r>
        <w:r w:rsidR="00640543">
          <w:rPr>
            <w:noProof/>
            <w:webHidden/>
          </w:rPr>
          <w:instrText xml:space="preserve"> PAGEREF _Toc475053126 \h </w:instrText>
        </w:r>
        <w:r w:rsidR="00640543">
          <w:rPr>
            <w:noProof/>
            <w:webHidden/>
          </w:rPr>
        </w:r>
        <w:r w:rsidR="00640543">
          <w:rPr>
            <w:noProof/>
            <w:webHidden/>
          </w:rPr>
          <w:fldChar w:fldCharType="separate"/>
        </w:r>
        <w:r w:rsidR="00640543">
          <w:rPr>
            <w:noProof/>
            <w:webHidden/>
          </w:rPr>
          <w:t>25</w:t>
        </w:r>
        <w:r w:rsidR="00640543">
          <w:rPr>
            <w:noProof/>
            <w:webHidden/>
          </w:rPr>
          <w:fldChar w:fldCharType="end"/>
        </w:r>
      </w:hyperlink>
    </w:p>
    <w:p w14:paraId="59551802" w14:textId="0F28F048" w:rsidR="00640543" w:rsidRDefault="00244B5D">
      <w:pPr>
        <w:pStyle w:val="TM2"/>
        <w:tabs>
          <w:tab w:val="left" w:pos="880"/>
          <w:tab w:val="right" w:leader="dot" w:pos="9320"/>
        </w:tabs>
        <w:rPr>
          <w:noProof/>
        </w:rPr>
      </w:pPr>
      <w:hyperlink w:anchor="_Toc475053127" w:history="1">
        <w:r w:rsidR="00640543" w:rsidRPr="002E3025">
          <w:rPr>
            <w:rStyle w:val="Lienhypertexte"/>
            <w:noProof/>
          </w:rPr>
          <w:t>6.5</w:t>
        </w:r>
        <w:r w:rsidR="00640543">
          <w:rPr>
            <w:noProof/>
          </w:rPr>
          <w:tab/>
        </w:r>
        <w:r w:rsidR="00640543" w:rsidRPr="002E3025">
          <w:rPr>
            <w:rStyle w:val="Lienhypertexte"/>
            <w:noProof/>
          </w:rPr>
          <w:t>Typage implicite avec var</w:t>
        </w:r>
        <w:r w:rsidR="00640543">
          <w:rPr>
            <w:noProof/>
            <w:webHidden/>
          </w:rPr>
          <w:tab/>
        </w:r>
        <w:r w:rsidR="00640543">
          <w:rPr>
            <w:noProof/>
            <w:webHidden/>
          </w:rPr>
          <w:fldChar w:fldCharType="begin"/>
        </w:r>
        <w:r w:rsidR="00640543">
          <w:rPr>
            <w:noProof/>
            <w:webHidden/>
          </w:rPr>
          <w:instrText xml:space="preserve"> PAGEREF _Toc475053127 \h </w:instrText>
        </w:r>
        <w:r w:rsidR="00640543">
          <w:rPr>
            <w:noProof/>
            <w:webHidden/>
          </w:rPr>
        </w:r>
        <w:r w:rsidR="00640543">
          <w:rPr>
            <w:noProof/>
            <w:webHidden/>
          </w:rPr>
          <w:fldChar w:fldCharType="separate"/>
        </w:r>
        <w:r w:rsidR="00640543">
          <w:rPr>
            <w:noProof/>
            <w:webHidden/>
          </w:rPr>
          <w:t>26</w:t>
        </w:r>
        <w:r w:rsidR="00640543">
          <w:rPr>
            <w:noProof/>
            <w:webHidden/>
          </w:rPr>
          <w:fldChar w:fldCharType="end"/>
        </w:r>
      </w:hyperlink>
    </w:p>
    <w:p w14:paraId="3086E11D" w14:textId="74425361" w:rsidR="00640543" w:rsidRDefault="00244B5D">
      <w:pPr>
        <w:pStyle w:val="TM2"/>
        <w:tabs>
          <w:tab w:val="left" w:pos="880"/>
          <w:tab w:val="right" w:leader="dot" w:pos="9320"/>
        </w:tabs>
        <w:rPr>
          <w:noProof/>
        </w:rPr>
      </w:pPr>
      <w:hyperlink w:anchor="_Toc475053128" w:history="1">
        <w:r w:rsidR="00640543" w:rsidRPr="002E3025">
          <w:rPr>
            <w:rStyle w:val="Lienhypertexte"/>
            <w:noProof/>
          </w:rPr>
          <w:t>6.6</w:t>
        </w:r>
        <w:r w:rsidR="00640543">
          <w:rPr>
            <w:noProof/>
          </w:rPr>
          <w:tab/>
        </w:r>
        <w:r w:rsidR="00640543" w:rsidRPr="002E3025">
          <w:rPr>
            <w:rStyle w:val="Lienhypertexte"/>
            <w:noProof/>
          </w:rPr>
          <w:t>Portée des variables et fonctions</w:t>
        </w:r>
        <w:r w:rsidR="00640543">
          <w:rPr>
            <w:noProof/>
            <w:webHidden/>
          </w:rPr>
          <w:tab/>
        </w:r>
        <w:r w:rsidR="00640543">
          <w:rPr>
            <w:noProof/>
            <w:webHidden/>
          </w:rPr>
          <w:fldChar w:fldCharType="begin"/>
        </w:r>
        <w:r w:rsidR="00640543">
          <w:rPr>
            <w:noProof/>
            <w:webHidden/>
          </w:rPr>
          <w:instrText xml:space="preserve"> PAGEREF _Toc475053128 \h </w:instrText>
        </w:r>
        <w:r w:rsidR="00640543">
          <w:rPr>
            <w:noProof/>
            <w:webHidden/>
          </w:rPr>
        </w:r>
        <w:r w:rsidR="00640543">
          <w:rPr>
            <w:noProof/>
            <w:webHidden/>
          </w:rPr>
          <w:fldChar w:fldCharType="separate"/>
        </w:r>
        <w:r w:rsidR="00640543">
          <w:rPr>
            <w:noProof/>
            <w:webHidden/>
          </w:rPr>
          <w:t>26</w:t>
        </w:r>
        <w:r w:rsidR="00640543">
          <w:rPr>
            <w:noProof/>
            <w:webHidden/>
          </w:rPr>
          <w:fldChar w:fldCharType="end"/>
        </w:r>
      </w:hyperlink>
    </w:p>
    <w:p w14:paraId="4176EDF3" w14:textId="4786A785" w:rsidR="00640543" w:rsidRDefault="00244B5D">
      <w:pPr>
        <w:pStyle w:val="TM2"/>
        <w:tabs>
          <w:tab w:val="left" w:pos="880"/>
          <w:tab w:val="right" w:leader="dot" w:pos="9320"/>
        </w:tabs>
        <w:rPr>
          <w:noProof/>
        </w:rPr>
      </w:pPr>
      <w:hyperlink w:anchor="_Toc475053129" w:history="1">
        <w:r w:rsidR="00640543" w:rsidRPr="002E3025">
          <w:rPr>
            <w:rStyle w:val="Lienhypertexte"/>
            <w:noProof/>
          </w:rPr>
          <w:t>6.7</w:t>
        </w:r>
        <w:r w:rsidR="00640543">
          <w:rPr>
            <w:noProof/>
          </w:rPr>
          <w:tab/>
        </w:r>
        <w:r w:rsidR="00640543" w:rsidRPr="002E3025">
          <w:rPr>
            <w:rStyle w:val="Lienhypertexte"/>
            <w:noProof/>
          </w:rPr>
          <w:t>La classe string</w:t>
        </w:r>
        <w:r w:rsidR="00640543">
          <w:rPr>
            <w:noProof/>
            <w:webHidden/>
          </w:rPr>
          <w:tab/>
        </w:r>
        <w:r w:rsidR="00640543">
          <w:rPr>
            <w:noProof/>
            <w:webHidden/>
          </w:rPr>
          <w:fldChar w:fldCharType="begin"/>
        </w:r>
        <w:r w:rsidR="00640543">
          <w:rPr>
            <w:noProof/>
            <w:webHidden/>
          </w:rPr>
          <w:instrText xml:space="preserve"> PAGEREF _Toc475053129 \h </w:instrText>
        </w:r>
        <w:r w:rsidR="00640543">
          <w:rPr>
            <w:noProof/>
            <w:webHidden/>
          </w:rPr>
        </w:r>
        <w:r w:rsidR="00640543">
          <w:rPr>
            <w:noProof/>
            <w:webHidden/>
          </w:rPr>
          <w:fldChar w:fldCharType="separate"/>
        </w:r>
        <w:r w:rsidR="00640543">
          <w:rPr>
            <w:noProof/>
            <w:webHidden/>
          </w:rPr>
          <w:t>27</w:t>
        </w:r>
        <w:r w:rsidR="00640543">
          <w:rPr>
            <w:noProof/>
            <w:webHidden/>
          </w:rPr>
          <w:fldChar w:fldCharType="end"/>
        </w:r>
      </w:hyperlink>
    </w:p>
    <w:p w14:paraId="0A936A02" w14:textId="6DAFA376" w:rsidR="00640543" w:rsidRDefault="00244B5D">
      <w:pPr>
        <w:pStyle w:val="TM2"/>
        <w:tabs>
          <w:tab w:val="left" w:pos="880"/>
          <w:tab w:val="right" w:leader="dot" w:pos="9320"/>
        </w:tabs>
        <w:rPr>
          <w:noProof/>
        </w:rPr>
      </w:pPr>
      <w:hyperlink w:anchor="_Toc475053130" w:history="1">
        <w:r w:rsidR="00640543" w:rsidRPr="002E3025">
          <w:rPr>
            <w:rStyle w:val="Lienhypertexte"/>
            <w:noProof/>
          </w:rPr>
          <w:t>6.8</w:t>
        </w:r>
        <w:r w:rsidR="00640543">
          <w:rPr>
            <w:noProof/>
          </w:rPr>
          <w:tab/>
        </w:r>
        <w:r w:rsidR="00640543" w:rsidRPr="002E3025">
          <w:rPr>
            <w:rStyle w:val="Lienhypertexte"/>
            <w:noProof/>
          </w:rPr>
          <w:t>Les énumérations</w:t>
        </w:r>
        <w:r w:rsidR="00640543">
          <w:rPr>
            <w:noProof/>
            <w:webHidden/>
          </w:rPr>
          <w:tab/>
        </w:r>
        <w:r w:rsidR="00640543">
          <w:rPr>
            <w:noProof/>
            <w:webHidden/>
          </w:rPr>
          <w:fldChar w:fldCharType="begin"/>
        </w:r>
        <w:r w:rsidR="00640543">
          <w:rPr>
            <w:noProof/>
            <w:webHidden/>
          </w:rPr>
          <w:instrText xml:space="preserve"> PAGEREF _Toc475053130 \h </w:instrText>
        </w:r>
        <w:r w:rsidR="00640543">
          <w:rPr>
            <w:noProof/>
            <w:webHidden/>
          </w:rPr>
        </w:r>
        <w:r w:rsidR="00640543">
          <w:rPr>
            <w:noProof/>
            <w:webHidden/>
          </w:rPr>
          <w:fldChar w:fldCharType="separate"/>
        </w:r>
        <w:r w:rsidR="00640543">
          <w:rPr>
            <w:noProof/>
            <w:webHidden/>
          </w:rPr>
          <w:t>31</w:t>
        </w:r>
        <w:r w:rsidR="00640543">
          <w:rPr>
            <w:noProof/>
            <w:webHidden/>
          </w:rPr>
          <w:fldChar w:fldCharType="end"/>
        </w:r>
      </w:hyperlink>
    </w:p>
    <w:p w14:paraId="54568353" w14:textId="44DAC7BB" w:rsidR="00640543" w:rsidRDefault="00244B5D">
      <w:pPr>
        <w:pStyle w:val="TM1"/>
        <w:tabs>
          <w:tab w:val="left" w:pos="440"/>
          <w:tab w:val="right" w:leader="dot" w:pos="9320"/>
        </w:tabs>
        <w:rPr>
          <w:noProof/>
        </w:rPr>
      </w:pPr>
      <w:hyperlink w:anchor="_Toc475053131" w:history="1">
        <w:r w:rsidR="00640543" w:rsidRPr="002E3025">
          <w:rPr>
            <w:rStyle w:val="Lienhypertexte"/>
            <w:noProof/>
          </w:rPr>
          <w:t>7</w:t>
        </w:r>
        <w:r w:rsidR="00640543">
          <w:rPr>
            <w:noProof/>
          </w:rPr>
          <w:tab/>
        </w:r>
        <w:r w:rsidR="00640543" w:rsidRPr="002E3025">
          <w:rPr>
            <w:rStyle w:val="Lienhypertexte"/>
            <w:noProof/>
          </w:rPr>
          <w:t>L'écriture de classes en C#</w:t>
        </w:r>
        <w:r w:rsidR="00640543">
          <w:rPr>
            <w:noProof/>
            <w:webHidden/>
          </w:rPr>
          <w:tab/>
        </w:r>
        <w:r w:rsidR="00640543">
          <w:rPr>
            <w:noProof/>
            <w:webHidden/>
          </w:rPr>
          <w:fldChar w:fldCharType="begin"/>
        </w:r>
        <w:r w:rsidR="00640543">
          <w:rPr>
            <w:noProof/>
            <w:webHidden/>
          </w:rPr>
          <w:instrText xml:space="preserve"> PAGEREF _Toc475053131 \h </w:instrText>
        </w:r>
        <w:r w:rsidR="00640543">
          <w:rPr>
            <w:noProof/>
            <w:webHidden/>
          </w:rPr>
        </w:r>
        <w:r w:rsidR="00640543">
          <w:rPr>
            <w:noProof/>
            <w:webHidden/>
          </w:rPr>
          <w:fldChar w:fldCharType="separate"/>
        </w:r>
        <w:r w:rsidR="00640543">
          <w:rPr>
            <w:noProof/>
            <w:webHidden/>
          </w:rPr>
          <w:t>32</w:t>
        </w:r>
        <w:r w:rsidR="00640543">
          <w:rPr>
            <w:noProof/>
            <w:webHidden/>
          </w:rPr>
          <w:fldChar w:fldCharType="end"/>
        </w:r>
      </w:hyperlink>
    </w:p>
    <w:p w14:paraId="15F8F4A0" w14:textId="7D5FBBF6" w:rsidR="00640543" w:rsidRDefault="00244B5D">
      <w:pPr>
        <w:pStyle w:val="TM2"/>
        <w:tabs>
          <w:tab w:val="left" w:pos="880"/>
          <w:tab w:val="right" w:leader="dot" w:pos="9320"/>
        </w:tabs>
        <w:rPr>
          <w:noProof/>
        </w:rPr>
      </w:pPr>
      <w:hyperlink w:anchor="_Toc475053132" w:history="1">
        <w:r w:rsidR="00640543" w:rsidRPr="002E3025">
          <w:rPr>
            <w:rStyle w:val="Lienhypertexte"/>
            <w:noProof/>
          </w:rPr>
          <w:t>7.1</w:t>
        </w:r>
        <w:r w:rsidR="00640543">
          <w:rPr>
            <w:noProof/>
          </w:rPr>
          <w:tab/>
        </w:r>
        <w:r w:rsidR="00640543" w:rsidRPr="002E3025">
          <w:rPr>
            <w:rStyle w:val="Lienhypertexte"/>
            <w:noProof/>
          </w:rPr>
          <w:t>Les espaces de noms (namespaces)</w:t>
        </w:r>
        <w:r w:rsidR="00640543">
          <w:rPr>
            <w:noProof/>
            <w:webHidden/>
          </w:rPr>
          <w:tab/>
        </w:r>
        <w:r w:rsidR="00640543">
          <w:rPr>
            <w:noProof/>
            <w:webHidden/>
          </w:rPr>
          <w:fldChar w:fldCharType="begin"/>
        </w:r>
        <w:r w:rsidR="00640543">
          <w:rPr>
            <w:noProof/>
            <w:webHidden/>
          </w:rPr>
          <w:instrText xml:space="preserve"> PAGEREF _Toc475053132 \h </w:instrText>
        </w:r>
        <w:r w:rsidR="00640543">
          <w:rPr>
            <w:noProof/>
            <w:webHidden/>
          </w:rPr>
        </w:r>
        <w:r w:rsidR="00640543">
          <w:rPr>
            <w:noProof/>
            <w:webHidden/>
          </w:rPr>
          <w:fldChar w:fldCharType="separate"/>
        </w:r>
        <w:r w:rsidR="00640543">
          <w:rPr>
            <w:noProof/>
            <w:webHidden/>
          </w:rPr>
          <w:t>32</w:t>
        </w:r>
        <w:r w:rsidR="00640543">
          <w:rPr>
            <w:noProof/>
            <w:webHidden/>
          </w:rPr>
          <w:fldChar w:fldCharType="end"/>
        </w:r>
      </w:hyperlink>
    </w:p>
    <w:p w14:paraId="0ACD6011" w14:textId="3BB57C44" w:rsidR="00640543" w:rsidRDefault="00244B5D">
      <w:pPr>
        <w:pStyle w:val="TM2"/>
        <w:tabs>
          <w:tab w:val="left" w:pos="880"/>
          <w:tab w:val="right" w:leader="dot" w:pos="9320"/>
        </w:tabs>
        <w:rPr>
          <w:noProof/>
        </w:rPr>
      </w:pPr>
      <w:hyperlink w:anchor="_Toc475053133" w:history="1">
        <w:r w:rsidR="00640543" w:rsidRPr="002E3025">
          <w:rPr>
            <w:rStyle w:val="Lienhypertexte"/>
            <w:noProof/>
          </w:rPr>
          <w:t>7.2</w:t>
        </w:r>
        <w:r w:rsidR="00640543">
          <w:rPr>
            <w:noProof/>
          </w:rPr>
          <w:tab/>
        </w:r>
        <w:r w:rsidR="00640543" w:rsidRPr="002E3025">
          <w:rPr>
            <w:rStyle w:val="Lienhypertexte"/>
            <w:noProof/>
          </w:rPr>
          <w:t>Accessibilité des membres d’une classe</w:t>
        </w:r>
        <w:r w:rsidR="00640543">
          <w:rPr>
            <w:noProof/>
            <w:webHidden/>
          </w:rPr>
          <w:tab/>
        </w:r>
        <w:r w:rsidR="00640543">
          <w:rPr>
            <w:noProof/>
            <w:webHidden/>
          </w:rPr>
          <w:fldChar w:fldCharType="begin"/>
        </w:r>
        <w:r w:rsidR="00640543">
          <w:rPr>
            <w:noProof/>
            <w:webHidden/>
          </w:rPr>
          <w:instrText xml:space="preserve"> PAGEREF _Toc475053133 \h </w:instrText>
        </w:r>
        <w:r w:rsidR="00640543">
          <w:rPr>
            <w:noProof/>
            <w:webHidden/>
          </w:rPr>
        </w:r>
        <w:r w:rsidR="00640543">
          <w:rPr>
            <w:noProof/>
            <w:webHidden/>
          </w:rPr>
          <w:fldChar w:fldCharType="separate"/>
        </w:r>
        <w:r w:rsidR="00640543">
          <w:rPr>
            <w:noProof/>
            <w:webHidden/>
          </w:rPr>
          <w:t>34</w:t>
        </w:r>
        <w:r w:rsidR="00640543">
          <w:rPr>
            <w:noProof/>
            <w:webHidden/>
          </w:rPr>
          <w:fldChar w:fldCharType="end"/>
        </w:r>
      </w:hyperlink>
    </w:p>
    <w:p w14:paraId="03EB19A9" w14:textId="62D3E47B" w:rsidR="00640543" w:rsidRDefault="00244B5D">
      <w:pPr>
        <w:pStyle w:val="TM2"/>
        <w:tabs>
          <w:tab w:val="left" w:pos="880"/>
          <w:tab w:val="right" w:leader="dot" w:pos="9320"/>
        </w:tabs>
        <w:rPr>
          <w:noProof/>
        </w:rPr>
      </w:pPr>
      <w:hyperlink w:anchor="_Toc475053134" w:history="1">
        <w:r w:rsidR="00640543" w:rsidRPr="002E3025">
          <w:rPr>
            <w:rStyle w:val="Lienhypertexte"/>
            <w:noProof/>
          </w:rPr>
          <w:t>7.3</w:t>
        </w:r>
        <w:r w:rsidR="00640543">
          <w:rPr>
            <w:noProof/>
          </w:rPr>
          <w:tab/>
        </w:r>
        <w:r w:rsidR="00640543" w:rsidRPr="002E3025">
          <w:rPr>
            <w:rStyle w:val="Lienhypertexte"/>
            <w:noProof/>
          </w:rPr>
          <w:t>Les propriétés</w:t>
        </w:r>
        <w:r w:rsidR="00640543">
          <w:rPr>
            <w:noProof/>
            <w:webHidden/>
          </w:rPr>
          <w:tab/>
        </w:r>
        <w:r w:rsidR="00640543">
          <w:rPr>
            <w:noProof/>
            <w:webHidden/>
          </w:rPr>
          <w:fldChar w:fldCharType="begin"/>
        </w:r>
        <w:r w:rsidR="00640543">
          <w:rPr>
            <w:noProof/>
            <w:webHidden/>
          </w:rPr>
          <w:instrText xml:space="preserve"> PAGEREF _Toc475053134 \h </w:instrText>
        </w:r>
        <w:r w:rsidR="00640543">
          <w:rPr>
            <w:noProof/>
            <w:webHidden/>
          </w:rPr>
        </w:r>
        <w:r w:rsidR="00640543">
          <w:rPr>
            <w:noProof/>
            <w:webHidden/>
          </w:rPr>
          <w:fldChar w:fldCharType="separate"/>
        </w:r>
        <w:r w:rsidR="00640543">
          <w:rPr>
            <w:noProof/>
            <w:webHidden/>
          </w:rPr>
          <w:t>35</w:t>
        </w:r>
        <w:r w:rsidR="00640543">
          <w:rPr>
            <w:noProof/>
            <w:webHidden/>
          </w:rPr>
          <w:fldChar w:fldCharType="end"/>
        </w:r>
      </w:hyperlink>
    </w:p>
    <w:p w14:paraId="6D4425AF" w14:textId="13CD639F" w:rsidR="00640543" w:rsidRDefault="00244B5D">
      <w:pPr>
        <w:pStyle w:val="TM2"/>
        <w:tabs>
          <w:tab w:val="left" w:pos="880"/>
          <w:tab w:val="right" w:leader="dot" w:pos="9320"/>
        </w:tabs>
        <w:rPr>
          <w:noProof/>
        </w:rPr>
      </w:pPr>
      <w:hyperlink w:anchor="_Toc475053135" w:history="1">
        <w:r w:rsidR="00640543" w:rsidRPr="002E3025">
          <w:rPr>
            <w:rStyle w:val="Lienhypertexte"/>
            <w:noProof/>
          </w:rPr>
          <w:t>7.4</w:t>
        </w:r>
        <w:r w:rsidR="00640543">
          <w:rPr>
            <w:noProof/>
          </w:rPr>
          <w:tab/>
        </w:r>
        <w:r w:rsidR="00640543" w:rsidRPr="002E3025">
          <w:rPr>
            <w:rStyle w:val="Lienhypertexte"/>
            <w:noProof/>
          </w:rPr>
          <w:t>Le principe d’encapsulation</w:t>
        </w:r>
        <w:r w:rsidR="00640543">
          <w:rPr>
            <w:noProof/>
            <w:webHidden/>
          </w:rPr>
          <w:tab/>
        </w:r>
        <w:r w:rsidR="00640543">
          <w:rPr>
            <w:noProof/>
            <w:webHidden/>
          </w:rPr>
          <w:fldChar w:fldCharType="begin"/>
        </w:r>
        <w:r w:rsidR="00640543">
          <w:rPr>
            <w:noProof/>
            <w:webHidden/>
          </w:rPr>
          <w:instrText xml:space="preserve"> PAGEREF _Toc475053135 \h </w:instrText>
        </w:r>
        <w:r w:rsidR="00640543">
          <w:rPr>
            <w:noProof/>
            <w:webHidden/>
          </w:rPr>
        </w:r>
        <w:r w:rsidR="00640543">
          <w:rPr>
            <w:noProof/>
            <w:webHidden/>
          </w:rPr>
          <w:fldChar w:fldCharType="separate"/>
        </w:r>
        <w:r w:rsidR="00640543">
          <w:rPr>
            <w:noProof/>
            <w:webHidden/>
          </w:rPr>
          <w:t>38</w:t>
        </w:r>
        <w:r w:rsidR="00640543">
          <w:rPr>
            <w:noProof/>
            <w:webHidden/>
          </w:rPr>
          <w:fldChar w:fldCharType="end"/>
        </w:r>
      </w:hyperlink>
    </w:p>
    <w:p w14:paraId="6A669ABD" w14:textId="3080441C" w:rsidR="00640543" w:rsidRDefault="00244B5D">
      <w:pPr>
        <w:pStyle w:val="TM2"/>
        <w:tabs>
          <w:tab w:val="left" w:pos="880"/>
          <w:tab w:val="right" w:leader="dot" w:pos="9320"/>
        </w:tabs>
        <w:rPr>
          <w:noProof/>
        </w:rPr>
      </w:pPr>
      <w:hyperlink w:anchor="_Toc475053136" w:history="1">
        <w:r w:rsidR="00640543" w:rsidRPr="002E3025">
          <w:rPr>
            <w:rStyle w:val="Lienhypertexte"/>
            <w:noProof/>
          </w:rPr>
          <w:t>7.5</w:t>
        </w:r>
        <w:r w:rsidR="00640543">
          <w:rPr>
            <w:noProof/>
          </w:rPr>
          <w:tab/>
        </w:r>
        <w:r w:rsidR="00640543" w:rsidRPr="002E3025">
          <w:rPr>
            <w:rStyle w:val="Lienhypertexte"/>
            <w:noProof/>
          </w:rPr>
          <w:t>Signature et surcharge des méthodes</w:t>
        </w:r>
        <w:r w:rsidR="00640543">
          <w:rPr>
            <w:noProof/>
            <w:webHidden/>
          </w:rPr>
          <w:tab/>
        </w:r>
        <w:r w:rsidR="00640543">
          <w:rPr>
            <w:noProof/>
            <w:webHidden/>
          </w:rPr>
          <w:fldChar w:fldCharType="begin"/>
        </w:r>
        <w:r w:rsidR="00640543">
          <w:rPr>
            <w:noProof/>
            <w:webHidden/>
          </w:rPr>
          <w:instrText xml:space="preserve"> PAGEREF _Toc475053136 \h </w:instrText>
        </w:r>
        <w:r w:rsidR="00640543">
          <w:rPr>
            <w:noProof/>
            <w:webHidden/>
          </w:rPr>
        </w:r>
        <w:r w:rsidR="00640543">
          <w:rPr>
            <w:noProof/>
            <w:webHidden/>
          </w:rPr>
          <w:fldChar w:fldCharType="separate"/>
        </w:r>
        <w:r w:rsidR="00640543">
          <w:rPr>
            <w:noProof/>
            <w:webHidden/>
          </w:rPr>
          <w:t>38</w:t>
        </w:r>
        <w:r w:rsidR="00640543">
          <w:rPr>
            <w:noProof/>
            <w:webHidden/>
          </w:rPr>
          <w:fldChar w:fldCharType="end"/>
        </w:r>
      </w:hyperlink>
    </w:p>
    <w:p w14:paraId="7D4B41B6" w14:textId="22AE6DCB" w:rsidR="00640543" w:rsidRDefault="00244B5D">
      <w:pPr>
        <w:pStyle w:val="TM2"/>
        <w:tabs>
          <w:tab w:val="left" w:pos="880"/>
          <w:tab w:val="right" w:leader="dot" w:pos="9320"/>
        </w:tabs>
        <w:rPr>
          <w:noProof/>
        </w:rPr>
      </w:pPr>
      <w:hyperlink w:anchor="_Toc475053137" w:history="1">
        <w:r w:rsidR="00640543" w:rsidRPr="002E3025">
          <w:rPr>
            <w:rStyle w:val="Lienhypertexte"/>
            <w:noProof/>
          </w:rPr>
          <w:t>7.6</w:t>
        </w:r>
        <w:r w:rsidR="00640543">
          <w:rPr>
            <w:noProof/>
          </w:rPr>
          <w:tab/>
        </w:r>
        <w:r w:rsidR="00640543" w:rsidRPr="002E3025">
          <w:rPr>
            <w:rStyle w:val="Lienhypertexte"/>
            <w:noProof/>
          </w:rPr>
          <w:t>Champs constants / en lecture seule</w:t>
        </w:r>
        <w:r w:rsidR="00640543">
          <w:rPr>
            <w:noProof/>
            <w:webHidden/>
          </w:rPr>
          <w:tab/>
        </w:r>
        <w:r w:rsidR="00640543">
          <w:rPr>
            <w:noProof/>
            <w:webHidden/>
          </w:rPr>
          <w:fldChar w:fldCharType="begin"/>
        </w:r>
        <w:r w:rsidR="00640543">
          <w:rPr>
            <w:noProof/>
            <w:webHidden/>
          </w:rPr>
          <w:instrText xml:space="preserve"> PAGEREF _Toc475053137 \h </w:instrText>
        </w:r>
        <w:r w:rsidR="00640543">
          <w:rPr>
            <w:noProof/>
            <w:webHidden/>
          </w:rPr>
        </w:r>
        <w:r w:rsidR="00640543">
          <w:rPr>
            <w:noProof/>
            <w:webHidden/>
          </w:rPr>
          <w:fldChar w:fldCharType="separate"/>
        </w:r>
        <w:r w:rsidR="00640543">
          <w:rPr>
            <w:noProof/>
            <w:webHidden/>
          </w:rPr>
          <w:t>39</w:t>
        </w:r>
        <w:r w:rsidR="00640543">
          <w:rPr>
            <w:noProof/>
            <w:webHidden/>
          </w:rPr>
          <w:fldChar w:fldCharType="end"/>
        </w:r>
      </w:hyperlink>
    </w:p>
    <w:p w14:paraId="4B24E963" w14:textId="4AE2C9DD" w:rsidR="00640543" w:rsidRDefault="00244B5D">
      <w:pPr>
        <w:pStyle w:val="TM2"/>
        <w:tabs>
          <w:tab w:val="left" w:pos="880"/>
          <w:tab w:val="right" w:leader="dot" w:pos="9320"/>
        </w:tabs>
        <w:rPr>
          <w:noProof/>
        </w:rPr>
      </w:pPr>
      <w:hyperlink w:anchor="_Toc475053138" w:history="1">
        <w:r w:rsidR="00640543" w:rsidRPr="002E3025">
          <w:rPr>
            <w:rStyle w:val="Lienhypertexte"/>
            <w:noProof/>
          </w:rPr>
          <w:t>7.7</w:t>
        </w:r>
        <w:r w:rsidR="00640543">
          <w:rPr>
            <w:noProof/>
          </w:rPr>
          <w:tab/>
        </w:r>
        <w:r w:rsidR="00640543" w:rsidRPr="002E3025">
          <w:rPr>
            <w:rStyle w:val="Lienhypertexte"/>
            <w:noProof/>
          </w:rPr>
          <w:t>Constructeurs</w:t>
        </w:r>
        <w:r w:rsidR="00640543">
          <w:rPr>
            <w:noProof/>
            <w:webHidden/>
          </w:rPr>
          <w:tab/>
        </w:r>
        <w:r w:rsidR="00640543">
          <w:rPr>
            <w:noProof/>
            <w:webHidden/>
          </w:rPr>
          <w:fldChar w:fldCharType="begin"/>
        </w:r>
        <w:r w:rsidR="00640543">
          <w:rPr>
            <w:noProof/>
            <w:webHidden/>
          </w:rPr>
          <w:instrText xml:space="preserve"> PAGEREF _Toc475053138 \h </w:instrText>
        </w:r>
        <w:r w:rsidR="00640543">
          <w:rPr>
            <w:noProof/>
            <w:webHidden/>
          </w:rPr>
        </w:r>
        <w:r w:rsidR="00640543">
          <w:rPr>
            <w:noProof/>
            <w:webHidden/>
          </w:rPr>
          <w:fldChar w:fldCharType="separate"/>
        </w:r>
        <w:r w:rsidR="00640543">
          <w:rPr>
            <w:noProof/>
            <w:webHidden/>
          </w:rPr>
          <w:t>39</w:t>
        </w:r>
        <w:r w:rsidR="00640543">
          <w:rPr>
            <w:noProof/>
            <w:webHidden/>
          </w:rPr>
          <w:fldChar w:fldCharType="end"/>
        </w:r>
      </w:hyperlink>
    </w:p>
    <w:p w14:paraId="621A67FC" w14:textId="6917778F" w:rsidR="00640543" w:rsidRDefault="00244B5D">
      <w:pPr>
        <w:pStyle w:val="TM2"/>
        <w:tabs>
          <w:tab w:val="left" w:pos="880"/>
          <w:tab w:val="right" w:leader="dot" w:pos="9320"/>
        </w:tabs>
        <w:rPr>
          <w:noProof/>
        </w:rPr>
      </w:pPr>
      <w:hyperlink w:anchor="_Toc475053139" w:history="1">
        <w:r w:rsidR="00640543" w:rsidRPr="002E3025">
          <w:rPr>
            <w:rStyle w:val="Lienhypertexte"/>
            <w:noProof/>
          </w:rPr>
          <w:t>7.8</w:t>
        </w:r>
        <w:r w:rsidR="00640543">
          <w:rPr>
            <w:noProof/>
          </w:rPr>
          <w:tab/>
        </w:r>
        <w:r w:rsidR="00640543" w:rsidRPr="002E3025">
          <w:rPr>
            <w:rStyle w:val="Lienhypertexte"/>
            <w:noProof/>
          </w:rPr>
          <w:t>Membres statiques</w:t>
        </w:r>
        <w:r w:rsidR="00640543">
          <w:rPr>
            <w:noProof/>
            <w:webHidden/>
          </w:rPr>
          <w:tab/>
        </w:r>
        <w:r w:rsidR="00640543">
          <w:rPr>
            <w:noProof/>
            <w:webHidden/>
          </w:rPr>
          <w:fldChar w:fldCharType="begin"/>
        </w:r>
        <w:r w:rsidR="00640543">
          <w:rPr>
            <w:noProof/>
            <w:webHidden/>
          </w:rPr>
          <w:instrText xml:space="preserve"> PAGEREF _Toc475053139 \h </w:instrText>
        </w:r>
        <w:r w:rsidR="00640543">
          <w:rPr>
            <w:noProof/>
            <w:webHidden/>
          </w:rPr>
        </w:r>
        <w:r w:rsidR="00640543">
          <w:rPr>
            <w:noProof/>
            <w:webHidden/>
          </w:rPr>
          <w:fldChar w:fldCharType="separate"/>
        </w:r>
        <w:r w:rsidR="00640543">
          <w:rPr>
            <w:noProof/>
            <w:webHidden/>
          </w:rPr>
          <w:t>42</w:t>
        </w:r>
        <w:r w:rsidR="00640543">
          <w:rPr>
            <w:noProof/>
            <w:webHidden/>
          </w:rPr>
          <w:fldChar w:fldCharType="end"/>
        </w:r>
      </w:hyperlink>
    </w:p>
    <w:p w14:paraId="2A141367" w14:textId="68F6EEAC" w:rsidR="00640543" w:rsidRDefault="00244B5D">
      <w:pPr>
        <w:pStyle w:val="TM1"/>
        <w:tabs>
          <w:tab w:val="left" w:pos="440"/>
          <w:tab w:val="right" w:leader="dot" w:pos="9320"/>
        </w:tabs>
        <w:rPr>
          <w:noProof/>
        </w:rPr>
      </w:pPr>
      <w:hyperlink w:anchor="_Toc475053140" w:history="1">
        <w:r w:rsidR="00640543" w:rsidRPr="002E3025">
          <w:rPr>
            <w:rStyle w:val="Lienhypertexte"/>
            <w:noProof/>
          </w:rPr>
          <w:t>8</w:t>
        </w:r>
        <w:r w:rsidR="00640543">
          <w:rPr>
            <w:noProof/>
          </w:rPr>
          <w:tab/>
        </w:r>
        <w:r w:rsidR="00640543" w:rsidRPr="002E3025">
          <w:rPr>
            <w:rStyle w:val="Lienhypertexte"/>
            <w:noProof/>
          </w:rPr>
          <w:t>Composition et agrégation</w:t>
        </w:r>
        <w:r w:rsidR="00640543">
          <w:rPr>
            <w:noProof/>
            <w:webHidden/>
          </w:rPr>
          <w:tab/>
        </w:r>
        <w:r w:rsidR="00640543">
          <w:rPr>
            <w:noProof/>
            <w:webHidden/>
          </w:rPr>
          <w:fldChar w:fldCharType="begin"/>
        </w:r>
        <w:r w:rsidR="00640543">
          <w:rPr>
            <w:noProof/>
            <w:webHidden/>
          </w:rPr>
          <w:instrText xml:space="preserve"> PAGEREF _Toc475053140 \h </w:instrText>
        </w:r>
        <w:r w:rsidR="00640543">
          <w:rPr>
            <w:noProof/>
            <w:webHidden/>
          </w:rPr>
        </w:r>
        <w:r w:rsidR="00640543">
          <w:rPr>
            <w:noProof/>
            <w:webHidden/>
          </w:rPr>
          <w:fldChar w:fldCharType="separate"/>
        </w:r>
        <w:r w:rsidR="00640543">
          <w:rPr>
            <w:noProof/>
            <w:webHidden/>
          </w:rPr>
          <w:t>44</w:t>
        </w:r>
        <w:r w:rsidR="00640543">
          <w:rPr>
            <w:noProof/>
            <w:webHidden/>
          </w:rPr>
          <w:fldChar w:fldCharType="end"/>
        </w:r>
      </w:hyperlink>
    </w:p>
    <w:p w14:paraId="5F391CA0" w14:textId="7AE1FEAD" w:rsidR="00640543" w:rsidRDefault="00244B5D">
      <w:pPr>
        <w:pStyle w:val="TM1"/>
        <w:tabs>
          <w:tab w:val="left" w:pos="440"/>
          <w:tab w:val="right" w:leader="dot" w:pos="9320"/>
        </w:tabs>
        <w:rPr>
          <w:noProof/>
        </w:rPr>
      </w:pPr>
      <w:hyperlink w:anchor="_Toc475053141" w:history="1">
        <w:r w:rsidR="00640543" w:rsidRPr="002E3025">
          <w:rPr>
            <w:rStyle w:val="Lienhypertexte"/>
            <w:noProof/>
          </w:rPr>
          <w:t>9</w:t>
        </w:r>
        <w:r w:rsidR="00640543">
          <w:rPr>
            <w:noProof/>
          </w:rPr>
          <w:tab/>
        </w:r>
        <w:r w:rsidR="00640543" w:rsidRPr="002E3025">
          <w:rPr>
            <w:rStyle w:val="Lienhypertexte"/>
            <w:noProof/>
          </w:rPr>
          <w:t>L’héritage (la dérivation)</w:t>
        </w:r>
        <w:r w:rsidR="00640543">
          <w:rPr>
            <w:noProof/>
            <w:webHidden/>
          </w:rPr>
          <w:tab/>
        </w:r>
        <w:r w:rsidR="00640543">
          <w:rPr>
            <w:noProof/>
            <w:webHidden/>
          </w:rPr>
          <w:fldChar w:fldCharType="begin"/>
        </w:r>
        <w:r w:rsidR="00640543">
          <w:rPr>
            <w:noProof/>
            <w:webHidden/>
          </w:rPr>
          <w:instrText xml:space="preserve"> PAGEREF _Toc475053141 \h </w:instrText>
        </w:r>
        <w:r w:rsidR="00640543">
          <w:rPr>
            <w:noProof/>
            <w:webHidden/>
          </w:rPr>
        </w:r>
        <w:r w:rsidR="00640543">
          <w:rPr>
            <w:noProof/>
            <w:webHidden/>
          </w:rPr>
          <w:fldChar w:fldCharType="separate"/>
        </w:r>
        <w:r w:rsidR="00640543">
          <w:rPr>
            <w:noProof/>
            <w:webHidden/>
          </w:rPr>
          <w:t>44</w:t>
        </w:r>
        <w:r w:rsidR="00640543">
          <w:rPr>
            <w:noProof/>
            <w:webHidden/>
          </w:rPr>
          <w:fldChar w:fldCharType="end"/>
        </w:r>
      </w:hyperlink>
    </w:p>
    <w:p w14:paraId="2D0C0789" w14:textId="3E5962DF" w:rsidR="00640543" w:rsidRDefault="00244B5D">
      <w:pPr>
        <w:pStyle w:val="TM2"/>
        <w:tabs>
          <w:tab w:val="left" w:pos="880"/>
          <w:tab w:val="right" w:leader="dot" w:pos="9320"/>
        </w:tabs>
        <w:rPr>
          <w:noProof/>
        </w:rPr>
      </w:pPr>
      <w:hyperlink w:anchor="_Toc475053142" w:history="1">
        <w:r w:rsidR="00640543" w:rsidRPr="002E3025">
          <w:rPr>
            <w:rStyle w:val="Lienhypertexte"/>
            <w:noProof/>
          </w:rPr>
          <w:t>9.1</w:t>
        </w:r>
        <w:r w:rsidR="00640543">
          <w:rPr>
            <w:noProof/>
          </w:rPr>
          <w:tab/>
        </w:r>
        <w:r w:rsidR="00640543" w:rsidRPr="002E3025">
          <w:rPr>
            <w:rStyle w:val="Lienhypertexte"/>
            <w:noProof/>
          </w:rPr>
          <w:t>Appels des constructeurs</w:t>
        </w:r>
        <w:r w:rsidR="00640543">
          <w:rPr>
            <w:noProof/>
            <w:webHidden/>
          </w:rPr>
          <w:tab/>
        </w:r>
        <w:r w:rsidR="00640543">
          <w:rPr>
            <w:noProof/>
            <w:webHidden/>
          </w:rPr>
          <w:fldChar w:fldCharType="begin"/>
        </w:r>
        <w:r w:rsidR="00640543">
          <w:rPr>
            <w:noProof/>
            <w:webHidden/>
          </w:rPr>
          <w:instrText xml:space="preserve"> PAGEREF _Toc475053142 \h </w:instrText>
        </w:r>
        <w:r w:rsidR="00640543">
          <w:rPr>
            <w:noProof/>
            <w:webHidden/>
          </w:rPr>
        </w:r>
        <w:r w:rsidR="00640543">
          <w:rPr>
            <w:noProof/>
            <w:webHidden/>
          </w:rPr>
          <w:fldChar w:fldCharType="separate"/>
        </w:r>
        <w:r w:rsidR="00640543">
          <w:rPr>
            <w:noProof/>
            <w:webHidden/>
          </w:rPr>
          <w:t>45</w:t>
        </w:r>
        <w:r w:rsidR="00640543">
          <w:rPr>
            <w:noProof/>
            <w:webHidden/>
          </w:rPr>
          <w:fldChar w:fldCharType="end"/>
        </w:r>
      </w:hyperlink>
    </w:p>
    <w:p w14:paraId="4189CB57" w14:textId="46242E00" w:rsidR="00640543" w:rsidRDefault="00244B5D">
      <w:pPr>
        <w:pStyle w:val="TM2"/>
        <w:tabs>
          <w:tab w:val="left" w:pos="880"/>
          <w:tab w:val="right" w:leader="dot" w:pos="9320"/>
        </w:tabs>
        <w:rPr>
          <w:noProof/>
        </w:rPr>
      </w:pPr>
      <w:hyperlink w:anchor="_Toc475053143" w:history="1">
        <w:r w:rsidR="00640543" w:rsidRPr="002E3025">
          <w:rPr>
            <w:rStyle w:val="Lienhypertexte"/>
            <w:noProof/>
          </w:rPr>
          <w:t>9.2</w:t>
        </w:r>
        <w:r w:rsidR="00640543">
          <w:rPr>
            <w:noProof/>
          </w:rPr>
          <w:tab/>
        </w:r>
        <w:r w:rsidR="00640543" w:rsidRPr="002E3025">
          <w:rPr>
            <w:rStyle w:val="Lienhypertexte"/>
            <w:noProof/>
          </w:rPr>
          <w:t>Méthodes virtuelles et redéfinies</w:t>
        </w:r>
        <w:r w:rsidR="00640543">
          <w:rPr>
            <w:noProof/>
            <w:webHidden/>
          </w:rPr>
          <w:tab/>
        </w:r>
        <w:r w:rsidR="00640543">
          <w:rPr>
            <w:noProof/>
            <w:webHidden/>
          </w:rPr>
          <w:fldChar w:fldCharType="begin"/>
        </w:r>
        <w:r w:rsidR="00640543">
          <w:rPr>
            <w:noProof/>
            <w:webHidden/>
          </w:rPr>
          <w:instrText xml:space="preserve"> PAGEREF _Toc475053143 \h </w:instrText>
        </w:r>
        <w:r w:rsidR="00640543">
          <w:rPr>
            <w:noProof/>
            <w:webHidden/>
          </w:rPr>
        </w:r>
        <w:r w:rsidR="00640543">
          <w:rPr>
            <w:noProof/>
            <w:webHidden/>
          </w:rPr>
          <w:fldChar w:fldCharType="separate"/>
        </w:r>
        <w:r w:rsidR="00640543">
          <w:rPr>
            <w:noProof/>
            <w:webHidden/>
          </w:rPr>
          <w:t>46</w:t>
        </w:r>
        <w:r w:rsidR="00640543">
          <w:rPr>
            <w:noProof/>
            <w:webHidden/>
          </w:rPr>
          <w:fldChar w:fldCharType="end"/>
        </w:r>
      </w:hyperlink>
    </w:p>
    <w:p w14:paraId="5E4AA7C3" w14:textId="48975421" w:rsidR="00640543" w:rsidRDefault="00244B5D">
      <w:pPr>
        <w:pStyle w:val="TM2"/>
        <w:tabs>
          <w:tab w:val="left" w:pos="880"/>
          <w:tab w:val="right" w:leader="dot" w:pos="9320"/>
        </w:tabs>
        <w:rPr>
          <w:noProof/>
        </w:rPr>
      </w:pPr>
      <w:hyperlink w:anchor="_Toc475053144" w:history="1">
        <w:r w:rsidR="00640543" w:rsidRPr="002E3025">
          <w:rPr>
            <w:rStyle w:val="Lienhypertexte"/>
            <w:noProof/>
          </w:rPr>
          <w:t>9.3</w:t>
        </w:r>
        <w:r w:rsidR="00640543">
          <w:rPr>
            <w:noProof/>
          </w:rPr>
          <w:tab/>
        </w:r>
        <w:r w:rsidR="00640543" w:rsidRPr="002E3025">
          <w:rPr>
            <w:rStyle w:val="Lienhypertexte"/>
            <w:noProof/>
          </w:rPr>
          <w:t>Propriétés virtuelles et redéfinies</w:t>
        </w:r>
        <w:r w:rsidR="00640543">
          <w:rPr>
            <w:noProof/>
            <w:webHidden/>
          </w:rPr>
          <w:tab/>
        </w:r>
        <w:r w:rsidR="00640543">
          <w:rPr>
            <w:noProof/>
            <w:webHidden/>
          </w:rPr>
          <w:fldChar w:fldCharType="begin"/>
        </w:r>
        <w:r w:rsidR="00640543">
          <w:rPr>
            <w:noProof/>
            <w:webHidden/>
          </w:rPr>
          <w:instrText xml:space="preserve"> PAGEREF _Toc475053144 \h </w:instrText>
        </w:r>
        <w:r w:rsidR="00640543">
          <w:rPr>
            <w:noProof/>
            <w:webHidden/>
          </w:rPr>
        </w:r>
        <w:r w:rsidR="00640543">
          <w:rPr>
            <w:noProof/>
            <w:webHidden/>
          </w:rPr>
          <w:fldChar w:fldCharType="separate"/>
        </w:r>
        <w:r w:rsidR="00640543">
          <w:rPr>
            <w:noProof/>
            <w:webHidden/>
          </w:rPr>
          <w:t>48</w:t>
        </w:r>
        <w:r w:rsidR="00640543">
          <w:rPr>
            <w:noProof/>
            <w:webHidden/>
          </w:rPr>
          <w:fldChar w:fldCharType="end"/>
        </w:r>
      </w:hyperlink>
    </w:p>
    <w:p w14:paraId="7112D7E7" w14:textId="4980A2D0" w:rsidR="00640543" w:rsidRDefault="00244B5D">
      <w:pPr>
        <w:pStyle w:val="TM2"/>
        <w:tabs>
          <w:tab w:val="left" w:pos="880"/>
          <w:tab w:val="right" w:leader="dot" w:pos="9320"/>
        </w:tabs>
        <w:rPr>
          <w:noProof/>
        </w:rPr>
      </w:pPr>
      <w:hyperlink w:anchor="_Toc475053145" w:history="1">
        <w:r w:rsidR="00640543" w:rsidRPr="002E3025">
          <w:rPr>
            <w:rStyle w:val="Lienhypertexte"/>
            <w:noProof/>
          </w:rPr>
          <w:t>9.4</w:t>
        </w:r>
        <w:r w:rsidR="00640543">
          <w:rPr>
            <w:noProof/>
          </w:rPr>
          <w:tab/>
        </w:r>
        <w:r w:rsidR="00640543" w:rsidRPr="002E3025">
          <w:rPr>
            <w:rStyle w:val="Lienhypertexte"/>
            <w:noProof/>
          </w:rPr>
          <w:t>Polymorphisme d’héritage</w:t>
        </w:r>
        <w:r w:rsidR="00640543">
          <w:rPr>
            <w:noProof/>
            <w:webHidden/>
          </w:rPr>
          <w:tab/>
        </w:r>
        <w:r w:rsidR="00640543">
          <w:rPr>
            <w:noProof/>
            <w:webHidden/>
          </w:rPr>
          <w:fldChar w:fldCharType="begin"/>
        </w:r>
        <w:r w:rsidR="00640543">
          <w:rPr>
            <w:noProof/>
            <w:webHidden/>
          </w:rPr>
          <w:instrText xml:space="preserve"> PAGEREF _Toc475053145 \h </w:instrText>
        </w:r>
        <w:r w:rsidR="00640543">
          <w:rPr>
            <w:noProof/>
            <w:webHidden/>
          </w:rPr>
        </w:r>
        <w:r w:rsidR="00640543">
          <w:rPr>
            <w:noProof/>
            <w:webHidden/>
          </w:rPr>
          <w:fldChar w:fldCharType="separate"/>
        </w:r>
        <w:r w:rsidR="00640543">
          <w:rPr>
            <w:noProof/>
            <w:webHidden/>
          </w:rPr>
          <w:t>49</w:t>
        </w:r>
        <w:r w:rsidR="00640543">
          <w:rPr>
            <w:noProof/>
            <w:webHidden/>
          </w:rPr>
          <w:fldChar w:fldCharType="end"/>
        </w:r>
      </w:hyperlink>
    </w:p>
    <w:p w14:paraId="7AF1A09E" w14:textId="30FF2AC4" w:rsidR="00640543" w:rsidRDefault="00244B5D">
      <w:pPr>
        <w:pStyle w:val="TM1"/>
        <w:tabs>
          <w:tab w:val="left" w:pos="660"/>
          <w:tab w:val="right" w:leader="dot" w:pos="9320"/>
        </w:tabs>
        <w:rPr>
          <w:noProof/>
        </w:rPr>
      </w:pPr>
      <w:hyperlink w:anchor="_Toc475053146" w:history="1">
        <w:r w:rsidR="00640543" w:rsidRPr="002E3025">
          <w:rPr>
            <w:rStyle w:val="Lienhypertexte"/>
            <w:noProof/>
          </w:rPr>
          <w:t>10</w:t>
        </w:r>
        <w:r w:rsidR="00640543">
          <w:rPr>
            <w:noProof/>
          </w:rPr>
          <w:tab/>
        </w:r>
        <w:r w:rsidR="00640543" w:rsidRPr="002E3025">
          <w:rPr>
            <w:rStyle w:val="Lienhypertexte"/>
            <w:noProof/>
          </w:rPr>
          <w:t>Classes abstraites et interfaces</w:t>
        </w:r>
        <w:r w:rsidR="00640543">
          <w:rPr>
            <w:noProof/>
            <w:webHidden/>
          </w:rPr>
          <w:tab/>
        </w:r>
        <w:r w:rsidR="00640543">
          <w:rPr>
            <w:noProof/>
            <w:webHidden/>
          </w:rPr>
          <w:fldChar w:fldCharType="begin"/>
        </w:r>
        <w:r w:rsidR="00640543">
          <w:rPr>
            <w:noProof/>
            <w:webHidden/>
          </w:rPr>
          <w:instrText xml:space="preserve"> PAGEREF _Toc475053146 \h </w:instrText>
        </w:r>
        <w:r w:rsidR="00640543">
          <w:rPr>
            <w:noProof/>
            <w:webHidden/>
          </w:rPr>
        </w:r>
        <w:r w:rsidR="00640543">
          <w:rPr>
            <w:noProof/>
            <w:webHidden/>
          </w:rPr>
          <w:fldChar w:fldCharType="separate"/>
        </w:r>
        <w:r w:rsidR="00640543">
          <w:rPr>
            <w:noProof/>
            <w:webHidden/>
          </w:rPr>
          <w:t>50</w:t>
        </w:r>
        <w:r w:rsidR="00640543">
          <w:rPr>
            <w:noProof/>
            <w:webHidden/>
          </w:rPr>
          <w:fldChar w:fldCharType="end"/>
        </w:r>
      </w:hyperlink>
    </w:p>
    <w:p w14:paraId="22ABB63A" w14:textId="6A6CF7A4" w:rsidR="00640543" w:rsidRDefault="00244B5D">
      <w:pPr>
        <w:pStyle w:val="TM2"/>
        <w:tabs>
          <w:tab w:val="left" w:pos="880"/>
          <w:tab w:val="right" w:leader="dot" w:pos="9320"/>
        </w:tabs>
        <w:rPr>
          <w:noProof/>
        </w:rPr>
      </w:pPr>
      <w:hyperlink w:anchor="_Toc475053147" w:history="1">
        <w:r w:rsidR="00640543" w:rsidRPr="002E3025">
          <w:rPr>
            <w:rStyle w:val="Lienhypertexte"/>
            <w:noProof/>
          </w:rPr>
          <w:t>10.1</w:t>
        </w:r>
        <w:r w:rsidR="00640543">
          <w:rPr>
            <w:noProof/>
          </w:rPr>
          <w:tab/>
        </w:r>
        <w:r w:rsidR="00640543" w:rsidRPr="002E3025">
          <w:rPr>
            <w:rStyle w:val="Lienhypertexte"/>
            <w:noProof/>
          </w:rPr>
          <w:t>Les classes et méthodes abstraites</w:t>
        </w:r>
        <w:r w:rsidR="00640543">
          <w:rPr>
            <w:noProof/>
            <w:webHidden/>
          </w:rPr>
          <w:tab/>
        </w:r>
        <w:r w:rsidR="00640543">
          <w:rPr>
            <w:noProof/>
            <w:webHidden/>
          </w:rPr>
          <w:fldChar w:fldCharType="begin"/>
        </w:r>
        <w:r w:rsidR="00640543">
          <w:rPr>
            <w:noProof/>
            <w:webHidden/>
          </w:rPr>
          <w:instrText xml:space="preserve"> PAGEREF _Toc475053147 \h </w:instrText>
        </w:r>
        <w:r w:rsidR="00640543">
          <w:rPr>
            <w:noProof/>
            <w:webHidden/>
          </w:rPr>
        </w:r>
        <w:r w:rsidR="00640543">
          <w:rPr>
            <w:noProof/>
            <w:webHidden/>
          </w:rPr>
          <w:fldChar w:fldCharType="separate"/>
        </w:r>
        <w:r w:rsidR="00640543">
          <w:rPr>
            <w:noProof/>
            <w:webHidden/>
          </w:rPr>
          <w:t>50</w:t>
        </w:r>
        <w:r w:rsidR="00640543">
          <w:rPr>
            <w:noProof/>
            <w:webHidden/>
          </w:rPr>
          <w:fldChar w:fldCharType="end"/>
        </w:r>
      </w:hyperlink>
    </w:p>
    <w:p w14:paraId="307A870B" w14:textId="667A6964" w:rsidR="00640543" w:rsidRDefault="00244B5D">
      <w:pPr>
        <w:pStyle w:val="TM2"/>
        <w:tabs>
          <w:tab w:val="left" w:pos="880"/>
          <w:tab w:val="right" w:leader="dot" w:pos="9320"/>
        </w:tabs>
        <w:rPr>
          <w:noProof/>
        </w:rPr>
      </w:pPr>
      <w:hyperlink w:anchor="_Toc475053148" w:history="1">
        <w:r w:rsidR="00640543" w:rsidRPr="002E3025">
          <w:rPr>
            <w:rStyle w:val="Lienhypertexte"/>
            <w:noProof/>
          </w:rPr>
          <w:t>10.2</w:t>
        </w:r>
        <w:r w:rsidR="00640543">
          <w:rPr>
            <w:noProof/>
          </w:rPr>
          <w:tab/>
        </w:r>
        <w:r w:rsidR="00640543" w:rsidRPr="002E3025">
          <w:rPr>
            <w:rStyle w:val="Lienhypertexte"/>
            <w:noProof/>
          </w:rPr>
          <w:t>Les interfaces</w:t>
        </w:r>
        <w:r w:rsidR="00640543">
          <w:rPr>
            <w:noProof/>
            <w:webHidden/>
          </w:rPr>
          <w:tab/>
        </w:r>
        <w:r w:rsidR="00640543">
          <w:rPr>
            <w:noProof/>
            <w:webHidden/>
          </w:rPr>
          <w:fldChar w:fldCharType="begin"/>
        </w:r>
        <w:r w:rsidR="00640543">
          <w:rPr>
            <w:noProof/>
            <w:webHidden/>
          </w:rPr>
          <w:instrText xml:space="preserve"> PAGEREF _Toc475053148 \h </w:instrText>
        </w:r>
        <w:r w:rsidR="00640543">
          <w:rPr>
            <w:noProof/>
            <w:webHidden/>
          </w:rPr>
        </w:r>
        <w:r w:rsidR="00640543">
          <w:rPr>
            <w:noProof/>
            <w:webHidden/>
          </w:rPr>
          <w:fldChar w:fldCharType="separate"/>
        </w:r>
        <w:r w:rsidR="00640543">
          <w:rPr>
            <w:noProof/>
            <w:webHidden/>
          </w:rPr>
          <w:t>54</w:t>
        </w:r>
        <w:r w:rsidR="00640543">
          <w:rPr>
            <w:noProof/>
            <w:webHidden/>
          </w:rPr>
          <w:fldChar w:fldCharType="end"/>
        </w:r>
      </w:hyperlink>
    </w:p>
    <w:p w14:paraId="679B7EC5" w14:textId="05621CC8" w:rsidR="00640543" w:rsidRDefault="00244B5D">
      <w:pPr>
        <w:pStyle w:val="TM1"/>
        <w:tabs>
          <w:tab w:val="left" w:pos="660"/>
          <w:tab w:val="right" w:leader="dot" w:pos="9320"/>
        </w:tabs>
        <w:rPr>
          <w:noProof/>
        </w:rPr>
      </w:pPr>
      <w:hyperlink w:anchor="_Toc475053149" w:history="1">
        <w:r w:rsidR="00640543" w:rsidRPr="002E3025">
          <w:rPr>
            <w:rStyle w:val="Lienhypertexte"/>
            <w:noProof/>
          </w:rPr>
          <w:t>11</w:t>
        </w:r>
        <w:r w:rsidR="00640543">
          <w:rPr>
            <w:noProof/>
          </w:rPr>
          <w:tab/>
        </w:r>
        <w:r w:rsidR="00640543" w:rsidRPr="002E3025">
          <w:rPr>
            <w:rStyle w:val="Lienhypertexte"/>
            <w:noProof/>
          </w:rPr>
          <w:t>Classe Object, boxing, conversion de type</w:t>
        </w:r>
        <w:r w:rsidR="00640543">
          <w:rPr>
            <w:noProof/>
            <w:webHidden/>
          </w:rPr>
          <w:tab/>
        </w:r>
        <w:r w:rsidR="00640543">
          <w:rPr>
            <w:noProof/>
            <w:webHidden/>
          </w:rPr>
          <w:fldChar w:fldCharType="begin"/>
        </w:r>
        <w:r w:rsidR="00640543">
          <w:rPr>
            <w:noProof/>
            <w:webHidden/>
          </w:rPr>
          <w:instrText xml:space="preserve"> PAGEREF _Toc475053149 \h </w:instrText>
        </w:r>
        <w:r w:rsidR="00640543">
          <w:rPr>
            <w:noProof/>
            <w:webHidden/>
          </w:rPr>
        </w:r>
        <w:r w:rsidR="00640543">
          <w:rPr>
            <w:noProof/>
            <w:webHidden/>
          </w:rPr>
          <w:fldChar w:fldCharType="separate"/>
        </w:r>
        <w:r w:rsidR="00640543">
          <w:rPr>
            <w:noProof/>
            <w:webHidden/>
          </w:rPr>
          <w:t>58</w:t>
        </w:r>
        <w:r w:rsidR="00640543">
          <w:rPr>
            <w:noProof/>
            <w:webHidden/>
          </w:rPr>
          <w:fldChar w:fldCharType="end"/>
        </w:r>
      </w:hyperlink>
    </w:p>
    <w:p w14:paraId="535B3A3C" w14:textId="14974B53" w:rsidR="00640543" w:rsidRDefault="00244B5D">
      <w:pPr>
        <w:pStyle w:val="TM2"/>
        <w:tabs>
          <w:tab w:val="left" w:pos="880"/>
          <w:tab w:val="right" w:leader="dot" w:pos="9320"/>
        </w:tabs>
        <w:rPr>
          <w:noProof/>
        </w:rPr>
      </w:pPr>
      <w:hyperlink w:anchor="_Toc475053150" w:history="1">
        <w:r w:rsidR="00640543" w:rsidRPr="002E3025">
          <w:rPr>
            <w:rStyle w:val="Lienhypertexte"/>
            <w:noProof/>
          </w:rPr>
          <w:t>11.1</w:t>
        </w:r>
        <w:r w:rsidR="00640543">
          <w:rPr>
            <w:noProof/>
          </w:rPr>
          <w:tab/>
        </w:r>
        <w:r w:rsidR="00640543" w:rsidRPr="002E3025">
          <w:rPr>
            <w:rStyle w:val="Lienhypertexte"/>
            <w:noProof/>
          </w:rPr>
          <w:t>Boxing / unboxing</w:t>
        </w:r>
        <w:r w:rsidR="00640543">
          <w:rPr>
            <w:noProof/>
            <w:webHidden/>
          </w:rPr>
          <w:tab/>
        </w:r>
        <w:r w:rsidR="00640543">
          <w:rPr>
            <w:noProof/>
            <w:webHidden/>
          </w:rPr>
          <w:fldChar w:fldCharType="begin"/>
        </w:r>
        <w:r w:rsidR="00640543">
          <w:rPr>
            <w:noProof/>
            <w:webHidden/>
          </w:rPr>
          <w:instrText xml:space="preserve"> PAGEREF _Toc475053150 \h </w:instrText>
        </w:r>
        <w:r w:rsidR="00640543">
          <w:rPr>
            <w:noProof/>
            <w:webHidden/>
          </w:rPr>
        </w:r>
        <w:r w:rsidR="00640543">
          <w:rPr>
            <w:noProof/>
            <w:webHidden/>
          </w:rPr>
          <w:fldChar w:fldCharType="separate"/>
        </w:r>
        <w:r w:rsidR="00640543">
          <w:rPr>
            <w:noProof/>
            <w:webHidden/>
          </w:rPr>
          <w:t>58</w:t>
        </w:r>
        <w:r w:rsidR="00640543">
          <w:rPr>
            <w:noProof/>
            <w:webHidden/>
          </w:rPr>
          <w:fldChar w:fldCharType="end"/>
        </w:r>
      </w:hyperlink>
    </w:p>
    <w:p w14:paraId="6DD5F47F" w14:textId="234D146F" w:rsidR="00640543" w:rsidRDefault="00244B5D">
      <w:pPr>
        <w:pStyle w:val="TM2"/>
        <w:tabs>
          <w:tab w:val="left" w:pos="880"/>
          <w:tab w:val="right" w:leader="dot" w:pos="9320"/>
        </w:tabs>
        <w:rPr>
          <w:noProof/>
        </w:rPr>
      </w:pPr>
      <w:hyperlink w:anchor="_Toc475053151" w:history="1">
        <w:r w:rsidR="00640543" w:rsidRPr="002E3025">
          <w:rPr>
            <w:rStyle w:val="Lienhypertexte"/>
            <w:noProof/>
          </w:rPr>
          <w:t>11.2</w:t>
        </w:r>
        <w:r w:rsidR="00640543">
          <w:rPr>
            <w:noProof/>
          </w:rPr>
          <w:tab/>
        </w:r>
        <w:r w:rsidR="00640543" w:rsidRPr="002E3025">
          <w:rPr>
            <w:rStyle w:val="Lienhypertexte"/>
            <w:noProof/>
          </w:rPr>
          <w:t>Transtypage et opérateurs is et as</w:t>
        </w:r>
        <w:r w:rsidR="00640543">
          <w:rPr>
            <w:noProof/>
            <w:webHidden/>
          </w:rPr>
          <w:tab/>
        </w:r>
        <w:r w:rsidR="00640543">
          <w:rPr>
            <w:noProof/>
            <w:webHidden/>
          </w:rPr>
          <w:fldChar w:fldCharType="begin"/>
        </w:r>
        <w:r w:rsidR="00640543">
          <w:rPr>
            <w:noProof/>
            <w:webHidden/>
          </w:rPr>
          <w:instrText xml:space="preserve"> PAGEREF _Toc475053151 \h </w:instrText>
        </w:r>
        <w:r w:rsidR="00640543">
          <w:rPr>
            <w:noProof/>
            <w:webHidden/>
          </w:rPr>
        </w:r>
        <w:r w:rsidR="00640543">
          <w:rPr>
            <w:noProof/>
            <w:webHidden/>
          </w:rPr>
          <w:fldChar w:fldCharType="separate"/>
        </w:r>
        <w:r w:rsidR="00640543">
          <w:rPr>
            <w:noProof/>
            <w:webHidden/>
          </w:rPr>
          <w:t>59</w:t>
        </w:r>
        <w:r w:rsidR="00640543">
          <w:rPr>
            <w:noProof/>
            <w:webHidden/>
          </w:rPr>
          <w:fldChar w:fldCharType="end"/>
        </w:r>
      </w:hyperlink>
    </w:p>
    <w:p w14:paraId="4411B122" w14:textId="19A66796" w:rsidR="00640543" w:rsidRDefault="00244B5D">
      <w:pPr>
        <w:pStyle w:val="TM2"/>
        <w:tabs>
          <w:tab w:val="left" w:pos="880"/>
          <w:tab w:val="right" w:leader="dot" w:pos="9320"/>
        </w:tabs>
        <w:rPr>
          <w:noProof/>
        </w:rPr>
      </w:pPr>
      <w:hyperlink w:anchor="_Toc475053152" w:history="1">
        <w:r w:rsidR="00640543" w:rsidRPr="002E3025">
          <w:rPr>
            <w:rStyle w:val="Lienhypertexte"/>
            <w:noProof/>
          </w:rPr>
          <w:t>11.3</w:t>
        </w:r>
        <w:r w:rsidR="00640543">
          <w:rPr>
            <w:noProof/>
          </w:rPr>
          <w:tab/>
        </w:r>
        <w:r w:rsidR="00640543" w:rsidRPr="002E3025">
          <w:rPr>
            <w:rStyle w:val="Lienhypertexte"/>
            <w:noProof/>
          </w:rPr>
          <w:t>Métadonnées et réflexion</w:t>
        </w:r>
        <w:r w:rsidR="00640543">
          <w:rPr>
            <w:noProof/>
            <w:webHidden/>
          </w:rPr>
          <w:tab/>
        </w:r>
        <w:r w:rsidR="00640543">
          <w:rPr>
            <w:noProof/>
            <w:webHidden/>
          </w:rPr>
          <w:fldChar w:fldCharType="begin"/>
        </w:r>
        <w:r w:rsidR="00640543">
          <w:rPr>
            <w:noProof/>
            <w:webHidden/>
          </w:rPr>
          <w:instrText xml:space="preserve"> PAGEREF _Toc475053152 \h </w:instrText>
        </w:r>
        <w:r w:rsidR="00640543">
          <w:rPr>
            <w:noProof/>
            <w:webHidden/>
          </w:rPr>
        </w:r>
        <w:r w:rsidR="00640543">
          <w:rPr>
            <w:noProof/>
            <w:webHidden/>
          </w:rPr>
          <w:fldChar w:fldCharType="separate"/>
        </w:r>
        <w:r w:rsidR="00640543">
          <w:rPr>
            <w:noProof/>
            <w:webHidden/>
          </w:rPr>
          <w:t>60</w:t>
        </w:r>
        <w:r w:rsidR="00640543">
          <w:rPr>
            <w:noProof/>
            <w:webHidden/>
          </w:rPr>
          <w:fldChar w:fldCharType="end"/>
        </w:r>
      </w:hyperlink>
    </w:p>
    <w:p w14:paraId="75C54F13" w14:textId="488CCD49" w:rsidR="00640543" w:rsidRDefault="00244B5D">
      <w:pPr>
        <w:pStyle w:val="TM1"/>
        <w:tabs>
          <w:tab w:val="left" w:pos="660"/>
          <w:tab w:val="right" w:leader="dot" w:pos="9320"/>
        </w:tabs>
        <w:rPr>
          <w:noProof/>
        </w:rPr>
      </w:pPr>
      <w:hyperlink w:anchor="_Toc475053153" w:history="1">
        <w:r w:rsidR="00640543" w:rsidRPr="002E3025">
          <w:rPr>
            <w:rStyle w:val="Lienhypertexte"/>
            <w:noProof/>
          </w:rPr>
          <w:t>12</w:t>
        </w:r>
        <w:r w:rsidR="00640543">
          <w:rPr>
            <w:noProof/>
          </w:rPr>
          <w:tab/>
        </w:r>
        <w:r w:rsidR="00640543" w:rsidRPr="002E3025">
          <w:rPr>
            <w:rStyle w:val="Lienhypertexte"/>
            <w:noProof/>
          </w:rPr>
          <w:t>Les classes conteneurs</w:t>
        </w:r>
        <w:r w:rsidR="00640543">
          <w:rPr>
            <w:noProof/>
            <w:webHidden/>
          </w:rPr>
          <w:tab/>
        </w:r>
        <w:r w:rsidR="00640543">
          <w:rPr>
            <w:noProof/>
            <w:webHidden/>
          </w:rPr>
          <w:fldChar w:fldCharType="begin"/>
        </w:r>
        <w:r w:rsidR="00640543">
          <w:rPr>
            <w:noProof/>
            <w:webHidden/>
          </w:rPr>
          <w:instrText xml:space="preserve"> PAGEREF _Toc475053153 \h </w:instrText>
        </w:r>
        <w:r w:rsidR="00640543">
          <w:rPr>
            <w:noProof/>
            <w:webHidden/>
          </w:rPr>
        </w:r>
        <w:r w:rsidR="00640543">
          <w:rPr>
            <w:noProof/>
            <w:webHidden/>
          </w:rPr>
          <w:fldChar w:fldCharType="separate"/>
        </w:r>
        <w:r w:rsidR="00640543">
          <w:rPr>
            <w:noProof/>
            <w:webHidden/>
          </w:rPr>
          <w:t>61</w:t>
        </w:r>
        <w:r w:rsidR="00640543">
          <w:rPr>
            <w:noProof/>
            <w:webHidden/>
          </w:rPr>
          <w:fldChar w:fldCharType="end"/>
        </w:r>
      </w:hyperlink>
    </w:p>
    <w:p w14:paraId="2D77710F" w14:textId="64B63521" w:rsidR="00640543" w:rsidRDefault="00244B5D">
      <w:pPr>
        <w:pStyle w:val="TM2"/>
        <w:tabs>
          <w:tab w:val="left" w:pos="880"/>
          <w:tab w:val="right" w:leader="dot" w:pos="9320"/>
        </w:tabs>
        <w:rPr>
          <w:noProof/>
        </w:rPr>
      </w:pPr>
      <w:hyperlink w:anchor="_Toc475053154" w:history="1">
        <w:r w:rsidR="00640543" w:rsidRPr="002E3025">
          <w:rPr>
            <w:rStyle w:val="Lienhypertexte"/>
            <w:noProof/>
          </w:rPr>
          <w:t>12.1</w:t>
        </w:r>
        <w:r w:rsidR="00640543">
          <w:rPr>
            <w:noProof/>
          </w:rPr>
          <w:tab/>
        </w:r>
        <w:r w:rsidR="00640543" w:rsidRPr="002E3025">
          <w:rPr>
            <w:rStyle w:val="Lienhypertexte"/>
            <w:noProof/>
          </w:rPr>
          <w:t>Les tableaux</w:t>
        </w:r>
        <w:r w:rsidR="00640543">
          <w:rPr>
            <w:noProof/>
            <w:webHidden/>
          </w:rPr>
          <w:tab/>
        </w:r>
        <w:r w:rsidR="00640543">
          <w:rPr>
            <w:noProof/>
            <w:webHidden/>
          </w:rPr>
          <w:fldChar w:fldCharType="begin"/>
        </w:r>
        <w:r w:rsidR="00640543">
          <w:rPr>
            <w:noProof/>
            <w:webHidden/>
          </w:rPr>
          <w:instrText xml:space="preserve"> PAGEREF _Toc475053154 \h </w:instrText>
        </w:r>
        <w:r w:rsidR="00640543">
          <w:rPr>
            <w:noProof/>
            <w:webHidden/>
          </w:rPr>
        </w:r>
        <w:r w:rsidR="00640543">
          <w:rPr>
            <w:noProof/>
            <w:webHidden/>
          </w:rPr>
          <w:fldChar w:fldCharType="separate"/>
        </w:r>
        <w:r w:rsidR="00640543">
          <w:rPr>
            <w:noProof/>
            <w:webHidden/>
          </w:rPr>
          <w:t>61</w:t>
        </w:r>
        <w:r w:rsidR="00640543">
          <w:rPr>
            <w:noProof/>
            <w:webHidden/>
          </w:rPr>
          <w:fldChar w:fldCharType="end"/>
        </w:r>
      </w:hyperlink>
    </w:p>
    <w:p w14:paraId="5A390851" w14:textId="107665DB" w:rsidR="00640543" w:rsidRDefault="00244B5D">
      <w:pPr>
        <w:pStyle w:val="TM2"/>
        <w:tabs>
          <w:tab w:val="left" w:pos="880"/>
          <w:tab w:val="right" w:leader="dot" w:pos="9320"/>
        </w:tabs>
        <w:rPr>
          <w:noProof/>
        </w:rPr>
      </w:pPr>
      <w:hyperlink w:anchor="_Toc475053155" w:history="1">
        <w:r w:rsidR="00640543" w:rsidRPr="002E3025">
          <w:rPr>
            <w:rStyle w:val="Lienhypertexte"/>
            <w:noProof/>
            <w:highlight w:val="white"/>
          </w:rPr>
          <w:t>12.2</w:t>
        </w:r>
        <w:r w:rsidR="00640543">
          <w:rPr>
            <w:noProof/>
          </w:rPr>
          <w:tab/>
        </w:r>
        <w:r w:rsidR="00640543" w:rsidRPr="002E3025">
          <w:rPr>
            <w:rStyle w:val="Lienhypertexte"/>
            <w:noProof/>
            <w:highlight w:val="white"/>
          </w:rPr>
          <w:t>Les collections non génériques</w:t>
        </w:r>
        <w:r w:rsidR="00640543">
          <w:rPr>
            <w:noProof/>
            <w:webHidden/>
          </w:rPr>
          <w:tab/>
        </w:r>
        <w:r w:rsidR="00640543">
          <w:rPr>
            <w:noProof/>
            <w:webHidden/>
          </w:rPr>
          <w:fldChar w:fldCharType="begin"/>
        </w:r>
        <w:r w:rsidR="00640543">
          <w:rPr>
            <w:noProof/>
            <w:webHidden/>
          </w:rPr>
          <w:instrText xml:space="preserve"> PAGEREF _Toc475053155 \h </w:instrText>
        </w:r>
        <w:r w:rsidR="00640543">
          <w:rPr>
            <w:noProof/>
            <w:webHidden/>
          </w:rPr>
        </w:r>
        <w:r w:rsidR="00640543">
          <w:rPr>
            <w:noProof/>
            <w:webHidden/>
          </w:rPr>
          <w:fldChar w:fldCharType="separate"/>
        </w:r>
        <w:r w:rsidR="00640543">
          <w:rPr>
            <w:noProof/>
            <w:webHidden/>
          </w:rPr>
          <w:t>64</w:t>
        </w:r>
        <w:r w:rsidR="00640543">
          <w:rPr>
            <w:noProof/>
            <w:webHidden/>
          </w:rPr>
          <w:fldChar w:fldCharType="end"/>
        </w:r>
      </w:hyperlink>
    </w:p>
    <w:p w14:paraId="5900EA49" w14:textId="00F01801" w:rsidR="00640543" w:rsidRDefault="00244B5D">
      <w:pPr>
        <w:pStyle w:val="TM2"/>
        <w:tabs>
          <w:tab w:val="left" w:pos="880"/>
          <w:tab w:val="right" w:leader="dot" w:pos="9320"/>
        </w:tabs>
        <w:rPr>
          <w:noProof/>
        </w:rPr>
      </w:pPr>
      <w:hyperlink w:anchor="_Toc475053156" w:history="1">
        <w:r w:rsidR="00640543" w:rsidRPr="002E3025">
          <w:rPr>
            <w:rStyle w:val="Lienhypertexte"/>
            <w:noProof/>
          </w:rPr>
          <w:t>12.3</w:t>
        </w:r>
        <w:r w:rsidR="00640543">
          <w:rPr>
            <w:noProof/>
          </w:rPr>
          <w:tab/>
        </w:r>
        <w:r w:rsidR="00640543" w:rsidRPr="002E3025">
          <w:rPr>
            <w:rStyle w:val="Lienhypertexte"/>
            <w:noProof/>
          </w:rPr>
          <w:t>Introduction aux génériques</w:t>
        </w:r>
        <w:r w:rsidR="00640543">
          <w:rPr>
            <w:noProof/>
            <w:webHidden/>
          </w:rPr>
          <w:tab/>
        </w:r>
        <w:r w:rsidR="00640543">
          <w:rPr>
            <w:noProof/>
            <w:webHidden/>
          </w:rPr>
          <w:fldChar w:fldCharType="begin"/>
        </w:r>
        <w:r w:rsidR="00640543">
          <w:rPr>
            <w:noProof/>
            <w:webHidden/>
          </w:rPr>
          <w:instrText xml:space="preserve"> PAGEREF _Toc475053156 \h </w:instrText>
        </w:r>
        <w:r w:rsidR="00640543">
          <w:rPr>
            <w:noProof/>
            <w:webHidden/>
          </w:rPr>
        </w:r>
        <w:r w:rsidR="00640543">
          <w:rPr>
            <w:noProof/>
            <w:webHidden/>
          </w:rPr>
          <w:fldChar w:fldCharType="separate"/>
        </w:r>
        <w:r w:rsidR="00640543">
          <w:rPr>
            <w:noProof/>
            <w:webHidden/>
          </w:rPr>
          <w:t>65</w:t>
        </w:r>
        <w:r w:rsidR="00640543">
          <w:rPr>
            <w:noProof/>
            <w:webHidden/>
          </w:rPr>
          <w:fldChar w:fldCharType="end"/>
        </w:r>
      </w:hyperlink>
    </w:p>
    <w:p w14:paraId="1328CAB7" w14:textId="038DBDEE" w:rsidR="00640543" w:rsidRDefault="00244B5D">
      <w:pPr>
        <w:pStyle w:val="TM2"/>
        <w:tabs>
          <w:tab w:val="left" w:pos="880"/>
          <w:tab w:val="right" w:leader="dot" w:pos="9320"/>
        </w:tabs>
        <w:rPr>
          <w:noProof/>
        </w:rPr>
      </w:pPr>
      <w:hyperlink w:anchor="_Toc475053157" w:history="1">
        <w:r w:rsidR="00640543" w:rsidRPr="002E3025">
          <w:rPr>
            <w:rStyle w:val="Lienhypertexte"/>
            <w:noProof/>
          </w:rPr>
          <w:t>12.4</w:t>
        </w:r>
        <w:r w:rsidR="00640543">
          <w:rPr>
            <w:noProof/>
          </w:rPr>
          <w:tab/>
        </w:r>
        <w:r w:rsidR="00640543" w:rsidRPr="002E3025">
          <w:rPr>
            <w:rStyle w:val="Lienhypertexte"/>
            <w:noProof/>
          </w:rPr>
          <w:t>Interfaces génériques de collections</w:t>
        </w:r>
        <w:r w:rsidR="00640543">
          <w:rPr>
            <w:noProof/>
            <w:webHidden/>
          </w:rPr>
          <w:tab/>
        </w:r>
        <w:r w:rsidR="00640543">
          <w:rPr>
            <w:noProof/>
            <w:webHidden/>
          </w:rPr>
          <w:fldChar w:fldCharType="begin"/>
        </w:r>
        <w:r w:rsidR="00640543">
          <w:rPr>
            <w:noProof/>
            <w:webHidden/>
          </w:rPr>
          <w:instrText xml:space="preserve"> PAGEREF _Toc475053157 \h </w:instrText>
        </w:r>
        <w:r w:rsidR="00640543">
          <w:rPr>
            <w:noProof/>
            <w:webHidden/>
          </w:rPr>
        </w:r>
        <w:r w:rsidR="00640543">
          <w:rPr>
            <w:noProof/>
            <w:webHidden/>
          </w:rPr>
          <w:fldChar w:fldCharType="separate"/>
        </w:r>
        <w:r w:rsidR="00640543">
          <w:rPr>
            <w:noProof/>
            <w:webHidden/>
          </w:rPr>
          <w:t>66</w:t>
        </w:r>
        <w:r w:rsidR="00640543">
          <w:rPr>
            <w:noProof/>
            <w:webHidden/>
          </w:rPr>
          <w:fldChar w:fldCharType="end"/>
        </w:r>
      </w:hyperlink>
    </w:p>
    <w:p w14:paraId="1EF579F1" w14:textId="17443C8E" w:rsidR="00640543" w:rsidRDefault="00244B5D">
      <w:pPr>
        <w:pStyle w:val="TM2"/>
        <w:tabs>
          <w:tab w:val="left" w:pos="880"/>
          <w:tab w:val="right" w:leader="dot" w:pos="9320"/>
        </w:tabs>
        <w:rPr>
          <w:noProof/>
        </w:rPr>
      </w:pPr>
      <w:hyperlink w:anchor="_Toc475053158" w:history="1">
        <w:r w:rsidR="00640543" w:rsidRPr="002E3025">
          <w:rPr>
            <w:rStyle w:val="Lienhypertexte"/>
            <w:noProof/>
          </w:rPr>
          <w:t>12.5</w:t>
        </w:r>
        <w:r w:rsidR="00640543">
          <w:rPr>
            <w:noProof/>
          </w:rPr>
          <w:tab/>
        </w:r>
        <w:r w:rsidR="00640543" w:rsidRPr="002E3025">
          <w:rPr>
            <w:rStyle w:val="Lienhypertexte"/>
            <w:noProof/>
          </w:rPr>
          <w:t>Collections génériques</w:t>
        </w:r>
        <w:r w:rsidR="00640543">
          <w:rPr>
            <w:noProof/>
            <w:webHidden/>
          </w:rPr>
          <w:tab/>
        </w:r>
        <w:r w:rsidR="00640543">
          <w:rPr>
            <w:noProof/>
            <w:webHidden/>
          </w:rPr>
          <w:fldChar w:fldCharType="begin"/>
        </w:r>
        <w:r w:rsidR="00640543">
          <w:rPr>
            <w:noProof/>
            <w:webHidden/>
          </w:rPr>
          <w:instrText xml:space="preserve"> PAGEREF _Toc475053158 \h </w:instrText>
        </w:r>
        <w:r w:rsidR="00640543">
          <w:rPr>
            <w:noProof/>
            <w:webHidden/>
          </w:rPr>
        </w:r>
        <w:r w:rsidR="00640543">
          <w:rPr>
            <w:noProof/>
            <w:webHidden/>
          </w:rPr>
          <w:fldChar w:fldCharType="separate"/>
        </w:r>
        <w:r w:rsidR="00640543">
          <w:rPr>
            <w:noProof/>
            <w:webHidden/>
          </w:rPr>
          <w:t>69</w:t>
        </w:r>
        <w:r w:rsidR="00640543">
          <w:rPr>
            <w:noProof/>
            <w:webHidden/>
          </w:rPr>
          <w:fldChar w:fldCharType="end"/>
        </w:r>
      </w:hyperlink>
    </w:p>
    <w:p w14:paraId="4A53D383" w14:textId="209A9BC2" w:rsidR="00640543" w:rsidRDefault="00244B5D">
      <w:pPr>
        <w:pStyle w:val="TM2"/>
        <w:tabs>
          <w:tab w:val="left" w:pos="880"/>
          <w:tab w:val="right" w:leader="dot" w:pos="9320"/>
        </w:tabs>
        <w:rPr>
          <w:noProof/>
        </w:rPr>
      </w:pPr>
      <w:hyperlink w:anchor="_Toc475053159" w:history="1">
        <w:r w:rsidR="00640543" w:rsidRPr="002E3025">
          <w:rPr>
            <w:rStyle w:val="Lienhypertexte"/>
            <w:rFonts w:eastAsia="Georgia"/>
            <w:noProof/>
          </w:rPr>
          <w:t>12.6</w:t>
        </w:r>
        <w:r w:rsidR="00640543">
          <w:rPr>
            <w:noProof/>
          </w:rPr>
          <w:tab/>
        </w:r>
        <w:r w:rsidR="00640543" w:rsidRPr="002E3025">
          <w:rPr>
            <w:rStyle w:val="Lienhypertexte"/>
            <w:rFonts w:eastAsia="Georgia"/>
            <w:noProof/>
          </w:rPr>
          <w:t>Enumérations des collections</w:t>
        </w:r>
        <w:r w:rsidR="00640543">
          <w:rPr>
            <w:noProof/>
            <w:webHidden/>
          </w:rPr>
          <w:tab/>
        </w:r>
        <w:r w:rsidR="00640543">
          <w:rPr>
            <w:noProof/>
            <w:webHidden/>
          </w:rPr>
          <w:fldChar w:fldCharType="begin"/>
        </w:r>
        <w:r w:rsidR="00640543">
          <w:rPr>
            <w:noProof/>
            <w:webHidden/>
          </w:rPr>
          <w:instrText xml:space="preserve"> PAGEREF _Toc475053159 \h </w:instrText>
        </w:r>
        <w:r w:rsidR="00640543">
          <w:rPr>
            <w:noProof/>
            <w:webHidden/>
          </w:rPr>
        </w:r>
        <w:r w:rsidR="00640543">
          <w:rPr>
            <w:noProof/>
            <w:webHidden/>
          </w:rPr>
          <w:fldChar w:fldCharType="separate"/>
        </w:r>
        <w:r w:rsidR="00640543">
          <w:rPr>
            <w:noProof/>
            <w:webHidden/>
          </w:rPr>
          <w:t>70</w:t>
        </w:r>
        <w:r w:rsidR="00640543">
          <w:rPr>
            <w:noProof/>
            <w:webHidden/>
          </w:rPr>
          <w:fldChar w:fldCharType="end"/>
        </w:r>
      </w:hyperlink>
    </w:p>
    <w:p w14:paraId="0CE634F1" w14:textId="42F8C285" w:rsidR="00640543" w:rsidRDefault="00244B5D">
      <w:pPr>
        <w:pStyle w:val="TM1"/>
        <w:tabs>
          <w:tab w:val="left" w:pos="660"/>
          <w:tab w:val="right" w:leader="dot" w:pos="9320"/>
        </w:tabs>
        <w:rPr>
          <w:noProof/>
        </w:rPr>
      </w:pPr>
      <w:hyperlink w:anchor="_Toc475053160" w:history="1">
        <w:r w:rsidR="00640543" w:rsidRPr="002E3025">
          <w:rPr>
            <w:rStyle w:val="Lienhypertexte"/>
            <w:noProof/>
          </w:rPr>
          <w:t>13</w:t>
        </w:r>
        <w:r w:rsidR="00640543">
          <w:rPr>
            <w:noProof/>
          </w:rPr>
          <w:tab/>
        </w:r>
        <w:r w:rsidR="00640543" w:rsidRPr="002E3025">
          <w:rPr>
            <w:rStyle w:val="Lienhypertexte"/>
            <w:noProof/>
          </w:rPr>
          <w:t>Délégués et événements</w:t>
        </w:r>
        <w:r w:rsidR="00640543">
          <w:rPr>
            <w:noProof/>
            <w:webHidden/>
          </w:rPr>
          <w:tab/>
        </w:r>
        <w:r w:rsidR="00640543">
          <w:rPr>
            <w:noProof/>
            <w:webHidden/>
          </w:rPr>
          <w:fldChar w:fldCharType="begin"/>
        </w:r>
        <w:r w:rsidR="00640543">
          <w:rPr>
            <w:noProof/>
            <w:webHidden/>
          </w:rPr>
          <w:instrText xml:space="preserve"> PAGEREF _Toc475053160 \h </w:instrText>
        </w:r>
        <w:r w:rsidR="00640543">
          <w:rPr>
            <w:noProof/>
            <w:webHidden/>
          </w:rPr>
        </w:r>
        <w:r w:rsidR="00640543">
          <w:rPr>
            <w:noProof/>
            <w:webHidden/>
          </w:rPr>
          <w:fldChar w:fldCharType="separate"/>
        </w:r>
        <w:r w:rsidR="00640543">
          <w:rPr>
            <w:noProof/>
            <w:webHidden/>
          </w:rPr>
          <w:t>71</w:t>
        </w:r>
        <w:r w:rsidR="00640543">
          <w:rPr>
            <w:noProof/>
            <w:webHidden/>
          </w:rPr>
          <w:fldChar w:fldCharType="end"/>
        </w:r>
      </w:hyperlink>
    </w:p>
    <w:p w14:paraId="7689A7B0" w14:textId="66E7764F" w:rsidR="00640543" w:rsidRDefault="00244B5D">
      <w:pPr>
        <w:pStyle w:val="TM2"/>
        <w:tabs>
          <w:tab w:val="left" w:pos="880"/>
          <w:tab w:val="right" w:leader="dot" w:pos="9320"/>
        </w:tabs>
        <w:rPr>
          <w:noProof/>
        </w:rPr>
      </w:pPr>
      <w:hyperlink w:anchor="_Toc475053161" w:history="1">
        <w:r w:rsidR="00640543" w:rsidRPr="002E3025">
          <w:rPr>
            <w:rStyle w:val="Lienhypertexte"/>
            <w:noProof/>
          </w:rPr>
          <w:t>13.1</w:t>
        </w:r>
        <w:r w:rsidR="00640543">
          <w:rPr>
            <w:noProof/>
          </w:rPr>
          <w:tab/>
        </w:r>
        <w:r w:rsidR="00640543" w:rsidRPr="002E3025">
          <w:rPr>
            <w:rStyle w:val="Lienhypertexte"/>
            <w:noProof/>
          </w:rPr>
          <w:t>Délégués</w:t>
        </w:r>
        <w:r w:rsidR="00640543">
          <w:rPr>
            <w:noProof/>
            <w:webHidden/>
          </w:rPr>
          <w:tab/>
        </w:r>
        <w:r w:rsidR="00640543">
          <w:rPr>
            <w:noProof/>
            <w:webHidden/>
          </w:rPr>
          <w:fldChar w:fldCharType="begin"/>
        </w:r>
        <w:r w:rsidR="00640543">
          <w:rPr>
            <w:noProof/>
            <w:webHidden/>
          </w:rPr>
          <w:instrText xml:space="preserve"> PAGEREF _Toc475053161 \h </w:instrText>
        </w:r>
        <w:r w:rsidR="00640543">
          <w:rPr>
            <w:noProof/>
            <w:webHidden/>
          </w:rPr>
        </w:r>
        <w:r w:rsidR="00640543">
          <w:rPr>
            <w:noProof/>
            <w:webHidden/>
          </w:rPr>
          <w:fldChar w:fldCharType="separate"/>
        </w:r>
        <w:r w:rsidR="00640543">
          <w:rPr>
            <w:noProof/>
            <w:webHidden/>
          </w:rPr>
          <w:t>71</w:t>
        </w:r>
        <w:r w:rsidR="00640543">
          <w:rPr>
            <w:noProof/>
            <w:webHidden/>
          </w:rPr>
          <w:fldChar w:fldCharType="end"/>
        </w:r>
      </w:hyperlink>
    </w:p>
    <w:p w14:paraId="19F2F63D" w14:textId="14EBA9C4" w:rsidR="00640543" w:rsidRDefault="00244B5D">
      <w:pPr>
        <w:pStyle w:val="TM2"/>
        <w:tabs>
          <w:tab w:val="left" w:pos="880"/>
          <w:tab w:val="right" w:leader="dot" w:pos="9320"/>
        </w:tabs>
        <w:rPr>
          <w:noProof/>
        </w:rPr>
      </w:pPr>
      <w:hyperlink w:anchor="_Toc475053162" w:history="1">
        <w:r w:rsidR="00640543" w:rsidRPr="002E3025">
          <w:rPr>
            <w:rStyle w:val="Lienhypertexte"/>
            <w:noProof/>
          </w:rPr>
          <w:t>13.2</w:t>
        </w:r>
        <w:r w:rsidR="00640543">
          <w:rPr>
            <w:noProof/>
          </w:rPr>
          <w:tab/>
        </w:r>
        <w:r w:rsidR="00640543" w:rsidRPr="002E3025">
          <w:rPr>
            <w:rStyle w:val="Lienhypertexte"/>
            <w:noProof/>
          </w:rPr>
          <w:t>Evénements</w:t>
        </w:r>
        <w:r w:rsidR="00640543">
          <w:rPr>
            <w:noProof/>
            <w:webHidden/>
          </w:rPr>
          <w:tab/>
        </w:r>
        <w:r w:rsidR="00640543">
          <w:rPr>
            <w:noProof/>
            <w:webHidden/>
          </w:rPr>
          <w:fldChar w:fldCharType="begin"/>
        </w:r>
        <w:r w:rsidR="00640543">
          <w:rPr>
            <w:noProof/>
            <w:webHidden/>
          </w:rPr>
          <w:instrText xml:space="preserve"> PAGEREF _Toc475053162 \h </w:instrText>
        </w:r>
        <w:r w:rsidR="00640543">
          <w:rPr>
            <w:noProof/>
            <w:webHidden/>
          </w:rPr>
        </w:r>
        <w:r w:rsidR="00640543">
          <w:rPr>
            <w:noProof/>
            <w:webHidden/>
          </w:rPr>
          <w:fldChar w:fldCharType="separate"/>
        </w:r>
        <w:r w:rsidR="00640543">
          <w:rPr>
            <w:noProof/>
            <w:webHidden/>
          </w:rPr>
          <w:t>75</w:t>
        </w:r>
        <w:r w:rsidR="00640543">
          <w:rPr>
            <w:noProof/>
            <w:webHidden/>
          </w:rPr>
          <w:fldChar w:fldCharType="end"/>
        </w:r>
      </w:hyperlink>
    </w:p>
    <w:p w14:paraId="18DD39D6" w14:textId="1A2B8FDA" w:rsidR="00640543" w:rsidRDefault="00244B5D">
      <w:pPr>
        <w:pStyle w:val="TM2"/>
        <w:tabs>
          <w:tab w:val="left" w:pos="880"/>
          <w:tab w:val="right" w:leader="dot" w:pos="9320"/>
        </w:tabs>
        <w:rPr>
          <w:noProof/>
        </w:rPr>
      </w:pPr>
      <w:hyperlink w:anchor="_Toc475053163" w:history="1">
        <w:r w:rsidR="00640543" w:rsidRPr="002E3025">
          <w:rPr>
            <w:rStyle w:val="Lienhypertexte"/>
            <w:noProof/>
          </w:rPr>
          <w:t>13.3</w:t>
        </w:r>
        <w:r w:rsidR="00640543">
          <w:rPr>
            <w:noProof/>
          </w:rPr>
          <w:tab/>
        </w:r>
        <w:r w:rsidR="00640543" w:rsidRPr="002E3025">
          <w:rPr>
            <w:rStyle w:val="Lienhypertexte"/>
            <w:noProof/>
          </w:rPr>
          <w:t>Méthodes anonymes et expressions lambda</w:t>
        </w:r>
        <w:r w:rsidR="00640543">
          <w:rPr>
            <w:noProof/>
            <w:webHidden/>
          </w:rPr>
          <w:tab/>
        </w:r>
        <w:r w:rsidR="00640543">
          <w:rPr>
            <w:noProof/>
            <w:webHidden/>
          </w:rPr>
          <w:fldChar w:fldCharType="begin"/>
        </w:r>
        <w:r w:rsidR="00640543">
          <w:rPr>
            <w:noProof/>
            <w:webHidden/>
          </w:rPr>
          <w:instrText xml:space="preserve"> PAGEREF _Toc475053163 \h </w:instrText>
        </w:r>
        <w:r w:rsidR="00640543">
          <w:rPr>
            <w:noProof/>
            <w:webHidden/>
          </w:rPr>
        </w:r>
        <w:r w:rsidR="00640543">
          <w:rPr>
            <w:noProof/>
            <w:webHidden/>
          </w:rPr>
          <w:fldChar w:fldCharType="separate"/>
        </w:r>
        <w:r w:rsidR="00640543">
          <w:rPr>
            <w:noProof/>
            <w:webHidden/>
          </w:rPr>
          <w:t>79</w:t>
        </w:r>
        <w:r w:rsidR="00640543">
          <w:rPr>
            <w:noProof/>
            <w:webHidden/>
          </w:rPr>
          <w:fldChar w:fldCharType="end"/>
        </w:r>
      </w:hyperlink>
    </w:p>
    <w:p w14:paraId="7A0078A4" w14:textId="5B114D07" w:rsidR="00640543" w:rsidRDefault="00244B5D">
      <w:pPr>
        <w:pStyle w:val="TM1"/>
        <w:tabs>
          <w:tab w:val="left" w:pos="660"/>
          <w:tab w:val="right" w:leader="dot" w:pos="9320"/>
        </w:tabs>
        <w:rPr>
          <w:noProof/>
        </w:rPr>
      </w:pPr>
      <w:hyperlink w:anchor="_Toc475053164" w:history="1">
        <w:r w:rsidR="00640543" w:rsidRPr="002E3025">
          <w:rPr>
            <w:rStyle w:val="Lienhypertexte"/>
            <w:noProof/>
          </w:rPr>
          <w:t>14</w:t>
        </w:r>
        <w:r w:rsidR="00640543">
          <w:rPr>
            <w:noProof/>
          </w:rPr>
          <w:tab/>
        </w:r>
        <w:r w:rsidR="00640543" w:rsidRPr="002E3025">
          <w:rPr>
            <w:rStyle w:val="Lienhypertexte"/>
            <w:noProof/>
          </w:rPr>
          <w:t>Requêtes LINQ</w:t>
        </w:r>
        <w:r w:rsidR="00640543">
          <w:rPr>
            <w:noProof/>
            <w:webHidden/>
          </w:rPr>
          <w:tab/>
        </w:r>
        <w:r w:rsidR="00640543">
          <w:rPr>
            <w:noProof/>
            <w:webHidden/>
          </w:rPr>
          <w:fldChar w:fldCharType="begin"/>
        </w:r>
        <w:r w:rsidR="00640543">
          <w:rPr>
            <w:noProof/>
            <w:webHidden/>
          </w:rPr>
          <w:instrText xml:space="preserve"> PAGEREF _Toc475053164 \h </w:instrText>
        </w:r>
        <w:r w:rsidR="00640543">
          <w:rPr>
            <w:noProof/>
            <w:webHidden/>
          </w:rPr>
        </w:r>
        <w:r w:rsidR="00640543">
          <w:rPr>
            <w:noProof/>
            <w:webHidden/>
          </w:rPr>
          <w:fldChar w:fldCharType="separate"/>
        </w:r>
        <w:r w:rsidR="00640543">
          <w:rPr>
            <w:noProof/>
            <w:webHidden/>
          </w:rPr>
          <w:t>80</w:t>
        </w:r>
        <w:r w:rsidR="00640543">
          <w:rPr>
            <w:noProof/>
            <w:webHidden/>
          </w:rPr>
          <w:fldChar w:fldCharType="end"/>
        </w:r>
      </w:hyperlink>
    </w:p>
    <w:p w14:paraId="7F212ABA" w14:textId="69A6623B" w:rsidR="00640543" w:rsidRDefault="00244B5D">
      <w:pPr>
        <w:pStyle w:val="TM2"/>
        <w:tabs>
          <w:tab w:val="left" w:pos="880"/>
          <w:tab w:val="right" w:leader="dot" w:pos="9320"/>
        </w:tabs>
        <w:rPr>
          <w:noProof/>
        </w:rPr>
      </w:pPr>
      <w:hyperlink w:anchor="_Toc475053165" w:history="1">
        <w:r w:rsidR="00640543" w:rsidRPr="002E3025">
          <w:rPr>
            <w:rStyle w:val="Lienhypertexte"/>
            <w:noProof/>
          </w:rPr>
          <w:t>14.1</w:t>
        </w:r>
        <w:r w:rsidR="00640543">
          <w:rPr>
            <w:noProof/>
          </w:rPr>
          <w:tab/>
        </w:r>
        <w:r w:rsidR="00640543" w:rsidRPr="002E3025">
          <w:rPr>
            <w:rStyle w:val="Lienhypertexte"/>
            <w:noProof/>
          </w:rPr>
          <w:t>Présentation</w:t>
        </w:r>
        <w:r w:rsidR="00640543">
          <w:rPr>
            <w:noProof/>
            <w:webHidden/>
          </w:rPr>
          <w:tab/>
        </w:r>
        <w:r w:rsidR="00640543">
          <w:rPr>
            <w:noProof/>
            <w:webHidden/>
          </w:rPr>
          <w:fldChar w:fldCharType="begin"/>
        </w:r>
        <w:r w:rsidR="00640543">
          <w:rPr>
            <w:noProof/>
            <w:webHidden/>
          </w:rPr>
          <w:instrText xml:space="preserve"> PAGEREF _Toc475053165 \h </w:instrText>
        </w:r>
        <w:r w:rsidR="00640543">
          <w:rPr>
            <w:noProof/>
            <w:webHidden/>
          </w:rPr>
        </w:r>
        <w:r w:rsidR="00640543">
          <w:rPr>
            <w:noProof/>
            <w:webHidden/>
          </w:rPr>
          <w:fldChar w:fldCharType="separate"/>
        </w:r>
        <w:r w:rsidR="00640543">
          <w:rPr>
            <w:noProof/>
            <w:webHidden/>
          </w:rPr>
          <w:t>80</w:t>
        </w:r>
        <w:r w:rsidR="00640543">
          <w:rPr>
            <w:noProof/>
            <w:webHidden/>
          </w:rPr>
          <w:fldChar w:fldCharType="end"/>
        </w:r>
      </w:hyperlink>
    </w:p>
    <w:p w14:paraId="36712B37" w14:textId="78451F6D" w:rsidR="00640543" w:rsidRDefault="00244B5D">
      <w:pPr>
        <w:pStyle w:val="TM2"/>
        <w:tabs>
          <w:tab w:val="left" w:pos="880"/>
          <w:tab w:val="right" w:leader="dot" w:pos="9320"/>
        </w:tabs>
        <w:rPr>
          <w:noProof/>
        </w:rPr>
      </w:pPr>
      <w:hyperlink w:anchor="_Toc475053166" w:history="1">
        <w:r w:rsidR="00640543" w:rsidRPr="002E3025">
          <w:rPr>
            <w:rStyle w:val="Lienhypertexte"/>
            <w:noProof/>
          </w:rPr>
          <w:t>14.2</w:t>
        </w:r>
        <w:r w:rsidR="00640543">
          <w:rPr>
            <w:noProof/>
          </w:rPr>
          <w:tab/>
        </w:r>
        <w:r w:rsidR="00640543" w:rsidRPr="002E3025">
          <w:rPr>
            <w:rStyle w:val="Lienhypertexte"/>
            <w:noProof/>
          </w:rPr>
          <w:t>Les 2 syntaxes LINQ</w:t>
        </w:r>
        <w:r w:rsidR="00640543">
          <w:rPr>
            <w:noProof/>
            <w:webHidden/>
          </w:rPr>
          <w:tab/>
        </w:r>
        <w:r w:rsidR="00640543">
          <w:rPr>
            <w:noProof/>
            <w:webHidden/>
          </w:rPr>
          <w:fldChar w:fldCharType="begin"/>
        </w:r>
        <w:r w:rsidR="00640543">
          <w:rPr>
            <w:noProof/>
            <w:webHidden/>
          </w:rPr>
          <w:instrText xml:space="preserve"> PAGEREF _Toc475053166 \h </w:instrText>
        </w:r>
        <w:r w:rsidR="00640543">
          <w:rPr>
            <w:noProof/>
            <w:webHidden/>
          </w:rPr>
        </w:r>
        <w:r w:rsidR="00640543">
          <w:rPr>
            <w:noProof/>
            <w:webHidden/>
          </w:rPr>
          <w:fldChar w:fldCharType="separate"/>
        </w:r>
        <w:r w:rsidR="00640543">
          <w:rPr>
            <w:noProof/>
            <w:webHidden/>
          </w:rPr>
          <w:t>82</w:t>
        </w:r>
        <w:r w:rsidR="00640543">
          <w:rPr>
            <w:noProof/>
            <w:webHidden/>
          </w:rPr>
          <w:fldChar w:fldCharType="end"/>
        </w:r>
      </w:hyperlink>
    </w:p>
    <w:p w14:paraId="2E93AA62" w14:textId="0B485F21" w:rsidR="00640543" w:rsidRDefault="00244B5D">
      <w:pPr>
        <w:pStyle w:val="TM2"/>
        <w:tabs>
          <w:tab w:val="left" w:pos="880"/>
          <w:tab w:val="right" w:leader="dot" w:pos="9320"/>
        </w:tabs>
        <w:rPr>
          <w:noProof/>
        </w:rPr>
      </w:pPr>
      <w:hyperlink w:anchor="_Toc475053167" w:history="1">
        <w:r w:rsidR="00640543" w:rsidRPr="002E3025">
          <w:rPr>
            <w:rStyle w:val="Lienhypertexte"/>
            <w:noProof/>
          </w:rPr>
          <w:t>14.3</w:t>
        </w:r>
        <w:r w:rsidR="00640543">
          <w:rPr>
            <w:noProof/>
          </w:rPr>
          <w:tab/>
        </w:r>
        <w:r w:rsidR="00640543" w:rsidRPr="002E3025">
          <w:rPr>
            <w:rStyle w:val="Lienhypertexte"/>
            <w:noProof/>
          </w:rPr>
          <w:t>Opérateurs courants de LINQ</w:t>
        </w:r>
        <w:r w:rsidR="00640543">
          <w:rPr>
            <w:noProof/>
            <w:webHidden/>
          </w:rPr>
          <w:tab/>
        </w:r>
        <w:r w:rsidR="00640543">
          <w:rPr>
            <w:noProof/>
            <w:webHidden/>
          </w:rPr>
          <w:fldChar w:fldCharType="begin"/>
        </w:r>
        <w:r w:rsidR="00640543">
          <w:rPr>
            <w:noProof/>
            <w:webHidden/>
          </w:rPr>
          <w:instrText xml:space="preserve"> PAGEREF _Toc475053167 \h </w:instrText>
        </w:r>
        <w:r w:rsidR="00640543">
          <w:rPr>
            <w:noProof/>
            <w:webHidden/>
          </w:rPr>
        </w:r>
        <w:r w:rsidR="00640543">
          <w:rPr>
            <w:noProof/>
            <w:webHidden/>
          </w:rPr>
          <w:fldChar w:fldCharType="separate"/>
        </w:r>
        <w:r w:rsidR="00640543">
          <w:rPr>
            <w:noProof/>
            <w:webHidden/>
          </w:rPr>
          <w:t>82</w:t>
        </w:r>
        <w:r w:rsidR="00640543">
          <w:rPr>
            <w:noProof/>
            <w:webHidden/>
          </w:rPr>
          <w:fldChar w:fldCharType="end"/>
        </w:r>
      </w:hyperlink>
    </w:p>
    <w:p w14:paraId="71FC3D6D" w14:textId="6B1E75FA" w:rsidR="00640543" w:rsidRDefault="00244B5D">
      <w:pPr>
        <w:pStyle w:val="TM1"/>
        <w:tabs>
          <w:tab w:val="left" w:pos="660"/>
          <w:tab w:val="right" w:leader="dot" w:pos="9320"/>
        </w:tabs>
        <w:rPr>
          <w:noProof/>
        </w:rPr>
      </w:pPr>
      <w:hyperlink w:anchor="_Toc475053168" w:history="1">
        <w:r w:rsidR="00640543" w:rsidRPr="002E3025">
          <w:rPr>
            <w:rStyle w:val="Lienhypertexte"/>
            <w:noProof/>
          </w:rPr>
          <w:t>15</w:t>
        </w:r>
        <w:r w:rsidR="00640543">
          <w:rPr>
            <w:noProof/>
          </w:rPr>
          <w:tab/>
        </w:r>
        <w:r w:rsidR="00640543" w:rsidRPr="002E3025">
          <w:rPr>
            <w:rStyle w:val="Lienhypertexte"/>
            <w:noProof/>
          </w:rPr>
          <w:t>Divers</w:t>
        </w:r>
        <w:r w:rsidR="00640543">
          <w:rPr>
            <w:noProof/>
            <w:webHidden/>
          </w:rPr>
          <w:tab/>
        </w:r>
        <w:r w:rsidR="00640543">
          <w:rPr>
            <w:noProof/>
            <w:webHidden/>
          </w:rPr>
          <w:fldChar w:fldCharType="begin"/>
        </w:r>
        <w:r w:rsidR="00640543">
          <w:rPr>
            <w:noProof/>
            <w:webHidden/>
          </w:rPr>
          <w:instrText xml:space="preserve"> PAGEREF _Toc475053168 \h </w:instrText>
        </w:r>
        <w:r w:rsidR="00640543">
          <w:rPr>
            <w:noProof/>
            <w:webHidden/>
          </w:rPr>
        </w:r>
        <w:r w:rsidR="00640543">
          <w:rPr>
            <w:noProof/>
            <w:webHidden/>
          </w:rPr>
          <w:fldChar w:fldCharType="separate"/>
        </w:r>
        <w:r w:rsidR="00640543">
          <w:rPr>
            <w:noProof/>
            <w:webHidden/>
          </w:rPr>
          <w:t>83</w:t>
        </w:r>
        <w:r w:rsidR="00640543">
          <w:rPr>
            <w:noProof/>
            <w:webHidden/>
          </w:rPr>
          <w:fldChar w:fldCharType="end"/>
        </w:r>
      </w:hyperlink>
    </w:p>
    <w:p w14:paraId="74CD77E7" w14:textId="3D1F97B3" w:rsidR="00640543" w:rsidRDefault="00244B5D">
      <w:pPr>
        <w:pStyle w:val="TM2"/>
        <w:tabs>
          <w:tab w:val="left" w:pos="880"/>
          <w:tab w:val="right" w:leader="dot" w:pos="9320"/>
        </w:tabs>
        <w:rPr>
          <w:noProof/>
        </w:rPr>
      </w:pPr>
      <w:hyperlink w:anchor="_Toc475053169" w:history="1">
        <w:r w:rsidR="00640543" w:rsidRPr="002E3025">
          <w:rPr>
            <w:rStyle w:val="Lienhypertexte"/>
            <w:noProof/>
          </w:rPr>
          <w:t>15.1</w:t>
        </w:r>
        <w:r w:rsidR="00640543">
          <w:rPr>
            <w:noProof/>
          </w:rPr>
          <w:tab/>
        </w:r>
        <w:r w:rsidR="00640543" w:rsidRPr="002E3025">
          <w:rPr>
            <w:rStyle w:val="Lienhypertexte"/>
            <w:noProof/>
          </w:rPr>
          <w:t>Types imbriqués</w:t>
        </w:r>
        <w:r w:rsidR="00640543">
          <w:rPr>
            <w:noProof/>
            <w:webHidden/>
          </w:rPr>
          <w:tab/>
        </w:r>
        <w:r w:rsidR="00640543">
          <w:rPr>
            <w:noProof/>
            <w:webHidden/>
          </w:rPr>
          <w:fldChar w:fldCharType="begin"/>
        </w:r>
        <w:r w:rsidR="00640543">
          <w:rPr>
            <w:noProof/>
            <w:webHidden/>
          </w:rPr>
          <w:instrText xml:space="preserve"> PAGEREF _Toc475053169 \h </w:instrText>
        </w:r>
        <w:r w:rsidR="00640543">
          <w:rPr>
            <w:noProof/>
            <w:webHidden/>
          </w:rPr>
        </w:r>
        <w:r w:rsidR="00640543">
          <w:rPr>
            <w:noProof/>
            <w:webHidden/>
          </w:rPr>
          <w:fldChar w:fldCharType="separate"/>
        </w:r>
        <w:r w:rsidR="00640543">
          <w:rPr>
            <w:noProof/>
            <w:webHidden/>
          </w:rPr>
          <w:t>83</w:t>
        </w:r>
        <w:r w:rsidR="00640543">
          <w:rPr>
            <w:noProof/>
            <w:webHidden/>
          </w:rPr>
          <w:fldChar w:fldCharType="end"/>
        </w:r>
      </w:hyperlink>
    </w:p>
    <w:p w14:paraId="097DDC1F" w14:textId="544B63A5" w:rsidR="00640543" w:rsidRDefault="00244B5D">
      <w:pPr>
        <w:pStyle w:val="TM2"/>
        <w:tabs>
          <w:tab w:val="left" w:pos="880"/>
          <w:tab w:val="right" w:leader="dot" w:pos="9320"/>
        </w:tabs>
        <w:rPr>
          <w:noProof/>
        </w:rPr>
      </w:pPr>
      <w:hyperlink w:anchor="_Toc475053170" w:history="1">
        <w:r w:rsidR="00640543" w:rsidRPr="002E3025">
          <w:rPr>
            <w:rStyle w:val="Lienhypertexte"/>
            <w:noProof/>
          </w:rPr>
          <w:t>15.2</w:t>
        </w:r>
        <w:r w:rsidR="00640543">
          <w:rPr>
            <w:noProof/>
          </w:rPr>
          <w:tab/>
        </w:r>
        <w:r w:rsidR="00640543" w:rsidRPr="002E3025">
          <w:rPr>
            <w:rStyle w:val="Lienhypertexte"/>
            <w:noProof/>
          </w:rPr>
          <w:t>Méthodes d’extensions</w:t>
        </w:r>
        <w:r w:rsidR="00640543">
          <w:rPr>
            <w:noProof/>
            <w:webHidden/>
          </w:rPr>
          <w:tab/>
        </w:r>
        <w:r w:rsidR="00640543">
          <w:rPr>
            <w:noProof/>
            <w:webHidden/>
          </w:rPr>
          <w:fldChar w:fldCharType="begin"/>
        </w:r>
        <w:r w:rsidR="00640543">
          <w:rPr>
            <w:noProof/>
            <w:webHidden/>
          </w:rPr>
          <w:instrText xml:space="preserve"> PAGEREF _Toc475053170 \h </w:instrText>
        </w:r>
        <w:r w:rsidR="00640543">
          <w:rPr>
            <w:noProof/>
            <w:webHidden/>
          </w:rPr>
        </w:r>
        <w:r w:rsidR="00640543">
          <w:rPr>
            <w:noProof/>
            <w:webHidden/>
          </w:rPr>
          <w:fldChar w:fldCharType="separate"/>
        </w:r>
        <w:r w:rsidR="00640543">
          <w:rPr>
            <w:noProof/>
            <w:webHidden/>
          </w:rPr>
          <w:t>84</w:t>
        </w:r>
        <w:r w:rsidR="00640543">
          <w:rPr>
            <w:noProof/>
            <w:webHidden/>
          </w:rPr>
          <w:fldChar w:fldCharType="end"/>
        </w:r>
      </w:hyperlink>
    </w:p>
    <w:p w14:paraId="3C7246D6" w14:textId="48057720" w:rsidR="00640543" w:rsidRDefault="00244B5D">
      <w:pPr>
        <w:pStyle w:val="TM2"/>
        <w:tabs>
          <w:tab w:val="left" w:pos="880"/>
          <w:tab w:val="right" w:leader="dot" w:pos="9320"/>
        </w:tabs>
        <w:rPr>
          <w:noProof/>
        </w:rPr>
      </w:pPr>
      <w:hyperlink w:anchor="_Toc475053171" w:history="1">
        <w:r w:rsidR="00640543" w:rsidRPr="002E3025">
          <w:rPr>
            <w:rStyle w:val="Lienhypertexte"/>
            <w:noProof/>
          </w:rPr>
          <w:t>15.3</w:t>
        </w:r>
        <w:r w:rsidR="00640543">
          <w:rPr>
            <w:noProof/>
          </w:rPr>
          <w:tab/>
        </w:r>
        <w:r w:rsidR="00640543" w:rsidRPr="002E3025">
          <w:rPr>
            <w:rStyle w:val="Lienhypertexte"/>
            <w:noProof/>
          </w:rPr>
          <w:t>Surcharge des opérateurs</w:t>
        </w:r>
        <w:r w:rsidR="00640543">
          <w:rPr>
            <w:noProof/>
            <w:webHidden/>
          </w:rPr>
          <w:tab/>
        </w:r>
        <w:r w:rsidR="00640543">
          <w:rPr>
            <w:noProof/>
            <w:webHidden/>
          </w:rPr>
          <w:fldChar w:fldCharType="begin"/>
        </w:r>
        <w:r w:rsidR="00640543">
          <w:rPr>
            <w:noProof/>
            <w:webHidden/>
          </w:rPr>
          <w:instrText xml:space="preserve"> PAGEREF _Toc475053171 \h </w:instrText>
        </w:r>
        <w:r w:rsidR="00640543">
          <w:rPr>
            <w:noProof/>
            <w:webHidden/>
          </w:rPr>
        </w:r>
        <w:r w:rsidR="00640543">
          <w:rPr>
            <w:noProof/>
            <w:webHidden/>
          </w:rPr>
          <w:fldChar w:fldCharType="separate"/>
        </w:r>
        <w:r w:rsidR="00640543">
          <w:rPr>
            <w:noProof/>
            <w:webHidden/>
          </w:rPr>
          <w:t>85</w:t>
        </w:r>
        <w:r w:rsidR="00640543">
          <w:rPr>
            <w:noProof/>
            <w:webHidden/>
          </w:rPr>
          <w:fldChar w:fldCharType="end"/>
        </w:r>
      </w:hyperlink>
    </w:p>
    <w:p w14:paraId="071454B7" w14:textId="247B3051" w:rsidR="00640543" w:rsidRDefault="00244B5D">
      <w:pPr>
        <w:pStyle w:val="TM2"/>
        <w:tabs>
          <w:tab w:val="left" w:pos="880"/>
          <w:tab w:val="right" w:leader="dot" w:pos="9320"/>
        </w:tabs>
        <w:rPr>
          <w:noProof/>
        </w:rPr>
      </w:pPr>
      <w:hyperlink w:anchor="_Toc475053172" w:history="1">
        <w:r w:rsidR="00640543" w:rsidRPr="002E3025">
          <w:rPr>
            <w:rStyle w:val="Lienhypertexte"/>
            <w:noProof/>
          </w:rPr>
          <w:t>15.4</w:t>
        </w:r>
        <w:r w:rsidR="00640543">
          <w:rPr>
            <w:noProof/>
          </w:rPr>
          <w:tab/>
        </w:r>
        <w:r w:rsidR="00640543" w:rsidRPr="002E3025">
          <w:rPr>
            <w:rStyle w:val="Lienhypertexte"/>
            <w:noProof/>
          </w:rPr>
          <w:t>Indexeurs</w:t>
        </w:r>
        <w:r w:rsidR="00640543">
          <w:rPr>
            <w:noProof/>
            <w:webHidden/>
          </w:rPr>
          <w:tab/>
        </w:r>
        <w:r w:rsidR="00640543">
          <w:rPr>
            <w:noProof/>
            <w:webHidden/>
          </w:rPr>
          <w:fldChar w:fldCharType="begin"/>
        </w:r>
        <w:r w:rsidR="00640543">
          <w:rPr>
            <w:noProof/>
            <w:webHidden/>
          </w:rPr>
          <w:instrText xml:space="preserve"> PAGEREF _Toc475053172 \h </w:instrText>
        </w:r>
        <w:r w:rsidR="00640543">
          <w:rPr>
            <w:noProof/>
            <w:webHidden/>
          </w:rPr>
        </w:r>
        <w:r w:rsidR="00640543">
          <w:rPr>
            <w:noProof/>
            <w:webHidden/>
          </w:rPr>
          <w:fldChar w:fldCharType="separate"/>
        </w:r>
        <w:r w:rsidR="00640543">
          <w:rPr>
            <w:noProof/>
            <w:webHidden/>
          </w:rPr>
          <w:t>86</w:t>
        </w:r>
        <w:r w:rsidR="00640543">
          <w:rPr>
            <w:noProof/>
            <w:webHidden/>
          </w:rPr>
          <w:fldChar w:fldCharType="end"/>
        </w:r>
      </w:hyperlink>
    </w:p>
    <w:p w14:paraId="3202A335" w14:textId="15F21B4D" w:rsidR="00640543" w:rsidRDefault="00244B5D">
      <w:pPr>
        <w:pStyle w:val="TM2"/>
        <w:tabs>
          <w:tab w:val="left" w:pos="880"/>
          <w:tab w:val="right" w:leader="dot" w:pos="9320"/>
        </w:tabs>
        <w:rPr>
          <w:noProof/>
        </w:rPr>
      </w:pPr>
      <w:hyperlink w:anchor="_Toc475053173" w:history="1">
        <w:r w:rsidR="00640543" w:rsidRPr="002E3025">
          <w:rPr>
            <w:rStyle w:val="Lienhypertexte"/>
            <w:noProof/>
            <w:highlight w:val="white"/>
          </w:rPr>
          <w:t>15.5</w:t>
        </w:r>
        <w:r w:rsidR="00640543">
          <w:rPr>
            <w:noProof/>
          </w:rPr>
          <w:tab/>
        </w:r>
        <w:r w:rsidR="00640543" w:rsidRPr="002E3025">
          <w:rPr>
            <w:rStyle w:val="Lienhypertexte"/>
            <w:noProof/>
            <w:highlight w:val="white"/>
          </w:rPr>
          <w:t>Attributs</w:t>
        </w:r>
        <w:r w:rsidR="00640543">
          <w:rPr>
            <w:noProof/>
            <w:webHidden/>
          </w:rPr>
          <w:tab/>
        </w:r>
        <w:r w:rsidR="00640543">
          <w:rPr>
            <w:noProof/>
            <w:webHidden/>
          </w:rPr>
          <w:fldChar w:fldCharType="begin"/>
        </w:r>
        <w:r w:rsidR="00640543">
          <w:rPr>
            <w:noProof/>
            <w:webHidden/>
          </w:rPr>
          <w:instrText xml:space="preserve"> PAGEREF _Toc475053173 \h </w:instrText>
        </w:r>
        <w:r w:rsidR="00640543">
          <w:rPr>
            <w:noProof/>
            <w:webHidden/>
          </w:rPr>
        </w:r>
        <w:r w:rsidR="00640543">
          <w:rPr>
            <w:noProof/>
            <w:webHidden/>
          </w:rPr>
          <w:fldChar w:fldCharType="separate"/>
        </w:r>
        <w:r w:rsidR="00640543">
          <w:rPr>
            <w:noProof/>
            <w:webHidden/>
          </w:rPr>
          <w:t>87</w:t>
        </w:r>
        <w:r w:rsidR="00640543">
          <w:rPr>
            <w:noProof/>
            <w:webHidden/>
          </w:rPr>
          <w:fldChar w:fldCharType="end"/>
        </w:r>
      </w:hyperlink>
    </w:p>
    <w:p w14:paraId="2A3C00F8" w14:textId="0519BD57" w:rsidR="00640543" w:rsidRDefault="00244B5D">
      <w:pPr>
        <w:pStyle w:val="TM1"/>
        <w:tabs>
          <w:tab w:val="left" w:pos="660"/>
          <w:tab w:val="right" w:leader="dot" w:pos="9320"/>
        </w:tabs>
        <w:rPr>
          <w:noProof/>
        </w:rPr>
      </w:pPr>
      <w:hyperlink w:anchor="_Toc475053174" w:history="1">
        <w:r w:rsidR="00640543" w:rsidRPr="002E3025">
          <w:rPr>
            <w:rStyle w:val="Lienhypertexte"/>
            <w:noProof/>
          </w:rPr>
          <w:t>16</w:t>
        </w:r>
        <w:r w:rsidR="00640543">
          <w:rPr>
            <w:noProof/>
          </w:rPr>
          <w:tab/>
        </w:r>
        <w:r w:rsidR="00640543" w:rsidRPr="002E3025">
          <w:rPr>
            <w:rStyle w:val="Lienhypertexte"/>
            <w:noProof/>
          </w:rPr>
          <w:t>Architecture en couches</w:t>
        </w:r>
        <w:r w:rsidR="00640543">
          <w:rPr>
            <w:noProof/>
            <w:webHidden/>
          </w:rPr>
          <w:tab/>
        </w:r>
        <w:r w:rsidR="00640543">
          <w:rPr>
            <w:noProof/>
            <w:webHidden/>
          </w:rPr>
          <w:fldChar w:fldCharType="begin"/>
        </w:r>
        <w:r w:rsidR="00640543">
          <w:rPr>
            <w:noProof/>
            <w:webHidden/>
          </w:rPr>
          <w:instrText xml:space="preserve"> PAGEREF _Toc475053174 \h </w:instrText>
        </w:r>
        <w:r w:rsidR="00640543">
          <w:rPr>
            <w:noProof/>
            <w:webHidden/>
          </w:rPr>
        </w:r>
        <w:r w:rsidR="00640543">
          <w:rPr>
            <w:noProof/>
            <w:webHidden/>
          </w:rPr>
          <w:fldChar w:fldCharType="separate"/>
        </w:r>
        <w:r w:rsidR="00640543">
          <w:rPr>
            <w:noProof/>
            <w:webHidden/>
          </w:rPr>
          <w:t>90</w:t>
        </w:r>
        <w:r w:rsidR="00640543">
          <w:rPr>
            <w:noProof/>
            <w:webHidden/>
          </w:rPr>
          <w:fldChar w:fldCharType="end"/>
        </w:r>
      </w:hyperlink>
    </w:p>
    <w:p w14:paraId="5AFE0654" w14:textId="27785EE1" w:rsidR="00640543" w:rsidRDefault="00244B5D">
      <w:pPr>
        <w:pStyle w:val="TM2"/>
        <w:tabs>
          <w:tab w:val="left" w:pos="880"/>
          <w:tab w:val="right" w:leader="dot" w:pos="9320"/>
        </w:tabs>
        <w:rPr>
          <w:noProof/>
        </w:rPr>
      </w:pPr>
      <w:hyperlink w:anchor="_Toc475053175" w:history="1">
        <w:r w:rsidR="00640543" w:rsidRPr="002E3025">
          <w:rPr>
            <w:rStyle w:val="Lienhypertexte"/>
            <w:noProof/>
          </w:rPr>
          <w:t>16.1</w:t>
        </w:r>
        <w:r w:rsidR="00640543">
          <w:rPr>
            <w:noProof/>
          </w:rPr>
          <w:tab/>
        </w:r>
        <w:r w:rsidR="00640543" w:rsidRPr="002E3025">
          <w:rPr>
            <w:rStyle w:val="Lienhypertexte"/>
            <w:noProof/>
          </w:rPr>
          <w:t>Caractéristiques</w:t>
        </w:r>
        <w:r w:rsidR="00640543">
          <w:rPr>
            <w:noProof/>
            <w:webHidden/>
          </w:rPr>
          <w:tab/>
        </w:r>
        <w:r w:rsidR="00640543">
          <w:rPr>
            <w:noProof/>
            <w:webHidden/>
          </w:rPr>
          <w:fldChar w:fldCharType="begin"/>
        </w:r>
        <w:r w:rsidR="00640543">
          <w:rPr>
            <w:noProof/>
            <w:webHidden/>
          </w:rPr>
          <w:instrText xml:space="preserve"> PAGEREF _Toc475053175 \h </w:instrText>
        </w:r>
        <w:r w:rsidR="00640543">
          <w:rPr>
            <w:noProof/>
            <w:webHidden/>
          </w:rPr>
        </w:r>
        <w:r w:rsidR="00640543">
          <w:rPr>
            <w:noProof/>
            <w:webHidden/>
          </w:rPr>
          <w:fldChar w:fldCharType="separate"/>
        </w:r>
        <w:r w:rsidR="00640543">
          <w:rPr>
            <w:noProof/>
            <w:webHidden/>
          </w:rPr>
          <w:t>90</w:t>
        </w:r>
        <w:r w:rsidR="00640543">
          <w:rPr>
            <w:noProof/>
            <w:webHidden/>
          </w:rPr>
          <w:fldChar w:fldCharType="end"/>
        </w:r>
      </w:hyperlink>
    </w:p>
    <w:p w14:paraId="5E45B55B" w14:textId="3A0F88EE" w:rsidR="00640543" w:rsidRDefault="00244B5D">
      <w:pPr>
        <w:pStyle w:val="TM2"/>
        <w:tabs>
          <w:tab w:val="left" w:pos="880"/>
          <w:tab w:val="right" w:leader="dot" w:pos="9320"/>
        </w:tabs>
        <w:rPr>
          <w:noProof/>
        </w:rPr>
      </w:pPr>
      <w:hyperlink w:anchor="_Toc475053176" w:history="1">
        <w:r w:rsidR="00640543" w:rsidRPr="002E3025">
          <w:rPr>
            <w:rStyle w:val="Lienhypertexte"/>
            <w:noProof/>
          </w:rPr>
          <w:t>16.2</w:t>
        </w:r>
        <w:r w:rsidR="00640543">
          <w:rPr>
            <w:noProof/>
          </w:rPr>
          <w:tab/>
        </w:r>
        <w:r w:rsidR="00640543" w:rsidRPr="002E3025">
          <w:rPr>
            <w:rStyle w:val="Lienhypertexte"/>
            <w:noProof/>
          </w:rPr>
          <w:t>Intérêt</w:t>
        </w:r>
        <w:r w:rsidR="00640543">
          <w:rPr>
            <w:noProof/>
            <w:webHidden/>
          </w:rPr>
          <w:tab/>
        </w:r>
        <w:r w:rsidR="00640543">
          <w:rPr>
            <w:noProof/>
            <w:webHidden/>
          </w:rPr>
          <w:fldChar w:fldCharType="begin"/>
        </w:r>
        <w:r w:rsidR="00640543">
          <w:rPr>
            <w:noProof/>
            <w:webHidden/>
          </w:rPr>
          <w:instrText xml:space="preserve"> PAGEREF _Toc475053176 \h </w:instrText>
        </w:r>
        <w:r w:rsidR="00640543">
          <w:rPr>
            <w:noProof/>
            <w:webHidden/>
          </w:rPr>
        </w:r>
        <w:r w:rsidR="00640543">
          <w:rPr>
            <w:noProof/>
            <w:webHidden/>
          </w:rPr>
          <w:fldChar w:fldCharType="separate"/>
        </w:r>
        <w:r w:rsidR="00640543">
          <w:rPr>
            <w:noProof/>
            <w:webHidden/>
          </w:rPr>
          <w:t>91</w:t>
        </w:r>
        <w:r w:rsidR="00640543">
          <w:rPr>
            <w:noProof/>
            <w:webHidden/>
          </w:rPr>
          <w:fldChar w:fldCharType="end"/>
        </w:r>
      </w:hyperlink>
    </w:p>
    <w:p w14:paraId="334B5307" w14:textId="6C17F2D3" w:rsidR="00640543" w:rsidRDefault="00244B5D">
      <w:pPr>
        <w:pStyle w:val="TM2"/>
        <w:tabs>
          <w:tab w:val="left" w:pos="880"/>
          <w:tab w:val="right" w:leader="dot" w:pos="9320"/>
        </w:tabs>
        <w:rPr>
          <w:noProof/>
        </w:rPr>
      </w:pPr>
      <w:hyperlink w:anchor="_Toc475053177" w:history="1">
        <w:r w:rsidR="00640543" w:rsidRPr="002E3025">
          <w:rPr>
            <w:rStyle w:val="Lienhypertexte"/>
            <w:noProof/>
          </w:rPr>
          <w:t>16.3</w:t>
        </w:r>
        <w:r w:rsidR="00640543">
          <w:rPr>
            <w:noProof/>
          </w:rPr>
          <w:tab/>
        </w:r>
        <w:r w:rsidR="00640543" w:rsidRPr="002E3025">
          <w:rPr>
            <w:rStyle w:val="Lienhypertexte"/>
            <w:noProof/>
          </w:rPr>
          <w:t>Mise en œuvre</w:t>
        </w:r>
        <w:r w:rsidR="00640543">
          <w:rPr>
            <w:noProof/>
            <w:webHidden/>
          </w:rPr>
          <w:tab/>
        </w:r>
        <w:r w:rsidR="00640543">
          <w:rPr>
            <w:noProof/>
            <w:webHidden/>
          </w:rPr>
          <w:fldChar w:fldCharType="begin"/>
        </w:r>
        <w:r w:rsidR="00640543">
          <w:rPr>
            <w:noProof/>
            <w:webHidden/>
          </w:rPr>
          <w:instrText xml:space="preserve"> PAGEREF _Toc475053177 \h </w:instrText>
        </w:r>
        <w:r w:rsidR="00640543">
          <w:rPr>
            <w:noProof/>
            <w:webHidden/>
          </w:rPr>
        </w:r>
        <w:r w:rsidR="00640543">
          <w:rPr>
            <w:noProof/>
            <w:webHidden/>
          </w:rPr>
          <w:fldChar w:fldCharType="separate"/>
        </w:r>
        <w:r w:rsidR="00640543">
          <w:rPr>
            <w:noProof/>
            <w:webHidden/>
          </w:rPr>
          <w:t>92</w:t>
        </w:r>
        <w:r w:rsidR="00640543">
          <w:rPr>
            <w:noProof/>
            <w:webHidden/>
          </w:rPr>
          <w:fldChar w:fldCharType="end"/>
        </w:r>
      </w:hyperlink>
    </w:p>
    <w:p w14:paraId="6BBD0DC1" w14:textId="79E6AE6B" w:rsidR="00640543" w:rsidRDefault="00244B5D">
      <w:pPr>
        <w:pStyle w:val="TM1"/>
        <w:tabs>
          <w:tab w:val="left" w:pos="660"/>
          <w:tab w:val="right" w:leader="dot" w:pos="9320"/>
        </w:tabs>
        <w:rPr>
          <w:noProof/>
        </w:rPr>
      </w:pPr>
      <w:hyperlink w:anchor="_Toc475053178" w:history="1">
        <w:r w:rsidR="00640543" w:rsidRPr="002E3025">
          <w:rPr>
            <w:rStyle w:val="Lienhypertexte"/>
            <w:noProof/>
          </w:rPr>
          <w:t>17</w:t>
        </w:r>
        <w:r w:rsidR="00640543">
          <w:rPr>
            <w:noProof/>
          </w:rPr>
          <w:tab/>
        </w:r>
        <w:r w:rsidR="00640543" w:rsidRPr="002E3025">
          <w:rPr>
            <w:rStyle w:val="Lienhypertexte"/>
            <w:noProof/>
          </w:rPr>
          <w:t>Références bibliographiques</w:t>
        </w:r>
        <w:r w:rsidR="00640543">
          <w:rPr>
            <w:noProof/>
            <w:webHidden/>
          </w:rPr>
          <w:tab/>
        </w:r>
        <w:r w:rsidR="00640543">
          <w:rPr>
            <w:noProof/>
            <w:webHidden/>
          </w:rPr>
          <w:fldChar w:fldCharType="begin"/>
        </w:r>
        <w:r w:rsidR="00640543">
          <w:rPr>
            <w:noProof/>
            <w:webHidden/>
          </w:rPr>
          <w:instrText xml:space="preserve"> PAGEREF _Toc475053178 \h </w:instrText>
        </w:r>
        <w:r w:rsidR="00640543">
          <w:rPr>
            <w:noProof/>
            <w:webHidden/>
          </w:rPr>
        </w:r>
        <w:r w:rsidR="00640543">
          <w:rPr>
            <w:noProof/>
            <w:webHidden/>
          </w:rPr>
          <w:fldChar w:fldCharType="separate"/>
        </w:r>
        <w:r w:rsidR="00640543">
          <w:rPr>
            <w:noProof/>
            <w:webHidden/>
          </w:rPr>
          <w:t>93</w:t>
        </w:r>
        <w:r w:rsidR="00640543">
          <w:rPr>
            <w:noProof/>
            <w:webHidden/>
          </w:rPr>
          <w:fldChar w:fldCharType="end"/>
        </w:r>
      </w:hyperlink>
    </w:p>
    <w:p w14:paraId="615625CB" w14:textId="7A4C8B90" w:rsidR="005B74F0" w:rsidRDefault="00251EC0" w:rsidP="00BE2883">
      <w:pPr>
        <w:rPr>
          <w:highlight w:val="lightGray"/>
        </w:rPr>
      </w:pPr>
      <w:r>
        <w:rPr>
          <w:highlight w:val="lightGray"/>
        </w:rPr>
        <w:fldChar w:fldCharType="end"/>
      </w:r>
    </w:p>
    <w:p w14:paraId="3C82EA0D" w14:textId="4EA7E82D" w:rsidR="00D10BEF" w:rsidRDefault="00D10BEF" w:rsidP="005B74F0">
      <w:pPr>
        <w:pStyle w:val="Titre1"/>
      </w:pPr>
      <w:bookmarkStart w:id="1" w:name="_Toc475053106"/>
      <w:r>
        <w:t>Introduction</w:t>
      </w:r>
      <w:bookmarkEnd w:id="1"/>
    </w:p>
    <w:p w14:paraId="1A82F339" w14:textId="27039CC0"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en C#, </w:t>
      </w:r>
      <w:r w:rsidR="00EF0F33">
        <w:t>et</w:t>
      </w:r>
      <w:r w:rsidR="00DB7285">
        <w:t xml:space="preserve"> n’a pas vocation à remplacer un ouvrage de référence.</w:t>
      </w:r>
      <w:r w:rsidR="00522A67">
        <w:t xml:space="preserve"> En particulier,</w:t>
      </w:r>
      <w:r w:rsidR="00EF0F33">
        <w:t xml:space="preserve"> Winform, WPF, WCF, ADO.Net</w:t>
      </w:r>
      <w:r w:rsidR="00522A67">
        <w:t>, et d’autres sujets vastes</w:t>
      </w:r>
      <w:r w:rsidR="00EF0F33" w:rsidRPr="00EF0F33">
        <w:t xml:space="preserve"> </w:t>
      </w:r>
      <w:r w:rsidR="00EF0F33">
        <w:t>ne sont pas du tout abordés dans ce support.</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6047C5FA" w:rsidR="00117EDB" w:rsidRDefault="00884AB8" w:rsidP="005B74F0">
      <w:pPr>
        <w:pStyle w:val="Titre1"/>
      </w:pPr>
      <w:bookmarkStart w:id="2" w:name="_Toc475053107"/>
      <w:r>
        <w:t>Présentation de C# et .net</w:t>
      </w:r>
      <w:bookmarkEnd w:id="2"/>
    </w:p>
    <w:p w14:paraId="7F1CC1D3" w14:textId="113843E7" w:rsidR="00117EDB" w:rsidRDefault="009D28A0">
      <w:pPr>
        <w:spacing w:after="262"/>
        <w:ind w:left="-5" w:right="8"/>
      </w:pPr>
      <w:r>
        <w:t xml:space="preserve">Le langage C# (C Sharp) est un langage objet créé spécialement pour le framework Microsoft .NET. L'équipe qui a créé ce langage a été dirigée par </w:t>
      </w:r>
      <w:r>
        <w:rPr>
          <w:i/>
        </w:rPr>
        <w:t>Anders Hejlsberg</w:t>
      </w:r>
      <w:r>
        <w:t xml:space="preserve">, un informaticien danois qui avait également été à l'origine de la conception du langage </w:t>
      </w:r>
      <w:r>
        <w:rPr>
          <w:i/>
        </w:rPr>
        <w:t>Delphi</w:t>
      </w:r>
      <w:r>
        <w:t xml:space="preserve"> pour la société Borland (évolution objet du langage Pascal).</w:t>
      </w:r>
    </w:p>
    <w:p w14:paraId="0D44C812" w14:textId="1ECB78DE" w:rsidR="00117EDB" w:rsidRPr="00690DFE" w:rsidRDefault="009D28A0" w:rsidP="00690DFE">
      <w:pPr>
        <w:spacing w:after="238"/>
        <w:ind w:left="-5" w:right="8"/>
        <w:rPr>
          <w:b/>
        </w:rPr>
      </w:pPr>
      <w:r>
        <w:t xml:space="preserve">Le </w:t>
      </w:r>
      <w:hyperlink r:id="rId11" w:history="1">
        <w:r w:rsidR="00690DFE" w:rsidRPr="00690DFE">
          <w:rPr>
            <w:rStyle w:val="Lienhypertexte"/>
            <w:b/>
          </w:rPr>
          <w:t xml:space="preserve">.NET </w:t>
        </w:r>
        <w:r w:rsidRPr="00690DFE">
          <w:rPr>
            <w:rStyle w:val="Lienhypertexte"/>
            <w:b/>
          </w:rPr>
          <w:t>Framework</w:t>
        </w:r>
      </w:hyperlink>
      <w:r w:rsidR="00690DFE">
        <w:rPr>
          <w:b/>
        </w:rPr>
        <w:t xml:space="preserve"> </w:t>
      </w:r>
      <w:r>
        <w:t xml:space="preserve">est </w:t>
      </w:r>
      <w:r w:rsidR="00884AB8">
        <w:t>constitué d’un</w:t>
      </w:r>
      <w:r>
        <w:t xml:space="preserve"> environnement d'exécution (CLR Common Language Runtime) </w:t>
      </w:r>
      <w:r w:rsidR="00884AB8">
        <w:t>et d’</w:t>
      </w:r>
      <w:r>
        <w:t>une bibliothèque de classes</w:t>
      </w:r>
      <w:r w:rsidR="00C42853">
        <w:t>, interfaces et types valeur</w:t>
      </w:r>
      <w:r>
        <w:t xml:space="preserve"> (plus</w:t>
      </w:r>
      <w:r w:rsidR="00C42853">
        <w:t>ieurs milliers répartis dans 53 espaces de noms</w:t>
      </w:r>
      <w:r w:rsidR="00F16B57">
        <w:t xml:space="preserve"> principaux</w:t>
      </w:r>
      <w:r w:rsidR="00C42853">
        <w:t xml:space="preserve"> dans .net 4.6</w:t>
      </w:r>
      <w:r>
        <w:t xml:space="preserve">). L'environnement d'exécution (CLR) de .NET est </w:t>
      </w:r>
      <w:r w:rsidR="00690DFE">
        <w:t xml:space="preserve">comparable à la </w:t>
      </w:r>
      <w:r>
        <w:t>machine virtuelle de Java</w:t>
      </w:r>
      <w:r w:rsidR="00690DFE">
        <w:t xml:space="preserve"> (JVM), bien que plus évolué</w:t>
      </w:r>
      <w:r>
        <w:t xml:space="preserve">. </w:t>
      </w:r>
    </w:p>
    <w:p w14:paraId="25BCE6BF" w14:textId="62BB8ED6" w:rsidR="00117EDB" w:rsidRDefault="009D28A0">
      <w:pPr>
        <w:spacing w:after="238"/>
        <w:ind w:left="-5" w:right="84"/>
      </w:pPr>
      <w:r>
        <w:t>Les classes .NET peuvent être utilisées par tous les langages prenant en charge l'architecture .NET. Les langages .NET doivent satisfaire certaines spécifications : utiliser les mêmes types CTS (Common Type System), les compilateurs doivent générer un même code intermédiaire appelé MSIL (Microsoft Intermediate Language).</w:t>
      </w:r>
    </w:p>
    <w:p w14:paraId="5AECE3B5" w14:textId="5E8EF907" w:rsidR="00117EDB" w:rsidRDefault="009D28A0">
      <w:pPr>
        <w:spacing w:after="238"/>
        <w:ind w:left="-5" w:right="8"/>
      </w:pPr>
      <w:r>
        <w:t>Le</w:t>
      </w:r>
      <w:r w:rsidR="00F134DA">
        <w:t xml:space="preserve"> code source est compilé en </w:t>
      </w:r>
      <w:r>
        <w:t>MSIL</w:t>
      </w:r>
      <w:r w:rsidR="00522A67">
        <w:t xml:space="preserve"> dans </w:t>
      </w:r>
      <w:r w:rsidR="00F134DA">
        <w:t>un</w:t>
      </w:r>
      <w:r w:rsidR="00522A67">
        <w:t xml:space="preserve"> fichier .exe,</w:t>
      </w:r>
      <w:r>
        <w:t xml:space="preserve"> </w:t>
      </w:r>
      <w:r w:rsidR="00F134DA">
        <w:t>et pris en charge par le runtime</w:t>
      </w:r>
      <w:r w:rsidR="00522A67">
        <w:t xml:space="preserve">. </w:t>
      </w:r>
      <w:r w:rsidR="00F134DA">
        <w:t>Ce n’est qu’au moment de l’exécution, qu’il est</w:t>
      </w:r>
      <w:r>
        <w:t xml:space="preserve"> compil</w:t>
      </w:r>
      <w:r w:rsidR="00522A67">
        <w:t>é</w:t>
      </w:r>
      <w:r>
        <w:t xml:space="preserve"> </w:t>
      </w:r>
      <w:r w:rsidR="00F134DA">
        <w:t xml:space="preserve">en code natif </w:t>
      </w:r>
      <w:r>
        <w:t>par le compil</w:t>
      </w:r>
      <w:r w:rsidR="00D16B9A">
        <w:t>ateur</w:t>
      </w:r>
      <w:r>
        <w:t xml:space="preserve"> </w:t>
      </w:r>
      <w:r w:rsidR="00D16B9A">
        <w:t xml:space="preserve">JIT </w:t>
      </w:r>
      <w:r>
        <w:t>(Just In Time)</w:t>
      </w:r>
      <w:r w:rsidR="00F134DA">
        <w:t xml:space="preserve"> intégré au runtime</w:t>
      </w:r>
      <w:r>
        <w:t xml:space="preserve">. </w:t>
      </w:r>
    </w:p>
    <w:p w14:paraId="102AFB3E" w14:textId="1D3F3720" w:rsidR="00117EDB" w:rsidRDefault="009D28A0" w:rsidP="00F522A3">
      <w:pPr>
        <w:ind w:left="-5" w:right="8"/>
      </w:pPr>
      <w:r>
        <w:t xml:space="preserve">Définir un langage .NET revient </w:t>
      </w:r>
      <w:r w:rsidR="00F522A3">
        <w:t>à</w:t>
      </w:r>
      <w:r>
        <w:t xml:space="preserve"> fournir un compilateur qui pe</w:t>
      </w:r>
      <w:r w:rsidR="00F522A3">
        <w:t xml:space="preserve">ut générer du langage MSIL. Les </w:t>
      </w:r>
      <w:r>
        <w:t>spécifications .NET sont publiques (Common Language Specifications)</w:t>
      </w:r>
      <w:r w:rsidR="00D16B9A">
        <w:t>,</w:t>
      </w:r>
      <w:r>
        <w:t xml:space="preserve"> et n'importe quel éditeur de logiciel</w:t>
      </w:r>
      <w:r w:rsidR="00F134DA">
        <w:t>s</w:t>
      </w:r>
      <w:r>
        <w:t xml:space="preserve"> peut </w:t>
      </w:r>
      <w:r w:rsidR="00F134DA">
        <w:t xml:space="preserve">donc concevoir un langage et </w:t>
      </w:r>
      <w:r>
        <w:t xml:space="preserve">un compilateur .NET.  Plusieurs compilateurs sont actuellement disponibles : C++.NET (version Managée de C++), VB.NET, C#, </w:t>
      </w:r>
      <w:r w:rsidR="00F134DA">
        <w:t xml:space="preserve">J#, </w:t>
      </w:r>
      <w:r>
        <w:t xml:space="preserve">Delphi, </w:t>
      </w:r>
      <w:r w:rsidR="006A7D29">
        <w:t>IronPython</w:t>
      </w:r>
      <w:r w:rsidR="00D16B9A">
        <w:t>...</w:t>
      </w:r>
      <w:r w:rsidR="006A7D29">
        <w:t>etc.</w:t>
      </w:r>
    </w:p>
    <w:p w14:paraId="79AE6899" w14:textId="5722F89F" w:rsidR="00255EB4" w:rsidRDefault="00255EB4" w:rsidP="00255EB4">
      <w:pPr>
        <w:ind w:left="-5" w:right="8"/>
      </w:pPr>
      <w:r>
        <w:rPr>
          <w:b/>
        </w:rPr>
        <w:t xml:space="preserve">Remarque </w:t>
      </w:r>
      <w:r>
        <w:t>: la version .NET de C++ a la particularité de permettre à l'utilisateur de générer soit du code natif soit du code managé, c’est-à-dire contrôlé par le runtime.</w:t>
      </w:r>
    </w:p>
    <w:p w14:paraId="2F1DDCB0" w14:textId="1478CEE6" w:rsidR="00F61005" w:rsidRDefault="00F61005" w:rsidP="00F522A3">
      <w:pPr>
        <w:ind w:left="-5" w:right="8"/>
      </w:pPr>
      <w:r>
        <w:rPr>
          <w:noProof/>
        </w:rPr>
        <w:lastRenderedPageBreak/>
        <w:drawing>
          <wp:inline distT="0" distB="0" distL="0" distR="0" wp14:anchorId="79A60D04" wp14:editId="724E4CE2">
            <wp:extent cx="3315970" cy="2282190"/>
            <wp:effectExtent l="0" t="0" r="0" b="3810"/>
            <wp:docPr id="2" name="Image 2" descr="MS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LCo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970" cy="2282190"/>
                    </a:xfrm>
                    <a:prstGeom prst="rect">
                      <a:avLst/>
                    </a:prstGeom>
                    <a:noFill/>
                    <a:ln>
                      <a:noFill/>
                    </a:ln>
                  </pic:spPr>
                </pic:pic>
              </a:graphicData>
            </a:graphic>
          </wp:inline>
        </w:drawing>
      </w:r>
    </w:p>
    <w:p w14:paraId="12F07F14" w14:textId="48D4A786" w:rsidR="005D7FEA" w:rsidRDefault="005D7FEA" w:rsidP="005D7FEA">
      <w:pPr>
        <w:spacing w:after="238"/>
        <w:ind w:left="-5" w:right="8"/>
      </w:pPr>
      <w:r>
        <w:t>Le runtime est un environnement d'exécution qui fournit des services aux programmes qui s'exécutent sous son contrôle (on parle de code « managé ») :</w:t>
      </w:r>
    </w:p>
    <w:p w14:paraId="2F47D3CB" w14:textId="77777777" w:rsidR="005D7FEA" w:rsidRDefault="005D7FEA" w:rsidP="007D6240">
      <w:pPr>
        <w:pStyle w:val="Paragraphedeliste"/>
        <w:numPr>
          <w:ilvl w:val="0"/>
          <w:numId w:val="5"/>
        </w:numPr>
        <w:spacing w:after="238"/>
        <w:ind w:right="8"/>
      </w:pPr>
      <w:r>
        <w:t>Chargement/exécution/isolation des programmes</w:t>
      </w:r>
    </w:p>
    <w:p w14:paraId="7194EF0E" w14:textId="77777777" w:rsidR="005D7FEA" w:rsidRDefault="005D7FEA" w:rsidP="007D6240">
      <w:pPr>
        <w:pStyle w:val="Paragraphedeliste"/>
        <w:numPr>
          <w:ilvl w:val="0"/>
          <w:numId w:val="5"/>
        </w:numPr>
        <w:spacing w:after="238"/>
        <w:ind w:right="8"/>
      </w:pPr>
      <w:r>
        <w:t>Vérification des types</w:t>
      </w:r>
    </w:p>
    <w:p w14:paraId="79A3E3E5" w14:textId="3B6FB2B4" w:rsidR="005D7FEA" w:rsidRDefault="005D7FEA" w:rsidP="007D6240">
      <w:pPr>
        <w:pStyle w:val="Paragraphedeliste"/>
        <w:numPr>
          <w:ilvl w:val="0"/>
          <w:numId w:val="5"/>
        </w:numPr>
        <w:spacing w:after="238"/>
        <w:ind w:right="8"/>
      </w:pPr>
      <w:r>
        <w:t xml:space="preserve">Conversion </w:t>
      </w:r>
      <w:r w:rsidR="006A7D29">
        <w:t xml:space="preserve">du </w:t>
      </w:r>
      <w:r>
        <w:t xml:space="preserve">code intermédiaire (IL) </w:t>
      </w:r>
      <w:r w:rsidR="006A7D29">
        <w:t>en</w:t>
      </w:r>
      <w:r>
        <w:t xml:space="preserve"> code natif</w:t>
      </w:r>
    </w:p>
    <w:p w14:paraId="1F6AB31E" w14:textId="77777777" w:rsidR="005D7FEA" w:rsidRDefault="005D7FEA" w:rsidP="007D6240">
      <w:pPr>
        <w:pStyle w:val="Paragraphedeliste"/>
        <w:numPr>
          <w:ilvl w:val="0"/>
          <w:numId w:val="5"/>
        </w:numPr>
        <w:spacing w:after="238"/>
        <w:ind w:right="8"/>
      </w:pPr>
      <w:r>
        <w:t>Accès aux métadonnées (informations sur le code contenu dans les assemblages .NET)</w:t>
      </w:r>
    </w:p>
    <w:p w14:paraId="5B66412A" w14:textId="77777777" w:rsidR="005D7FEA" w:rsidRDefault="005D7FEA" w:rsidP="007D6240">
      <w:pPr>
        <w:pStyle w:val="Paragraphedeliste"/>
        <w:numPr>
          <w:ilvl w:val="0"/>
          <w:numId w:val="5"/>
        </w:numPr>
        <w:spacing w:after="238"/>
        <w:ind w:right="8"/>
      </w:pPr>
      <w:r>
        <w:t>Vérification des accès mémoire (évite les accès en dehors de la zone allouée au programme)</w:t>
      </w:r>
    </w:p>
    <w:p w14:paraId="7CDEDC18" w14:textId="77777777" w:rsidR="005D7FEA" w:rsidRDefault="005D7FEA" w:rsidP="007D6240">
      <w:pPr>
        <w:pStyle w:val="Paragraphedeliste"/>
        <w:numPr>
          <w:ilvl w:val="0"/>
          <w:numId w:val="5"/>
        </w:numPr>
        <w:spacing w:after="238"/>
        <w:ind w:right="8"/>
      </w:pPr>
      <w:r>
        <w:t>Gestion de la mémoire (Garbage Collector)</w:t>
      </w:r>
    </w:p>
    <w:p w14:paraId="0CAE7DE2" w14:textId="77777777" w:rsidR="005D7FEA" w:rsidRDefault="005D7FEA" w:rsidP="007D6240">
      <w:pPr>
        <w:pStyle w:val="Paragraphedeliste"/>
        <w:numPr>
          <w:ilvl w:val="0"/>
          <w:numId w:val="5"/>
        </w:numPr>
        <w:spacing w:after="238"/>
        <w:ind w:right="8"/>
      </w:pPr>
      <w:r>
        <w:t>Gestion des exceptions</w:t>
      </w:r>
    </w:p>
    <w:p w14:paraId="1D1FEFA4" w14:textId="77777777" w:rsidR="005D7FEA" w:rsidRDefault="005D7FEA" w:rsidP="007D6240">
      <w:pPr>
        <w:pStyle w:val="Paragraphedeliste"/>
        <w:numPr>
          <w:ilvl w:val="0"/>
          <w:numId w:val="5"/>
        </w:numPr>
        <w:spacing w:after="238"/>
        <w:ind w:right="8"/>
      </w:pPr>
      <w:r>
        <w:t>Adaptation aux caractéristiques nationales (langue, représentation des nombres)</w:t>
      </w:r>
    </w:p>
    <w:p w14:paraId="1DD3E8B3" w14:textId="28C33EA6" w:rsidR="005D7FEA" w:rsidRDefault="005D7FEA" w:rsidP="007D6240">
      <w:pPr>
        <w:pStyle w:val="Paragraphedeliste"/>
        <w:numPr>
          <w:ilvl w:val="0"/>
          <w:numId w:val="5"/>
        </w:numPr>
        <w:spacing w:after="238"/>
        <w:ind w:right="8"/>
      </w:pPr>
      <w:r>
        <w:t>Compatibilité avec les DLL et modules COM qui sont en code natif (code non managé)</w:t>
      </w:r>
    </w:p>
    <w:p w14:paraId="6830C625" w14:textId="3FDD9959" w:rsidR="00117EDB" w:rsidRDefault="009D28A0">
      <w:pPr>
        <w:spacing w:after="248" w:line="238" w:lineRule="auto"/>
        <w:ind w:firstLine="1134"/>
      </w:pPr>
      <w:r>
        <w:rPr>
          <w:i/>
        </w:rPr>
        <w:t>"En .NET, les langages ne sont guère plus que des interfaces syntaxiques vers les bibliothèques de classes." Formation à C#, Tom Archer, Microsoft Press.</w:t>
      </w:r>
    </w:p>
    <w:p w14:paraId="1C68F399" w14:textId="708EE2D2" w:rsidR="00F61005" w:rsidRDefault="009D28A0" w:rsidP="00255EB4">
      <w:pPr>
        <w:spacing w:after="264"/>
        <w:ind w:left="-5" w:right="8"/>
      </w:pPr>
      <w:r>
        <w:t xml:space="preserve">On ne peut rien faire sans utiliser des types/classes fournis par le framework .NET puisque le code MSIL s'appuie également sur les types CTS. L'avantage de cette architecture est que le framework .NET facilite </w:t>
      </w:r>
      <w:r>
        <w:rPr>
          <w:i/>
        </w:rPr>
        <w:t xml:space="preserve">l'interopérabilité </w:t>
      </w:r>
      <w:r>
        <w:t>(projets constitués de sources en différents langages). Avant cel</w:t>
      </w:r>
      <w:r w:rsidR="0015422A">
        <w:t>a</w:t>
      </w:r>
      <w:r>
        <w:t>, faire cohabiter différents langages pour un même exécutable imposait des contraintes de choix de types “communs” aux langages</w:t>
      </w:r>
      <w:r w:rsidR="006A7D29">
        <w:t>,</w:t>
      </w:r>
      <w:r>
        <w:t xml:space="preserve"> ainsi que de respecter des conventions d'appel de fonctions pour chacun des langages utilisés. </w:t>
      </w:r>
    </w:p>
    <w:p w14:paraId="37A4284A" w14:textId="7CDD4EA6" w:rsidR="0012504E" w:rsidRPr="0012504E" w:rsidRDefault="0012504E">
      <w:pPr>
        <w:ind w:left="-5" w:right="8"/>
        <w:rPr>
          <w:b/>
        </w:rPr>
      </w:pPr>
      <w:r w:rsidRPr="0012504E">
        <w:rPr>
          <w:b/>
        </w:rPr>
        <w:t>Evolution du .Net Framework</w:t>
      </w:r>
      <w:r>
        <w:rPr>
          <w:b/>
        </w:rPr>
        <w:t> :</w:t>
      </w:r>
    </w:p>
    <w:p w14:paraId="45DD5A93" w14:textId="47904CEB" w:rsidR="0012504E" w:rsidRDefault="0012504E">
      <w:pPr>
        <w:ind w:left="-5" w:right="8"/>
      </w:pPr>
      <w:r>
        <w:rPr>
          <w:noProof/>
        </w:rPr>
        <w:lastRenderedPageBreak/>
        <w:drawing>
          <wp:inline distT="0" distB="0" distL="0" distR="0" wp14:anchorId="722DEF8D" wp14:editId="3CC34271">
            <wp:extent cx="6087110" cy="3529140"/>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7110" cy="3529140"/>
                    </a:xfrm>
                    <a:prstGeom prst="rect">
                      <a:avLst/>
                    </a:prstGeom>
                    <a:noFill/>
                    <a:ln>
                      <a:noFill/>
                    </a:ln>
                  </pic:spPr>
                </pic:pic>
              </a:graphicData>
            </a:graphic>
          </wp:inline>
        </w:drawing>
      </w:r>
    </w:p>
    <w:p w14:paraId="05E3B5E8" w14:textId="333ABDF5" w:rsidR="0012504E" w:rsidRDefault="0012504E">
      <w:pPr>
        <w:ind w:left="-5" w:right="8"/>
      </w:pPr>
    </w:p>
    <w:p w14:paraId="6F961E31" w14:textId="3A1CC3C6" w:rsidR="005F2DE1" w:rsidRDefault="005F2DE1">
      <w:pPr>
        <w:ind w:left="-5" w:right="8"/>
      </w:pPr>
      <w:r>
        <w:t>Les principaux avantages du .net framework sont :</w:t>
      </w:r>
    </w:p>
    <w:p w14:paraId="494B7D1A" w14:textId="2A29C372" w:rsidR="005F2DE1" w:rsidRDefault="005F2DE1" w:rsidP="007D6240">
      <w:pPr>
        <w:pStyle w:val="Paragraphedeliste"/>
        <w:numPr>
          <w:ilvl w:val="0"/>
          <w:numId w:val="6"/>
        </w:numPr>
        <w:ind w:right="8"/>
      </w:pPr>
      <w:r>
        <w:t xml:space="preserve">Tous les avantages apportés par le runtime : environnement d’exécution sécurisé, gestion de la mémoire, des exceptions, </w:t>
      </w:r>
      <w:r w:rsidR="00661CAE">
        <w:t xml:space="preserve">développement simplifié, </w:t>
      </w:r>
      <w:r>
        <w:t>intégration avec l’OS…</w:t>
      </w:r>
    </w:p>
    <w:p w14:paraId="71CC850C" w14:textId="25777140" w:rsidR="005F2DE1" w:rsidRDefault="005F2DE1" w:rsidP="007D6240">
      <w:pPr>
        <w:pStyle w:val="Paragraphedeliste"/>
        <w:numPr>
          <w:ilvl w:val="0"/>
          <w:numId w:val="6"/>
        </w:numPr>
        <w:ind w:right="8"/>
      </w:pPr>
      <w:r>
        <w:t>Beaucoup de langages de programmation compatibles, et pas seulement ceux de Microsoft (ex : IronPython, IronRuby…)</w:t>
      </w:r>
    </w:p>
    <w:p w14:paraId="724074A5" w14:textId="44B5298F" w:rsidR="005F2DE1" w:rsidRDefault="005F2DE1" w:rsidP="007D6240">
      <w:pPr>
        <w:pStyle w:val="Paragraphedeliste"/>
        <w:numPr>
          <w:ilvl w:val="0"/>
          <w:numId w:val="6"/>
        </w:numPr>
        <w:ind w:right="8"/>
      </w:pPr>
      <w:r>
        <w:t xml:space="preserve">Interopérabilité avec du code non managé </w:t>
      </w:r>
    </w:p>
    <w:p w14:paraId="007BF4BC" w14:textId="01BF4661" w:rsidR="005F2DE1" w:rsidRDefault="005F2DE1" w:rsidP="007D6240">
      <w:pPr>
        <w:pStyle w:val="Paragraphedeliste"/>
        <w:numPr>
          <w:ilvl w:val="0"/>
          <w:numId w:val="6"/>
        </w:numPr>
        <w:ind w:right="8"/>
      </w:pPr>
      <w:r>
        <w:t>Une bibliothèque de classes extrêmement riche, permettant de faire tous types d’applications</w:t>
      </w:r>
    </w:p>
    <w:p w14:paraId="21FBBA00" w14:textId="49439E44" w:rsidR="005F2DE1" w:rsidRDefault="005F2DE1" w:rsidP="007D6240">
      <w:pPr>
        <w:pStyle w:val="Paragraphedeliste"/>
        <w:numPr>
          <w:ilvl w:val="0"/>
          <w:numId w:val="6"/>
        </w:numPr>
        <w:ind w:right="8"/>
      </w:pPr>
      <w:r>
        <w:t xml:space="preserve">Compatibilité avec Linux et MacOS </w:t>
      </w:r>
      <w:r w:rsidR="00661CAE">
        <w:t>grâce à</w:t>
      </w:r>
      <w:r>
        <w:t xml:space="preserve"> Mono</w:t>
      </w:r>
      <w:r w:rsidR="00661CAE">
        <w:t>, qui est une mise en œuvre open source de.net gérée par la société Xamarin (rachetée en 2016 par Microsoft)</w:t>
      </w:r>
    </w:p>
    <w:p w14:paraId="16E83006" w14:textId="0BF8B511" w:rsidR="005F2DE1" w:rsidRDefault="005F2DE1">
      <w:pPr>
        <w:ind w:left="-5" w:right="8"/>
      </w:pPr>
      <w:r>
        <w:t>Les inconvénients :</w:t>
      </w:r>
    </w:p>
    <w:p w14:paraId="5F470BF7" w14:textId="7769CF9F" w:rsidR="005F2DE1" w:rsidRDefault="00661CAE" w:rsidP="007D6240">
      <w:pPr>
        <w:pStyle w:val="Paragraphedeliste"/>
        <w:numPr>
          <w:ilvl w:val="0"/>
          <w:numId w:val="7"/>
        </w:numPr>
        <w:ind w:right="8"/>
      </w:pPr>
      <w:r>
        <w:t>Les performances du</w:t>
      </w:r>
      <w:r w:rsidR="005F2DE1">
        <w:t xml:space="preserve"> </w:t>
      </w:r>
      <w:r>
        <w:t>code managé sont généralement moins</w:t>
      </w:r>
      <w:r w:rsidR="006F1A29">
        <w:t xml:space="preserve"> bonnes que celle du code natif</w:t>
      </w:r>
    </w:p>
    <w:p w14:paraId="6D0D8F9A" w14:textId="331089D4" w:rsidR="00661CAE" w:rsidRDefault="00661CAE" w:rsidP="007D6240">
      <w:pPr>
        <w:pStyle w:val="Paragraphedeliste"/>
        <w:numPr>
          <w:ilvl w:val="0"/>
          <w:numId w:val="7"/>
        </w:numPr>
        <w:ind w:right="8"/>
      </w:pPr>
      <w:r>
        <w:t>Jusqu’</w:t>
      </w:r>
      <w:r w:rsidR="00AA345C">
        <w:t>ici, l’environnement de développement Visual Studio était certes très puissant, mais aussi très volumineux et gourmand en ressources. Microsoft a toutefois beaucoup travaillé sur ce</w:t>
      </w:r>
      <w:r w:rsidR="006A7D29">
        <w:t>s</w:t>
      </w:r>
      <w:r w:rsidR="00AA345C">
        <w:t xml:space="preserve"> point</w:t>
      </w:r>
      <w:r w:rsidR="006A7D29">
        <w:t>s</w:t>
      </w:r>
      <w:r w:rsidR="00AA345C">
        <w:t xml:space="preserve"> d</w:t>
      </w:r>
      <w:r w:rsidR="006F1A29">
        <w:t>epuis la version 2017, dans laquelle l’installation est beaucoup plus personnalisable.</w:t>
      </w:r>
    </w:p>
    <w:p w14:paraId="1C845911" w14:textId="7F487CD8" w:rsidR="006F1A29" w:rsidRDefault="006F1A29" w:rsidP="007D6240">
      <w:pPr>
        <w:pStyle w:val="Paragraphedeliste"/>
        <w:numPr>
          <w:ilvl w:val="0"/>
          <w:numId w:val="7"/>
        </w:numPr>
        <w:ind w:right="8"/>
      </w:pPr>
      <w:r>
        <w:t>La cohabitation d’applications utilisant des versions différentes du framework peut parfois poser problème.</w:t>
      </w:r>
    </w:p>
    <w:p w14:paraId="10A625C5" w14:textId="4B5367A7" w:rsidR="00C42853" w:rsidRDefault="00166BB5" w:rsidP="00F85E79">
      <w:pPr>
        <w:pStyle w:val="Titre1"/>
      </w:pPr>
      <w:bookmarkStart w:id="3" w:name="_Toc475053108"/>
      <w:r>
        <w:t>Création d’une application dans Visual Studio</w:t>
      </w:r>
      <w:bookmarkEnd w:id="3"/>
    </w:p>
    <w:p w14:paraId="59BC56AC" w14:textId="120F1212" w:rsidR="00166BB5" w:rsidRDefault="00166BB5" w:rsidP="00166BB5">
      <w:pPr>
        <w:pStyle w:val="Titre2"/>
      </w:pPr>
      <w:bookmarkStart w:id="4" w:name="_Toc475053109"/>
      <w:r>
        <w:t>Solution, projet, assembly</w:t>
      </w:r>
      <w:bookmarkEnd w:id="4"/>
    </w:p>
    <w:p w14:paraId="7C809458" w14:textId="77777777" w:rsidR="00166BB5" w:rsidRDefault="00166BB5" w:rsidP="00166BB5">
      <w:r>
        <w:t>La solution est le conteneur de plus haut niveau d’une application. Elle peut contenir un ou plusieurs projets. Elle est décrite par un fichier .sln, au format texte.</w:t>
      </w:r>
    </w:p>
    <w:p w14:paraId="67350A9D" w14:textId="6BE71EC8" w:rsidR="00166BB5" w:rsidRDefault="00166BB5" w:rsidP="00166BB5">
      <w:r>
        <w:lastRenderedPageBreak/>
        <w:t>Un projet est un ensemble de fichiers sources destiné à être compilé pour produire un fichier binaire dll ou exe</w:t>
      </w:r>
      <w:r w:rsidR="003334CF">
        <w:t>, que l’on nomme assembly.</w:t>
      </w:r>
      <w:r>
        <w:t xml:space="preserve"> </w:t>
      </w:r>
      <w:r w:rsidR="003334CF">
        <w:t>Tous les fichiers sources d’un même projet doivent être écrits dans le même langage. Un projet est décrit par un fichier .csproj au format xml.</w:t>
      </w:r>
    </w:p>
    <w:p w14:paraId="1C94C071" w14:textId="74069B33" w:rsidR="00BF26BB" w:rsidRDefault="00BF26BB" w:rsidP="00166BB5">
      <w:r>
        <w:t>Les propriétés d’un projet permettent de définir entre autres, le nom de l’assembly généré, la version du .net framework ciblé, l’emplacement du fichier binaire à générer, et le chemin du répertoire où aller chercher les assemblies référencées.</w:t>
      </w:r>
    </w:p>
    <w:p w14:paraId="52EE1E13" w14:textId="050D412C" w:rsidR="00166BB5" w:rsidRPr="00166BB5" w:rsidRDefault="00166BB5" w:rsidP="00166BB5">
      <w:pPr>
        <w:pStyle w:val="Titre2"/>
      </w:pPr>
      <w:bookmarkStart w:id="5" w:name="_Toc475053110"/>
      <w:r>
        <w:t>Références</w:t>
      </w:r>
      <w:bookmarkEnd w:id="5"/>
    </w:p>
    <w:p w14:paraId="76A14DF8" w14:textId="23A83203" w:rsidR="00CC26EB" w:rsidRDefault="003334CF" w:rsidP="00166BB5">
      <w:r>
        <w:t>Un projet peut faire référence</w:t>
      </w:r>
      <w:r w:rsidR="00CC26EB">
        <w:t xml:space="preserve"> à :</w:t>
      </w:r>
    </w:p>
    <w:p w14:paraId="0BF508BA" w14:textId="1B762AAF" w:rsidR="00CC26EB" w:rsidRDefault="00CC26EB" w:rsidP="002E2B49">
      <w:pPr>
        <w:pStyle w:val="Paragraphedeliste"/>
        <w:numPr>
          <w:ilvl w:val="0"/>
          <w:numId w:val="13"/>
        </w:numPr>
      </w:pPr>
      <w:r>
        <w:t xml:space="preserve">Des </w:t>
      </w:r>
      <w:r w:rsidR="003334CF">
        <w:t>assemblies</w:t>
      </w:r>
      <w:r>
        <w:t xml:space="preserve"> externes</w:t>
      </w:r>
    </w:p>
    <w:p w14:paraId="29BA7BCF" w14:textId="7BA68552" w:rsidR="00CC26EB" w:rsidRDefault="00CC26EB" w:rsidP="002E2B49">
      <w:pPr>
        <w:pStyle w:val="Paragraphedeliste"/>
        <w:numPr>
          <w:ilvl w:val="0"/>
          <w:numId w:val="13"/>
        </w:numPr>
      </w:pPr>
      <w:r>
        <w:t>D’autres projets de la même solution</w:t>
      </w:r>
    </w:p>
    <w:p w14:paraId="2964DAF4" w14:textId="0464DAA3" w:rsidR="00166BB5" w:rsidRDefault="003334CF" w:rsidP="00166BB5">
      <w:r>
        <w:t>Le code source du projet peut alors utiliser les objets décrits dans ce</w:t>
      </w:r>
      <w:r w:rsidR="00CC26EB">
        <w:t>s assemblies ou projets.</w:t>
      </w:r>
    </w:p>
    <w:p w14:paraId="3DE4477A" w14:textId="35CD5C63" w:rsidR="003334CF" w:rsidRDefault="003334CF" w:rsidP="00166BB5">
      <w:r>
        <w:t>Les assemblies référencées peuvent être</w:t>
      </w:r>
      <w:r w:rsidR="00CC26EB">
        <w:t xml:space="preserve"> celles</w:t>
      </w:r>
      <w:r>
        <w:t xml:space="preserve"> fournies par Microsoft avec Visual Studio, ou </w:t>
      </w:r>
      <w:r w:rsidR="00CC26EB">
        <w:t>des assemblies crées par soi-même ou par d’autres éditeurs</w:t>
      </w:r>
      <w:r>
        <w:t>.</w:t>
      </w:r>
    </w:p>
    <w:p w14:paraId="2BA46F21" w14:textId="36856DFC" w:rsidR="000C5DF6" w:rsidRDefault="002E64DD" w:rsidP="000C5DF6">
      <w:r>
        <w:t>Pour les grosses solutions contenant de nombreux projets, u</w:t>
      </w:r>
      <w:r w:rsidR="000C5DF6">
        <w:t xml:space="preserve">ne bonne pratique est de spécifier le chemin du répertoire </w:t>
      </w:r>
      <w:r w:rsidR="00CC26EB">
        <w:t xml:space="preserve">contenant les assemblies externes </w:t>
      </w:r>
      <w:r w:rsidR="000C5DF6">
        <w:t>dans un fichier .target</w:t>
      </w:r>
      <w:r w:rsidR="00A87148">
        <w:t>s</w:t>
      </w:r>
      <w:r w:rsidR="000C5DF6">
        <w:t xml:space="preserve"> centralisé (placé à côté du fichier .sln par exemple), et de le référencer dans les fichiers csproj. De cette façon, on peut très facilement modifier le chemin de recherche des </w:t>
      </w:r>
      <w:r w:rsidR="00CC26EB">
        <w:t>assemblies</w:t>
      </w:r>
      <w:r w:rsidR="000C5DF6">
        <w:t xml:space="preserve"> pour l’ense</w:t>
      </w:r>
      <w:r w:rsidR="00FD3C3F">
        <w:t>mble des projets de la solution.</w:t>
      </w:r>
    </w:p>
    <w:p w14:paraId="4841F65C" w14:textId="5F90FA5B" w:rsidR="000C5DF6" w:rsidRDefault="000C5DF6" w:rsidP="00166BB5">
      <w:r>
        <w:t>Exemple de fichier target</w:t>
      </w:r>
      <w:r w:rsidR="00A87148">
        <w:t>s</w:t>
      </w:r>
      <w:r>
        <w:t> :</w:t>
      </w:r>
    </w:p>
    <w:p w14:paraId="5569B824" w14:textId="77777777" w:rsidR="000C5DF6" w:rsidRPr="003171BA" w:rsidRDefault="000C5DF6" w:rsidP="000C5DF6">
      <w:pPr>
        <w:pStyle w:val="Code"/>
        <w:rPr>
          <w:color w:val="000000"/>
          <w:highlight w:val="white"/>
          <w:lang w:val="fr-FR"/>
        </w:rPr>
      </w:pPr>
      <w:r w:rsidRPr="003171BA">
        <w:rPr>
          <w:color w:val="0000FF"/>
          <w:highlight w:val="white"/>
          <w:lang w:val="fr-FR"/>
        </w:rPr>
        <w:t>&lt;Project</w:t>
      </w:r>
      <w:r w:rsidRPr="003171BA">
        <w:rPr>
          <w:color w:val="000000"/>
          <w:highlight w:val="white"/>
          <w:lang w:val="fr-FR"/>
        </w:rPr>
        <w:t xml:space="preserve"> </w:t>
      </w:r>
      <w:r w:rsidRPr="003171BA">
        <w:rPr>
          <w:color w:val="FF0000"/>
          <w:highlight w:val="white"/>
          <w:lang w:val="fr-FR"/>
        </w:rPr>
        <w:t>xmlns</w:t>
      </w:r>
      <w:r w:rsidRPr="003171BA">
        <w:rPr>
          <w:color w:val="000000"/>
          <w:highlight w:val="white"/>
          <w:lang w:val="fr-FR"/>
        </w:rPr>
        <w:t>=</w:t>
      </w:r>
      <w:r w:rsidRPr="003171BA">
        <w:rPr>
          <w:highlight w:val="white"/>
          <w:lang w:val="fr-FR"/>
        </w:rPr>
        <w:t>"http://schemas.microsoft.com/developer/msbuild/2003"</w:t>
      </w:r>
      <w:r w:rsidRPr="003171BA">
        <w:rPr>
          <w:color w:val="0000FF"/>
          <w:highlight w:val="white"/>
          <w:lang w:val="fr-FR"/>
        </w:rPr>
        <w:t>&gt;</w:t>
      </w:r>
    </w:p>
    <w:p w14:paraId="53CA14D1" w14:textId="77777777" w:rsidR="000C5DF6" w:rsidRDefault="000C5DF6" w:rsidP="000C5DF6">
      <w:pPr>
        <w:pStyle w:val="Code"/>
        <w:rPr>
          <w:color w:val="000000"/>
          <w:highlight w:val="white"/>
        </w:rPr>
      </w:pPr>
      <w:r w:rsidRPr="003171BA">
        <w:rPr>
          <w:color w:val="000000"/>
          <w:highlight w:val="white"/>
          <w:lang w:val="fr-FR"/>
        </w:rPr>
        <w:t xml:space="preserve">  </w:t>
      </w:r>
      <w:r>
        <w:rPr>
          <w:color w:val="0000FF"/>
          <w:highlight w:val="white"/>
        </w:rPr>
        <w:t>&lt;PropertyGroup&gt;</w:t>
      </w:r>
    </w:p>
    <w:p w14:paraId="0A8D8AAB" w14:textId="0BAC6BB5" w:rsidR="000C5DF6" w:rsidRDefault="000C5DF6" w:rsidP="000C5DF6">
      <w:pPr>
        <w:pStyle w:val="Code"/>
        <w:rPr>
          <w:color w:val="000000"/>
          <w:highlight w:val="white"/>
        </w:rPr>
      </w:pPr>
      <w:r>
        <w:rPr>
          <w:color w:val="000000"/>
          <w:highlight w:val="white"/>
        </w:rPr>
        <w:t xml:space="preserve">    </w:t>
      </w:r>
      <w:r>
        <w:rPr>
          <w:color w:val="0000FF"/>
          <w:highlight w:val="white"/>
        </w:rPr>
        <w:t>&lt;ReferencePath&gt;</w:t>
      </w:r>
      <w:r>
        <w:rPr>
          <w:color w:val="000000"/>
          <w:highlight w:val="white"/>
        </w:rPr>
        <w:t>$(SolutionDir)\</w:t>
      </w:r>
      <w:r w:rsidR="00A87148">
        <w:rPr>
          <w:color w:val="000000"/>
          <w:highlight w:val="white"/>
        </w:rPr>
        <w:t>References</w:t>
      </w:r>
      <w:r>
        <w:rPr>
          <w:color w:val="000000"/>
          <w:highlight w:val="white"/>
        </w:rPr>
        <w:t>\$(Configuration)\;</w:t>
      </w:r>
      <w:r>
        <w:rPr>
          <w:color w:val="0000FF"/>
          <w:highlight w:val="white"/>
        </w:rPr>
        <w:t>&lt;/ReferencePath&gt;</w:t>
      </w:r>
    </w:p>
    <w:p w14:paraId="730D7572" w14:textId="77777777" w:rsidR="000C5DF6" w:rsidRPr="003171BA" w:rsidRDefault="000C5DF6" w:rsidP="000C5DF6">
      <w:pPr>
        <w:pStyle w:val="Code"/>
        <w:rPr>
          <w:color w:val="000000"/>
          <w:highlight w:val="white"/>
          <w:lang w:val="fr-FR"/>
        </w:rPr>
      </w:pPr>
      <w:r>
        <w:rPr>
          <w:color w:val="000000"/>
          <w:highlight w:val="white"/>
        </w:rPr>
        <w:t xml:space="preserve">  </w:t>
      </w:r>
      <w:r w:rsidRPr="003171BA">
        <w:rPr>
          <w:color w:val="0000FF"/>
          <w:highlight w:val="white"/>
          <w:lang w:val="fr-FR"/>
        </w:rPr>
        <w:t>&lt;/PropertyGroup&gt;</w:t>
      </w:r>
    </w:p>
    <w:p w14:paraId="665F8083" w14:textId="77777777" w:rsidR="000C5DF6" w:rsidRPr="003171BA" w:rsidRDefault="000C5DF6" w:rsidP="000C5DF6">
      <w:pPr>
        <w:pStyle w:val="Code"/>
        <w:rPr>
          <w:color w:val="000000"/>
          <w:highlight w:val="white"/>
          <w:lang w:val="fr-FR"/>
        </w:rPr>
      </w:pPr>
      <w:r w:rsidRPr="003171BA">
        <w:rPr>
          <w:color w:val="0000FF"/>
          <w:highlight w:val="white"/>
          <w:lang w:val="fr-FR"/>
        </w:rPr>
        <w:t>&lt;/Project&gt;</w:t>
      </w:r>
    </w:p>
    <w:p w14:paraId="0CB459E6" w14:textId="006F77F1" w:rsidR="000C5DF6" w:rsidRDefault="000C5DF6" w:rsidP="00166BB5"/>
    <w:p w14:paraId="45098585" w14:textId="2776F82F" w:rsidR="00A87148" w:rsidRDefault="000C5DF6" w:rsidP="00166BB5">
      <w:r>
        <w:t>On utilise ici la variable $(SolutionDir) pour désigner le chemin du répertoire de la solution</w:t>
      </w:r>
      <w:r w:rsidR="00A87148">
        <w:t>, ce qui est plus souple que de définir un chemin en dur si on est amené à déplacer la solution.</w:t>
      </w:r>
    </w:p>
    <w:p w14:paraId="4F5908A8" w14:textId="3163C309" w:rsidR="000C5DF6" w:rsidRDefault="00A87148" w:rsidP="00166BB5">
      <w:r>
        <w:t>$(Configuration)</w:t>
      </w:r>
      <w:r w:rsidR="000C5DF6">
        <w:t xml:space="preserve"> </w:t>
      </w:r>
      <w:r>
        <w:t xml:space="preserve">peut prendre la valeur « debug » ou « release ». On peut ainsi selon le mode d’exécution de l’application, référencer </w:t>
      </w:r>
      <w:r w:rsidR="002E64DD">
        <w:t>des assemblies</w:t>
      </w:r>
      <w:r>
        <w:t xml:space="preserve"> compilées en mode d</w:t>
      </w:r>
      <w:r w:rsidR="002E64DD">
        <w:t>e</w:t>
      </w:r>
      <w:r>
        <w:t>bug ou release.</w:t>
      </w:r>
    </w:p>
    <w:p w14:paraId="309D607A" w14:textId="57F552E4" w:rsidR="00A87148" w:rsidRDefault="00A87148" w:rsidP="00166BB5">
      <w:r>
        <w:t>Exemple de fichier csproj :</w:t>
      </w:r>
    </w:p>
    <w:p w14:paraId="5E678082" w14:textId="77777777" w:rsidR="00A87148" w:rsidRPr="003171BA" w:rsidRDefault="00A87148" w:rsidP="002E64DD">
      <w:pPr>
        <w:pStyle w:val="Code"/>
        <w:rPr>
          <w:color w:val="000000"/>
          <w:highlight w:val="white"/>
          <w:lang w:val="fr-FR"/>
        </w:rPr>
      </w:pPr>
      <w:r w:rsidRPr="003171BA">
        <w:rPr>
          <w:highlight w:val="yellow"/>
          <w:lang w:val="fr-FR"/>
        </w:rPr>
        <w:t>&lt;?</w:t>
      </w:r>
      <w:r w:rsidRPr="003171BA">
        <w:rPr>
          <w:color w:val="0000FF"/>
          <w:highlight w:val="white"/>
          <w:lang w:val="fr-FR"/>
        </w:rPr>
        <w:t>xml</w:t>
      </w:r>
      <w:r w:rsidRPr="003171BA">
        <w:rPr>
          <w:color w:val="000000"/>
          <w:highlight w:val="white"/>
          <w:lang w:val="fr-FR"/>
        </w:rPr>
        <w:t xml:space="preserve"> </w:t>
      </w:r>
      <w:r w:rsidRPr="003171BA">
        <w:rPr>
          <w:highlight w:val="white"/>
          <w:lang w:val="fr-FR"/>
        </w:rPr>
        <w:t>version</w:t>
      </w:r>
      <w:r w:rsidRPr="003171BA">
        <w:rPr>
          <w:color w:val="000000"/>
          <w:highlight w:val="white"/>
          <w:lang w:val="fr-FR"/>
        </w:rPr>
        <w:t>=</w:t>
      </w:r>
      <w:r w:rsidRPr="003171BA">
        <w:rPr>
          <w:color w:val="8000FF"/>
          <w:highlight w:val="white"/>
          <w:lang w:val="fr-FR"/>
        </w:rPr>
        <w:t>"1.0"</w:t>
      </w:r>
      <w:r w:rsidRPr="003171BA">
        <w:rPr>
          <w:color w:val="000000"/>
          <w:highlight w:val="white"/>
          <w:lang w:val="fr-FR"/>
        </w:rPr>
        <w:t xml:space="preserve"> </w:t>
      </w:r>
      <w:r w:rsidRPr="003171BA">
        <w:rPr>
          <w:highlight w:val="white"/>
          <w:lang w:val="fr-FR"/>
        </w:rPr>
        <w:t>encoding</w:t>
      </w:r>
      <w:r w:rsidRPr="003171BA">
        <w:rPr>
          <w:color w:val="000000"/>
          <w:highlight w:val="white"/>
          <w:lang w:val="fr-FR"/>
        </w:rPr>
        <w:t>=</w:t>
      </w:r>
      <w:r w:rsidRPr="003171BA">
        <w:rPr>
          <w:color w:val="8000FF"/>
          <w:highlight w:val="white"/>
          <w:lang w:val="fr-FR"/>
        </w:rPr>
        <w:t>"utf-8"</w:t>
      </w:r>
      <w:r w:rsidRPr="003171BA">
        <w:rPr>
          <w:highlight w:val="yellow"/>
          <w:lang w:val="fr-FR"/>
        </w:rPr>
        <w:t>?&gt;</w:t>
      </w:r>
    </w:p>
    <w:p w14:paraId="43B9DB0F" w14:textId="77777777" w:rsidR="00A87148" w:rsidRDefault="00A87148" w:rsidP="002E64DD">
      <w:pPr>
        <w:pStyle w:val="Code"/>
        <w:rPr>
          <w:color w:val="000000"/>
          <w:highlight w:val="white"/>
        </w:rPr>
      </w:pPr>
      <w:r>
        <w:rPr>
          <w:color w:val="0000FF"/>
          <w:highlight w:val="white"/>
        </w:rPr>
        <w:t>&lt;Project</w:t>
      </w:r>
      <w:r>
        <w:rPr>
          <w:color w:val="000000"/>
          <w:highlight w:val="white"/>
        </w:rPr>
        <w:t xml:space="preserve"> </w:t>
      </w:r>
      <w:r>
        <w:rPr>
          <w:highlight w:val="white"/>
        </w:rPr>
        <w:t>ToolsVersion</w:t>
      </w:r>
      <w:r>
        <w:rPr>
          <w:color w:val="000000"/>
          <w:highlight w:val="white"/>
        </w:rPr>
        <w:t>=</w:t>
      </w:r>
      <w:r>
        <w:rPr>
          <w:color w:val="8000FF"/>
          <w:highlight w:val="white"/>
        </w:rPr>
        <w:t>"12.0"</w:t>
      </w:r>
      <w:r>
        <w:rPr>
          <w:color w:val="000000"/>
          <w:highlight w:val="white"/>
        </w:rPr>
        <w:t xml:space="preserve"> </w:t>
      </w:r>
      <w:r>
        <w:rPr>
          <w:highlight w:val="white"/>
        </w:rPr>
        <w:t>DefaultTargets</w:t>
      </w:r>
      <w:r>
        <w:rPr>
          <w:color w:val="000000"/>
          <w:highlight w:val="white"/>
        </w:rPr>
        <w:t>=</w:t>
      </w:r>
      <w:r>
        <w:rPr>
          <w:color w:val="8000FF"/>
          <w:highlight w:val="white"/>
        </w:rPr>
        <w:t>"Build"</w:t>
      </w:r>
      <w:r>
        <w:rPr>
          <w:color w:val="000000"/>
          <w:highlight w:val="white"/>
        </w:rPr>
        <w:t xml:space="preserve"> </w:t>
      </w:r>
      <w:r>
        <w:rPr>
          <w:highlight w:val="white"/>
        </w:rPr>
        <w:t>xmlns</w:t>
      </w:r>
      <w:r>
        <w:rPr>
          <w:color w:val="000000"/>
          <w:highlight w:val="white"/>
        </w:rPr>
        <w:t>=</w:t>
      </w:r>
      <w:r>
        <w:rPr>
          <w:color w:val="8000FF"/>
          <w:highlight w:val="white"/>
        </w:rPr>
        <w:t>"http://schemas.microsoft.com/developer/msbuild/2003"</w:t>
      </w:r>
      <w:r>
        <w:rPr>
          <w:color w:val="0000FF"/>
          <w:highlight w:val="white"/>
        </w:rPr>
        <w:t>&gt;</w:t>
      </w:r>
    </w:p>
    <w:p w14:paraId="4C15B48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"$(SolutionDir)PR.Targets"</w:t>
      </w:r>
      <w:r>
        <w:rPr>
          <w:color w:val="000000"/>
          <w:highlight w:val="white"/>
        </w:rPr>
        <w:t xml:space="preserve"> </w:t>
      </w:r>
      <w:r>
        <w:rPr>
          <w:color w:val="0000FF"/>
          <w:highlight w:val="white"/>
        </w:rPr>
        <w:t>/&gt;</w:t>
      </w:r>
    </w:p>
    <w:p w14:paraId="77BA7B7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'Debug|AnyCPU' "</w:t>
      </w:r>
      <w:r>
        <w:rPr>
          <w:color w:val="0000FF"/>
          <w:highlight w:val="white"/>
        </w:rPr>
        <w:t>&gt;</w:t>
      </w:r>
    </w:p>
    <w:p w14:paraId="481FBD2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&lt;DebugSymbols&gt;</w:t>
      </w:r>
      <w:r>
        <w:rPr>
          <w:color w:val="000000"/>
          <w:highlight w:val="white"/>
        </w:rPr>
        <w:t>true</w:t>
      </w:r>
      <w:r>
        <w:rPr>
          <w:color w:val="0000FF"/>
          <w:highlight w:val="white"/>
        </w:rPr>
        <w:t>&lt;/DebugSymbols&gt;</w:t>
      </w:r>
    </w:p>
    <w:p w14:paraId="04A8661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full</w:t>
      </w:r>
      <w:r>
        <w:rPr>
          <w:color w:val="0000FF"/>
          <w:highlight w:val="white"/>
        </w:rPr>
        <w:t>&lt;/DebugType&gt;</w:t>
      </w:r>
    </w:p>
    <w:p w14:paraId="4B619A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false</w:t>
      </w:r>
      <w:r>
        <w:rPr>
          <w:color w:val="0000FF"/>
          <w:highlight w:val="white"/>
        </w:rPr>
        <w:t>&lt;/Optimize&gt;</w:t>
      </w:r>
    </w:p>
    <w:p w14:paraId="7A67B3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bin\Debug\</w:t>
      </w:r>
      <w:r>
        <w:rPr>
          <w:color w:val="0000FF"/>
          <w:highlight w:val="white"/>
        </w:rPr>
        <w:t>&lt;/OutputPath&gt;</w:t>
      </w:r>
    </w:p>
    <w:p w14:paraId="7754F0A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DEBUG;TRACE</w:t>
      </w:r>
      <w:r>
        <w:rPr>
          <w:color w:val="0000FF"/>
          <w:highlight w:val="white"/>
        </w:rPr>
        <w:t>&lt;/DefineConstants&gt;</w:t>
      </w:r>
    </w:p>
    <w:p w14:paraId="10A0EBF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8885C1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241822B"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62BA514"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&lt;UseVSHostingProcess&gt;</w:t>
      </w:r>
      <w:r>
        <w:rPr>
          <w:color w:val="000000"/>
          <w:highlight w:val="white"/>
        </w:rPr>
        <w:t>true</w:t>
      </w:r>
      <w:r>
        <w:rPr>
          <w:color w:val="0000FF"/>
          <w:highlight w:val="white"/>
        </w:rPr>
        <w:t>&lt;/UseVSHostingProcess&gt;</w:t>
      </w:r>
    </w:p>
    <w:p w14:paraId="6368DB0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48A7E241" w14:textId="77777777" w:rsidR="00A87148" w:rsidRDefault="00A87148" w:rsidP="002E64DD">
      <w:pPr>
        <w:pStyle w:val="Code"/>
        <w:rPr>
          <w:color w:val="000000"/>
          <w:highlight w:val="white"/>
        </w:rPr>
      </w:pPr>
      <w:r>
        <w:rPr>
          <w:color w:val="000000"/>
          <w:highlight w:val="white"/>
        </w:rPr>
        <w:lastRenderedPageBreak/>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'Release|AnyCPU' "</w:t>
      </w:r>
      <w:r>
        <w:rPr>
          <w:color w:val="0000FF"/>
          <w:highlight w:val="white"/>
        </w:rPr>
        <w:t>&gt;</w:t>
      </w:r>
    </w:p>
    <w:p w14:paraId="6B9FA65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pdbonly</w:t>
      </w:r>
      <w:r>
        <w:rPr>
          <w:color w:val="0000FF"/>
          <w:highlight w:val="white"/>
        </w:rPr>
        <w:t>&lt;/DebugType&gt;</w:t>
      </w:r>
    </w:p>
    <w:p w14:paraId="66BE13F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true</w:t>
      </w:r>
      <w:r>
        <w:rPr>
          <w:color w:val="0000FF"/>
          <w:highlight w:val="white"/>
        </w:rPr>
        <w:t>&lt;/Optimize&gt;</w:t>
      </w:r>
    </w:p>
    <w:p w14:paraId="25104D4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bin\Release\</w:t>
      </w:r>
      <w:r>
        <w:rPr>
          <w:color w:val="0000FF"/>
          <w:highlight w:val="white"/>
        </w:rPr>
        <w:t>&lt;/OutputPath&gt;</w:t>
      </w:r>
    </w:p>
    <w:p w14:paraId="7D71B4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TRACE</w:t>
      </w:r>
      <w:r>
        <w:rPr>
          <w:color w:val="0000FF"/>
          <w:highlight w:val="white"/>
        </w:rPr>
        <w:t>&lt;/DefineConstants&gt;</w:t>
      </w:r>
    </w:p>
    <w:p w14:paraId="0E2A2B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2D65FB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523145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DCF7F0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7C484BCF"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7C914D7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w:t>
      </w:r>
      <w:r>
        <w:rPr>
          <w:color w:val="000000"/>
          <w:highlight w:val="white"/>
        </w:rPr>
        <w:t xml:space="preserve"> </w:t>
      </w:r>
      <w:r>
        <w:rPr>
          <w:color w:val="0000FF"/>
          <w:highlight w:val="white"/>
        </w:rPr>
        <w:t>/&gt;</w:t>
      </w:r>
    </w:p>
    <w:p w14:paraId="6D55C57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"System.Core"</w:t>
      </w:r>
      <w:r>
        <w:rPr>
          <w:color w:val="0000FF"/>
          <w:highlight w:val="white"/>
        </w:rPr>
        <w:t>/&gt;</w:t>
      </w:r>
    </w:p>
    <w:p w14:paraId="0E8459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"System.Runtime.Serialization"</w:t>
      </w:r>
      <w:r>
        <w:rPr>
          <w:color w:val="000000"/>
          <w:highlight w:val="white"/>
        </w:rPr>
        <w:t xml:space="preserve"> </w:t>
      </w:r>
      <w:r>
        <w:rPr>
          <w:color w:val="0000FF"/>
          <w:highlight w:val="white"/>
        </w:rPr>
        <w:t>/&gt;</w:t>
      </w:r>
    </w:p>
    <w:p w14:paraId="066DD21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"System.Xml.Linq"</w:t>
      </w:r>
      <w:r>
        <w:rPr>
          <w:color w:val="0000FF"/>
          <w:highlight w:val="white"/>
        </w:rPr>
        <w:t>/&gt;</w:t>
      </w:r>
    </w:p>
    <w:p w14:paraId="3E21AD3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w:t>
      </w:r>
      <w:r>
        <w:rPr>
          <w:color w:val="000000"/>
          <w:highlight w:val="white"/>
        </w:rPr>
        <w:t xml:space="preserve"> </w:t>
      </w:r>
      <w:r>
        <w:rPr>
          <w:color w:val="0000FF"/>
          <w:highlight w:val="white"/>
        </w:rPr>
        <w:t>/&gt;</w:t>
      </w:r>
    </w:p>
    <w:p w14:paraId="2CFE462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"WindowsBase"</w:t>
      </w:r>
      <w:r>
        <w:rPr>
          <w:color w:val="000000"/>
          <w:highlight w:val="white"/>
        </w:rPr>
        <w:t xml:space="preserve"> </w:t>
      </w:r>
      <w:r>
        <w:rPr>
          <w:color w:val="0000FF"/>
          <w:highlight w:val="white"/>
        </w:rPr>
        <w:t>/&gt;</w:t>
      </w:r>
    </w:p>
    <w:p w14:paraId="31D5609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1E668D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F5051C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"Program.cs"</w:t>
      </w:r>
      <w:r>
        <w:rPr>
          <w:color w:val="000000"/>
          <w:highlight w:val="white"/>
        </w:rPr>
        <w:t xml:space="preserve"> </w:t>
      </w:r>
      <w:r>
        <w:rPr>
          <w:color w:val="0000FF"/>
          <w:highlight w:val="white"/>
        </w:rPr>
        <w:t>/&gt;</w:t>
      </w:r>
    </w:p>
    <w:p w14:paraId="275EF5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"Animal.cs"</w:t>
      </w:r>
      <w:r>
        <w:rPr>
          <w:color w:val="000000"/>
          <w:highlight w:val="white"/>
        </w:rPr>
        <w:t xml:space="preserve"> </w:t>
      </w:r>
      <w:r>
        <w:rPr>
          <w:color w:val="0000FF"/>
          <w:highlight w:val="white"/>
        </w:rPr>
        <w:t>/&gt;</w:t>
      </w:r>
    </w:p>
    <w:p w14:paraId="00FFC28D"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ED74CE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4ADFDCE"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w:t>
      </w:r>
      <w:r>
        <w:rPr>
          <w:color w:val="000000"/>
          <w:highlight w:val="white"/>
        </w:rPr>
        <w:t xml:space="preserve"> </w:t>
      </w:r>
      <w:r>
        <w:rPr>
          <w:highlight w:val="white"/>
        </w:rPr>
        <w:t>Include</w:t>
      </w:r>
      <w:r>
        <w:rPr>
          <w:color w:val="000000"/>
          <w:highlight w:val="white"/>
        </w:rPr>
        <w:t>=</w:t>
      </w:r>
      <w:r>
        <w:rPr>
          <w:color w:val="8000FF"/>
          <w:highlight w:val="white"/>
        </w:rPr>
        <w:t>"..\Tools\Tools.csproj"</w:t>
      </w:r>
      <w:r>
        <w:rPr>
          <w:color w:val="0000FF"/>
          <w:highlight w:val="white"/>
        </w:rPr>
        <w:t>&gt;</w:t>
      </w:r>
    </w:p>
    <w:p w14:paraId="31EE9C9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&lt;Project&gt;</w:t>
      </w:r>
      <w:r>
        <w:rPr>
          <w:color w:val="000000"/>
          <w:highlight w:val="white"/>
        </w:rPr>
        <w:t>{BBCFE307-45C6-4A3A-830F-7BD22C218275}</w:t>
      </w:r>
      <w:r>
        <w:rPr>
          <w:color w:val="0000FF"/>
          <w:highlight w:val="white"/>
        </w:rPr>
        <w:t>&lt;/Project&gt;</w:t>
      </w:r>
    </w:p>
    <w:p w14:paraId="29F9C45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&lt;Name&gt;</w:t>
      </w:r>
      <w:r>
        <w:rPr>
          <w:color w:val="000000"/>
          <w:highlight w:val="white"/>
        </w:rPr>
        <w:t>Tools</w:t>
      </w:r>
      <w:r>
        <w:rPr>
          <w:color w:val="0000FF"/>
          <w:highlight w:val="white"/>
        </w:rPr>
        <w:t>&lt;/Name&gt;</w:t>
      </w:r>
    </w:p>
    <w:p w14:paraId="6DED162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&lt;/ProjectReference&gt;</w:t>
      </w:r>
    </w:p>
    <w:p w14:paraId="3B773E3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899B2D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w:t>
      </w:r>
      <w:r>
        <w:rPr>
          <w:color w:val="000000"/>
          <w:highlight w:val="white"/>
        </w:rPr>
        <w:t xml:space="preserve"> </w:t>
      </w:r>
      <w:r>
        <w:rPr>
          <w:color w:val="0000FF"/>
          <w:highlight w:val="white"/>
        </w:rPr>
        <w:t>/&gt;</w:t>
      </w:r>
    </w:p>
    <w:p w14:paraId="6B6EE88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"$(MSBuildToolsPath)\Microsoft.CSharp.targets"</w:t>
      </w:r>
      <w:r>
        <w:rPr>
          <w:color w:val="000000"/>
          <w:highlight w:val="white"/>
        </w:rPr>
        <w:t xml:space="preserve"> </w:t>
      </w:r>
      <w:r>
        <w:rPr>
          <w:color w:val="0000FF"/>
          <w:highlight w:val="white"/>
        </w:rPr>
        <w:t>/&gt;</w:t>
      </w:r>
    </w:p>
    <w:p w14:paraId="163D1DAB" w14:textId="18DB57A4" w:rsidR="00A87148" w:rsidRPr="003171BA" w:rsidRDefault="00A87148" w:rsidP="002E64DD">
      <w:pPr>
        <w:pStyle w:val="Code"/>
        <w:rPr>
          <w:lang w:val="fr-FR"/>
        </w:rPr>
      </w:pPr>
      <w:r w:rsidRPr="003171BA">
        <w:rPr>
          <w:color w:val="0000FF"/>
          <w:highlight w:val="white"/>
          <w:lang w:val="fr-FR"/>
        </w:rPr>
        <w:t>&lt;/Project&gt;</w:t>
      </w:r>
    </w:p>
    <w:p w14:paraId="097E0DA4" w14:textId="365FBD07" w:rsidR="00A87148" w:rsidRDefault="00A87148" w:rsidP="00166BB5"/>
    <w:p w14:paraId="11E376A9" w14:textId="08D42752" w:rsidR="002E64DD" w:rsidRDefault="002E64DD" w:rsidP="00166BB5">
      <w:r>
        <w:t>On voit entre autres :</w:t>
      </w:r>
    </w:p>
    <w:p w14:paraId="4DF52F15" w14:textId="03FD5ACA" w:rsidR="002E64DD" w:rsidRDefault="002E64DD" w:rsidP="002E2B49">
      <w:pPr>
        <w:pStyle w:val="Paragraphedeliste"/>
        <w:numPr>
          <w:ilvl w:val="0"/>
          <w:numId w:val="12"/>
        </w:numPr>
      </w:pPr>
      <w:r>
        <w:t>La référence au fichier targets</w:t>
      </w:r>
    </w:p>
    <w:p w14:paraId="299097AE" w14:textId="333C3331" w:rsidR="002E64DD" w:rsidRDefault="002E64DD" w:rsidP="002E2B49">
      <w:pPr>
        <w:pStyle w:val="Paragraphedeliste"/>
        <w:numPr>
          <w:ilvl w:val="0"/>
          <w:numId w:val="12"/>
        </w:numPr>
      </w:pPr>
      <w:r>
        <w:t>Les références aux assemblies Microsoft (System, Sytem.Core…)</w:t>
      </w:r>
    </w:p>
    <w:p w14:paraId="2784BCD6" w14:textId="6C79334C" w:rsidR="002E64DD" w:rsidRDefault="002E64DD" w:rsidP="002E2B49">
      <w:pPr>
        <w:pStyle w:val="Paragraphedeliste"/>
        <w:numPr>
          <w:ilvl w:val="0"/>
          <w:numId w:val="12"/>
        </w:numPr>
      </w:pPr>
      <w:r>
        <w:t>Une référence à un autre projet de la solution</w:t>
      </w:r>
      <w:r w:rsidR="0016046F">
        <w:t xml:space="preserve"> (Tools.csproj)</w:t>
      </w:r>
    </w:p>
    <w:p w14:paraId="440C0388" w14:textId="3FE8E7C9" w:rsidR="00166BB5" w:rsidRDefault="00166BB5" w:rsidP="007B7DC8">
      <w:pPr>
        <w:pStyle w:val="Titre2"/>
      </w:pPr>
      <w:bookmarkStart w:id="6" w:name="_Toc475053111"/>
      <w:r>
        <w:t>Compilation, exécution, débogage</w:t>
      </w:r>
      <w:bookmarkEnd w:id="6"/>
    </w:p>
    <w:p w14:paraId="346D6D1F" w14:textId="38A831BB" w:rsidR="00E0386C" w:rsidRDefault="00E0386C" w:rsidP="00E0386C">
      <w:pPr>
        <w:pStyle w:val="Titre3"/>
      </w:pPr>
      <w:r>
        <w:t>Compilation</w:t>
      </w:r>
    </w:p>
    <w:p w14:paraId="522E614B" w14:textId="5F53FF13" w:rsidR="00E0386C" w:rsidRDefault="00E0386C" w:rsidP="00E0386C">
      <w:r>
        <w:t>La compilation d’un projet consiste à générer le fichier binaire (assembly) dll ou exe.</w:t>
      </w:r>
    </w:p>
    <w:p w14:paraId="15B54953" w14:textId="7F40D5EE" w:rsidR="00E0386C" w:rsidRDefault="00E0386C" w:rsidP="00E0386C">
      <w:r>
        <w:t>La compilation peut se faire dans différents modes : debug, release ou autre mode personnalisé.</w:t>
      </w:r>
    </w:p>
    <w:p w14:paraId="58574A32" w14:textId="5D5AF5D4" w:rsidR="00E0386C" w:rsidRDefault="00E0386C" w:rsidP="00E0386C">
      <w:r>
        <w:t>Lorsqu’on compile un projet P1 qui référence un autre projet P2 de la solution, P2 est compilé en premier si ce n’est pas déjà fait.</w:t>
      </w:r>
    </w:p>
    <w:p w14:paraId="6510E5E1" w14:textId="15FE8D81" w:rsidR="00E0386C" w:rsidRDefault="00E0386C" w:rsidP="00E0386C">
      <w:r>
        <w:t>Visual Studio est assez intelligent pour compiler les projets dans le bon ordre et uniquement ceux qui ont été modifiés depuis la dernière compilation.</w:t>
      </w:r>
    </w:p>
    <w:p w14:paraId="2B7B7731" w14:textId="36CE46EB" w:rsidR="00E0386C" w:rsidRDefault="00E0386C" w:rsidP="00E0386C">
      <w:pPr>
        <w:pStyle w:val="Titre4"/>
      </w:pPr>
      <w:r>
        <w:t>Exécution</w:t>
      </w:r>
      <w:r w:rsidR="00996ACB">
        <w:t xml:space="preserve"> et débogage</w:t>
      </w:r>
    </w:p>
    <w:p w14:paraId="70663532" w14:textId="6E398166" w:rsidR="00E0386C" w:rsidRDefault="00996ACB" w:rsidP="00E0386C">
      <w:r>
        <w:t>La solution contient toujours au moins un projet maître, qui est celui dont l’assembly (fichier exe) est exécuté</w:t>
      </w:r>
      <w:r w:rsidR="0016046F">
        <w:t xml:space="preserve"> en premier</w:t>
      </w:r>
      <w:r>
        <w:t>. Cet exe ne peut néanmoins pas fonctionner sans les assemblies qu’il référence.</w:t>
      </w:r>
    </w:p>
    <w:p w14:paraId="61874875" w14:textId="2D2A98A7" w:rsidR="00E0386C" w:rsidRDefault="00E0386C" w:rsidP="00E0386C">
      <w:r>
        <w:lastRenderedPageBreak/>
        <w:t xml:space="preserve">L’exécution en mode debug lance </w:t>
      </w:r>
      <w:r w:rsidR="00996ACB">
        <w:t>l’exe du projet maître</w:t>
      </w:r>
      <w:r w:rsidR="0016046F">
        <w:t>,</w:t>
      </w:r>
      <w:r w:rsidR="00996ACB">
        <w:t xml:space="preserve"> et arrête l’exécution au premier point d’arrêt rencontré, s’il y en a un. Le mode debug permet d’exécuter le code pas à pas et d’examiner en détail les valeurs des variables.</w:t>
      </w:r>
    </w:p>
    <w:p w14:paraId="0E5AB5ED" w14:textId="35407404" w:rsidR="00C4142F" w:rsidRDefault="00996ACB" w:rsidP="00E0386C">
      <w:r>
        <w:t>L’exécution en mode release lance l’exe</w:t>
      </w:r>
      <w:r w:rsidR="0016046F">
        <w:t>,</w:t>
      </w:r>
      <w:r>
        <w:t xml:space="preserve"> et ne redonne pas la main au développ</w:t>
      </w:r>
      <w:r w:rsidR="00C4142F">
        <w:t>eur ; elle ne s’arrête pas aux points d’arrêt. L’application peut être lancée soit depuis Visual Studio, soit en double-cliquant sur le fichier exe situé dans le répertoire de génération de l’appli.</w:t>
      </w:r>
    </w:p>
    <w:p w14:paraId="279C1802" w14:textId="0144738C" w:rsidR="00996ACB" w:rsidRPr="00E0386C" w:rsidRDefault="00996ACB" w:rsidP="00E0386C">
      <w:r>
        <w:t>Il est possible de lancer</w:t>
      </w:r>
      <w:r w:rsidR="00C4142F">
        <w:t xml:space="preserve"> </w:t>
      </w:r>
      <w:r w:rsidR="00137D44">
        <w:t xml:space="preserve">manuellement </w:t>
      </w:r>
      <w:r w:rsidR="00C4142F">
        <w:t xml:space="preserve">l’application </w:t>
      </w:r>
      <w:r w:rsidR="00137D44">
        <w:t>compilée en debug,</w:t>
      </w:r>
      <w:r w:rsidR="00C4142F">
        <w:t xml:space="preserve"> </w:t>
      </w:r>
      <w:r w:rsidR="00137D44">
        <w:t xml:space="preserve">en double-cliquant sur l’exe, puis </w:t>
      </w:r>
      <w:r>
        <w:t>d’attacher ensuite Visual Studio au processus de l’</w:t>
      </w:r>
      <w:r w:rsidR="00C4142F">
        <w:t>application pour pouvoir la déboguer.</w:t>
      </w:r>
      <w:r w:rsidR="00137D44">
        <w:t xml:space="preserve"> Ceci peut faire gagner du temps lorsqu’il s’agit de déboguer un scénario un peu long à reproduire.</w:t>
      </w:r>
    </w:p>
    <w:p w14:paraId="60967D9C" w14:textId="1A2821D2" w:rsidR="00117EDB" w:rsidRDefault="009D28A0" w:rsidP="00F85E79">
      <w:pPr>
        <w:pStyle w:val="Titre1"/>
      </w:pPr>
      <w:bookmarkStart w:id="7" w:name="_Toc475053112"/>
      <w:r>
        <w:t>Les héritages du langage C</w:t>
      </w:r>
      <w:bookmarkEnd w:id="7"/>
    </w:p>
    <w:p w14:paraId="102AB2A8" w14:textId="1F341FCF" w:rsidR="00117EDB" w:rsidRDefault="009D28A0" w:rsidP="0015422A">
      <w:r>
        <w:t>Le C# reprend beauc</w:t>
      </w:r>
      <w:r w:rsidR="007B7DC8">
        <w:t xml:space="preserve">oup d'éléments de syntaxe du C </w:t>
      </w:r>
      <w:r>
        <w:t xml:space="preserve">:  </w:t>
      </w:r>
    </w:p>
    <w:p w14:paraId="1AE77C5A" w14:textId="49D1995E" w:rsidR="00117EDB" w:rsidRDefault="00F61005" w:rsidP="007D6240">
      <w:pPr>
        <w:pStyle w:val="Paragraphedeliste"/>
        <w:numPr>
          <w:ilvl w:val="0"/>
          <w:numId w:val="1"/>
        </w:numPr>
      </w:pPr>
      <w:r>
        <w:t>Structure</w:t>
      </w:r>
      <w:r w:rsidR="00657777">
        <w:t>s</w:t>
      </w:r>
      <w:r w:rsidR="009D28A0">
        <w:t xml:space="preserve"> </w:t>
      </w:r>
      <w:r w:rsidR="00657777">
        <w:t>d’</w:t>
      </w:r>
      <w:r w:rsidR="009D28A0">
        <w:t xml:space="preserve">instructions </w:t>
      </w:r>
      <w:r w:rsidR="00657777">
        <w:t>similaires</w:t>
      </w:r>
      <w:r w:rsidR="0069432E">
        <w:t xml:space="preserve"> (</w:t>
      </w:r>
      <w:r w:rsidR="009D28A0">
        <w:t xml:space="preserve">terminées par ;) : déclaration de variables, affectation, appels de fonctions, passage des </w:t>
      </w:r>
      <w:r w:rsidR="0069432E">
        <w:t>paramètres, opérations</w:t>
      </w:r>
      <w:r w:rsidR="009D28A0">
        <w:t xml:space="preserve"> arithmétiques</w:t>
      </w:r>
    </w:p>
    <w:p w14:paraId="3D9A4251" w14:textId="34D284AA" w:rsidR="00117EDB" w:rsidRDefault="00F61005" w:rsidP="007D6240">
      <w:pPr>
        <w:pStyle w:val="Paragraphedeliste"/>
        <w:numPr>
          <w:ilvl w:val="0"/>
          <w:numId w:val="1"/>
        </w:numPr>
      </w:pPr>
      <w:r>
        <w:t>Blocs</w:t>
      </w:r>
      <w:r w:rsidR="009D28A0">
        <w:t xml:space="preserve"> délimités par {} </w:t>
      </w:r>
    </w:p>
    <w:p w14:paraId="61EEEB0D" w14:textId="24810D99" w:rsidR="00117EDB" w:rsidRDefault="00F61005" w:rsidP="007D6240">
      <w:pPr>
        <w:pStyle w:val="Paragraphedeliste"/>
        <w:numPr>
          <w:ilvl w:val="0"/>
          <w:numId w:val="1"/>
        </w:numPr>
      </w:pPr>
      <w:r>
        <w:t>Commentaires</w:t>
      </w:r>
      <w:r w:rsidR="009D28A0">
        <w:t xml:space="preserve"> // ou /* */</w:t>
      </w:r>
    </w:p>
    <w:p w14:paraId="25BC3275" w14:textId="1F24CD1F" w:rsidR="00117EDB" w:rsidRPr="003171BA" w:rsidRDefault="00F61005" w:rsidP="007D6240">
      <w:pPr>
        <w:pStyle w:val="Paragraphedeliste"/>
        <w:numPr>
          <w:ilvl w:val="0"/>
          <w:numId w:val="1"/>
        </w:numPr>
        <w:rPr>
          <w:lang w:val="en-US"/>
        </w:rPr>
      </w:pPr>
      <w:r w:rsidRPr="00657777">
        <w:rPr>
          <w:lang w:val="en-US"/>
        </w:rPr>
        <w:t>Structures</w:t>
      </w:r>
      <w:r w:rsidR="009D28A0" w:rsidRPr="00657777">
        <w:rPr>
          <w:lang w:val="en-US"/>
        </w:rPr>
        <w:t xml:space="preserve"> de contrôle</w:t>
      </w:r>
      <w:r w:rsidR="00137D44" w:rsidRPr="00657777">
        <w:rPr>
          <w:lang w:val="en-US"/>
        </w:rPr>
        <w:t>s</w:t>
      </w:r>
      <w:r w:rsidR="009D28A0" w:rsidRPr="00657777">
        <w:rPr>
          <w:lang w:val="en-US"/>
        </w:rPr>
        <w:t xml:space="preserve"> identiques </w:t>
      </w:r>
      <w:r w:rsidR="009D28A0" w:rsidRPr="00415F54">
        <w:rPr>
          <w:lang w:val="en-US"/>
        </w:rPr>
        <w:t>:</w:t>
      </w:r>
      <w:r w:rsidR="009D28A0" w:rsidRPr="003171BA">
        <w:rPr>
          <w:lang w:val="en-US"/>
        </w:rPr>
        <w:t xml:space="preserve"> if/e</w:t>
      </w:r>
      <w:r w:rsidR="00657777">
        <w:rPr>
          <w:lang w:val="en-US"/>
        </w:rPr>
        <w:t>lse, while, do/while, for</w:t>
      </w:r>
    </w:p>
    <w:p w14:paraId="3FE87916" w14:textId="7444AA7D" w:rsidR="00117EDB" w:rsidRDefault="00F61005" w:rsidP="007D6240">
      <w:pPr>
        <w:pStyle w:val="Paragraphedeliste"/>
        <w:numPr>
          <w:ilvl w:val="0"/>
          <w:numId w:val="1"/>
        </w:numPr>
      </w:pPr>
      <w:r>
        <w:t>Portée</w:t>
      </w:r>
      <w:r w:rsidR="009D28A0">
        <w:t xml:space="preserve"> des variables : limitée au bloc de la déclaration</w:t>
      </w:r>
    </w:p>
    <w:p w14:paraId="6563C2FC" w14:textId="72B492AB" w:rsidR="00117EDB" w:rsidRDefault="009D28A0" w:rsidP="00F85E79">
      <w:pPr>
        <w:pStyle w:val="Titre2"/>
      </w:pPr>
      <w:bookmarkStart w:id="8" w:name="_Toc475053113"/>
      <w:r w:rsidRPr="00F85E79">
        <w:t>Premier</w:t>
      </w:r>
      <w:r>
        <w:t xml:space="preserve"> exemple console</w:t>
      </w:r>
      <w:bookmarkEnd w:id="8"/>
    </w:p>
    <w:p w14:paraId="3E99318C" w14:textId="5582522B" w:rsidR="007B7DC8" w:rsidRDefault="007B7DC8">
      <w:pPr>
        <w:spacing w:after="195"/>
        <w:ind w:left="-5" w:right="8"/>
      </w:pPr>
      <w:r>
        <w:t>L’exemple ci-dessous illustre :</w:t>
      </w:r>
    </w:p>
    <w:p w14:paraId="38CD949F" w14:textId="07DE1881" w:rsidR="007B7DC8" w:rsidRDefault="007B7DC8" w:rsidP="002E2B49">
      <w:pPr>
        <w:pStyle w:val="Paragraphedeliste"/>
        <w:numPr>
          <w:ilvl w:val="0"/>
          <w:numId w:val="14"/>
        </w:numPr>
        <w:spacing w:after="195"/>
        <w:ind w:right="8"/>
      </w:pPr>
      <w:r>
        <w:t>Les similitudes avec la syntaxe du C</w:t>
      </w:r>
    </w:p>
    <w:p w14:paraId="039711DE" w14:textId="6D781D80" w:rsidR="007B7DC8" w:rsidRDefault="007B7DC8" w:rsidP="002E2B49">
      <w:pPr>
        <w:pStyle w:val="Paragraphedeliste"/>
        <w:numPr>
          <w:ilvl w:val="0"/>
          <w:numId w:val="14"/>
        </w:numPr>
        <w:spacing w:after="195"/>
        <w:ind w:right="8"/>
      </w:pPr>
      <w:r>
        <w:t xml:space="preserve">La fonction principale </w:t>
      </w:r>
      <w:r w:rsidRPr="00D24B29">
        <w:rPr>
          <w:rFonts w:ascii="Courier New" w:eastAsia="Courier New" w:hAnsi="Courier New" w:cs="Courier New"/>
          <w:b/>
          <w:sz w:val="21"/>
        </w:rPr>
        <w:t>Main(...)</w:t>
      </w:r>
      <w:r>
        <w:t>qui constitue le point d 'entrée d’une application</w:t>
      </w:r>
    </w:p>
    <w:p w14:paraId="34109995" w14:textId="167D0EEF" w:rsidR="007B7DC8" w:rsidRDefault="007B7DC8" w:rsidP="002E2B49">
      <w:pPr>
        <w:pStyle w:val="Paragraphedeliste"/>
        <w:numPr>
          <w:ilvl w:val="0"/>
          <w:numId w:val="14"/>
        </w:numPr>
        <w:spacing w:after="195"/>
        <w:ind w:right="8"/>
      </w:pPr>
      <w:r>
        <w:t>La déclaration de variables (n'importe où avant leur utilisation, et pas obligatoirement au début de la fonction)</w:t>
      </w:r>
    </w:p>
    <w:p w14:paraId="56B29C3F" w14:textId="7DE33FEE" w:rsidR="007B7DC8" w:rsidRDefault="00D24B29" w:rsidP="002E2B49">
      <w:pPr>
        <w:pStyle w:val="Paragraphedeliste"/>
        <w:numPr>
          <w:ilvl w:val="0"/>
          <w:numId w:val="14"/>
        </w:numPr>
        <w:spacing w:after="195"/>
        <w:ind w:right="8"/>
      </w:pPr>
      <w:r>
        <w:t>Les entrées/</w:t>
      </w:r>
      <w:r w:rsidR="007B7DC8">
        <w:t xml:space="preserve">sorties (saisies clavier + affichage) </w:t>
      </w:r>
      <w:r w:rsidR="00657777">
        <w:t>en mode console, grâce</w:t>
      </w:r>
      <w:r>
        <w:t xml:space="preserve"> aux méthodes de</w:t>
      </w:r>
      <w:r w:rsidR="007B7DC8">
        <w:t xml:space="preserve"> la classe System.</w:t>
      </w:r>
      <w:r w:rsidR="007B7DC8" w:rsidRPr="00D24B29">
        <w:rPr>
          <w:rFonts w:ascii="Courier New" w:eastAsia="Courier New" w:hAnsi="Courier New" w:cs="Courier New"/>
          <w:b/>
        </w:rPr>
        <w:t>Console</w:t>
      </w:r>
    </w:p>
    <w:p w14:paraId="0906734A" w14:textId="77777777" w:rsidR="00FF5E9A" w:rsidRDefault="00FF5E9A" w:rsidP="00FF5E9A">
      <w:pPr>
        <w:pStyle w:val="Code"/>
        <w:rPr>
          <w:highlight w:val="white"/>
        </w:rPr>
      </w:pPr>
      <w:r>
        <w:rPr>
          <w:color w:val="0000FF"/>
          <w:highlight w:val="white"/>
        </w:rPr>
        <w:t>using</w:t>
      </w:r>
      <w:r>
        <w:rPr>
          <w:highlight w:val="white"/>
        </w:rPr>
        <w:t xml:space="preserve"> System</w:t>
      </w:r>
      <w:r>
        <w:rPr>
          <w:color w:val="000080"/>
          <w:highlight w:val="white"/>
        </w:rPr>
        <w:t>;</w:t>
      </w:r>
    </w:p>
    <w:p w14:paraId="5781A67D" w14:textId="77777777" w:rsidR="00FF5E9A" w:rsidRDefault="00FF5E9A" w:rsidP="00FF5E9A">
      <w:pPr>
        <w:pStyle w:val="Code"/>
        <w:rPr>
          <w:highlight w:val="white"/>
        </w:rPr>
      </w:pPr>
      <w:r>
        <w:rPr>
          <w:color w:val="0000FF"/>
          <w:highlight w:val="white"/>
        </w:rPr>
        <w:t>namespace</w:t>
      </w:r>
      <w:r>
        <w:rPr>
          <w:highlight w:val="white"/>
        </w:rPr>
        <w:t xml:space="preserve"> ConsoleApplication</w:t>
      </w:r>
    </w:p>
    <w:p w14:paraId="23DCE3A0" w14:textId="77777777" w:rsidR="00FF5E9A" w:rsidRDefault="00FF5E9A" w:rsidP="00FF5E9A">
      <w:pPr>
        <w:pStyle w:val="Code"/>
        <w:rPr>
          <w:highlight w:val="white"/>
        </w:rPr>
      </w:pPr>
      <w:r>
        <w:rPr>
          <w:color w:val="000080"/>
          <w:highlight w:val="white"/>
        </w:rPr>
        <w:t>{</w:t>
      </w:r>
    </w:p>
    <w:p w14:paraId="6C153F46" w14:textId="77777777" w:rsidR="00FF5E9A" w:rsidRDefault="00FF5E9A" w:rsidP="00FF5E9A">
      <w:pPr>
        <w:pStyle w:val="Code"/>
        <w:rPr>
          <w:highlight w:val="white"/>
        </w:rPr>
      </w:pPr>
      <w:r>
        <w:rPr>
          <w:highlight w:val="white"/>
        </w:rPr>
        <w:t xml:space="preserve">   </w:t>
      </w:r>
      <w:r>
        <w:rPr>
          <w:color w:val="8000FF"/>
          <w:highlight w:val="white"/>
        </w:rPr>
        <w:t>class</w:t>
      </w:r>
      <w:r>
        <w:rPr>
          <w:highlight w:val="white"/>
        </w:rPr>
        <w:t xml:space="preserve"> Program</w:t>
      </w:r>
    </w:p>
    <w:p w14:paraId="06294B95" w14:textId="77777777" w:rsidR="00FF5E9A" w:rsidRDefault="00FF5E9A" w:rsidP="00FF5E9A">
      <w:pPr>
        <w:pStyle w:val="Code"/>
        <w:rPr>
          <w:highlight w:val="white"/>
        </w:rPr>
      </w:pPr>
      <w:r>
        <w:rPr>
          <w:highlight w:val="white"/>
        </w:rPr>
        <w:t xml:space="preserve">   </w:t>
      </w:r>
      <w:r>
        <w:rPr>
          <w:color w:val="000080"/>
          <w:highlight w:val="white"/>
        </w:rPr>
        <w:t>{</w:t>
      </w:r>
    </w:p>
    <w:p w14:paraId="79453D03" w14:textId="77777777" w:rsidR="00FF5E9A" w:rsidRDefault="00FF5E9A" w:rsidP="00FF5E9A">
      <w:pPr>
        <w:pStyle w:val="Code"/>
        <w:rPr>
          <w:color w:val="008000"/>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r>
        <w:rPr>
          <w:highlight w:val="white"/>
        </w:rPr>
        <w:t xml:space="preserve"> </w:t>
      </w:r>
      <w:r>
        <w:rPr>
          <w:color w:val="008000"/>
          <w:highlight w:val="white"/>
        </w:rPr>
        <w:t>// Point d'entrée</w:t>
      </w:r>
    </w:p>
    <w:p w14:paraId="70428A88" w14:textId="77777777" w:rsidR="00FF5E9A" w:rsidRDefault="00FF5E9A" w:rsidP="00FF5E9A">
      <w:pPr>
        <w:pStyle w:val="Code"/>
        <w:rPr>
          <w:highlight w:val="white"/>
        </w:rPr>
      </w:pPr>
      <w:r>
        <w:rPr>
          <w:highlight w:val="white"/>
        </w:rPr>
        <w:t xml:space="preserve">         </w:t>
      </w:r>
      <w:r>
        <w:rPr>
          <w:color w:val="000080"/>
          <w:highlight w:val="white"/>
        </w:rPr>
        <w:t>{</w:t>
      </w:r>
    </w:p>
    <w:p w14:paraId="43C979B8" w14:textId="288CC0B8" w:rsidR="00FF5E9A" w:rsidRDefault="00FF5E9A" w:rsidP="00FF5E9A">
      <w:pPr>
        <w:pStyle w:val="Code"/>
        <w:rPr>
          <w:highlight w:val="white"/>
        </w:rPr>
      </w:pPr>
      <w:r>
        <w:rPr>
          <w:highlight w:val="white"/>
        </w:rPr>
        <w:t xml:space="preserve">            </w:t>
      </w:r>
      <w:r>
        <w:rPr>
          <w:color w:val="8000FF"/>
          <w:highlight w:val="white"/>
        </w:rPr>
        <w:t>int</w:t>
      </w:r>
      <w:r>
        <w:rPr>
          <w:highlight w:val="white"/>
        </w:rPr>
        <w:t xml:space="preserve"> </w:t>
      </w:r>
      <w:r w:rsidR="00105DB1">
        <w:rPr>
          <w:highlight w:val="white"/>
        </w:rPr>
        <w:t>x =</w:t>
      </w:r>
      <w:r>
        <w:rPr>
          <w:highlight w:val="white"/>
        </w:rPr>
        <w:t xml:space="preserve"> </w:t>
      </w:r>
      <w:r>
        <w:rPr>
          <w:color w:val="FF8000"/>
          <w:highlight w:val="white"/>
        </w:rPr>
        <w:t>2</w:t>
      </w:r>
      <w:r>
        <w:rPr>
          <w:color w:val="000080"/>
          <w:highlight w:val="white"/>
        </w:rPr>
        <w:t>;</w:t>
      </w:r>
    </w:p>
    <w:p w14:paraId="234F5A7E" w14:textId="77777777" w:rsidR="00FF5E9A" w:rsidRDefault="00FF5E9A" w:rsidP="00FF5E9A">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w:t>
      </w:r>
      <w:r>
        <w:rPr>
          <w:color w:val="FF8000"/>
          <w:highlight w:val="white"/>
        </w:rPr>
        <w:t>5</w:t>
      </w:r>
      <w:r>
        <w:rPr>
          <w:color w:val="000080"/>
          <w:highlight w:val="white"/>
        </w:rPr>
        <w:t>;</w:t>
      </w:r>
      <w:r>
        <w:rPr>
          <w:highlight w:val="white"/>
        </w:rPr>
        <w:t xml:space="preserve"> i</w:t>
      </w:r>
      <w:r>
        <w:rPr>
          <w:color w:val="000080"/>
          <w:highlight w:val="white"/>
        </w:rPr>
        <w:t>++)</w:t>
      </w:r>
    </w:p>
    <w:p w14:paraId="364F54AA" w14:textId="77777777" w:rsidR="00FF5E9A" w:rsidRDefault="00FF5E9A" w:rsidP="00FF5E9A">
      <w:pPr>
        <w:pStyle w:val="Code"/>
        <w:rPr>
          <w:highlight w:val="white"/>
        </w:rPr>
      </w:pPr>
      <w:r>
        <w:rPr>
          <w:highlight w:val="white"/>
        </w:rPr>
        <w:t xml:space="preserve">            </w:t>
      </w:r>
      <w:r>
        <w:rPr>
          <w:color w:val="000080"/>
          <w:highlight w:val="white"/>
        </w:rPr>
        <w:t>{</w:t>
      </w:r>
    </w:p>
    <w:p w14:paraId="1C6FBCC6" w14:textId="3894CA80" w:rsidR="00FF5E9A" w:rsidRDefault="00FF5E9A" w:rsidP="00FF5E9A">
      <w:pPr>
        <w:pStyle w:val="Code"/>
        <w:rPr>
          <w:highlight w:val="white"/>
        </w:rPr>
      </w:pPr>
      <w:r>
        <w:rPr>
          <w:highlight w:val="white"/>
        </w:rPr>
        <w:t xml:space="preserve">               </w:t>
      </w:r>
      <w:r w:rsidR="00D24B29">
        <w:rPr>
          <w:highlight w:val="white"/>
        </w:rPr>
        <w:t>x</w:t>
      </w:r>
      <w:r>
        <w:rPr>
          <w:highlight w:val="white"/>
        </w:rPr>
        <w:t xml:space="preserve"> </w:t>
      </w:r>
      <w:r>
        <w:rPr>
          <w:color w:val="000080"/>
          <w:highlight w:val="white"/>
        </w:rPr>
        <w:t>+=</w:t>
      </w:r>
      <w:r>
        <w:rPr>
          <w:highlight w:val="white"/>
        </w:rPr>
        <w:t xml:space="preserve"> i</w:t>
      </w:r>
      <w:r>
        <w:rPr>
          <w:color w:val="000080"/>
          <w:highlight w:val="white"/>
        </w:rPr>
        <w:t>;</w:t>
      </w:r>
    </w:p>
    <w:p w14:paraId="05A9C88E" w14:textId="0A060B52" w:rsidR="00FF5E9A" w:rsidRDefault="00FF5E9A" w:rsidP="00FF5E9A">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color w:val="808080"/>
          <w:highlight w:val="white"/>
        </w:rPr>
        <w:t xml:space="preserve">"i={0} </w:t>
      </w:r>
      <w:r w:rsidR="00105DB1">
        <w:rPr>
          <w:color w:val="808080"/>
          <w:highlight w:val="white"/>
        </w:rPr>
        <w:t>x=</w:t>
      </w:r>
      <w:r>
        <w:rPr>
          <w:color w:val="808080"/>
          <w:highlight w:val="white"/>
        </w:rPr>
        <w:t>{1}"</w:t>
      </w:r>
      <w:r>
        <w:rPr>
          <w:color w:val="000080"/>
          <w:highlight w:val="white"/>
        </w:rPr>
        <w:t>,</w:t>
      </w:r>
      <w:r>
        <w:rPr>
          <w:highlight w:val="white"/>
        </w:rPr>
        <w:t xml:space="preserve"> i</w:t>
      </w:r>
      <w:r>
        <w:rPr>
          <w:color w:val="000080"/>
          <w:highlight w:val="white"/>
        </w:rPr>
        <w:t>,</w:t>
      </w:r>
      <w:r>
        <w:rPr>
          <w:highlight w:val="white"/>
        </w:rPr>
        <w:t xml:space="preserve"> </w:t>
      </w:r>
      <w:r w:rsidR="00105DB1">
        <w:rPr>
          <w:highlight w:val="white"/>
        </w:rPr>
        <w:t>x)</w:t>
      </w:r>
      <w:r>
        <w:rPr>
          <w:color w:val="000080"/>
          <w:highlight w:val="white"/>
        </w:rPr>
        <w:t>;</w:t>
      </w:r>
    </w:p>
    <w:p w14:paraId="5D7FB425" w14:textId="77777777" w:rsidR="00FF5E9A" w:rsidRDefault="00FF5E9A" w:rsidP="00FF5E9A">
      <w:pPr>
        <w:pStyle w:val="Code"/>
        <w:rPr>
          <w:highlight w:val="white"/>
        </w:rPr>
      </w:pPr>
      <w:r>
        <w:rPr>
          <w:highlight w:val="white"/>
        </w:rPr>
        <w:t xml:space="preserve">            </w:t>
      </w:r>
      <w:r>
        <w:rPr>
          <w:color w:val="000080"/>
          <w:highlight w:val="white"/>
        </w:rPr>
        <w:t>}</w:t>
      </w:r>
    </w:p>
    <w:p w14:paraId="072ED100" w14:textId="77777777" w:rsidR="00FF5E9A" w:rsidRDefault="00FF5E9A" w:rsidP="00FF5E9A">
      <w:pPr>
        <w:pStyle w:val="Code"/>
        <w:rPr>
          <w:highlight w:val="white"/>
        </w:rPr>
      </w:pPr>
      <w:r>
        <w:rPr>
          <w:highlight w:val="white"/>
        </w:rPr>
        <w:t xml:space="preserve">            </w:t>
      </w:r>
      <w:r>
        <w:rPr>
          <w:color w:val="8000FF"/>
          <w:highlight w:val="white"/>
        </w:rPr>
        <w:t>float</w:t>
      </w:r>
      <w:r>
        <w:rPr>
          <w:highlight w:val="white"/>
        </w:rPr>
        <w:t xml:space="preserve"> f </w:t>
      </w:r>
      <w:r>
        <w:rPr>
          <w:color w:val="000080"/>
          <w:highlight w:val="white"/>
        </w:rPr>
        <w:t>=</w:t>
      </w:r>
      <w:r>
        <w:rPr>
          <w:highlight w:val="white"/>
        </w:rPr>
        <w:t xml:space="preserve"> </w:t>
      </w:r>
      <w:r>
        <w:rPr>
          <w:color w:val="FF8000"/>
          <w:highlight w:val="white"/>
        </w:rPr>
        <w:t>2F</w:t>
      </w:r>
      <w:r>
        <w:rPr>
          <w:color w:val="000080"/>
          <w:highlight w:val="white"/>
        </w:rPr>
        <w:t>;</w:t>
      </w:r>
    </w:p>
    <w:p w14:paraId="2A14B382" w14:textId="77777777" w:rsidR="00FF5E9A" w:rsidRDefault="00FF5E9A" w:rsidP="00FF5E9A">
      <w:pPr>
        <w:pStyle w:val="Code"/>
        <w:rPr>
          <w:highlight w:val="white"/>
        </w:rPr>
      </w:pPr>
      <w:r>
        <w:rPr>
          <w:highlight w:val="white"/>
        </w:rPr>
        <w:t xml:space="preserve">            </w:t>
      </w:r>
      <w:r>
        <w:rPr>
          <w:color w:val="0000FF"/>
          <w:highlight w:val="white"/>
        </w:rPr>
        <w:t>while</w:t>
      </w:r>
      <w:r>
        <w:rPr>
          <w:highlight w:val="white"/>
        </w:rPr>
        <w:t xml:space="preserve"> </w:t>
      </w:r>
      <w:r>
        <w:rPr>
          <w:color w:val="000080"/>
          <w:highlight w:val="white"/>
        </w:rPr>
        <w:t>(</w:t>
      </w:r>
      <w:r>
        <w:rPr>
          <w:highlight w:val="white"/>
        </w:rPr>
        <w:t xml:space="preserve">f </w:t>
      </w:r>
      <w:r>
        <w:rPr>
          <w:color w:val="000080"/>
          <w:highlight w:val="white"/>
        </w:rPr>
        <w:t>&lt;</w:t>
      </w:r>
      <w:r>
        <w:rPr>
          <w:highlight w:val="white"/>
        </w:rPr>
        <w:t xml:space="preserve"> </w:t>
      </w:r>
      <w:r>
        <w:rPr>
          <w:color w:val="FF8000"/>
          <w:highlight w:val="white"/>
        </w:rPr>
        <w:t>1000F</w:t>
      </w:r>
      <w:r>
        <w:rPr>
          <w:color w:val="000080"/>
          <w:highlight w:val="white"/>
        </w:rPr>
        <w:t>)</w:t>
      </w:r>
    </w:p>
    <w:p w14:paraId="77375924" w14:textId="77777777" w:rsidR="00FF5E9A" w:rsidRPr="003171BA" w:rsidRDefault="00FF5E9A" w:rsidP="00FF5E9A">
      <w:pPr>
        <w:pStyle w:val="Code"/>
        <w:rPr>
          <w:highlight w:val="white"/>
          <w:lang w:val="fr-FR"/>
        </w:rPr>
      </w:pPr>
      <w:r>
        <w:rPr>
          <w:highlight w:val="white"/>
        </w:rPr>
        <w:t xml:space="preserve">            </w:t>
      </w:r>
      <w:r w:rsidRPr="003171BA">
        <w:rPr>
          <w:color w:val="000080"/>
          <w:highlight w:val="white"/>
          <w:lang w:val="fr-FR"/>
        </w:rPr>
        <w:t>{</w:t>
      </w:r>
    </w:p>
    <w:p w14:paraId="2163AEE5" w14:textId="77777777" w:rsidR="00FF5E9A" w:rsidRPr="003171BA" w:rsidRDefault="00FF5E9A" w:rsidP="00FF5E9A">
      <w:pPr>
        <w:pStyle w:val="Code"/>
        <w:rPr>
          <w:highlight w:val="white"/>
          <w:lang w:val="fr-FR"/>
        </w:rPr>
      </w:pPr>
      <w:r w:rsidRPr="003171BA">
        <w:rPr>
          <w:highlight w:val="white"/>
          <w:lang w:val="fr-FR"/>
        </w:rPr>
        <w:t xml:space="preserve">               f </w:t>
      </w:r>
      <w:r w:rsidRPr="003171BA">
        <w:rPr>
          <w:color w:val="000080"/>
          <w:highlight w:val="white"/>
          <w:lang w:val="fr-FR"/>
        </w:rPr>
        <w:t>=</w:t>
      </w:r>
      <w:r w:rsidRPr="003171BA">
        <w:rPr>
          <w:highlight w:val="white"/>
          <w:lang w:val="fr-FR"/>
        </w:rPr>
        <w:t xml:space="preserve"> f </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08394190" w14:textId="77777777" w:rsidR="00FF5E9A" w:rsidRPr="003171BA" w:rsidRDefault="00FF5E9A" w:rsidP="00FF5E9A">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"f={0}"</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1794F7E6" w14:textId="594D5307" w:rsidR="00FF5E9A" w:rsidRPr="003171BA" w:rsidRDefault="00FF5E9A" w:rsidP="00FF5E9A">
      <w:pPr>
        <w:pStyle w:val="Code"/>
        <w:rPr>
          <w:color w:val="000080"/>
          <w:highlight w:val="white"/>
          <w:lang w:val="fr-FR"/>
        </w:rPr>
      </w:pPr>
      <w:r w:rsidRPr="003171BA">
        <w:rPr>
          <w:highlight w:val="white"/>
          <w:lang w:val="fr-FR"/>
        </w:rPr>
        <w:t xml:space="preserve">            </w:t>
      </w:r>
      <w:r w:rsidRPr="003171BA">
        <w:rPr>
          <w:color w:val="000080"/>
          <w:highlight w:val="white"/>
          <w:lang w:val="fr-FR"/>
        </w:rPr>
        <w:t>}</w:t>
      </w:r>
    </w:p>
    <w:p w14:paraId="327809B0" w14:textId="77777777" w:rsidR="00D24B29" w:rsidRPr="003171BA" w:rsidRDefault="00D24B29" w:rsidP="007B7DC8">
      <w:pPr>
        <w:pStyle w:val="Code"/>
        <w:rPr>
          <w:highlight w:val="white"/>
          <w:lang w:val="fr-FR"/>
        </w:rPr>
      </w:pPr>
      <w:r w:rsidRPr="003171BA">
        <w:rPr>
          <w:highlight w:val="white"/>
          <w:lang w:val="fr-FR"/>
        </w:rPr>
        <w:t xml:space="preserve">            </w:t>
      </w:r>
    </w:p>
    <w:p w14:paraId="65F666AF" w14:textId="52009A9A" w:rsidR="00D24B29" w:rsidRPr="003171BA" w:rsidRDefault="00D24B29" w:rsidP="007B7DC8">
      <w:pPr>
        <w:pStyle w:val="Code"/>
        <w:rPr>
          <w:highlight w:val="white"/>
          <w:lang w:val="fr-FR"/>
        </w:rPr>
      </w:pPr>
      <w:r w:rsidRPr="003171BA">
        <w:rPr>
          <w:highlight w:val="white"/>
          <w:lang w:val="fr-FR"/>
        </w:rPr>
        <w:lastRenderedPageBreak/>
        <w:t xml:space="preserve">            </w:t>
      </w:r>
      <w:r w:rsidRPr="003171BA">
        <w:rPr>
          <w:color w:val="008000"/>
          <w:highlight w:val="white"/>
          <w:lang w:val="fr-FR"/>
        </w:rPr>
        <w:t>// Lecture de la ligne saisie par l’utilisateur, puis affichage</w:t>
      </w:r>
    </w:p>
    <w:p w14:paraId="0431E009" w14:textId="7CFF7D50" w:rsidR="00D24B29" w:rsidRPr="003171BA" w:rsidRDefault="00D24B29" w:rsidP="007B7DC8">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"Saisissez du texte et appuyez sur Entrée"</w:t>
      </w:r>
      <w:r w:rsidRPr="003171BA">
        <w:rPr>
          <w:color w:val="000080"/>
          <w:highlight w:val="white"/>
          <w:lang w:val="fr-FR"/>
        </w:rPr>
        <w:t>);</w:t>
      </w:r>
      <w:r w:rsidRPr="003171BA">
        <w:rPr>
          <w:highlight w:val="white"/>
          <w:lang w:val="fr-FR"/>
        </w:rPr>
        <w:t xml:space="preserve">            </w:t>
      </w:r>
    </w:p>
    <w:p w14:paraId="6E6FAAA6" w14:textId="6D075B8D" w:rsidR="007B7DC8" w:rsidRPr="003171BA" w:rsidRDefault="00D24B29" w:rsidP="007B7DC8">
      <w:pPr>
        <w:pStyle w:val="Code"/>
        <w:rPr>
          <w:color w:val="000080"/>
          <w:highlight w:val="white"/>
          <w:lang w:val="fr-FR"/>
        </w:rPr>
      </w:pPr>
      <w:r w:rsidRPr="003171BA">
        <w:rPr>
          <w:color w:val="8000FF"/>
          <w:highlight w:val="white"/>
          <w:lang w:val="fr-FR"/>
        </w:rPr>
        <w:t xml:space="preserve">            string</w:t>
      </w:r>
      <w:r w:rsidRPr="003171BA">
        <w:rPr>
          <w:highlight w:val="white"/>
          <w:lang w:val="fr-FR"/>
        </w:rPr>
        <w:t xml:space="preserve"> </w:t>
      </w:r>
      <w:r w:rsidR="007B7DC8" w:rsidRPr="003171BA">
        <w:rPr>
          <w:highlight w:val="white"/>
          <w:lang w:val="fr-FR"/>
        </w:rPr>
        <w:t xml:space="preserve">str </w:t>
      </w:r>
      <w:r w:rsidR="007B7DC8" w:rsidRPr="003171BA">
        <w:rPr>
          <w:color w:val="000080"/>
          <w:highlight w:val="white"/>
          <w:lang w:val="fr-FR"/>
        </w:rPr>
        <w:t>=</w:t>
      </w:r>
      <w:r w:rsidR="007B7DC8" w:rsidRPr="003171BA">
        <w:rPr>
          <w:highlight w:val="white"/>
          <w:lang w:val="fr-FR"/>
        </w:rPr>
        <w:t xml:space="preserve"> Console</w:t>
      </w:r>
      <w:r w:rsidR="007B7DC8" w:rsidRPr="003171BA">
        <w:rPr>
          <w:color w:val="000080"/>
          <w:highlight w:val="white"/>
          <w:lang w:val="fr-FR"/>
        </w:rPr>
        <w:t>.</w:t>
      </w:r>
      <w:r w:rsidR="007B7DC8" w:rsidRPr="003171BA">
        <w:rPr>
          <w:highlight w:val="white"/>
          <w:lang w:val="fr-FR"/>
        </w:rPr>
        <w:t>ReadLine</w:t>
      </w:r>
      <w:r w:rsidR="007B7DC8" w:rsidRPr="003171BA">
        <w:rPr>
          <w:color w:val="000080"/>
          <w:highlight w:val="white"/>
          <w:lang w:val="fr-FR"/>
        </w:rPr>
        <w:t>();</w:t>
      </w:r>
    </w:p>
    <w:p w14:paraId="7DE26A9E" w14:textId="0038C4B0" w:rsidR="00D24B29" w:rsidRPr="003171BA" w:rsidRDefault="00D24B29" w:rsidP="00D24B29">
      <w:pPr>
        <w:pStyle w:val="Code"/>
        <w:rPr>
          <w:color w:val="00008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"Ligne lue = {0}"</w:t>
      </w:r>
      <w:r w:rsidRPr="003171BA">
        <w:rPr>
          <w:color w:val="000080"/>
          <w:highlight w:val="white"/>
          <w:lang w:val="fr-FR"/>
        </w:rPr>
        <w:t>,</w:t>
      </w:r>
      <w:r w:rsidRPr="003171BA">
        <w:rPr>
          <w:highlight w:val="white"/>
          <w:lang w:val="fr-FR"/>
        </w:rPr>
        <w:t xml:space="preserve"> str</w:t>
      </w:r>
      <w:r w:rsidRPr="003171BA">
        <w:rPr>
          <w:color w:val="000080"/>
          <w:highlight w:val="white"/>
          <w:lang w:val="fr-FR"/>
        </w:rPr>
        <w:t>);</w:t>
      </w:r>
    </w:p>
    <w:p w14:paraId="26F855BB" w14:textId="77777777" w:rsidR="00D24B29" w:rsidRPr="003171BA" w:rsidRDefault="00D24B29" w:rsidP="00D24B29">
      <w:pPr>
        <w:pStyle w:val="Code"/>
        <w:rPr>
          <w:color w:val="008000"/>
          <w:highlight w:val="white"/>
          <w:lang w:val="fr-FR"/>
        </w:rPr>
      </w:pPr>
      <w:r w:rsidRPr="003171BA">
        <w:rPr>
          <w:color w:val="008000"/>
          <w:highlight w:val="white"/>
          <w:lang w:val="fr-FR"/>
        </w:rPr>
        <w:t xml:space="preserve">            </w:t>
      </w:r>
    </w:p>
    <w:p w14:paraId="1CDE4DA2" w14:textId="3A74552D" w:rsidR="00D24B29" w:rsidRPr="003171BA" w:rsidRDefault="00D24B29" w:rsidP="00D24B29">
      <w:pPr>
        <w:pStyle w:val="Code"/>
        <w:rPr>
          <w:highlight w:val="white"/>
          <w:lang w:val="fr-FR"/>
        </w:rPr>
      </w:pPr>
      <w:r w:rsidRPr="003171BA">
        <w:rPr>
          <w:color w:val="008000"/>
          <w:highlight w:val="white"/>
          <w:lang w:val="fr-FR"/>
        </w:rPr>
        <w:t xml:space="preserve">            // Attend l’appui d’une touche afin d’empêcher la console de se fermer </w:t>
      </w:r>
    </w:p>
    <w:p w14:paraId="032873CC" w14:textId="34727D5C" w:rsidR="00D24B29" w:rsidRPr="00D24B29" w:rsidRDefault="00D24B29" w:rsidP="00D24B29">
      <w:pPr>
        <w:pStyle w:val="Code"/>
        <w:rPr>
          <w:highlight w:val="white"/>
        </w:rPr>
      </w:pPr>
      <w:r w:rsidRPr="003171BA">
        <w:rPr>
          <w:highlight w:val="white"/>
          <w:lang w:val="fr-FR"/>
        </w:rPr>
        <w:t xml:space="preserve">            </w:t>
      </w:r>
      <w:r>
        <w:rPr>
          <w:highlight w:val="white"/>
        </w:rPr>
        <w:t>Console</w:t>
      </w:r>
      <w:r>
        <w:rPr>
          <w:color w:val="000080"/>
          <w:highlight w:val="white"/>
        </w:rPr>
        <w:t>.</w:t>
      </w:r>
      <w:r>
        <w:rPr>
          <w:highlight w:val="white"/>
        </w:rPr>
        <w:t>Read</w:t>
      </w:r>
      <w:r>
        <w:t>Key</w:t>
      </w:r>
      <w:r>
        <w:rPr>
          <w:color w:val="000000"/>
          <w:sz w:val="19"/>
          <w:szCs w:val="19"/>
        </w:rPr>
        <w:t>(</w:t>
      </w:r>
      <w:r>
        <w:rPr>
          <w:color w:val="0000FF"/>
          <w:sz w:val="19"/>
          <w:szCs w:val="19"/>
        </w:rPr>
        <w:t>true</w:t>
      </w:r>
      <w:r>
        <w:rPr>
          <w:color w:val="000000"/>
          <w:sz w:val="19"/>
          <w:szCs w:val="19"/>
        </w:rPr>
        <w:t>);</w:t>
      </w:r>
    </w:p>
    <w:p w14:paraId="48F6EA14" w14:textId="77777777" w:rsidR="00FF5E9A" w:rsidRDefault="00FF5E9A" w:rsidP="00FF5E9A">
      <w:pPr>
        <w:pStyle w:val="Code"/>
        <w:rPr>
          <w:highlight w:val="white"/>
        </w:rPr>
      </w:pPr>
      <w:r>
        <w:rPr>
          <w:highlight w:val="white"/>
        </w:rPr>
        <w:t xml:space="preserve">         </w:t>
      </w:r>
      <w:r>
        <w:rPr>
          <w:color w:val="000080"/>
          <w:highlight w:val="white"/>
        </w:rPr>
        <w:t>}</w:t>
      </w:r>
    </w:p>
    <w:p w14:paraId="437ECB98" w14:textId="77777777" w:rsidR="00FF5E9A" w:rsidRDefault="00FF5E9A" w:rsidP="00FF5E9A">
      <w:pPr>
        <w:pStyle w:val="Code"/>
        <w:rPr>
          <w:highlight w:val="white"/>
        </w:rPr>
      </w:pPr>
      <w:r>
        <w:rPr>
          <w:highlight w:val="white"/>
        </w:rPr>
        <w:t xml:space="preserve">   </w:t>
      </w:r>
      <w:r>
        <w:rPr>
          <w:color w:val="000080"/>
          <w:highlight w:val="white"/>
        </w:rPr>
        <w:t>}</w:t>
      </w:r>
    </w:p>
    <w:p w14:paraId="72556740" w14:textId="77777777" w:rsidR="00FF5E9A" w:rsidRDefault="00FF5E9A" w:rsidP="00FF5E9A">
      <w:pPr>
        <w:pStyle w:val="Code"/>
        <w:rPr>
          <w:highlight w:val="white"/>
        </w:rPr>
      </w:pPr>
      <w:r>
        <w:rPr>
          <w:color w:val="000080"/>
          <w:highlight w:val="white"/>
        </w:rPr>
        <w:t>}</w:t>
      </w:r>
    </w:p>
    <w:p w14:paraId="44EE247E" w14:textId="77777777" w:rsidR="007826C6" w:rsidRPr="007826C6" w:rsidRDefault="007826C6" w:rsidP="007826C6">
      <w:pPr>
        <w:rPr>
          <w:lang w:val="en-US"/>
        </w:rPr>
      </w:pPr>
    </w:p>
    <w:p w14:paraId="111082C6" w14:textId="77777777" w:rsidR="007826C6" w:rsidRDefault="007826C6" w:rsidP="007826C6">
      <w:pPr>
        <w:pStyle w:val="Code"/>
      </w:pPr>
      <w:r>
        <w:t>Sortie :</w:t>
      </w:r>
    </w:p>
    <w:p w14:paraId="3F3A8525" w14:textId="7FC9548A" w:rsidR="00FF5E9A" w:rsidRDefault="00FF5E9A" w:rsidP="007826C6">
      <w:pPr>
        <w:pStyle w:val="Code"/>
        <w:rPr>
          <w:rFonts w:eastAsia="Courier New"/>
        </w:rPr>
      </w:pPr>
      <w:r>
        <w:rPr>
          <w:rFonts w:eastAsia="Courier New"/>
        </w:rPr>
        <w:t xml:space="preserve">i=0 </w:t>
      </w:r>
      <w:r w:rsidR="00105DB1">
        <w:rPr>
          <w:rFonts w:eastAsia="Courier New"/>
        </w:rPr>
        <w:t>x=</w:t>
      </w:r>
      <w:r>
        <w:rPr>
          <w:rFonts w:eastAsia="Courier New"/>
        </w:rPr>
        <w:t>2</w:t>
      </w:r>
    </w:p>
    <w:p w14:paraId="4F3E56BC" w14:textId="1BCD8D25" w:rsidR="00FF5E9A" w:rsidRDefault="00FF5E9A" w:rsidP="007826C6">
      <w:pPr>
        <w:pStyle w:val="Code"/>
        <w:rPr>
          <w:rFonts w:eastAsia="Courier New"/>
        </w:rPr>
      </w:pPr>
      <w:r>
        <w:rPr>
          <w:rFonts w:eastAsia="Courier New"/>
        </w:rPr>
        <w:t xml:space="preserve">i=1 </w:t>
      </w:r>
      <w:r w:rsidR="00105DB1">
        <w:rPr>
          <w:rFonts w:eastAsia="Courier New"/>
        </w:rPr>
        <w:t>x=</w:t>
      </w:r>
      <w:r>
        <w:rPr>
          <w:rFonts w:eastAsia="Courier New"/>
        </w:rPr>
        <w:t>3</w:t>
      </w:r>
    </w:p>
    <w:p w14:paraId="2BADC091" w14:textId="707E0D26" w:rsidR="00FF5E9A" w:rsidRDefault="007826C6" w:rsidP="007826C6">
      <w:pPr>
        <w:pStyle w:val="Code"/>
        <w:rPr>
          <w:rFonts w:eastAsia="Courier New"/>
        </w:rPr>
      </w:pPr>
      <w:r>
        <w:rPr>
          <w:rFonts w:eastAsia="Courier New"/>
        </w:rPr>
        <w:t xml:space="preserve">i=2 </w:t>
      </w:r>
      <w:r w:rsidR="00105DB1">
        <w:rPr>
          <w:rFonts w:eastAsia="Courier New"/>
        </w:rPr>
        <w:t>x=</w:t>
      </w:r>
      <w:r>
        <w:rPr>
          <w:rFonts w:eastAsia="Courier New"/>
        </w:rPr>
        <w:t>5</w:t>
      </w:r>
    </w:p>
    <w:p w14:paraId="2062D50D" w14:textId="4CAF9F3B" w:rsidR="00FF5E9A" w:rsidRDefault="00FF5E9A" w:rsidP="007826C6">
      <w:pPr>
        <w:pStyle w:val="Code"/>
        <w:rPr>
          <w:rFonts w:eastAsia="Courier New"/>
        </w:rPr>
      </w:pPr>
      <w:r>
        <w:rPr>
          <w:rFonts w:eastAsia="Courier New"/>
        </w:rPr>
        <w:t xml:space="preserve">i=3 </w:t>
      </w:r>
      <w:r w:rsidR="00105DB1">
        <w:rPr>
          <w:rFonts w:eastAsia="Courier New"/>
        </w:rPr>
        <w:t>x=</w:t>
      </w:r>
      <w:r>
        <w:rPr>
          <w:rFonts w:eastAsia="Courier New"/>
        </w:rPr>
        <w:t>8</w:t>
      </w:r>
    </w:p>
    <w:p w14:paraId="3ABEC0FF" w14:textId="2812A3C9" w:rsidR="00FF5E9A" w:rsidRDefault="00FF5E9A" w:rsidP="007826C6">
      <w:pPr>
        <w:pStyle w:val="Code"/>
        <w:rPr>
          <w:rFonts w:eastAsia="Courier New"/>
        </w:rPr>
      </w:pPr>
      <w:r>
        <w:rPr>
          <w:rFonts w:eastAsia="Courier New"/>
        </w:rPr>
        <w:t xml:space="preserve">i=4 </w:t>
      </w:r>
      <w:r w:rsidR="00105DB1">
        <w:rPr>
          <w:rFonts w:eastAsia="Courier New"/>
        </w:rPr>
        <w:t>x=</w:t>
      </w:r>
      <w:r>
        <w:rPr>
          <w:rFonts w:eastAsia="Courier New"/>
        </w:rPr>
        <w:t>12</w:t>
      </w:r>
    </w:p>
    <w:p w14:paraId="2FC71B27" w14:textId="77777777" w:rsidR="00FF5E9A" w:rsidRDefault="00FF5E9A" w:rsidP="007826C6">
      <w:pPr>
        <w:pStyle w:val="Code"/>
        <w:rPr>
          <w:rFonts w:eastAsia="Courier New"/>
        </w:rPr>
      </w:pPr>
      <w:r>
        <w:rPr>
          <w:rFonts w:eastAsia="Courier New"/>
        </w:rPr>
        <w:t>f=4</w:t>
      </w:r>
    </w:p>
    <w:p w14:paraId="582A5E0D" w14:textId="1F8AED87" w:rsidR="00FF5E9A" w:rsidRDefault="00FF5E9A" w:rsidP="007826C6">
      <w:pPr>
        <w:pStyle w:val="Code"/>
        <w:rPr>
          <w:rFonts w:eastAsia="Courier New"/>
        </w:rPr>
      </w:pPr>
      <w:r>
        <w:rPr>
          <w:rFonts w:eastAsia="Courier New"/>
        </w:rPr>
        <w:t>f=16</w:t>
      </w:r>
    </w:p>
    <w:p w14:paraId="6DE1BD73" w14:textId="77777777" w:rsidR="00FF5E9A" w:rsidRPr="003171BA" w:rsidRDefault="00FF5E9A" w:rsidP="007826C6">
      <w:pPr>
        <w:pStyle w:val="Code"/>
        <w:rPr>
          <w:rFonts w:eastAsia="Courier New"/>
          <w:lang w:val="fr-FR"/>
        </w:rPr>
      </w:pPr>
      <w:r w:rsidRPr="003171BA">
        <w:rPr>
          <w:rFonts w:eastAsia="Courier New"/>
          <w:lang w:val="fr-FR"/>
        </w:rPr>
        <w:t>f=256</w:t>
      </w:r>
    </w:p>
    <w:p w14:paraId="41759788" w14:textId="6D76C799" w:rsidR="007826C6" w:rsidRPr="003171BA" w:rsidRDefault="007826C6" w:rsidP="007826C6">
      <w:pPr>
        <w:pStyle w:val="Code"/>
        <w:rPr>
          <w:rFonts w:eastAsia="Courier New"/>
          <w:lang w:val="fr-FR"/>
        </w:rPr>
      </w:pPr>
      <w:r w:rsidRPr="003171BA">
        <w:rPr>
          <w:rFonts w:eastAsia="Courier New"/>
          <w:lang w:val="fr-FR"/>
        </w:rPr>
        <w:t>f=65536</w:t>
      </w:r>
    </w:p>
    <w:p w14:paraId="00D41BB7" w14:textId="3AF2D8EC" w:rsidR="00D24B29" w:rsidRPr="003171BA" w:rsidRDefault="00D24B29" w:rsidP="00D24B29">
      <w:pPr>
        <w:pStyle w:val="Code"/>
        <w:rPr>
          <w:lang w:val="fr-FR"/>
        </w:rPr>
      </w:pPr>
      <w:r w:rsidRPr="003171BA">
        <w:rPr>
          <w:lang w:val="fr-FR"/>
        </w:rPr>
        <w:t>Saisissez du texte et appuyez sur Entrée</w:t>
      </w:r>
    </w:p>
    <w:p w14:paraId="75A91B3C" w14:textId="25407BEA" w:rsidR="00D24B29" w:rsidRPr="003171BA" w:rsidRDefault="00D24B29" w:rsidP="00D24B29">
      <w:pPr>
        <w:pStyle w:val="Code"/>
        <w:rPr>
          <w:lang w:val="fr-FR"/>
        </w:rPr>
      </w:pPr>
      <w:r w:rsidRPr="003171BA">
        <w:rPr>
          <w:lang w:val="fr-FR"/>
        </w:rPr>
        <w:t>Ligne lue = ...</w:t>
      </w:r>
    </w:p>
    <w:p w14:paraId="57431FAF" w14:textId="77777777" w:rsidR="007826C6" w:rsidRPr="003171BA" w:rsidRDefault="007826C6" w:rsidP="007826C6">
      <w:pPr>
        <w:pStyle w:val="Code"/>
        <w:rPr>
          <w:lang w:val="fr-FR"/>
        </w:rPr>
      </w:pPr>
      <w:r w:rsidRPr="003171BA">
        <w:rPr>
          <w:rFonts w:eastAsia="Courier New"/>
          <w:lang w:val="fr-FR"/>
        </w:rPr>
        <w:t>Appuyez sur une touche pour continuer...</w:t>
      </w:r>
    </w:p>
    <w:p w14:paraId="1EF45CE1" w14:textId="7F0BE022" w:rsidR="007826C6" w:rsidRPr="003171BA" w:rsidRDefault="00DA300A" w:rsidP="007826C6">
      <w:r>
        <w:t xml:space="preserve"> </w:t>
      </w:r>
    </w:p>
    <w:p w14:paraId="61559C94" w14:textId="77777777" w:rsidR="00117EDB" w:rsidRPr="009D7BDB" w:rsidRDefault="009D28A0" w:rsidP="009D7BDB">
      <w:pPr>
        <w:rPr>
          <w:b/>
        </w:rPr>
      </w:pPr>
      <w:r w:rsidRPr="009D7BDB">
        <w:rPr>
          <w:b/>
        </w:rPr>
        <w:t xml:space="preserve">Les arguments de la ligne de commande </w:t>
      </w:r>
    </w:p>
    <w:p w14:paraId="2C64B807" w14:textId="6BE33659" w:rsidR="00117EDB" w:rsidRDefault="009D28A0">
      <w:pPr>
        <w:spacing w:after="170"/>
        <w:ind w:left="-5" w:right="8"/>
      </w:pPr>
      <w:r>
        <w:t>L</w:t>
      </w:r>
      <w:r w:rsidR="00657777">
        <w:t>orsqu</w:t>
      </w:r>
      <w:r>
        <w:t>'on exécute un programme console depuis l'invite de commandes, on peut passer des paramètres qui sont reçus en arguments de la fonction Main().</w:t>
      </w:r>
      <w:r w:rsidR="009D7BDB">
        <w:t xml:space="preserve"> Ex :</w:t>
      </w:r>
    </w:p>
    <w:p w14:paraId="2EF4AB5A" w14:textId="6F2CC9D3" w:rsidR="00117EDB" w:rsidRDefault="009D7BDB">
      <w:pPr>
        <w:spacing w:after="4" w:line="250" w:lineRule="auto"/>
        <w:ind w:left="9"/>
      </w:pPr>
      <w:r>
        <w:rPr>
          <w:rFonts w:ascii="Courier New" w:eastAsia="Courier New" w:hAnsi="Courier New" w:cs="Courier New"/>
          <w:b/>
          <w:sz w:val="20"/>
        </w:rPr>
        <w:t>C</w:t>
      </w:r>
      <w:r w:rsidR="009D28A0">
        <w:rPr>
          <w:rFonts w:ascii="Courier New" w:eastAsia="Courier New" w:hAnsi="Courier New" w:cs="Courier New"/>
          <w:b/>
          <w:sz w:val="20"/>
        </w:rPr>
        <w:t>:\</w:t>
      </w:r>
      <w:r>
        <w:rPr>
          <w:rFonts w:ascii="Courier New" w:eastAsia="Courier New" w:hAnsi="Courier New" w:cs="Courier New"/>
          <w:b/>
          <w:sz w:val="20"/>
        </w:rPr>
        <w:t>Essais</w:t>
      </w:r>
      <w:r w:rsidR="009D28A0">
        <w:rPr>
          <w:rFonts w:ascii="Courier New" w:eastAsia="Courier New" w:hAnsi="Courier New" w:cs="Courier New"/>
          <w:b/>
          <w:sz w:val="20"/>
        </w:rPr>
        <w:t>\</w:t>
      </w:r>
      <w:r>
        <w:rPr>
          <w:rFonts w:ascii="Courier New" w:eastAsia="Courier New" w:hAnsi="Courier New" w:cs="Courier New"/>
          <w:b/>
          <w:sz w:val="20"/>
        </w:rPr>
        <w:t xml:space="preserve">ConsoleApplication\bin\release </w:t>
      </w:r>
      <w:r w:rsidR="009D28A0">
        <w:rPr>
          <w:rFonts w:ascii="Courier New" w:eastAsia="Courier New" w:hAnsi="Courier New" w:cs="Courier New"/>
          <w:b/>
          <w:sz w:val="20"/>
        </w:rPr>
        <w:t>&gt;</w:t>
      </w:r>
      <w:r w:rsidRPr="009D7BDB">
        <w:rPr>
          <w:rFonts w:ascii="Courier New" w:eastAsia="Courier New" w:hAnsi="Courier New" w:cs="Courier New"/>
          <w:b/>
          <w:sz w:val="20"/>
        </w:rPr>
        <w:t xml:space="preserve"> </w:t>
      </w:r>
      <w:r>
        <w:rPr>
          <w:rFonts w:ascii="Courier New" w:eastAsia="Courier New" w:hAnsi="Courier New" w:cs="Courier New"/>
          <w:b/>
          <w:sz w:val="20"/>
        </w:rPr>
        <w:t>ConsoleApplication</w:t>
      </w:r>
      <w:r w:rsidR="009D28A0">
        <w:rPr>
          <w:rFonts w:ascii="Courier New" w:eastAsia="Courier New" w:hAnsi="Courier New" w:cs="Courier New"/>
          <w:b/>
          <w:sz w:val="20"/>
        </w:rPr>
        <w:t xml:space="preserve"> Toto 23 Texte</w:t>
      </w:r>
    </w:p>
    <w:p w14:paraId="4A41A29E" w14:textId="537D54DD" w:rsidR="0015422A" w:rsidRDefault="009D7BDB" w:rsidP="0015422A">
      <w:pPr>
        <w:rPr>
          <w:rFonts w:eastAsia="Courier New"/>
        </w:rPr>
      </w:pPr>
      <w:r>
        <w:rPr>
          <w:rFonts w:eastAsia="Courier New"/>
        </w:rPr>
        <w:t xml:space="preserve">L’application est </w:t>
      </w:r>
      <w:r w:rsidR="009D28A0">
        <w:rPr>
          <w:rFonts w:eastAsia="Courier New"/>
        </w:rPr>
        <w:t>appelé</w:t>
      </w:r>
      <w:r>
        <w:rPr>
          <w:rFonts w:eastAsia="Courier New"/>
        </w:rPr>
        <w:t>e</w:t>
      </w:r>
      <w:r w:rsidR="009D28A0">
        <w:rPr>
          <w:rFonts w:eastAsia="Courier New"/>
        </w:rPr>
        <w:t xml:space="preserve"> avec les paramètres </w:t>
      </w:r>
      <w:r w:rsidR="0015422A">
        <w:rPr>
          <w:rFonts w:eastAsia="Courier New"/>
        </w:rPr>
        <w:t>s</w:t>
      </w:r>
      <w:r w:rsidR="009D28A0">
        <w:rPr>
          <w:rFonts w:eastAsia="Courier New"/>
        </w:rPr>
        <w:t>uivants</w:t>
      </w:r>
      <w:r w:rsidR="0015422A">
        <w:rPr>
          <w:rFonts w:eastAsia="Courier New"/>
        </w:rPr>
        <w:t xml:space="preserve"> </w:t>
      </w:r>
      <w:r w:rsidR="009D28A0">
        <w:rPr>
          <w:rFonts w:eastAsia="Courier New"/>
        </w:rPr>
        <w:t xml:space="preserve">: </w:t>
      </w:r>
    </w:p>
    <w:p w14:paraId="4B207668" w14:textId="77777777" w:rsidR="0015422A" w:rsidRPr="0015422A" w:rsidRDefault="009D28A0" w:rsidP="007D6240">
      <w:pPr>
        <w:pStyle w:val="Paragraphedeliste"/>
        <w:numPr>
          <w:ilvl w:val="0"/>
          <w:numId w:val="2"/>
        </w:numPr>
        <w:rPr>
          <w:rFonts w:eastAsia="Courier New"/>
        </w:rPr>
      </w:pPr>
      <w:r w:rsidRPr="0015422A">
        <w:rPr>
          <w:rFonts w:eastAsia="Courier New"/>
        </w:rPr>
        <w:t>argument n° 0 [Toto]</w:t>
      </w:r>
    </w:p>
    <w:p w14:paraId="7B5E681E" w14:textId="17AFB787" w:rsidR="00117EDB" w:rsidRDefault="009D28A0" w:rsidP="007D6240">
      <w:pPr>
        <w:pStyle w:val="Paragraphedeliste"/>
        <w:numPr>
          <w:ilvl w:val="0"/>
          <w:numId w:val="2"/>
        </w:numPr>
      </w:pPr>
      <w:r w:rsidRPr="0015422A">
        <w:rPr>
          <w:rFonts w:eastAsia="Courier New"/>
        </w:rPr>
        <w:t>argument n° 1 [23]</w:t>
      </w:r>
    </w:p>
    <w:p w14:paraId="6FCD5197" w14:textId="77777777" w:rsidR="00117EDB" w:rsidRDefault="009D28A0" w:rsidP="007D6240">
      <w:pPr>
        <w:pStyle w:val="Paragraphedeliste"/>
        <w:numPr>
          <w:ilvl w:val="0"/>
          <w:numId w:val="2"/>
        </w:numPr>
      </w:pPr>
      <w:r w:rsidRPr="0015422A">
        <w:rPr>
          <w:rFonts w:eastAsia="Courier New"/>
        </w:rPr>
        <w:t>argument n° 2 [Texte]</w:t>
      </w:r>
    </w:p>
    <w:p w14:paraId="401C0206" w14:textId="6B51B8A5" w:rsidR="00FF5E9A" w:rsidRDefault="009D7BDB" w:rsidP="00FF5E9A">
      <w:pPr>
        <w:pStyle w:val="Code"/>
        <w:rPr>
          <w:color w:val="000000"/>
          <w:highlight w:val="white"/>
        </w:rPr>
      </w:pP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D867647" w14:textId="77777777" w:rsidR="00FF5E9A" w:rsidRPr="003171BA" w:rsidRDefault="00FF5E9A" w:rsidP="00FF5E9A">
      <w:pPr>
        <w:pStyle w:val="Code"/>
        <w:rPr>
          <w:color w:val="000000"/>
          <w:highlight w:val="white"/>
          <w:lang w:val="fr-FR"/>
        </w:rPr>
      </w:pPr>
      <w:r w:rsidRPr="003171BA">
        <w:rPr>
          <w:color w:val="000080"/>
          <w:highlight w:val="white"/>
          <w:lang w:val="fr-FR"/>
        </w:rPr>
        <w:t>{</w:t>
      </w:r>
    </w:p>
    <w:p w14:paraId="7A7429F4" w14:textId="77777777" w:rsidR="00FF5E9A" w:rsidRPr="003171BA" w:rsidRDefault="00FF5E9A" w:rsidP="00FF5E9A">
      <w:pPr>
        <w:pStyle w:val="Code"/>
        <w:rPr>
          <w:color w:val="000000"/>
          <w:highlight w:val="white"/>
          <w:lang w:val="fr-FR"/>
        </w:rPr>
      </w:pPr>
      <w:r w:rsidRPr="003171BA">
        <w:rPr>
          <w:color w:val="000000"/>
          <w:highlight w:val="white"/>
          <w:lang w:val="fr-FR"/>
        </w:rPr>
        <w:t xml:space="preserve">   Console</w:t>
      </w:r>
      <w:r w:rsidRPr="003171BA">
        <w:rPr>
          <w:color w:val="000080"/>
          <w:highlight w:val="white"/>
          <w:lang w:val="fr-FR"/>
        </w:rPr>
        <w:t>.</w:t>
      </w:r>
      <w:r w:rsidRPr="003171BA">
        <w:rPr>
          <w:color w:val="000000"/>
          <w:highlight w:val="white"/>
          <w:lang w:val="fr-FR"/>
        </w:rPr>
        <w:t>WriteLine</w:t>
      </w:r>
      <w:r w:rsidRPr="003171BA">
        <w:rPr>
          <w:color w:val="000080"/>
          <w:highlight w:val="white"/>
          <w:lang w:val="fr-FR"/>
        </w:rPr>
        <w:t>(</w:t>
      </w:r>
      <w:r w:rsidRPr="003171BA">
        <w:rPr>
          <w:color w:val="808080"/>
          <w:highlight w:val="white"/>
          <w:lang w:val="fr-FR"/>
        </w:rPr>
        <w:t>"Programme appelé avec les paramètres suivants:"</w:t>
      </w:r>
      <w:r w:rsidRPr="003171BA">
        <w:rPr>
          <w:color w:val="000080"/>
          <w:highlight w:val="white"/>
          <w:lang w:val="fr-FR"/>
        </w:rPr>
        <w:t>);</w:t>
      </w:r>
    </w:p>
    <w:p w14:paraId="557A5D44" w14:textId="77777777" w:rsidR="00FF5E9A" w:rsidRDefault="00FF5E9A" w:rsidP="00FF5E9A">
      <w:pPr>
        <w:pStyle w:val="Code"/>
        <w:rPr>
          <w:color w:val="000000"/>
          <w:highlight w:val="white"/>
        </w:rPr>
      </w:pPr>
      <w:r w:rsidRPr="003171BA">
        <w:rPr>
          <w:color w:val="000000"/>
          <w:highlight w:val="white"/>
          <w:lang w:val="fr-FR"/>
        </w:rPr>
        <w:t xml:space="preserve">   </w:t>
      </w:r>
      <w:r>
        <w:rPr>
          <w:color w:val="0000FF"/>
          <w:highlight w:val="white"/>
        </w:rPr>
        <w:t>for</w:t>
      </w:r>
      <w:r>
        <w:rPr>
          <w:color w:val="000000"/>
          <w:highlight w:val="white"/>
        </w:rPr>
        <w:t xml:space="preserve"> </w:t>
      </w:r>
      <w:r>
        <w:rPr>
          <w:color w:val="000080"/>
          <w:highlight w:val="white"/>
        </w:rPr>
        <w:t>(</w:t>
      </w:r>
      <w:r>
        <w:rPr>
          <w:highlight w:val="white"/>
        </w:rPr>
        <w:t>int</w:t>
      </w:r>
      <w:r>
        <w:rPr>
          <w:color w:val="000000"/>
          <w:highlight w:val="white"/>
        </w:rPr>
        <w:t xml:space="preserve"> i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 </w:t>
      </w:r>
      <w:r>
        <w:rPr>
          <w:color w:val="000080"/>
          <w:highlight w:val="white"/>
        </w:rPr>
        <w:t>&lt;</w:t>
      </w:r>
      <w:r>
        <w:rPr>
          <w:color w:val="000000"/>
          <w:highlight w:val="white"/>
        </w:rPr>
        <w:t xml:space="preserve"> args</w:t>
      </w:r>
      <w:r>
        <w:rPr>
          <w:color w:val="000080"/>
          <w:highlight w:val="white"/>
        </w:rPr>
        <w:t>.</w:t>
      </w:r>
      <w:r>
        <w:rPr>
          <w:color w:val="000000"/>
          <w:highlight w:val="white"/>
        </w:rPr>
        <w:t>Length</w:t>
      </w:r>
      <w:r>
        <w:rPr>
          <w:color w:val="000080"/>
          <w:highlight w:val="white"/>
        </w:rPr>
        <w:t>;</w:t>
      </w:r>
      <w:r>
        <w:rPr>
          <w:color w:val="000000"/>
          <w:highlight w:val="white"/>
        </w:rPr>
        <w:t xml:space="preserve"> i</w:t>
      </w:r>
      <w:r>
        <w:rPr>
          <w:color w:val="000080"/>
          <w:highlight w:val="white"/>
        </w:rPr>
        <w:t>++)</w:t>
      </w:r>
    </w:p>
    <w:p w14:paraId="5258DBA2"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35EEBF34" w14:textId="77777777" w:rsidR="00FF5E9A" w:rsidRDefault="00FF5E9A" w:rsidP="00FF5E9A">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808080"/>
          <w:highlight w:val="white"/>
        </w:rPr>
        <w:t>"argument n° {1} [{0}]"</w:t>
      </w:r>
      <w:r>
        <w:rPr>
          <w:color w:val="000080"/>
          <w:highlight w:val="white"/>
        </w:rPr>
        <w:t>,</w:t>
      </w:r>
      <w:r>
        <w:rPr>
          <w:color w:val="000000"/>
          <w:highlight w:val="white"/>
        </w:rPr>
        <w:t xml:space="preserve"> args</w:t>
      </w:r>
      <w:r>
        <w:rPr>
          <w:color w:val="000080"/>
          <w:highlight w:val="white"/>
        </w:rPr>
        <w:t>[</w:t>
      </w:r>
      <w:r>
        <w:rPr>
          <w:color w:val="000000"/>
          <w:highlight w:val="white"/>
        </w:rPr>
        <w:t>i</w:t>
      </w:r>
      <w:r>
        <w:rPr>
          <w:color w:val="000080"/>
          <w:highlight w:val="white"/>
        </w:rPr>
        <w:t>],</w:t>
      </w:r>
      <w:r>
        <w:rPr>
          <w:color w:val="000000"/>
          <w:highlight w:val="white"/>
        </w:rPr>
        <w:t xml:space="preserve"> i</w:t>
      </w:r>
      <w:r>
        <w:rPr>
          <w:color w:val="000080"/>
          <w:highlight w:val="white"/>
        </w:rPr>
        <w:t>);</w:t>
      </w:r>
    </w:p>
    <w:p w14:paraId="2329F034"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52D9AF43" w14:textId="53B5AC20" w:rsidR="00902D2E" w:rsidRPr="000A7922" w:rsidRDefault="00FF5E9A" w:rsidP="007826C6">
      <w:pPr>
        <w:pStyle w:val="Code"/>
        <w:rPr>
          <w:color w:val="000000"/>
          <w:highlight w:val="white"/>
        </w:rPr>
      </w:pPr>
      <w:r>
        <w:rPr>
          <w:color w:val="000080"/>
          <w:highlight w:val="white"/>
        </w:rPr>
        <w:t>}</w:t>
      </w:r>
    </w:p>
    <w:p w14:paraId="62D60CF4" w14:textId="7B907A65" w:rsidR="0015422A" w:rsidRPr="0015422A" w:rsidRDefault="0015422A" w:rsidP="0015422A"/>
    <w:p w14:paraId="5B179BE8" w14:textId="23AAEFA9" w:rsidR="00117EDB" w:rsidRDefault="009D28A0" w:rsidP="00F85E79">
      <w:pPr>
        <w:pStyle w:val="Titre2"/>
      </w:pPr>
      <w:bookmarkStart w:id="9" w:name="_Toc475053114"/>
      <w:r w:rsidRPr="00F85E79">
        <w:t>Types</w:t>
      </w:r>
      <w:r>
        <w:t xml:space="preserve"> primitifs du C# (alias de types .NET)</w:t>
      </w:r>
      <w:bookmarkEnd w:id="9"/>
    </w:p>
    <w:p w14:paraId="249E01EC" w14:textId="68C1770A" w:rsidR="0025039D" w:rsidRDefault="009D28A0">
      <w:pPr>
        <w:ind w:left="-5" w:right="78"/>
      </w:pPr>
      <w:r>
        <w:t>Le framework .NET fournit les types utilisables, et ce quel que soit le langage utilisé (VB.NET, C#, C++.NET</w:t>
      </w:r>
      <w:r w:rsidR="009D7BDB">
        <w:t>…</w:t>
      </w:r>
      <w:r>
        <w:t>). Dans C#, les types élémentaires sont nommés comme suit</w:t>
      </w:r>
      <w:r w:rsidR="0025039D">
        <w:t> :</w:t>
      </w:r>
    </w:p>
    <w:p w14:paraId="7ED7BC08" w14:textId="77777777" w:rsidR="0025039D" w:rsidRDefault="009D28A0">
      <w:pPr>
        <w:ind w:left="-5" w:right="78"/>
      </w:pPr>
      <w:r>
        <w:rPr>
          <w:rFonts w:ascii="Courier New" w:eastAsia="Courier New" w:hAnsi="Courier New" w:cs="Courier New"/>
          <w:b/>
        </w:rPr>
        <w:t>char</w:t>
      </w:r>
      <w:r>
        <w:t xml:space="preserve"> : caractère Unicode 16bits</w:t>
      </w:r>
    </w:p>
    <w:p w14:paraId="009CEBC8" w14:textId="77777777" w:rsidR="0025039D" w:rsidRDefault="009D28A0">
      <w:pPr>
        <w:ind w:left="-5" w:right="78"/>
      </w:pPr>
      <w:r>
        <w:rPr>
          <w:rFonts w:ascii="Courier New" w:eastAsia="Courier New" w:hAnsi="Courier New" w:cs="Courier New"/>
          <w:b/>
        </w:rPr>
        <w:t>sbyte</w:t>
      </w:r>
      <w:r>
        <w:t>/</w:t>
      </w:r>
      <w:r>
        <w:rPr>
          <w:rFonts w:ascii="Courier New" w:eastAsia="Courier New" w:hAnsi="Courier New" w:cs="Courier New"/>
          <w:b/>
        </w:rPr>
        <w:t>byte</w:t>
      </w:r>
      <w:r>
        <w:rPr>
          <w:b/>
        </w:rPr>
        <w:t xml:space="preserve"> : </w:t>
      </w:r>
      <w:r>
        <w:t>entier 8 bits signé/non signé</w:t>
      </w:r>
    </w:p>
    <w:p w14:paraId="0AB1BC61" w14:textId="77777777" w:rsidR="0025039D" w:rsidRDefault="009D28A0">
      <w:pPr>
        <w:ind w:left="-5" w:right="78"/>
      </w:pPr>
      <w:r>
        <w:rPr>
          <w:rFonts w:ascii="Courier New" w:eastAsia="Courier New" w:hAnsi="Courier New" w:cs="Courier New"/>
          <w:b/>
        </w:rPr>
        <w:lastRenderedPageBreak/>
        <w:t>short</w:t>
      </w:r>
      <w:r>
        <w:t>/</w:t>
      </w:r>
      <w:r>
        <w:rPr>
          <w:rFonts w:ascii="Courier New" w:eastAsia="Courier New" w:hAnsi="Courier New" w:cs="Courier New"/>
          <w:b/>
        </w:rPr>
        <w:t>ushort</w:t>
      </w:r>
      <w:r>
        <w:t xml:space="preserve"> : entier 16 bits signé/non signé</w:t>
      </w:r>
    </w:p>
    <w:p w14:paraId="59FC7243" w14:textId="77777777" w:rsidR="0025039D" w:rsidRDefault="009D28A0">
      <w:pPr>
        <w:ind w:left="-5" w:right="78"/>
      </w:pPr>
      <w:r>
        <w:rPr>
          <w:rFonts w:ascii="Courier New" w:eastAsia="Courier New" w:hAnsi="Courier New" w:cs="Courier New"/>
          <w:b/>
        </w:rPr>
        <w:t>int</w:t>
      </w:r>
      <w:r>
        <w:t>/</w:t>
      </w:r>
      <w:r>
        <w:rPr>
          <w:rFonts w:ascii="Courier New" w:eastAsia="Courier New" w:hAnsi="Courier New" w:cs="Courier New"/>
          <w:b/>
        </w:rPr>
        <w:t>uint</w:t>
      </w:r>
      <w:r>
        <w:t xml:space="preserve"> : entier 32 bits signé/non signé</w:t>
      </w:r>
    </w:p>
    <w:p w14:paraId="33C50912" w14:textId="59BA452B" w:rsidR="00117EDB" w:rsidRDefault="009D28A0">
      <w:pPr>
        <w:ind w:left="-5" w:right="78"/>
      </w:pPr>
      <w:r>
        <w:rPr>
          <w:rFonts w:ascii="Courier New" w:eastAsia="Courier New" w:hAnsi="Courier New" w:cs="Courier New"/>
          <w:b/>
        </w:rPr>
        <w:t>long</w:t>
      </w:r>
      <w:r>
        <w:t>/</w:t>
      </w:r>
      <w:r>
        <w:rPr>
          <w:rFonts w:ascii="Courier New" w:eastAsia="Courier New" w:hAnsi="Courier New" w:cs="Courier New"/>
          <w:b/>
        </w:rPr>
        <w:t>ulong</w:t>
      </w:r>
      <w:r>
        <w:t xml:space="preserve"> : entier 64 bits signé/non signé </w:t>
      </w:r>
    </w:p>
    <w:p w14:paraId="656378D5" w14:textId="5FC8FCAF" w:rsidR="0069432E" w:rsidRDefault="009D28A0" w:rsidP="0015422A">
      <w:r>
        <w:rPr>
          <w:rFonts w:ascii="Courier New" w:eastAsia="Courier New" w:hAnsi="Courier New" w:cs="Courier New"/>
          <w:b/>
        </w:rPr>
        <w:t>float</w:t>
      </w:r>
      <w:r>
        <w:t xml:space="preserve"> : </w:t>
      </w:r>
      <w:r w:rsidR="00DA300A">
        <w:t>r</w:t>
      </w:r>
      <w:r w:rsidR="00891339">
        <w:t xml:space="preserve">éel </w:t>
      </w:r>
      <w:r>
        <w:t>32 bits</w:t>
      </w:r>
    </w:p>
    <w:p w14:paraId="28F9BFB2" w14:textId="79ADD8BA" w:rsidR="00117EDB" w:rsidRDefault="009D28A0" w:rsidP="0015422A">
      <w:r>
        <w:rPr>
          <w:rFonts w:ascii="Courier New" w:eastAsia="Courier New" w:hAnsi="Courier New" w:cs="Courier New"/>
          <w:b/>
        </w:rPr>
        <w:t>double</w:t>
      </w:r>
      <w:r>
        <w:t xml:space="preserve"> : </w:t>
      </w:r>
      <w:r w:rsidR="00DA300A">
        <w:t xml:space="preserve">réel </w:t>
      </w:r>
      <w:r w:rsidR="00891339">
        <w:t>64 bits</w:t>
      </w:r>
    </w:p>
    <w:p w14:paraId="0DCFAC7F" w14:textId="43A7B13B" w:rsidR="0069432E" w:rsidRDefault="009D28A0" w:rsidP="0015422A">
      <w:r>
        <w:rPr>
          <w:rFonts w:ascii="Courier New" w:eastAsia="Courier New" w:hAnsi="Courier New" w:cs="Courier New"/>
          <w:b/>
        </w:rPr>
        <w:t>decimal</w:t>
      </w:r>
      <w:r>
        <w:t xml:space="preserve"> (128 bits) : entier multiplié</w:t>
      </w:r>
      <w:r w:rsidR="00891339">
        <w:t xml:space="preserve"> ou divisé</w:t>
      </w:r>
      <w:r>
        <w:t xml:space="preserve"> par une puissance de 10</w:t>
      </w:r>
    </w:p>
    <w:p w14:paraId="103BE66F" w14:textId="1468A6B2" w:rsidR="00117EDB" w:rsidRDefault="009D28A0" w:rsidP="0015422A">
      <w:r>
        <w:rPr>
          <w:rFonts w:ascii="Courier New" w:eastAsia="Courier New" w:hAnsi="Courier New" w:cs="Courier New"/>
          <w:b/>
        </w:rPr>
        <w:t>string</w:t>
      </w:r>
      <w:r>
        <w:rPr>
          <w:b/>
        </w:rPr>
        <w:t xml:space="preserve"> </w:t>
      </w:r>
      <w:r w:rsidRPr="0015422A">
        <w:t xml:space="preserve">: chaîne de caractères. Type référence qui s'utilise comme un type </w:t>
      </w:r>
      <w:r w:rsidR="0015422A">
        <w:t>v</w:t>
      </w:r>
      <w:r w:rsidRPr="0015422A">
        <w:t>aleur.</w:t>
      </w:r>
    </w:p>
    <w:p w14:paraId="6503F0D6" w14:textId="06E04FAF" w:rsidR="00117EDB" w:rsidRDefault="0015422A" w:rsidP="00F85E79">
      <w:pPr>
        <w:pStyle w:val="Titre2"/>
      </w:pPr>
      <w:bookmarkStart w:id="10" w:name="_Toc475053115"/>
      <w:r w:rsidRPr="00F85E79">
        <w:t>Littéraux</w:t>
      </w:r>
      <w:r w:rsidR="009D28A0">
        <w:t xml:space="preserve"> / </w:t>
      </w:r>
      <w:r w:rsidR="009D7BDB">
        <w:t>f</w:t>
      </w:r>
      <w:r w:rsidR="009D28A0">
        <w:t>ormat des constantes</w:t>
      </w:r>
      <w:bookmarkEnd w:id="10"/>
    </w:p>
    <w:p w14:paraId="633B2AA4" w14:textId="071CC160" w:rsidR="00117EDB" w:rsidRDefault="009D28A0">
      <w:pPr>
        <w:spacing w:after="235"/>
        <w:ind w:left="-5" w:right="8"/>
      </w:pPr>
      <w:r>
        <w:t>En C#,</w:t>
      </w:r>
      <w:r w:rsidR="009D7BDB">
        <w:t xml:space="preserve"> </w:t>
      </w:r>
      <w:r w:rsidR="00111981">
        <w:t>une lettre placée après un</w:t>
      </w:r>
      <w:r w:rsidR="00891339">
        <w:t xml:space="preserve"> littéral</w:t>
      </w:r>
      <w:r w:rsidR="00111981">
        <w:t xml:space="preserve"> numérique permet de spécifier</w:t>
      </w:r>
      <w:r w:rsidR="00891339">
        <w:t xml:space="preserve"> son type,</w:t>
      </w:r>
      <w:r w:rsidR="00111981">
        <w:t xml:space="preserve"> </w:t>
      </w:r>
      <w:r w:rsidR="00891339">
        <w:t xml:space="preserve">qui doit être </w:t>
      </w:r>
      <w:r w:rsidR="00111981">
        <w:t>en accord avec le type de la variable qui stocke le nombre.</w:t>
      </w:r>
    </w:p>
    <w:p w14:paraId="6FDFBACE" w14:textId="77777777" w:rsidR="00117EDB" w:rsidRPr="0025039D" w:rsidRDefault="009D28A0" w:rsidP="0025039D">
      <w:pPr>
        <w:rPr>
          <w:b/>
        </w:rPr>
      </w:pPr>
      <w:r w:rsidRPr="0025039D">
        <w:rPr>
          <w:b/>
        </w:rPr>
        <w:t>Constantes entières</w:t>
      </w:r>
    </w:p>
    <w:p w14:paraId="2F50D2DC" w14:textId="071F2977" w:rsidR="00105DB1" w:rsidRPr="003171BA" w:rsidRDefault="00FF5E9A" w:rsidP="00105DB1">
      <w:pPr>
        <w:pStyle w:val="Code"/>
        <w:rPr>
          <w:color w:val="008000"/>
          <w:highlight w:val="white"/>
          <w:lang w:val="fr-FR"/>
        </w:rPr>
      </w:pPr>
      <w:r w:rsidRPr="003171BA">
        <w:rPr>
          <w:color w:val="8000FF"/>
          <w:highlight w:val="white"/>
          <w:lang w:val="fr-FR"/>
        </w:rPr>
        <w:t>int</w:t>
      </w:r>
      <w:r w:rsidRPr="003171BA">
        <w:rPr>
          <w:color w:val="000000"/>
          <w:highlight w:val="white"/>
          <w:lang w:val="fr-FR"/>
        </w:rPr>
        <w:t xml:space="preserve"> x</w:t>
      </w:r>
      <w:r w:rsidR="00105DB1" w:rsidRPr="003171BA">
        <w:rPr>
          <w:color w:val="000000"/>
          <w:highlight w:val="white"/>
          <w:lang w:val="fr-FR"/>
        </w:rPr>
        <w:t xml:space="preserve"> </w:t>
      </w:r>
      <w:r w:rsidRPr="003171BA">
        <w:rPr>
          <w:color w:val="000080"/>
          <w:highlight w:val="white"/>
          <w:lang w:val="fr-FR"/>
        </w:rPr>
        <w:t>=</w:t>
      </w:r>
      <w:r w:rsidR="00105DB1" w:rsidRPr="003171BA">
        <w:rPr>
          <w:color w:val="000080"/>
          <w:highlight w:val="white"/>
          <w:lang w:val="fr-FR"/>
        </w:rPr>
        <w:t xml:space="preserve"> </w:t>
      </w:r>
      <w:r w:rsidRPr="003171BA">
        <w:rPr>
          <w:color w:val="FF8000"/>
          <w:highlight w:val="white"/>
          <w:lang w:val="fr-FR"/>
        </w:rPr>
        <w:t>10</w:t>
      </w:r>
      <w:r w:rsidRPr="003171BA">
        <w:rPr>
          <w:color w:val="000080"/>
          <w:highlight w:val="white"/>
          <w:lang w:val="fr-FR"/>
        </w:rPr>
        <w:t>;</w:t>
      </w:r>
      <w:r w:rsidR="00105DB1" w:rsidRPr="003171BA">
        <w:rPr>
          <w:color w:val="000080"/>
          <w:highlight w:val="white"/>
          <w:lang w:val="fr-FR"/>
        </w:rPr>
        <w:t xml:space="preserve"> </w:t>
      </w:r>
      <w:r w:rsidR="00105DB1" w:rsidRPr="003171BA">
        <w:rPr>
          <w:color w:val="008000"/>
          <w:highlight w:val="white"/>
          <w:lang w:val="fr-FR"/>
        </w:rPr>
        <w:t>//</w:t>
      </w:r>
      <w:r w:rsidR="009D7BDB" w:rsidRPr="003171BA">
        <w:rPr>
          <w:color w:val="008000"/>
          <w:highlight w:val="white"/>
          <w:lang w:val="fr-FR"/>
        </w:rPr>
        <w:t xml:space="preserve"> entier </w:t>
      </w:r>
    </w:p>
    <w:p w14:paraId="1AED6020" w14:textId="6EF8BB43" w:rsidR="00FF5E9A" w:rsidRPr="003171BA" w:rsidRDefault="00FF5E9A" w:rsidP="00FF5E9A">
      <w:pPr>
        <w:pStyle w:val="Code"/>
        <w:rPr>
          <w:color w:val="008000"/>
          <w:highlight w:val="white"/>
          <w:lang w:val="fr-FR"/>
        </w:rPr>
      </w:pPr>
      <w:r w:rsidRPr="003171BA">
        <w:rPr>
          <w:color w:val="8000FF"/>
          <w:highlight w:val="white"/>
          <w:lang w:val="fr-FR"/>
        </w:rPr>
        <w:t>long</w:t>
      </w:r>
      <w:r w:rsidRPr="003171BA">
        <w:rPr>
          <w:color w:val="000000"/>
          <w:highlight w:val="white"/>
          <w:lang w:val="fr-FR"/>
        </w:rPr>
        <w:t xml:space="preserve"> l</w:t>
      </w:r>
      <w:r w:rsidR="00105DB1"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10000L</w:t>
      </w:r>
      <w:r w:rsidRPr="003171BA">
        <w:rPr>
          <w:color w:val="000080"/>
          <w:highlight w:val="white"/>
          <w:lang w:val="fr-FR"/>
        </w:rPr>
        <w:t>;</w:t>
      </w:r>
      <w:r w:rsidR="00105DB1" w:rsidRPr="003171BA">
        <w:rPr>
          <w:color w:val="000080"/>
          <w:highlight w:val="white"/>
          <w:lang w:val="fr-FR"/>
        </w:rPr>
        <w:t xml:space="preserve"> </w:t>
      </w:r>
      <w:r w:rsidRPr="003171BA">
        <w:rPr>
          <w:color w:val="008000"/>
          <w:highlight w:val="white"/>
          <w:lang w:val="fr-FR"/>
        </w:rPr>
        <w:t xml:space="preserve">// </w:t>
      </w:r>
      <w:r w:rsidR="00111981" w:rsidRPr="003171BA">
        <w:rPr>
          <w:color w:val="008000"/>
          <w:highlight w:val="white"/>
          <w:lang w:val="fr-FR"/>
        </w:rPr>
        <w:t>entier</w:t>
      </w:r>
      <w:r w:rsidRPr="003171BA">
        <w:rPr>
          <w:color w:val="008000"/>
          <w:highlight w:val="white"/>
          <w:lang w:val="fr-FR"/>
        </w:rPr>
        <w:t xml:space="preserve"> </w:t>
      </w:r>
      <w:r w:rsidR="00891339">
        <w:rPr>
          <w:color w:val="008000"/>
          <w:highlight w:val="white"/>
          <w:lang w:val="fr-FR"/>
        </w:rPr>
        <w:t>long</w:t>
      </w:r>
    </w:p>
    <w:p w14:paraId="2424161E" w14:textId="77777777" w:rsidR="00105DB1" w:rsidRPr="003171BA" w:rsidRDefault="00105DB1" w:rsidP="00105DB1">
      <w:pPr>
        <w:rPr>
          <w:highlight w:val="white"/>
        </w:rPr>
      </w:pPr>
    </w:p>
    <w:p w14:paraId="0053F78C" w14:textId="77777777" w:rsidR="00117EDB" w:rsidRPr="0025039D" w:rsidRDefault="009D28A0" w:rsidP="0025039D">
      <w:pPr>
        <w:rPr>
          <w:b/>
        </w:rPr>
      </w:pPr>
      <w:r w:rsidRPr="0025039D">
        <w:rPr>
          <w:b/>
        </w:rPr>
        <w:t>Constantes réelles</w:t>
      </w:r>
    </w:p>
    <w:p w14:paraId="6A67CBEB" w14:textId="77777777" w:rsidR="00BB358A" w:rsidRDefault="009D28A0">
      <w:pPr>
        <w:ind w:left="-5" w:right="8"/>
      </w:pPr>
      <w:r>
        <w:t xml:space="preserve">Par défaut, les </w:t>
      </w:r>
      <w:r w:rsidR="00891339">
        <w:t>littéraux numériques à virgule sont considérés comme des double</w:t>
      </w:r>
      <w:r>
        <w:t>.</w:t>
      </w:r>
    </w:p>
    <w:p w14:paraId="304C78B2" w14:textId="364478D9" w:rsidR="00117EDB" w:rsidRDefault="009D28A0">
      <w:pPr>
        <w:ind w:left="-5" w:right="8"/>
      </w:pPr>
      <w:r>
        <w:t xml:space="preserve">Pour </w:t>
      </w:r>
      <w:r w:rsidR="00891339">
        <w:t>qu’ils soient considérés comme des float</w:t>
      </w:r>
      <w:r>
        <w:t xml:space="preserve">, il faut ajouter </w:t>
      </w:r>
      <w:r w:rsidR="00BB358A">
        <w:t>le</w:t>
      </w:r>
      <w:r>
        <w:t xml:space="preserve"> suffixe F. </w:t>
      </w:r>
    </w:p>
    <w:p w14:paraId="7BDCE0F0" w14:textId="7567E9E1" w:rsidR="00BB358A" w:rsidRDefault="00BB358A">
      <w:pPr>
        <w:ind w:left="-5" w:right="8"/>
      </w:pPr>
      <w:r>
        <w:t>Pour qu’ils soient considérés comme des décimaux, il faut ajouter le suffixe m.</w:t>
      </w:r>
    </w:p>
    <w:p w14:paraId="4F0A2EBE" w14:textId="77777777" w:rsidR="00290789" w:rsidRDefault="00290789" w:rsidP="00290789">
      <w:pPr>
        <w:pStyle w:val="Code"/>
        <w:rPr>
          <w:color w:val="008000"/>
          <w:highlight w:val="white"/>
        </w:rPr>
      </w:pPr>
      <w:r>
        <w:rPr>
          <w:color w:val="8000FF"/>
          <w:highlight w:val="white"/>
        </w:rPr>
        <w:t>double</w:t>
      </w:r>
      <w:r>
        <w:rPr>
          <w:highlight w:val="white"/>
        </w:rPr>
        <w:t xml:space="preserve"> d1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//OK</w:t>
      </w:r>
    </w:p>
    <w:p w14:paraId="54B00DA8" w14:textId="77777777" w:rsidR="00290789" w:rsidRDefault="00290789" w:rsidP="00290789">
      <w:pPr>
        <w:pStyle w:val="Code"/>
        <w:rPr>
          <w:color w:val="008000"/>
          <w:highlight w:val="white"/>
        </w:rPr>
      </w:pPr>
      <w:r>
        <w:rPr>
          <w:color w:val="8000FF"/>
          <w:highlight w:val="white"/>
        </w:rPr>
        <w:t>float</w:t>
      </w:r>
      <w:r>
        <w:rPr>
          <w:highlight w:val="white"/>
        </w:rPr>
        <w:t xml:space="preserve"> f1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//Error</w:t>
      </w:r>
    </w:p>
    <w:p w14:paraId="0108CFAF" w14:textId="77777777" w:rsidR="00290789" w:rsidRDefault="00290789" w:rsidP="00290789">
      <w:pPr>
        <w:pStyle w:val="Code"/>
        <w:rPr>
          <w:color w:val="008000"/>
          <w:highlight w:val="white"/>
        </w:rPr>
      </w:pPr>
      <w:r>
        <w:rPr>
          <w:color w:val="8000FF"/>
          <w:highlight w:val="white"/>
        </w:rPr>
        <w:t>float</w:t>
      </w:r>
      <w:r>
        <w:rPr>
          <w:highlight w:val="white"/>
        </w:rPr>
        <w:t xml:space="preserve"> f2 </w:t>
      </w:r>
      <w:r>
        <w:rPr>
          <w:color w:val="000080"/>
          <w:highlight w:val="white"/>
        </w:rPr>
        <w:t>=</w:t>
      </w:r>
      <w:r>
        <w:rPr>
          <w:highlight w:val="white"/>
        </w:rPr>
        <w:t xml:space="preserve"> </w:t>
      </w:r>
      <w:r>
        <w:rPr>
          <w:color w:val="FF8000"/>
          <w:highlight w:val="white"/>
        </w:rPr>
        <w:t>10.2F</w:t>
      </w:r>
      <w:r>
        <w:rPr>
          <w:color w:val="000080"/>
          <w:highlight w:val="white"/>
        </w:rPr>
        <w:t>;</w:t>
      </w:r>
      <w:r>
        <w:rPr>
          <w:highlight w:val="white"/>
        </w:rPr>
        <w:t xml:space="preserve">  </w:t>
      </w:r>
      <w:r>
        <w:rPr>
          <w:color w:val="008000"/>
          <w:highlight w:val="white"/>
        </w:rPr>
        <w:t>// OK</w:t>
      </w:r>
    </w:p>
    <w:p w14:paraId="4A142465" w14:textId="77777777" w:rsidR="00290789" w:rsidRDefault="00290789" w:rsidP="00290789">
      <w:pPr>
        <w:pStyle w:val="Code"/>
        <w:rPr>
          <w:color w:val="008000"/>
          <w:highlight w:val="white"/>
        </w:rPr>
      </w:pPr>
      <w:r>
        <w:rPr>
          <w:color w:val="8000FF"/>
          <w:highlight w:val="white"/>
        </w:rPr>
        <w:t>double</w:t>
      </w:r>
      <w:r>
        <w:rPr>
          <w:highlight w:val="white"/>
        </w:rPr>
        <w:t xml:space="preserve"> d2 </w:t>
      </w:r>
      <w:r>
        <w:rPr>
          <w:color w:val="000080"/>
          <w:highlight w:val="white"/>
        </w:rPr>
        <w:t>=</w:t>
      </w:r>
      <w:r>
        <w:rPr>
          <w:highlight w:val="white"/>
        </w:rPr>
        <w:t xml:space="preserve"> </w:t>
      </w:r>
      <w:r>
        <w:rPr>
          <w:color w:val="FF8000"/>
          <w:highlight w:val="white"/>
        </w:rPr>
        <w:t>1.2E-2</w:t>
      </w:r>
      <w:r>
        <w:rPr>
          <w:color w:val="000080"/>
          <w:highlight w:val="white"/>
        </w:rPr>
        <w:t>;</w:t>
      </w:r>
      <w:r>
        <w:rPr>
          <w:highlight w:val="white"/>
        </w:rPr>
        <w:t xml:space="preserve">  </w:t>
      </w:r>
      <w:r>
        <w:rPr>
          <w:color w:val="008000"/>
          <w:highlight w:val="white"/>
        </w:rPr>
        <w:t>// d2 = 0,012</w:t>
      </w:r>
    </w:p>
    <w:p w14:paraId="01C51CE6" w14:textId="77777777" w:rsidR="00290789" w:rsidRDefault="00290789" w:rsidP="00290789">
      <w:pPr>
        <w:pStyle w:val="Code"/>
        <w:rPr>
          <w:color w:val="008000"/>
          <w:highlight w:val="white"/>
        </w:rPr>
      </w:pPr>
      <w:r>
        <w:rPr>
          <w:color w:val="8000FF"/>
          <w:highlight w:val="white"/>
        </w:rPr>
        <w:t>float</w:t>
      </w:r>
      <w:r>
        <w:rPr>
          <w:highlight w:val="white"/>
        </w:rPr>
        <w:t xml:space="preserve"> f3 </w:t>
      </w:r>
      <w:r>
        <w:rPr>
          <w:color w:val="000080"/>
          <w:highlight w:val="white"/>
        </w:rPr>
        <w:t>=</w:t>
      </w:r>
      <w:r>
        <w:rPr>
          <w:highlight w:val="white"/>
        </w:rPr>
        <w:t xml:space="preserve"> </w:t>
      </w:r>
      <w:r>
        <w:rPr>
          <w:color w:val="FF8000"/>
          <w:highlight w:val="white"/>
        </w:rPr>
        <w:t>3.1E2F</w:t>
      </w:r>
      <w:r>
        <w:rPr>
          <w:color w:val="000080"/>
          <w:highlight w:val="white"/>
        </w:rPr>
        <w:t>;</w:t>
      </w:r>
      <w:r>
        <w:rPr>
          <w:highlight w:val="white"/>
        </w:rPr>
        <w:t xml:space="preserve"> </w:t>
      </w:r>
      <w:r>
        <w:rPr>
          <w:color w:val="008000"/>
          <w:highlight w:val="white"/>
        </w:rPr>
        <w:t>// f3=310</w:t>
      </w:r>
    </w:p>
    <w:p w14:paraId="4E02422D" w14:textId="2A5EB3BC" w:rsidR="00290789" w:rsidRDefault="00290789" w:rsidP="00290789">
      <w:pPr>
        <w:pStyle w:val="Code"/>
        <w:rPr>
          <w:highlight w:val="white"/>
        </w:rPr>
      </w:pPr>
      <w:r>
        <w:rPr>
          <w:color w:val="8000FF"/>
          <w:highlight w:val="white"/>
        </w:rPr>
        <w:t>decimal</w:t>
      </w:r>
      <w:r>
        <w:rPr>
          <w:highlight w:val="white"/>
        </w:rPr>
        <w:t xml:space="preserve"> d4 </w:t>
      </w:r>
      <w:r>
        <w:rPr>
          <w:color w:val="000080"/>
          <w:highlight w:val="white"/>
        </w:rPr>
        <w:t>=</w:t>
      </w:r>
      <w:r>
        <w:rPr>
          <w:highlight w:val="white"/>
        </w:rPr>
        <w:t xml:space="preserve"> </w:t>
      </w:r>
      <w:r>
        <w:rPr>
          <w:color w:val="FF8000"/>
          <w:highlight w:val="white"/>
        </w:rPr>
        <w:t>2.5m</w:t>
      </w:r>
      <w:r>
        <w:rPr>
          <w:color w:val="000080"/>
          <w:highlight w:val="white"/>
        </w:rPr>
        <w:t>;</w:t>
      </w:r>
    </w:p>
    <w:p w14:paraId="0E21EBDF" w14:textId="77777777" w:rsidR="00105DB1" w:rsidRPr="00105DB1" w:rsidRDefault="00105DB1" w:rsidP="00105DB1">
      <w:pPr>
        <w:rPr>
          <w:highlight w:val="white"/>
          <w:lang w:val="en-US"/>
        </w:rPr>
      </w:pPr>
    </w:p>
    <w:p w14:paraId="51810666" w14:textId="77777777" w:rsidR="00117EDB" w:rsidRPr="0025039D" w:rsidRDefault="009D28A0" w:rsidP="0025039D">
      <w:pPr>
        <w:rPr>
          <w:b/>
        </w:rPr>
      </w:pPr>
      <w:r w:rsidRPr="0025039D">
        <w:rPr>
          <w:b/>
        </w:rPr>
        <w:t>Constantes chaînes de caractères</w:t>
      </w:r>
    </w:p>
    <w:p w14:paraId="260EDF55" w14:textId="25092CC8" w:rsidR="005E0683" w:rsidRPr="003171BA" w:rsidRDefault="00111981" w:rsidP="005E0683">
      <w:pPr>
        <w:pStyle w:val="Code"/>
        <w:rPr>
          <w:lang w:val="fr-FR"/>
        </w:rPr>
      </w:pPr>
      <w:r w:rsidRPr="003171BA">
        <w:rPr>
          <w:color w:val="8000FF"/>
          <w:highlight w:val="white"/>
          <w:lang w:val="fr-FR"/>
        </w:rPr>
        <w:t>S</w:t>
      </w:r>
      <w:r w:rsidR="005E0683" w:rsidRPr="003171BA">
        <w:rPr>
          <w:color w:val="8000FF"/>
          <w:highlight w:val="white"/>
          <w:lang w:val="fr-FR"/>
        </w:rPr>
        <w:t>tring</w:t>
      </w:r>
      <w:r w:rsidRPr="003171BA">
        <w:rPr>
          <w:rFonts w:eastAsia="Courier New"/>
          <w:lang w:val="fr-FR"/>
        </w:rPr>
        <w:t xml:space="preserve"> s1</w:t>
      </w:r>
      <w:r w:rsidR="0025039D" w:rsidRPr="003171BA">
        <w:rPr>
          <w:rFonts w:eastAsia="Courier New"/>
          <w:lang w:val="fr-FR"/>
        </w:rPr>
        <w:t xml:space="preserve"> </w:t>
      </w:r>
      <w:r w:rsidR="005E0683" w:rsidRPr="003171BA">
        <w:rPr>
          <w:rFonts w:eastAsia="Courier New"/>
          <w:lang w:val="fr-FR"/>
        </w:rPr>
        <w:t>=</w:t>
      </w:r>
      <w:r w:rsidR="0025039D" w:rsidRPr="003171BA">
        <w:rPr>
          <w:rFonts w:eastAsia="Courier New"/>
          <w:lang w:val="fr-FR"/>
        </w:rPr>
        <w:t xml:space="preserve"> </w:t>
      </w:r>
      <w:r w:rsidR="0025039D" w:rsidRPr="00BB358A">
        <w:rPr>
          <w:color w:val="808080"/>
          <w:highlight w:val="white"/>
          <w:lang w:val="fr-FR"/>
        </w:rPr>
        <w:t>“</w:t>
      </w:r>
      <w:r w:rsidR="005E0683" w:rsidRPr="00BB358A">
        <w:rPr>
          <w:color w:val="808080"/>
          <w:highlight w:val="white"/>
          <w:lang w:val="fr-FR"/>
        </w:rPr>
        <w:t>abc</w:t>
      </w:r>
      <w:r w:rsidR="0025039D" w:rsidRPr="00BB358A">
        <w:rPr>
          <w:color w:val="808080"/>
          <w:highlight w:val="white"/>
          <w:lang w:val="fr-FR"/>
        </w:rPr>
        <w:t>”</w:t>
      </w:r>
      <w:r w:rsidR="005E0683" w:rsidRPr="003171BA">
        <w:rPr>
          <w:rFonts w:eastAsia="Courier New"/>
          <w:lang w:val="fr-FR"/>
        </w:rPr>
        <w:t xml:space="preserve">; </w:t>
      </w:r>
    </w:p>
    <w:p w14:paraId="5891A688" w14:textId="2F97F0A2" w:rsidR="00111981" w:rsidRDefault="00111981" w:rsidP="00945979">
      <w:pPr>
        <w:spacing w:before="240"/>
      </w:pPr>
      <w:r>
        <w:t>Pour représenter certains caractères spéciaux, il faut utiliser une séquence d’échappement, constituée par le caractère « \ » suivi d’un caractère de contrôle.</w:t>
      </w:r>
    </w:p>
    <w:p w14:paraId="47D5EF97" w14:textId="32B42EFF" w:rsidR="00111981" w:rsidRPr="00007F8F" w:rsidRDefault="008875B9" w:rsidP="00111981">
      <w:pPr>
        <w:rPr>
          <w:b/>
        </w:rPr>
      </w:pPr>
      <w:r>
        <w:t>S</w:t>
      </w:r>
      <w:r w:rsidR="00111981">
        <w:rPr>
          <w:b/>
        </w:rPr>
        <w:t>équences d’échappement </w:t>
      </w:r>
      <w:r>
        <w:rPr>
          <w:b/>
        </w:rPr>
        <w:t xml:space="preserve">les plus courantes (liste complète </w:t>
      </w:r>
      <w:hyperlink r:id="rId14" w:history="1">
        <w:r w:rsidRPr="008875B9">
          <w:rPr>
            <w:rStyle w:val="Lienhypertexte"/>
            <w:b/>
          </w:rPr>
          <w:t>ici</w:t>
        </w:r>
      </w:hyperlink>
      <w:r>
        <w:rPr>
          <w:b/>
        </w:rPr>
        <w:t xml:space="preserve">) </w:t>
      </w:r>
      <w:r w:rsidR="00111981">
        <w:rPr>
          <w:b/>
        </w:rPr>
        <w:t>:</w:t>
      </w:r>
    </w:p>
    <w:p w14:paraId="7555576F" w14:textId="7A442E52" w:rsidR="00111981" w:rsidRPr="00290789" w:rsidRDefault="00111981" w:rsidP="00111981">
      <w:r w:rsidRPr="00290789">
        <w:t>\n (newline)</w:t>
      </w:r>
      <w:r w:rsidR="002A416B">
        <w:t> : nouvelle ligne</w:t>
      </w:r>
    </w:p>
    <w:p w14:paraId="66082686" w14:textId="2024533C" w:rsidR="00111981" w:rsidRPr="00290789" w:rsidRDefault="00111981" w:rsidP="00111981">
      <w:r w:rsidRPr="00290789">
        <w:t>\t (horizontal tab)</w:t>
      </w:r>
      <w:r w:rsidR="002A416B">
        <w:t> : tabulation horizontale</w:t>
      </w:r>
    </w:p>
    <w:p w14:paraId="54018A6F" w14:textId="4752BC79" w:rsidR="00111981" w:rsidRPr="003171BA" w:rsidRDefault="00111981" w:rsidP="00111981">
      <w:pPr>
        <w:rPr>
          <w:lang w:val="en-US"/>
        </w:rPr>
      </w:pPr>
      <w:r w:rsidRPr="003171BA">
        <w:rPr>
          <w:lang w:val="en-US"/>
        </w:rPr>
        <w:t>\b (backspace)</w:t>
      </w:r>
      <w:r w:rsidR="002A416B" w:rsidRPr="003171BA">
        <w:rPr>
          <w:lang w:val="en-US"/>
        </w:rPr>
        <w:t> : retour arrière</w:t>
      </w:r>
    </w:p>
    <w:p w14:paraId="5A28B8FC" w14:textId="47CDF8A2" w:rsidR="00111981" w:rsidRPr="003171BA" w:rsidRDefault="00111981" w:rsidP="00111981">
      <w:pPr>
        <w:rPr>
          <w:lang w:val="en-US"/>
        </w:rPr>
      </w:pPr>
      <w:r w:rsidRPr="003171BA">
        <w:rPr>
          <w:lang w:val="en-US"/>
        </w:rPr>
        <w:t>\r (carriage return)</w:t>
      </w:r>
      <w:r w:rsidR="002A416B" w:rsidRPr="003171BA">
        <w:rPr>
          <w:lang w:val="en-US"/>
        </w:rPr>
        <w:t> : retour charriot</w:t>
      </w:r>
    </w:p>
    <w:p w14:paraId="264BD2B6" w14:textId="22ACB884" w:rsidR="00111981" w:rsidRPr="003171BA" w:rsidRDefault="00111981" w:rsidP="00111981">
      <w:pPr>
        <w:rPr>
          <w:lang w:val="en-US"/>
        </w:rPr>
      </w:pPr>
      <w:r w:rsidRPr="003171BA">
        <w:rPr>
          <w:lang w:val="en-US"/>
        </w:rPr>
        <w:t>\\ (backslash)</w:t>
      </w:r>
      <w:r w:rsidR="002A416B" w:rsidRPr="003171BA">
        <w:rPr>
          <w:lang w:val="en-US"/>
        </w:rPr>
        <w:t> : antislash</w:t>
      </w:r>
    </w:p>
    <w:p w14:paraId="224D8317" w14:textId="46A5152A" w:rsidR="00111981" w:rsidRPr="00290789" w:rsidRDefault="00111981" w:rsidP="00111981">
      <w:r w:rsidRPr="00290789">
        <w:lastRenderedPageBreak/>
        <w:t>\” (double quote)</w:t>
      </w:r>
      <w:r w:rsidR="002A416B">
        <w:t> : double côte</w:t>
      </w:r>
    </w:p>
    <w:p w14:paraId="24DD6165" w14:textId="20212592" w:rsidR="002A416B" w:rsidRPr="003171BA" w:rsidRDefault="002A416B" w:rsidP="002A416B">
      <w:pPr>
        <w:pStyle w:val="Code"/>
        <w:rPr>
          <w:color w:val="000080"/>
          <w:highlight w:val="white"/>
          <w:lang w:val="fr-FR"/>
        </w:rPr>
      </w:pPr>
      <w:r w:rsidRPr="003171BA">
        <w:rPr>
          <w:color w:val="8000FF"/>
          <w:highlight w:val="white"/>
          <w:lang w:val="fr-FR"/>
        </w:rPr>
        <w:t>string</w:t>
      </w:r>
      <w:r w:rsidRPr="003171BA">
        <w:rPr>
          <w:highlight w:val="white"/>
          <w:lang w:val="fr-FR"/>
        </w:rPr>
        <w:t xml:space="preserve"> s2 </w:t>
      </w:r>
      <w:r w:rsidRPr="003171BA">
        <w:rPr>
          <w:color w:val="000080"/>
          <w:highlight w:val="white"/>
          <w:lang w:val="fr-FR"/>
        </w:rPr>
        <w:t>=</w:t>
      </w:r>
      <w:r w:rsidRPr="003171BA">
        <w:rPr>
          <w:highlight w:val="white"/>
          <w:lang w:val="fr-FR"/>
        </w:rPr>
        <w:t xml:space="preserve"> </w:t>
      </w:r>
      <w:r w:rsidRPr="003171BA">
        <w:rPr>
          <w:color w:val="808080"/>
          <w:highlight w:val="white"/>
          <w:lang w:val="fr-FR"/>
        </w:rPr>
        <w:t>"Bonjour\nJe m’appelle \"Zorro\""</w:t>
      </w:r>
      <w:r w:rsidRPr="003171BA">
        <w:rPr>
          <w:color w:val="000080"/>
          <w:highlight w:val="white"/>
          <w:lang w:val="fr-FR"/>
        </w:rPr>
        <w:t>;</w:t>
      </w:r>
    </w:p>
    <w:p w14:paraId="32AB0B83" w14:textId="6212C909"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WriteLine(s2) ;</w:t>
      </w:r>
    </w:p>
    <w:p w14:paraId="425AEC6E" w14:textId="2F8C9260" w:rsidR="002A416B" w:rsidRPr="002A416B" w:rsidRDefault="002A416B" w:rsidP="002A416B">
      <w:pPr>
        <w:rPr>
          <w:highlight w:val="white"/>
        </w:rPr>
      </w:pPr>
      <w:r w:rsidRPr="002A416B">
        <w:rPr>
          <w:highlight w:val="white"/>
        </w:rPr>
        <w:t>L’affichage de s2 ressemblera à ceci</w:t>
      </w:r>
      <w:r>
        <w:rPr>
          <w:highlight w:val="white"/>
        </w:rPr>
        <w:t xml:space="preserve"> </w:t>
      </w:r>
      <w:r w:rsidRPr="002A416B">
        <w:rPr>
          <w:highlight w:val="white"/>
        </w:rPr>
        <w:t xml:space="preserve">: </w:t>
      </w:r>
    </w:p>
    <w:p w14:paraId="0476286D" w14:textId="196A72EA" w:rsidR="002A416B" w:rsidRPr="003171BA" w:rsidRDefault="002A416B" w:rsidP="002A416B">
      <w:pPr>
        <w:pStyle w:val="Code"/>
        <w:rPr>
          <w:highlight w:val="white"/>
          <w:lang w:val="fr-FR"/>
        </w:rPr>
      </w:pPr>
      <w:r w:rsidRPr="003171BA">
        <w:rPr>
          <w:highlight w:val="white"/>
          <w:lang w:val="fr-FR"/>
        </w:rPr>
        <w:t>Bonjour</w:t>
      </w:r>
      <w:r w:rsidRPr="003171BA">
        <w:rPr>
          <w:highlight w:val="white"/>
          <w:lang w:val="fr-FR"/>
        </w:rPr>
        <w:br/>
        <w:t>Je m’appelle “Zorro”</w:t>
      </w:r>
    </w:p>
    <w:p w14:paraId="16BCA5F3" w14:textId="77777777" w:rsidR="00111981" w:rsidRPr="0025039D" w:rsidRDefault="00111981" w:rsidP="002A416B"/>
    <w:p w14:paraId="7CA06429" w14:textId="7B89F40B" w:rsidR="002A416B" w:rsidRPr="002A416B" w:rsidRDefault="009D28A0">
      <w:pPr>
        <w:ind w:left="-5" w:right="8"/>
        <w:rPr>
          <w:b/>
        </w:rPr>
      </w:pPr>
      <w:r w:rsidRPr="002A416B">
        <w:rPr>
          <w:b/>
        </w:rPr>
        <w:t xml:space="preserve">Chaîne </w:t>
      </w:r>
      <w:r w:rsidR="00C03CA4">
        <w:rPr>
          <w:b/>
        </w:rPr>
        <w:t>V</w:t>
      </w:r>
      <w:r w:rsidRPr="002A416B">
        <w:rPr>
          <w:b/>
        </w:rPr>
        <w:t>erbatim</w:t>
      </w:r>
    </w:p>
    <w:p w14:paraId="4AC5E3D5" w14:textId="4FA27BC0" w:rsidR="00117EDB" w:rsidRDefault="002A416B">
      <w:pPr>
        <w:ind w:left="-5" w:right="8"/>
      </w:pPr>
      <w:r>
        <w:t xml:space="preserve">Pour ne pas avoir à spécifier les séquences d’échappement, on peut simplement </w:t>
      </w:r>
      <w:r w:rsidR="009D28A0">
        <w:t>préfix</w:t>
      </w:r>
      <w:r>
        <w:t>er</w:t>
      </w:r>
      <w:r w:rsidR="009D28A0">
        <w:t xml:space="preserve"> </w:t>
      </w:r>
      <w:r>
        <w:t xml:space="preserve">la chaîne </w:t>
      </w:r>
      <w:r w:rsidR="009D28A0">
        <w:t>par @</w:t>
      </w:r>
      <w:r>
        <w:t>.</w:t>
      </w:r>
      <w:r w:rsidR="009D28A0">
        <w:t xml:space="preserve"> </w:t>
      </w:r>
      <w:r w:rsidR="008875B9">
        <w:t>C’est ce que l’on appelle une chaîne Verbatim. Pour afficher des doubles côtes dans une chaîne Verbatim, il faut les doubler :</w:t>
      </w:r>
    </w:p>
    <w:p w14:paraId="79690231" w14:textId="77777777" w:rsidR="008875B9" w:rsidRPr="003171BA" w:rsidRDefault="00290789" w:rsidP="00290789">
      <w:pPr>
        <w:pStyle w:val="Code"/>
        <w:rPr>
          <w:color w:val="808080"/>
          <w:highlight w:val="white"/>
          <w:lang w:val="fr-FR"/>
        </w:rPr>
      </w:pPr>
      <w:r w:rsidRPr="003171BA">
        <w:rPr>
          <w:color w:val="8000FF"/>
          <w:highlight w:val="white"/>
          <w:lang w:val="fr-FR"/>
        </w:rPr>
        <w:t>string</w:t>
      </w:r>
      <w:r w:rsidRPr="003171BA">
        <w:rPr>
          <w:highlight w:val="white"/>
          <w:lang w:val="fr-FR"/>
        </w:rPr>
        <w:t xml:space="preserve"> s</w:t>
      </w:r>
      <w:r w:rsidR="008875B9" w:rsidRPr="003171BA">
        <w:rPr>
          <w:highlight w:val="white"/>
          <w:lang w:val="fr-FR"/>
        </w:rPr>
        <w:t>3</w:t>
      </w:r>
      <w:r w:rsidRPr="003171BA">
        <w:rPr>
          <w:highlight w:val="white"/>
          <w:lang w:val="fr-FR"/>
        </w:rPr>
        <w:t xml:space="preserve"> </w:t>
      </w:r>
      <w:r w:rsidRPr="003171BA">
        <w:rPr>
          <w:color w:val="000080"/>
          <w:highlight w:val="white"/>
          <w:lang w:val="fr-FR"/>
        </w:rPr>
        <w:t>=</w:t>
      </w:r>
      <w:r w:rsidR="007C1102" w:rsidRPr="003171BA">
        <w:rPr>
          <w:highlight w:val="white"/>
          <w:lang w:val="fr-FR"/>
        </w:rPr>
        <w:t xml:space="preserve"> @”</w:t>
      </w:r>
      <w:r w:rsidR="008875B9" w:rsidRPr="003171BA">
        <w:rPr>
          <w:color w:val="808080"/>
          <w:highlight w:val="white"/>
          <w:lang w:val="fr-FR"/>
        </w:rPr>
        <w:t xml:space="preserve"> Bonjour</w:t>
      </w:r>
    </w:p>
    <w:p w14:paraId="28076C9E" w14:textId="33104B35" w:rsidR="00290789" w:rsidRPr="003171BA" w:rsidRDefault="008875B9" w:rsidP="00290789">
      <w:pPr>
        <w:pStyle w:val="Code"/>
        <w:rPr>
          <w:color w:val="000080"/>
          <w:highlight w:val="white"/>
          <w:lang w:val="fr-FR"/>
        </w:rPr>
      </w:pPr>
      <w:r w:rsidRPr="003171BA">
        <w:rPr>
          <w:color w:val="808080"/>
          <w:highlight w:val="white"/>
          <w:lang w:val="fr-FR"/>
        </w:rPr>
        <w:t>Je m’appelle ""Zorro"""</w:t>
      </w:r>
      <w:r w:rsidRPr="003171BA">
        <w:rPr>
          <w:color w:val="000080"/>
          <w:highlight w:val="white"/>
          <w:lang w:val="fr-FR"/>
        </w:rPr>
        <w:t>;</w:t>
      </w:r>
    </w:p>
    <w:p w14:paraId="1321F9E9" w14:textId="321376FC"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WriteLine(s3) ;</w:t>
      </w:r>
    </w:p>
    <w:p w14:paraId="656CB49A" w14:textId="77777777" w:rsidR="00290789" w:rsidRDefault="00290789" w:rsidP="00290789">
      <w:pPr>
        <w:autoSpaceDE w:val="0"/>
        <w:autoSpaceDN w:val="0"/>
        <w:adjustRightInd w:val="0"/>
        <w:spacing w:after="0" w:line="240" w:lineRule="auto"/>
        <w:rPr>
          <w:rFonts w:ascii="Consolas" w:hAnsi="Consolas" w:cs="Consolas"/>
          <w:color w:val="000000"/>
          <w:sz w:val="20"/>
          <w:szCs w:val="20"/>
          <w:highlight w:val="white"/>
        </w:rPr>
      </w:pPr>
    </w:p>
    <w:p w14:paraId="085C8559" w14:textId="3B5F43B0" w:rsidR="00117EDB" w:rsidRDefault="008875B9" w:rsidP="00290789">
      <w:r>
        <w:t>L’affichage de s3 sera ici strictement identique à celui de s2</w:t>
      </w:r>
    </w:p>
    <w:p w14:paraId="75DC0021" w14:textId="4E383199" w:rsidR="00117EDB" w:rsidRDefault="006E6282" w:rsidP="00F85E79">
      <w:pPr>
        <w:pStyle w:val="Titre2"/>
      </w:pPr>
      <w:bookmarkStart w:id="11" w:name="_Toc475053116"/>
      <w:r>
        <w:t>F</w:t>
      </w:r>
      <w:r w:rsidR="009D28A0" w:rsidRPr="00F85E79">
        <w:t>onctions</w:t>
      </w:r>
      <w:r w:rsidR="009D28A0">
        <w:t xml:space="preserve"> et paramètres ref</w:t>
      </w:r>
      <w:r>
        <w:t xml:space="preserve"> et</w:t>
      </w:r>
      <w:r w:rsidR="009D28A0">
        <w:t xml:space="preserve"> out</w:t>
      </w:r>
      <w:bookmarkEnd w:id="11"/>
    </w:p>
    <w:p w14:paraId="6538392A" w14:textId="1310D815" w:rsidR="00C11921" w:rsidRPr="00C11921" w:rsidRDefault="00C11921">
      <w:pPr>
        <w:spacing w:after="238"/>
        <w:ind w:left="-5" w:right="8"/>
        <w:rPr>
          <w:b/>
        </w:rPr>
      </w:pPr>
      <w:r>
        <w:rPr>
          <w:b/>
        </w:rPr>
        <w:t>Définition des fonctions</w:t>
      </w:r>
    </w:p>
    <w:p w14:paraId="13FDF9FC" w14:textId="740ACED8" w:rsidR="00117EDB" w:rsidRDefault="009D28A0">
      <w:pPr>
        <w:spacing w:after="238"/>
        <w:ind w:left="-5" w:right="8"/>
      </w:pPr>
      <w:r>
        <w:t xml:space="preserve">En C#, les fonctions sont nécessairement définies au sein de types structurés (struct ou class). Il n'y a pas réellement de fonction “globale” au sens du C. Néanmoins, les fonctions membres suivent la même logique de définition et d'appel que les fonctions du C. La principale différence est que le compilateur C# n'a pas besoin de fichier de prototypes </w:t>
      </w:r>
      <w:r w:rsidR="00F06031">
        <w:t>(</w:t>
      </w:r>
      <w:r>
        <w:t>les fichiers .h header du C).</w:t>
      </w:r>
      <w:r w:rsidR="00C11921">
        <w:t xml:space="preserve"> La définition des fonctions suffit.</w:t>
      </w:r>
      <w:r>
        <w:t xml:space="preserve"> </w:t>
      </w:r>
      <w:r w:rsidR="00C11921">
        <w:t>Le compilateur</w:t>
      </w:r>
      <w:r>
        <w:t xml:space="preserve"> retrouve seul la signature de la fonction à l'intérieur de</w:t>
      </w:r>
      <w:r w:rsidR="00C11921">
        <w:t xml:space="preserve"> données de description de type,</w:t>
      </w:r>
      <w:r>
        <w:t xml:space="preserve"> ce qui élimine beaucoup de problèmes de compilation.</w:t>
      </w:r>
    </w:p>
    <w:p w14:paraId="093CC302" w14:textId="599F1CFD" w:rsidR="00C11921" w:rsidRPr="00C11921" w:rsidRDefault="00C11921" w:rsidP="005B74F0">
      <w:pPr>
        <w:rPr>
          <w:b/>
        </w:rPr>
      </w:pPr>
      <w:r w:rsidRPr="00C11921">
        <w:rPr>
          <w:b/>
        </w:rPr>
        <w:t>Passage de paramètres</w:t>
      </w:r>
    </w:p>
    <w:p w14:paraId="116C061A" w14:textId="5D7FC1DA" w:rsidR="00117EDB" w:rsidRDefault="009D28A0" w:rsidP="005B74F0">
      <w:r>
        <w:t xml:space="preserve">Le </w:t>
      </w:r>
      <w:r w:rsidR="005B74F0" w:rsidRPr="005B74F0">
        <w:t>p</w:t>
      </w:r>
      <w:r w:rsidRPr="005B74F0">
        <w:t>assage</w:t>
      </w:r>
      <w:r>
        <w:t xml:space="preserve"> des paramètres se fait par valeur (comme en C)</w:t>
      </w:r>
      <w:r w:rsidR="00007F8F">
        <w:t> :</w:t>
      </w:r>
    </w:p>
    <w:p w14:paraId="1A6A63DF" w14:textId="77777777" w:rsidR="00690DFE" w:rsidRDefault="00690DFE" w:rsidP="00690DFE">
      <w:pPr>
        <w:pStyle w:val="Code"/>
        <w:rPr>
          <w:highlight w:val="white"/>
        </w:rPr>
      </w:pPr>
      <w:r>
        <w:rPr>
          <w:color w:val="8000FF"/>
          <w:highlight w:val="white"/>
        </w:rPr>
        <w:t>class</w:t>
      </w:r>
      <w:r>
        <w:rPr>
          <w:highlight w:val="white"/>
        </w:rPr>
        <w:t xml:space="preserve"> Program</w:t>
      </w:r>
    </w:p>
    <w:p w14:paraId="7E863481" w14:textId="77777777" w:rsidR="00690DFE" w:rsidRDefault="00690DFE" w:rsidP="00690DFE">
      <w:pPr>
        <w:pStyle w:val="Code"/>
        <w:rPr>
          <w:highlight w:val="white"/>
        </w:rPr>
      </w:pPr>
      <w:r>
        <w:rPr>
          <w:color w:val="000080"/>
          <w:highlight w:val="white"/>
        </w:rPr>
        <w:t>{</w:t>
      </w:r>
    </w:p>
    <w:p w14:paraId="7D99388A" w14:textId="77777777" w:rsidR="00690DFE" w:rsidRDefault="00690DFE" w:rsidP="00690DFE">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A1AF3C0" w14:textId="77777777" w:rsidR="00690DFE" w:rsidRPr="003171BA" w:rsidRDefault="00690DFE" w:rsidP="00690DFE">
      <w:pPr>
        <w:pStyle w:val="Code"/>
        <w:rPr>
          <w:highlight w:val="white"/>
          <w:lang w:val="fr-FR"/>
        </w:rPr>
      </w:pPr>
      <w:r>
        <w:rPr>
          <w:highlight w:val="white"/>
        </w:rPr>
        <w:t xml:space="preserve">   </w:t>
      </w:r>
      <w:r w:rsidRPr="003171BA">
        <w:rPr>
          <w:color w:val="000080"/>
          <w:highlight w:val="white"/>
          <w:lang w:val="fr-FR"/>
        </w:rPr>
        <w:t>{</w:t>
      </w:r>
    </w:p>
    <w:p w14:paraId="7706030F"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w:t>
      </w:r>
    </w:p>
    <w:p w14:paraId="3CB04F75" w14:textId="77777777"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"Multiplie2(n) = {0}, n = {1}"</w:t>
      </w:r>
      <w:r w:rsidRPr="003171BA">
        <w:rPr>
          <w:color w:val="000080"/>
          <w:highlight w:val="white"/>
          <w:lang w:val="fr-FR"/>
        </w:rPr>
        <w:t>,</w:t>
      </w:r>
      <w:r w:rsidRPr="003171BA">
        <w:rPr>
          <w:highlight w:val="white"/>
          <w:lang w:val="fr-FR"/>
        </w:rPr>
        <w:t xml:space="preserve"> Multiplie2</w:t>
      </w:r>
      <w:r w:rsidRPr="003171BA">
        <w:rPr>
          <w:color w:val="000080"/>
          <w:highlight w:val="white"/>
          <w:lang w:val="fr-FR"/>
        </w:rPr>
        <w:t>(</w:t>
      </w:r>
      <w:r w:rsidRPr="003171BA">
        <w:rPr>
          <w:highlight w:val="white"/>
          <w:lang w:val="fr-FR"/>
        </w:rPr>
        <w:t>n</w:t>
      </w:r>
      <w:r w:rsidRPr="003171BA">
        <w:rPr>
          <w:color w:val="000080"/>
          <w:highlight w:val="white"/>
          <w:lang w:val="fr-FR"/>
        </w:rPr>
        <w:t>),</w:t>
      </w:r>
      <w:r w:rsidRPr="003171BA">
        <w:rPr>
          <w:highlight w:val="white"/>
          <w:lang w:val="fr-FR"/>
        </w:rPr>
        <w:t xml:space="preserve"> n</w:t>
      </w:r>
      <w:r w:rsidRPr="003171BA">
        <w:rPr>
          <w:color w:val="000080"/>
          <w:highlight w:val="white"/>
          <w:lang w:val="fr-FR"/>
        </w:rPr>
        <w:t>);</w:t>
      </w:r>
    </w:p>
    <w:p w14:paraId="3B760B5D" w14:textId="1EB1D640"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ReadKey</w:t>
      </w:r>
      <w:r w:rsidRPr="003171BA">
        <w:rPr>
          <w:color w:val="000080"/>
          <w:highlight w:val="white"/>
          <w:lang w:val="fr-FR"/>
        </w:rPr>
        <w:t>(</w:t>
      </w:r>
      <w:r w:rsidRPr="003171BA">
        <w:rPr>
          <w:color w:val="0000FF"/>
          <w:highlight w:val="white"/>
          <w:lang w:val="fr-FR"/>
        </w:rPr>
        <w:t>true</w:t>
      </w:r>
      <w:r w:rsidRPr="003171BA">
        <w:rPr>
          <w:color w:val="000080"/>
          <w:highlight w:val="white"/>
          <w:lang w:val="fr-FR"/>
        </w:rPr>
        <w:t>);</w:t>
      </w:r>
    </w:p>
    <w:p w14:paraId="3A9EBB4A"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7683CAD0" w14:textId="77777777" w:rsidR="00690DFE" w:rsidRPr="003171BA" w:rsidRDefault="00690DFE" w:rsidP="00690DFE">
      <w:pPr>
        <w:pStyle w:val="Code"/>
        <w:rPr>
          <w:highlight w:val="white"/>
          <w:lang w:val="fr-FR"/>
        </w:rPr>
      </w:pPr>
    </w:p>
    <w:p w14:paraId="390891F6" w14:textId="0933BEEF"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Pr="003171BA">
        <w:rPr>
          <w:color w:val="8000FF"/>
          <w:highlight w:val="white"/>
          <w:lang w:val="fr-FR"/>
        </w:rPr>
        <w:t>int</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nombre</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nombre est initialisé à partir de n</w:t>
      </w:r>
    </w:p>
    <w:p w14:paraId="18D462B6"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26DB9984" w14:textId="378B45DB" w:rsidR="00690DFE" w:rsidRPr="003171BA" w:rsidRDefault="00690DFE" w:rsidP="00690DFE">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sans effet sur n</w:t>
      </w:r>
    </w:p>
    <w:p w14:paraId="519D15AC"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nombre</w:t>
      </w:r>
      <w:r w:rsidRPr="003171BA">
        <w:rPr>
          <w:color w:val="000080"/>
          <w:highlight w:val="white"/>
          <w:lang w:val="fr-FR"/>
        </w:rPr>
        <w:t>;</w:t>
      </w:r>
    </w:p>
    <w:p w14:paraId="12555495"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3C067BC5" w14:textId="6E9A9D96" w:rsidR="00737F33" w:rsidRPr="003171BA" w:rsidRDefault="00690DFE" w:rsidP="00690DFE">
      <w:pPr>
        <w:pStyle w:val="Code"/>
        <w:rPr>
          <w:lang w:val="fr-FR"/>
        </w:rPr>
      </w:pPr>
      <w:r w:rsidRPr="003171BA">
        <w:rPr>
          <w:color w:val="000080"/>
          <w:highlight w:val="white"/>
          <w:lang w:val="fr-FR"/>
        </w:rPr>
        <w:t>}</w:t>
      </w:r>
    </w:p>
    <w:p w14:paraId="2ACCBBBF" w14:textId="3235138D" w:rsidR="006360A2" w:rsidRDefault="006360A2" w:rsidP="00737F33"/>
    <w:p w14:paraId="393BDDF1" w14:textId="2A7213B8" w:rsidR="002069D6" w:rsidRPr="003171BA" w:rsidRDefault="002069D6" w:rsidP="002069D6">
      <w:pPr>
        <w:pStyle w:val="Code"/>
        <w:rPr>
          <w:lang w:val="fr-FR"/>
        </w:rPr>
      </w:pPr>
      <w:r w:rsidRPr="003171BA">
        <w:rPr>
          <w:lang w:val="fr-FR"/>
        </w:rPr>
        <w:t>Sortie console :</w:t>
      </w:r>
    </w:p>
    <w:p w14:paraId="756B3243" w14:textId="709EDB27" w:rsidR="002069D6" w:rsidRPr="003171BA" w:rsidRDefault="002069D6" w:rsidP="002069D6">
      <w:pPr>
        <w:pStyle w:val="Code"/>
        <w:rPr>
          <w:lang w:val="fr-FR"/>
        </w:rPr>
      </w:pPr>
      <w:r w:rsidRPr="003171BA">
        <w:rPr>
          <w:highlight w:val="white"/>
          <w:lang w:val="fr-FR"/>
        </w:rPr>
        <w:t>Multiplie2(n) = 6, n = 3</w:t>
      </w:r>
    </w:p>
    <w:p w14:paraId="5A39C1BD" w14:textId="4A01ABD0" w:rsidR="002069D6" w:rsidRDefault="002069D6" w:rsidP="00737F33"/>
    <w:p w14:paraId="3D293603" w14:textId="5FA22B2A" w:rsidR="002069D6" w:rsidRPr="00AD1533" w:rsidRDefault="002069D6" w:rsidP="00AD1533">
      <w:r w:rsidRPr="00AD1533">
        <w:lastRenderedPageBreak/>
        <w:t xml:space="preserve">La fonction Multiplie2 n’a pas modifié la valeur initiale de n, car elle a utilisé </w:t>
      </w:r>
      <w:r w:rsidR="00AD1533" w:rsidRPr="00AD1533">
        <w:t xml:space="preserve">comme paramètre </w:t>
      </w:r>
      <w:r w:rsidRPr="00AD1533">
        <w:t xml:space="preserve">une copie de n. </w:t>
      </w:r>
      <w:r w:rsidR="00AD1533" w:rsidRPr="00AD1533">
        <w:t>Les éventuelles modifications du paramètre dans la fonction n'ont aucune incidence sur la variable passée en paramètre lors de l'appel de la fonction</w:t>
      </w:r>
      <w:r w:rsidR="0067768F">
        <w:t>.</w:t>
      </w:r>
      <w:r w:rsidR="00AD1533" w:rsidRPr="00AD1533">
        <w:t xml:space="preserve"> </w:t>
      </w:r>
      <w:r w:rsidRPr="00AD1533">
        <w:t>C’est ce qu’on appelle le passage par valeur.</w:t>
      </w:r>
    </w:p>
    <w:p w14:paraId="307A3C6C" w14:textId="23A2444D" w:rsidR="00117EDB" w:rsidRDefault="002069D6">
      <w:pPr>
        <w:spacing w:after="96"/>
      </w:pPr>
      <w:r>
        <w:rPr>
          <w:b/>
          <w:sz w:val="24"/>
        </w:rPr>
        <w:t>Passage par référence</w:t>
      </w:r>
      <w:r w:rsidR="009D28A0">
        <w:rPr>
          <w:b/>
          <w:sz w:val="24"/>
        </w:rPr>
        <w:t xml:space="preserve"> : mots clé ref et out </w:t>
      </w:r>
    </w:p>
    <w:p w14:paraId="6A21C334" w14:textId="127A2102" w:rsidR="0069432E" w:rsidRDefault="009D28A0" w:rsidP="00AD1533">
      <w:r w:rsidRPr="00AD1533">
        <w:t xml:space="preserve">Par défaut, les paramètres sont passés par valeur, comme en C. </w:t>
      </w:r>
      <w:r w:rsidR="00AD1533" w:rsidRPr="00AD1533">
        <w:t>Mais l</w:t>
      </w:r>
      <w:r w:rsidRPr="00AD1533">
        <w:t xml:space="preserve">e C# introduit </w:t>
      </w:r>
      <w:r w:rsidR="00AD1533">
        <w:t>2</w:t>
      </w:r>
      <w:r w:rsidRPr="00AD1533">
        <w:t xml:space="preserve"> mots clés pour que des paramètres d'appel puissent être modifiables dans une fonction</w:t>
      </w:r>
      <w:r w:rsidR="0067768F">
        <w:t> :</w:t>
      </w:r>
      <w:r w:rsidR="00675604">
        <w:t xml:space="preserve"> ref et out</w:t>
      </w:r>
    </w:p>
    <w:p w14:paraId="72511015" w14:textId="11376F6B" w:rsidR="0067768F" w:rsidRPr="00AD1533" w:rsidRDefault="0067768F" w:rsidP="00AD1533">
      <w:r>
        <w:t>NB/ cela</w:t>
      </w:r>
      <w:r w:rsidRPr="00AD1533">
        <w:t xml:space="preserve"> reprend l'idée des références </w:t>
      </w:r>
      <w:r>
        <w:t>du C++</w:t>
      </w:r>
    </w:p>
    <w:p w14:paraId="4332C91E" w14:textId="18559567" w:rsidR="0069432E" w:rsidRDefault="009D28A0" w:rsidP="00AD1533">
      <w:r w:rsidRPr="00AD1533">
        <w:rPr>
          <w:b/>
        </w:rPr>
        <w:t>ref</w:t>
      </w:r>
      <w:r w:rsidRPr="00AD1533">
        <w:t xml:space="preserve"> indique que le paramètre formel est un alias</w:t>
      </w:r>
      <w:r w:rsidR="00AD1533">
        <w:t xml:space="preserve"> (= une référence)</w:t>
      </w:r>
      <w:r w:rsidRPr="00AD1533">
        <w:t xml:space="preserve"> du paramètre d'appel</w:t>
      </w:r>
      <w:r w:rsidR="00AD1533">
        <w:t>, plutôt qu’une copie</w:t>
      </w:r>
      <w:r w:rsidRPr="00AD1533">
        <w:t xml:space="preserve">. </w:t>
      </w:r>
      <w:r w:rsidR="00AD1533">
        <w:t>C’est-à-dire que</w:t>
      </w:r>
      <w:r w:rsidRPr="00AD1533">
        <w:t xml:space="preserve"> c'est la même variable mais avec un autre nom localement.</w:t>
      </w:r>
      <w:r w:rsidR="00675604">
        <w:t xml:space="preserve"> Pour utiliser un paramètre ref, il faut que :</w:t>
      </w:r>
    </w:p>
    <w:p w14:paraId="5FB610E9" w14:textId="3D5BE94D" w:rsidR="00675604" w:rsidRDefault="00675604" w:rsidP="002E2B49">
      <w:pPr>
        <w:pStyle w:val="Paragraphedeliste"/>
        <w:numPr>
          <w:ilvl w:val="0"/>
          <w:numId w:val="15"/>
        </w:numPr>
      </w:pPr>
      <w:r>
        <w:t xml:space="preserve">Le paramètre d’appel soit initialisé </w:t>
      </w:r>
      <w:r w:rsidRPr="00307228">
        <w:rPr>
          <w:b/>
        </w:rPr>
        <w:t>avant</w:t>
      </w:r>
      <w:r>
        <w:t xml:space="preserve"> l’appel de la fonction.</w:t>
      </w:r>
    </w:p>
    <w:p w14:paraId="74184435" w14:textId="3B862898" w:rsidR="00675604" w:rsidRPr="00AD1533" w:rsidRDefault="00675604" w:rsidP="002E2B49">
      <w:pPr>
        <w:pStyle w:val="Paragraphedeliste"/>
        <w:numPr>
          <w:ilvl w:val="0"/>
          <w:numId w:val="15"/>
        </w:numPr>
      </w:pPr>
      <w:r>
        <w:t>Le mot clé ref soit placé devant le paramètre</w:t>
      </w:r>
      <w:r w:rsidR="0067768F">
        <w:t xml:space="preserve">, dans la signature de la fonction </w:t>
      </w:r>
      <w:r w:rsidR="0067768F" w:rsidRPr="005C5C6B">
        <w:rPr>
          <w:b/>
        </w:rPr>
        <w:t>et</w:t>
      </w:r>
      <w:r>
        <w:t xml:space="preserve"> lors de l’appel de la fonction</w:t>
      </w:r>
    </w:p>
    <w:p w14:paraId="6D956371" w14:textId="77777777" w:rsidR="00307228" w:rsidRDefault="00307228" w:rsidP="00307228">
      <w:pPr>
        <w:pStyle w:val="Code"/>
        <w:rPr>
          <w:highlight w:val="white"/>
        </w:rPr>
      </w:pPr>
      <w:r>
        <w:rPr>
          <w:color w:val="8000FF"/>
          <w:highlight w:val="white"/>
        </w:rPr>
        <w:t>class</w:t>
      </w:r>
      <w:r>
        <w:rPr>
          <w:highlight w:val="white"/>
        </w:rPr>
        <w:t xml:space="preserve"> Program</w:t>
      </w:r>
    </w:p>
    <w:p w14:paraId="1714D64C" w14:textId="77777777" w:rsidR="00307228" w:rsidRDefault="00307228" w:rsidP="00307228">
      <w:pPr>
        <w:pStyle w:val="Code"/>
        <w:rPr>
          <w:highlight w:val="white"/>
        </w:rPr>
      </w:pPr>
      <w:r>
        <w:rPr>
          <w:color w:val="000080"/>
          <w:highlight w:val="white"/>
        </w:rPr>
        <w:t>{</w:t>
      </w:r>
    </w:p>
    <w:p w14:paraId="156DD8FC"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3229F7F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0F199B77" w14:textId="76169E34"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 xml:space="preserve">; </w:t>
      </w:r>
      <w:r w:rsidRPr="003171BA">
        <w:rPr>
          <w:color w:val="008000"/>
          <w:highlight w:val="white"/>
          <w:lang w:val="fr-FR"/>
        </w:rPr>
        <w:t>// initialisation obligatoire avant le passage par ref</w:t>
      </w:r>
    </w:p>
    <w:p w14:paraId="4B62E987" w14:textId="764BE771" w:rsidR="004A50D5" w:rsidRPr="003171BA" w:rsidRDefault="004A50D5" w:rsidP="00307228">
      <w:pPr>
        <w:pStyle w:val="Code"/>
        <w:rPr>
          <w:highlight w:val="white"/>
          <w:lang w:val="fr-FR"/>
        </w:rPr>
      </w:pP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w:t>
      </w:r>
      <w:r w:rsidRPr="003171BA">
        <w:rPr>
          <w:color w:val="000080"/>
          <w:highlight w:val="white"/>
          <w:lang w:val="fr-FR"/>
        </w:rPr>
        <w:t xml:space="preserve"> </w:t>
      </w:r>
      <w:r w:rsidRPr="003171BA">
        <w:rPr>
          <w:highlight w:val="white"/>
          <w:lang w:val="fr-FR"/>
        </w:rPr>
        <w:t>n</w:t>
      </w:r>
      <w:r w:rsidRPr="003171BA">
        <w:rPr>
          <w:color w:val="000080"/>
          <w:highlight w:val="white"/>
          <w:lang w:val="fr-FR"/>
        </w:rPr>
        <w:t>);</w:t>
      </w:r>
      <w:r w:rsidRPr="003171BA">
        <w:rPr>
          <w:color w:val="008000"/>
          <w:highlight w:val="white"/>
          <w:lang w:val="fr-FR"/>
        </w:rPr>
        <w:t xml:space="preserve"> // </w:t>
      </w:r>
      <w:r w:rsidR="0067768F" w:rsidRPr="003171BA">
        <w:rPr>
          <w:color w:val="008000"/>
          <w:highlight w:val="white"/>
          <w:lang w:val="fr-FR"/>
        </w:rPr>
        <w:t>App</w:t>
      </w:r>
      <w:r w:rsidRPr="003171BA">
        <w:rPr>
          <w:color w:val="008000"/>
          <w:highlight w:val="white"/>
          <w:lang w:val="fr-FR"/>
        </w:rPr>
        <w:t>e</w:t>
      </w:r>
      <w:r w:rsidR="0067768F" w:rsidRPr="003171BA">
        <w:rPr>
          <w:color w:val="008000"/>
          <w:highlight w:val="white"/>
          <w:lang w:val="fr-FR"/>
        </w:rPr>
        <w:t>l</w:t>
      </w:r>
      <w:r w:rsidRPr="003171BA">
        <w:rPr>
          <w:color w:val="008000"/>
          <w:highlight w:val="white"/>
          <w:lang w:val="fr-FR"/>
        </w:rPr>
        <w:t xml:space="preserve"> de la fonction avec passage par ref</w:t>
      </w:r>
    </w:p>
    <w:p w14:paraId="646DDF92" w14:textId="4F6EED09" w:rsidR="00307228" w:rsidRDefault="004A50D5" w:rsidP="00307228">
      <w:pPr>
        <w:pStyle w:val="Code"/>
        <w:rPr>
          <w:highlight w:val="white"/>
        </w:rPr>
      </w:pPr>
      <w:r w:rsidRPr="003171BA">
        <w:rPr>
          <w:highlight w:val="white"/>
          <w:lang w:val="fr-FR"/>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"n = {</w:t>
      </w:r>
      <w:r>
        <w:rPr>
          <w:color w:val="808080"/>
          <w:highlight w:val="white"/>
        </w:rPr>
        <w:t>0</w:t>
      </w:r>
      <w:r w:rsidR="00307228">
        <w:rPr>
          <w:color w:val="808080"/>
          <w:highlight w:val="white"/>
        </w:rPr>
        <w:t>}"</w:t>
      </w:r>
      <w:r w:rsidR="00307228">
        <w:rPr>
          <w:color w:val="000080"/>
          <w:highlight w:val="white"/>
        </w:rPr>
        <w:t>,</w:t>
      </w:r>
      <w:r w:rsidR="00307228">
        <w:rPr>
          <w:highlight w:val="white"/>
        </w:rPr>
        <w:t xml:space="preserve"> n</w:t>
      </w:r>
      <w:r w:rsidR="00307228">
        <w:rPr>
          <w:color w:val="000080"/>
          <w:highlight w:val="white"/>
        </w:rPr>
        <w:t>);</w:t>
      </w:r>
    </w:p>
    <w:p w14:paraId="6626DED8"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7C3FF98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D53BF6D" w14:textId="77777777" w:rsidR="00307228" w:rsidRPr="003171BA" w:rsidRDefault="00307228" w:rsidP="00307228">
      <w:pPr>
        <w:pStyle w:val="Code"/>
        <w:rPr>
          <w:highlight w:val="white"/>
          <w:lang w:val="fr-FR"/>
        </w:rPr>
      </w:pPr>
    </w:p>
    <w:p w14:paraId="50E39249" w14:textId="6AFFBE61"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 int</w:t>
      </w:r>
      <w:r w:rsidRPr="003171BA">
        <w:rPr>
          <w:highlight w:val="white"/>
          <w:lang w:val="fr-FR"/>
        </w:rPr>
        <w:t xml:space="preserve"> nombre</w:t>
      </w:r>
      <w:r w:rsidRPr="003171BA">
        <w:rPr>
          <w:color w:val="000080"/>
          <w:highlight w:val="white"/>
          <w:lang w:val="fr-FR"/>
        </w:rPr>
        <w:t xml:space="preserve">) </w:t>
      </w:r>
      <w:r w:rsidRPr="003171BA">
        <w:rPr>
          <w:color w:val="008000"/>
          <w:highlight w:val="white"/>
          <w:lang w:val="fr-FR"/>
        </w:rPr>
        <w:t>// nombre est un alias de n</w:t>
      </w:r>
    </w:p>
    <w:p w14:paraId="456FE49E" w14:textId="77777777"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0A26307" w14:textId="53DEFAF2" w:rsidR="00307228" w:rsidRPr="003171BA" w:rsidRDefault="00307228" w:rsidP="00307228">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 xml:space="preserve">; </w:t>
      </w:r>
      <w:r w:rsidRPr="003171BA">
        <w:rPr>
          <w:color w:val="008000"/>
          <w:highlight w:val="white"/>
          <w:lang w:val="fr-FR"/>
        </w:rPr>
        <w:t>// modifie réellement n</w:t>
      </w:r>
    </w:p>
    <w:p w14:paraId="155AA668" w14:textId="2982362A" w:rsidR="004A50D5" w:rsidRPr="003171BA" w:rsidRDefault="00307228" w:rsidP="00307228">
      <w:pPr>
        <w:pStyle w:val="Code"/>
        <w:rPr>
          <w:highlight w:val="white"/>
          <w:lang w:val="fr-FR"/>
        </w:rPr>
      </w:pPr>
      <w:r w:rsidRPr="003171BA">
        <w:rPr>
          <w:highlight w:val="white"/>
          <w:lang w:val="fr-FR"/>
        </w:rPr>
        <w:t xml:space="preserve">   </w:t>
      </w:r>
      <w:r w:rsidR="004A50D5" w:rsidRPr="003171BA">
        <w:rPr>
          <w:highlight w:val="white"/>
          <w:lang w:val="fr-FR"/>
        </w:rPr>
        <w:t xml:space="preserve">   </w:t>
      </w:r>
      <w:r w:rsidR="004A50D5" w:rsidRPr="003171BA">
        <w:rPr>
          <w:color w:val="008000"/>
          <w:highlight w:val="white"/>
          <w:lang w:val="fr-FR"/>
        </w:rPr>
        <w:t>// Pas besoin de valeur de retour pour la fonction</w:t>
      </w:r>
    </w:p>
    <w:p w14:paraId="32C83D8C" w14:textId="4BC2B2FB" w:rsidR="00307228" w:rsidRPr="003171BA" w:rsidRDefault="004A50D5" w:rsidP="00307228">
      <w:pPr>
        <w:pStyle w:val="Code"/>
        <w:rPr>
          <w:highlight w:val="white"/>
          <w:lang w:val="fr-FR"/>
        </w:rPr>
      </w:pPr>
      <w:r w:rsidRPr="003171BA">
        <w:rPr>
          <w:highlight w:val="white"/>
          <w:lang w:val="fr-FR"/>
        </w:rPr>
        <w:t xml:space="preserve">   </w:t>
      </w:r>
      <w:r w:rsidR="00307228" w:rsidRPr="003171BA">
        <w:rPr>
          <w:color w:val="000080"/>
          <w:highlight w:val="white"/>
          <w:lang w:val="fr-FR"/>
        </w:rPr>
        <w:t>}</w:t>
      </w:r>
    </w:p>
    <w:p w14:paraId="118D13F4" w14:textId="70F3E675" w:rsidR="00117EDB" w:rsidRPr="003171BA" w:rsidRDefault="00307228" w:rsidP="00BA7B3B">
      <w:pPr>
        <w:pStyle w:val="Code"/>
        <w:rPr>
          <w:lang w:val="fr-FR"/>
        </w:rPr>
      </w:pPr>
      <w:r w:rsidRPr="003171BA">
        <w:rPr>
          <w:color w:val="000080"/>
          <w:highlight w:val="white"/>
          <w:lang w:val="fr-FR"/>
        </w:rPr>
        <w:t>}</w:t>
      </w:r>
    </w:p>
    <w:p w14:paraId="4D57E744" w14:textId="500269EB" w:rsidR="00307228" w:rsidRDefault="00307228" w:rsidP="00AD1533">
      <w:r>
        <w:t xml:space="preserve">La sortie console est </w:t>
      </w:r>
      <w:r w:rsidR="004A50D5">
        <w:t>bien</w:t>
      </w:r>
      <w:r>
        <w:t> :</w:t>
      </w:r>
    </w:p>
    <w:p w14:paraId="742F9C56" w14:textId="6F1C352B" w:rsidR="00307228" w:rsidRPr="003171BA" w:rsidRDefault="00307228" w:rsidP="00307228">
      <w:pPr>
        <w:pStyle w:val="Code"/>
        <w:rPr>
          <w:lang w:val="fr-FR"/>
        </w:rPr>
      </w:pPr>
      <w:r w:rsidRPr="003171BA">
        <w:rPr>
          <w:highlight w:val="white"/>
          <w:lang w:val="fr-FR"/>
        </w:rPr>
        <w:t xml:space="preserve">n = </w:t>
      </w:r>
      <w:r w:rsidRPr="003171BA">
        <w:rPr>
          <w:lang w:val="fr-FR"/>
        </w:rPr>
        <w:t>6</w:t>
      </w:r>
    </w:p>
    <w:p w14:paraId="5C5B2E8E" w14:textId="612818A0" w:rsidR="00307228" w:rsidRDefault="004A50D5" w:rsidP="00945979">
      <w:pPr>
        <w:spacing w:before="240"/>
      </w:pPr>
      <w:r>
        <w:t>Notons que comme le paramètre d’appel est réellement modifié par la fonction, celle-ci n’a pas besoin de renvoyer une valeur (retour void).</w:t>
      </w:r>
    </w:p>
    <w:p w14:paraId="16A771E9" w14:textId="78D2E504" w:rsidR="002A5A18" w:rsidRDefault="00307228" w:rsidP="00BA7B3B">
      <w:r>
        <w:t>Dans certains cas, on souhaite pouvoir passer à la fonction un paramètre non initialisé, afin qu</w:t>
      </w:r>
      <w:r w:rsidR="00524AE8">
        <w:t>’elle</w:t>
      </w:r>
      <w:r>
        <w:t xml:space="preserve"> </w:t>
      </w:r>
      <w:r w:rsidR="00BA7B3B">
        <w:t xml:space="preserve">lui </w:t>
      </w:r>
      <w:r>
        <w:t xml:space="preserve">affecte elle-même </w:t>
      </w:r>
      <w:r w:rsidR="00BA7B3B">
        <w:t>une</w:t>
      </w:r>
      <w:r>
        <w:t xml:space="preserve"> valeur. Dans ce cas, on utilise le mot clé </w:t>
      </w:r>
      <w:r w:rsidRPr="00307228">
        <w:rPr>
          <w:b/>
        </w:rPr>
        <w:t>out</w:t>
      </w:r>
      <w:r>
        <w:t>.</w:t>
      </w:r>
    </w:p>
    <w:p w14:paraId="044EAF35" w14:textId="77777777" w:rsidR="00307228" w:rsidRPr="003171BA" w:rsidRDefault="00307228" w:rsidP="00307228">
      <w:pPr>
        <w:pStyle w:val="Code"/>
        <w:rPr>
          <w:highlight w:val="white"/>
          <w:lang w:val="fr-FR"/>
        </w:rPr>
      </w:pPr>
      <w:r w:rsidRPr="003171BA">
        <w:rPr>
          <w:color w:val="8000FF"/>
          <w:highlight w:val="white"/>
          <w:lang w:val="fr-FR"/>
        </w:rPr>
        <w:t>class</w:t>
      </w:r>
      <w:r w:rsidRPr="003171BA">
        <w:rPr>
          <w:highlight w:val="white"/>
          <w:lang w:val="fr-FR"/>
        </w:rPr>
        <w:t xml:space="preserve"> Program</w:t>
      </w:r>
    </w:p>
    <w:p w14:paraId="59A43003" w14:textId="77777777" w:rsidR="00307228" w:rsidRDefault="00307228" w:rsidP="00307228">
      <w:pPr>
        <w:pStyle w:val="Code"/>
        <w:rPr>
          <w:highlight w:val="white"/>
        </w:rPr>
      </w:pPr>
      <w:r>
        <w:rPr>
          <w:color w:val="000080"/>
          <w:highlight w:val="white"/>
        </w:rPr>
        <w:t>{</w:t>
      </w:r>
    </w:p>
    <w:p w14:paraId="0AD2BFEE"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219C2F5"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4159255E" w14:textId="77122989"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w:t>
      </w:r>
      <w:r w:rsidRPr="003171BA">
        <w:rPr>
          <w:color w:val="000080"/>
          <w:highlight w:val="white"/>
          <w:lang w:val="fr-FR"/>
        </w:rPr>
        <w:t xml:space="preserve"> </w:t>
      </w:r>
      <w:r w:rsidRPr="003171BA">
        <w:rPr>
          <w:color w:val="008000"/>
          <w:highlight w:val="white"/>
          <w:lang w:val="fr-FR"/>
        </w:rPr>
        <w:t>// variable non initialisée</w:t>
      </w:r>
    </w:p>
    <w:p w14:paraId="3FEE1F3D" w14:textId="61654878" w:rsidR="0067768F" w:rsidRPr="003171BA" w:rsidRDefault="00307228" w:rsidP="00307228">
      <w:pPr>
        <w:pStyle w:val="Code"/>
        <w:rPr>
          <w:highlight w:val="white"/>
          <w:lang w:val="fr-FR"/>
        </w:rPr>
      </w:pPr>
      <w:r w:rsidRPr="003171BA">
        <w:rPr>
          <w:highlight w:val="white"/>
          <w:lang w:val="fr-FR"/>
        </w:rPr>
        <w:t xml:space="preserve">      </w:t>
      </w:r>
      <w:r w:rsidR="0067768F" w:rsidRPr="003171BA">
        <w:rPr>
          <w:highlight w:val="white"/>
          <w:lang w:val="fr-FR"/>
        </w:rPr>
        <w:t>InitNombreAleatoire</w:t>
      </w:r>
      <w:r w:rsidR="0067768F" w:rsidRPr="003171BA">
        <w:rPr>
          <w:color w:val="000080"/>
          <w:highlight w:val="white"/>
          <w:lang w:val="fr-FR"/>
        </w:rPr>
        <w:t>(</w:t>
      </w:r>
      <w:r w:rsidR="0067768F" w:rsidRPr="003171BA">
        <w:rPr>
          <w:color w:val="8000FF"/>
          <w:highlight w:val="white"/>
          <w:lang w:val="fr-FR"/>
        </w:rPr>
        <w:t>out</w:t>
      </w:r>
      <w:r w:rsidR="0067768F" w:rsidRPr="003171BA">
        <w:rPr>
          <w:color w:val="000080"/>
          <w:highlight w:val="white"/>
          <w:lang w:val="fr-FR"/>
        </w:rPr>
        <w:t xml:space="preserve"> </w:t>
      </w:r>
      <w:r w:rsidR="0067768F" w:rsidRPr="003171BA">
        <w:rPr>
          <w:highlight w:val="white"/>
          <w:lang w:val="fr-FR"/>
        </w:rPr>
        <w:t>n</w:t>
      </w:r>
      <w:r w:rsidR="0067768F" w:rsidRPr="003171BA">
        <w:rPr>
          <w:color w:val="000080"/>
          <w:highlight w:val="white"/>
          <w:lang w:val="fr-FR"/>
        </w:rPr>
        <w:t>);</w:t>
      </w:r>
    </w:p>
    <w:p w14:paraId="13FB645D" w14:textId="68DC54DB" w:rsidR="00307228" w:rsidRDefault="0067768F" w:rsidP="00307228">
      <w:pPr>
        <w:pStyle w:val="Code"/>
        <w:rPr>
          <w:highlight w:val="white"/>
        </w:rPr>
      </w:pPr>
      <w:r w:rsidRPr="003171BA">
        <w:rPr>
          <w:highlight w:val="white"/>
          <w:lang w:val="fr-FR"/>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w:t>
      </w:r>
      <w:r>
        <w:rPr>
          <w:color w:val="808080"/>
          <w:highlight w:val="white"/>
        </w:rPr>
        <w:t>n</w:t>
      </w:r>
      <w:r w:rsidR="00BA7B3B">
        <w:rPr>
          <w:color w:val="808080"/>
          <w:highlight w:val="white"/>
        </w:rPr>
        <w:t xml:space="preserve"> </w:t>
      </w:r>
      <w:r w:rsidR="00307228">
        <w:rPr>
          <w:color w:val="808080"/>
          <w:highlight w:val="white"/>
        </w:rPr>
        <w:t>= {0}"</w:t>
      </w:r>
      <w:r w:rsidR="00307228">
        <w:rPr>
          <w:color w:val="000080"/>
          <w:highlight w:val="white"/>
        </w:rPr>
        <w:t>,</w:t>
      </w:r>
      <w:r>
        <w:rPr>
          <w:color w:val="000080"/>
          <w:highlight w:val="white"/>
        </w:rPr>
        <w:t xml:space="preserve"> n</w:t>
      </w:r>
      <w:r w:rsidR="00307228">
        <w:rPr>
          <w:color w:val="000080"/>
          <w:highlight w:val="white"/>
        </w:rPr>
        <w:t>);</w:t>
      </w:r>
    </w:p>
    <w:p w14:paraId="2E45F5C4"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4CF21999"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7ECCE1AA" w14:textId="77777777" w:rsidR="00307228" w:rsidRPr="003171BA" w:rsidRDefault="00307228" w:rsidP="00307228">
      <w:pPr>
        <w:pStyle w:val="Code"/>
        <w:rPr>
          <w:highlight w:val="white"/>
          <w:lang w:val="fr-FR"/>
        </w:rPr>
      </w:pPr>
    </w:p>
    <w:p w14:paraId="14FA23DB" w14:textId="11A5E5A6"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w:t>
      </w:r>
      <w:r w:rsidR="004A50D5" w:rsidRPr="003171BA">
        <w:rPr>
          <w:highlight w:val="white"/>
          <w:lang w:val="fr-FR"/>
        </w:rPr>
        <w:t>Init</w:t>
      </w:r>
      <w:r w:rsidR="00BA7B3B" w:rsidRPr="003171BA">
        <w:rPr>
          <w:highlight w:val="white"/>
          <w:lang w:val="fr-FR"/>
        </w:rPr>
        <w:t>NombreAleatoire</w:t>
      </w:r>
      <w:r w:rsidRPr="003171BA">
        <w:rPr>
          <w:color w:val="000080"/>
          <w:highlight w:val="white"/>
          <w:lang w:val="fr-FR"/>
        </w:rPr>
        <w:t>(</w:t>
      </w:r>
      <w:r w:rsidR="00BA7B3B" w:rsidRPr="003171BA">
        <w:rPr>
          <w:color w:val="8000FF"/>
          <w:highlight w:val="white"/>
          <w:lang w:val="fr-FR"/>
        </w:rPr>
        <w:t>out</w:t>
      </w:r>
      <w:r w:rsidRPr="003171BA">
        <w:rPr>
          <w:color w:val="8000FF"/>
          <w:highlight w:val="white"/>
          <w:lang w:val="fr-FR"/>
        </w:rPr>
        <w:t xml:space="preserve"> int</w:t>
      </w:r>
      <w:r w:rsidRPr="003171BA">
        <w:rPr>
          <w:highlight w:val="white"/>
          <w:lang w:val="fr-FR"/>
        </w:rPr>
        <w:t xml:space="preserve"> nombre</w:t>
      </w:r>
      <w:r w:rsidRPr="003171BA">
        <w:rPr>
          <w:color w:val="000080"/>
          <w:highlight w:val="white"/>
          <w:lang w:val="fr-FR"/>
        </w:rPr>
        <w:t>)</w:t>
      </w:r>
    </w:p>
    <w:p w14:paraId="0043D7E8" w14:textId="371229C2"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B023106" w14:textId="68B723A2" w:rsidR="00BA7B3B" w:rsidRPr="003171BA" w:rsidRDefault="00BA7B3B" w:rsidP="00BA7B3B">
      <w:pPr>
        <w:pStyle w:val="Code"/>
        <w:rPr>
          <w:color w:val="008000"/>
          <w:highlight w:val="white"/>
          <w:lang w:val="fr-FR"/>
        </w:rPr>
      </w:pPr>
      <w:r w:rsidRPr="003171BA">
        <w:rPr>
          <w:color w:val="008000"/>
          <w:highlight w:val="white"/>
          <w:lang w:val="fr-FR"/>
        </w:rPr>
        <w:lastRenderedPageBreak/>
        <w:t xml:space="preserve">      // </w:t>
      </w:r>
      <w:r w:rsidR="0067768F" w:rsidRPr="003171BA">
        <w:rPr>
          <w:color w:val="008000"/>
          <w:highlight w:val="white"/>
          <w:lang w:val="fr-FR"/>
        </w:rPr>
        <w:t>Affecter une valeur aléatoire au</w:t>
      </w:r>
      <w:r w:rsidRPr="003171BA">
        <w:rPr>
          <w:color w:val="008000"/>
          <w:highlight w:val="white"/>
          <w:lang w:val="fr-FR"/>
        </w:rPr>
        <w:t xml:space="preserve"> nombre</w:t>
      </w:r>
    </w:p>
    <w:p w14:paraId="11B80D70" w14:textId="745D02D7" w:rsidR="00BA7B3B" w:rsidRDefault="00EF18FA" w:rsidP="00307228">
      <w:pPr>
        <w:pStyle w:val="Code"/>
        <w:rPr>
          <w:highlight w:val="white"/>
        </w:rPr>
      </w:pPr>
      <w:r w:rsidRPr="003171BA">
        <w:rPr>
          <w:highlight w:val="white"/>
          <w:lang w:val="fr-FR"/>
        </w:rPr>
        <w:t xml:space="preserve">      </w:t>
      </w:r>
      <w:r>
        <w:rPr>
          <w:highlight w:val="white"/>
        </w:rPr>
        <w:t xml:space="preserve">Random rd = </w:t>
      </w:r>
      <w:r w:rsidRPr="00EF18FA">
        <w:rPr>
          <w:color w:val="0000FF"/>
          <w:highlight w:val="white"/>
        </w:rPr>
        <w:t>new</w:t>
      </w:r>
      <w:r>
        <w:rPr>
          <w:highlight w:val="white"/>
        </w:rPr>
        <w:t xml:space="preserve"> Random();</w:t>
      </w:r>
    </w:p>
    <w:p w14:paraId="2F42E725" w14:textId="3BAEF07A" w:rsidR="00EF18FA" w:rsidRPr="00EF18FA" w:rsidRDefault="00EF18FA" w:rsidP="00EF18FA">
      <w:pPr>
        <w:pStyle w:val="Code"/>
        <w:rPr>
          <w:highlight w:val="white"/>
        </w:rPr>
      </w:pPr>
      <w:r>
        <w:rPr>
          <w:highlight w:val="white"/>
        </w:rPr>
        <w:t xml:space="preserve">      nombre = rd.Next();</w:t>
      </w:r>
    </w:p>
    <w:p w14:paraId="3C41A071" w14:textId="0CDB11E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CB4E7FE" w14:textId="77777777" w:rsidR="00307228" w:rsidRPr="003171BA" w:rsidRDefault="00307228" w:rsidP="00307228">
      <w:pPr>
        <w:pStyle w:val="Code"/>
        <w:rPr>
          <w:lang w:val="fr-FR"/>
        </w:rPr>
      </w:pPr>
      <w:r w:rsidRPr="003171BA">
        <w:rPr>
          <w:color w:val="000080"/>
          <w:highlight w:val="white"/>
          <w:lang w:val="fr-FR"/>
        </w:rPr>
        <w:t>}</w:t>
      </w:r>
    </w:p>
    <w:p w14:paraId="02AA322F" w14:textId="2197BF39" w:rsidR="002A5A18" w:rsidRDefault="002A5A18" w:rsidP="002A5A18">
      <w:pPr>
        <w:autoSpaceDE w:val="0"/>
        <w:autoSpaceDN w:val="0"/>
        <w:adjustRightInd w:val="0"/>
        <w:spacing w:after="0" w:line="240" w:lineRule="auto"/>
        <w:rPr>
          <w:rFonts w:ascii="Consolas" w:hAnsi="Consolas" w:cs="Consolas"/>
          <w:color w:val="000000"/>
          <w:sz w:val="20"/>
          <w:szCs w:val="20"/>
          <w:highlight w:val="white"/>
        </w:rPr>
      </w:pPr>
    </w:p>
    <w:p w14:paraId="1D5DD0D4" w14:textId="53842B4A" w:rsidR="00BA7B3B" w:rsidRPr="00EF18FA" w:rsidRDefault="00BA7B3B" w:rsidP="00EF18FA">
      <w:pPr>
        <w:rPr>
          <w:highlight w:val="white"/>
        </w:rPr>
      </w:pPr>
      <w:r>
        <w:rPr>
          <w:highlight w:val="white"/>
        </w:rPr>
        <w:t xml:space="preserve">Comme précédemment, </w:t>
      </w:r>
      <w:r w:rsidR="005C5C6B">
        <w:t xml:space="preserve">il faut que </w:t>
      </w:r>
      <w:r w:rsidR="0067768F">
        <w:t>le mot clé out soit placé devant le paramètre, dans la signature de la fonction</w:t>
      </w:r>
      <w:r w:rsidR="005C5C6B">
        <w:t>,</w:t>
      </w:r>
      <w:r w:rsidR="0067768F">
        <w:t xml:space="preserve"> et lors de l’appel de la fonction.</w:t>
      </w:r>
    </w:p>
    <w:p w14:paraId="5453DDAA" w14:textId="71AB5DE5" w:rsidR="00117EDB" w:rsidRDefault="00037733" w:rsidP="006360A2">
      <w:pPr>
        <w:pStyle w:val="Titre2"/>
      </w:pPr>
      <w:bookmarkStart w:id="12" w:name="_Toc475053117"/>
      <w:r>
        <w:t>T</w:t>
      </w:r>
      <w:r w:rsidR="009D28A0">
        <w:t>ype</w:t>
      </w:r>
      <w:r>
        <w:t>s</w:t>
      </w:r>
      <w:r w:rsidR="009D28A0">
        <w:t xml:space="preserve"> structuré</w:t>
      </w:r>
      <w:r>
        <w:t>s</w:t>
      </w:r>
      <w:bookmarkEnd w:id="12"/>
    </w:p>
    <w:p w14:paraId="306B9452" w14:textId="06E738FD" w:rsidR="00117EDB" w:rsidRDefault="009D28A0">
      <w:pPr>
        <w:spacing w:after="109"/>
        <w:ind w:left="-5" w:right="8"/>
      </w:pPr>
      <w:r>
        <w:t xml:space="preserve">Le mot clé </w:t>
      </w:r>
      <w:r>
        <w:rPr>
          <w:rFonts w:ascii="Courier New" w:eastAsia="Courier New" w:hAnsi="Courier New" w:cs="Courier New"/>
          <w:b/>
        </w:rPr>
        <w:t>struct</w:t>
      </w:r>
      <w:r>
        <w:t xml:space="preserve"> permet la définition d'un type</w:t>
      </w:r>
      <w:r w:rsidR="00B30B10">
        <w:t xml:space="preserve"> similaires aux structures du C</w:t>
      </w:r>
      <w:r>
        <w:t xml:space="preserve">. </w:t>
      </w:r>
    </w:p>
    <w:p w14:paraId="2A25C995" w14:textId="5FB98EA0" w:rsidR="00117EDB" w:rsidRDefault="002F684C" w:rsidP="00EF18FA">
      <w:r>
        <w:t>Ci-dessous</w:t>
      </w:r>
      <w:r w:rsidR="009D28A0">
        <w:t xml:space="preserve">, </w:t>
      </w:r>
      <w:r w:rsidR="00EF18FA">
        <w:t>le</w:t>
      </w:r>
      <w:r w:rsidR="009D28A0">
        <w:t xml:space="preserve"> type </w:t>
      </w:r>
      <w:r w:rsidR="009D28A0">
        <w:rPr>
          <w:rFonts w:ascii="Courier New" w:eastAsia="Courier New" w:hAnsi="Courier New" w:cs="Courier New"/>
          <w:b/>
        </w:rPr>
        <w:t>Point</w:t>
      </w:r>
      <w:r w:rsidR="009D28A0">
        <w:t xml:space="preserve"> </w:t>
      </w:r>
      <w:r w:rsidR="00EF18FA">
        <w:t>contient</w:t>
      </w:r>
      <w:r w:rsidR="009D28A0">
        <w:t xml:space="preserve"> deux champs entiers</w:t>
      </w:r>
      <w:r w:rsidR="00EF18FA">
        <w:t>,</w:t>
      </w:r>
      <w:r w:rsidR="009D28A0">
        <w:t xml:space="preserve"> </w:t>
      </w:r>
      <w:r w:rsidR="009D28A0">
        <w:rPr>
          <w:rFonts w:ascii="Courier New" w:eastAsia="Courier New" w:hAnsi="Courier New" w:cs="Courier New"/>
          <w:b/>
        </w:rPr>
        <w:t>X</w:t>
      </w:r>
      <w:r w:rsidR="009D28A0">
        <w:t xml:space="preserve"> et </w:t>
      </w:r>
      <w:r w:rsidR="009D28A0">
        <w:rPr>
          <w:rFonts w:ascii="Courier New" w:eastAsia="Courier New" w:hAnsi="Courier New" w:cs="Courier New"/>
          <w:b/>
        </w:rPr>
        <w:t>Y</w:t>
      </w:r>
      <w:r w:rsidR="00EF18FA" w:rsidRPr="00EF18FA">
        <w:t xml:space="preserve">, auxquels </w:t>
      </w:r>
      <w:r w:rsidR="00EF18FA">
        <w:t>on peut accéder à</w:t>
      </w:r>
      <w:r w:rsidR="009D28A0">
        <w:t xml:space="preserve"> l'aide de la notation </w:t>
      </w:r>
      <w:r w:rsidR="009D28A0">
        <w:rPr>
          <w:rFonts w:ascii="Courier New" w:eastAsia="Courier New" w:hAnsi="Courier New" w:cs="Courier New"/>
          <w:b/>
        </w:rPr>
        <w:t>p.X</w:t>
      </w:r>
      <w:r w:rsidR="009D28A0">
        <w:t xml:space="preserve"> et </w:t>
      </w:r>
      <w:r w:rsidR="009D28A0">
        <w:rPr>
          <w:rFonts w:ascii="Courier New" w:eastAsia="Courier New" w:hAnsi="Courier New" w:cs="Courier New"/>
          <w:b/>
        </w:rPr>
        <w:t>p.Y</w:t>
      </w:r>
      <w:r w:rsidR="009D28A0">
        <w:t xml:space="preserve"> où </w:t>
      </w:r>
      <w:r w:rsidR="009D28A0">
        <w:rPr>
          <w:rFonts w:ascii="Courier New" w:eastAsia="Courier New" w:hAnsi="Courier New" w:cs="Courier New"/>
          <w:b/>
        </w:rPr>
        <w:t>p</w:t>
      </w:r>
      <w:r w:rsidR="009D28A0">
        <w:t xml:space="preserve"> est une variable de type </w:t>
      </w:r>
      <w:r w:rsidR="009D28A0">
        <w:rPr>
          <w:rFonts w:ascii="Courier New" w:eastAsia="Courier New" w:hAnsi="Courier New" w:cs="Courier New"/>
          <w:b/>
        </w:rPr>
        <w:t>Point</w:t>
      </w:r>
      <w:r w:rsidR="009D28A0">
        <w:t>. C'est très proche des types structurés du langage C.</w:t>
      </w:r>
    </w:p>
    <w:p w14:paraId="318587A7" w14:textId="280AB805" w:rsidR="00117EDB" w:rsidRDefault="00EF18FA" w:rsidP="004C2271">
      <w:pPr>
        <w:ind w:left="-5" w:right="8"/>
      </w:pPr>
      <w:r>
        <w:t>C# permet d’ajouter en plus des fonctions dans le type structuré.</w:t>
      </w:r>
    </w:p>
    <w:p w14:paraId="55369DA9" w14:textId="77777777" w:rsidR="003C3742" w:rsidRPr="00F71243" w:rsidRDefault="003C3742" w:rsidP="003C3742">
      <w:pPr>
        <w:pStyle w:val="Code"/>
        <w:rPr>
          <w:highlight w:val="white"/>
        </w:rPr>
      </w:pPr>
      <w:r w:rsidRPr="00F71243">
        <w:rPr>
          <w:color w:val="0000FF"/>
          <w:highlight w:val="white"/>
        </w:rPr>
        <w:t>using</w:t>
      </w:r>
      <w:r w:rsidRPr="00F71243">
        <w:rPr>
          <w:highlight w:val="white"/>
        </w:rPr>
        <w:t xml:space="preserve"> System</w:t>
      </w:r>
      <w:r w:rsidRPr="00F71243">
        <w:rPr>
          <w:color w:val="000080"/>
          <w:highlight w:val="white"/>
        </w:rPr>
        <w:t>;</w:t>
      </w:r>
    </w:p>
    <w:p w14:paraId="2B4B3A7F" w14:textId="77777777" w:rsidR="003C3742" w:rsidRPr="00F71243" w:rsidRDefault="003C3742" w:rsidP="003C3742">
      <w:pPr>
        <w:pStyle w:val="Code"/>
        <w:rPr>
          <w:highlight w:val="white"/>
        </w:rPr>
      </w:pPr>
    </w:p>
    <w:p w14:paraId="000FEA17" w14:textId="77777777" w:rsidR="003C3742" w:rsidRPr="00F71243" w:rsidRDefault="003C3742" w:rsidP="003C3742">
      <w:pPr>
        <w:pStyle w:val="Code"/>
        <w:rPr>
          <w:highlight w:val="white"/>
        </w:rPr>
      </w:pPr>
      <w:r w:rsidRPr="00F71243">
        <w:rPr>
          <w:color w:val="0000FF"/>
          <w:highlight w:val="white"/>
        </w:rPr>
        <w:t>namespace</w:t>
      </w:r>
      <w:r w:rsidRPr="00F71243">
        <w:rPr>
          <w:highlight w:val="white"/>
        </w:rPr>
        <w:t xml:space="preserve"> Exemple</w:t>
      </w:r>
    </w:p>
    <w:p w14:paraId="36B21499" w14:textId="5AC28367" w:rsidR="003C3742" w:rsidRPr="00F71243" w:rsidRDefault="003C3742" w:rsidP="003C3742">
      <w:pPr>
        <w:pStyle w:val="Code"/>
        <w:rPr>
          <w:highlight w:val="white"/>
        </w:rPr>
      </w:pPr>
      <w:r w:rsidRPr="00F71243">
        <w:rPr>
          <w:color w:val="000080"/>
          <w:highlight w:val="white"/>
        </w:rPr>
        <w:t>{</w:t>
      </w:r>
    </w:p>
    <w:p w14:paraId="18E35CD8" w14:textId="77777777" w:rsidR="006A44DA" w:rsidRDefault="006A44DA" w:rsidP="006A44DA">
      <w:pPr>
        <w:pStyle w:val="Code"/>
      </w:pPr>
      <w:r>
        <w:t xml:space="preserve">    </w:t>
      </w:r>
      <w:r>
        <w:rPr>
          <w:color w:val="0000FF"/>
        </w:rPr>
        <w:t>struct</w:t>
      </w:r>
      <w:r>
        <w:t xml:space="preserve"> </w:t>
      </w:r>
      <w:r>
        <w:rPr>
          <w:color w:val="2B91AF"/>
        </w:rPr>
        <w:t>Point</w:t>
      </w:r>
    </w:p>
    <w:p w14:paraId="656D95FF" w14:textId="77777777" w:rsidR="006A44DA" w:rsidRPr="003171BA" w:rsidRDefault="006A44DA" w:rsidP="006A44DA">
      <w:pPr>
        <w:pStyle w:val="Code"/>
        <w:rPr>
          <w:lang w:val="fr-FR"/>
        </w:rPr>
      </w:pPr>
      <w:r>
        <w:t xml:space="preserve">    </w:t>
      </w:r>
      <w:r w:rsidRPr="003171BA">
        <w:rPr>
          <w:lang w:val="fr-FR"/>
        </w:rPr>
        <w:t>{</w:t>
      </w:r>
    </w:p>
    <w:p w14:paraId="38203513"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X;</w:t>
      </w:r>
    </w:p>
    <w:p w14:paraId="46A0E0C9"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Y;</w:t>
      </w:r>
    </w:p>
    <w:p w14:paraId="24DC526B" w14:textId="77777777" w:rsidR="006A44DA" w:rsidRPr="003171BA" w:rsidRDefault="006A44DA" w:rsidP="006A44DA">
      <w:pPr>
        <w:pStyle w:val="Code"/>
        <w:rPr>
          <w:lang w:val="fr-FR"/>
        </w:rPr>
      </w:pPr>
    </w:p>
    <w:p w14:paraId="33528CB8"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void</w:t>
      </w:r>
      <w:r w:rsidRPr="003171BA">
        <w:rPr>
          <w:lang w:val="fr-FR"/>
        </w:rPr>
        <w:t xml:space="preserve"> SetXY(</w:t>
      </w:r>
      <w:r w:rsidRPr="003171BA">
        <w:rPr>
          <w:color w:val="0000FF"/>
          <w:lang w:val="fr-FR"/>
        </w:rPr>
        <w:t>int</w:t>
      </w:r>
      <w:r w:rsidRPr="003171BA">
        <w:rPr>
          <w:lang w:val="fr-FR"/>
        </w:rPr>
        <w:t xml:space="preserve"> pX, </w:t>
      </w:r>
      <w:r w:rsidRPr="003171BA">
        <w:rPr>
          <w:color w:val="0000FF"/>
          <w:lang w:val="fr-FR"/>
        </w:rPr>
        <w:t>int</w:t>
      </w:r>
      <w:r w:rsidRPr="003171BA">
        <w:rPr>
          <w:lang w:val="fr-FR"/>
        </w:rPr>
        <w:t xml:space="preserve"> pY)</w:t>
      </w:r>
    </w:p>
    <w:p w14:paraId="00ED2B04" w14:textId="77777777" w:rsidR="006A44DA" w:rsidRPr="003171BA" w:rsidRDefault="006A44DA" w:rsidP="006A44DA">
      <w:pPr>
        <w:pStyle w:val="Code"/>
        <w:rPr>
          <w:lang w:val="fr-FR"/>
        </w:rPr>
      </w:pPr>
      <w:r w:rsidRPr="003171BA">
        <w:rPr>
          <w:lang w:val="fr-FR"/>
        </w:rPr>
        <w:t xml:space="preserve">        {</w:t>
      </w:r>
    </w:p>
    <w:p w14:paraId="2597E676" w14:textId="77777777" w:rsidR="006A44DA" w:rsidRPr="003171BA" w:rsidRDefault="006A44DA" w:rsidP="006A44DA">
      <w:pPr>
        <w:pStyle w:val="Code"/>
        <w:rPr>
          <w:lang w:val="fr-FR"/>
        </w:rPr>
      </w:pPr>
      <w:r w:rsidRPr="003171BA">
        <w:rPr>
          <w:lang w:val="fr-FR"/>
        </w:rPr>
        <w:t xml:space="preserve">            X = pX;</w:t>
      </w:r>
    </w:p>
    <w:p w14:paraId="4F710493" w14:textId="77777777" w:rsidR="006A44DA" w:rsidRPr="003171BA" w:rsidRDefault="006A44DA" w:rsidP="006A44DA">
      <w:pPr>
        <w:pStyle w:val="Code"/>
        <w:rPr>
          <w:lang w:val="fr-FR"/>
        </w:rPr>
      </w:pPr>
      <w:r w:rsidRPr="003171BA">
        <w:rPr>
          <w:lang w:val="fr-FR"/>
        </w:rPr>
        <w:t xml:space="preserve">            Y = pY;</w:t>
      </w:r>
    </w:p>
    <w:p w14:paraId="3DC95A39" w14:textId="77777777" w:rsidR="006A44DA" w:rsidRDefault="006A44DA" w:rsidP="006A44DA">
      <w:pPr>
        <w:pStyle w:val="Code"/>
      </w:pPr>
      <w:r w:rsidRPr="003171BA">
        <w:rPr>
          <w:lang w:val="fr-FR"/>
        </w:rPr>
        <w:t xml:space="preserve">        </w:t>
      </w:r>
      <w:r>
        <w:t>}</w:t>
      </w:r>
    </w:p>
    <w:p w14:paraId="7097248E" w14:textId="77777777" w:rsidR="006A44DA" w:rsidRDefault="006A44DA" w:rsidP="006A44DA">
      <w:pPr>
        <w:pStyle w:val="Code"/>
      </w:pPr>
    </w:p>
    <w:p w14:paraId="71625258" w14:textId="77777777" w:rsidR="006A44DA" w:rsidRDefault="006A44DA" w:rsidP="006A44DA">
      <w:pPr>
        <w:pStyle w:val="Code"/>
      </w:pPr>
      <w:r>
        <w:t xml:space="preserve">        </w:t>
      </w:r>
      <w:r>
        <w:rPr>
          <w:color w:val="0000FF"/>
        </w:rPr>
        <w:t>public</w:t>
      </w:r>
      <w:r>
        <w:t xml:space="preserve"> </w:t>
      </w:r>
      <w:r>
        <w:rPr>
          <w:color w:val="0000FF"/>
        </w:rPr>
        <w:t>string</w:t>
      </w:r>
      <w:r>
        <w:t xml:space="preserve"> GetXY()</w:t>
      </w:r>
    </w:p>
    <w:p w14:paraId="63FDF66C" w14:textId="77777777" w:rsidR="006A44DA" w:rsidRDefault="006A44DA" w:rsidP="006A44DA">
      <w:pPr>
        <w:pStyle w:val="Code"/>
      </w:pPr>
      <w:r>
        <w:t xml:space="preserve">        {</w:t>
      </w:r>
    </w:p>
    <w:p w14:paraId="20E38233" w14:textId="77777777" w:rsidR="006A44DA" w:rsidRDefault="006A44DA" w:rsidP="006A44DA">
      <w:pPr>
        <w:pStyle w:val="Code"/>
      </w:pPr>
      <w:r>
        <w:t xml:space="preserve">            </w:t>
      </w:r>
      <w:r>
        <w:rPr>
          <w:color w:val="0000FF"/>
        </w:rPr>
        <w:t>return</w:t>
      </w:r>
      <w:r>
        <w:t xml:space="preserve"> </w:t>
      </w:r>
      <w:r>
        <w:rPr>
          <w:color w:val="A31515"/>
        </w:rPr>
        <w:t>"("</w:t>
      </w:r>
      <w:r>
        <w:t xml:space="preserve"> + X.ToString() + </w:t>
      </w:r>
      <w:r>
        <w:rPr>
          <w:color w:val="A31515"/>
        </w:rPr>
        <w:t>","</w:t>
      </w:r>
      <w:r>
        <w:t xml:space="preserve"> + Y.ToString() + </w:t>
      </w:r>
      <w:r>
        <w:rPr>
          <w:color w:val="A31515"/>
        </w:rPr>
        <w:t>")"</w:t>
      </w:r>
      <w:r>
        <w:t>;</w:t>
      </w:r>
    </w:p>
    <w:p w14:paraId="5306A6C2" w14:textId="77777777" w:rsidR="006A44DA" w:rsidRDefault="006A44DA" w:rsidP="006A44DA">
      <w:pPr>
        <w:pStyle w:val="Code"/>
      </w:pPr>
      <w:r>
        <w:t xml:space="preserve">        }</w:t>
      </w:r>
    </w:p>
    <w:p w14:paraId="308A5D01" w14:textId="41383E36" w:rsidR="003C3742" w:rsidRPr="00F71243" w:rsidRDefault="006A44DA" w:rsidP="006A44DA">
      <w:pPr>
        <w:pStyle w:val="Code"/>
        <w:rPr>
          <w:highlight w:val="white"/>
        </w:rPr>
      </w:pPr>
      <w:r>
        <w:t xml:space="preserve">    }</w:t>
      </w:r>
    </w:p>
    <w:p w14:paraId="2EB4573E" w14:textId="77777777" w:rsidR="006A44DA" w:rsidRDefault="006A44DA" w:rsidP="003C3742">
      <w:pPr>
        <w:pStyle w:val="Code"/>
        <w:rPr>
          <w:color w:val="8000FF"/>
          <w:highlight w:val="white"/>
        </w:rPr>
      </w:pPr>
    </w:p>
    <w:p w14:paraId="471ECCF3" w14:textId="1EF834C1" w:rsidR="003C3742" w:rsidRPr="00F71243" w:rsidRDefault="006A44DA" w:rsidP="003C3742">
      <w:pPr>
        <w:pStyle w:val="Code"/>
        <w:rPr>
          <w:highlight w:val="white"/>
        </w:rPr>
      </w:pPr>
      <w:r>
        <w:rPr>
          <w:color w:val="8000FF"/>
          <w:highlight w:val="white"/>
        </w:rPr>
        <w:t xml:space="preserve">    </w:t>
      </w:r>
      <w:r w:rsidR="003C3742" w:rsidRPr="00F71243">
        <w:rPr>
          <w:color w:val="8000FF"/>
          <w:highlight w:val="white"/>
        </w:rPr>
        <w:t>class</w:t>
      </w:r>
      <w:r w:rsidR="003C3742" w:rsidRPr="00F71243">
        <w:rPr>
          <w:highlight w:val="white"/>
        </w:rPr>
        <w:t xml:space="preserve"> Program</w:t>
      </w:r>
    </w:p>
    <w:p w14:paraId="03A95B1A" w14:textId="238B8D69" w:rsidR="003C3742" w:rsidRPr="00F71243" w:rsidRDefault="006A44DA" w:rsidP="003C3742">
      <w:pPr>
        <w:pStyle w:val="Code"/>
        <w:rPr>
          <w:highlight w:val="white"/>
        </w:rPr>
      </w:pPr>
      <w:r>
        <w:rPr>
          <w:color w:val="000080"/>
          <w:highlight w:val="white"/>
        </w:rPr>
        <w:t xml:space="preserve">    </w:t>
      </w:r>
      <w:r w:rsidR="003C3742" w:rsidRPr="00F71243">
        <w:rPr>
          <w:color w:val="000080"/>
          <w:highlight w:val="white"/>
        </w:rPr>
        <w:t>{</w:t>
      </w:r>
    </w:p>
    <w:p w14:paraId="262ED3FC" w14:textId="77777777" w:rsidR="006A44DA" w:rsidRDefault="006A44DA" w:rsidP="006A44DA">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D8727E9" w14:textId="77777777" w:rsidR="006A44DA" w:rsidRDefault="006A44DA" w:rsidP="006A44DA">
      <w:pPr>
        <w:pStyle w:val="Code"/>
      </w:pPr>
      <w:r>
        <w:t xml:space="preserve">        {</w:t>
      </w:r>
    </w:p>
    <w:p w14:paraId="79E3B08C" w14:textId="13B2A494" w:rsidR="006A44DA" w:rsidRDefault="006A44DA" w:rsidP="006A44DA">
      <w:pPr>
        <w:pStyle w:val="Code"/>
      </w:pPr>
      <w:r>
        <w:t xml:space="preserve">            </w:t>
      </w:r>
      <w:r>
        <w:rPr>
          <w:color w:val="2B91AF"/>
        </w:rPr>
        <w:t>Point</w:t>
      </w:r>
      <w:r>
        <w:t xml:space="preserve"> p1 = </w:t>
      </w:r>
      <w:r>
        <w:rPr>
          <w:color w:val="0000FF"/>
        </w:rPr>
        <w:t>new</w:t>
      </w:r>
      <w:r>
        <w:t xml:space="preserve"> </w:t>
      </w:r>
      <w:r>
        <w:rPr>
          <w:color w:val="2B91AF"/>
        </w:rPr>
        <w:t>Point</w:t>
      </w:r>
      <w:r>
        <w:t>();</w:t>
      </w:r>
    </w:p>
    <w:p w14:paraId="2EF8E7B1" w14:textId="77777777" w:rsidR="006A44DA" w:rsidRDefault="006A44DA" w:rsidP="006A44DA">
      <w:pPr>
        <w:pStyle w:val="Code"/>
      </w:pPr>
      <w:r>
        <w:t xml:space="preserve">            p1.SetXY(2, 4);</w:t>
      </w:r>
    </w:p>
    <w:p w14:paraId="1DDD3C75" w14:textId="77777777" w:rsidR="006A44DA" w:rsidRDefault="006A44DA" w:rsidP="006A44DA">
      <w:pPr>
        <w:pStyle w:val="Code"/>
      </w:pPr>
    </w:p>
    <w:p w14:paraId="4B650F19" w14:textId="77777777" w:rsidR="006A44DA" w:rsidRDefault="006A44DA" w:rsidP="006A44DA">
      <w:pPr>
        <w:pStyle w:val="Code"/>
      </w:pPr>
      <w:r>
        <w:t xml:space="preserve">            </w:t>
      </w:r>
      <w:r>
        <w:rPr>
          <w:color w:val="2B91AF"/>
        </w:rPr>
        <w:t>Point</w:t>
      </w:r>
      <w:r>
        <w:t xml:space="preserve"> p2 = </w:t>
      </w:r>
      <w:r>
        <w:rPr>
          <w:color w:val="0000FF"/>
        </w:rPr>
        <w:t>new</w:t>
      </w:r>
      <w:r>
        <w:t xml:space="preserve"> </w:t>
      </w:r>
      <w:r>
        <w:rPr>
          <w:color w:val="2B91AF"/>
        </w:rPr>
        <w:t>Point</w:t>
      </w:r>
      <w:r>
        <w:t>();</w:t>
      </w:r>
    </w:p>
    <w:p w14:paraId="7F010D91" w14:textId="77777777" w:rsidR="006A44DA" w:rsidRDefault="006A44DA" w:rsidP="006A44DA">
      <w:pPr>
        <w:pStyle w:val="Code"/>
      </w:pPr>
      <w:r>
        <w:t xml:space="preserve">            p2.SetXY(5, 7);</w:t>
      </w:r>
    </w:p>
    <w:p w14:paraId="66726B8F" w14:textId="77777777" w:rsidR="006A44DA" w:rsidRDefault="006A44DA" w:rsidP="006A44DA">
      <w:pPr>
        <w:pStyle w:val="Code"/>
      </w:pPr>
    </w:p>
    <w:p w14:paraId="4E953EC4" w14:textId="77777777" w:rsidR="006A44DA" w:rsidRDefault="006A44DA" w:rsidP="006A44DA">
      <w:pPr>
        <w:pStyle w:val="Code"/>
      </w:pPr>
      <w:r>
        <w:t xml:space="preserve">            </w:t>
      </w:r>
      <w:r>
        <w:rPr>
          <w:color w:val="2B91AF"/>
        </w:rPr>
        <w:t>Console</w:t>
      </w:r>
      <w:r>
        <w:t>.WriteLine(</w:t>
      </w:r>
      <w:r>
        <w:rPr>
          <w:color w:val="A31515"/>
        </w:rPr>
        <w:t>"p1 = {0}, p2 = {1}"</w:t>
      </w:r>
      <w:r>
        <w:t>, p1.GetXY(), p2.GetXY());</w:t>
      </w:r>
    </w:p>
    <w:p w14:paraId="75470E6E" w14:textId="358418AE" w:rsidR="006A44DA" w:rsidRDefault="006A44DA" w:rsidP="006A44DA">
      <w:pPr>
        <w:pStyle w:val="Code"/>
      </w:pPr>
      <w:r>
        <w:t xml:space="preserve">            </w:t>
      </w:r>
      <w:r>
        <w:rPr>
          <w:color w:val="2B91AF"/>
        </w:rPr>
        <w:t>Console</w:t>
      </w:r>
      <w:r>
        <w:t>.ReadKey(</w:t>
      </w:r>
      <w:r>
        <w:rPr>
          <w:color w:val="0000FF"/>
        </w:rPr>
        <w:t>true</w:t>
      </w:r>
      <w:r>
        <w:t>);</w:t>
      </w:r>
    </w:p>
    <w:p w14:paraId="3003097C" w14:textId="77777777" w:rsidR="006A44DA" w:rsidRDefault="006A44DA" w:rsidP="006A44DA">
      <w:pPr>
        <w:pStyle w:val="Code"/>
        <w:rPr>
          <w:color w:val="000000"/>
          <w:sz w:val="19"/>
          <w:szCs w:val="19"/>
        </w:rPr>
      </w:pPr>
      <w:r>
        <w:rPr>
          <w:color w:val="000000"/>
          <w:sz w:val="19"/>
          <w:szCs w:val="19"/>
        </w:rPr>
        <w:t xml:space="preserve">        }</w:t>
      </w:r>
    </w:p>
    <w:p w14:paraId="53665D0D" w14:textId="5382408A" w:rsidR="003C3742" w:rsidRDefault="006A44DA" w:rsidP="006A44DA">
      <w:pPr>
        <w:pStyle w:val="Code"/>
        <w:rPr>
          <w:color w:val="000080"/>
          <w:highlight w:val="white"/>
        </w:rPr>
      </w:pPr>
      <w:r>
        <w:rPr>
          <w:color w:val="000000"/>
          <w:sz w:val="19"/>
          <w:szCs w:val="19"/>
        </w:rPr>
        <w:t xml:space="preserve">    </w:t>
      </w:r>
      <w:r w:rsidR="003C3742" w:rsidRPr="00F71243">
        <w:rPr>
          <w:color w:val="000080"/>
          <w:highlight w:val="white"/>
        </w:rPr>
        <w:t>}</w:t>
      </w:r>
    </w:p>
    <w:p w14:paraId="46F2CFD7" w14:textId="64C340F0" w:rsidR="006A44DA" w:rsidRPr="006A44DA" w:rsidRDefault="006A44DA" w:rsidP="006A44DA">
      <w:pPr>
        <w:pStyle w:val="Code"/>
        <w:rPr>
          <w:highlight w:val="white"/>
        </w:rPr>
      </w:pPr>
      <w:r>
        <w:rPr>
          <w:highlight w:val="white"/>
        </w:rPr>
        <w:t>}</w:t>
      </w:r>
    </w:p>
    <w:p w14:paraId="6977BF35" w14:textId="0B7CFE5B" w:rsidR="003C3742" w:rsidRDefault="003C3742" w:rsidP="003C3742">
      <w:pPr>
        <w:ind w:right="7148"/>
      </w:pPr>
    </w:p>
    <w:p w14:paraId="2D0CFA1F" w14:textId="77777777" w:rsidR="003C3742" w:rsidRDefault="003C3742" w:rsidP="00F71243">
      <w:pPr>
        <w:pStyle w:val="Code"/>
        <w:rPr>
          <w:rFonts w:eastAsia="Courier New"/>
        </w:rPr>
      </w:pPr>
      <w:r>
        <w:rPr>
          <w:rFonts w:eastAsia="Courier New"/>
        </w:rPr>
        <w:t>Sortie console :</w:t>
      </w:r>
    </w:p>
    <w:p w14:paraId="43E90E8E" w14:textId="094D0901" w:rsidR="003C3742" w:rsidRDefault="006A44DA" w:rsidP="00F71243">
      <w:pPr>
        <w:pStyle w:val="Code"/>
        <w:rPr>
          <w:rFonts w:eastAsia="Courier New"/>
        </w:rPr>
      </w:pPr>
      <w:r>
        <w:rPr>
          <w:rFonts w:eastAsia="Courier New"/>
        </w:rPr>
        <w:t>p1 = (2,4)</w:t>
      </w:r>
    </w:p>
    <w:p w14:paraId="290E4DA9" w14:textId="7F024343" w:rsidR="003C3742" w:rsidRDefault="003C3742" w:rsidP="00F71243">
      <w:pPr>
        <w:pStyle w:val="Code"/>
      </w:pPr>
      <w:r>
        <w:rPr>
          <w:rFonts w:eastAsia="Courier New"/>
        </w:rPr>
        <w:lastRenderedPageBreak/>
        <w:t>p2</w:t>
      </w:r>
      <w:r w:rsidR="006A44DA">
        <w:rPr>
          <w:rFonts w:eastAsia="Courier New"/>
        </w:rPr>
        <w:t xml:space="preserve"> = </w:t>
      </w:r>
      <w:r>
        <w:rPr>
          <w:rFonts w:eastAsia="Courier New"/>
        </w:rPr>
        <w:t>(</w:t>
      </w:r>
      <w:r w:rsidR="006A44DA">
        <w:rPr>
          <w:rFonts w:eastAsia="Courier New"/>
        </w:rPr>
        <w:t>5</w:t>
      </w:r>
      <w:r>
        <w:rPr>
          <w:rFonts w:eastAsia="Courier New"/>
        </w:rPr>
        <w:t>,</w:t>
      </w:r>
      <w:r w:rsidR="006A44DA">
        <w:rPr>
          <w:rFonts w:eastAsia="Courier New"/>
        </w:rPr>
        <w:t>7</w:t>
      </w:r>
      <w:r>
        <w:rPr>
          <w:rFonts w:eastAsia="Courier New"/>
        </w:rPr>
        <w:t>)</w:t>
      </w:r>
    </w:p>
    <w:p w14:paraId="415B5B1D" w14:textId="5EB75B4F" w:rsidR="00DB1DD3" w:rsidRDefault="005A3D23" w:rsidP="00DB1DD3">
      <w:pPr>
        <w:pStyle w:val="Titre1"/>
      </w:pPr>
      <w:bookmarkStart w:id="13" w:name="_Toc475053118"/>
      <w:r>
        <w:t xml:space="preserve">Erreurs et </w:t>
      </w:r>
      <w:r w:rsidR="00DB1DD3">
        <w:t>exceptions</w:t>
      </w:r>
      <w:bookmarkEnd w:id="13"/>
    </w:p>
    <w:p w14:paraId="779C8DBB" w14:textId="6B66CD2C" w:rsidR="00297024" w:rsidRDefault="00297024" w:rsidP="00DB1DD3">
      <w:pPr>
        <w:ind w:left="-5" w:right="8"/>
      </w:pPr>
      <w:r>
        <w:t xml:space="preserve">Au cours de l’exécution d’une application, de nombreuses erreurs peuvent survenir, </w:t>
      </w:r>
      <w:r w:rsidR="00F311A4">
        <w:t>pour de</w:t>
      </w:r>
      <w:r>
        <w:t xml:space="preserve"> multiples</w:t>
      </w:r>
      <w:r w:rsidR="00F311A4">
        <w:t xml:space="preserve"> raisons</w:t>
      </w:r>
      <w:r>
        <w:t>. Les erreurs peuvent être liées à des défauts de conception</w:t>
      </w:r>
      <w:r w:rsidR="00BA6238">
        <w:t>/réalisation</w:t>
      </w:r>
      <w:r>
        <w:t xml:space="preserve"> de l’application, à son interaction avec son environnement extérieur (système d’exploitation</w:t>
      </w:r>
      <w:r w:rsidR="004C2271">
        <w:t xml:space="preserve">, réseau, autres applications…), ou bien aux informations saisies ou importées dans l’applications. </w:t>
      </w:r>
    </w:p>
    <w:p w14:paraId="60FECADF" w14:textId="77777777" w:rsidR="00297024" w:rsidRDefault="00297024" w:rsidP="00DB1DD3">
      <w:pPr>
        <w:ind w:left="-5" w:right="8"/>
      </w:pPr>
      <w:r>
        <w:t>Exemples :</w:t>
      </w:r>
    </w:p>
    <w:p w14:paraId="4995AEF7" w14:textId="7023ECAB" w:rsidR="00297024" w:rsidRDefault="00670E8A" w:rsidP="004C2271">
      <w:pPr>
        <w:pStyle w:val="Listepuces"/>
        <w:tabs>
          <w:tab w:val="clear" w:pos="360"/>
          <w:tab w:val="num" w:pos="720"/>
        </w:tabs>
        <w:ind w:left="720"/>
      </w:pPr>
      <w:r>
        <w:t>L</w:t>
      </w:r>
      <w:r w:rsidR="00297024">
        <w:t>’utilisateur réalise un enchaînement d’actions qui n’a pas été prévu à la conception</w:t>
      </w:r>
    </w:p>
    <w:p w14:paraId="609D0DBB" w14:textId="17D9748B" w:rsidR="00670E8A" w:rsidRDefault="00670E8A" w:rsidP="004C2271">
      <w:pPr>
        <w:pStyle w:val="Listepuces"/>
        <w:tabs>
          <w:tab w:val="clear" w:pos="360"/>
          <w:tab w:val="num" w:pos="720"/>
        </w:tabs>
        <w:ind w:left="720"/>
      </w:pPr>
      <w:r>
        <w:t>Une coupure réseau intervient durant un accès à des ressources réseau</w:t>
      </w:r>
    </w:p>
    <w:p w14:paraId="0C58AB9A" w14:textId="0A904D65" w:rsidR="00670E8A" w:rsidRDefault="00670E8A" w:rsidP="004C2271">
      <w:pPr>
        <w:pStyle w:val="Listepuces"/>
        <w:tabs>
          <w:tab w:val="clear" w:pos="360"/>
          <w:tab w:val="num" w:pos="720"/>
        </w:tabs>
        <w:ind w:left="720"/>
      </w:pPr>
      <w:r>
        <w:t>Une autre application monopolise une trop grande partie de la mémoire ou du processeur, ce qui provoque des problèmes dans notre application</w:t>
      </w:r>
    </w:p>
    <w:p w14:paraId="5C930C9D" w14:textId="56784C45" w:rsidR="003B5DD2" w:rsidRDefault="003B5DD2" w:rsidP="003B5DD2">
      <w:pPr>
        <w:pStyle w:val="Listepuces"/>
        <w:tabs>
          <w:tab w:val="clear" w:pos="360"/>
          <w:tab w:val="num" w:pos="720"/>
        </w:tabs>
        <w:ind w:left="720"/>
      </w:pPr>
      <w:r>
        <w:t>L’utilisateur saisit des données dont les valeurs ou les formats ne sont pas conformes à ce qu’attend l’application</w:t>
      </w:r>
    </w:p>
    <w:p w14:paraId="5CF5C846" w14:textId="720AA9FA" w:rsidR="00670E8A" w:rsidRDefault="00670E8A" w:rsidP="004C2271">
      <w:pPr>
        <w:pStyle w:val="Listepuces"/>
        <w:tabs>
          <w:tab w:val="clear" w:pos="360"/>
          <w:tab w:val="num" w:pos="720"/>
        </w:tabs>
        <w:ind w:left="720"/>
      </w:pPr>
      <w:r>
        <w:t>…etc.</w:t>
      </w:r>
    </w:p>
    <w:p w14:paraId="57E40EBA" w14:textId="0182F8A1" w:rsidR="009F5A81" w:rsidRDefault="009F5A81" w:rsidP="00F43EC1">
      <w:r>
        <w:t>G</w:t>
      </w:r>
      <w:r w:rsidR="009F5D1E">
        <w:t>érer correctement les erreurs consiste à</w:t>
      </w:r>
      <w:r>
        <w:t> :</w:t>
      </w:r>
    </w:p>
    <w:p w14:paraId="5969E843" w14:textId="39CBA9E3" w:rsidR="009F5A81" w:rsidRDefault="00B27E19" w:rsidP="002E2B49">
      <w:pPr>
        <w:pStyle w:val="Paragraphedeliste"/>
        <w:numPr>
          <w:ilvl w:val="0"/>
          <w:numId w:val="33"/>
        </w:numPr>
      </w:pPr>
      <w:r>
        <w:t>Identifier les erreurs que l’on peut et veut gérer</w:t>
      </w:r>
    </w:p>
    <w:p w14:paraId="68C32E57" w14:textId="336F447F" w:rsidR="00DB1DD3" w:rsidRDefault="009F5A81" w:rsidP="002E2B49">
      <w:pPr>
        <w:pStyle w:val="Paragraphedeliste"/>
        <w:numPr>
          <w:ilvl w:val="0"/>
          <w:numId w:val="33"/>
        </w:numPr>
      </w:pPr>
      <w:r>
        <w:t xml:space="preserve">Faire en sorte qu’elles ne fassent pas planter l’application lorsqu’elles surviennent, tout en informant l’utilisateur de façon </w:t>
      </w:r>
      <w:r w:rsidR="009F5D1E">
        <w:t>approprié (affichage de messages, log dans un fichier…)</w:t>
      </w:r>
    </w:p>
    <w:p w14:paraId="1C5FFC5E" w14:textId="77777777" w:rsidR="00F43EC1" w:rsidRDefault="00F43EC1" w:rsidP="00470267">
      <w:pPr>
        <w:pStyle w:val="Titre2"/>
        <w:rPr>
          <w:highlight w:val="white"/>
        </w:rPr>
      </w:pPr>
      <w:bookmarkStart w:id="14" w:name="_Toc475053119"/>
      <w:r w:rsidRPr="00DB1DD3">
        <w:rPr>
          <w:highlight w:val="white"/>
        </w:rPr>
        <w:t>Lever une exception</w:t>
      </w:r>
      <w:bookmarkEnd w:id="14"/>
    </w:p>
    <w:p w14:paraId="0909E6DB" w14:textId="048785BB" w:rsidR="009F5D1E" w:rsidRDefault="009F5D1E" w:rsidP="00F43EC1">
      <w:pPr>
        <w:rPr>
          <w:highlight w:val="white"/>
        </w:rPr>
      </w:pPr>
      <w:r>
        <w:rPr>
          <w:highlight w:val="white"/>
        </w:rPr>
        <w:t xml:space="preserve">Une </w:t>
      </w:r>
      <w:r w:rsidRPr="009F5D1E">
        <w:rPr>
          <w:b/>
          <w:highlight w:val="white"/>
        </w:rPr>
        <w:t>exception</w:t>
      </w:r>
      <w:r w:rsidR="00C0470C">
        <w:rPr>
          <w:highlight w:val="white"/>
        </w:rPr>
        <w:t xml:space="preserve"> est une classe </w:t>
      </w:r>
      <w:r>
        <w:rPr>
          <w:highlight w:val="white"/>
        </w:rPr>
        <w:t xml:space="preserve">.net qui modélise une erreur. Lorsqu’un bloc de code identifie une situation qui l’empêche de fonctionner correctement, il peut </w:t>
      </w:r>
      <w:r w:rsidRPr="00C0470C">
        <w:rPr>
          <w:b/>
          <w:highlight w:val="white"/>
        </w:rPr>
        <w:t>lever</w:t>
      </w:r>
      <w:r>
        <w:rPr>
          <w:highlight w:val="white"/>
        </w:rPr>
        <w:t xml:space="preserve"> </w:t>
      </w:r>
      <w:r w:rsidR="00C0470C">
        <w:rPr>
          <w:highlight w:val="white"/>
        </w:rPr>
        <w:t xml:space="preserve">(= émettre) </w:t>
      </w:r>
      <w:r>
        <w:rPr>
          <w:highlight w:val="white"/>
        </w:rPr>
        <w:t>une exception</w:t>
      </w:r>
      <w:r w:rsidR="00C0470C">
        <w:rPr>
          <w:highlight w:val="white"/>
        </w:rPr>
        <w:t xml:space="preserve"> décrite par un type (une classe) d’exception</w:t>
      </w:r>
      <w:r>
        <w:rPr>
          <w:highlight w:val="white"/>
        </w:rPr>
        <w:t>.</w:t>
      </w:r>
    </w:p>
    <w:p w14:paraId="7FB50CA4" w14:textId="75A5EB79" w:rsidR="009F5D1E" w:rsidRDefault="009F5D1E" w:rsidP="00F43EC1">
      <w:pPr>
        <w:rPr>
          <w:highlight w:val="white"/>
        </w:rPr>
      </w:pPr>
      <w:r>
        <w:rPr>
          <w:highlight w:val="white"/>
        </w:rPr>
        <w:t>Ex : une méthode est chargée d’écrire dans un fichier existant, mais celui-ci est en lecture seule. La méthode peut dans ce cas lever une exception afin de signaler au code appelant qu’elle n’est pas en mesure de s’exécuter correctement</w:t>
      </w:r>
      <w:r w:rsidR="00C0470C">
        <w:rPr>
          <w:highlight w:val="white"/>
        </w:rPr>
        <w:t>, et lui fournir des informations sur le type d’erreur rencontré.</w:t>
      </w:r>
    </w:p>
    <w:p w14:paraId="12440A94" w14:textId="705E7E09" w:rsidR="00923567" w:rsidRDefault="00923567" w:rsidP="00F43EC1">
      <w:pPr>
        <w:rPr>
          <w:highlight w:val="white"/>
        </w:rPr>
      </w:pPr>
      <w:r>
        <w:rPr>
          <w:highlight w:val="white"/>
        </w:rPr>
        <w:t>C’est un mécanisme souple et puissant, qui permet au code appelant de gérer proprement les erreurs. Il est abondamment utilisé dans les classes du .net framework, et on peut bien entendu l’utiliser dans notre propre code.</w:t>
      </w:r>
    </w:p>
    <w:p w14:paraId="7E6099BB" w14:textId="1031C8C9" w:rsidR="00C0470C" w:rsidRDefault="00C0470C" w:rsidP="00C0470C">
      <w:pPr>
        <w:spacing w:after="264"/>
        <w:ind w:left="-5" w:right="8"/>
        <w:rPr>
          <w:b/>
        </w:rPr>
      </w:pPr>
      <w:r w:rsidRPr="007D52EF">
        <w:rPr>
          <w:b/>
        </w:rPr>
        <w:t>Les types d’exception</w:t>
      </w:r>
    </w:p>
    <w:p w14:paraId="60F086A2" w14:textId="26E95545" w:rsidR="00C0470C" w:rsidRDefault="00C0470C" w:rsidP="00C0470C">
      <w:pPr>
        <w:spacing w:after="264"/>
        <w:ind w:left="-5" w:right="8"/>
      </w:pPr>
      <w:r>
        <w:t xml:space="preserve">Le .net framework fournit beaucoup de types d'exceptions pour décrire toutes sortes d’erreurs. Ces types forment </w:t>
      </w:r>
      <w:r w:rsidRPr="00B134AD">
        <w:t>un</w:t>
      </w:r>
      <w:r>
        <w:t xml:space="preserve">e hiérarchie d’héritage (une arborescence), dont on pourra avoir un aperçu sur </w:t>
      </w:r>
      <w:hyperlink r:id="rId15" w:history="1">
        <w:r w:rsidRPr="00B134AD">
          <w:rPr>
            <w:rStyle w:val="Lienhypertexte"/>
          </w:rPr>
          <w:t>cette page</w:t>
        </w:r>
      </w:hyperlink>
      <w:r>
        <w:t>. L’ancêtre de plus haut niveau est la classe Exception.</w:t>
      </w:r>
    </w:p>
    <w:p w14:paraId="6078EEC3" w14:textId="05D145FF" w:rsidR="00923567" w:rsidRPr="00923567" w:rsidRDefault="00923567" w:rsidP="00923567">
      <w:pPr>
        <w:rPr>
          <w:highlight w:val="white"/>
        </w:rPr>
      </w:pPr>
      <w:r>
        <w:rPr>
          <w:highlight w:val="white"/>
        </w:rPr>
        <w:t>On peut utiliser directement ces classes, ou bien créer une nouvelle classe dérivée de Exception, a</w:t>
      </w:r>
      <w:r w:rsidR="003B5DD2">
        <w:rPr>
          <w:highlight w:val="white"/>
        </w:rPr>
        <w:t>fin de personnaliser davantage</w:t>
      </w:r>
      <w:r>
        <w:rPr>
          <w:highlight w:val="white"/>
        </w:rPr>
        <w:t xml:space="preserve"> l’exception.</w:t>
      </w:r>
    </w:p>
    <w:p w14:paraId="2C1310F1" w14:textId="49372AA7" w:rsidR="00C0470C" w:rsidRPr="00923567" w:rsidRDefault="00923567" w:rsidP="00C0470C">
      <w:pPr>
        <w:rPr>
          <w:b/>
        </w:rPr>
      </w:pPr>
      <w:r w:rsidRPr="00923567">
        <w:rPr>
          <w:b/>
        </w:rPr>
        <w:t>Lever une exception avec throw</w:t>
      </w:r>
    </w:p>
    <w:p w14:paraId="296153FA" w14:textId="46A0C516" w:rsidR="00F43EC1" w:rsidRDefault="00923567" w:rsidP="00F43EC1">
      <w:pPr>
        <w:rPr>
          <w:highlight w:val="white"/>
        </w:rPr>
      </w:pPr>
      <w:r>
        <w:rPr>
          <w:highlight w:val="white"/>
        </w:rPr>
        <w:t>Pour lever une exception, o</w:t>
      </w:r>
      <w:r w:rsidR="00F43EC1">
        <w:rPr>
          <w:highlight w:val="white"/>
        </w:rPr>
        <w:t xml:space="preserve">n utilise le mot clé </w:t>
      </w:r>
      <w:r w:rsidR="00F43EC1" w:rsidRPr="00E57E62">
        <w:rPr>
          <w:b/>
          <w:highlight w:val="white"/>
        </w:rPr>
        <w:t>throw</w:t>
      </w:r>
      <w:r>
        <w:rPr>
          <w:highlight w:val="white"/>
        </w:rPr>
        <w:t>, suivi d’</w:t>
      </w:r>
      <w:r w:rsidR="00F43EC1">
        <w:rPr>
          <w:highlight w:val="white"/>
        </w:rPr>
        <w:t>une instance d’exception.</w:t>
      </w:r>
    </w:p>
    <w:p w14:paraId="37CACDE8" w14:textId="77777777" w:rsidR="00F43EC1" w:rsidRPr="00897EBE" w:rsidRDefault="00F43EC1" w:rsidP="00F43EC1">
      <w:pPr>
        <w:spacing w:after="243"/>
        <w:ind w:left="-5" w:right="114"/>
        <w:rPr>
          <w:lang w:val="en-US"/>
        </w:rPr>
      </w:pPr>
      <w:r w:rsidRPr="00897EBE">
        <w:rPr>
          <w:lang w:val="en-US"/>
        </w:rPr>
        <w:t>Exemple :</w:t>
      </w:r>
    </w:p>
    <w:p w14:paraId="7A4A0343" w14:textId="4D386B0C" w:rsidR="00F43EC1" w:rsidRDefault="00F43EC1" w:rsidP="00F43EC1">
      <w:pPr>
        <w:pStyle w:val="Code"/>
        <w:rPr>
          <w:highlight w:val="white"/>
        </w:rPr>
      </w:pPr>
      <w:r>
        <w:rPr>
          <w:color w:val="0000FF"/>
          <w:highlight w:val="white"/>
        </w:rPr>
        <w:lastRenderedPageBreak/>
        <w:t>public</w:t>
      </w:r>
      <w:r>
        <w:rPr>
          <w:highlight w:val="white"/>
        </w:rPr>
        <w:t xml:space="preserve"> </w:t>
      </w:r>
      <w:r>
        <w:rPr>
          <w:color w:val="8000FF"/>
          <w:highlight w:val="white"/>
        </w:rPr>
        <w:t>static</w:t>
      </w:r>
      <w:r>
        <w:rPr>
          <w:highlight w:val="white"/>
        </w:rPr>
        <w:t xml:space="preserve"> </w:t>
      </w:r>
      <w:r>
        <w:rPr>
          <w:color w:val="8000FF"/>
          <w:highlight w:val="white"/>
        </w:rPr>
        <w:t>string</w:t>
      </w:r>
      <w:r w:rsidR="003B5DD2">
        <w:rPr>
          <w:highlight w:val="white"/>
        </w:rPr>
        <w:t xml:space="preserve"> N</w:t>
      </w:r>
      <w:r>
        <w:rPr>
          <w:highlight w:val="white"/>
        </w:rPr>
        <w:t>omMois</w:t>
      </w:r>
      <w:r>
        <w:rPr>
          <w:color w:val="000080"/>
          <w:highlight w:val="white"/>
        </w:rPr>
        <w:t>(</w:t>
      </w:r>
      <w:r>
        <w:rPr>
          <w:color w:val="8000FF"/>
          <w:highlight w:val="white"/>
        </w:rPr>
        <w:t>int</w:t>
      </w:r>
      <w:r>
        <w:rPr>
          <w:highlight w:val="white"/>
        </w:rPr>
        <w:t xml:space="preserve"> mois</w:t>
      </w:r>
      <w:r>
        <w:rPr>
          <w:color w:val="000080"/>
          <w:highlight w:val="white"/>
        </w:rPr>
        <w:t>)</w:t>
      </w:r>
      <w:r>
        <w:rPr>
          <w:highlight w:val="white"/>
        </w:rPr>
        <w:t xml:space="preserve"> </w:t>
      </w:r>
    </w:p>
    <w:p w14:paraId="046C1435" w14:textId="77777777" w:rsidR="00F43EC1" w:rsidRDefault="00F43EC1" w:rsidP="00F43EC1">
      <w:pPr>
        <w:pStyle w:val="Code"/>
        <w:rPr>
          <w:highlight w:val="white"/>
        </w:rPr>
      </w:pPr>
      <w:r>
        <w:rPr>
          <w:color w:val="000080"/>
          <w:highlight w:val="white"/>
        </w:rPr>
        <w:t>{</w:t>
      </w:r>
      <w:r>
        <w:rPr>
          <w:highlight w:val="white"/>
        </w:rPr>
        <w:t xml:space="preserve"> </w:t>
      </w:r>
    </w:p>
    <w:p w14:paraId="414FFA43" w14:textId="77777777" w:rsidR="00F43EC1" w:rsidRDefault="00F43EC1" w:rsidP="00F43EC1">
      <w:pPr>
        <w:pStyle w:val="Code"/>
        <w:rPr>
          <w:highlight w:val="white"/>
        </w:rPr>
      </w:pPr>
      <w:r>
        <w:rPr>
          <w:highlight w:val="white"/>
        </w:rPr>
        <w:t xml:space="preserve">   </w:t>
      </w:r>
      <w:r>
        <w:rPr>
          <w:color w:val="0000FF"/>
          <w:highlight w:val="white"/>
        </w:rPr>
        <w:t>switch</w:t>
      </w:r>
      <w:r>
        <w:rPr>
          <w:highlight w:val="white"/>
        </w:rPr>
        <w:t xml:space="preserve"> </w:t>
      </w:r>
      <w:r>
        <w:rPr>
          <w:color w:val="000080"/>
          <w:highlight w:val="white"/>
        </w:rPr>
        <w:t>(</w:t>
      </w:r>
      <w:r>
        <w:rPr>
          <w:highlight w:val="white"/>
        </w:rPr>
        <w:t>mois</w:t>
      </w:r>
      <w:r>
        <w:rPr>
          <w:color w:val="000080"/>
          <w:highlight w:val="white"/>
        </w:rPr>
        <w:t>)</w:t>
      </w:r>
      <w:r>
        <w:rPr>
          <w:highlight w:val="white"/>
        </w:rPr>
        <w:t xml:space="preserve"> </w:t>
      </w:r>
    </w:p>
    <w:p w14:paraId="3440C158"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3346211D"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w:t>
      </w:r>
      <w:r>
        <w:rPr>
          <w:highlight w:val="white"/>
        </w:rPr>
        <w:t xml:space="preserve"> </w:t>
      </w:r>
      <w:r>
        <w:rPr>
          <w:color w:val="000080"/>
          <w:highlight w:val="white"/>
        </w:rPr>
        <w:t>:</w:t>
      </w:r>
      <w:r>
        <w:rPr>
          <w:highlight w:val="white"/>
        </w:rPr>
        <w:t xml:space="preserve">  </w:t>
      </w:r>
    </w:p>
    <w:p w14:paraId="24712EB4"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"Janvier"</w:t>
      </w:r>
      <w:r>
        <w:rPr>
          <w:color w:val="000080"/>
          <w:highlight w:val="white"/>
        </w:rPr>
        <w:t>;</w:t>
      </w:r>
      <w:r>
        <w:rPr>
          <w:highlight w:val="white"/>
        </w:rPr>
        <w:t xml:space="preserve"> </w:t>
      </w:r>
    </w:p>
    <w:p w14:paraId="251968B6"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2</w:t>
      </w:r>
      <w:r>
        <w:rPr>
          <w:highlight w:val="white"/>
        </w:rPr>
        <w:t xml:space="preserve"> </w:t>
      </w:r>
      <w:r>
        <w:rPr>
          <w:color w:val="000080"/>
          <w:highlight w:val="white"/>
        </w:rPr>
        <w:t>:</w:t>
      </w:r>
      <w:r>
        <w:rPr>
          <w:highlight w:val="white"/>
        </w:rPr>
        <w:t xml:space="preserve"> </w:t>
      </w:r>
    </w:p>
    <w:p w14:paraId="5AD2E63B"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"Février"</w:t>
      </w:r>
      <w:r>
        <w:rPr>
          <w:color w:val="000080"/>
          <w:highlight w:val="white"/>
        </w:rPr>
        <w:t>;</w:t>
      </w:r>
      <w:r>
        <w:rPr>
          <w:highlight w:val="white"/>
        </w:rPr>
        <w:t xml:space="preserve">  </w:t>
      </w:r>
    </w:p>
    <w:p w14:paraId="67D756A6"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4B2409C0"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12</w:t>
      </w:r>
      <w:r>
        <w:rPr>
          <w:highlight w:val="white"/>
        </w:rPr>
        <w:t xml:space="preserve"> </w:t>
      </w:r>
      <w:r>
        <w:rPr>
          <w:color w:val="000080"/>
          <w:highlight w:val="white"/>
        </w:rPr>
        <w:t>:</w:t>
      </w:r>
      <w:r>
        <w:rPr>
          <w:highlight w:val="white"/>
        </w:rPr>
        <w:t xml:space="preserve"> </w:t>
      </w:r>
    </w:p>
    <w:p w14:paraId="4096F6B9" w14:textId="77777777" w:rsidR="00F43EC1" w:rsidRPr="00415F54" w:rsidRDefault="00F43EC1" w:rsidP="00F43EC1">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"Décembre"</w:t>
      </w:r>
      <w:r w:rsidRPr="00415F54">
        <w:rPr>
          <w:color w:val="000080"/>
          <w:highlight w:val="white"/>
          <w:lang w:val="fr-FR"/>
        </w:rPr>
        <w:t>;</w:t>
      </w:r>
      <w:r w:rsidRPr="00415F54">
        <w:rPr>
          <w:highlight w:val="white"/>
          <w:lang w:val="fr-FR"/>
        </w:rPr>
        <w:t xml:space="preserve">  </w:t>
      </w:r>
    </w:p>
    <w:p w14:paraId="7A83E73A"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default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314A9BF9"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r w:rsidRPr="00415F54">
        <w:rPr>
          <w:color w:val="808080"/>
          <w:highlight w:val="white"/>
          <w:lang w:val="fr-FR"/>
        </w:rPr>
        <w:t>"Ce n'est pas un numéro de mois"</w:t>
      </w:r>
      <w:r w:rsidRPr="00415F54">
        <w:rPr>
          <w:color w:val="000080"/>
          <w:highlight w:val="white"/>
          <w:lang w:val="fr-FR"/>
        </w:rPr>
        <w:t>);</w:t>
      </w:r>
      <w:r w:rsidRPr="00415F54">
        <w:rPr>
          <w:highlight w:val="white"/>
          <w:lang w:val="fr-FR"/>
        </w:rPr>
        <w:t xml:space="preserve"> </w:t>
      </w:r>
    </w:p>
    <w:p w14:paraId="164E7BB2"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5BEC2624" w14:textId="77777777" w:rsidR="00F43EC1" w:rsidRPr="00415F54" w:rsidRDefault="00F43EC1" w:rsidP="00F43EC1">
      <w:pPr>
        <w:pStyle w:val="Code"/>
        <w:rPr>
          <w:color w:val="000080"/>
          <w:lang w:val="fr-FR"/>
        </w:rPr>
      </w:pPr>
      <w:r w:rsidRPr="00415F54">
        <w:rPr>
          <w:color w:val="000080"/>
          <w:highlight w:val="white"/>
          <w:lang w:val="fr-FR"/>
        </w:rPr>
        <w:t>}</w:t>
      </w:r>
    </w:p>
    <w:p w14:paraId="0D80220D" w14:textId="732ABC37" w:rsidR="00F43EC1" w:rsidRDefault="00F43EC1" w:rsidP="003B5DD2">
      <w:pPr>
        <w:spacing w:before="240"/>
      </w:pPr>
      <w:r w:rsidRPr="00C868CD">
        <w:t>Cette méthode ren</w:t>
      </w:r>
      <w:r>
        <w:t xml:space="preserve">voie le nom d’un mois à partir de son numéro. Si le nombre passé en paramètre est négatif par exemple, on ne peut pas renvoyer un nom de mois. Dans ce cas, on lève une exception de type </w:t>
      </w:r>
      <w:r>
        <w:rPr>
          <w:highlight w:val="white"/>
        </w:rPr>
        <w:t>ArgumentOutOfRangeException</w:t>
      </w:r>
      <w:r>
        <w:t xml:space="preserve"> (type fourni par le .net framework, et bien adapté à </w:t>
      </w:r>
      <w:r w:rsidR="003B5DD2">
        <w:t>ce</w:t>
      </w:r>
      <w:r>
        <w:t xml:space="preserve"> cas).</w:t>
      </w:r>
    </w:p>
    <w:p w14:paraId="22D5B266" w14:textId="54C19177" w:rsidR="00DB1DD3" w:rsidRDefault="00923567" w:rsidP="00DB1DD3">
      <w:pPr>
        <w:pStyle w:val="Titre2"/>
      </w:pPr>
      <w:bookmarkStart w:id="15" w:name="_Toc475053120"/>
      <w:r>
        <w:t>Intercepter</w:t>
      </w:r>
      <w:r w:rsidR="00DB1DD3">
        <w:t xml:space="preserve"> une exception</w:t>
      </w:r>
      <w:bookmarkEnd w:id="15"/>
    </w:p>
    <w:p w14:paraId="77E7398C" w14:textId="7480B5BF" w:rsidR="001D10EC" w:rsidRDefault="00923567" w:rsidP="00DB1DD3">
      <w:pPr>
        <w:ind w:left="-5" w:right="8"/>
      </w:pPr>
      <w:r w:rsidRPr="00923567">
        <w:t xml:space="preserve">On </w:t>
      </w:r>
      <w:r>
        <w:t>s’intéresse maintenant à la façon dont une méthode peut gérer une exception levée par une autre méthode</w:t>
      </w:r>
      <w:r w:rsidR="001D10EC">
        <w:t>.</w:t>
      </w:r>
    </w:p>
    <w:p w14:paraId="1A2F4C9D" w14:textId="2780B2DE" w:rsidR="00923567" w:rsidRPr="00923567" w:rsidRDefault="001D10EC" w:rsidP="00DB1DD3">
      <w:pPr>
        <w:ind w:left="-5" w:right="8"/>
      </w:pPr>
      <w:r>
        <w:t xml:space="preserve">Ex : comment </w:t>
      </w:r>
      <w:r w:rsidR="003B5DD2">
        <w:t>le code qui appelle la méthode N</w:t>
      </w:r>
      <w:r>
        <w:t>omMois</w:t>
      </w:r>
      <w:r w:rsidR="00923567">
        <w:t xml:space="preserve"> </w:t>
      </w:r>
      <w:r>
        <w:t xml:space="preserve">ci-dessus peut-il gérer l’exception </w:t>
      </w:r>
      <w:r w:rsidRPr="00415F54">
        <w:rPr>
          <w:highlight w:val="white"/>
        </w:rPr>
        <w:t>ArgumentOutOfRangeException</w:t>
      </w:r>
      <w:r>
        <w:t xml:space="preserve"> lorsqu’elle survient ?</w:t>
      </w:r>
    </w:p>
    <w:p w14:paraId="640793AE" w14:textId="7FC741AB" w:rsidR="00655FDF" w:rsidRPr="00655FDF" w:rsidRDefault="00923567" w:rsidP="00DB1DD3">
      <w:pPr>
        <w:ind w:left="-5" w:right="8"/>
        <w:rPr>
          <w:b/>
        </w:rPr>
      </w:pPr>
      <w:r>
        <w:rPr>
          <w:b/>
        </w:rPr>
        <w:t>Blocs</w:t>
      </w:r>
      <w:r w:rsidR="00655FDF" w:rsidRPr="00655FDF">
        <w:rPr>
          <w:b/>
        </w:rPr>
        <w:t xml:space="preserve"> </w:t>
      </w:r>
      <w:r w:rsidR="00655FDF">
        <w:rPr>
          <w:b/>
        </w:rPr>
        <w:t>t</w:t>
      </w:r>
      <w:r w:rsidR="00655FDF" w:rsidRPr="00655FDF">
        <w:rPr>
          <w:b/>
        </w:rPr>
        <w:t>ry…catch</w:t>
      </w:r>
    </w:p>
    <w:p w14:paraId="28F53118" w14:textId="50983EF5" w:rsidR="00670E8A" w:rsidRDefault="00670E8A" w:rsidP="00DB1DD3">
      <w:pPr>
        <w:ind w:left="-5" w:right="8"/>
      </w:pPr>
      <w:r>
        <w:t>Pour gérer proprement les exception</w:t>
      </w:r>
      <w:r w:rsidR="00923567">
        <w:t>s</w:t>
      </w:r>
      <w:r>
        <w:t xml:space="preserve">, C# propose l’instruction try…catch, qui permet une bonne séparation </w:t>
      </w:r>
      <w:r w:rsidR="00EB1391">
        <w:t xml:space="preserve">entre le </w:t>
      </w:r>
      <w:r>
        <w:t xml:space="preserve">code de gestion d’erreur et </w:t>
      </w:r>
      <w:r w:rsidR="00EB1391">
        <w:t>le</w:t>
      </w:r>
      <w:r>
        <w:t xml:space="preserve"> code qui implémente la logique applicative.</w:t>
      </w:r>
    </w:p>
    <w:p w14:paraId="7B29B104" w14:textId="4E28C0F1" w:rsidR="00DB1DD3" w:rsidRDefault="00EB1391" w:rsidP="00DB1DD3">
      <w:pPr>
        <w:ind w:left="-5" w:right="8"/>
      </w:pPr>
      <w:r>
        <w:t>Voici sa syntaxe</w:t>
      </w:r>
      <w:r w:rsidR="00DB1DD3">
        <w:t xml:space="preserve"> :</w:t>
      </w:r>
    </w:p>
    <w:p w14:paraId="2A3389E9" w14:textId="418EC0FA" w:rsidR="00EB1391" w:rsidRPr="00415F54" w:rsidRDefault="00EB1391" w:rsidP="00EB1391">
      <w:pPr>
        <w:pStyle w:val="Code"/>
        <w:rPr>
          <w:color w:val="0000FF"/>
          <w:lang w:val="fr-FR"/>
        </w:rPr>
      </w:pPr>
      <w:r w:rsidRPr="00415F54">
        <w:rPr>
          <w:color w:val="0000FF"/>
          <w:lang w:val="fr-FR"/>
        </w:rPr>
        <w:t>try</w:t>
      </w:r>
    </w:p>
    <w:p w14:paraId="163E6CB7"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73DD5D61"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susceptible de produire une erreur</w:t>
      </w:r>
    </w:p>
    <w:p w14:paraId="0E543539"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4F8A7D3C" w14:textId="77777777" w:rsidR="00EB1391" w:rsidRPr="00415F54" w:rsidRDefault="00EB1391" w:rsidP="00EB1391">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Exception e</w:t>
      </w:r>
      <w:r w:rsidRPr="00415F54">
        <w:rPr>
          <w:color w:val="000080"/>
          <w:highlight w:val="white"/>
          <w:lang w:val="fr-FR"/>
        </w:rPr>
        <w:t>)</w:t>
      </w:r>
    </w:p>
    <w:p w14:paraId="0EF3431D"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25625A9F"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de gestion de l'erreur</w:t>
      </w:r>
    </w:p>
    <w:p w14:paraId="3B401AB3" w14:textId="647DA241" w:rsidR="00DB1DD3" w:rsidRPr="00415F54" w:rsidRDefault="00EB1391" w:rsidP="00EB1391">
      <w:pPr>
        <w:pStyle w:val="Code"/>
        <w:rPr>
          <w:color w:val="000080"/>
          <w:highlight w:val="white"/>
          <w:lang w:val="fr-FR"/>
        </w:rPr>
      </w:pPr>
      <w:r w:rsidRPr="00415F54">
        <w:rPr>
          <w:color w:val="000080"/>
          <w:highlight w:val="white"/>
          <w:lang w:val="fr-FR"/>
        </w:rPr>
        <w:t>}</w:t>
      </w:r>
    </w:p>
    <w:p w14:paraId="42C6909F" w14:textId="1B5A0717" w:rsidR="00EB1391" w:rsidRPr="00415F54" w:rsidRDefault="00EB1391" w:rsidP="00EB1391">
      <w:pPr>
        <w:pStyle w:val="Code"/>
        <w:rPr>
          <w:color w:val="008000"/>
          <w:highlight w:val="white"/>
          <w:lang w:val="fr-FR"/>
        </w:rPr>
      </w:pPr>
      <w:r w:rsidRPr="00415F54">
        <w:rPr>
          <w:color w:val="008000"/>
          <w:highlight w:val="white"/>
          <w:lang w:val="fr-FR"/>
        </w:rPr>
        <w:t>// suite du code</w:t>
      </w:r>
    </w:p>
    <w:p w14:paraId="38E3E564" w14:textId="73D1CE08" w:rsidR="00EB1391" w:rsidRDefault="00EB1391" w:rsidP="003B5DD2">
      <w:pPr>
        <w:spacing w:before="240" w:after="264"/>
        <w:ind w:left="-5" w:right="8"/>
      </w:pPr>
      <w:r>
        <w:t xml:space="preserve">A l’intérieur du bloc try, si une instruction provoque une erreur, l’instruction suivante n’est pas jouée, et c’est le bloc catch qui est exécuté. </w:t>
      </w:r>
      <w:r w:rsidR="00C8145B">
        <w:t>Après</w:t>
      </w:r>
      <w:r>
        <w:t xml:space="preserve"> </w:t>
      </w:r>
      <w:r w:rsidR="00C8145B">
        <w:t>le</w:t>
      </w:r>
      <w:r w:rsidR="00A01945">
        <w:t xml:space="preserve"> bloc catch, la suite du code e</w:t>
      </w:r>
      <w:r w:rsidR="00C8145B">
        <w:t>s</w:t>
      </w:r>
      <w:r w:rsidR="00A01945">
        <w:t>t exécutée.</w:t>
      </w:r>
    </w:p>
    <w:p w14:paraId="00DAE36B" w14:textId="6E78C12A" w:rsidR="00EB1391" w:rsidRDefault="00EB1391" w:rsidP="00EB1391">
      <w:pPr>
        <w:spacing w:after="264"/>
        <w:ind w:left="-5" w:right="8"/>
      </w:pPr>
      <w:r>
        <w:t>Si aucune erreur n’est rencontrée</w:t>
      </w:r>
      <w:r w:rsidR="00C8145B">
        <w:t>, toutes les instructions du bloc try sont exécutées</w:t>
      </w:r>
      <w:r w:rsidR="003B5DD2">
        <w:t>,</w:t>
      </w:r>
      <w:r w:rsidR="00C8145B">
        <w:t xml:space="preserve"> et le bloc catch n’est pas exécuté.</w:t>
      </w:r>
    </w:p>
    <w:p w14:paraId="42136A60" w14:textId="77777777" w:rsidR="00C0470C" w:rsidRPr="00B134AD" w:rsidRDefault="00C0470C" w:rsidP="00C0470C">
      <w:r w:rsidRPr="00C8145B">
        <w:t xml:space="preserve">L’argument </w:t>
      </w:r>
      <w:r>
        <w:rPr>
          <w:rFonts w:ascii="Courier New" w:eastAsia="Courier New" w:hAnsi="Courier New" w:cs="Courier New"/>
        </w:rPr>
        <w:t xml:space="preserve">e </w:t>
      </w:r>
      <w:r>
        <w:t xml:space="preserve">de l’instruction cacth est un objet de type </w:t>
      </w:r>
      <w:r>
        <w:rPr>
          <w:rFonts w:ascii="Courier New" w:eastAsia="Courier New" w:hAnsi="Courier New" w:cs="Courier New"/>
          <w:b/>
        </w:rPr>
        <w:t>Exception</w:t>
      </w:r>
      <w:r w:rsidRPr="00C8145B">
        <w:t xml:space="preserve"> ou dérivé</w:t>
      </w:r>
      <w:r>
        <w:t xml:space="preserve">, tels que </w:t>
      </w:r>
      <w:r>
        <w:rPr>
          <w:rFonts w:ascii="Courier New" w:eastAsia="Courier New" w:hAnsi="Courier New" w:cs="Courier New"/>
          <w:sz w:val="20"/>
        </w:rPr>
        <w:t>IndexOutOfRangeException</w:t>
      </w:r>
      <w:r>
        <w:t xml:space="preserve">, </w:t>
      </w:r>
      <w:r>
        <w:rPr>
          <w:rFonts w:ascii="Courier New" w:eastAsia="Courier New" w:hAnsi="Courier New" w:cs="Courier New"/>
          <w:sz w:val="20"/>
        </w:rPr>
        <w:t>FormatException</w:t>
      </w:r>
      <w:r>
        <w:t xml:space="preserve">, </w:t>
      </w:r>
      <w:r>
        <w:rPr>
          <w:rFonts w:ascii="Courier New" w:eastAsia="Courier New" w:hAnsi="Courier New" w:cs="Courier New"/>
          <w:sz w:val="20"/>
        </w:rPr>
        <w:t>SystemException</w:t>
      </w:r>
      <w:r w:rsidRPr="00B134AD">
        <w:t xml:space="preserve">, etc… </w:t>
      </w:r>
    </w:p>
    <w:p w14:paraId="7DE4CB13" w14:textId="77777777" w:rsidR="00C0470C" w:rsidRDefault="00C0470C" w:rsidP="00C0470C">
      <w:pPr>
        <w:ind w:left="-5" w:right="8"/>
      </w:pPr>
      <w:r>
        <w:lastRenderedPageBreak/>
        <w:t>En écrivant catch (</w:t>
      </w:r>
      <w:r>
        <w:rPr>
          <w:rFonts w:ascii="Courier New" w:eastAsia="Courier New" w:hAnsi="Courier New" w:cs="Courier New"/>
          <w:sz w:val="20"/>
        </w:rPr>
        <w:t>Exception</w:t>
      </w:r>
      <w:r>
        <w:t xml:space="preserve"> e), on indique qu'on veut gérer tous les types d'exceptions. Si on veut gérer une ou plusieurs exceptions particulières, on utilisera plutôt des types dérivés de Exception dans un ou plusieurs blocs catch :</w:t>
      </w:r>
    </w:p>
    <w:p w14:paraId="4D4F8ED0" w14:textId="77777777" w:rsidR="00C0470C" w:rsidRPr="00415F54" w:rsidRDefault="00C0470C" w:rsidP="00C0470C">
      <w:pPr>
        <w:pStyle w:val="Code"/>
        <w:rPr>
          <w:color w:val="0000FF"/>
          <w:lang w:val="fr-FR"/>
        </w:rPr>
      </w:pPr>
      <w:r w:rsidRPr="00415F54">
        <w:rPr>
          <w:color w:val="0000FF"/>
          <w:lang w:val="fr-FR"/>
        </w:rPr>
        <w:t>try</w:t>
      </w:r>
    </w:p>
    <w:p w14:paraId="0026A599"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65AB7E80" w14:textId="77777777"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//code susceptible de générer des exceptions</w:t>
      </w:r>
    </w:p>
    <w:p w14:paraId="7F20DCDF"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AC66693"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IndexOutOfRangeException e1</w:t>
      </w:r>
      <w:r w:rsidRPr="00415F54">
        <w:rPr>
          <w:color w:val="000080"/>
          <w:highlight w:val="white"/>
          <w:lang w:val="fr-FR"/>
        </w:rPr>
        <w:t>)</w:t>
      </w:r>
    </w:p>
    <w:p w14:paraId="1859F025"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4D5E6DA5" w14:textId="04BDC7E8"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indice hors limite</w:t>
      </w:r>
    </w:p>
    <w:p w14:paraId="3AA1213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52851A3E"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FormatException e2</w:t>
      </w:r>
      <w:r w:rsidRPr="00415F54">
        <w:rPr>
          <w:color w:val="000080"/>
          <w:highlight w:val="white"/>
          <w:lang w:val="fr-FR"/>
        </w:rPr>
        <w:t>)</w:t>
      </w:r>
    </w:p>
    <w:p w14:paraId="574CAAB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333F1C48" w14:textId="47A71A10"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format incorrect</w:t>
      </w:r>
    </w:p>
    <w:p w14:paraId="172CC728"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BE10A92" w14:textId="77777777" w:rsidR="00C0470C" w:rsidRPr="00415F54" w:rsidRDefault="00C0470C" w:rsidP="00C0470C">
      <w:pPr>
        <w:pStyle w:val="Code"/>
        <w:rPr>
          <w:color w:val="000000"/>
          <w:highlight w:val="white"/>
          <w:lang w:val="fr-FR"/>
        </w:rPr>
      </w:pPr>
    </w:p>
    <w:p w14:paraId="735F4FFD" w14:textId="77777777" w:rsidR="00C0470C" w:rsidRPr="00415F54" w:rsidRDefault="00C0470C" w:rsidP="00C0470C">
      <w:pPr>
        <w:pStyle w:val="Code"/>
        <w:rPr>
          <w:color w:val="008000"/>
          <w:highlight w:val="white"/>
          <w:lang w:val="fr-FR"/>
        </w:rPr>
      </w:pPr>
      <w:r w:rsidRPr="00415F54">
        <w:rPr>
          <w:color w:val="008000"/>
          <w:highlight w:val="white"/>
          <w:lang w:val="fr-FR"/>
        </w:rPr>
        <w:t>//instruction suivante</w:t>
      </w:r>
    </w:p>
    <w:p w14:paraId="0DB7B683" w14:textId="1D259CD7" w:rsidR="00655FDF" w:rsidRPr="00655FDF" w:rsidRDefault="00655FDF" w:rsidP="0045608B">
      <w:pPr>
        <w:spacing w:before="240"/>
        <w:rPr>
          <w:b/>
        </w:rPr>
      </w:pPr>
      <w:r w:rsidRPr="00655FDF">
        <w:rPr>
          <w:b/>
        </w:rPr>
        <w:t xml:space="preserve">La propagation des </w:t>
      </w:r>
      <w:r w:rsidR="00D71106">
        <w:rPr>
          <w:b/>
        </w:rPr>
        <w:t>exceptions</w:t>
      </w:r>
    </w:p>
    <w:p w14:paraId="3A6159BA" w14:textId="2356E7A6" w:rsidR="00C8145B" w:rsidRDefault="00C8145B" w:rsidP="00655FDF">
      <w:r w:rsidRPr="00C8145B">
        <w:t>S</w:t>
      </w:r>
      <w:r>
        <w:t xml:space="preserve">i aucun des blocs catch fournis ne permet de gérer l’exception, la méthode qui contient le code se termine immédiatement, </w:t>
      </w:r>
      <w:r w:rsidRPr="00C8145B">
        <w:t>et</w:t>
      </w:r>
      <w:r>
        <w:t xml:space="preserve"> rend la main à sa méthode appelante. Si cette dernière possède un bloc catch permettant de gérer l’exception, elle le fait, sinon, la méthode se termine</w:t>
      </w:r>
      <w:r w:rsidR="0045608B">
        <w:t>,</w:t>
      </w:r>
      <w:r>
        <w:t xml:space="preserve"> et rend la main à sa méthode a</w:t>
      </w:r>
      <w:r w:rsidR="0045608B">
        <w:t>ppelante,</w:t>
      </w:r>
      <w:r>
        <w:t xml:space="preserve"> </w:t>
      </w:r>
      <w:r w:rsidR="0045608B">
        <w:t>e</w:t>
      </w:r>
      <w:r>
        <w:t>t ainsi de suite</w:t>
      </w:r>
      <w:r w:rsidR="0045608B">
        <w:t>..</w:t>
      </w:r>
      <w:r>
        <w:t xml:space="preserve">. C’est ce qu’on appelle </w:t>
      </w:r>
      <w:r w:rsidRPr="00C8145B">
        <w:t xml:space="preserve">la propagation des </w:t>
      </w:r>
      <w:r w:rsidR="00D71106">
        <w:t>exceptions</w:t>
      </w:r>
      <w:r>
        <w:t>.</w:t>
      </w:r>
    </w:p>
    <w:p w14:paraId="757FF1CE" w14:textId="461BB668" w:rsidR="00C8145B" w:rsidRDefault="00C8145B" w:rsidP="00C8145B">
      <w:r>
        <w:t>Au final, si l’erreur est remontée jusqu’au plus haut niveau, sans être interceptée par un bloc catch</w:t>
      </w:r>
      <w:r w:rsidR="0045608B">
        <w:t xml:space="preserve">, </w:t>
      </w:r>
      <w:r>
        <w:t>l’application plante.</w:t>
      </w:r>
      <w:r w:rsidR="0045608B">
        <w:t xml:space="preserve"> L’erreur est dite non gérée.</w:t>
      </w:r>
    </w:p>
    <w:p w14:paraId="7461730F" w14:textId="177C8260" w:rsidR="000D2195" w:rsidRPr="00897EBE" w:rsidRDefault="000D2195" w:rsidP="000D2195">
      <w:pPr>
        <w:pStyle w:val="Code"/>
        <w:rPr>
          <w:color w:val="000000"/>
          <w:highlight w:val="white"/>
          <w:lang w:val="fr-FR"/>
        </w:rPr>
      </w:pPr>
      <w:r w:rsidRPr="00897EBE">
        <w:rPr>
          <w:color w:val="8000FF"/>
          <w:highlight w:val="white"/>
          <w:lang w:val="fr-FR"/>
        </w:rPr>
        <w:t>static</w:t>
      </w:r>
      <w:r w:rsidRPr="00897EBE">
        <w:rPr>
          <w:color w:val="000000"/>
          <w:highlight w:val="white"/>
          <w:lang w:val="fr-FR"/>
        </w:rPr>
        <w:t xml:space="preserve"> </w:t>
      </w:r>
      <w:r w:rsidRPr="00897EBE">
        <w:rPr>
          <w:color w:val="8000FF"/>
          <w:highlight w:val="white"/>
          <w:lang w:val="fr-FR"/>
        </w:rPr>
        <w:t>void</w:t>
      </w:r>
      <w:r w:rsidRPr="00897EBE">
        <w:rPr>
          <w:color w:val="000000"/>
          <w:highlight w:val="white"/>
          <w:lang w:val="fr-FR"/>
        </w:rPr>
        <w:t xml:space="preserve"> Main</w:t>
      </w:r>
      <w:r w:rsidRPr="00897EBE">
        <w:rPr>
          <w:color w:val="000080"/>
          <w:highlight w:val="white"/>
          <w:lang w:val="fr-FR"/>
        </w:rPr>
        <w:t>(</w:t>
      </w:r>
      <w:r w:rsidRPr="00897EBE">
        <w:rPr>
          <w:color w:val="8000FF"/>
          <w:highlight w:val="white"/>
          <w:lang w:val="fr-FR"/>
        </w:rPr>
        <w:t>string</w:t>
      </w:r>
      <w:r w:rsidRPr="00897EBE">
        <w:rPr>
          <w:color w:val="000080"/>
          <w:highlight w:val="white"/>
          <w:lang w:val="fr-FR"/>
        </w:rPr>
        <w:t>[]</w:t>
      </w:r>
      <w:r w:rsidRPr="00897EBE">
        <w:rPr>
          <w:color w:val="000000"/>
          <w:highlight w:val="white"/>
          <w:lang w:val="fr-FR"/>
        </w:rPr>
        <w:t xml:space="preserve"> args</w:t>
      </w:r>
      <w:r w:rsidRPr="00897EBE">
        <w:rPr>
          <w:color w:val="000080"/>
          <w:highlight w:val="white"/>
          <w:lang w:val="fr-FR"/>
        </w:rPr>
        <w:t>)</w:t>
      </w:r>
    </w:p>
    <w:p w14:paraId="5987FBF0" w14:textId="77777777" w:rsidR="000D2195" w:rsidRDefault="000D2195" w:rsidP="000D2195">
      <w:pPr>
        <w:pStyle w:val="Code"/>
        <w:rPr>
          <w:color w:val="000000"/>
          <w:highlight w:val="white"/>
        </w:rPr>
      </w:pPr>
      <w:r>
        <w:rPr>
          <w:color w:val="000080"/>
          <w:highlight w:val="white"/>
        </w:rPr>
        <w:t>{</w:t>
      </w:r>
    </w:p>
    <w:p w14:paraId="50D9045F" w14:textId="77777777" w:rsidR="000D2195" w:rsidRDefault="000D2195" w:rsidP="000D2195">
      <w:pPr>
        <w:pStyle w:val="Code"/>
        <w:rPr>
          <w:color w:val="000000"/>
          <w:highlight w:val="white"/>
        </w:rPr>
      </w:pPr>
      <w:r>
        <w:rPr>
          <w:color w:val="000000"/>
          <w:highlight w:val="white"/>
        </w:rPr>
        <w:t xml:space="preserve">    </w:t>
      </w:r>
      <w:r>
        <w:rPr>
          <w:color w:val="0000FF"/>
          <w:highlight w:val="white"/>
        </w:rPr>
        <w:t>try</w:t>
      </w:r>
    </w:p>
    <w:p w14:paraId="308996B7"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2967BB08" w14:textId="77777777" w:rsidR="000D2195" w:rsidRDefault="000D2195" w:rsidP="000D2195">
      <w:pPr>
        <w:pStyle w:val="Code"/>
        <w:rPr>
          <w:color w:val="000000"/>
          <w:highlight w:val="white"/>
        </w:rPr>
      </w:pPr>
      <w:r>
        <w:rPr>
          <w:color w:val="000000"/>
          <w:highlight w:val="white"/>
        </w:rPr>
        <w:t xml:space="preserve">        Methode1</w:t>
      </w:r>
      <w:r>
        <w:rPr>
          <w:color w:val="000080"/>
          <w:highlight w:val="white"/>
        </w:rPr>
        <w:t>();</w:t>
      </w:r>
    </w:p>
    <w:p w14:paraId="0B7EDF80"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1D50F0D1" w14:textId="19352A55" w:rsidR="000D2195" w:rsidRDefault="000D2195" w:rsidP="000D2195">
      <w:pPr>
        <w:pStyle w:val="Code"/>
        <w:rPr>
          <w:color w:val="000000"/>
          <w:highlight w:val="white"/>
        </w:rPr>
      </w:pPr>
      <w:r>
        <w:rPr>
          <w:color w:val="000000"/>
          <w:highlight w:val="white"/>
        </w:rPr>
        <w:t xml:space="preserve">    </w:t>
      </w:r>
      <w:r>
        <w:rPr>
          <w:color w:val="0000FF"/>
          <w:highlight w:val="white"/>
        </w:rPr>
        <w:t>catch</w:t>
      </w:r>
      <w:r>
        <w:rPr>
          <w:color w:val="000000"/>
          <w:highlight w:val="white"/>
        </w:rPr>
        <w:t xml:space="preserve"> </w:t>
      </w:r>
      <w:r>
        <w:rPr>
          <w:color w:val="000080"/>
          <w:highlight w:val="white"/>
        </w:rPr>
        <w:t>(</w:t>
      </w:r>
      <w:r>
        <w:rPr>
          <w:color w:val="000000"/>
          <w:highlight w:val="white"/>
        </w:rPr>
        <w:t>NotImplementedException</w:t>
      </w:r>
      <w:r w:rsidR="00F16204">
        <w:rPr>
          <w:color w:val="000000"/>
          <w:highlight w:val="white"/>
        </w:rPr>
        <w:t xml:space="preserve"> e</w:t>
      </w:r>
      <w:r>
        <w:rPr>
          <w:color w:val="000080"/>
          <w:highlight w:val="white"/>
        </w:rPr>
        <w:t>)</w:t>
      </w:r>
    </w:p>
    <w:p w14:paraId="4533480F" w14:textId="77777777" w:rsidR="000D2195" w:rsidRPr="00E5609E" w:rsidRDefault="000D2195" w:rsidP="000D2195">
      <w:pPr>
        <w:pStyle w:val="Code"/>
        <w:rPr>
          <w:color w:val="000000"/>
          <w:highlight w:val="white"/>
          <w:lang w:val="fr-FR"/>
        </w:rPr>
      </w:pPr>
      <w:r>
        <w:rPr>
          <w:color w:val="000000"/>
          <w:highlight w:val="white"/>
        </w:rPr>
        <w:t xml:space="preserve">    </w:t>
      </w:r>
      <w:r w:rsidRPr="00E5609E">
        <w:rPr>
          <w:color w:val="000080"/>
          <w:highlight w:val="white"/>
          <w:lang w:val="fr-FR"/>
        </w:rPr>
        <w:t>{</w:t>
      </w:r>
    </w:p>
    <w:p w14:paraId="5B6041E3" w14:textId="2A73C4BE" w:rsidR="000D2195" w:rsidRPr="00E5609E" w:rsidRDefault="000D2195" w:rsidP="000D2195">
      <w:pPr>
        <w:pStyle w:val="Code"/>
        <w:rPr>
          <w:color w:val="000000"/>
          <w:highlight w:val="white"/>
          <w:lang w:val="fr-FR"/>
        </w:rPr>
      </w:pPr>
      <w:r w:rsidRPr="00E5609E">
        <w:rPr>
          <w:color w:val="000000"/>
          <w:highlight w:val="white"/>
          <w:lang w:val="fr-FR"/>
        </w:rPr>
        <w:t xml:space="preserve">        Console</w:t>
      </w:r>
      <w:r w:rsidRPr="00E5609E">
        <w:rPr>
          <w:color w:val="000080"/>
          <w:highlight w:val="white"/>
          <w:lang w:val="fr-FR"/>
        </w:rPr>
        <w:t>.</w:t>
      </w:r>
      <w:r w:rsidRPr="00E5609E">
        <w:rPr>
          <w:color w:val="000000"/>
          <w:highlight w:val="white"/>
          <w:lang w:val="fr-FR"/>
        </w:rPr>
        <w:t>WriteLine</w:t>
      </w:r>
      <w:r w:rsidRPr="00E5609E">
        <w:rPr>
          <w:color w:val="000080"/>
          <w:highlight w:val="white"/>
          <w:lang w:val="fr-FR"/>
        </w:rPr>
        <w:t>(</w:t>
      </w:r>
      <w:r w:rsidR="00F16204" w:rsidRPr="00E5609E">
        <w:rPr>
          <w:color w:val="808080"/>
          <w:highlight w:val="white"/>
          <w:lang w:val="fr-FR"/>
        </w:rPr>
        <w:t>"interception de l'erreur</w:t>
      </w:r>
      <w:r w:rsidRPr="00E5609E">
        <w:rPr>
          <w:color w:val="808080"/>
          <w:highlight w:val="white"/>
          <w:lang w:val="fr-FR"/>
        </w:rPr>
        <w:t>"</w:t>
      </w:r>
      <w:r w:rsidRPr="00E5609E">
        <w:rPr>
          <w:color w:val="000080"/>
          <w:highlight w:val="white"/>
          <w:lang w:val="fr-FR"/>
        </w:rPr>
        <w:t>);</w:t>
      </w:r>
    </w:p>
    <w:p w14:paraId="16CC8486" w14:textId="77777777" w:rsidR="000D2195" w:rsidRDefault="000D2195" w:rsidP="000D2195">
      <w:pPr>
        <w:pStyle w:val="Code"/>
        <w:rPr>
          <w:color w:val="000000"/>
          <w:highlight w:val="white"/>
        </w:rPr>
      </w:pPr>
      <w:r w:rsidRPr="00E5609E">
        <w:rPr>
          <w:color w:val="000000"/>
          <w:highlight w:val="white"/>
          <w:lang w:val="fr-FR"/>
        </w:rPr>
        <w:t xml:space="preserve">    </w:t>
      </w:r>
      <w:r>
        <w:rPr>
          <w:color w:val="000080"/>
          <w:highlight w:val="white"/>
        </w:rPr>
        <w:t>}</w:t>
      </w:r>
    </w:p>
    <w:p w14:paraId="3F04C11A" w14:textId="77777777" w:rsidR="000D2195" w:rsidRDefault="000D2195" w:rsidP="000D2195">
      <w:pPr>
        <w:pStyle w:val="Code"/>
        <w:rPr>
          <w:color w:val="000000"/>
          <w:highlight w:val="white"/>
        </w:rPr>
      </w:pPr>
      <w:r>
        <w:rPr>
          <w:color w:val="000080"/>
          <w:highlight w:val="white"/>
        </w:rPr>
        <w:t>}</w:t>
      </w:r>
    </w:p>
    <w:p w14:paraId="3470D3AB" w14:textId="77777777" w:rsidR="000D2195" w:rsidRDefault="000D2195" w:rsidP="000D2195">
      <w:pPr>
        <w:pStyle w:val="Code"/>
        <w:rPr>
          <w:color w:val="000000"/>
          <w:highlight w:val="white"/>
        </w:rPr>
      </w:pPr>
    </w:p>
    <w:p w14:paraId="67751D10"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Methode1</w:t>
      </w:r>
      <w:r>
        <w:rPr>
          <w:color w:val="000080"/>
          <w:highlight w:val="white"/>
        </w:rPr>
        <w:t>()</w:t>
      </w:r>
    </w:p>
    <w:p w14:paraId="12E8D5C4" w14:textId="77777777" w:rsidR="000D2195" w:rsidRDefault="000D2195" w:rsidP="000D2195">
      <w:pPr>
        <w:pStyle w:val="Code"/>
        <w:rPr>
          <w:color w:val="000000"/>
          <w:highlight w:val="white"/>
        </w:rPr>
      </w:pPr>
      <w:r>
        <w:rPr>
          <w:color w:val="000080"/>
          <w:highlight w:val="white"/>
        </w:rPr>
        <w:t>{</w:t>
      </w:r>
    </w:p>
    <w:p w14:paraId="095D89B6" w14:textId="77777777" w:rsidR="000D2195" w:rsidRDefault="000D2195" w:rsidP="000D2195">
      <w:pPr>
        <w:pStyle w:val="Code"/>
        <w:rPr>
          <w:color w:val="000000"/>
          <w:highlight w:val="white"/>
        </w:rPr>
      </w:pPr>
      <w:r>
        <w:rPr>
          <w:color w:val="000000"/>
          <w:highlight w:val="white"/>
        </w:rPr>
        <w:t xml:space="preserve">    Methode2</w:t>
      </w:r>
      <w:r>
        <w:rPr>
          <w:color w:val="000080"/>
          <w:highlight w:val="white"/>
        </w:rPr>
        <w:t>();</w:t>
      </w:r>
    </w:p>
    <w:p w14:paraId="6478C5DC" w14:textId="77777777" w:rsidR="000D2195" w:rsidRDefault="000D2195" w:rsidP="000D2195">
      <w:pPr>
        <w:pStyle w:val="Code"/>
        <w:rPr>
          <w:color w:val="000000"/>
          <w:highlight w:val="white"/>
        </w:rPr>
      </w:pPr>
      <w:r>
        <w:rPr>
          <w:color w:val="000080"/>
          <w:highlight w:val="white"/>
        </w:rPr>
        <w:t>}</w:t>
      </w:r>
    </w:p>
    <w:p w14:paraId="084B725A" w14:textId="77777777" w:rsidR="000D2195" w:rsidRDefault="000D2195" w:rsidP="000D2195">
      <w:pPr>
        <w:pStyle w:val="Code"/>
        <w:rPr>
          <w:color w:val="000000"/>
          <w:highlight w:val="white"/>
        </w:rPr>
      </w:pPr>
    </w:p>
    <w:p w14:paraId="516E899C"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Methode2</w:t>
      </w:r>
      <w:r>
        <w:rPr>
          <w:color w:val="000080"/>
          <w:highlight w:val="white"/>
        </w:rPr>
        <w:t>()</w:t>
      </w:r>
    </w:p>
    <w:p w14:paraId="18A2183D" w14:textId="77777777" w:rsidR="000D2195" w:rsidRDefault="000D2195" w:rsidP="000D2195">
      <w:pPr>
        <w:pStyle w:val="Code"/>
        <w:rPr>
          <w:color w:val="000000"/>
          <w:highlight w:val="white"/>
        </w:rPr>
      </w:pPr>
      <w:r>
        <w:rPr>
          <w:color w:val="000080"/>
          <w:highlight w:val="white"/>
        </w:rPr>
        <w:t>{</w:t>
      </w:r>
    </w:p>
    <w:p w14:paraId="1D88AB96" w14:textId="77777777" w:rsidR="000D2195" w:rsidRDefault="000D2195" w:rsidP="000D2195">
      <w:pPr>
        <w:pStyle w:val="Code"/>
        <w:rPr>
          <w:color w:val="000000"/>
          <w:highlight w:val="white"/>
        </w:rPr>
      </w:pPr>
      <w:r>
        <w:rPr>
          <w:color w:val="000000"/>
          <w:highlight w:val="white"/>
        </w:rPr>
        <w:t xml:space="preserve">    Methode3</w:t>
      </w:r>
      <w:r>
        <w:rPr>
          <w:color w:val="000080"/>
          <w:highlight w:val="white"/>
        </w:rPr>
        <w:t>();</w:t>
      </w:r>
    </w:p>
    <w:p w14:paraId="1F2B61A7"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5E4DF412" w14:textId="77777777" w:rsidR="000D2195" w:rsidRPr="00E5609E" w:rsidRDefault="000D2195" w:rsidP="000D2195">
      <w:pPr>
        <w:pStyle w:val="Code"/>
        <w:rPr>
          <w:color w:val="000000"/>
          <w:highlight w:val="white"/>
          <w:lang w:val="fr-FR"/>
        </w:rPr>
      </w:pPr>
    </w:p>
    <w:p w14:paraId="6F993D6A" w14:textId="77777777" w:rsidR="000D2195" w:rsidRPr="00E5609E" w:rsidRDefault="000D2195" w:rsidP="000D2195">
      <w:pPr>
        <w:pStyle w:val="Code"/>
        <w:rPr>
          <w:color w:val="000000"/>
          <w:highlight w:val="white"/>
          <w:lang w:val="fr-FR"/>
        </w:rPr>
      </w:pPr>
      <w:r w:rsidRPr="00E5609E">
        <w:rPr>
          <w:color w:val="0000FF"/>
          <w:highlight w:val="white"/>
          <w:lang w:val="fr-FR"/>
        </w:rPr>
        <w:t>public</w:t>
      </w:r>
      <w:r w:rsidRPr="00E5609E">
        <w:rPr>
          <w:color w:val="000000"/>
          <w:highlight w:val="white"/>
          <w:lang w:val="fr-FR"/>
        </w:rPr>
        <w:t xml:space="preserve"> </w:t>
      </w:r>
      <w:r w:rsidRPr="00E5609E">
        <w:rPr>
          <w:color w:val="8000FF"/>
          <w:highlight w:val="white"/>
          <w:lang w:val="fr-FR"/>
        </w:rPr>
        <w:t>static</w:t>
      </w:r>
      <w:r w:rsidRPr="00E5609E">
        <w:rPr>
          <w:color w:val="000000"/>
          <w:highlight w:val="white"/>
          <w:lang w:val="fr-FR"/>
        </w:rPr>
        <w:t xml:space="preserve"> </w:t>
      </w:r>
      <w:r w:rsidRPr="00E5609E">
        <w:rPr>
          <w:color w:val="8000FF"/>
          <w:highlight w:val="white"/>
          <w:lang w:val="fr-FR"/>
        </w:rPr>
        <w:t>void</w:t>
      </w:r>
      <w:r w:rsidRPr="00E5609E">
        <w:rPr>
          <w:color w:val="000000"/>
          <w:highlight w:val="white"/>
          <w:lang w:val="fr-FR"/>
        </w:rPr>
        <w:t xml:space="preserve"> Methode3</w:t>
      </w:r>
      <w:r w:rsidRPr="00E5609E">
        <w:rPr>
          <w:color w:val="000080"/>
          <w:highlight w:val="white"/>
          <w:lang w:val="fr-FR"/>
        </w:rPr>
        <w:t>()</w:t>
      </w:r>
    </w:p>
    <w:p w14:paraId="64D5F468"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7F0E1F01" w14:textId="2FB47CDF" w:rsidR="000D2195" w:rsidRPr="00E5609E" w:rsidRDefault="000D2195" w:rsidP="000D2195">
      <w:pPr>
        <w:pStyle w:val="Code"/>
        <w:rPr>
          <w:color w:val="000000"/>
          <w:highlight w:val="white"/>
          <w:lang w:val="fr-FR"/>
        </w:rPr>
      </w:pPr>
      <w:r w:rsidRPr="00E5609E">
        <w:rPr>
          <w:color w:val="000000"/>
          <w:highlight w:val="white"/>
          <w:lang w:val="fr-FR"/>
        </w:rPr>
        <w:t xml:space="preserve">    </w:t>
      </w:r>
      <w:r w:rsidRPr="00E5609E">
        <w:rPr>
          <w:color w:val="0000FF"/>
          <w:highlight w:val="white"/>
          <w:lang w:val="fr-FR"/>
        </w:rPr>
        <w:t>throw</w:t>
      </w:r>
      <w:r w:rsidRPr="00E5609E">
        <w:rPr>
          <w:color w:val="000000"/>
          <w:highlight w:val="white"/>
          <w:lang w:val="fr-FR"/>
        </w:rPr>
        <w:t xml:space="preserve"> </w:t>
      </w:r>
      <w:r w:rsidRPr="00E5609E">
        <w:rPr>
          <w:color w:val="0000FF"/>
          <w:highlight w:val="white"/>
          <w:lang w:val="fr-FR"/>
        </w:rPr>
        <w:t>new</w:t>
      </w:r>
      <w:r w:rsidRPr="00E5609E">
        <w:rPr>
          <w:color w:val="000000"/>
          <w:highlight w:val="white"/>
          <w:lang w:val="fr-FR"/>
        </w:rPr>
        <w:t xml:space="preserve"> NotImplementedException</w:t>
      </w:r>
      <w:r w:rsidRPr="00E5609E">
        <w:rPr>
          <w:color w:val="000080"/>
          <w:highlight w:val="white"/>
          <w:lang w:val="fr-FR"/>
        </w:rPr>
        <w:t xml:space="preserve">(); </w:t>
      </w:r>
      <w:r w:rsidRPr="00415F54">
        <w:rPr>
          <w:color w:val="008000"/>
          <w:highlight w:val="white"/>
          <w:lang w:val="fr-FR"/>
        </w:rPr>
        <w:t>//</w:t>
      </w:r>
      <w:r w:rsidR="00F16204">
        <w:rPr>
          <w:color w:val="008000"/>
          <w:highlight w:val="white"/>
          <w:lang w:val="fr-FR"/>
        </w:rPr>
        <w:t xml:space="preserve"> lève une exception</w:t>
      </w:r>
    </w:p>
    <w:p w14:paraId="306AE7A3" w14:textId="0B02FFBA" w:rsidR="00FC2BEB" w:rsidRPr="00E5609E" w:rsidRDefault="000D2195" w:rsidP="000D2195">
      <w:pPr>
        <w:pStyle w:val="Code"/>
        <w:rPr>
          <w:color w:val="000080"/>
          <w:lang w:val="fr-FR"/>
        </w:rPr>
      </w:pPr>
      <w:r w:rsidRPr="00E5609E">
        <w:rPr>
          <w:color w:val="000080"/>
          <w:highlight w:val="white"/>
          <w:lang w:val="fr-FR"/>
        </w:rPr>
        <w:t>}</w:t>
      </w:r>
    </w:p>
    <w:p w14:paraId="0D19396C" w14:textId="43B02BB7" w:rsidR="00F16204" w:rsidRPr="00F16204" w:rsidRDefault="00F16204" w:rsidP="0045608B">
      <w:pPr>
        <w:spacing w:before="240"/>
      </w:pPr>
      <w:r w:rsidRPr="00F16204">
        <w:lastRenderedPageBreak/>
        <w:t>Dans cet</w:t>
      </w:r>
      <w:r>
        <w:t xml:space="preserve"> exemple, une exception est </w:t>
      </w:r>
      <w:r w:rsidR="00D71106">
        <w:t>levée</w:t>
      </w:r>
      <w:r>
        <w:t xml:space="preserve"> dans Methode3. Comme elle n’est pas interceptée par Methode2 (qui ne contient pas de try catch), elle remonte à Methode1. Mais elle n’est pas non plus interceptée par cette méthode, elle remonte donc jusqu’à Main, qui elle, l’intercepte. Si Main n’interceptait pas l’erreur, l’application planterait.</w:t>
      </w:r>
    </w:p>
    <w:p w14:paraId="039CA5D2" w14:textId="534F18BE" w:rsidR="00F16204" w:rsidRPr="00F16204" w:rsidRDefault="00F16204" w:rsidP="00C8145B">
      <w:pPr>
        <w:rPr>
          <w:b/>
        </w:rPr>
      </w:pPr>
      <w:r>
        <w:rPr>
          <w:b/>
        </w:rPr>
        <w:t>Importance de l’o</w:t>
      </w:r>
      <w:r w:rsidRPr="00F16204">
        <w:rPr>
          <w:b/>
        </w:rPr>
        <w:t>rdre des gestionnaires d’exceptions</w:t>
      </w:r>
    </w:p>
    <w:p w14:paraId="445E6692" w14:textId="656F7B90" w:rsidR="009B5101" w:rsidRDefault="009B5101" w:rsidP="00C8145B">
      <w:r>
        <w:t xml:space="preserve">Si plusieurs gestionnaires d’exceptions (i.e. plusieurs blocs catchs) sont </w:t>
      </w:r>
      <w:r w:rsidR="0045608B">
        <w:t>aptes à</w:t>
      </w:r>
      <w:r>
        <w:t xml:space="preserve"> intercepter une erreur, c’est le premier de la liste qui est exécuté. C’est pourquoi l’ordre des gestionnaires est important ; il faut les ordonn</w:t>
      </w:r>
      <w:r w:rsidR="00D71106">
        <w:t>er</w:t>
      </w:r>
      <w:r>
        <w:t xml:space="preserve"> du plus spécialisé au plus général.</w:t>
      </w:r>
    </w:p>
    <w:p w14:paraId="6D9BFF02" w14:textId="77777777" w:rsidR="00A273F0" w:rsidRDefault="00002C5A" w:rsidP="00C8145B">
      <w:r w:rsidRPr="00002C5A">
        <w:rPr>
          <w:b/>
        </w:rPr>
        <w:t>Attention à ne pas masquer les erreurs !</w:t>
      </w:r>
      <w:r>
        <w:t xml:space="preserve"> </w:t>
      </w:r>
    </w:p>
    <w:p w14:paraId="2E987665" w14:textId="0F5D3BED" w:rsidR="00002C5A" w:rsidRDefault="00002C5A" w:rsidP="00C8145B">
      <w:r>
        <w:t>Le code à l’intérieur du ou de</w:t>
      </w:r>
      <w:r w:rsidR="00F16204">
        <w:t>s</w:t>
      </w:r>
      <w:r>
        <w:t xml:space="preserve"> bloc(s) catch doit être pertinent. Si on ne fait rien dans le bloc catch, </w:t>
      </w:r>
      <w:r w:rsidR="00FC2BEB">
        <w:t>l’utilisateur n’a aucun moyen de savoir qu’une erreur s’est produite</w:t>
      </w:r>
      <w:r w:rsidR="00A273F0">
        <w:t>,</w:t>
      </w:r>
      <w:r w:rsidR="00FC2BEB">
        <w:t xml:space="preserve"> et croit que tout s’est déroulé normalement, alors que ce n’est pas le cas ! On dit que l’erreur est masquée. Il n’est pas toujours pertinent d’afficher un message d’erreur, mais dans ce cas, il faut au minimum loguer l’erreur dans un fichier journal. </w:t>
      </w:r>
    </w:p>
    <w:p w14:paraId="6206E5A9" w14:textId="04F37878" w:rsidR="00002C5A" w:rsidRPr="00FC2BEB" w:rsidRDefault="00FC2BEB" w:rsidP="00C8145B">
      <w:pPr>
        <w:rPr>
          <w:b/>
        </w:rPr>
      </w:pPr>
      <w:r w:rsidRPr="00FC2BEB">
        <w:rPr>
          <w:b/>
        </w:rPr>
        <w:t>Clause finally</w:t>
      </w:r>
    </w:p>
    <w:p w14:paraId="7FD0FCE4" w14:textId="6E659383" w:rsidR="009B5101" w:rsidRDefault="00655FDF" w:rsidP="00FC2BEB">
      <w:pPr>
        <w:ind w:right="8"/>
      </w:pPr>
      <w:r>
        <w:t xml:space="preserve">Un </w:t>
      </w:r>
      <w:r w:rsidR="009B5101">
        <w:t xml:space="preserve">bloc </w:t>
      </w:r>
      <w:r>
        <w:t xml:space="preserve">finally </w:t>
      </w:r>
      <w:r w:rsidR="00F16204">
        <w:t xml:space="preserve">permet de garantir que le code qu’il contient </w:t>
      </w:r>
      <w:r w:rsidR="009B5101">
        <w:t>sera exécuté, m</w:t>
      </w:r>
      <w:r>
        <w:t>ême si une erreur survient dans le bloc try associé</w:t>
      </w:r>
      <w:r w:rsidR="0062220D">
        <w:t>, pour peu que celle-ci ne fasse pas planter l’application</w:t>
      </w:r>
      <w:r>
        <w:t>. Ce</w:t>
      </w:r>
      <w:r w:rsidR="00F16204">
        <w:t>la</w:t>
      </w:r>
      <w:r>
        <w:t xml:space="preserve"> permet par exemple de libérer des ressources </w:t>
      </w:r>
      <w:r w:rsidR="00D408B4">
        <w:t>allouées dans le bloc try.</w:t>
      </w:r>
    </w:p>
    <w:p w14:paraId="5014BE2E" w14:textId="23ACCA17" w:rsidR="009B5101" w:rsidRPr="00897EBE" w:rsidRDefault="009B5101" w:rsidP="00FC2BEB">
      <w:pPr>
        <w:ind w:right="8"/>
        <w:rPr>
          <w:lang w:val="en-US"/>
        </w:rPr>
      </w:pPr>
      <w:r w:rsidRPr="00897EBE">
        <w:rPr>
          <w:lang w:val="en-US"/>
        </w:rPr>
        <w:t>Exemple :</w:t>
      </w:r>
    </w:p>
    <w:p w14:paraId="29E3834C" w14:textId="288EA86D" w:rsidR="009B5101" w:rsidRDefault="009B5101" w:rsidP="0089287C">
      <w:pPr>
        <w:pStyle w:val="Code"/>
      </w:pPr>
      <w:r>
        <w:rPr>
          <w:color w:val="2B91AF"/>
        </w:rPr>
        <w:t>StreamWriter</w:t>
      </w:r>
      <w:r>
        <w:t xml:space="preserve"> outputFile = </w:t>
      </w:r>
      <w:r>
        <w:rPr>
          <w:color w:val="0000FF"/>
        </w:rPr>
        <w:t>null</w:t>
      </w:r>
      <w:r>
        <w:t>;</w:t>
      </w:r>
    </w:p>
    <w:p w14:paraId="1830B235" w14:textId="7BFD565A" w:rsidR="009B5101" w:rsidRDefault="009B5101" w:rsidP="0089287C">
      <w:pPr>
        <w:pStyle w:val="Code"/>
      </w:pPr>
      <w:r>
        <w:rPr>
          <w:color w:val="0000FF"/>
        </w:rPr>
        <w:t>try</w:t>
      </w:r>
    </w:p>
    <w:p w14:paraId="1F316C8E" w14:textId="3E5638B0" w:rsidR="009B5101" w:rsidRDefault="009B5101" w:rsidP="0089287C">
      <w:pPr>
        <w:pStyle w:val="Code"/>
      </w:pPr>
      <w:r>
        <w:t>{</w:t>
      </w:r>
    </w:p>
    <w:p w14:paraId="461E3A22" w14:textId="16066DC9" w:rsidR="009B5101" w:rsidRDefault="0089287C" w:rsidP="0089287C">
      <w:pPr>
        <w:pStyle w:val="Code"/>
      </w:pPr>
      <w:r>
        <w:t xml:space="preserve">   </w:t>
      </w:r>
      <w:r w:rsidR="009B5101">
        <w:t xml:space="preserve">outputFile = </w:t>
      </w:r>
      <w:r w:rsidR="009B5101">
        <w:rPr>
          <w:color w:val="0000FF"/>
        </w:rPr>
        <w:t>new</w:t>
      </w:r>
      <w:r w:rsidR="009B5101">
        <w:t xml:space="preserve"> </w:t>
      </w:r>
      <w:r w:rsidR="009B5101">
        <w:rPr>
          <w:color w:val="2B91AF"/>
        </w:rPr>
        <w:t>StreamWriter</w:t>
      </w:r>
      <w:r w:rsidR="009B5101">
        <w:t>(</w:t>
      </w:r>
      <w:r w:rsidR="009B5101">
        <w:rPr>
          <w:color w:val="800000"/>
        </w:rPr>
        <w:t>@"</w:t>
      </w:r>
      <w:r w:rsidR="00F60C50">
        <w:rPr>
          <w:color w:val="800000"/>
        </w:rPr>
        <w:t>C</w:t>
      </w:r>
      <w:r w:rsidR="009B5101">
        <w:rPr>
          <w:color w:val="800000"/>
        </w:rPr>
        <w:t>:\Temp\essai.txt"</w:t>
      </w:r>
      <w:r w:rsidR="009B5101">
        <w:t xml:space="preserve">, </w:t>
      </w:r>
      <w:r w:rsidR="009B5101">
        <w:rPr>
          <w:color w:val="0000FF"/>
        </w:rPr>
        <w:t>true</w:t>
      </w:r>
      <w:r w:rsidR="009B5101">
        <w:t>);</w:t>
      </w:r>
    </w:p>
    <w:p w14:paraId="10A90D2F" w14:textId="6DC27AB4" w:rsidR="009B5101" w:rsidRDefault="0089287C" w:rsidP="0089287C">
      <w:pPr>
        <w:pStyle w:val="Code"/>
      </w:pPr>
      <w:r>
        <w:t xml:space="preserve">   </w:t>
      </w:r>
      <w:r w:rsidR="009B5101">
        <w:t>outputFile.WriteLine(</w:t>
      </w:r>
      <w:r w:rsidR="009B5101">
        <w:rPr>
          <w:color w:val="A31515"/>
        </w:rPr>
        <w:t>"Coucou !"</w:t>
      </w:r>
      <w:r w:rsidR="009B5101">
        <w:t>);</w:t>
      </w:r>
    </w:p>
    <w:p w14:paraId="406B8DF4" w14:textId="29448017" w:rsidR="009B5101" w:rsidRDefault="009B5101" w:rsidP="0089287C">
      <w:pPr>
        <w:pStyle w:val="Code"/>
      </w:pPr>
      <w:r>
        <w:t>}</w:t>
      </w:r>
    </w:p>
    <w:p w14:paraId="7931A739" w14:textId="56145534" w:rsidR="009B5101" w:rsidRDefault="009B5101" w:rsidP="0089287C">
      <w:pPr>
        <w:pStyle w:val="Code"/>
      </w:pPr>
      <w:r>
        <w:rPr>
          <w:color w:val="0000FF"/>
        </w:rPr>
        <w:t>finally</w:t>
      </w:r>
    </w:p>
    <w:p w14:paraId="00E930E5" w14:textId="7E23B750" w:rsidR="009B5101" w:rsidRDefault="009B5101" w:rsidP="0089287C">
      <w:pPr>
        <w:pStyle w:val="Code"/>
      </w:pPr>
      <w:r>
        <w:t>{</w:t>
      </w:r>
    </w:p>
    <w:p w14:paraId="0D0565FC" w14:textId="59A74120" w:rsidR="009B5101" w:rsidRDefault="0089287C" w:rsidP="0089287C">
      <w:pPr>
        <w:pStyle w:val="Code"/>
      </w:pPr>
      <w:r>
        <w:t xml:space="preserve">   </w:t>
      </w:r>
      <w:r w:rsidR="009B5101">
        <w:rPr>
          <w:color w:val="0000FF"/>
        </w:rPr>
        <w:t>if</w:t>
      </w:r>
      <w:r w:rsidR="009B5101">
        <w:t xml:space="preserve"> (outputFile != </w:t>
      </w:r>
      <w:r w:rsidR="009B5101">
        <w:rPr>
          <w:color w:val="0000FF"/>
        </w:rPr>
        <w:t>null</w:t>
      </w:r>
      <w:r w:rsidR="009B5101">
        <w:t>) outputFile.Close();</w:t>
      </w:r>
    </w:p>
    <w:p w14:paraId="36D1A9A0" w14:textId="3F30B5A5" w:rsidR="009B5101" w:rsidRPr="00415F54" w:rsidRDefault="009B5101" w:rsidP="0089287C">
      <w:pPr>
        <w:pStyle w:val="Code"/>
        <w:rPr>
          <w:lang w:val="fr-FR"/>
        </w:rPr>
      </w:pPr>
      <w:r w:rsidRPr="00415F54">
        <w:rPr>
          <w:lang w:val="fr-FR"/>
        </w:rPr>
        <w:t>}</w:t>
      </w:r>
    </w:p>
    <w:p w14:paraId="21750211" w14:textId="23E6D571" w:rsidR="0089287C" w:rsidRDefault="0089287C" w:rsidP="00A273F0">
      <w:pPr>
        <w:spacing w:before="240"/>
        <w:ind w:right="8"/>
      </w:pPr>
      <w:r>
        <w:t xml:space="preserve">Ce code écrit du texte dans un fichier texte au moyen d’un objet StreamWriter. Cet objet utilise une ressource </w:t>
      </w:r>
      <w:r w:rsidR="00DD01A8">
        <w:t xml:space="preserve">allouée par le système d’exploitation </w:t>
      </w:r>
      <w:r>
        <w:t>(un handle de fichier)</w:t>
      </w:r>
      <w:r w:rsidR="00DD01A8">
        <w:t>,</w:t>
      </w:r>
      <w:r>
        <w:t xml:space="preserve"> qu’il faut libérer lorsqu’on ne s’en sert plus, en appelant la méthode Close.</w:t>
      </w:r>
    </w:p>
    <w:p w14:paraId="79287965" w14:textId="27D367AE" w:rsidR="0089287C" w:rsidRDefault="0089287C" w:rsidP="00FC2BEB">
      <w:pPr>
        <w:ind w:right="8"/>
      </w:pPr>
      <w:r>
        <w:t xml:space="preserve">Cependant, </w:t>
      </w:r>
      <w:r w:rsidR="00A273F0">
        <w:t>l’utilisation de</w:t>
      </w:r>
      <w:r>
        <w:t xml:space="preserve"> l’objet StreamWriter peut provoquer différents types d’erreurs</w:t>
      </w:r>
      <w:r w:rsidR="00A273F0">
        <w:t xml:space="preserve"> (ex : tentative d’écriture dans un fichier en lecture seule</w:t>
      </w:r>
      <w:r w:rsidR="00EA3F99">
        <w:t>…</w:t>
      </w:r>
      <w:r w:rsidR="00A273F0">
        <w:t>)</w:t>
      </w:r>
      <w:r>
        <w:t xml:space="preserve">. Si on ne gère pas ces erreurs dans des blocs catch, il faut au minimum faire en sorte que la méthode Close soit appelée. Pour cela, on place </w:t>
      </w:r>
      <w:r w:rsidR="00EA3F99">
        <w:t xml:space="preserve">l’appel de cette méthode </w:t>
      </w:r>
      <w:r>
        <w:t>dans un bloc finally.</w:t>
      </w:r>
    </w:p>
    <w:p w14:paraId="36879B69" w14:textId="10CE2CAF" w:rsidR="00DB1DD3" w:rsidRDefault="0089287C" w:rsidP="00FC2BEB">
      <w:pPr>
        <w:ind w:right="8"/>
      </w:pPr>
      <w:r>
        <w:t xml:space="preserve">On peut tout à fait combiner les clauses try, catch et finally </w:t>
      </w:r>
      <w:r w:rsidR="00DB1DD3">
        <w:t>:</w:t>
      </w:r>
    </w:p>
    <w:p w14:paraId="32FFD6F6" w14:textId="77777777" w:rsidR="00A870DF" w:rsidRDefault="00A870DF" w:rsidP="00A870DF">
      <w:pPr>
        <w:pStyle w:val="Code"/>
        <w:rPr>
          <w:highlight w:val="white"/>
        </w:rPr>
      </w:pPr>
      <w:r>
        <w:rPr>
          <w:color w:val="8000FF"/>
          <w:highlight w:val="white"/>
        </w:rPr>
        <w:t>class</w:t>
      </w:r>
      <w:r>
        <w:rPr>
          <w:highlight w:val="white"/>
        </w:rPr>
        <w:t xml:space="preserve"> Program</w:t>
      </w:r>
    </w:p>
    <w:p w14:paraId="1BE66BD8" w14:textId="77777777" w:rsidR="00A870DF" w:rsidRDefault="00A870DF" w:rsidP="00A870DF">
      <w:pPr>
        <w:pStyle w:val="Code"/>
        <w:rPr>
          <w:highlight w:val="white"/>
        </w:rPr>
      </w:pPr>
      <w:r>
        <w:rPr>
          <w:color w:val="000080"/>
          <w:highlight w:val="white"/>
        </w:rPr>
        <w:t>{</w:t>
      </w:r>
    </w:p>
    <w:p w14:paraId="71C40B1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8EA7874" w14:textId="77777777" w:rsidR="00A870DF" w:rsidRPr="00897EBE" w:rsidRDefault="00A870DF" w:rsidP="00A870DF">
      <w:pPr>
        <w:pStyle w:val="Code"/>
        <w:rPr>
          <w:highlight w:val="white"/>
        </w:rPr>
      </w:pPr>
      <w:r>
        <w:rPr>
          <w:highlight w:val="white"/>
        </w:rPr>
        <w:t xml:space="preserve">   </w:t>
      </w:r>
      <w:r w:rsidRPr="00897EBE">
        <w:rPr>
          <w:color w:val="000080"/>
          <w:highlight w:val="white"/>
        </w:rPr>
        <w:t>{</w:t>
      </w:r>
    </w:p>
    <w:p w14:paraId="261BC0CD" w14:textId="77777777" w:rsidR="00A870DF" w:rsidRPr="00897EBE" w:rsidRDefault="00A870DF" w:rsidP="00A870DF">
      <w:pPr>
        <w:pStyle w:val="Code"/>
        <w:rPr>
          <w:highlight w:val="white"/>
        </w:rPr>
      </w:pPr>
      <w:r w:rsidRPr="00897EBE">
        <w:rPr>
          <w:highlight w:val="white"/>
        </w:rPr>
        <w:t xml:space="preserve">      </w:t>
      </w:r>
      <w:r w:rsidRPr="00897EBE">
        <w:rPr>
          <w:color w:val="0000FF"/>
          <w:highlight w:val="white"/>
        </w:rPr>
        <w:t>try</w:t>
      </w:r>
    </w:p>
    <w:p w14:paraId="11C036F7" w14:textId="77777777" w:rsidR="00A870DF" w:rsidRPr="00897EBE" w:rsidRDefault="00A870DF" w:rsidP="00A870DF">
      <w:pPr>
        <w:pStyle w:val="Code"/>
        <w:rPr>
          <w:highlight w:val="white"/>
        </w:rPr>
      </w:pPr>
      <w:r w:rsidRPr="00897EBE">
        <w:rPr>
          <w:highlight w:val="white"/>
        </w:rPr>
        <w:t xml:space="preserve">      </w:t>
      </w:r>
      <w:r w:rsidRPr="00897EBE">
        <w:rPr>
          <w:color w:val="000080"/>
          <w:highlight w:val="white"/>
        </w:rPr>
        <w:t>{</w:t>
      </w:r>
    </w:p>
    <w:p w14:paraId="160967F1" w14:textId="77777777" w:rsidR="00A870DF" w:rsidRPr="00897EBE" w:rsidRDefault="00A870DF" w:rsidP="00A870DF">
      <w:pPr>
        <w:pStyle w:val="Code"/>
        <w:rPr>
          <w:highlight w:val="white"/>
        </w:rPr>
      </w:pPr>
      <w:r w:rsidRPr="00897EBE">
        <w:rPr>
          <w:highlight w:val="white"/>
        </w:rPr>
        <w:t xml:space="preserve">          EcritFichier</w:t>
      </w:r>
      <w:r w:rsidRPr="00897EBE">
        <w:rPr>
          <w:color w:val="000080"/>
          <w:highlight w:val="white"/>
        </w:rPr>
        <w:t>();</w:t>
      </w:r>
    </w:p>
    <w:p w14:paraId="01E54399" w14:textId="77777777" w:rsidR="00A870DF" w:rsidRPr="00897EBE" w:rsidRDefault="00A870DF" w:rsidP="00A870DF">
      <w:pPr>
        <w:pStyle w:val="Code"/>
        <w:rPr>
          <w:highlight w:val="white"/>
        </w:rPr>
      </w:pPr>
      <w:r w:rsidRPr="00897EBE">
        <w:rPr>
          <w:highlight w:val="white"/>
        </w:rPr>
        <w:lastRenderedPageBreak/>
        <w:t xml:space="preserve">      </w:t>
      </w:r>
      <w:r w:rsidRPr="00897EBE">
        <w:rPr>
          <w:color w:val="000080"/>
          <w:highlight w:val="white"/>
        </w:rPr>
        <w:t>}</w:t>
      </w:r>
    </w:p>
    <w:p w14:paraId="5D8849C5" w14:textId="77777777" w:rsidR="00EA3F99" w:rsidRPr="00897EBE" w:rsidRDefault="00EA3F99" w:rsidP="00EA3F99">
      <w:pPr>
        <w:pStyle w:val="Code"/>
        <w:rPr>
          <w:color w:val="000080"/>
          <w:highlight w:val="white"/>
        </w:rPr>
      </w:pPr>
      <w:r w:rsidRPr="00897EBE">
        <w:rPr>
          <w:highlight w:val="white"/>
        </w:rPr>
        <w:t xml:space="preserve">      </w:t>
      </w:r>
      <w:r w:rsidRPr="00897EBE">
        <w:rPr>
          <w:color w:val="0000FF"/>
          <w:highlight w:val="white"/>
        </w:rPr>
        <w:t>catch</w:t>
      </w:r>
      <w:r w:rsidRPr="00897EBE">
        <w:rPr>
          <w:highlight w:val="white"/>
        </w:rPr>
        <w:t xml:space="preserve"> </w:t>
      </w:r>
      <w:r w:rsidRPr="00897EBE">
        <w:rPr>
          <w:color w:val="000080"/>
          <w:highlight w:val="white"/>
        </w:rPr>
        <w:t>(</w:t>
      </w:r>
      <w:r w:rsidRPr="00897EBE">
        <w:rPr>
          <w:highlight w:val="white"/>
        </w:rPr>
        <w:t>Exception e</w:t>
      </w:r>
      <w:r w:rsidRPr="00897EBE">
        <w:rPr>
          <w:color w:val="000080"/>
          <w:highlight w:val="white"/>
        </w:rPr>
        <w:t>)</w:t>
      </w:r>
    </w:p>
    <w:p w14:paraId="7E22A053" w14:textId="77777777" w:rsidR="00A870DF" w:rsidRPr="00415F54" w:rsidRDefault="00A870DF" w:rsidP="00A870DF">
      <w:pPr>
        <w:pStyle w:val="Code"/>
        <w:rPr>
          <w:highlight w:val="white"/>
          <w:lang w:val="fr-FR"/>
        </w:rPr>
      </w:pPr>
      <w:r w:rsidRPr="00897EBE">
        <w:rPr>
          <w:highlight w:val="white"/>
        </w:rPr>
        <w:t xml:space="preserve">      </w:t>
      </w:r>
      <w:r w:rsidRPr="00415F54">
        <w:rPr>
          <w:color w:val="000080"/>
          <w:highlight w:val="white"/>
          <w:lang w:val="fr-FR"/>
        </w:rPr>
        <w:t>{</w:t>
      </w:r>
    </w:p>
    <w:p w14:paraId="222B47AF" w14:textId="51833B4B" w:rsidR="00EA3F99" w:rsidRPr="00415F54" w:rsidRDefault="00EA3F99" w:rsidP="00EA3F99">
      <w:pPr>
        <w:pStyle w:val="Code"/>
        <w:rPr>
          <w:color w:val="008000"/>
          <w:highlight w:val="white"/>
          <w:lang w:val="fr-FR"/>
        </w:rPr>
      </w:pPr>
      <w:r>
        <w:rPr>
          <w:color w:val="008000"/>
          <w:highlight w:val="white"/>
          <w:lang w:val="fr-FR"/>
        </w:rPr>
        <w:t xml:space="preserve">          </w:t>
      </w:r>
      <w:r w:rsidRPr="00415F54">
        <w:rPr>
          <w:color w:val="008000"/>
          <w:highlight w:val="white"/>
          <w:lang w:val="fr-FR"/>
        </w:rPr>
        <w:t>// permet de gérer notamment l'erreur System.UnauthorizedAccessException</w:t>
      </w:r>
    </w:p>
    <w:p w14:paraId="116D9B39"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e</w:t>
      </w:r>
      <w:r w:rsidRPr="00415F54">
        <w:rPr>
          <w:color w:val="000080"/>
          <w:highlight w:val="white"/>
          <w:lang w:val="fr-FR"/>
        </w:rPr>
        <w:t>.</w:t>
      </w:r>
      <w:r w:rsidRPr="00415F54">
        <w:rPr>
          <w:highlight w:val="white"/>
          <w:lang w:val="fr-FR"/>
        </w:rPr>
        <w:t>Message</w:t>
      </w:r>
      <w:r w:rsidRPr="00415F54">
        <w:rPr>
          <w:color w:val="000080"/>
          <w:highlight w:val="white"/>
          <w:lang w:val="fr-FR"/>
        </w:rPr>
        <w:t>);</w:t>
      </w:r>
    </w:p>
    <w:p w14:paraId="34E891F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9350D78" w14:textId="77777777" w:rsidR="00A870DF" w:rsidRPr="00415F54" w:rsidRDefault="00A870DF" w:rsidP="00A870DF">
      <w:pPr>
        <w:pStyle w:val="Code"/>
        <w:rPr>
          <w:highlight w:val="white"/>
          <w:lang w:val="fr-FR"/>
        </w:rPr>
      </w:pPr>
    </w:p>
    <w:p w14:paraId="635292C7" w14:textId="77777777" w:rsidR="00A870DF" w:rsidRPr="00415F54" w:rsidRDefault="00A870DF" w:rsidP="00A870DF">
      <w:pPr>
        <w:pStyle w:val="Code"/>
        <w:rPr>
          <w:color w:val="008000"/>
          <w:highlight w:val="white"/>
          <w:lang w:val="fr-FR"/>
        </w:rPr>
      </w:pPr>
      <w:r w:rsidRPr="00415F54">
        <w:rPr>
          <w:highlight w:val="white"/>
          <w:lang w:val="fr-FR"/>
        </w:rPr>
        <w:t xml:space="preserve">      </w:t>
      </w:r>
      <w:r w:rsidRPr="00415F54">
        <w:rPr>
          <w:color w:val="008000"/>
          <w:highlight w:val="white"/>
          <w:lang w:val="fr-FR"/>
        </w:rPr>
        <w:t xml:space="preserve">// Attend l’appui d’une touche afin d’empêcher la console de se fermer </w:t>
      </w:r>
    </w:p>
    <w:p w14:paraId="71D5C27E" w14:textId="77777777" w:rsidR="00A870DF" w:rsidRDefault="00A870DF" w:rsidP="00A870DF">
      <w:pPr>
        <w:pStyle w:val="Code"/>
        <w:rPr>
          <w:highlight w:val="white"/>
        </w:rPr>
      </w:pPr>
      <w:r w:rsidRPr="00415F54">
        <w:rPr>
          <w:highlight w:val="white"/>
          <w:lang w:val="fr-FR"/>
        </w:rPr>
        <w:t xml:space="preserve">      </w:t>
      </w:r>
      <w:r>
        <w:rPr>
          <w:highlight w:val="white"/>
        </w:rPr>
        <w:t>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309352B0" w14:textId="77777777" w:rsidR="00A870DF" w:rsidRDefault="00A870DF" w:rsidP="00A870DF">
      <w:pPr>
        <w:pStyle w:val="Code"/>
        <w:rPr>
          <w:highlight w:val="white"/>
        </w:rPr>
      </w:pPr>
      <w:r>
        <w:rPr>
          <w:highlight w:val="white"/>
        </w:rPr>
        <w:t xml:space="preserve">   </w:t>
      </w:r>
      <w:r>
        <w:rPr>
          <w:color w:val="000080"/>
          <w:highlight w:val="white"/>
        </w:rPr>
        <w:t>}</w:t>
      </w:r>
    </w:p>
    <w:p w14:paraId="1ED7E79B" w14:textId="77777777" w:rsidR="00A870DF" w:rsidRDefault="00A870DF" w:rsidP="00A870DF">
      <w:pPr>
        <w:pStyle w:val="Code"/>
        <w:rPr>
          <w:highlight w:val="white"/>
        </w:rPr>
      </w:pPr>
    </w:p>
    <w:p w14:paraId="5BDCEB9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EcritFichier</w:t>
      </w:r>
      <w:r>
        <w:rPr>
          <w:color w:val="000080"/>
          <w:highlight w:val="white"/>
        </w:rPr>
        <w:t>()</w:t>
      </w:r>
    </w:p>
    <w:p w14:paraId="4546E83B" w14:textId="77777777" w:rsidR="00A870DF" w:rsidRDefault="00A870DF" w:rsidP="00A870DF">
      <w:pPr>
        <w:pStyle w:val="Code"/>
        <w:rPr>
          <w:highlight w:val="white"/>
        </w:rPr>
      </w:pPr>
      <w:r>
        <w:rPr>
          <w:highlight w:val="white"/>
        </w:rPr>
        <w:t xml:space="preserve">   </w:t>
      </w:r>
      <w:r>
        <w:rPr>
          <w:color w:val="000080"/>
          <w:highlight w:val="white"/>
        </w:rPr>
        <w:t>{</w:t>
      </w:r>
    </w:p>
    <w:p w14:paraId="4C47FA3F" w14:textId="6C6CA787" w:rsidR="00A870DF" w:rsidRDefault="00A870DF" w:rsidP="00A870DF">
      <w:pPr>
        <w:pStyle w:val="Code"/>
        <w:rPr>
          <w:highlight w:val="white"/>
        </w:rPr>
      </w:pPr>
      <w:r>
        <w:rPr>
          <w:highlight w:val="white"/>
        </w:rPr>
        <w:t xml:space="preserve">      StreamWriter outputFile </w:t>
      </w:r>
      <w:r>
        <w:rPr>
          <w:color w:val="000080"/>
          <w:highlight w:val="white"/>
        </w:rPr>
        <w:t>=</w:t>
      </w:r>
      <w:r>
        <w:rPr>
          <w:highlight w:val="white"/>
        </w:rPr>
        <w:t xml:space="preserve"> </w:t>
      </w:r>
      <w:r>
        <w:rPr>
          <w:color w:val="0000FF"/>
          <w:highlight w:val="white"/>
        </w:rPr>
        <w:t>null</w:t>
      </w:r>
      <w:r>
        <w:rPr>
          <w:color w:val="000080"/>
          <w:highlight w:val="white"/>
        </w:rPr>
        <w:t>;</w:t>
      </w:r>
    </w:p>
    <w:p w14:paraId="0058226D" w14:textId="77777777" w:rsidR="00A870DF" w:rsidRDefault="00A870DF" w:rsidP="00A870DF">
      <w:pPr>
        <w:pStyle w:val="Code"/>
        <w:rPr>
          <w:highlight w:val="white"/>
        </w:rPr>
      </w:pPr>
      <w:r>
        <w:rPr>
          <w:highlight w:val="white"/>
        </w:rPr>
        <w:t xml:space="preserve">      </w:t>
      </w:r>
      <w:r>
        <w:rPr>
          <w:color w:val="0000FF"/>
          <w:highlight w:val="white"/>
        </w:rPr>
        <w:t>try</w:t>
      </w:r>
    </w:p>
    <w:p w14:paraId="502D536A" w14:textId="77777777" w:rsidR="00A870DF" w:rsidRDefault="00A870DF" w:rsidP="00A870DF">
      <w:pPr>
        <w:pStyle w:val="Code"/>
        <w:rPr>
          <w:highlight w:val="white"/>
        </w:rPr>
      </w:pPr>
      <w:r>
        <w:rPr>
          <w:highlight w:val="white"/>
        </w:rPr>
        <w:t xml:space="preserve">      </w:t>
      </w:r>
      <w:r>
        <w:rPr>
          <w:color w:val="000080"/>
          <w:highlight w:val="white"/>
        </w:rPr>
        <w:t>{</w:t>
      </w:r>
    </w:p>
    <w:p w14:paraId="75E5DC9A" w14:textId="777E6256" w:rsidR="00A870DF" w:rsidRDefault="00A870DF" w:rsidP="00A870DF">
      <w:pPr>
        <w:pStyle w:val="Code"/>
        <w:rPr>
          <w:highlight w:val="white"/>
        </w:rPr>
      </w:pPr>
      <w:r>
        <w:rPr>
          <w:highlight w:val="white"/>
        </w:rPr>
        <w:t xml:space="preserve">          outputFile </w:t>
      </w:r>
      <w:r>
        <w:rPr>
          <w:color w:val="000080"/>
          <w:highlight w:val="white"/>
        </w:rPr>
        <w:t>=</w:t>
      </w:r>
      <w:r>
        <w:rPr>
          <w:highlight w:val="white"/>
        </w:rPr>
        <w:t xml:space="preserve"> </w:t>
      </w:r>
      <w:r>
        <w:rPr>
          <w:color w:val="0000FF"/>
          <w:highlight w:val="white"/>
        </w:rPr>
        <w:t>new</w:t>
      </w:r>
      <w:r>
        <w:rPr>
          <w:highlight w:val="white"/>
        </w:rPr>
        <w:t xml:space="preserve"> StreamWriter</w:t>
      </w:r>
      <w:r>
        <w:rPr>
          <w:color w:val="000080"/>
          <w:highlight w:val="white"/>
        </w:rPr>
        <w:t>(</w:t>
      </w:r>
      <w:r>
        <w:rPr>
          <w:highlight w:val="white"/>
        </w:rPr>
        <w:t>@"</w:t>
      </w:r>
      <w:r w:rsidR="00F60C50">
        <w:rPr>
          <w:highlight w:val="white"/>
        </w:rPr>
        <w:t>C</w:t>
      </w:r>
      <w:r>
        <w:rPr>
          <w:highlight w:val="white"/>
        </w:rPr>
        <w:t>:\Temp\essai.txt"</w:t>
      </w:r>
      <w:r>
        <w:rPr>
          <w:color w:val="000080"/>
          <w:highlight w:val="white"/>
        </w:rPr>
        <w:t>,</w:t>
      </w:r>
      <w:r>
        <w:rPr>
          <w:highlight w:val="white"/>
        </w:rPr>
        <w:t xml:space="preserve"> </w:t>
      </w:r>
      <w:r>
        <w:rPr>
          <w:color w:val="0000FF"/>
          <w:highlight w:val="white"/>
        </w:rPr>
        <w:t>true</w:t>
      </w:r>
      <w:r>
        <w:rPr>
          <w:color w:val="000080"/>
          <w:highlight w:val="white"/>
        </w:rPr>
        <w:t>);</w:t>
      </w:r>
    </w:p>
    <w:p w14:paraId="0E4CF908" w14:textId="77777777" w:rsidR="00A870DF" w:rsidRDefault="00A870DF" w:rsidP="00A870DF">
      <w:pPr>
        <w:pStyle w:val="Code"/>
        <w:rPr>
          <w:highlight w:val="white"/>
        </w:rPr>
      </w:pPr>
      <w:r>
        <w:rPr>
          <w:highlight w:val="white"/>
        </w:rPr>
        <w:t xml:space="preserve">          outputFile</w:t>
      </w:r>
      <w:r>
        <w:rPr>
          <w:color w:val="000080"/>
          <w:highlight w:val="white"/>
        </w:rPr>
        <w:t>.</w:t>
      </w:r>
      <w:r>
        <w:rPr>
          <w:highlight w:val="white"/>
        </w:rPr>
        <w:t>WriteLine</w:t>
      </w:r>
      <w:r>
        <w:rPr>
          <w:color w:val="000080"/>
          <w:highlight w:val="white"/>
        </w:rPr>
        <w:t>(</w:t>
      </w:r>
      <w:r>
        <w:rPr>
          <w:color w:val="808080"/>
          <w:highlight w:val="white"/>
        </w:rPr>
        <w:t>"Coucou !"</w:t>
      </w:r>
      <w:r>
        <w:rPr>
          <w:color w:val="000080"/>
          <w:highlight w:val="white"/>
        </w:rPr>
        <w:t>);</w:t>
      </w:r>
    </w:p>
    <w:p w14:paraId="39FA6FC3" w14:textId="77777777" w:rsidR="00A870DF" w:rsidRDefault="00A870DF" w:rsidP="00A870DF">
      <w:pPr>
        <w:pStyle w:val="Code"/>
        <w:rPr>
          <w:highlight w:val="white"/>
        </w:rPr>
      </w:pPr>
      <w:r>
        <w:rPr>
          <w:highlight w:val="white"/>
        </w:rPr>
        <w:t xml:space="preserve">      </w:t>
      </w:r>
      <w:r>
        <w:rPr>
          <w:color w:val="000080"/>
          <w:highlight w:val="white"/>
        </w:rPr>
        <w:t>}</w:t>
      </w:r>
    </w:p>
    <w:p w14:paraId="579E6D18" w14:textId="36948155" w:rsidR="00A870DF" w:rsidRDefault="00A870DF" w:rsidP="00A870DF">
      <w:pPr>
        <w:pStyle w:val="Code"/>
        <w:rPr>
          <w:highlight w:val="white"/>
        </w:rPr>
      </w:pPr>
      <w:r>
        <w:rPr>
          <w:highlight w:val="white"/>
        </w:rPr>
        <w:t xml:space="preserve">      </w:t>
      </w:r>
      <w:r>
        <w:rPr>
          <w:color w:val="0000FF"/>
          <w:highlight w:val="white"/>
        </w:rPr>
        <w:t>catch</w:t>
      </w:r>
      <w:r>
        <w:rPr>
          <w:color w:val="000080"/>
          <w:highlight w:val="white"/>
        </w:rPr>
        <w:t>(</w:t>
      </w:r>
      <w:r>
        <w:rPr>
          <w:highlight w:val="white"/>
        </w:rPr>
        <w:t>DirectoryNotFoundException e</w:t>
      </w:r>
      <w:r>
        <w:rPr>
          <w:color w:val="000080"/>
          <w:highlight w:val="white"/>
        </w:rPr>
        <w:t>)</w:t>
      </w:r>
    </w:p>
    <w:p w14:paraId="73CC2914"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7A50CBAA"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"Le répertoire spécifié n'existe pas"</w:t>
      </w:r>
      <w:r w:rsidRPr="00415F54">
        <w:rPr>
          <w:color w:val="000080"/>
          <w:highlight w:val="white"/>
          <w:lang w:val="fr-FR"/>
        </w:rPr>
        <w:t>);</w:t>
      </w:r>
    </w:p>
    <w:p w14:paraId="08A22C13"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0819D5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FF"/>
          <w:highlight w:val="white"/>
          <w:lang w:val="fr-FR"/>
        </w:rPr>
        <w:t>finally</w:t>
      </w:r>
    </w:p>
    <w:p w14:paraId="177E9EB4"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6F9B0F6B"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"Libération de la ressource"</w:t>
      </w:r>
      <w:r w:rsidRPr="00415F54">
        <w:rPr>
          <w:color w:val="000080"/>
          <w:highlight w:val="white"/>
          <w:lang w:val="fr-FR"/>
        </w:rPr>
        <w:t>);</w:t>
      </w:r>
    </w:p>
    <w:p w14:paraId="2AAB6645" w14:textId="77777777" w:rsidR="00A870DF" w:rsidRDefault="00A870DF" w:rsidP="00A870DF">
      <w:pPr>
        <w:pStyle w:val="Code"/>
        <w:rPr>
          <w:highlight w:val="white"/>
        </w:rPr>
      </w:pPr>
      <w:r w:rsidRPr="00415F54">
        <w:rPr>
          <w:highlight w:val="white"/>
          <w:lang w:val="fr-FR"/>
        </w:rPr>
        <w:t xml:space="preserve">          </w:t>
      </w:r>
      <w:r>
        <w:rPr>
          <w:color w:val="0000FF"/>
          <w:highlight w:val="white"/>
        </w:rPr>
        <w:t>if</w:t>
      </w:r>
      <w:r>
        <w:rPr>
          <w:highlight w:val="white"/>
        </w:rPr>
        <w:t xml:space="preserve"> </w:t>
      </w:r>
      <w:r>
        <w:rPr>
          <w:color w:val="000080"/>
          <w:highlight w:val="white"/>
        </w:rPr>
        <w:t>(</w:t>
      </w:r>
      <w:r>
        <w:rPr>
          <w:highlight w:val="white"/>
        </w:rPr>
        <w:t xml:space="preserve">outputFile </w:t>
      </w:r>
      <w:r>
        <w:rPr>
          <w:color w:val="000080"/>
          <w:highlight w:val="white"/>
        </w:rPr>
        <w:t>!=</w:t>
      </w:r>
      <w:r>
        <w:rPr>
          <w:highlight w:val="white"/>
        </w:rPr>
        <w:t xml:space="preserve"> </w:t>
      </w:r>
      <w:r>
        <w:rPr>
          <w:color w:val="0000FF"/>
          <w:highlight w:val="white"/>
        </w:rPr>
        <w:t>null</w:t>
      </w:r>
      <w:r>
        <w:rPr>
          <w:color w:val="000080"/>
          <w:highlight w:val="white"/>
        </w:rPr>
        <w:t>)</w:t>
      </w:r>
      <w:r>
        <w:rPr>
          <w:highlight w:val="white"/>
        </w:rPr>
        <w:t xml:space="preserve"> outputFile</w:t>
      </w:r>
      <w:r>
        <w:rPr>
          <w:color w:val="000080"/>
          <w:highlight w:val="white"/>
        </w:rPr>
        <w:t>.</w:t>
      </w:r>
      <w:r>
        <w:rPr>
          <w:highlight w:val="white"/>
        </w:rPr>
        <w:t>Close</w:t>
      </w:r>
      <w:r>
        <w:rPr>
          <w:color w:val="000080"/>
          <w:highlight w:val="white"/>
        </w:rPr>
        <w:t>();</w:t>
      </w:r>
    </w:p>
    <w:p w14:paraId="0C7F3C36"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0835A09D"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4A4F355B" w14:textId="0C5F54F8" w:rsidR="00DB1DD3" w:rsidRPr="00415F54" w:rsidRDefault="00A870DF" w:rsidP="00A870DF">
      <w:pPr>
        <w:pStyle w:val="Code"/>
        <w:rPr>
          <w:highlight w:val="white"/>
          <w:lang w:val="fr-FR"/>
        </w:rPr>
      </w:pPr>
      <w:r w:rsidRPr="00415F54">
        <w:rPr>
          <w:color w:val="000080"/>
          <w:highlight w:val="white"/>
          <w:lang w:val="fr-FR"/>
        </w:rPr>
        <w:t>}</w:t>
      </w:r>
    </w:p>
    <w:p w14:paraId="63646B97" w14:textId="25FE55E6" w:rsidR="00A870DF" w:rsidRDefault="00A870DF" w:rsidP="00EA3F99">
      <w:pPr>
        <w:spacing w:before="240" w:after="243"/>
        <w:ind w:left="-5" w:right="114"/>
      </w:pPr>
      <w:r>
        <w:t xml:space="preserve">Dans cet exemple, la méthode EcritFichier tente d’ajouter du texte dans un fichier déjà existant. Elle gère uniquement l’erreur </w:t>
      </w:r>
      <w:r>
        <w:rPr>
          <w:highlight w:val="white"/>
        </w:rPr>
        <w:t>DirectoryNotFoundException</w:t>
      </w:r>
      <w:r>
        <w:t xml:space="preserve"> qui se produit si le répertoire spécifié n’existe pas. Mais d’autres erreurs peuvent se produite, comme par exemple </w:t>
      </w:r>
      <w:r w:rsidRPr="00A870DF">
        <w:rPr>
          <w:highlight w:val="white"/>
        </w:rPr>
        <w:t>UnauthorizedAccessException</w:t>
      </w:r>
      <w:r w:rsidRPr="00A870DF">
        <w:t xml:space="preserve"> si </w:t>
      </w:r>
      <w:r>
        <w:t xml:space="preserve">le fichier est en lecture seule. C’est pourquoi l’appel de la méthode Close est placée dans un bloc finally, afin qu’on soit sûr qu’il est exécuté, même si une erreur autre que </w:t>
      </w:r>
      <w:r>
        <w:rPr>
          <w:highlight w:val="white"/>
        </w:rPr>
        <w:t>DirectoryNotFoundException</w:t>
      </w:r>
      <w:r>
        <w:t xml:space="preserve"> se produit.</w:t>
      </w:r>
    </w:p>
    <w:p w14:paraId="4748A924" w14:textId="2994BF21" w:rsidR="00DB1DD3" w:rsidRDefault="00A870DF" w:rsidP="0007702F">
      <w:pPr>
        <w:spacing w:after="243"/>
        <w:ind w:left="-5" w:right="114"/>
      </w:pPr>
      <w:r>
        <w:t>Si le chemin du fichier existe, mais que le fichier est en lecture seul</w:t>
      </w:r>
      <w:r w:rsidR="002C1EFB">
        <w:t>e</w:t>
      </w:r>
      <w:r>
        <w:t xml:space="preserve">, </w:t>
      </w:r>
      <w:r w:rsidR="00621088">
        <w:t xml:space="preserve">on passera d’abord dans le bloc finally, puis dans le bloc catch de la méthode </w:t>
      </w:r>
      <w:r w:rsidR="002C1EFB">
        <w:t>M</w:t>
      </w:r>
      <w:r w:rsidR="00621088">
        <w:t>ain, qui gère toutes les exceptions (type Exception).</w:t>
      </w:r>
    </w:p>
    <w:p w14:paraId="4A7522FE" w14:textId="22A969F4" w:rsidR="000D5882" w:rsidRPr="0062220D" w:rsidRDefault="0062220D" w:rsidP="0007702F">
      <w:pPr>
        <w:spacing w:after="243"/>
        <w:ind w:left="-5" w:right="114"/>
        <w:rPr>
          <w:b/>
        </w:rPr>
      </w:pPr>
      <w:r w:rsidRPr="0062220D">
        <w:rPr>
          <w:b/>
        </w:rPr>
        <w:t xml:space="preserve">/!\ </w:t>
      </w:r>
      <w:r w:rsidR="000D5882" w:rsidRPr="0062220D">
        <w:rPr>
          <w:b/>
        </w:rPr>
        <w:t>Attention ! Un bloc finally n’est pas exécuté si l’erreur fait planter l’application</w:t>
      </w:r>
      <w:r w:rsidRPr="0062220D">
        <w:rPr>
          <w:b/>
        </w:rPr>
        <w:t>.</w:t>
      </w:r>
    </w:p>
    <w:p w14:paraId="61073C80" w14:textId="4B986B8C" w:rsidR="0062220D" w:rsidRDefault="0062220D" w:rsidP="0007702F">
      <w:pPr>
        <w:spacing w:after="243"/>
        <w:ind w:left="-5" w:right="114"/>
      </w:pPr>
      <w:r>
        <w:t>Ainsi, dans l’exemple précédent s’il n’y avait pas le try…catch dans la fonction Main, le bloc finally de la fonction EcritFichier ne serait jamais exécuté.</w:t>
      </w:r>
    </w:p>
    <w:p w14:paraId="63A4463B" w14:textId="6D66A602" w:rsidR="00F43EC1" w:rsidRDefault="00F43EC1" w:rsidP="00F43EC1">
      <w:pPr>
        <w:pStyle w:val="Titre2"/>
      </w:pPr>
      <w:bookmarkStart w:id="16" w:name="_Toc475053121"/>
      <w:r>
        <w:t>L’Instruction using</w:t>
      </w:r>
      <w:bookmarkEnd w:id="16"/>
    </w:p>
    <w:p w14:paraId="72A1B4C5" w14:textId="486C0DEF" w:rsidR="00D169F8" w:rsidRDefault="00D169F8" w:rsidP="00D71106">
      <w:r>
        <w:t>Nous avons vu précédemment comment utiliser un bloc finally pour être sûr que le code de libération de certaines ressources soit exécuté :</w:t>
      </w:r>
    </w:p>
    <w:p w14:paraId="2B256D8B" w14:textId="11D5D95E" w:rsidR="00D169F8" w:rsidRDefault="00D169F8" w:rsidP="00D169F8">
      <w:pPr>
        <w:pStyle w:val="Code"/>
      </w:pPr>
      <w:r>
        <w:rPr>
          <w:color w:val="2B91AF"/>
        </w:rPr>
        <w:t>StreamWriter</w:t>
      </w:r>
      <w:r>
        <w:t xml:space="preserve"> outputFile = </w:t>
      </w:r>
      <w:r>
        <w:rPr>
          <w:color w:val="0000FF"/>
        </w:rPr>
        <w:t>null</w:t>
      </w:r>
      <w:r>
        <w:t>;</w:t>
      </w:r>
    </w:p>
    <w:p w14:paraId="55E83055" w14:textId="77777777" w:rsidR="00D169F8" w:rsidRDefault="00D169F8" w:rsidP="00D169F8">
      <w:pPr>
        <w:pStyle w:val="Code"/>
      </w:pPr>
      <w:r>
        <w:rPr>
          <w:color w:val="0000FF"/>
        </w:rPr>
        <w:t>try</w:t>
      </w:r>
    </w:p>
    <w:p w14:paraId="4793079E" w14:textId="77777777" w:rsidR="00D169F8" w:rsidRDefault="00D169F8" w:rsidP="00D169F8">
      <w:pPr>
        <w:pStyle w:val="Code"/>
      </w:pPr>
      <w:r>
        <w:t>{</w:t>
      </w:r>
    </w:p>
    <w:p w14:paraId="6E9810F6" w14:textId="70CC02E4" w:rsidR="00D169F8" w:rsidRDefault="00D169F8" w:rsidP="00D169F8">
      <w:pPr>
        <w:pStyle w:val="Code"/>
      </w:pPr>
      <w:r>
        <w:t xml:space="preserve">   outputFile = </w:t>
      </w:r>
      <w:r>
        <w:rPr>
          <w:color w:val="0000FF"/>
        </w:rPr>
        <w:t>new</w:t>
      </w:r>
      <w:r>
        <w:t xml:space="preserve"> </w:t>
      </w:r>
      <w:r>
        <w:rPr>
          <w:color w:val="2B91AF"/>
        </w:rPr>
        <w:t>StreamWriter</w:t>
      </w:r>
      <w:r>
        <w:t>(</w:t>
      </w:r>
      <w:r>
        <w:rPr>
          <w:color w:val="800000"/>
        </w:rPr>
        <w:t>@"</w:t>
      </w:r>
      <w:r w:rsidR="00F60C50">
        <w:rPr>
          <w:color w:val="800000"/>
        </w:rPr>
        <w:t>C</w:t>
      </w:r>
      <w:r>
        <w:rPr>
          <w:color w:val="800000"/>
        </w:rPr>
        <w:t>:\Temp\essai.txt"</w:t>
      </w:r>
      <w:r>
        <w:t xml:space="preserve">, </w:t>
      </w:r>
      <w:r>
        <w:rPr>
          <w:color w:val="0000FF"/>
        </w:rPr>
        <w:t>true</w:t>
      </w:r>
      <w:r>
        <w:t>);</w:t>
      </w:r>
    </w:p>
    <w:p w14:paraId="5ACFA207" w14:textId="77777777" w:rsidR="00D169F8" w:rsidRDefault="00D169F8" w:rsidP="00D169F8">
      <w:pPr>
        <w:pStyle w:val="Code"/>
      </w:pPr>
      <w:r>
        <w:t xml:space="preserve">   outputFile.WriteLine(</w:t>
      </w:r>
      <w:r>
        <w:rPr>
          <w:color w:val="A31515"/>
        </w:rPr>
        <w:t>"Coucou !"</w:t>
      </w:r>
      <w:r>
        <w:t>);</w:t>
      </w:r>
    </w:p>
    <w:p w14:paraId="6A87DFB3" w14:textId="77777777" w:rsidR="00D169F8" w:rsidRDefault="00D169F8" w:rsidP="00D169F8">
      <w:pPr>
        <w:pStyle w:val="Code"/>
      </w:pPr>
      <w:r>
        <w:lastRenderedPageBreak/>
        <w:t>}</w:t>
      </w:r>
    </w:p>
    <w:p w14:paraId="799DCB36" w14:textId="77777777" w:rsidR="00D169F8" w:rsidRDefault="00D169F8" w:rsidP="00D169F8">
      <w:pPr>
        <w:pStyle w:val="Code"/>
      </w:pPr>
      <w:r>
        <w:rPr>
          <w:color w:val="0000FF"/>
        </w:rPr>
        <w:t>finally</w:t>
      </w:r>
    </w:p>
    <w:p w14:paraId="3589DA1E" w14:textId="77777777" w:rsidR="00D169F8" w:rsidRDefault="00D169F8" w:rsidP="00D169F8">
      <w:pPr>
        <w:pStyle w:val="Code"/>
      </w:pPr>
      <w:r>
        <w:t>{</w:t>
      </w:r>
    </w:p>
    <w:p w14:paraId="04818259" w14:textId="77777777" w:rsidR="00D169F8" w:rsidRDefault="00D169F8" w:rsidP="00D169F8">
      <w:pPr>
        <w:pStyle w:val="Code"/>
      </w:pPr>
      <w:r>
        <w:t xml:space="preserve">   </w:t>
      </w:r>
      <w:r>
        <w:rPr>
          <w:color w:val="0000FF"/>
        </w:rPr>
        <w:t>if</w:t>
      </w:r>
      <w:r>
        <w:t xml:space="preserve"> (outputFile != </w:t>
      </w:r>
      <w:r>
        <w:rPr>
          <w:color w:val="0000FF"/>
        </w:rPr>
        <w:t>null</w:t>
      </w:r>
      <w:r>
        <w:t>) outputFile.Close();</w:t>
      </w:r>
    </w:p>
    <w:p w14:paraId="777254D0" w14:textId="77777777" w:rsidR="00D169F8" w:rsidRPr="00415F54" w:rsidRDefault="00D169F8" w:rsidP="00D169F8">
      <w:pPr>
        <w:pStyle w:val="Code"/>
        <w:rPr>
          <w:lang w:val="fr-FR"/>
        </w:rPr>
      </w:pPr>
      <w:r w:rsidRPr="00415F54">
        <w:rPr>
          <w:lang w:val="fr-FR"/>
        </w:rPr>
        <w:t>}</w:t>
      </w:r>
    </w:p>
    <w:p w14:paraId="15FB7ED6" w14:textId="73F7BB97" w:rsidR="00D71106" w:rsidRDefault="00D169F8" w:rsidP="00EA3F99">
      <w:pPr>
        <w:spacing w:before="240"/>
      </w:pPr>
      <w:r>
        <w:t>Mais cette solution n’est pas idéale car :</w:t>
      </w:r>
    </w:p>
    <w:p w14:paraId="01E497A1" w14:textId="5B297CB9" w:rsidR="00D169F8" w:rsidRDefault="00D169F8" w:rsidP="002E2B49">
      <w:pPr>
        <w:pStyle w:val="Paragraphedeliste"/>
        <w:numPr>
          <w:ilvl w:val="0"/>
          <w:numId w:val="34"/>
        </w:numPr>
      </w:pPr>
      <w:r>
        <w:t xml:space="preserve">Elle devient vite </w:t>
      </w:r>
      <w:r w:rsidR="00335A6E">
        <w:t>complexe</w:t>
      </w:r>
      <w:r>
        <w:t xml:space="preserve"> si on a plusieurs ressources à libérer, car il faut dans ce cas imbriquer les bloc try et finally.</w:t>
      </w:r>
    </w:p>
    <w:p w14:paraId="4E5A99B5" w14:textId="19288507" w:rsidR="00D169F8" w:rsidRDefault="00D169F8" w:rsidP="002E2B49">
      <w:pPr>
        <w:pStyle w:val="Paragraphedeliste"/>
        <w:numPr>
          <w:ilvl w:val="0"/>
          <w:numId w:val="34"/>
        </w:numPr>
      </w:pPr>
      <w:r>
        <w:t>La gestion de la valeur null est sensible</w:t>
      </w:r>
      <w:r w:rsidR="000203BB">
        <w:t> : il ne faut pas oublier de tester que outputFile n’est pas null, et rie</w:t>
      </w:r>
      <w:r>
        <w:t>n n’empêc</w:t>
      </w:r>
      <w:r w:rsidR="000203BB">
        <w:t>he d’utiliser accidentellement cette variable</w:t>
      </w:r>
      <w:r>
        <w:t xml:space="preserve"> après le bloc finally</w:t>
      </w:r>
    </w:p>
    <w:p w14:paraId="365F36C8" w14:textId="44CE4DE7" w:rsidR="00D169F8" w:rsidRDefault="00D169F8" w:rsidP="00D169F8">
      <w:r>
        <w:t>L’instruction using résout ces problèmes. Elle permet de créer un objet utilisant une ressource</w:t>
      </w:r>
      <w:r w:rsidR="000203BB">
        <w:t>,</w:t>
      </w:r>
      <w:r>
        <w:t xml:space="preserve"> et de le détruire automatiquement </w:t>
      </w:r>
      <w:r w:rsidR="00335A6E">
        <w:t>à la fin du bloc de</w:t>
      </w:r>
      <w:r>
        <w:t xml:space="preserve"> l’instruction</w:t>
      </w:r>
      <w:r w:rsidR="00335A6E">
        <w:t xml:space="preserve"> (à la fermeture de l’accolade)</w:t>
      </w:r>
      <w:r>
        <w:t>.</w:t>
      </w:r>
      <w:r w:rsidR="00F60C50">
        <w:t xml:space="preserve"> L’exemple de code </w:t>
      </w:r>
      <w:r w:rsidR="00335A6E">
        <w:t>précédent</w:t>
      </w:r>
      <w:r w:rsidR="00F60C50">
        <w:t xml:space="preserve"> peut ainsi </w:t>
      </w:r>
      <w:r w:rsidR="00335A6E">
        <w:t>s’écrire de façon beaucoup plus simple, comme ceci</w:t>
      </w:r>
      <w:r w:rsidR="00F60C50">
        <w:t> :</w:t>
      </w:r>
    </w:p>
    <w:p w14:paraId="28FDBFBD" w14:textId="3524D9D9" w:rsidR="00F60C50" w:rsidRDefault="00F60C50" w:rsidP="00F60C50">
      <w:pPr>
        <w:pStyle w:val="Code"/>
      </w:pPr>
      <w:r>
        <w:rPr>
          <w:color w:val="0000FF"/>
        </w:rPr>
        <w:t>using</w:t>
      </w:r>
      <w:r>
        <w:t>(</w:t>
      </w:r>
      <w:r>
        <w:rPr>
          <w:color w:val="2B91AF"/>
        </w:rPr>
        <w:t>StreamWriter</w:t>
      </w:r>
      <w:r>
        <w:t xml:space="preserve"> outputFile = </w:t>
      </w:r>
      <w:r>
        <w:rPr>
          <w:color w:val="0000FF"/>
        </w:rPr>
        <w:t>new</w:t>
      </w:r>
      <w:r>
        <w:t xml:space="preserve"> </w:t>
      </w:r>
      <w:r>
        <w:rPr>
          <w:color w:val="2B91AF"/>
        </w:rPr>
        <w:t>StreamWriter</w:t>
      </w:r>
      <w:r>
        <w:t>(</w:t>
      </w:r>
      <w:r>
        <w:rPr>
          <w:color w:val="800000"/>
        </w:rPr>
        <w:t>@"C:\ Temp\essai.txt"</w:t>
      </w:r>
      <w:r>
        <w:t xml:space="preserve">, </w:t>
      </w:r>
      <w:r>
        <w:rPr>
          <w:color w:val="0000FF"/>
        </w:rPr>
        <w:t>true</w:t>
      </w:r>
      <w:r>
        <w:t>))</w:t>
      </w:r>
    </w:p>
    <w:p w14:paraId="29B185C3" w14:textId="37B270D8" w:rsidR="00F60C50" w:rsidRPr="00E5609E" w:rsidRDefault="00F60C50" w:rsidP="00F60C50">
      <w:pPr>
        <w:pStyle w:val="Code"/>
        <w:rPr>
          <w:lang w:val="fr-FR"/>
        </w:rPr>
      </w:pPr>
      <w:r w:rsidRPr="00E5609E">
        <w:rPr>
          <w:lang w:val="fr-FR"/>
        </w:rPr>
        <w:t>{</w:t>
      </w:r>
    </w:p>
    <w:p w14:paraId="1A6543FD" w14:textId="111062ED" w:rsidR="00F60C50" w:rsidRPr="00E5609E" w:rsidRDefault="00F60C50" w:rsidP="00F60C50">
      <w:pPr>
        <w:pStyle w:val="Code"/>
        <w:rPr>
          <w:lang w:val="fr-FR"/>
        </w:rPr>
      </w:pPr>
      <w:r w:rsidRPr="00E5609E">
        <w:rPr>
          <w:lang w:val="fr-FR"/>
        </w:rPr>
        <w:t xml:space="preserve">   outputFile.WriteLine(</w:t>
      </w:r>
      <w:r w:rsidRPr="00E5609E">
        <w:rPr>
          <w:color w:val="A31515"/>
          <w:lang w:val="fr-FR"/>
        </w:rPr>
        <w:t>"Coucou !"</w:t>
      </w:r>
      <w:r w:rsidRPr="00E5609E">
        <w:rPr>
          <w:lang w:val="fr-FR"/>
        </w:rPr>
        <w:t>);</w:t>
      </w:r>
    </w:p>
    <w:p w14:paraId="04CE02CA" w14:textId="734B1E23" w:rsidR="00F60C50" w:rsidRPr="00E5609E" w:rsidRDefault="00F60C50" w:rsidP="00F60C50">
      <w:pPr>
        <w:pStyle w:val="Code"/>
        <w:rPr>
          <w:lang w:val="fr-FR"/>
        </w:rPr>
      </w:pPr>
      <w:r w:rsidRPr="00E5609E">
        <w:rPr>
          <w:lang w:val="fr-FR"/>
        </w:rPr>
        <w:t>}</w:t>
      </w:r>
    </w:p>
    <w:p w14:paraId="6D2FC52A" w14:textId="7790C085" w:rsidR="00D169F8" w:rsidRDefault="00DB4FDE" w:rsidP="000203BB">
      <w:pPr>
        <w:spacing w:before="240"/>
      </w:pPr>
      <w:r>
        <w:t xml:space="preserve">Cette syntaxe appelle automatiquement la méthode </w:t>
      </w:r>
      <w:r w:rsidRPr="00DB4FDE">
        <w:rPr>
          <w:b/>
        </w:rPr>
        <w:t>Dispose</w:t>
      </w:r>
      <w:r>
        <w:t xml:space="preserve"> du StreamWriter à la fin du bloc. </w:t>
      </w:r>
      <w:r w:rsidR="00335A6E">
        <w:t xml:space="preserve">La méthode </w:t>
      </w:r>
      <w:r>
        <w:t>Dispose appelle elle-même la méthode Close.</w:t>
      </w:r>
    </w:p>
    <w:p w14:paraId="3358362E" w14:textId="15EBB998" w:rsidR="00DB4FDE" w:rsidRDefault="00DB4FDE" w:rsidP="00D169F8">
      <w:r>
        <w:t>La seule contrainte</w:t>
      </w:r>
      <w:r w:rsidR="00335A6E">
        <w:t xml:space="preserve"> pour utiliser using</w:t>
      </w:r>
      <w:r>
        <w:t xml:space="preserve"> est que l’objet instancié dans l’instruction </w:t>
      </w:r>
      <w:r w:rsidR="00335A6E">
        <w:t xml:space="preserve">(ici le StreamWriter) </w:t>
      </w:r>
      <w:r>
        <w:t xml:space="preserve">doit implémenter l’interface </w:t>
      </w:r>
      <w:r w:rsidRPr="00335A6E">
        <w:rPr>
          <w:b/>
        </w:rPr>
        <w:t>IDisposable</w:t>
      </w:r>
      <w:r>
        <w:t>.</w:t>
      </w:r>
    </w:p>
    <w:p w14:paraId="68BA034C" w14:textId="77777777" w:rsidR="00D0665E" w:rsidRDefault="00332DA4" w:rsidP="00D169F8">
      <w:r w:rsidRPr="00332DA4">
        <w:rPr>
          <w:b/>
        </w:rPr>
        <w:t>Remarque</w:t>
      </w:r>
      <w:r w:rsidR="00D0665E">
        <w:rPr>
          <w:b/>
        </w:rPr>
        <w:t>s</w:t>
      </w:r>
      <w:r>
        <w:t> :</w:t>
      </w:r>
    </w:p>
    <w:p w14:paraId="6D09DB15" w14:textId="77777777" w:rsidR="00D0665E" w:rsidRPr="00D71106" w:rsidRDefault="00D0665E" w:rsidP="002E2B49">
      <w:pPr>
        <w:pStyle w:val="Paragraphedeliste"/>
        <w:numPr>
          <w:ilvl w:val="0"/>
          <w:numId w:val="37"/>
        </w:numPr>
      </w:pPr>
      <w:r>
        <w:t xml:space="preserve">/!\ ne pas confondre l’instruction using avec la directive using utilisée pour les espaces de noms (cf. plus bas). </w:t>
      </w:r>
    </w:p>
    <w:p w14:paraId="73F2D5CF" w14:textId="098D52DF" w:rsidR="00332DA4" w:rsidRDefault="00EA3F99" w:rsidP="002E2B49">
      <w:pPr>
        <w:pStyle w:val="Paragraphedeliste"/>
        <w:numPr>
          <w:ilvl w:val="0"/>
          <w:numId w:val="37"/>
        </w:numPr>
      </w:pPr>
      <w:r>
        <w:t>L’instruction</w:t>
      </w:r>
      <w:r w:rsidR="00332DA4">
        <w:t xml:space="preserve"> using est beaucoup utilisée pour gérer les accès à la base de données (connexion et exécution de commandes).</w:t>
      </w:r>
    </w:p>
    <w:p w14:paraId="23C1EC3C" w14:textId="03213E36" w:rsidR="00D0665E" w:rsidRDefault="00D0665E" w:rsidP="002E2B49">
      <w:pPr>
        <w:pStyle w:val="Paragraphedeliste"/>
        <w:numPr>
          <w:ilvl w:val="0"/>
          <w:numId w:val="37"/>
        </w:numPr>
      </w:pPr>
      <w:r>
        <w:t>On peut tout à fait imbriquer les instructions using, mettre des using dans des blocs try…etc</w:t>
      </w:r>
      <w:r w:rsidR="000203BB">
        <w:t>.</w:t>
      </w:r>
    </w:p>
    <w:p w14:paraId="60D85954" w14:textId="5AB0B636" w:rsidR="00117EDB" w:rsidRDefault="00DB1DD3" w:rsidP="00DB1DD3">
      <w:pPr>
        <w:pStyle w:val="Titre1"/>
      </w:pPr>
      <w:r>
        <w:t xml:space="preserve"> </w:t>
      </w:r>
      <w:bookmarkStart w:id="17" w:name="_Toc475053122"/>
      <w:r w:rsidR="009D28A0">
        <w:t xml:space="preserve">La </w:t>
      </w:r>
      <w:r w:rsidR="009D28A0" w:rsidRPr="00F85E79">
        <w:t>programmation</w:t>
      </w:r>
      <w:r w:rsidR="009D28A0">
        <w:t xml:space="preserve"> orientée objet en C#</w:t>
      </w:r>
      <w:bookmarkEnd w:id="17"/>
    </w:p>
    <w:p w14:paraId="66E7C74D" w14:textId="543FFCC6" w:rsidR="00117EDB" w:rsidRDefault="009D28A0" w:rsidP="00F85E79">
      <w:pPr>
        <w:pStyle w:val="Titre2"/>
      </w:pPr>
      <w:bookmarkStart w:id="18" w:name="_Toc475053123"/>
      <w:r w:rsidRPr="00F85E79">
        <w:t>Le</w:t>
      </w:r>
      <w:r>
        <w:t xml:space="preserve"> </w:t>
      </w:r>
      <w:r w:rsidRPr="00F85E79">
        <w:t>paradigme</w:t>
      </w:r>
      <w:r>
        <w:t xml:space="preserve"> objet en bref (vocabulaire)</w:t>
      </w:r>
      <w:bookmarkEnd w:id="18"/>
    </w:p>
    <w:p w14:paraId="392045B1" w14:textId="22F2A486" w:rsidR="001C3709" w:rsidRDefault="001C3709" w:rsidP="001C3709">
      <w:pPr>
        <w:ind w:left="-5" w:right="8"/>
      </w:pPr>
      <w:r>
        <w:t xml:space="preserve">Un </w:t>
      </w:r>
      <w:r w:rsidRPr="00AF6D9D">
        <w:rPr>
          <w:b/>
        </w:rPr>
        <w:t>objet</w:t>
      </w:r>
      <w:r>
        <w:t xml:space="preserve"> est une variable structurée qui regroupe :</w:t>
      </w:r>
    </w:p>
    <w:p w14:paraId="261E6C6C" w14:textId="34AB95F9" w:rsidR="001C3709" w:rsidRDefault="00EA3F99" w:rsidP="002E2B49">
      <w:pPr>
        <w:pStyle w:val="Paragraphedeliste"/>
        <w:numPr>
          <w:ilvl w:val="0"/>
          <w:numId w:val="16"/>
        </w:numPr>
        <w:ind w:right="8"/>
      </w:pPr>
      <w:r>
        <w:t>Des</w:t>
      </w:r>
      <w:r w:rsidR="001C3709">
        <w:t xml:space="preserve"> données, représentées par des </w:t>
      </w:r>
      <w:r w:rsidR="001C3709" w:rsidRPr="00730526">
        <w:rPr>
          <w:b/>
        </w:rPr>
        <w:t>champs</w:t>
      </w:r>
    </w:p>
    <w:p w14:paraId="44EBA12B" w14:textId="1B051743" w:rsidR="001C3709" w:rsidRDefault="00EA3F99" w:rsidP="002E2B49">
      <w:pPr>
        <w:pStyle w:val="Paragraphedeliste"/>
        <w:numPr>
          <w:ilvl w:val="0"/>
          <w:numId w:val="16"/>
        </w:numPr>
        <w:ind w:right="8"/>
      </w:pPr>
      <w:r>
        <w:t>Des</w:t>
      </w:r>
      <w:r w:rsidR="001C3709">
        <w:t xml:space="preserve"> traitements/interactions sur ces données, représentées par des </w:t>
      </w:r>
      <w:r w:rsidR="001C3709" w:rsidRPr="00730526">
        <w:rPr>
          <w:b/>
        </w:rPr>
        <w:t>méthodes</w:t>
      </w:r>
    </w:p>
    <w:p w14:paraId="03CE4B79" w14:textId="55AD1AAF" w:rsidR="00AF6D9D" w:rsidRPr="00AF6D9D" w:rsidRDefault="00AF6D9D" w:rsidP="00AF6D9D">
      <w:pPr>
        <w:ind w:right="8"/>
      </w:pPr>
      <w:r w:rsidRPr="00AF6D9D">
        <w:t xml:space="preserve">Un objet </w:t>
      </w:r>
      <w:r>
        <w:t>sert donc</w:t>
      </w:r>
      <w:r w:rsidRPr="00AF6D9D">
        <w:t xml:space="preserve"> à stocker des données dans des champs</w:t>
      </w:r>
      <w:r w:rsidR="007F7020">
        <w:t>,</w:t>
      </w:r>
      <w:r w:rsidRPr="00AF6D9D">
        <w:t xml:space="preserve"> et à les gérer au travers des méthodes</w:t>
      </w:r>
    </w:p>
    <w:p w14:paraId="286E41A4" w14:textId="77777777" w:rsidR="00AF6D9D" w:rsidRPr="00AF6D9D" w:rsidRDefault="00AF6D9D" w:rsidP="00AF6D9D">
      <w:pPr>
        <w:ind w:left="-5" w:right="8"/>
      </w:pPr>
      <w:r w:rsidRPr="00AF6D9D">
        <w:t xml:space="preserve">Une </w:t>
      </w:r>
      <w:r w:rsidRPr="00AF6D9D">
        <w:rPr>
          <w:b/>
        </w:rPr>
        <w:t>classe</w:t>
      </w:r>
      <w:r w:rsidRPr="00AF6D9D">
        <w:t xml:space="preserve"> est un modèle (=type) d’objet</w:t>
      </w:r>
    </w:p>
    <w:p w14:paraId="28D8F48A" w14:textId="3F9AE47C" w:rsidR="00AF6D9D" w:rsidRPr="00AF6D9D" w:rsidRDefault="00AF6D9D" w:rsidP="00AF6D9D">
      <w:pPr>
        <w:ind w:left="-5" w:right="8"/>
      </w:pPr>
      <w:r w:rsidRPr="00AF6D9D">
        <w:t xml:space="preserve">Une </w:t>
      </w:r>
      <w:r w:rsidRPr="00AF6D9D">
        <w:rPr>
          <w:b/>
        </w:rPr>
        <w:t>instance</w:t>
      </w:r>
      <w:r w:rsidRPr="00AF6D9D">
        <w:t xml:space="preserve"> de classe est un exemplaire de cette classe, sa représentation en mémoire. On peut créer de multiples instances d’une classe</w:t>
      </w:r>
      <w:r>
        <w:t>.</w:t>
      </w:r>
    </w:p>
    <w:p w14:paraId="3972F1D0" w14:textId="77777777" w:rsidR="00AF6D9D" w:rsidRPr="00AF6D9D" w:rsidRDefault="00AF6D9D" w:rsidP="00AF6D9D">
      <w:pPr>
        <w:ind w:left="-5" w:right="8"/>
      </w:pPr>
      <w:r w:rsidRPr="00AF6D9D">
        <w:t>Exemple :</w:t>
      </w:r>
    </w:p>
    <w:p w14:paraId="09B38C7C" w14:textId="77777777" w:rsidR="00AF6D9D" w:rsidRPr="00AF6D9D" w:rsidRDefault="00AF6D9D" w:rsidP="002E2B49">
      <w:pPr>
        <w:pStyle w:val="Paragraphedeliste"/>
        <w:numPr>
          <w:ilvl w:val="0"/>
          <w:numId w:val="17"/>
        </w:numPr>
        <w:ind w:right="8"/>
      </w:pPr>
      <w:r w:rsidRPr="00AF6D9D">
        <w:t>Renault Clio est un modèle de voiture</w:t>
      </w:r>
    </w:p>
    <w:p w14:paraId="4821354E" w14:textId="3C0ABC07" w:rsidR="00AF6D9D" w:rsidRDefault="00AF6D9D" w:rsidP="002E2B49">
      <w:pPr>
        <w:pStyle w:val="Paragraphedeliste"/>
        <w:numPr>
          <w:ilvl w:val="0"/>
          <w:numId w:val="17"/>
        </w:numPr>
        <w:ind w:right="8"/>
      </w:pPr>
      <w:r w:rsidRPr="00AF6D9D">
        <w:lastRenderedPageBreak/>
        <w:t>La Renault Clio de Paul et celle de Marie sont 2 exemplaires de ce modèle</w:t>
      </w:r>
    </w:p>
    <w:p w14:paraId="1745C0E5" w14:textId="77777777" w:rsidR="00AF6D9D" w:rsidRPr="00AF6D9D" w:rsidRDefault="00AF6D9D" w:rsidP="00AF6D9D">
      <w:pPr>
        <w:ind w:right="8"/>
      </w:pPr>
      <w:r w:rsidRPr="00AF6D9D">
        <w:t>Le modèle décrit complètement toutes les caractéristiques permettant de créer des exemplaires.</w:t>
      </w:r>
    </w:p>
    <w:p w14:paraId="72FA7D93" w14:textId="79669266" w:rsidR="00AF6D9D" w:rsidRDefault="00AF6D9D" w:rsidP="00AF6D9D">
      <w:pPr>
        <w:ind w:left="-5" w:right="8"/>
      </w:pPr>
      <w:r w:rsidRPr="00AF6D9D">
        <w:t>Le</w:t>
      </w:r>
      <w:r>
        <w:t>s</w:t>
      </w:r>
      <w:r w:rsidRPr="00AF6D9D">
        <w:t xml:space="preserve"> mot</w:t>
      </w:r>
      <w:r>
        <w:t>s</w:t>
      </w:r>
      <w:r w:rsidRPr="00AF6D9D">
        <w:t xml:space="preserve"> « objet » </w:t>
      </w:r>
      <w:r>
        <w:t>et « instance » sont</w:t>
      </w:r>
      <w:r w:rsidRPr="00AF6D9D">
        <w:t xml:space="preserve"> synonyme</w:t>
      </w:r>
      <w:r>
        <w:t xml:space="preserve">s. Quand on crée un objet, on dit aussi qu’on </w:t>
      </w:r>
      <w:r w:rsidRPr="00AF6D9D">
        <w:rPr>
          <w:b/>
        </w:rPr>
        <w:t>instancie</w:t>
      </w:r>
      <w:r>
        <w:t xml:space="preserve"> la classe.</w:t>
      </w:r>
    </w:p>
    <w:p w14:paraId="20C190D4" w14:textId="6A67811D" w:rsidR="00AF6D9D" w:rsidRDefault="00AF6D9D" w:rsidP="00AF6D9D">
      <w:pPr>
        <w:ind w:left="-5" w:right="8"/>
      </w:pPr>
      <w:r>
        <w:t xml:space="preserve">Les structures et les classes sont des </w:t>
      </w:r>
      <w:r w:rsidRPr="00AF6D9D">
        <w:rPr>
          <w:b/>
        </w:rPr>
        <w:t>types structurés</w:t>
      </w:r>
      <w:r>
        <w:t xml:space="preserve">. Les classes permettent de </w:t>
      </w:r>
      <w:r w:rsidR="00730526">
        <w:t>faire bien plus de choses que les structures</w:t>
      </w:r>
      <w:r w:rsidR="00DC4E34">
        <w:t>,</w:t>
      </w:r>
      <w:r w:rsidR="00730526">
        <w:t xml:space="preserve"> et sont à la base de la POO.</w:t>
      </w:r>
    </w:p>
    <w:p w14:paraId="03DDF20E" w14:textId="43CF880D" w:rsidR="00730526" w:rsidRPr="00730526" w:rsidRDefault="00730526" w:rsidP="00730526">
      <w:pPr>
        <w:ind w:left="-5" w:right="8"/>
      </w:pPr>
      <w:r w:rsidRPr="00730526">
        <w:t xml:space="preserve">La </w:t>
      </w:r>
      <w:r>
        <w:rPr>
          <w:b/>
        </w:rPr>
        <w:t>programmation orientée</w:t>
      </w:r>
      <w:r w:rsidRPr="00730526">
        <w:rPr>
          <w:b/>
        </w:rPr>
        <w:t xml:space="preserve"> objet</w:t>
      </w:r>
      <w:r w:rsidRPr="00730526">
        <w:t xml:space="preserve"> </w:t>
      </w:r>
      <w:r>
        <w:t xml:space="preserve">(POO) </w:t>
      </w:r>
      <w:r w:rsidRPr="00730526">
        <w:t xml:space="preserve">consiste à décrire </w:t>
      </w:r>
      <w:r>
        <w:t xml:space="preserve">un système </w:t>
      </w:r>
      <w:r w:rsidRPr="00730526">
        <w:t>sous forme de classes</w:t>
      </w:r>
      <w:r>
        <w:t xml:space="preserve"> et</w:t>
      </w:r>
      <w:r w:rsidRPr="00730526">
        <w:t xml:space="preserve"> d’interfaces</w:t>
      </w:r>
      <w:r>
        <w:t>, en utilisant 3 notions fondamentales :</w:t>
      </w:r>
    </w:p>
    <w:p w14:paraId="749BBEF3" w14:textId="77777777" w:rsidR="00730526" w:rsidRPr="00730526" w:rsidRDefault="00730526" w:rsidP="002E2B49">
      <w:pPr>
        <w:pStyle w:val="Paragraphedeliste"/>
        <w:numPr>
          <w:ilvl w:val="0"/>
          <w:numId w:val="18"/>
        </w:numPr>
        <w:ind w:right="8"/>
      </w:pPr>
      <w:r w:rsidRPr="00730526">
        <w:t>L’encapsulation</w:t>
      </w:r>
    </w:p>
    <w:p w14:paraId="15F97581" w14:textId="171F02F7" w:rsidR="00730526" w:rsidRPr="00730526" w:rsidRDefault="00730526" w:rsidP="002E2B49">
      <w:pPr>
        <w:pStyle w:val="Paragraphedeliste"/>
        <w:numPr>
          <w:ilvl w:val="0"/>
          <w:numId w:val="18"/>
        </w:numPr>
        <w:ind w:right="8"/>
      </w:pPr>
      <w:r w:rsidRPr="00730526">
        <w:t>L’héritage</w:t>
      </w:r>
      <w:r>
        <w:t xml:space="preserve"> (= dérivation)</w:t>
      </w:r>
    </w:p>
    <w:p w14:paraId="1E1D87D8" w14:textId="77777777" w:rsidR="00730526" w:rsidRPr="00730526" w:rsidRDefault="00730526" w:rsidP="002E2B49">
      <w:pPr>
        <w:pStyle w:val="Paragraphedeliste"/>
        <w:numPr>
          <w:ilvl w:val="0"/>
          <w:numId w:val="18"/>
        </w:numPr>
        <w:ind w:right="8"/>
      </w:pPr>
      <w:r w:rsidRPr="00730526">
        <w:t>Le polymorphisme</w:t>
      </w:r>
    </w:p>
    <w:p w14:paraId="56D3575E" w14:textId="71148692" w:rsidR="00730526" w:rsidRPr="00730526" w:rsidRDefault="008228F6" w:rsidP="00730526">
      <w:pPr>
        <w:ind w:left="-5" w:right="8"/>
      </w:pPr>
      <w:r>
        <w:t>La POO présente de nombreux avantages :</w:t>
      </w:r>
    </w:p>
    <w:p w14:paraId="32249E5D" w14:textId="69D158EE" w:rsidR="008228F6" w:rsidRPr="008228F6" w:rsidRDefault="00730526" w:rsidP="002E2B49">
      <w:pPr>
        <w:pStyle w:val="Paragraphedeliste"/>
        <w:numPr>
          <w:ilvl w:val="0"/>
          <w:numId w:val="19"/>
        </w:numPr>
        <w:ind w:right="8"/>
      </w:pPr>
      <w:r w:rsidRPr="008228F6">
        <w:rPr>
          <w:b/>
        </w:rPr>
        <w:t>Découpage de la complexité</w:t>
      </w:r>
      <w:r w:rsidR="008228F6" w:rsidRPr="008228F6">
        <w:rPr>
          <w:rFonts w:hAnsi="Calibri"/>
          <w:color w:val="000000" w:themeColor="text1"/>
          <w:kern w:val="24"/>
          <w:sz w:val="24"/>
          <w:szCs w:val="24"/>
        </w:rPr>
        <w:t> </w:t>
      </w:r>
      <w:r w:rsidR="008228F6">
        <w:t>: la POO</w:t>
      </w:r>
      <w:r w:rsidR="008228F6" w:rsidRPr="008228F6">
        <w:t xml:space="preserve"> permet de mieux isoler les responsabilités, et ainsi de découper un système complexe en briques plus ou moins autonomes ayant des responsabilités bien définies.</w:t>
      </w:r>
    </w:p>
    <w:p w14:paraId="41DC359E" w14:textId="77777777" w:rsidR="008228F6" w:rsidRPr="008228F6" w:rsidRDefault="008228F6" w:rsidP="002E2B49">
      <w:pPr>
        <w:pStyle w:val="Paragraphedeliste"/>
        <w:numPr>
          <w:ilvl w:val="0"/>
          <w:numId w:val="19"/>
        </w:numPr>
        <w:ind w:right="8"/>
      </w:pPr>
      <w:r w:rsidRPr="008228F6">
        <w:rPr>
          <w:b/>
        </w:rPr>
        <w:t>Sécurisation</w:t>
      </w:r>
      <w:r w:rsidRPr="008228F6">
        <w:t xml:space="preserve"> : via le principe d’encapsulation et via l’isolation des responsabilités, on ne peut pas faire n’importe quoi</w:t>
      </w:r>
    </w:p>
    <w:p w14:paraId="3801D474" w14:textId="77777777" w:rsidR="008228F6" w:rsidRPr="008228F6" w:rsidRDefault="008228F6" w:rsidP="002E2B49">
      <w:pPr>
        <w:pStyle w:val="Paragraphedeliste"/>
        <w:numPr>
          <w:ilvl w:val="0"/>
          <w:numId w:val="19"/>
        </w:numPr>
        <w:ind w:right="8"/>
      </w:pPr>
      <w:r w:rsidRPr="008228F6">
        <w:rPr>
          <w:b/>
        </w:rPr>
        <w:t>Modularité, réutilisation</w:t>
      </w:r>
      <w:r w:rsidRPr="008228F6">
        <w:t xml:space="preserve"> : grâce à ces principes, on peut réutiliser des classes dans différents contextes, sans avoir à recoder plusieurs fois les mêmes choses</w:t>
      </w:r>
    </w:p>
    <w:p w14:paraId="394028C1" w14:textId="1A1D0F1F" w:rsidR="008228F6" w:rsidRPr="008228F6" w:rsidRDefault="008228F6" w:rsidP="002E2B49">
      <w:pPr>
        <w:pStyle w:val="Paragraphedeliste"/>
        <w:numPr>
          <w:ilvl w:val="0"/>
          <w:numId w:val="19"/>
        </w:numPr>
        <w:ind w:right="8"/>
      </w:pPr>
      <w:r w:rsidRPr="008228F6">
        <w:rPr>
          <w:b/>
        </w:rPr>
        <w:t>Extensibilité, évolutivité</w:t>
      </w:r>
      <w:r w:rsidRPr="008228F6">
        <w:t xml:space="preserve"> : un système bien modélisé peut facilement être étendu, enrichi au fil du temps</w:t>
      </w:r>
      <w:r>
        <w:t>,</w:t>
      </w:r>
      <w:r w:rsidRPr="008228F6">
        <w:t xml:space="preserve"> sans remettre en cause tout l’architecture du code</w:t>
      </w:r>
    </w:p>
    <w:p w14:paraId="50BBD51C" w14:textId="77777777" w:rsidR="000A7922" w:rsidRDefault="000A7922">
      <w:pPr>
        <w:spacing w:after="112"/>
        <w:ind w:left="-5" w:right="8"/>
        <w:rPr>
          <w:b/>
        </w:rPr>
      </w:pPr>
    </w:p>
    <w:p w14:paraId="0BDAAC1F" w14:textId="64E414DE" w:rsidR="00117EDB" w:rsidRDefault="009D28A0" w:rsidP="00F85E79">
      <w:pPr>
        <w:pStyle w:val="Titre2"/>
      </w:pPr>
      <w:bookmarkStart w:id="19" w:name="_Toc475053124"/>
      <w:r w:rsidRPr="00F85E79">
        <w:t>Types</w:t>
      </w:r>
      <w:r w:rsidR="00F13D21">
        <w:t xml:space="preserve"> valeur </w:t>
      </w:r>
      <w:r w:rsidR="00E71054">
        <w:t>et</w:t>
      </w:r>
      <w:r w:rsidR="00F13D21">
        <w:t xml:space="preserve"> t</w:t>
      </w:r>
      <w:r>
        <w:t>ypes référence</w:t>
      </w:r>
      <w:bookmarkEnd w:id="19"/>
    </w:p>
    <w:p w14:paraId="66248167" w14:textId="7BB10195" w:rsidR="00F13D21" w:rsidRDefault="00F13D21" w:rsidP="00F13D21">
      <w:pPr>
        <w:pStyle w:val="Titre3"/>
      </w:pPr>
      <w:r>
        <w:t>Allocation mémoire</w:t>
      </w:r>
      <w:r w:rsidR="008C5AC0">
        <w:t>, pile et tas</w:t>
      </w:r>
    </w:p>
    <w:p w14:paraId="73AAD8DD" w14:textId="2B3D805C" w:rsidR="008C5AC0" w:rsidRDefault="00F13D21" w:rsidP="008C5AC0">
      <w:pPr>
        <w:spacing w:after="110"/>
        <w:ind w:left="-5" w:right="8"/>
      </w:pPr>
      <w:r>
        <w:t xml:space="preserve">Les variables nécessitent qu’on leur alloue de la place en mémoire. </w:t>
      </w:r>
      <w:r w:rsidR="008C5AC0">
        <w:t>Il existe 2 types d'allocations de mémoire :</w:t>
      </w:r>
    </w:p>
    <w:p w14:paraId="7C4E8600" w14:textId="4B0D37B1" w:rsidR="008C5AC0" w:rsidRDefault="008C5AC0" w:rsidP="002E2B49">
      <w:pPr>
        <w:pStyle w:val="Paragraphedeliste"/>
        <w:numPr>
          <w:ilvl w:val="0"/>
          <w:numId w:val="21"/>
        </w:numPr>
        <w:spacing w:after="110"/>
        <w:ind w:right="8"/>
      </w:pPr>
      <w:r w:rsidRPr="008C5AC0">
        <w:rPr>
          <w:b/>
        </w:rPr>
        <w:t>L'allocation statique</w:t>
      </w:r>
      <w:r>
        <w:t xml:space="preserve"> : elle se fait </w:t>
      </w:r>
      <w:r w:rsidR="00DC4E34">
        <w:t>au</w:t>
      </w:r>
      <w:r>
        <w:t xml:space="preserve"> </w:t>
      </w:r>
      <w:r w:rsidR="00DC4E34">
        <w:t>lancement</w:t>
      </w:r>
      <w:r>
        <w:t xml:space="preserve"> du programme. Les performances sont optimales, puisqu'on évite les c</w:t>
      </w:r>
      <w:r w:rsidR="00DC4E34">
        <w:t>oûts de l'allocation dynamique durant</w:t>
      </w:r>
      <w:r>
        <w:t xml:space="preserve"> l'exécution</w:t>
      </w:r>
      <w:r w:rsidR="00AD3B37">
        <w:t> ;</w:t>
      </w:r>
      <w:r>
        <w:t xml:space="preserve"> la mémoire statique est immédiatement utilisable.</w:t>
      </w:r>
      <w:r w:rsidR="00AD3B37">
        <w:t xml:space="preserve"> Elle stocke tous les champs et fonctions dits statiques (cf. plus bas)</w:t>
      </w:r>
    </w:p>
    <w:p w14:paraId="6865DE04" w14:textId="2C77C614" w:rsidR="008C5AC0" w:rsidRDefault="008C5AC0" w:rsidP="002E2B49">
      <w:pPr>
        <w:pStyle w:val="Paragraphedeliste"/>
        <w:numPr>
          <w:ilvl w:val="0"/>
          <w:numId w:val="21"/>
        </w:numPr>
        <w:spacing w:after="110"/>
        <w:ind w:right="8"/>
      </w:pPr>
      <w:r w:rsidRPr="008C5AC0">
        <w:rPr>
          <w:b/>
        </w:rPr>
        <w:t>L'allocation dynamique</w:t>
      </w:r>
      <w:r>
        <w:t xml:space="preserve"> : elle se fait pendant l'exécution du programme.</w:t>
      </w:r>
    </w:p>
    <w:p w14:paraId="27033145" w14:textId="3A045910" w:rsidR="008C5AC0" w:rsidRDefault="008C5AC0" w:rsidP="008C5AC0">
      <w:pPr>
        <w:spacing w:after="110"/>
        <w:ind w:left="-5" w:right="8"/>
      </w:pPr>
      <w:r>
        <w:t>L'allocation dynamique peut être faite dans :</w:t>
      </w:r>
    </w:p>
    <w:p w14:paraId="4085FA89" w14:textId="6C5BFD14" w:rsidR="008C5AC0" w:rsidRDefault="00DC4E34" w:rsidP="002E2B49">
      <w:pPr>
        <w:pStyle w:val="Paragraphedeliste"/>
        <w:numPr>
          <w:ilvl w:val="0"/>
          <w:numId w:val="22"/>
        </w:numPr>
        <w:spacing w:after="110"/>
        <w:ind w:right="8"/>
      </w:pPr>
      <w:r w:rsidRPr="008C5AC0">
        <w:rPr>
          <w:b/>
        </w:rPr>
        <w:t>La</w:t>
      </w:r>
      <w:r w:rsidR="008C5AC0" w:rsidRPr="008C5AC0">
        <w:rPr>
          <w:b/>
        </w:rPr>
        <w:t xml:space="preserve"> pile</w:t>
      </w:r>
      <w:r w:rsidR="008C5AC0">
        <w:t xml:space="preserve"> : c'est une zone mémoire dans laquelle l'allocation et la libération sont gérées automatiquement par le programme. Typiquement, une variable locale à l’intérieur d’une fonction est gérée dans la pile. Elle se voit allouer une zone mémoire au moment de son initialisation, et cette zone est automatiquement libérée à la sortie de la fonction.</w:t>
      </w:r>
    </w:p>
    <w:p w14:paraId="013492F4" w14:textId="141E44A0" w:rsidR="008C5AC0" w:rsidRDefault="00DC4E34" w:rsidP="002E2B49">
      <w:pPr>
        <w:pStyle w:val="Paragraphedeliste"/>
        <w:numPr>
          <w:ilvl w:val="0"/>
          <w:numId w:val="22"/>
        </w:numPr>
        <w:spacing w:after="110"/>
        <w:ind w:right="8"/>
      </w:pPr>
      <w:r w:rsidRPr="008C5AC0">
        <w:rPr>
          <w:b/>
        </w:rPr>
        <w:t>Le</w:t>
      </w:r>
      <w:r w:rsidR="008C5AC0" w:rsidRPr="008C5AC0">
        <w:rPr>
          <w:b/>
        </w:rPr>
        <w:t xml:space="preserve"> tas</w:t>
      </w:r>
      <w:r w:rsidR="008C5AC0">
        <w:t xml:space="preserve"> :  c'est une zone mémoire dans laquelle l'allocation et la libération sont gérées par le développeur</w:t>
      </w:r>
    </w:p>
    <w:p w14:paraId="1876C1AA" w14:textId="357ADC7F" w:rsidR="008C5AC0" w:rsidRDefault="008C5AC0" w:rsidP="008C5AC0">
      <w:pPr>
        <w:spacing w:after="110"/>
        <w:ind w:left="-5" w:right="8"/>
      </w:pPr>
      <w:r>
        <w:t xml:space="preserve">Différences majeures entre la pile et le tas (cf. </w:t>
      </w:r>
      <w:hyperlink r:id="rId16" w:history="1">
        <w:r w:rsidRPr="008C5AC0">
          <w:rPr>
            <w:rStyle w:val="Lienhypertexte"/>
          </w:rPr>
          <w:t>cette page</w:t>
        </w:r>
      </w:hyperlink>
      <w:r>
        <w:t xml:space="preserve"> pour plus de détails) :</w:t>
      </w:r>
    </w:p>
    <w:p w14:paraId="58F65801" w14:textId="4FA1287D" w:rsidR="008C5AC0" w:rsidRDefault="00175468" w:rsidP="002E2B49">
      <w:pPr>
        <w:pStyle w:val="Paragraphedeliste"/>
        <w:numPr>
          <w:ilvl w:val="0"/>
          <w:numId w:val="23"/>
        </w:numPr>
        <w:spacing w:after="110"/>
        <w:ind w:right="8"/>
      </w:pPr>
      <w:r>
        <w:t>Chaque thread a</w:t>
      </w:r>
      <w:r w:rsidR="008C5AC0">
        <w:t xml:space="preserve"> sa pile, tandis que le tas est partagé (1 par appli).</w:t>
      </w:r>
    </w:p>
    <w:p w14:paraId="7D9B157F" w14:textId="77777777" w:rsidR="008C5AC0" w:rsidRDefault="008C5AC0" w:rsidP="002E2B49">
      <w:pPr>
        <w:pStyle w:val="Paragraphedeliste"/>
        <w:numPr>
          <w:ilvl w:val="0"/>
          <w:numId w:val="23"/>
        </w:numPr>
        <w:spacing w:after="110"/>
        <w:ind w:right="8"/>
      </w:pPr>
      <w:r>
        <w:lastRenderedPageBreak/>
        <w:t>La taille de la pile est déterminée quand le thread est créé, tandis que la taille du tas peut augmenter au cours de la vie de l'appli, selon ses besoins.</w:t>
      </w:r>
    </w:p>
    <w:p w14:paraId="4194AD76" w14:textId="4FA87A70" w:rsidR="008C5AC0" w:rsidRDefault="008C5AC0" w:rsidP="002E2B49">
      <w:pPr>
        <w:pStyle w:val="Paragraphedeliste"/>
        <w:numPr>
          <w:ilvl w:val="0"/>
          <w:numId w:val="23"/>
        </w:numPr>
        <w:spacing w:after="110"/>
        <w:ind w:right="8"/>
      </w:pPr>
      <w:r>
        <w:t>La pile est plus rapide du fait de sa gestion LIFO (Last Input, First Output), et son contenu est fréquemment utilisé, ce qui tend en plus à utiliser le cache du processeur, qui est très rapide.</w:t>
      </w:r>
    </w:p>
    <w:p w14:paraId="6EBCE89E" w14:textId="2F5F3061" w:rsidR="008C5AC0" w:rsidRDefault="008C5AC0" w:rsidP="008C5AC0">
      <w:pPr>
        <w:spacing w:after="110"/>
        <w:ind w:left="-5" w:right="8"/>
      </w:pPr>
      <w:r>
        <w:t>La pile et le tas sont tous 2 gérés dans la RAM</w:t>
      </w:r>
      <w:r w:rsidR="00DC4E34">
        <w:t>.</w:t>
      </w:r>
    </w:p>
    <w:p w14:paraId="7D5ACEB4" w14:textId="15DAF046" w:rsidR="00F13D21" w:rsidRDefault="008C5AC0" w:rsidP="00E71054">
      <w:pPr>
        <w:spacing w:after="110"/>
        <w:ind w:left="-5" w:right="8"/>
      </w:pPr>
      <w:r>
        <w:t xml:space="preserve">Les programmes Java et .net utilisent un </w:t>
      </w:r>
      <w:r w:rsidRPr="008C5AC0">
        <w:rPr>
          <w:b/>
        </w:rPr>
        <w:t>ramasse-miettes (Garbage Collector)</w:t>
      </w:r>
      <w:r>
        <w:t xml:space="preserve">, qui permet d'utiliser l'allocation dynamique sur le tas, sans avoir à se soucier de la libération de la mémoire, ou presque, </w:t>
      </w:r>
      <w:r w:rsidRPr="008C5AC0">
        <w:t>ce qui simplifie beaucoup la tâche</w:t>
      </w:r>
      <w:r w:rsidR="00175468">
        <w:t>,</w:t>
      </w:r>
      <w:r w:rsidRPr="008C5AC0">
        <w:t xml:space="preserve"> et évite </w:t>
      </w:r>
      <w:r w:rsidR="00175468">
        <w:t>les</w:t>
      </w:r>
      <w:r w:rsidRPr="008C5AC0">
        <w:t xml:space="preserve"> fuites mémoires.</w:t>
      </w:r>
    </w:p>
    <w:p w14:paraId="09046000" w14:textId="77777777" w:rsidR="00987519" w:rsidRPr="00F13D21" w:rsidRDefault="00987519" w:rsidP="00E71054">
      <w:pPr>
        <w:spacing w:after="110"/>
        <w:ind w:left="-5" w:right="8"/>
      </w:pPr>
    </w:p>
    <w:p w14:paraId="1FB8D4EA" w14:textId="326FD3C0" w:rsidR="00F13D21" w:rsidRDefault="00E71054" w:rsidP="00E71054">
      <w:pPr>
        <w:pStyle w:val="Titre3"/>
      </w:pPr>
      <w:r>
        <w:t>Types valeur et type</w:t>
      </w:r>
      <w:r w:rsidR="00A176A2">
        <w:t>s</w:t>
      </w:r>
      <w:r>
        <w:t xml:space="preserve"> référence</w:t>
      </w:r>
    </w:p>
    <w:p w14:paraId="70182816" w14:textId="77777777" w:rsidR="00E71054" w:rsidRDefault="00E71054" w:rsidP="00E71054">
      <w:pPr>
        <w:spacing w:after="110"/>
        <w:ind w:left="-5" w:right="8"/>
      </w:pPr>
      <w:r>
        <w:t>En C, on choisit ce que l'on met dans la pile et ce que l'on met dans le tas.</w:t>
      </w:r>
    </w:p>
    <w:p w14:paraId="10CCE2DD" w14:textId="1CEC708E" w:rsidR="00F13D21" w:rsidRDefault="00E71054" w:rsidP="00F13D21">
      <w:pPr>
        <w:spacing w:after="110"/>
        <w:ind w:left="-5" w:right="8"/>
      </w:pPr>
      <w:r>
        <w:t>En C#, c’est différent : l</w:t>
      </w:r>
      <w:r w:rsidR="00F13D21">
        <w:t xml:space="preserve">es variables de type valeur sont créées </w:t>
      </w:r>
      <w:r>
        <w:t>dans</w:t>
      </w:r>
      <w:r w:rsidR="00F13D21">
        <w:t xml:space="preserve"> la pile</w:t>
      </w:r>
      <w:r>
        <w:t>,</w:t>
      </w:r>
      <w:r w:rsidR="00F13D21">
        <w:t xml:space="preserve"> tandis que les variables de type référence sont créées </w:t>
      </w:r>
      <w:r>
        <w:t>dans</w:t>
      </w:r>
      <w:r w:rsidR="00F13D21">
        <w:t xml:space="preserve"> le tas.</w:t>
      </w:r>
      <w:r w:rsidR="006C0298">
        <w:t xml:space="preserve"> Une variable de type référence est une variable pour laquelle l'accès se fait via une référence.</w:t>
      </w:r>
    </w:p>
    <w:p w14:paraId="3617E3FA" w14:textId="783402EE" w:rsidR="000A7922" w:rsidRDefault="00E71054">
      <w:pPr>
        <w:spacing w:after="121"/>
        <w:ind w:left="-5" w:right="8"/>
      </w:pPr>
      <w:r>
        <w:rPr>
          <w:b/>
        </w:rPr>
        <w:t>Quels sont les types valeur</w:t>
      </w:r>
      <w:r w:rsidR="009D28A0">
        <w:rPr>
          <w:b/>
        </w:rPr>
        <w:t xml:space="preserve"> ?</w:t>
      </w:r>
      <w:r w:rsidR="009D28A0">
        <w:t xml:space="preserve">  Tous les types numériques primitifs du C# (byte, char, long …), les énumérations et les </w:t>
      </w:r>
      <w:r>
        <w:t>structures</w:t>
      </w:r>
      <w:r w:rsidR="009D28A0">
        <w:t xml:space="preserve">. </w:t>
      </w:r>
    </w:p>
    <w:p w14:paraId="71C8BFB3" w14:textId="082B8B2E" w:rsidR="00117EDB" w:rsidRDefault="00E71054">
      <w:pPr>
        <w:spacing w:after="121"/>
        <w:ind w:left="-5" w:right="8"/>
      </w:pPr>
      <w:r>
        <w:rPr>
          <w:b/>
        </w:rPr>
        <w:t>Quels sont les types référence</w:t>
      </w:r>
      <w:r w:rsidR="009D28A0">
        <w:rPr>
          <w:b/>
        </w:rPr>
        <w:t xml:space="preserve"> ? </w:t>
      </w:r>
      <w:r w:rsidR="009D28A0">
        <w:t xml:space="preserve">Les </w:t>
      </w:r>
      <w:r>
        <w:t>classes</w:t>
      </w:r>
      <w:r w:rsidR="009D28A0">
        <w:t xml:space="preserve"> (string</w:t>
      </w:r>
      <w:r>
        <w:t xml:space="preserve"> est une classe</w:t>
      </w:r>
      <w:r w:rsidR="009D28A0">
        <w:t>).</w:t>
      </w:r>
    </w:p>
    <w:p w14:paraId="3D6F27C5" w14:textId="2ADEE208" w:rsidR="00117EDB" w:rsidRDefault="009D28A0">
      <w:pPr>
        <w:spacing w:after="110"/>
        <w:ind w:left="-5" w:right="8"/>
      </w:pPr>
      <w:r>
        <w:t>Quand on instancie une classe (</w:t>
      </w:r>
      <w:r w:rsidR="00E71054">
        <w:t>i.e.</w:t>
      </w:r>
      <w:r>
        <w:t xml:space="preserve"> qu'on crée un objet)</w:t>
      </w:r>
      <w:r w:rsidR="00E71054">
        <w:t xml:space="preserve"> avec le mot clé </w:t>
      </w:r>
      <w:r w:rsidR="00E71054" w:rsidRPr="00987519">
        <w:t>new</w:t>
      </w:r>
      <w:r>
        <w:t>, on réserve de la mémoire dans le tas</w:t>
      </w:r>
      <w:r w:rsidR="00A176A2">
        <w:t>, et</w:t>
      </w:r>
      <w:r>
        <w:t xml:space="preserve"> </w:t>
      </w:r>
      <w:r w:rsidR="00A176A2">
        <w:t>o</w:t>
      </w:r>
      <w:r>
        <w:t xml:space="preserve">n récupère une référence sur l'emplacement réservé. </w:t>
      </w:r>
    </w:p>
    <w:p w14:paraId="7DFE0C25" w14:textId="407BEABE" w:rsidR="003251EB" w:rsidRPr="003251EB" w:rsidRDefault="009D28A0" w:rsidP="003251EB">
      <w:pPr>
        <w:ind w:left="-5" w:right="8"/>
      </w:pPr>
      <w:r>
        <w:rPr>
          <w:b/>
        </w:rPr>
        <w:t xml:space="preserve">Quand la mémoire est-elle </w:t>
      </w:r>
      <w:r w:rsidR="00F703B4">
        <w:rPr>
          <w:b/>
        </w:rPr>
        <w:t>libéré</w:t>
      </w:r>
      <w:r>
        <w:rPr>
          <w:b/>
        </w:rPr>
        <w:t xml:space="preserve"> ?</w:t>
      </w:r>
      <w:r>
        <w:t xml:space="preserve"> </w:t>
      </w:r>
      <w:r w:rsidR="008D5020">
        <w:t>P</w:t>
      </w:r>
      <w:r>
        <w:t xml:space="preserve">our les variables de type valeur, à la fin du bloc de déclaration. Pour les objets de type référence, quand il n'y a plus aucune référence sur </w:t>
      </w:r>
      <w:r w:rsidR="00175468">
        <w:t>l’</w:t>
      </w:r>
      <w:r>
        <w:t>objet</w:t>
      </w:r>
      <w:r w:rsidR="00175468">
        <w:t xml:space="preserve"> </w:t>
      </w:r>
      <w:r>
        <w:t xml:space="preserve">(il n'y a alors plus aucun moyen d'y accéder). Dans ce cas, le Garbage Collector (un programme qui s'exécute périodiquement pour libérer de la mémoire) </w:t>
      </w:r>
      <w:r w:rsidR="00987519">
        <w:t>récupère la mémoire de l'objet.</w:t>
      </w:r>
    </w:p>
    <w:p w14:paraId="27249B0B" w14:textId="099A591E" w:rsidR="00117EDB" w:rsidRDefault="003251EB" w:rsidP="003251EB">
      <w:pPr>
        <w:pStyle w:val="Titre3"/>
      </w:pPr>
      <w:r>
        <w:t>Distinctions c</w:t>
      </w:r>
      <w:r w:rsidR="009D28A0">
        <w:t>oncernant l'affectation</w:t>
      </w:r>
    </w:p>
    <w:p w14:paraId="425CBF8D" w14:textId="50E248BD" w:rsidR="00117EDB" w:rsidRDefault="006101FE">
      <w:pPr>
        <w:spacing w:after="110"/>
        <w:ind w:left="-5" w:right="8"/>
      </w:pPr>
      <w:r>
        <w:t>L</w:t>
      </w:r>
      <w:r w:rsidR="009D28A0">
        <w:t>'affectation n'a pas le même sens pour les variables de type valeur et celles de type référence.</w:t>
      </w:r>
    </w:p>
    <w:p w14:paraId="2EBFC3F1" w14:textId="106AA94A" w:rsidR="000A7922" w:rsidRDefault="006C0298">
      <w:pPr>
        <w:ind w:left="-5" w:right="8"/>
        <w:rPr>
          <w:b/>
        </w:rPr>
      </w:pPr>
      <w:r>
        <w:rPr>
          <w:b/>
        </w:rPr>
        <w:t>Affectation pour les types valeur</w:t>
      </w:r>
    </w:p>
    <w:p w14:paraId="7B2D53CB" w14:textId="3AC1ADB9" w:rsidR="00117EDB" w:rsidRDefault="009D28A0">
      <w:pPr>
        <w:ind w:left="-5" w:right="8"/>
      </w:pPr>
      <w:r>
        <w:t>Une variable de ty</w:t>
      </w:r>
      <w:r w:rsidR="006101FE">
        <w:t>pe valeur contient des données, et est allouée dans la pile, même si elle est initialisée avec new.</w:t>
      </w:r>
    </w:p>
    <w:p w14:paraId="35688573" w14:textId="3E6C9F0B" w:rsidR="00E20818" w:rsidRPr="00415F54" w:rsidRDefault="00E20818" w:rsidP="00A7153A">
      <w:pPr>
        <w:pStyle w:val="Code"/>
      </w:pPr>
      <w:r w:rsidRPr="00415F54">
        <w:t>int i</w:t>
      </w:r>
      <w:r w:rsidR="006101FE" w:rsidRPr="00415F54">
        <w:t xml:space="preserve"> </w:t>
      </w:r>
      <w:r w:rsidRPr="00415F54">
        <w:t>=</w:t>
      </w:r>
      <w:r w:rsidR="006101FE" w:rsidRPr="00415F54">
        <w:t xml:space="preserve"> </w:t>
      </w:r>
      <w:r w:rsidRPr="00415F54">
        <w:t>18;</w:t>
      </w:r>
    </w:p>
    <w:p w14:paraId="544552A8" w14:textId="77777777" w:rsidR="006101FE" w:rsidRPr="00415F54" w:rsidRDefault="006101FE" w:rsidP="006101FE">
      <w:pPr>
        <w:pStyle w:val="Code"/>
      </w:pPr>
      <w:r w:rsidRPr="00415F54">
        <w:t>int j = new int();</w:t>
      </w:r>
    </w:p>
    <w:p w14:paraId="7CDC8727" w14:textId="06D51E71" w:rsidR="006101FE" w:rsidRPr="003171BA" w:rsidRDefault="006101FE" w:rsidP="006101FE">
      <w:pPr>
        <w:pStyle w:val="Code"/>
        <w:rPr>
          <w:color w:val="008000"/>
          <w:highlight w:val="white"/>
          <w:lang w:val="fr-FR"/>
        </w:rPr>
      </w:pPr>
      <w:r w:rsidRPr="003171BA">
        <w:rPr>
          <w:color w:val="008000"/>
          <w:highlight w:val="white"/>
          <w:lang w:val="fr-FR"/>
        </w:rPr>
        <w:t>//</w:t>
      </w:r>
      <w:r>
        <w:rPr>
          <w:color w:val="008000"/>
          <w:highlight w:val="white"/>
          <w:lang w:val="fr-FR"/>
        </w:rPr>
        <w:t xml:space="preserve"> </w:t>
      </w:r>
      <w:r w:rsidRPr="006101FE">
        <w:rPr>
          <w:color w:val="008000"/>
          <w:lang w:val="fr-FR"/>
        </w:rPr>
        <w:t>Les variables i et</w:t>
      </w:r>
      <w:r>
        <w:rPr>
          <w:color w:val="008000"/>
          <w:lang w:val="fr-FR"/>
        </w:rPr>
        <w:t xml:space="preserve"> j sont allouées dans la pile. j</w:t>
      </w:r>
      <w:r w:rsidRPr="006101FE">
        <w:rPr>
          <w:color w:val="008000"/>
          <w:lang w:val="fr-FR"/>
        </w:rPr>
        <w:t xml:space="preserve"> prend la valeur par défaut 0</w:t>
      </w:r>
    </w:p>
    <w:p w14:paraId="41E11236" w14:textId="541679BB" w:rsidR="00117EDB" w:rsidRDefault="008D5020" w:rsidP="008D5020">
      <w:pPr>
        <w:spacing w:before="240"/>
        <w:ind w:left="-5" w:right="8"/>
      </w:pPr>
      <w:r>
        <w:t>…et</w:t>
      </w:r>
      <w:r w:rsidR="009D28A0">
        <w:t xml:space="preserve"> l'affectation </w:t>
      </w:r>
      <w:r w:rsidR="00175468">
        <w:t>concerne la</w:t>
      </w:r>
      <w:r w:rsidR="009D28A0">
        <w:t xml:space="preserve"> valeur</w:t>
      </w:r>
      <w:r w:rsidR="006B6B55">
        <w:t xml:space="preserve"> de la variable</w:t>
      </w:r>
      <w:r w:rsidR="009D28A0">
        <w:t>.</w:t>
      </w:r>
    </w:p>
    <w:p w14:paraId="3DBA1D3B" w14:textId="57358801" w:rsidR="006101FE" w:rsidRDefault="006101FE" w:rsidP="00A7153A">
      <w:pPr>
        <w:pStyle w:val="Code"/>
        <w:rPr>
          <w:color w:val="008000"/>
          <w:highlight w:val="white"/>
          <w:lang w:val="fr-FR"/>
        </w:rPr>
      </w:pPr>
      <w:r>
        <w:rPr>
          <w:lang w:val="fr-FR"/>
        </w:rPr>
        <w:t xml:space="preserve">int a=12,b=4; </w:t>
      </w:r>
      <w:r w:rsidR="00E20818" w:rsidRPr="003171BA">
        <w:rPr>
          <w:color w:val="008000"/>
          <w:highlight w:val="white"/>
          <w:lang w:val="fr-FR"/>
        </w:rPr>
        <w:t>// a contient 12 et b contient 4</w:t>
      </w:r>
    </w:p>
    <w:p w14:paraId="2565F4ED" w14:textId="5D1F1F11" w:rsidR="00E20818" w:rsidRPr="003171BA" w:rsidRDefault="00E20818" w:rsidP="00A7153A">
      <w:pPr>
        <w:pStyle w:val="Code"/>
        <w:rPr>
          <w:lang w:val="fr-FR"/>
        </w:rPr>
      </w:pPr>
      <w:r w:rsidRPr="006101FE">
        <w:rPr>
          <w:lang w:val="fr-FR"/>
        </w:rPr>
        <w:t>a</w:t>
      </w:r>
      <w:r w:rsidR="006101FE">
        <w:rPr>
          <w:lang w:val="fr-FR"/>
        </w:rPr>
        <w:t xml:space="preserve"> </w:t>
      </w:r>
      <w:r w:rsidRPr="006101FE">
        <w:rPr>
          <w:lang w:val="fr-FR"/>
        </w:rPr>
        <w:t>=</w:t>
      </w:r>
      <w:r w:rsidR="006101FE">
        <w:rPr>
          <w:lang w:val="fr-FR"/>
        </w:rPr>
        <w:t xml:space="preserve"> </w:t>
      </w:r>
      <w:r w:rsidRPr="006101FE">
        <w:rPr>
          <w:lang w:val="fr-FR"/>
        </w:rPr>
        <w:t>b;</w:t>
      </w:r>
    </w:p>
    <w:p w14:paraId="5E31CB61" w14:textId="718EC5FD" w:rsidR="00E20818" w:rsidRPr="003171BA" w:rsidRDefault="00E20818" w:rsidP="00A7153A">
      <w:pPr>
        <w:pStyle w:val="Code"/>
        <w:rPr>
          <w:color w:val="008000"/>
          <w:highlight w:val="white"/>
          <w:lang w:val="fr-FR"/>
        </w:rPr>
      </w:pPr>
      <w:r w:rsidRPr="003171BA">
        <w:rPr>
          <w:color w:val="008000"/>
          <w:highlight w:val="white"/>
          <w:lang w:val="fr-FR"/>
        </w:rPr>
        <w:t xml:space="preserve">// a contient désormais la valeur 4. </w:t>
      </w:r>
    </w:p>
    <w:p w14:paraId="37543AA8" w14:textId="592300E1" w:rsidR="00E20818" w:rsidRPr="003171BA" w:rsidRDefault="00E20818" w:rsidP="00A7153A">
      <w:pPr>
        <w:pStyle w:val="Code"/>
        <w:rPr>
          <w:color w:val="008000"/>
          <w:highlight w:val="white"/>
          <w:lang w:val="fr-FR"/>
        </w:rPr>
      </w:pPr>
      <w:r w:rsidRPr="003171BA">
        <w:rPr>
          <w:color w:val="008000"/>
          <w:highlight w:val="white"/>
          <w:lang w:val="fr-FR"/>
        </w:rPr>
        <w:t>// la valeur de b a été affectée à la variable a</w:t>
      </w:r>
    </w:p>
    <w:p w14:paraId="2FDBE343" w14:textId="5EE47B07" w:rsidR="00117EDB" w:rsidRDefault="009D28A0" w:rsidP="008D5020">
      <w:pPr>
        <w:spacing w:before="240" w:after="237"/>
        <w:ind w:left="-5" w:right="8"/>
      </w:pPr>
      <w:r>
        <w:t>Même pour les variables de type struct, l'affectation affecte la valeur, champ par champ. Dans l'exemple ci</w:t>
      </w:r>
      <w:r w:rsidR="00A7153A">
        <w:t>-</w:t>
      </w:r>
      <w:r>
        <w:t xml:space="preserve">dessous où </w:t>
      </w:r>
      <w:r>
        <w:rPr>
          <w:rFonts w:ascii="Courier New" w:eastAsia="Courier New" w:hAnsi="Courier New" w:cs="Courier New"/>
          <w:b/>
        </w:rPr>
        <w:t>Point</w:t>
      </w:r>
      <w:r>
        <w:t xml:space="preserve"> est le type struct défini précédemment, l'affectation </w:t>
      </w:r>
      <w:r>
        <w:rPr>
          <w:rFonts w:ascii="Courier New" w:eastAsia="Courier New" w:hAnsi="Courier New" w:cs="Courier New"/>
          <w:b/>
        </w:rPr>
        <w:t xml:space="preserve">p2=p1 </w:t>
      </w:r>
      <w:r>
        <w:t>réalise l'affectation attribut par attribut.</w:t>
      </w:r>
    </w:p>
    <w:p w14:paraId="21AA60BA" w14:textId="62B58955" w:rsidR="00117EDB" w:rsidRDefault="009D28A0" w:rsidP="00E20818">
      <w:pPr>
        <w:spacing w:after="195"/>
        <w:ind w:right="8"/>
      </w:pPr>
      <w:r>
        <w:t>p2</w:t>
      </w:r>
      <w:r w:rsidR="000159DB">
        <w:t xml:space="preserve"> </w:t>
      </w:r>
      <w:r>
        <w:t>=</w:t>
      </w:r>
      <w:r w:rsidR="000159DB">
        <w:t xml:space="preserve"> </w:t>
      </w:r>
      <w:r>
        <w:t>p1 équivaut à p2.X</w:t>
      </w:r>
      <w:r w:rsidR="000159DB">
        <w:t xml:space="preserve"> </w:t>
      </w:r>
      <w:r>
        <w:t>=</w:t>
      </w:r>
      <w:r w:rsidR="000159DB">
        <w:t xml:space="preserve"> </w:t>
      </w:r>
      <w:r>
        <w:t>p1.X et p2.Y</w:t>
      </w:r>
      <w:r w:rsidR="000159DB">
        <w:t xml:space="preserve"> </w:t>
      </w:r>
      <w:r>
        <w:t>=</w:t>
      </w:r>
      <w:r w:rsidR="000159DB">
        <w:t xml:space="preserve"> </w:t>
      </w:r>
      <w:r>
        <w:t>p1.Y   (même si les champs X et Y étaient privés! )</w:t>
      </w:r>
    </w:p>
    <w:p w14:paraId="696FCD2E" w14:textId="77777777" w:rsidR="00E20818" w:rsidRPr="00E20818" w:rsidRDefault="00E20818" w:rsidP="00E20818">
      <w:pPr>
        <w:pStyle w:val="Code"/>
        <w:rPr>
          <w:color w:val="000000"/>
          <w:highlight w:val="white"/>
        </w:rPr>
      </w:pPr>
      <w:r w:rsidRPr="00B30B10">
        <w:rPr>
          <w:bCs w:val="0"/>
          <w:color w:val="8000FF"/>
          <w:highlight w:val="white"/>
        </w:rPr>
        <w:lastRenderedPageBreak/>
        <w:t>static void</w:t>
      </w:r>
      <w:r w:rsidRPr="00E20818">
        <w:rPr>
          <w:color w:val="000000"/>
          <w:highlight w:val="white"/>
        </w:rPr>
        <w:t xml:space="preserve"> Main</w:t>
      </w:r>
      <w:r w:rsidRPr="00E20818">
        <w:rPr>
          <w:color w:val="000080"/>
          <w:highlight w:val="white"/>
        </w:rPr>
        <w:t>(</w:t>
      </w:r>
      <w:r w:rsidRPr="00B30B10">
        <w:rPr>
          <w:bCs w:val="0"/>
          <w:color w:val="8000FF"/>
          <w:highlight w:val="white"/>
        </w:rPr>
        <w:t>string</w:t>
      </w:r>
      <w:r w:rsidRPr="00E20818">
        <w:rPr>
          <w:color w:val="000080"/>
          <w:highlight w:val="white"/>
        </w:rPr>
        <w:t>[]</w:t>
      </w:r>
      <w:r w:rsidRPr="00E20818">
        <w:rPr>
          <w:color w:val="000000"/>
          <w:highlight w:val="white"/>
        </w:rPr>
        <w:t xml:space="preserve"> args</w:t>
      </w:r>
      <w:r w:rsidRPr="00E20818">
        <w:rPr>
          <w:color w:val="000080"/>
          <w:highlight w:val="white"/>
        </w:rPr>
        <w:t>)</w:t>
      </w:r>
    </w:p>
    <w:p w14:paraId="011F4544" w14:textId="77777777" w:rsidR="00E20818" w:rsidRPr="003171BA" w:rsidRDefault="00E20818" w:rsidP="00E20818">
      <w:pPr>
        <w:pStyle w:val="Code"/>
        <w:rPr>
          <w:color w:val="000000"/>
          <w:highlight w:val="white"/>
          <w:lang w:val="fr-FR"/>
        </w:rPr>
      </w:pPr>
      <w:r w:rsidRPr="003171BA">
        <w:rPr>
          <w:color w:val="000080"/>
          <w:highlight w:val="white"/>
          <w:lang w:val="fr-FR"/>
        </w:rPr>
        <w:t>{</w:t>
      </w:r>
    </w:p>
    <w:p w14:paraId="4AE2F593" w14:textId="4238C0D8" w:rsidR="00E20818" w:rsidRPr="003171BA" w:rsidRDefault="00E20818" w:rsidP="00E20818">
      <w:pPr>
        <w:pStyle w:val="Code"/>
        <w:rPr>
          <w:color w:val="008000"/>
          <w:highlight w:val="white"/>
          <w:lang w:val="fr-FR"/>
        </w:rPr>
      </w:pPr>
      <w:r w:rsidRPr="003171BA">
        <w:rPr>
          <w:color w:val="000000"/>
          <w:highlight w:val="white"/>
          <w:lang w:val="fr-FR"/>
        </w:rPr>
        <w:t xml:space="preserve">   Point p1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p1 et p2 </w:t>
      </w:r>
      <w:r w:rsidR="001075D5">
        <w:rPr>
          <w:color w:val="008000"/>
          <w:highlight w:val="white"/>
          <w:lang w:val="fr-FR"/>
        </w:rPr>
        <w:t xml:space="preserve">sont </w:t>
      </w:r>
      <w:r w:rsidRPr="003171BA">
        <w:rPr>
          <w:color w:val="008000"/>
          <w:highlight w:val="white"/>
          <w:lang w:val="fr-FR"/>
        </w:rPr>
        <w:t>dans la pile</w:t>
      </w:r>
      <w:r w:rsidR="008D5020">
        <w:rPr>
          <w:color w:val="008000"/>
          <w:highlight w:val="white"/>
          <w:lang w:val="fr-FR"/>
        </w:rPr>
        <w:t xml:space="preserve"> car ce sont des structures</w:t>
      </w:r>
    </w:p>
    <w:p w14:paraId="4586C7FA" w14:textId="52AEA573" w:rsidR="001075D5" w:rsidRDefault="001075D5" w:rsidP="00E20818">
      <w:pPr>
        <w:pStyle w:val="Code"/>
        <w:rPr>
          <w:color w:val="000000"/>
          <w:highlight w:val="white"/>
          <w:lang w:val="fr-FR"/>
        </w:rPr>
      </w:pPr>
      <w:r>
        <w:rPr>
          <w:color w:val="000000"/>
          <w:highlight w:val="white"/>
          <w:lang w:val="fr-FR"/>
        </w:rPr>
        <w:t xml:space="preserve">   </w:t>
      </w:r>
      <w:r w:rsidRPr="003171BA">
        <w:rPr>
          <w:color w:val="000000"/>
          <w:highlight w:val="white"/>
          <w:lang w:val="fr-FR"/>
        </w:rPr>
        <w:t>Point p</w:t>
      </w:r>
      <w:r>
        <w:rPr>
          <w:color w:val="000000"/>
          <w:highlight w:val="white"/>
          <w:lang w:val="fr-FR"/>
        </w:rPr>
        <w:t>2</w:t>
      </w:r>
      <w:r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00E20818" w:rsidRPr="003171BA">
        <w:rPr>
          <w:color w:val="000000"/>
          <w:highlight w:val="white"/>
          <w:lang w:val="fr-FR"/>
        </w:rPr>
        <w:t xml:space="preserve">   </w:t>
      </w:r>
    </w:p>
    <w:p w14:paraId="7FF3D9F5" w14:textId="434141BD" w:rsidR="00E20818" w:rsidRPr="003171BA" w:rsidRDefault="001075D5" w:rsidP="00E20818">
      <w:pPr>
        <w:pStyle w:val="Code"/>
        <w:rPr>
          <w:color w:val="008000"/>
          <w:highlight w:val="white"/>
          <w:lang w:val="fr-FR"/>
        </w:rPr>
      </w:pPr>
      <w:r>
        <w:rPr>
          <w:color w:val="000000"/>
          <w:highlight w:val="white"/>
          <w:lang w:val="fr-FR"/>
        </w:rPr>
        <w:t xml:space="preserve">   </w:t>
      </w:r>
      <w:r w:rsidR="00E20818" w:rsidRPr="003171BA">
        <w:rPr>
          <w:color w:val="000000"/>
          <w:highlight w:val="white"/>
          <w:lang w:val="fr-FR"/>
        </w:rPr>
        <w:t>p1</w:t>
      </w:r>
      <w:r w:rsidR="00E20818" w:rsidRPr="003171BA">
        <w:rPr>
          <w:color w:val="000080"/>
          <w:highlight w:val="white"/>
          <w:lang w:val="fr-FR"/>
        </w:rPr>
        <w:t>.</w:t>
      </w:r>
      <w:r w:rsidR="00E20818" w:rsidRPr="003171BA">
        <w:rPr>
          <w:color w:val="000000"/>
          <w:highlight w:val="white"/>
          <w:lang w:val="fr-FR"/>
        </w:rPr>
        <w:t>SetXY</w:t>
      </w:r>
      <w:r w:rsidR="00E20818" w:rsidRPr="003171BA">
        <w:rPr>
          <w:color w:val="000080"/>
          <w:highlight w:val="white"/>
          <w:lang w:val="fr-FR"/>
        </w:rPr>
        <w:t>(</w:t>
      </w:r>
      <w:r w:rsidR="00E20818" w:rsidRPr="003171BA">
        <w:rPr>
          <w:color w:val="FF8000"/>
          <w:highlight w:val="white"/>
          <w:lang w:val="fr-FR"/>
        </w:rPr>
        <w:t>2</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FF8000"/>
          <w:highlight w:val="white"/>
          <w:lang w:val="fr-FR"/>
        </w:rPr>
        <w:t>3</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008000"/>
          <w:highlight w:val="white"/>
          <w:lang w:val="fr-FR"/>
        </w:rPr>
        <w:t>// p1 a l'état (2,3)</w:t>
      </w:r>
    </w:p>
    <w:p w14:paraId="48FD9486" w14:textId="77777777" w:rsidR="00E20818" w:rsidRPr="003171BA" w:rsidRDefault="00E20818" w:rsidP="00E20818">
      <w:pPr>
        <w:pStyle w:val="Code"/>
        <w:rPr>
          <w:color w:val="008000"/>
          <w:highlight w:val="white"/>
          <w:lang w:val="fr-FR"/>
        </w:rPr>
      </w:pPr>
      <w:r w:rsidRPr="003171BA">
        <w:rPr>
          <w:color w:val="000000"/>
          <w:highlight w:val="white"/>
          <w:lang w:val="fr-FR"/>
        </w:rPr>
        <w:t xml:space="preserve">   p2 </w:t>
      </w:r>
      <w:r w:rsidRPr="003171BA">
        <w:rPr>
          <w:color w:val="000080"/>
          <w:highlight w:val="white"/>
          <w:lang w:val="fr-FR"/>
        </w:rPr>
        <w:t>=</w:t>
      </w:r>
      <w:r w:rsidRPr="003171BA">
        <w:rPr>
          <w:color w:val="000000"/>
          <w:highlight w:val="white"/>
          <w:lang w:val="fr-FR"/>
        </w:rPr>
        <w:t xml:space="preserve"> p1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l'état (2,3) est affecté à p2</w:t>
      </w:r>
    </w:p>
    <w:p w14:paraId="4337B0B8" w14:textId="77777777" w:rsidR="00E20818" w:rsidRPr="00E20818" w:rsidRDefault="00E20818" w:rsidP="00E20818">
      <w:pPr>
        <w:pStyle w:val="Code"/>
        <w:rPr>
          <w:color w:val="008000"/>
          <w:highlight w:val="white"/>
        </w:rPr>
      </w:pPr>
      <w:r w:rsidRPr="003171BA">
        <w:rPr>
          <w:color w:val="000000"/>
          <w:highlight w:val="white"/>
          <w:lang w:val="fr-FR"/>
        </w:rPr>
        <w:t xml:space="preserve">   </w:t>
      </w:r>
      <w:r w:rsidRPr="00E20818">
        <w:rPr>
          <w:color w:val="000000"/>
          <w:highlight w:val="white"/>
        </w:rPr>
        <w:t>Console</w:t>
      </w:r>
      <w:r w:rsidRPr="00E20818">
        <w:rPr>
          <w:color w:val="000080"/>
          <w:highlight w:val="white"/>
        </w:rPr>
        <w:t>.</w:t>
      </w:r>
      <w:r w:rsidRPr="00E20818">
        <w:rPr>
          <w:color w:val="000000"/>
          <w:highlight w:val="white"/>
        </w:rPr>
        <w:t>WriteLine</w:t>
      </w:r>
      <w:r w:rsidRPr="00E20818">
        <w:rPr>
          <w:color w:val="000080"/>
          <w:highlight w:val="white"/>
        </w:rPr>
        <w:t>(</w:t>
      </w:r>
      <w:r w:rsidRPr="00E20818">
        <w:rPr>
          <w:color w:val="808080"/>
          <w:highlight w:val="white"/>
        </w:rPr>
        <w:t>"p2 = "</w:t>
      </w:r>
      <w:r w:rsidRPr="00E20818">
        <w:rPr>
          <w:color w:val="000000"/>
          <w:highlight w:val="white"/>
        </w:rPr>
        <w:t xml:space="preserve"> </w:t>
      </w:r>
      <w:r w:rsidRPr="00E20818">
        <w:rPr>
          <w:color w:val="000080"/>
          <w:highlight w:val="white"/>
        </w:rPr>
        <w:t>+</w:t>
      </w:r>
      <w:r w:rsidRPr="00E20818">
        <w:rPr>
          <w:color w:val="000000"/>
          <w:highlight w:val="white"/>
        </w:rPr>
        <w:t xml:space="preserve"> p2</w:t>
      </w:r>
      <w:r w:rsidRPr="00E20818">
        <w:rPr>
          <w:color w:val="000080"/>
          <w:highlight w:val="white"/>
        </w:rPr>
        <w:t>.</w:t>
      </w:r>
      <w:r w:rsidRPr="00E20818">
        <w:rPr>
          <w:color w:val="000000"/>
          <w:highlight w:val="white"/>
        </w:rPr>
        <w:t>ToString</w:t>
      </w:r>
      <w:r w:rsidRPr="00E20818">
        <w:rPr>
          <w:color w:val="000080"/>
          <w:highlight w:val="white"/>
        </w:rPr>
        <w:t>());</w:t>
      </w:r>
      <w:r w:rsidRPr="00E20818">
        <w:rPr>
          <w:color w:val="000000"/>
          <w:highlight w:val="white"/>
        </w:rPr>
        <w:t xml:space="preserve">   </w:t>
      </w:r>
      <w:r w:rsidRPr="00E20818">
        <w:rPr>
          <w:color w:val="008000"/>
          <w:highlight w:val="white"/>
        </w:rPr>
        <w:t>// p2 = (2,3)</w:t>
      </w:r>
    </w:p>
    <w:p w14:paraId="4A836D17" w14:textId="3E7027E8" w:rsidR="00E20818" w:rsidRPr="003171BA" w:rsidRDefault="00E20818" w:rsidP="00E20818">
      <w:pPr>
        <w:pStyle w:val="Code"/>
        <w:rPr>
          <w:color w:val="000080"/>
          <w:highlight w:val="white"/>
          <w:lang w:val="fr-FR"/>
        </w:rPr>
      </w:pPr>
      <w:r w:rsidRPr="003171BA">
        <w:rPr>
          <w:color w:val="000080"/>
          <w:highlight w:val="white"/>
          <w:lang w:val="fr-FR"/>
        </w:rPr>
        <w:t>}</w:t>
      </w:r>
    </w:p>
    <w:p w14:paraId="6FB7D628" w14:textId="77777777" w:rsidR="00E20818" w:rsidRPr="003171BA" w:rsidRDefault="00E20818" w:rsidP="00E20818">
      <w:pPr>
        <w:autoSpaceDE w:val="0"/>
        <w:autoSpaceDN w:val="0"/>
        <w:adjustRightInd w:val="0"/>
        <w:spacing w:after="0" w:line="240" w:lineRule="auto"/>
        <w:rPr>
          <w:rFonts w:ascii="Consolas" w:hAnsi="Consolas" w:cs="Consolas"/>
          <w:noProof/>
          <w:color w:val="000000"/>
          <w:sz w:val="20"/>
          <w:szCs w:val="20"/>
          <w:highlight w:val="white"/>
        </w:rPr>
      </w:pPr>
    </w:p>
    <w:p w14:paraId="5694D67D" w14:textId="77777777" w:rsidR="00117EDB" w:rsidRPr="003251EB" w:rsidRDefault="009D28A0" w:rsidP="003251EB">
      <w:pPr>
        <w:rPr>
          <w:b/>
        </w:rPr>
      </w:pPr>
      <w:r w:rsidRPr="003251EB">
        <w:rPr>
          <w:b/>
        </w:rPr>
        <w:t xml:space="preserve">Affectation pour les types référence </w:t>
      </w:r>
    </w:p>
    <w:p w14:paraId="26F5598C" w14:textId="218B02D0" w:rsidR="00117EDB" w:rsidRDefault="009D28A0">
      <w:pPr>
        <w:ind w:left="-5" w:right="8"/>
      </w:pPr>
      <w:r>
        <w:t>L'allocation des variables est faite dans le tas</w:t>
      </w:r>
      <w:r w:rsidR="006C0298">
        <w:t>,</w:t>
      </w:r>
      <w:r>
        <w:t xml:space="preserve"> et </w:t>
      </w:r>
      <w:r w:rsidR="006C0298">
        <w:t xml:space="preserve">la libération de l’espace mémoire </w:t>
      </w:r>
      <w:r>
        <w:t xml:space="preserve">est gérée par le </w:t>
      </w:r>
      <w:r w:rsidR="006C0298">
        <w:t>G</w:t>
      </w:r>
      <w:r>
        <w:t xml:space="preserve">arbage </w:t>
      </w:r>
      <w:r w:rsidR="006C0298">
        <w:t>C</w:t>
      </w:r>
      <w:r>
        <w:t xml:space="preserve">ollector. </w:t>
      </w:r>
    </w:p>
    <w:p w14:paraId="6BD8CA19" w14:textId="20EE362F" w:rsidR="00117EDB" w:rsidRDefault="006C0298">
      <w:pPr>
        <w:spacing w:after="271"/>
        <w:ind w:left="-5" w:right="8"/>
      </w:pPr>
      <w:r>
        <w:t>O</w:t>
      </w:r>
      <w:r w:rsidR="009D28A0">
        <w:t xml:space="preserve">n peut voir les références (les variables qui désignent les objets) comme des sortes de pointeurs sécurisés. Par exemple, une référence qui ne désigne aucun objet vaut </w:t>
      </w:r>
      <w:r w:rsidR="009D28A0">
        <w:rPr>
          <w:rFonts w:ascii="Courier New" w:eastAsia="Courier New" w:hAnsi="Courier New" w:cs="Courier New"/>
          <w:b/>
        </w:rPr>
        <w:t>null</w:t>
      </w:r>
      <w:r w:rsidR="009D28A0">
        <w:t>. C'est la valeur par défaut d'une référence non initialisée.</w:t>
      </w:r>
    </w:p>
    <w:p w14:paraId="3A9F237E" w14:textId="47150688" w:rsidR="00117EDB" w:rsidRDefault="009D28A0">
      <w:pPr>
        <w:ind w:left="-5" w:right="8"/>
      </w:pPr>
      <w:r>
        <w:t xml:space="preserve">Pour les variables de type référence, l'affectation réalise seulement une copie des références (comparable à une copie de pointeurs en C++). </w:t>
      </w:r>
    </w:p>
    <w:p w14:paraId="62EDF370" w14:textId="17CC5B91" w:rsidR="001075D5" w:rsidRPr="001075D5" w:rsidRDefault="001075D5" w:rsidP="001075D5">
      <w:pPr>
        <w:spacing w:after="271"/>
        <w:ind w:left="-5" w:right="8"/>
      </w:pPr>
      <w:r>
        <w:t>Ex : Considérons le code ci-dessous, dans lequel PointC est une classe comportant les mêmes champs que la structure Point vue précédemment :</w:t>
      </w:r>
    </w:p>
    <w:p w14:paraId="03339967" w14:textId="34B7E345" w:rsidR="00A7153A" w:rsidRPr="00415F54" w:rsidRDefault="00A7153A" w:rsidP="00A7153A">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6D90C00F" w14:textId="77777777" w:rsidR="00A7153A" w:rsidRPr="003171BA" w:rsidRDefault="00A7153A" w:rsidP="00A7153A">
      <w:pPr>
        <w:pStyle w:val="Code"/>
        <w:rPr>
          <w:color w:val="000000"/>
          <w:highlight w:val="white"/>
          <w:lang w:val="fr-FR"/>
        </w:rPr>
      </w:pPr>
      <w:r w:rsidRPr="003171BA">
        <w:rPr>
          <w:color w:val="000080"/>
          <w:highlight w:val="white"/>
          <w:lang w:val="fr-FR"/>
        </w:rPr>
        <w:t>{</w:t>
      </w:r>
    </w:p>
    <w:p w14:paraId="6524EFC4"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p3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instance</w:t>
      </w:r>
    </w:p>
    <w:p w14:paraId="550F2DC2"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p4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seconde</w:t>
      </w:r>
    </w:p>
    <w:p w14:paraId="425B5979"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l'instance désignée par p3 vaut (2,3)</w:t>
      </w:r>
    </w:p>
    <w:p w14:paraId="4584434F"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p4</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celle désignée par p4 vaut (6,1)</w:t>
      </w:r>
    </w:p>
    <w:p w14:paraId="7E170B0E" w14:textId="37F5A27F" w:rsidR="00A7153A" w:rsidRPr="003171BA" w:rsidRDefault="00A7153A" w:rsidP="00A7153A">
      <w:pPr>
        <w:pStyle w:val="Code"/>
        <w:rPr>
          <w:color w:val="008000"/>
          <w:highlight w:val="white"/>
          <w:lang w:val="fr-FR"/>
        </w:rPr>
      </w:pPr>
      <w:r w:rsidRPr="003171BA">
        <w:rPr>
          <w:color w:val="000000"/>
          <w:highlight w:val="white"/>
          <w:lang w:val="fr-FR"/>
        </w:rPr>
        <w:t xml:space="preserve">   p4 </w:t>
      </w:r>
      <w:r w:rsidRPr="003171BA">
        <w:rPr>
          <w:color w:val="000080"/>
          <w:highlight w:val="white"/>
          <w:lang w:val="fr-FR"/>
        </w:rPr>
        <w:t>=</w:t>
      </w: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p4 désigne désormais le même objet que p3</w:t>
      </w:r>
      <w:r w:rsidR="001075D5">
        <w:rPr>
          <w:color w:val="008000"/>
          <w:highlight w:val="white"/>
          <w:lang w:val="fr-FR"/>
        </w:rPr>
        <w:t xml:space="preserve">, </w:t>
      </w:r>
    </w:p>
    <w:p w14:paraId="551024BA"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c'est à dire l'instance d'état (2,3)</w:t>
      </w:r>
    </w:p>
    <w:p w14:paraId="675DCB29" w14:textId="56A7F5F4" w:rsidR="00A7153A" w:rsidRPr="003171BA" w:rsidRDefault="001075D5" w:rsidP="00A7153A">
      <w:pPr>
        <w:pStyle w:val="Code"/>
        <w:rPr>
          <w:color w:val="008000"/>
          <w:highlight w:val="white"/>
          <w:lang w:val="fr-FR"/>
        </w:rPr>
      </w:pPr>
      <w:r>
        <w:rPr>
          <w:color w:val="000000"/>
          <w:highlight w:val="white"/>
          <w:lang w:val="fr-FR"/>
        </w:rPr>
        <w:t xml:space="preserve"> </w:t>
      </w:r>
      <w:r w:rsidR="00A7153A" w:rsidRPr="003171BA">
        <w:rPr>
          <w:color w:val="000000"/>
          <w:highlight w:val="white"/>
          <w:lang w:val="fr-FR"/>
        </w:rPr>
        <w:t xml:space="preserve">  </w:t>
      </w:r>
      <w:r w:rsidR="00A7153A" w:rsidRPr="003171BA">
        <w:rPr>
          <w:color w:val="008000"/>
          <w:highlight w:val="white"/>
          <w:lang w:val="fr-FR"/>
        </w:rPr>
        <w:t xml:space="preserve">// </w:t>
      </w:r>
      <w:r>
        <w:rPr>
          <w:color w:val="008000"/>
          <w:highlight w:val="white"/>
          <w:lang w:val="fr-FR"/>
        </w:rPr>
        <w:t>L</w:t>
      </w:r>
      <w:r w:rsidR="00A7153A" w:rsidRPr="003171BA">
        <w:rPr>
          <w:color w:val="008000"/>
          <w:highlight w:val="white"/>
          <w:lang w:val="fr-FR"/>
        </w:rPr>
        <w:t>'instance dont l'état est (6,1) n'est plus accessible !</w:t>
      </w:r>
    </w:p>
    <w:p w14:paraId="1447CAB3"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le Garbage Collector peut libérer sa mémoire</w:t>
      </w:r>
    </w:p>
    <w:p w14:paraId="2137F099" w14:textId="02A6A3ED" w:rsidR="00A7153A" w:rsidRPr="00415F54" w:rsidRDefault="00A7153A" w:rsidP="00A7153A">
      <w:pPr>
        <w:pStyle w:val="Code"/>
        <w:rPr>
          <w:color w:val="000080"/>
          <w:highlight w:val="white"/>
          <w:lang w:val="fr-FR"/>
        </w:rPr>
      </w:pPr>
      <w:r w:rsidRPr="00415F54">
        <w:rPr>
          <w:color w:val="000080"/>
          <w:highlight w:val="white"/>
          <w:lang w:val="fr-FR"/>
        </w:rPr>
        <w:t>}</w:t>
      </w:r>
    </w:p>
    <w:p w14:paraId="4DEB6BCD" w14:textId="59B28C18" w:rsidR="001075D5" w:rsidRPr="001E6D3A" w:rsidRDefault="001075D5" w:rsidP="008D5020">
      <w:pPr>
        <w:spacing w:before="240"/>
        <w:ind w:left="-5" w:right="8"/>
      </w:pPr>
      <w:r>
        <w:t xml:space="preserve">Dans cet exemple, quand on affecte p3 à p4, puisque </w:t>
      </w:r>
      <w:r>
        <w:rPr>
          <w:rFonts w:ascii="Courier New" w:eastAsia="Courier New" w:hAnsi="Courier New" w:cs="Courier New"/>
          <w:b/>
        </w:rPr>
        <w:t>PointC</w:t>
      </w:r>
      <w:r>
        <w:t xml:space="preserve"> est un type référence, les variables p3 et p4 sont des références. Par conséquent, après l'affectation p4 = p3, p4 fera désormais référence au même objet que p3. Il y aura alors deux références au même objet (celui d'état (2,3)).  L'objet dont l'état est (6,1) n'aura donc plus de référence qui le désigne. Il n'est plus référencé</w:t>
      </w:r>
      <w:r w:rsidR="008D5020">
        <w:t>,</w:t>
      </w:r>
      <w:r>
        <w:t xml:space="preserve"> et le Garbage Collector pourra donc libérer</w:t>
      </w:r>
      <w:r w:rsidR="001E6D3A">
        <w:t xml:space="preserve"> sa mémoire au moment opportun.</w:t>
      </w:r>
    </w:p>
    <w:p w14:paraId="7A15E091" w14:textId="77777777" w:rsidR="00A7153A" w:rsidRDefault="00A7153A" w:rsidP="00A7153A">
      <w:pPr>
        <w:autoSpaceDE w:val="0"/>
        <w:autoSpaceDN w:val="0"/>
        <w:adjustRightInd w:val="0"/>
        <w:spacing w:after="0" w:line="240" w:lineRule="auto"/>
        <w:rPr>
          <w:rFonts w:ascii="Consolas" w:hAnsi="Consolas" w:cs="Consolas"/>
          <w:color w:val="000000"/>
          <w:sz w:val="20"/>
          <w:szCs w:val="20"/>
          <w:highlight w:val="white"/>
        </w:rPr>
      </w:pPr>
    </w:p>
    <w:p w14:paraId="43CBB0C7" w14:textId="7DA4D608" w:rsidR="00117EDB" w:rsidRDefault="003251EB" w:rsidP="003251EB">
      <w:pPr>
        <w:pStyle w:val="Titre3"/>
      </w:pPr>
      <w:r>
        <w:t>Distinctions c</w:t>
      </w:r>
      <w:r w:rsidR="009D28A0">
        <w:t>oncernant l'égalité (==)</w:t>
      </w:r>
    </w:p>
    <w:p w14:paraId="7849A75E" w14:textId="77777777" w:rsidR="00117EDB" w:rsidRPr="003251EB" w:rsidRDefault="009D28A0" w:rsidP="003251EB">
      <w:pPr>
        <w:rPr>
          <w:b/>
        </w:rPr>
      </w:pPr>
      <w:r w:rsidRPr="003251EB">
        <w:rPr>
          <w:b/>
        </w:rPr>
        <w:t>L'opérateur == pour les types valeur</w:t>
      </w:r>
    </w:p>
    <w:p w14:paraId="3CA6C2A0" w14:textId="07BFBAD4" w:rsidR="00117EDB" w:rsidRDefault="009D28A0">
      <w:pPr>
        <w:spacing w:after="238"/>
        <w:ind w:left="-5" w:right="8"/>
      </w:pPr>
      <w:r>
        <w:t>Par défaut, le test d'égalité avec l'opérateur == sur des types valeur teste l'égalité de valeur des champs. Il y a comparaison de la valeur de tous les champs. L'opérateur renvoie la valeur true seulement si tous les champs ont les mêmes valeurs deux à deux</w:t>
      </w:r>
      <w:r w:rsidR="00487A0E">
        <w:t>.</w:t>
      </w:r>
    </w:p>
    <w:p w14:paraId="6485492B" w14:textId="77777777" w:rsidR="00117EDB" w:rsidRPr="003251EB" w:rsidRDefault="009D28A0" w:rsidP="003251EB">
      <w:pPr>
        <w:rPr>
          <w:b/>
        </w:rPr>
      </w:pPr>
      <w:r w:rsidRPr="003251EB">
        <w:rPr>
          <w:b/>
        </w:rPr>
        <w:t>L'opérateur == pour les types référence</w:t>
      </w:r>
    </w:p>
    <w:p w14:paraId="6854D6AD" w14:textId="4F94426F" w:rsidR="00117EDB" w:rsidRDefault="009D28A0">
      <w:pPr>
        <w:spacing w:after="280"/>
        <w:ind w:left="-5" w:right="8"/>
      </w:pPr>
      <w:r>
        <w:t xml:space="preserve">Par défaut, le test d'égalité avec l'opérateur == teste si deux références désignent le même objet. </w:t>
      </w:r>
      <w:r w:rsidR="00487A0E">
        <w:t xml:space="preserve">Cependant, </w:t>
      </w:r>
      <w:r>
        <w:t xml:space="preserve">l'opérateur == peut être </w:t>
      </w:r>
      <w:r w:rsidR="00487A0E">
        <w:t>surchargé</w:t>
      </w:r>
      <w:r w:rsidR="003529F2">
        <w:t xml:space="preserve"> pour se comporter de la même façon que pour les types </w:t>
      </w:r>
      <w:r w:rsidR="003529F2">
        <w:lastRenderedPageBreak/>
        <w:t>valeur</w:t>
      </w:r>
      <w:r>
        <w:t xml:space="preserve">. </w:t>
      </w:r>
      <w:r w:rsidR="003529F2">
        <w:t xml:space="preserve">C’est par exemple ce qui est fait </w:t>
      </w:r>
      <w:r>
        <w:t xml:space="preserve">pour </w:t>
      </w:r>
      <w:r w:rsidR="003529F2">
        <w:t>le type string :</w:t>
      </w:r>
      <w:r>
        <w:t xml:space="preserve"> </w:t>
      </w:r>
      <w:r w:rsidR="003529F2">
        <w:t>bien que ce soit</w:t>
      </w:r>
      <w:r>
        <w:t xml:space="preserve"> un type référence, l'opérateur == </w:t>
      </w:r>
      <w:r w:rsidR="003529F2">
        <w:t>teste</w:t>
      </w:r>
      <w:r>
        <w:t xml:space="preserve"> l'égalité des chaînes (même</w:t>
      </w:r>
      <w:r w:rsidR="003529F2">
        <w:t xml:space="preserve"> longueur et mêmes caractères)</w:t>
      </w:r>
      <w:r w:rsidR="008D5020">
        <w:t>,</w:t>
      </w:r>
      <w:r w:rsidR="003529F2">
        <w:t xml:space="preserve"> et non celle des références.</w:t>
      </w:r>
    </w:p>
    <w:p w14:paraId="6B77DDC0" w14:textId="7CD5CA08" w:rsidR="0034399D" w:rsidRDefault="0034399D" w:rsidP="0034399D">
      <w:pPr>
        <w:pStyle w:val="Titre2"/>
      </w:pPr>
      <w:bookmarkStart w:id="20" w:name="_Toc475053125"/>
      <w:r>
        <w:t>Différences entre structures et classes</w:t>
      </w:r>
      <w:bookmarkEnd w:id="20"/>
    </w:p>
    <w:p w14:paraId="3C1504A9" w14:textId="375A1A2A" w:rsidR="002E3D24" w:rsidRDefault="0034399D" w:rsidP="0034399D">
      <w:pPr>
        <w:spacing w:after="246"/>
        <w:ind w:left="-5" w:right="8"/>
      </w:pPr>
      <w:r>
        <w:t>Les structure</w:t>
      </w:r>
      <w:r w:rsidR="00C222FA">
        <w:t>s</w:t>
      </w:r>
      <w:r>
        <w:t xml:space="preserve"> (crées avec le mot-clé </w:t>
      </w:r>
      <w:r>
        <w:rPr>
          <w:rFonts w:ascii="Courier New" w:eastAsia="Courier New" w:hAnsi="Courier New" w:cs="Courier New"/>
          <w:b/>
          <w:sz w:val="20"/>
        </w:rPr>
        <w:t>struct)</w:t>
      </w:r>
      <w:r>
        <w:t xml:space="preserve"> sont des</w:t>
      </w:r>
      <w:r w:rsidRPr="0034399D">
        <w:t xml:space="preserve"> types valeur</w:t>
      </w:r>
      <w:r w:rsidR="008D5020">
        <w:t>,</w:t>
      </w:r>
      <w:r w:rsidRPr="0034399D">
        <w:t xml:space="preserve"> </w:t>
      </w:r>
      <w:r w:rsidR="00C222FA">
        <w:t>alors que les classes sont des types référence.</w:t>
      </w:r>
    </w:p>
    <w:p w14:paraId="1944B2A0" w14:textId="5160CBE0" w:rsidR="002E3D24" w:rsidRDefault="002E3D24" w:rsidP="002E3D24">
      <w:r>
        <w:t xml:space="preserve">Points communs </w:t>
      </w:r>
      <w:r w:rsidR="00C222FA">
        <w:t>entre les 2</w:t>
      </w:r>
      <w:r>
        <w:t xml:space="preserve"> :</w:t>
      </w:r>
    </w:p>
    <w:p w14:paraId="1B5A5ACE" w14:textId="152FCC41" w:rsidR="002E3D24" w:rsidRDefault="002E3D24" w:rsidP="002E2B49">
      <w:pPr>
        <w:pStyle w:val="Paragraphedeliste"/>
        <w:numPr>
          <w:ilvl w:val="0"/>
          <w:numId w:val="25"/>
        </w:numPr>
      </w:pPr>
      <w:r>
        <w:t>Notions de méthodes, propriétés et champs</w:t>
      </w:r>
    </w:p>
    <w:p w14:paraId="21993B60" w14:textId="1A32A452" w:rsidR="002E3D24" w:rsidRDefault="00C222FA" w:rsidP="002E2B49">
      <w:pPr>
        <w:pStyle w:val="Paragraphedeliste"/>
        <w:numPr>
          <w:ilvl w:val="0"/>
          <w:numId w:val="25"/>
        </w:numPr>
      </w:pPr>
      <w:r>
        <w:t xml:space="preserve">Peuvent </w:t>
      </w:r>
      <w:r w:rsidR="002E3D24">
        <w:t xml:space="preserve">implémenter </w:t>
      </w:r>
      <w:r>
        <w:t>des</w:t>
      </w:r>
      <w:r w:rsidR="002E3D24">
        <w:t xml:space="preserve"> interface</w:t>
      </w:r>
      <w:r>
        <w:t>s</w:t>
      </w:r>
    </w:p>
    <w:p w14:paraId="23D69371" w14:textId="54578BE9" w:rsidR="00C222FA" w:rsidRDefault="00C222FA" w:rsidP="00C222FA">
      <w:r>
        <w:t>Différences :</w:t>
      </w:r>
    </w:p>
    <w:p w14:paraId="3D9F5132" w14:textId="1D3CB228" w:rsidR="00C222FA" w:rsidRDefault="00C222FA" w:rsidP="002E2B49">
      <w:pPr>
        <w:pStyle w:val="Paragraphedeliste"/>
        <w:numPr>
          <w:ilvl w:val="0"/>
          <w:numId w:val="35"/>
        </w:numPr>
      </w:pPr>
      <w:r>
        <w:t>Les structures ne peuvent pas être dérivées</w:t>
      </w:r>
    </w:p>
    <w:p w14:paraId="3C8B6AFE" w14:textId="6F001BFC" w:rsidR="00C222FA" w:rsidRDefault="00C222FA" w:rsidP="002E2B49">
      <w:pPr>
        <w:pStyle w:val="Paragraphedeliste"/>
        <w:numPr>
          <w:ilvl w:val="0"/>
          <w:numId w:val="35"/>
        </w:numPr>
      </w:pPr>
      <w:r>
        <w:t>On ne peut pas créer de constructeur sans paramètre dans une structure</w:t>
      </w:r>
    </w:p>
    <w:p w14:paraId="723E7347" w14:textId="0EAF4A9F" w:rsidR="00C222FA" w:rsidRDefault="00C222FA" w:rsidP="002E2B49">
      <w:pPr>
        <w:pStyle w:val="Paragraphedeliste"/>
        <w:numPr>
          <w:ilvl w:val="0"/>
          <w:numId w:val="35"/>
        </w:numPr>
      </w:pPr>
      <w:r>
        <w:t xml:space="preserve">Le compilateur n’initialise pas par défaut les champs </w:t>
      </w:r>
      <w:r w:rsidR="00DD5ACE">
        <w:t>d’</w:t>
      </w:r>
      <w:r>
        <w:t>une structure</w:t>
      </w:r>
      <w:r w:rsidR="00DD5ACE">
        <w:t>, alors qu’il le fait pour une classe.</w:t>
      </w:r>
    </w:p>
    <w:p w14:paraId="3A69ADC8" w14:textId="5A39A45F" w:rsidR="0034399D" w:rsidRDefault="00C222FA" w:rsidP="0034399D">
      <w:pPr>
        <w:spacing w:after="246"/>
        <w:ind w:left="-5" w:right="8"/>
      </w:pPr>
      <w:r>
        <w:t>Le principal i</w:t>
      </w:r>
      <w:r w:rsidR="0034399D">
        <w:t>ntérêt des structures par rapport aux classes est leur accès mémoire plus rapide, et</w:t>
      </w:r>
      <w:r w:rsidR="002E3D24">
        <w:t xml:space="preserve"> le fait</w:t>
      </w:r>
      <w:r w:rsidR="0034399D">
        <w:t xml:space="preserve"> qu’elles ne nécessitent pas le garbage collector. </w:t>
      </w:r>
    </w:p>
    <w:p w14:paraId="00DEAE80" w14:textId="035F151B" w:rsidR="0034399D" w:rsidRDefault="0034399D" w:rsidP="0034399D">
      <w:pPr>
        <w:spacing w:after="238"/>
        <w:ind w:left="-5" w:right="8"/>
      </w:pPr>
      <w:r>
        <w:t>Les structures doivent être utilisées principalement pour les objets transportant peu de données membre</w:t>
      </w:r>
      <w:r w:rsidR="00C222FA">
        <w:t>s</w:t>
      </w:r>
      <w:r>
        <w:t>. Au-delà de quelques octets, le bénéfice obtenu du fait que l'allocation se fait dans la pile est perdu lors des passages de paramètres, puisqu'un objet de type valeur est dupliqué lorsque l'on fait un passage par valeur.</w:t>
      </w:r>
    </w:p>
    <w:p w14:paraId="631F2711" w14:textId="00FCE4B5" w:rsidR="006E6282" w:rsidRDefault="006E6282" w:rsidP="006E6282">
      <w:pPr>
        <w:pStyle w:val="Titre2"/>
      </w:pPr>
      <w:bookmarkStart w:id="21" w:name="_Toc475053126"/>
      <w:r w:rsidRPr="006E6282">
        <w:t>Types</w:t>
      </w:r>
      <w:r>
        <w:t xml:space="preserve"> nullables</w:t>
      </w:r>
      <w:bookmarkEnd w:id="21"/>
    </w:p>
    <w:p w14:paraId="2053A02C" w14:textId="1A583CFC" w:rsidR="003529F2" w:rsidRDefault="006E6282" w:rsidP="006E6282">
      <w:r>
        <w:t xml:space="preserve">La valeur </w:t>
      </w:r>
      <w:r w:rsidRPr="00DD5ACE">
        <w:rPr>
          <w:b/>
        </w:rPr>
        <w:t>null</w:t>
      </w:r>
      <w:r>
        <w:t xml:space="preserve"> </w:t>
      </w:r>
      <w:r w:rsidR="003529F2">
        <w:t>peut être assignée aux</w:t>
      </w:r>
      <w:r>
        <w:t xml:space="preserve"> </w:t>
      </w:r>
      <w:r w:rsidR="003529F2">
        <w:t>variables</w:t>
      </w:r>
      <w:r>
        <w:t xml:space="preserve"> référence</w:t>
      </w:r>
      <w:r w:rsidR="003529F2">
        <w:t xml:space="preserve">s. </w:t>
      </w:r>
      <w:r w:rsidR="00F71C57">
        <w:t>Elle signifie « aucune mémoire allouée ». Elle permet d’initialiser les variables de type référence avant de leur affecter une référence d’instance avec new.</w:t>
      </w:r>
    </w:p>
    <w:p w14:paraId="1A60CEF4" w14:textId="4A2B6E1B" w:rsidR="00F71C57" w:rsidRDefault="00F71C57" w:rsidP="006E6282">
      <w:r>
        <w:t>Ex : si on reprend l’exemple de la classe PointC vu</w:t>
      </w:r>
      <w:r w:rsidR="000F439B">
        <w:t>e</w:t>
      </w:r>
      <w:r>
        <w:t xml:space="preserve"> précédemment, on pourrait écrire :</w:t>
      </w:r>
    </w:p>
    <w:p w14:paraId="125AF05A" w14:textId="77777777" w:rsidR="00F71C57" w:rsidRPr="00415F54" w:rsidRDefault="00F71C57" w:rsidP="00F71C57">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45C3638B" w14:textId="77777777" w:rsidR="00F71C57" w:rsidRPr="003171BA" w:rsidRDefault="00F71C57" w:rsidP="00F71C57">
      <w:pPr>
        <w:pStyle w:val="Code"/>
        <w:rPr>
          <w:color w:val="000000"/>
          <w:highlight w:val="white"/>
          <w:lang w:val="fr-FR"/>
        </w:rPr>
      </w:pPr>
      <w:r w:rsidRPr="003171BA">
        <w:rPr>
          <w:color w:val="000080"/>
          <w:highlight w:val="white"/>
          <w:lang w:val="fr-FR"/>
        </w:rPr>
        <w:t>{</w:t>
      </w:r>
    </w:p>
    <w:p w14:paraId="4BF48E4A" w14:textId="5A74D665" w:rsidR="00F71C57" w:rsidRDefault="00F71C57" w:rsidP="00F71C57">
      <w:pPr>
        <w:pStyle w:val="Code"/>
        <w:rPr>
          <w:color w:val="000080"/>
          <w:highlight w:val="white"/>
          <w:lang w:val="fr-FR"/>
        </w:rPr>
      </w:pPr>
      <w:r w:rsidRPr="003171BA">
        <w:rPr>
          <w:color w:val="000000"/>
          <w:highlight w:val="white"/>
          <w:lang w:val="fr-FR"/>
        </w:rPr>
        <w:t xml:space="preserve">   PointC p3</w:t>
      </w:r>
      <w:r>
        <w:rPr>
          <w:color w:val="000000"/>
          <w:highlight w:val="white"/>
          <w:lang w:val="fr-FR"/>
        </w:rPr>
        <w:t> = null</w:t>
      </w:r>
      <w:r>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p3 a la valeur null par défaut</w:t>
      </w:r>
    </w:p>
    <w:p w14:paraId="1F8D2D33" w14:textId="2D4D8CFE" w:rsidR="00F71C57" w:rsidRPr="003171BA" w:rsidRDefault="00F71C57" w:rsidP="00F71C57">
      <w:pPr>
        <w:pStyle w:val="Code"/>
        <w:rPr>
          <w:color w:val="008000"/>
          <w:highlight w:val="white"/>
          <w:lang w:val="fr-FR"/>
        </w:rPr>
      </w:pPr>
      <w:r>
        <w:rPr>
          <w:color w:val="000080"/>
          <w:highlight w:val="white"/>
          <w:lang w:val="fr-FR"/>
        </w:rPr>
        <w:t xml:space="preserve">   P3 =</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 xml:space="preserve">on lui affecte </w:t>
      </w:r>
      <w:r w:rsidRPr="003171BA">
        <w:rPr>
          <w:color w:val="008000"/>
          <w:highlight w:val="white"/>
          <w:lang w:val="fr-FR"/>
        </w:rPr>
        <w:t xml:space="preserve">une </w:t>
      </w:r>
      <w:r>
        <w:rPr>
          <w:color w:val="008000"/>
          <w:highlight w:val="white"/>
          <w:lang w:val="fr-FR"/>
        </w:rPr>
        <w:t>référence d’</w:t>
      </w:r>
      <w:r w:rsidRPr="003171BA">
        <w:rPr>
          <w:color w:val="008000"/>
          <w:highlight w:val="white"/>
          <w:lang w:val="fr-FR"/>
        </w:rPr>
        <w:t>instance</w:t>
      </w:r>
    </w:p>
    <w:p w14:paraId="73553EA4" w14:textId="5463FA19" w:rsidR="00F71C57" w:rsidRDefault="00F71C57" w:rsidP="00F71C57">
      <w:pPr>
        <w:pStyle w:val="Code"/>
        <w:rPr>
          <w:color w:val="000080"/>
          <w:highlight w:val="white"/>
          <w:lang w:val="fr-FR"/>
        </w:rPr>
      </w:pPr>
      <w:r>
        <w:rPr>
          <w:color w:val="000080"/>
          <w:highlight w:val="white"/>
          <w:lang w:val="fr-FR"/>
        </w:rPr>
        <w:t xml:space="preserve">   ...</w:t>
      </w:r>
    </w:p>
    <w:p w14:paraId="7D67B047" w14:textId="67F0FF87" w:rsidR="006E6282" w:rsidRDefault="000F439B" w:rsidP="000F439B">
      <w:pPr>
        <w:spacing w:before="240"/>
      </w:pPr>
      <w:r>
        <w:t>Par défaut, o</w:t>
      </w:r>
      <w:r w:rsidR="003529F2">
        <w:t>n</w:t>
      </w:r>
      <w:r w:rsidR="006E6282">
        <w:t xml:space="preserve"> ne p</w:t>
      </w:r>
      <w:r w:rsidR="003529F2">
        <w:t>eut</w:t>
      </w:r>
      <w:r w:rsidR="006E6282">
        <w:t xml:space="preserve"> pas</w:t>
      </w:r>
      <w:r w:rsidR="00F71C57">
        <w:t xml:space="preserve"> </w:t>
      </w:r>
      <w:r w:rsidR="006E6282">
        <w:t>assigner</w:t>
      </w:r>
      <w:r w:rsidR="00F71C57">
        <w:t xml:space="preserve"> null</w:t>
      </w:r>
      <w:r w:rsidR="006E6282">
        <w:t xml:space="preserve"> à un</w:t>
      </w:r>
      <w:r w:rsidR="003529F2">
        <w:t xml:space="preserve">e variable de </w:t>
      </w:r>
      <w:r w:rsidR="006E6282">
        <w:t xml:space="preserve">type valeur. </w:t>
      </w:r>
      <w:r w:rsidR="003529F2">
        <w:t>L</w:t>
      </w:r>
      <w:r w:rsidR="006E6282">
        <w:t>’instruction suivante est par conséquent invalide en C# :</w:t>
      </w:r>
    </w:p>
    <w:p w14:paraId="0DE28F81" w14:textId="77777777"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invalide</w:t>
      </w:r>
    </w:p>
    <w:p w14:paraId="01C96511" w14:textId="62FB8707" w:rsidR="006E6282" w:rsidRDefault="006E6282" w:rsidP="000F439B">
      <w:pPr>
        <w:spacing w:before="240"/>
      </w:pPr>
      <w:r>
        <w:t>Cependant, C# définit le modificateur « ? » pour déclarer qu’une variable de type valeur est nullable. On peut alors lui assigner la valeur null :</w:t>
      </w:r>
    </w:p>
    <w:p w14:paraId="2636E5DD" w14:textId="3CC03361"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valide</w:t>
      </w:r>
    </w:p>
    <w:p w14:paraId="7C8448B2" w14:textId="0B082466" w:rsidR="00E528A0" w:rsidRPr="003171BA" w:rsidRDefault="00E528A0" w:rsidP="00E528A0">
      <w:pPr>
        <w:pStyle w:val="Code"/>
        <w:rPr>
          <w:lang w:val="fr-FR"/>
        </w:rPr>
      </w:pPr>
      <w:r w:rsidRPr="003171BA">
        <w:rPr>
          <w:lang w:val="fr-FR"/>
        </w:rPr>
        <w:t xml:space="preserve">if (i == null) </w:t>
      </w:r>
      <w:r w:rsidRPr="003171BA">
        <w:rPr>
          <w:color w:val="008000"/>
          <w:highlight w:val="white"/>
          <w:lang w:val="fr-FR"/>
        </w:rPr>
        <w:t>// valide</w:t>
      </w:r>
    </w:p>
    <w:p w14:paraId="55076B5A" w14:textId="77777777" w:rsidR="00E528A0" w:rsidRPr="003171BA" w:rsidRDefault="00E528A0" w:rsidP="00E528A0">
      <w:pPr>
        <w:pStyle w:val="Code"/>
        <w:rPr>
          <w:lang w:val="fr-FR"/>
        </w:rPr>
      </w:pPr>
      <w:r w:rsidRPr="003171BA">
        <w:rPr>
          <w:lang w:val="fr-FR"/>
        </w:rPr>
        <w:t xml:space="preserve">{ </w:t>
      </w:r>
    </w:p>
    <w:p w14:paraId="347FD313" w14:textId="24D9DD31" w:rsidR="00E528A0" w:rsidRPr="003171BA" w:rsidRDefault="00E528A0" w:rsidP="00E528A0">
      <w:pPr>
        <w:pStyle w:val="Code"/>
        <w:rPr>
          <w:lang w:val="fr-FR"/>
        </w:rPr>
      </w:pPr>
      <w:r w:rsidRPr="003171BA">
        <w:rPr>
          <w:lang w:val="fr-FR"/>
        </w:rPr>
        <w:t xml:space="preserve">  ...</w:t>
      </w:r>
    </w:p>
    <w:p w14:paraId="24587515" w14:textId="38BE048D" w:rsidR="00E528A0" w:rsidRDefault="00E528A0" w:rsidP="00E528A0">
      <w:r>
        <w:lastRenderedPageBreak/>
        <w:t>On ne peut pas assigner</w:t>
      </w:r>
      <w:r w:rsidR="000019F5">
        <w:t xml:space="preserve"> directement</w:t>
      </w:r>
      <w:r>
        <w:t xml:space="preserve"> la valeur d’une variable nullable à une variable non nullable.</w:t>
      </w:r>
    </w:p>
    <w:p w14:paraId="0F6E4E82" w14:textId="5410A053" w:rsidR="00E528A0" w:rsidRDefault="00E528A0" w:rsidP="00E528A0">
      <w:pPr>
        <w:pStyle w:val="Code"/>
      </w:pPr>
      <w:r w:rsidRPr="00E528A0">
        <w:rPr>
          <w:color w:val="8000FF"/>
          <w:highlight w:val="white"/>
        </w:rPr>
        <w:t>int?</w:t>
      </w:r>
      <w:r>
        <w:t xml:space="preserve"> i = </w:t>
      </w:r>
      <w:r w:rsidR="000019F5">
        <w:t>3</w:t>
      </w:r>
      <w:r>
        <w:t>;</w:t>
      </w:r>
    </w:p>
    <w:p w14:paraId="63F06164" w14:textId="2CA356A7" w:rsidR="00E528A0" w:rsidRDefault="00E528A0" w:rsidP="00E528A0">
      <w:pPr>
        <w:pStyle w:val="Code"/>
        <w:rPr>
          <w:color w:val="008000"/>
        </w:rPr>
      </w:pPr>
      <w:r>
        <w:rPr>
          <w:color w:val="8000FF"/>
          <w:highlight w:val="white"/>
        </w:rPr>
        <w:t>int</w:t>
      </w:r>
      <w:r>
        <w:t xml:space="preserve"> j = </w:t>
      </w:r>
      <w:r w:rsidR="000019F5">
        <w:t>i</w:t>
      </w:r>
      <w:r>
        <w:t>;</w:t>
      </w:r>
      <w:r w:rsidR="000019F5">
        <w:t xml:space="preserve"> </w:t>
      </w:r>
      <w:r w:rsidR="000019F5" w:rsidRPr="00E528A0">
        <w:rPr>
          <w:color w:val="008000"/>
          <w:highlight w:val="white"/>
        </w:rPr>
        <w:t xml:space="preserve">// </w:t>
      </w:r>
      <w:r w:rsidR="000019F5">
        <w:rPr>
          <w:color w:val="008000"/>
          <w:highlight w:val="white"/>
        </w:rPr>
        <w:t>in</w:t>
      </w:r>
      <w:r w:rsidR="000019F5" w:rsidRPr="00E528A0">
        <w:rPr>
          <w:color w:val="008000"/>
          <w:highlight w:val="white"/>
        </w:rPr>
        <w:t>valide</w:t>
      </w:r>
    </w:p>
    <w:p w14:paraId="6224F29C" w14:textId="3E0FD105" w:rsidR="00E22235" w:rsidRDefault="00E22235" w:rsidP="000F439B">
      <w:pPr>
        <w:spacing w:before="240"/>
      </w:pPr>
      <w:r w:rsidRPr="00E22235">
        <w:t>En fait, un type nullable est une structure (cela reste donc bien un type valeur)</w:t>
      </w:r>
      <w:r>
        <w:t>, qui possède deux propriétés publiques :</w:t>
      </w:r>
    </w:p>
    <w:p w14:paraId="4EB922C9" w14:textId="54746A63" w:rsidR="00E22235" w:rsidRDefault="00E22235" w:rsidP="002E2B49">
      <w:pPr>
        <w:pStyle w:val="Paragraphedeliste"/>
        <w:numPr>
          <w:ilvl w:val="0"/>
          <w:numId w:val="24"/>
        </w:numPr>
      </w:pPr>
      <w:r w:rsidRPr="00E22235">
        <w:rPr>
          <w:b/>
        </w:rPr>
        <w:t>HasValue</w:t>
      </w:r>
      <w:r>
        <w:t xml:space="preserve">, de type bool. Elle a la valeur true lorsque la variable contient une valeur </w:t>
      </w:r>
      <w:r w:rsidR="00DD5ACE">
        <w:t>différente de</w:t>
      </w:r>
      <w:r>
        <w:t xml:space="preserve"> </w:t>
      </w:r>
      <w:r w:rsidR="00DD5ACE">
        <w:t>n</w:t>
      </w:r>
      <w:r>
        <w:t>ull.</w:t>
      </w:r>
    </w:p>
    <w:p w14:paraId="7FD270EC" w14:textId="6D970880" w:rsidR="00E22235" w:rsidRDefault="00E22235" w:rsidP="002E2B49">
      <w:pPr>
        <w:pStyle w:val="Paragraphedeliste"/>
        <w:numPr>
          <w:ilvl w:val="0"/>
          <w:numId w:val="24"/>
        </w:numPr>
      </w:pPr>
      <w:r w:rsidRPr="00DD5ACE">
        <w:rPr>
          <w:b/>
        </w:rPr>
        <w:t>Value</w:t>
      </w:r>
      <w:r>
        <w:t xml:space="preserve"> qui contient une valeur significative si HasValue est vraie, ou qui lève une exception InvalidOperationException dans le cas contraire.</w:t>
      </w:r>
    </w:p>
    <w:p w14:paraId="61293053" w14:textId="5FEDAE54" w:rsidR="00E22235" w:rsidRPr="00816878" w:rsidRDefault="00816878" w:rsidP="00E22235">
      <w:pPr>
        <w:rPr>
          <w:b/>
        </w:rPr>
      </w:pPr>
      <w:r w:rsidRPr="00816878">
        <w:rPr>
          <w:b/>
        </w:rPr>
        <w:t>Intérêt des types nullables</w:t>
      </w:r>
    </w:p>
    <w:p w14:paraId="0AF93FB1" w14:textId="6BD5D1FC" w:rsidR="00DD5ACE" w:rsidRPr="00E22235" w:rsidRDefault="00DD5ACE" w:rsidP="00E22235">
      <w:r w:rsidRPr="00DD5ACE">
        <w:t xml:space="preserve">La possibilité d'assigner null à des types numériques et booléens est particulièrement utile </w:t>
      </w:r>
      <w:r w:rsidR="00816878">
        <w:t xml:space="preserve">lorsqu’on récupère le résultat d’une requête sur une </w:t>
      </w:r>
      <w:r w:rsidRPr="00DD5ACE">
        <w:t xml:space="preserve">base de données.  </w:t>
      </w:r>
      <w:r w:rsidR="00816878">
        <w:t>En effet</w:t>
      </w:r>
      <w:r w:rsidRPr="00DD5ACE">
        <w:t>, dans une base de données</w:t>
      </w:r>
      <w:r w:rsidR="00816878">
        <w:t xml:space="preserve"> les champs peuvent être définis comme nullables</w:t>
      </w:r>
      <w:r w:rsidRPr="00DD5ACE">
        <w:t>.</w:t>
      </w:r>
      <w:r w:rsidR="00816878">
        <w:t xml:space="preserve"> Seuls des variables de types nullables sont en mesure de stocker leurs valeurs à coup sûr (sans plante), sans faire de vérification préalable.</w:t>
      </w:r>
    </w:p>
    <w:p w14:paraId="39082C07" w14:textId="77777777" w:rsidR="000A7922" w:rsidRPr="00B67DED" w:rsidRDefault="000A7922" w:rsidP="000A7922">
      <w:pPr>
        <w:pStyle w:val="Titre2"/>
      </w:pPr>
      <w:bookmarkStart w:id="22" w:name="_Toc475053127"/>
      <w:r w:rsidRPr="00B67DED">
        <w:t>Typage implicite avec var</w:t>
      </w:r>
      <w:bookmarkEnd w:id="22"/>
    </w:p>
    <w:p w14:paraId="098DCFF4" w14:textId="77777777" w:rsidR="000A7922" w:rsidRDefault="000A7922" w:rsidP="000A7922">
      <w:r w:rsidRPr="00B67DED">
        <w:t xml:space="preserve">Lorsqu’on instancie un objet, </w:t>
      </w:r>
      <w:r>
        <w:t>on peut utiliser la syntaxe suivante :</w:t>
      </w:r>
    </w:p>
    <w:p w14:paraId="206F7B17" w14:textId="77777777" w:rsidR="000A7922" w:rsidRPr="003171BA" w:rsidRDefault="000A7922" w:rsidP="000A7922">
      <w:pPr>
        <w:pStyle w:val="Code"/>
        <w:rPr>
          <w:color w:val="000080"/>
          <w:lang w:val="fr-FR"/>
        </w:rPr>
      </w:pPr>
      <w:r w:rsidRPr="003171BA">
        <w:rPr>
          <w:color w:val="8000FF"/>
          <w:highlight w:val="white"/>
          <w:lang w:val="fr-FR"/>
        </w:rPr>
        <w:t>var</w:t>
      </w:r>
      <w:r w:rsidRPr="003171BA">
        <w:rPr>
          <w:highlight w:val="white"/>
          <w:lang w:val="fr-FR"/>
        </w:rPr>
        <w:t xml:space="preserve"> obj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r w:rsidRPr="003171BA">
        <w:rPr>
          <w:color w:val="FF8000"/>
          <w:highlight w:val="white"/>
          <w:lang w:val="fr-FR"/>
        </w:rPr>
        <w:t>20</w:t>
      </w:r>
      <w:r w:rsidRPr="003171BA">
        <w:rPr>
          <w:color w:val="000080"/>
          <w:highlight w:val="white"/>
          <w:lang w:val="fr-FR"/>
        </w:rPr>
        <w:t>);</w:t>
      </w:r>
    </w:p>
    <w:p w14:paraId="624025A2" w14:textId="77777777" w:rsidR="000A7922" w:rsidRDefault="000A7922" w:rsidP="000F439B">
      <w:pPr>
        <w:spacing w:before="240"/>
      </w:pPr>
      <w:r>
        <w:t>Avec var, le type de la variable obj n’est pas spécifié explicitement. Il est déduit implicitement par le compilateur, à partir du nom de la classe qui suit la mot clé new.</w:t>
      </w:r>
    </w:p>
    <w:p w14:paraId="51F09A15" w14:textId="01F80861" w:rsidR="000A7922" w:rsidRDefault="000A7922" w:rsidP="000A7922">
      <w:r>
        <w:t xml:space="preserve">Avantage : dans le cas de noms de classes longs, éventuellement précédés du nom de leur </w:t>
      </w:r>
      <w:r w:rsidR="000F439B">
        <w:t>espace de nom</w:t>
      </w:r>
      <w:r>
        <w:t>, cela raccourcit la syntaxe, et rend le code plus lisible :</w:t>
      </w:r>
    </w:p>
    <w:p w14:paraId="1653F67E" w14:textId="1AECBF52" w:rsidR="000A7922" w:rsidRDefault="000A7922" w:rsidP="000A7922">
      <w:pPr>
        <w:pStyle w:val="Code"/>
      </w:pPr>
      <w:r>
        <w:rPr>
          <w:color w:val="2B91AF"/>
        </w:rPr>
        <w:t>Dictionary</w:t>
      </w:r>
      <w:r>
        <w:t>&lt;</w:t>
      </w:r>
      <w:r>
        <w:rPr>
          <w:color w:val="0000FF"/>
        </w:rPr>
        <w:t>string</w:t>
      </w:r>
      <w:r>
        <w:t xml:space="preserve">, </w:t>
      </w:r>
      <w:r>
        <w:rPr>
          <w:color w:val="2B91AF"/>
        </w:rPr>
        <w:t>Animal</w:t>
      </w:r>
      <w:r>
        <w:t xml:space="preserve">&gt; dico = </w:t>
      </w:r>
      <w:r>
        <w:rPr>
          <w:color w:val="0000FF"/>
        </w:rPr>
        <w:t xml:space="preserve">new </w:t>
      </w:r>
      <w:r>
        <w:rPr>
          <w:color w:val="2B91AF"/>
        </w:rPr>
        <w:t>Dictionary</w:t>
      </w:r>
      <w:r>
        <w:t>&lt;</w:t>
      </w:r>
      <w:r>
        <w:rPr>
          <w:color w:val="0000FF"/>
        </w:rPr>
        <w:t>string</w:t>
      </w:r>
      <w:r>
        <w:t xml:space="preserve">, </w:t>
      </w:r>
      <w:r>
        <w:rPr>
          <w:color w:val="2B91AF"/>
        </w:rPr>
        <w:t>Animal</w:t>
      </w:r>
      <w:r>
        <w:t>&gt;();</w:t>
      </w:r>
    </w:p>
    <w:p w14:paraId="4CB7C9EC" w14:textId="77777777" w:rsidR="000A7922" w:rsidRDefault="000A7922" w:rsidP="000A7922">
      <w:pPr>
        <w:pStyle w:val="Code"/>
        <w:rPr>
          <w:color w:val="008000"/>
          <w:highlight w:val="white"/>
        </w:rPr>
      </w:pPr>
    </w:p>
    <w:p w14:paraId="2E23F19A" w14:textId="763E3D04" w:rsidR="000A7922" w:rsidRPr="003171BA" w:rsidRDefault="000A7922" w:rsidP="000A7922">
      <w:pPr>
        <w:pStyle w:val="Code"/>
        <w:rPr>
          <w:color w:val="008000"/>
          <w:highlight w:val="white"/>
          <w:lang w:val="fr-FR"/>
        </w:rPr>
      </w:pPr>
      <w:r w:rsidRPr="003171BA">
        <w:rPr>
          <w:color w:val="008000"/>
          <w:highlight w:val="white"/>
          <w:lang w:val="fr-FR"/>
        </w:rPr>
        <w:t>// peut s’écrire plus simplement :</w:t>
      </w:r>
    </w:p>
    <w:p w14:paraId="33F872C5" w14:textId="6412A552" w:rsidR="000A7922" w:rsidRPr="003171BA" w:rsidRDefault="000A7922" w:rsidP="000A7922">
      <w:pPr>
        <w:pStyle w:val="Code"/>
        <w:rPr>
          <w:lang w:val="fr-FR"/>
        </w:rPr>
      </w:pPr>
      <w:r w:rsidRPr="003171BA">
        <w:rPr>
          <w:color w:val="8000FF"/>
          <w:highlight w:val="white"/>
          <w:lang w:val="fr-FR"/>
        </w:rPr>
        <w:t>var</w:t>
      </w:r>
      <w:r w:rsidRPr="003171BA">
        <w:rPr>
          <w:lang w:val="fr-FR"/>
        </w:rPr>
        <w:t xml:space="preserve"> dico = </w:t>
      </w:r>
      <w:r w:rsidRPr="003171BA">
        <w:rPr>
          <w:color w:val="0000FF"/>
          <w:lang w:val="fr-FR"/>
        </w:rPr>
        <w:t xml:space="preserve">new </w:t>
      </w:r>
      <w:r w:rsidRPr="003171BA">
        <w:rPr>
          <w:color w:val="2B91AF"/>
          <w:lang w:val="fr-FR"/>
        </w:rPr>
        <w:t>Dictionary</w:t>
      </w:r>
      <w:r w:rsidRPr="003171BA">
        <w:rPr>
          <w:lang w:val="fr-FR"/>
        </w:rPr>
        <w:t>&lt;</w:t>
      </w:r>
      <w:r w:rsidRPr="003171BA">
        <w:rPr>
          <w:color w:val="0000FF"/>
          <w:lang w:val="fr-FR"/>
        </w:rPr>
        <w:t>string</w:t>
      </w:r>
      <w:r w:rsidRPr="003171BA">
        <w:rPr>
          <w:lang w:val="fr-FR"/>
        </w:rPr>
        <w:t xml:space="preserve">, </w:t>
      </w:r>
      <w:r w:rsidRPr="003171BA">
        <w:rPr>
          <w:color w:val="2B91AF"/>
          <w:lang w:val="fr-FR"/>
        </w:rPr>
        <w:t>Animal</w:t>
      </w:r>
      <w:r w:rsidRPr="003171BA">
        <w:rPr>
          <w:lang w:val="fr-FR"/>
        </w:rPr>
        <w:t>&gt;();</w:t>
      </w:r>
    </w:p>
    <w:p w14:paraId="081C1765" w14:textId="327C133E" w:rsidR="000A7922" w:rsidRDefault="000A7922" w:rsidP="000F439B">
      <w:pPr>
        <w:spacing w:before="240"/>
      </w:pPr>
      <w:r>
        <w:t>var est également utilisable avec les types primitifs, mais l’intérêt est moindre. Cela rend au contraire le code moins facile à lire.</w:t>
      </w:r>
    </w:p>
    <w:p w14:paraId="38BA23D5" w14:textId="7ABB7D23" w:rsidR="000A7922" w:rsidRPr="003171BA" w:rsidRDefault="000A7922" w:rsidP="000A7922">
      <w:pPr>
        <w:pStyle w:val="Code"/>
        <w:rPr>
          <w:color w:val="008000"/>
          <w:lang w:val="fr-FR"/>
        </w:rPr>
      </w:pPr>
      <w:r w:rsidRPr="003171BA">
        <w:rPr>
          <w:color w:val="8000FF"/>
          <w:highlight w:val="white"/>
          <w:lang w:val="fr-FR"/>
        </w:rPr>
        <w:t>var</w:t>
      </w:r>
      <w:r w:rsidR="000F439B">
        <w:rPr>
          <w:lang w:val="fr-FR"/>
        </w:rPr>
        <w:t xml:space="preserve"> x = 12.5</w:t>
      </w:r>
      <w:r w:rsidRPr="003171BA">
        <w:rPr>
          <w:lang w:val="fr-FR"/>
        </w:rPr>
        <w:t xml:space="preserve">; </w:t>
      </w:r>
      <w:r w:rsidRPr="003171BA">
        <w:rPr>
          <w:color w:val="008000"/>
          <w:highlight w:val="white"/>
          <w:lang w:val="fr-FR"/>
        </w:rPr>
        <w:t xml:space="preserve">// x est implicitement défini par le compilateur comme un </w:t>
      </w:r>
      <w:r w:rsidRPr="003171BA">
        <w:rPr>
          <w:color w:val="008000"/>
          <w:lang w:val="fr-FR"/>
        </w:rPr>
        <w:t>double</w:t>
      </w:r>
    </w:p>
    <w:p w14:paraId="2F714619" w14:textId="77777777" w:rsidR="000A7922" w:rsidRDefault="000A7922" w:rsidP="000F439B">
      <w:pPr>
        <w:spacing w:before="240"/>
      </w:pPr>
      <w:r w:rsidRPr="00F82702">
        <w:t xml:space="preserve">var n’est </w:t>
      </w:r>
      <w:r>
        <w:t>bien entendu utilis</w:t>
      </w:r>
      <w:r w:rsidRPr="00F82702">
        <w:t xml:space="preserve">able que si l’on </w:t>
      </w:r>
      <w:r>
        <w:t>fournit une valeur d’initialisation (nécessaire au compilateur pour déduire le type).</w:t>
      </w:r>
    </w:p>
    <w:p w14:paraId="279B0559" w14:textId="5F8926E6" w:rsidR="000A7922" w:rsidRDefault="00816878" w:rsidP="000A7922">
      <w:r>
        <w:t xml:space="preserve">/!\ </w:t>
      </w:r>
      <w:r w:rsidR="000A7922">
        <w:t>var n’est qu’une facilité d’écriture</w:t>
      </w:r>
      <w:r>
        <w:t>.</w:t>
      </w:r>
      <w:r w:rsidR="000A7922">
        <w:t xml:space="preserve"> </w:t>
      </w:r>
      <w:r>
        <w:t>Il</w:t>
      </w:r>
      <w:r w:rsidR="000A7922">
        <w:t xml:space="preserve"> ne signifie pas que le type de la variable peut changer. Le type d’une variable ne peut en aucun cas changer après sa déclaration.</w:t>
      </w:r>
    </w:p>
    <w:p w14:paraId="19507E8F" w14:textId="0C9DD482" w:rsidR="00F709E7" w:rsidRDefault="00F709E7" w:rsidP="00F709E7">
      <w:pPr>
        <w:pStyle w:val="Titre2"/>
      </w:pPr>
      <w:bookmarkStart w:id="23" w:name="_Toc475053128"/>
      <w:r>
        <w:t>Portée des variables et fonctions</w:t>
      </w:r>
      <w:bookmarkEnd w:id="23"/>
    </w:p>
    <w:p w14:paraId="4013FB5B" w14:textId="52B1612E"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La portée d’un identificateur (variable ou méthode) est la région du programme dans laquelle cet identificateur est utilisable. Elle est fonction de l'emplacement de sa déclaration.</w:t>
      </w:r>
    </w:p>
    <w:p w14:paraId="599EAFDE"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37CDC160"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b/>
          <w:bCs/>
          <w:sz w:val="22"/>
          <w:szCs w:val="22"/>
        </w:rPr>
        <w:t xml:space="preserve">Portée locale </w:t>
      </w:r>
    </w:p>
    <w:p w14:paraId="31F0E1D7" w14:textId="0DE5C184"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Les accolades ouvrante et fermante {} qui forment le corps d’une méthode</w:t>
      </w:r>
      <w:r w:rsidR="000F439B">
        <w:rPr>
          <w:rFonts w:ascii="Calibri" w:hAnsi="Calibri"/>
          <w:sz w:val="22"/>
          <w:szCs w:val="22"/>
        </w:rPr>
        <w:t>,</w:t>
      </w:r>
      <w:r>
        <w:rPr>
          <w:rFonts w:ascii="Calibri" w:hAnsi="Calibri"/>
          <w:sz w:val="22"/>
          <w:szCs w:val="22"/>
        </w:rPr>
        <w:t xml:space="preserve"> définissent une portée. Les variables déclarées à l’intérieur du corps d’une méthode sont appelées variables locales, car elles sont </w:t>
      </w:r>
      <w:r>
        <w:rPr>
          <w:rFonts w:ascii="Calibri" w:hAnsi="Calibri"/>
          <w:sz w:val="22"/>
          <w:szCs w:val="22"/>
        </w:rPr>
        <w:lastRenderedPageBreak/>
        <w:t>locales à la méthode dans laquelle elles sont déclarées ; elles ne sont pas utilisables dans une autre méthode (i.e., pas dans sa portée).</w:t>
      </w:r>
    </w:p>
    <w:p w14:paraId="0114C61B"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1500BAD9"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Une méthode peut contenir des sous-blocs, par exemples pour les instructions if, for, switch… etc. Les variables déclarées dans ces sous-blocs ne sont utilisables qu'à l'intérieur de ceux-ci.</w:t>
      </w:r>
    </w:p>
    <w:p w14:paraId="580CE3C9"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018B69E8"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b/>
          <w:bCs/>
          <w:sz w:val="22"/>
          <w:szCs w:val="22"/>
        </w:rPr>
        <w:t xml:space="preserve">Portée de classe </w:t>
      </w:r>
    </w:p>
    <w:p w14:paraId="5C6A96D6" w14:textId="07C45D9D"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xml:space="preserve">Les accolades ouvrante et fermante qui forment le corps d’une classe créent aussi une portée. Toutes les variables déclarées dans le corps d’une classe (mais pas dans une méthode) sont alors dans la portée de cette classe. Le nom exact en C# pour </w:t>
      </w:r>
      <w:r w:rsidR="00010688">
        <w:rPr>
          <w:rFonts w:ascii="Calibri" w:hAnsi="Calibri"/>
          <w:sz w:val="22"/>
          <w:szCs w:val="22"/>
        </w:rPr>
        <w:t>une</w:t>
      </w:r>
      <w:r>
        <w:rPr>
          <w:rFonts w:ascii="Calibri" w:hAnsi="Calibri"/>
          <w:sz w:val="22"/>
          <w:szCs w:val="22"/>
        </w:rPr>
        <w:t xml:space="preserve"> variable définie dans une classe est </w:t>
      </w:r>
      <w:r w:rsidRPr="00010688">
        <w:rPr>
          <w:rFonts w:ascii="Calibri" w:hAnsi="Calibri"/>
          <w:b/>
          <w:sz w:val="22"/>
          <w:szCs w:val="22"/>
        </w:rPr>
        <w:t>champ</w:t>
      </w:r>
      <w:r>
        <w:rPr>
          <w:rFonts w:ascii="Calibri" w:hAnsi="Calibri"/>
          <w:sz w:val="22"/>
          <w:szCs w:val="22"/>
        </w:rPr>
        <w:t>. Contrairement aux variables locales, on peut utiliser les champs pour partager des informations entre les méthodes (les champs peuvent être utilisés par toutes les méthodes)</w:t>
      </w:r>
      <w:r w:rsidR="00134B38">
        <w:rPr>
          <w:rFonts w:ascii="Calibri" w:hAnsi="Calibri"/>
          <w:sz w:val="22"/>
          <w:szCs w:val="22"/>
        </w:rPr>
        <w:t>.</w:t>
      </w:r>
    </w:p>
    <w:p w14:paraId="51623445" w14:textId="77777777" w:rsidR="00F709E7" w:rsidRPr="00F82702" w:rsidRDefault="00F709E7" w:rsidP="000A7922"/>
    <w:p w14:paraId="0A077F3C" w14:textId="79DF7619" w:rsidR="00600453" w:rsidRDefault="00600453" w:rsidP="00600453">
      <w:pPr>
        <w:pStyle w:val="Titre2"/>
      </w:pPr>
      <w:bookmarkStart w:id="24" w:name="_Toc475053129"/>
      <w:r>
        <w:t>La c</w:t>
      </w:r>
      <w:r w:rsidRPr="001605A5">
        <w:t>lasse</w:t>
      </w:r>
      <w:r>
        <w:t xml:space="preserve"> string</w:t>
      </w:r>
      <w:bookmarkEnd w:id="24"/>
    </w:p>
    <w:p w14:paraId="5CA8E19C" w14:textId="43E33281" w:rsidR="00600453" w:rsidRDefault="002828A3" w:rsidP="00600453">
      <w:pPr>
        <w:pStyle w:val="Titre3"/>
      </w:pPr>
      <w:r>
        <w:t>Généralités</w:t>
      </w:r>
      <w:r w:rsidR="00600453">
        <w:t xml:space="preserve"> </w:t>
      </w:r>
    </w:p>
    <w:p w14:paraId="6168DE4A" w14:textId="77777777" w:rsidR="007B455C" w:rsidRDefault="007B455C" w:rsidP="007B455C">
      <w:pPr>
        <w:spacing w:after="240"/>
        <w:ind w:left="-5" w:right="8"/>
      </w:pPr>
      <w:r>
        <w:t>La</w:t>
      </w:r>
      <w:r w:rsidR="00600453">
        <w:t xml:space="preserve"> </w:t>
      </w:r>
      <w:r>
        <w:t>classe</w:t>
      </w:r>
      <w:r w:rsidR="00600453">
        <w:t xml:space="preserve"> </w:t>
      </w:r>
      <w:r w:rsidR="00600453">
        <w:rPr>
          <w:rFonts w:ascii="Courier New" w:eastAsia="Courier New" w:hAnsi="Courier New" w:cs="Courier New"/>
          <w:b/>
        </w:rPr>
        <w:t>System.String</w:t>
      </w:r>
      <w:r w:rsidR="00600453">
        <w:t xml:space="preserve"> de .NET permet de gérer des chaînes de caractère</w:t>
      </w:r>
      <w:r w:rsidR="00010688">
        <w:t>s</w:t>
      </w:r>
      <w:r w:rsidR="00600453">
        <w:t>. Il s'agit d'un type référence</w:t>
      </w:r>
      <w:r w:rsidR="00134B38">
        <w:t>,</w:t>
      </w:r>
      <w:r w:rsidR="00600453">
        <w:t xml:space="preserve"> mais dont l'usage ressemble à celui des types valeurs. Pour le type </w:t>
      </w:r>
      <w:r w:rsidR="00600453">
        <w:rPr>
          <w:rFonts w:ascii="Courier New" w:eastAsia="Courier New" w:hAnsi="Courier New" w:cs="Courier New"/>
        </w:rPr>
        <w:t>string</w:t>
      </w:r>
      <w:r w:rsidR="00600453">
        <w:t xml:space="preserve">, l'affectation </w:t>
      </w:r>
      <w:r>
        <w:t xml:space="preserve">(le signe =) </w:t>
      </w:r>
      <w:r w:rsidR="00600453">
        <w:t>fait en réalité une copie des valeurs</w:t>
      </w:r>
      <w:r>
        <w:t>,</w:t>
      </w:r>
      <w:r w:rsidR="00600453">
        <w:t xml:space="preserve"> et non de</w:t>
      </w:r>
      <w:r>
        <w:t>s</w:t>
      </w:r>
      <w:r w:rsidR="00600453">
        <w:t xml:space="preserve"> références</w:t>
      </w:r>
      <w:r>
        <w:t>.</w:t>
      </w:r>
      <w:r>
        <w:br/>
      </w:r>
      <w:r w:rsidR="00600453">
        <w:t xml:space="preserve">L'autre caractéristique est que les objets de cette classe sont </w:t>
      </w:r>
      <w:r w:rsidR="00600453" w:rsidRPr="007B455C">
        <w:rPr>
          <w:b/>
          <w:i/>
        </w:rPr>
        <w:t>immutables</w:t>
      </w:r>
      <w:r w:rsidR="00600453">
        <w:t>. Cela signifie que les objets gardent la même valeur du début à la fin de leur vie. Toutes les opérations visant à changer la valeur de l'objet retourner</w:t>
      </w:r>
      <w:r>
        <w:t>ont en réalité un nouvel objet.</w:t>
      </w:r>
    </w:p>
    <w:p w14:paraId="09943E94" w14:textId="17A6B453" w:rsidR="00600453" w:rsidRDefault="007B455C" w:rsidP="007B455C">
      <w:pPr>
        <w:spacing w:after="240"/>
        <w:ind w:left="-5" w:right="8"/>
      </w:pPr>
      <w:r>
        <w:t>Voici plusieurs</w:t>
      </w:r>
      <w:r w:rsidR="00600453">
        <w:t xml:space="preserve"> façons de créer des instances de la classe string :</w:t>
      </w:r>
    </w:p>
    <w:p w14:paraId="4B34A4CB" w14:textId="77777777" w:rsidR="00600453" w:rsidRDefault="00600453" w:rsidP="00600453">
      <w:pPr>
        <w:pStyle w:val="Code"/>
        <w:rPr>
          <w:highlight w:val="white"/>
        </w:rPr>
      </w:pPr>
      <w:r>
        <w:rPr>
          <w:color w:val="8000FF"/>
          <w:highlight w:val="white"/>
        </w:rPr>
        <w:t>class</w:t>
      </w:r>
      <w:r>
        <w:rPr>
          <w:highlight w:val="white"/>
        </w:rPr>
        <w:t xml:space="preserve"> Program</w:t>
      </w:r>
    </w:p>
    <w:p w14:paraId="3DA2DC95" w14:textId="77777777" w:rsidR="00600453" w:rsidRDefault="00600453" w:rsidP="00600453">
      <w:pPr>
        <w:pStyle w:val="Code"/>
        <w:rPr>
          <w:highlight w:val="white"/>
        </w:rPr>
      </w:pPr>
      <w:r>
        <w:rPr>
          <w:color w:val="000080"/>
          <w:highlight w:val="white"/>
        </w:rPr>
        <w:t>{</w:t>
      </w:r>
    </w:p>
    <w:p w14:paraId="2BF51BFE" w14:textId="77777777" w:rsidR="00600453" w:rsidRDefault="00600453" w:rsidP="0060045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53FAD45" w14:textId="77777777" w:rsidR="00600453" w:rsidRDefault="00600453" w:rsidP="00600453">
      <w:pPr>
        <w:pStyle w:val="Code"/>
        <w:rPr>
          <w:highlight w:val="white"/>
        </w:rPr>
      </w:pPr>
      <w:r>
        <w:rPr>
          <w:highlight w:val="white"/>
        </w:rPr>
        <w:t xml:space="preserve">   </w:t>
      </w:r>
      <w:r>
        <w:rPr>
          <w:color w:val="000080"/>
          <w:highlight w:val="white"/>
        </w:rPr>
        <w:t>{</w:t>
      </w:r>
    </w:p>
    <w:p w14:paraId="26E733A4" w14:textId="77777777"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s1 </w:t>
      </w:r>
      <w:r>
        <w:rPr>
          <w:color w:val="000080"/>
          <w:highlight w:val="white"/>
        </w:rPr>
        <w:t>=</w:t>
      </w:r>
      <w:r>
        <w:rPr>
          <w:highlight w:val="white"/>
        </w:rPr>
        <w:t xml:space="preserve"> </w:t>
      </w:r>
      <w:r>
        <w:rPr>
          <w:color w:val="808080"/>
          <w:highlight w:val="white"/>
        </w:rPr>
        <w:t>"abc"</w:t>
      </w:r>
      <w:r>
        <w:rPr>
          <w:color w:val="000080"/>
          <w:highlight w:val="white"/>
        </w:rPr>
        <w:t>;</w:t>
      </w:r>
    </w:p>
    <w:p w14:paraId="0EB4F2EC" w14:textId="4062709F" w:rsidR="00600453" w:rsidRDefault="00600453" w:rsidP="00600453">
      <w:pPr>
        <w:pStyle w:val="Code"/>
        <w:rPr>
          <w:color w:val="000080"/>
          <w:highlight w:val="white"/>
        </w:rPr>
      </w:pPr>
      <w:r>
        <w:rPr>
          <w:highlight w:val="white"/>
        </w:rPr>
        <w:t xml:space="preserve">      </w:t>
      </w:r>
      <w:r>
        <w:rPr>
          <w:color w:val="8000FF"/>
          <w:highlight w:val="white"/>
        </w:rPr>
        <w:t>string</w:t>
      </w:r>
      <w:r>
        <w:rPr>
          <w:highlight w:val="white"/>
        </w:rPr>
        <w:t xml:space="preserve"> s2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color w:val="808080"/>
          <w:highlight w:val="white"/>
        </w:rPr>
        <w:t>'*'</w:t>
      </w:r>
      <w:r>
        <w:rPr>
          <w:color w:val="000080"/>
          <w:highlight w:val="white"/>
        </w:rPr>
        <w:t>,</w:t>
      </w:r>
      <w:r>
        <w:rPr>
          <w:highlight w:val="white"/>
        </w:rPr>
        <w:t xml:space="preserve"> </w:t>
      </w:r>
      <w:r>
        <w:rPr>
          <w:color w:val="FF8000"/>
          <w:highlight w:val="white"/>
        </w:rPr>
        <w:t>7</w:t>
      </w:r>
      <w:r>
        <w:rPr>
          <w:color w:val="000080"/>
          <w:highlight w:val="white"/>
        </w:rPr>
        <w:t>);</w:t>
      </w:r>
    </w:p>
    <w:p w14:paraId="1B874ED8" w14:textId="025B19F0" w:rsidR="00600453" w:rsidRPr="00600453" w:rsidRDefault="00600453" w:rsidP="00600453">
      <w:pPr>
        <w:pStyle w:val="Code"/>
        <w:rPr>
          <w:highlight w:val="white"/>
        </w:rPr>
      </w:pPr>
      <w:r>
        <w:rPr>
          <w:highlight w:val="white"/>
        </w:rPr>
        <w:t xml:space="preserve">      </w:t>
      </w:r>
      <w:r w:rsidRPr="00600453">
        <w:rPr>
          <w:color w:val="8000FF"/>
          <w:highlight w:val="white"/>
        </w:rPr>
        <w:t>var</w:t>
      </w:r>
      <w:r>
        <w:rPr>
          <w:highlight w:val="white"/>
        </w:rPr>
        <w:t xml:space="preserve"> ar = </w:t>
      </w:r>
      <w:r>
        <w:rPr>
          <w:color w:val="0000FF"/>
          <w:highlight w:val="white"/>
        </w:rPr>
        <w:t>new</w:t>
      </w:r>
      <w:r>
        <w:rPr>
          <w:highlight w:val="white"/>
        </w:rPr>
        <w:t xml:space="preserve"> </w:t>
      </w:r>
      <w:r>
        <w:rPr>
          <w:color w:val="8000FF"/>
          <w:highlight w:val="white"/>
        </w:rPr>
        <w:t>char</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'e'</w:t>
      </w:r>
      <w:r>
        <w:rPr>
          <w:color w:val="000080"/>
          <w:highlight w:val="white"/>
        </w:rPr>
        <w:t>,</w:t>
      </w:r>
      <w:r>
        <w:rPr>
          <w:highlight w:val="white"/>
        </w:rPr>
        <w:t xml:space="preserve"> </w:t>
      </w:r>
      <w:r>
        <w:rPr>
          <w:color w:val="808080"/>
          <w:highlight w:val="white"/>
        </w:rPr>
        <w:t>'f'</w:t>
      </w:r>
      <w:r>
        <w:rPr>
          <w:color w:val="000080"/>
          <w:highlight w:val="white"/>
        </w:rPr>
        <w:t>,</w:t>
      </w:r>
      <w:r>
        <w:rPr>
          <w:highlight w:val="white"/>
        </w:rPr>
        <w:t xml:space="preserve"> </w:t>
      </w:r>
      <w:r>
        <w:rPr>
          <w:color w:val="808080"/>
          <w:highlight w:val="white"/>
        </w:rPr>
        <w:t>'g'</w:t>
      </w:r>
      <w:r>
        <w:rPr>
          <w:highlight w:val="white"/>
        </w:rPr>
        <w:t xml:space="preserve"> </w:t>
      </w:r>
      <w:r>
        <w:rPr>
          <w:color w:val="000080"/>
          <w:highlight w:val="white"/>
        </w:rPr>
        <w:t>}</w:t>
      </w:r>
    </w:p>
    <w:p w14:paraId="4ED80121" w14:textId="6714B5D4"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s3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(ar);</w:t>
      </w:r>
      <w:r w:rsidR="007B455C">
        <w:rPr>
          <w:color w:val="000080"/>
          <w:highlight w:val="white"/>
        </w:rPr>
        <w:br/>
      </w:r>
    </w:p>
    <w:p w14:paraId="4FB02E12" w14:textId="77777777" w:rsidR="00600453" w:rsidRPr="003171BA" w:rsidRDefault="00600453" w:rsidP="00600453">
      <w:pPr>
        <w:pStyle w:val="Code"/>
        <w:rPr>
          <w:color w:val="008000"/>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s1</w:t>
      </w:r>
      <w:r w:rsidRPr="003171BA">
        <w:rPr>
          <w:color w:val="000080"/>
          <w:highlight w:val="white"/>
          <w:lang w:val="fr-FR"/>
        </w:rPr>
        <w:t>);</w:t>
      </w:r>
      <w:r w:rsidRPr="003171BA">
        <w:rPr>
          <w:highlight w:val="white"/>
          <w:lang w:val="fr-FR"/>
        </w:rPr>
        <w:t xml:space="preserve"> </w:t>
      </w:r>
      <w:r w:rsidRPr="003171BA">
        <w:rPr>
          <w:color w:val="008000"/>
          <w:highlight w:val="white"/>
          <w:lang w:val="fr-FR"/>
        </w:rPr>
        <w:t>// abc</w:t>
      </w:r>
    </w:p>
    <w:p w14:paraId="34E455A3"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s2</w:t>
      </w:r>
      <w:r w:rsidRPr="003171BA">
        <w:rPr>
          <w:color w:val="000080"/>
          <w:highlight w:val="white"/>
          <w:lang w:val="fr-FR"/>
        </w:rPr>
        <w:t>);</w:t>
      </w:r>
      <w:r w:rsidRPr="003171BA">
        <w:rPr>
          <w:highlight w:val="white"/>
          <w:lang w:val="fr-FR"/>
        </w:rPr>
        <w:t xml:space="preserve"> </w:t>
      </w:r>
      <w:r w:rsidRPr="003171BA">
        <w:rPr>
          <w:color w:val="008000"/>
          <w:highlight w:val="white"/>
          <w:lang w:val="fr-FR"/>
        </w:rPr>
        <w:t>// *******</w:t>
      </w:r>
    </w:p>
    <w:p w14:paraId="36B613AD"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s3</w:t>
      </w:r>
      <w:r w:rsidRPr="003171BA">
        <w:rPr>
          <w:color w:val="000080"/>
          <w:highlight w:val="white"/>
          <w:lang w:val="fr-FR"/>
        </w:rPr>
        <w:t>);</w:t>
      </w:r>
      <w:r w:rsidRPr="003171BA">
        <w:rPr>
          <w:highlight w:val="white"/>
          <w:lang w:val="fr-FR"/>
        </w:rPr>
        <w:t xml:space="preserve"> </w:t>
      </w:r>
      <w:r w:rsidRPr="003171BA">
        <w:rPr>
          <w:color w:val="008000"/>
          <w:highlight w:val="white"/>
          <w:lang w:val="fr-FR"/>
        </w:rPr>
        <w:t>// efg</w:t>
      </w:r>
    </w:p>
    <w:p w14:paraId="021D95F0" w14:textId="77777777" w:rsidR="00600453" w:rsidRPr="003171BA" w:rsidRDefault="00600453" w:rsidP="00600453">
      <w:pPr>
        <w:pStyle w:val="Code"/>
        <w:rPr>
          <w:highlight w:val="white"/>
          <w:lang w:val="fr-FR"/>
        </w:rPr>
      </w:pPr>
      <w:r w:rsidRPr="003171BA">
        <w:rPr>
          <w:highlight w:val="white"/>
          <w:lang w:val="fr-FR"/>
        </w:rPr>
        <w:t xml:space="preserve">   </w:t>
      </w:r>
      <w:r w:rsidRPr="003171BA">
        <w:rPr>
          <w:color w:val="000080"/>
          <w:highlight w:val="white"/>
          <w:lang w:val="fr-FR"/>
        </w:rPr>
        <w:t>}</w:t>
      </w:r>
    </w:p>
    <w:p w14:paraId="440DD39B" w14:textId="77777777" w:rsidR="00600453" w:rsidRPr="003171BA" w:rsidRDefault="00600453" w:rsidP="00600453">
      <w:pPr>
        <w:pStyle w:val="Code"/>
        <w:rPr>
          <w:highlight w:val="white"/>
          <w:lang w:val="fr-FR"/>
        </w:rPr>
      </w:pPr>
      <w:r w:rsidRPr="003171BA">
        <w:rPr>
          <w:color w:val="000080"/>
          <w:highlight w:val="white"/>
          <w:lang w:val="fr-FR"/>
        </w:rPr>
        <w:t>}</w:t>
      </w:r>
    </w:p>
    <w:p w14:paraId="617BBCB9" w14:textId="77777777" w:rsidR="00600453"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17CCCFF8" w14:textId="4EFFEDF4" w:rsidR="00600453" w:rsidRPr="00600453" w:rsidRDefault="007B455C" w:rsidP="00600453">
      <w:pPr>
        <w:ind w:left="-5" w:right="8"/>
      </w:pPr>
      <w:r>
        <w:t>Les</w:t>
      </w:r>
      <w:r w:rsidR="00600453">
        <w:t xml:space="preserve"> membres </w:t>
      </w:r>
      <w:r>
        <w:t xml:space="preserve">principaux </w:t>
      </w:r>
      <w:r w:rsidR="00600453">
        <w:t xml:space="preserve">de la classe </w:t>
      </w:r>
      <w:r>
        <w:rPr>
          <w:rFonts w:ascii="Courier New" w:eastAsia="Courier New" w:hAnsi="Courier New" w:cs="Courier New"/>
          <w:b/>
        </w:rPr>
        <w:t>s</w:t>
      </w:r>
      <w:r w:rsidR="00600453">
        <w:rPr>
          <w:rFonts w:ascii="Courier New" w:eastAsia="Courier New" w:hAnsi="Courier New" w:cs="Courier New"/>
          <w:b/>
        </w:rPr>
        <w:t>tring</w:t>
      </w:r>
      <w:r w:rsidRPr="007B455C">
        <w:t> :</w:t>
      </w:r>
    </w:p>
    <w:p w14:paraId="1C087EA6" w14:textId="398C4F1F" w:rsidR="00600453" w:rsidRPr="00575837" w:rsidRDefault="00600453" w:rsidP="00575837">
      <w:pPr>
        <w:rPr>
          <w:b/>
        </w:rPr>
      </w:pPr>
      <w:r w:rsidRPr="00575837">
        <w:rPr>
          <w:b/>
        </w:rPr>
        <w:t>Propriétés</w:t>
      </w:r>
    </w:p>
    <w:p w14:paraId="0CEF6DF1" w14:textId="6EDAF1C9" w:rsidR="00600453" w:rsidRPr="00010688" w:rsidRDefault="00600453" w:rsidP="00010688">
      <w:pPr>
        <w:rPr>
          <w:noProof/>
        </w:rPr>
      </w:pPr>
      <w:r w:rsidRPr="00C3357E">
        <w:rPr>
          <w:rFonts w:ascii="Consolas" w:eastAsia="Courier New" w:hAnsi="Consolas" w:cs="Courier New"/>
          <w:noProof/>
          <w:color w:val="0070C0"/>
          <w:sz w:val="20"/>
          <w:szCs w:val="20"/>
        </w:rPr>
        <w:t>[]</w:t>
      </w:r>
      <w:r w:rsidR="00575837" w:rsidRPr="00C3357E">
        <w:rPr>
          <w:rFonts w:ascii="Consolas" w:eastAsia="Courier New" w:hAnsi="Consolas" w:cs="Courier New"/>
          <w:noProof/>
          <w:color w:val="0070C0"/>
          <w:sz w:val="20"/>
          <w:szCs w:val="20"/>
        </w:rPr>
        <w:t> </w:t>
      </w:r>
      <w:r w:rsidR="00575837">
        <w:rPr>
          <w:noProof/>
        </w:rPr>
        <w:t xml:space="preserve">: </w:t>
      </w:r>
      <w:r w:rsidR="0098124A">
        <w:rPr>
          <w:noProof/>
        </w:rPr>
        <w:t>indexeur qui permet d’accéder au</w:t>
      </w:r>
      <w:r w:rsidRPr="00010688">
        <w:rPr>
          <w:noProof/>
        </w:rPr>
        <w:t xml:space="preserve"> caractère à </w:t>
      </w:r>
      <w:r w:rsidR="0098124A">
        <w:rPr>
          <w:noProof/>
        </w:rPr>
        <w:t>la</w:t>
      </w:r>
      <w:r w:rsidRPr="00010688">
        <w:rPr>
          <w:noProof/>
        </w:rPr>
        <w:t xml:space="preserve"> position spécifiée</w:t>
      </w:r>
    </w:p>
    <w:p w14:paraId="77C2DD60" w14:textId="6FA33A87" w:rsidR="0098124A" w:rsidRDefault="0098124A" w:rsidP="0098124A">
      <w:pPr>
        <w:rPr>
          <w:noProof/>
        </w:rPr>
      </w:pPr>
      <w:r w:rsidRPr="00C3357E">
        <w:rPr>
          <w:rFonts w:ascii="Consolas" w:eastAsia="Courier New" w:hAnsi="Consolas" w:cs="Courier New"/>
          <w:noProof/>
          <w:color w:val="0070C0"/>
          <w:sz w:val="20"/>
          <w:szCs w:val="20"/>
        </w:rPr>
        <w:t>Static readonly string Empty</w:t>
      </w:r>
      <w:r w:rsidRPr="00C3357E">
        <w:rPr>
          <w:rFonts w:ascii="Consolas" w:hAnsi="Consolas"/>
          <w:noProof/>
          <w:color w:val="0070C0"/>
        </w:rPr>
        <w:t xml:space="preserve"> </w:t>
      </w:r>
      <w:r>
        <w:rPr>
          <w:noProof/>
        </w:rPr>
        <w:t xml:space="preserve">: </w:t>
      </w:r>
      <w:r w:rsidRPr="009E5C36">
        <w:rPr>
          <w:noProof/>
        </w:rPr>
        <w:t>Représente la chaîne vide</w:t>
      </w:r>
    </w:p>
    <w:p w14:paraId="58595C8A" w14:textId="13E54C9C" w:rsidR="00600453" w:rsidRPr="00010688" w:rsidRDefault="00F94166" w:rsidP="00F94166">
      <w:pPr>
        <w:spacing w:after="196"/>
        <w:rPr>
          <w:noProof/>
        </w:rPr>
      </w:pPr>
      <w:r w:rsidRPr="00C3357E">
        <w:rPr>
          <w:rFonts w:ascii="Consolas" w:eastAsia="Courier New" w:hAnsi="Consolas" w:cs="Courier New"/>
          <w:noProof/>
          <w:color w:val="0070C0"/>
          <w:sz w:val="20"/>
          <w:szCs w:val="20"/>
        </w:rPr>
        <w:t xml:space="preserve">int </w:t>
      </w:r>
      <w:r w:rsidR="00600453" w:rsidRPr="00C3357E">
        <w:rPr>
          <w:rFonts w:ascii="Consolas" w:eastAsia="Courier New" w:hAnsi="Consolas" w:cs="Courier New"/>
          <w:noProof/>
          <w:color w:val="0070C0"/>
          <w:sz w:val="20"/>
          <w:szCs w:val="20"/>
        </w:rPr>
        <w:t>Length</w:t>
      </w:r>
      <w:r w:rsidRPr="00C3357E">
        <w:rPr>
          <w:rFonts w:ascii="Consolas" w:eastAsia="Courier New" w:hAnsi="Consolas" w:cs="Courier New"/>
          <w:noProof/>
          <w:sz w:val="18"/>
        </w:rPr>
        <w:t xml:space="preserve"> </w:t>
      </w:r>
      <w:r w:rsidR="00575837">
        <w:rPr>
          <w:noProof/>
        </w:rPr>
        <w:t>: o</w:t>
      </w:r>
      <w:r w:rsidR="00600453" w:rsidRPr="00010688">
        <w:rPr>
          <w:noProof/>
        </w:rPr>
        <w:t>btient le nombre de caractères</w:t>
      </w:r>
    </w:p>
    <w:p w14:paraId="773FF77E" w14:textId="61F23292" w:rsidR="00600453" w:rsidRPr="007B455C" w:rsidRDefault="007B455C" w:rsidP="007B455C">
      <w:pPr>
        <w:rPr>
          <w:b/>
          <w:noProof/>
        </w:rPr>
      </w:pPr>
      <w:r>
        <w:rPr>
          <w:b/>
          <w:noProof/>
        </w:rPr>
        <w:t>Méthodes</w:t>
      </w:r>
    </w:p>
    <w:p w14:paraId="6C06830C" w14:textId="071B4DC6" w:rsidR="00600453" w:rsidRDefault="00600453" w:rsidP="00600453">
      <w:pPr>
        <w:spacing w:after="196"/>
        <w:ind w:left="-5"/>
        <w:rPr>
          <w:noProof/>
        </w:rPr>
      </w:pPr>
      <w:r w:rsidRPr="00C3357E">
        <w:rPr>
          <w:rFonts w:ascii="Consolas" w:eastAsia="Courier New" w:hAnsi="Consolas" w:cs="Courier New"/>
          <w:noProof/>
          <w:color w:val="0070C0"/>
          <w:sz w:val="20"/>
          <w:szCs w:val="20"/>
        </w:rPr>
        <w:t>bool EndsWith(string value)</w:t>
      </w:r>
      <w:r w:rsidR="00F94166">
        <w:rPr>
          <w:noProof/>
        </w:rPr>
        <w:t xml:space="preserve"> : </w:t>
      </w:r>
      <w:r w:rsidRPr="002747F2">
        <w:rPr>
          <w:noProof/>
        </w:rPr>
        <w:t>ren</w:t>
      </w:r>
      <w:r w:rsidR="002747F2">
        <w:rPr>
          <w:noProof/>
        </w:rPr>
        <w:t>voie</w:t>
      </w:r>
      <w:r w:rsidRPr="002747F2">
        <w:rPr>
          <w:noProof/>
        </w:rPr>
        <w:t xml:space="preserve"> vrai si la chaîne se termine par value</w:t>
      </w:r>
      <w:r w:rsidR="002747F2">
        <w:rPr>
          <w:noProof/>
        </w:rPr>
        <w:br/>
      </w:r>
      <w:r w:rsidRPr="00C3357E">
        <w:rPr>
          <w:rFonts w:ascii="Consolas" w:eastAsia="Courier New" w:hAnsi="Consolas" w:cs="Courier New"/>
          <w:noProof/>
          <w:color w:val="0070C0"/>
          <w:sz w:val="20"/>
          <w:szCs w:val="20"/>
        </w:rPr>
        <w:t>bool StartsWith(string value)</w:t>
      </w:r>
      <w:r w:rsidR="00F94166" w:rsidRPr="00C3357E">
        <w:rPr>
          <w:rFonts w:ascii="Consolas" w:eastAsia="Courier New" w:hAnsi="Consolas" w:cs="Courier New"/>
          <w:noProof/>
          <w:color w:val="0070C0"/>
          <w:sz w:val="20"/>
          <w:szCs w:val="20"/>
        </w:rPr>
        <w:t xml:space="preserve"> </w:t>
      </w:r>
      <w:r w:rsidR="00F94166" w:rsidRPr="00C3357E">
        <w:t>:</w:t>
      </w:r>
      <w:r w:rsidR="00F94166">
        <w:rPr>
          <w:rFonts w:ascii="Courier New" w:eastAsia="Courier New" w:hAnsi="Courier New" w:cs="Courier New"/>
          <w:noProof/>
          <w:sz w:val="18"/>
        </w:rPr>
        <w:t xml:space="preserve"> </w:t>
      </w:r>
      <w:r w:rsidRPr="002747F2">
        <w:rPr>
          <w:noProof/>
        </w:rPr>
        <w:t>ren</w:t>
      </w:r>
      <w:r w:rsidR="002747F2">
        <w:rPr>
          <w:noProof/>
        </w:rPr>
        <w:t>voie</w:t>
      </w:r>
      <w:r w:rsidRPr="002747F2">
        <w:rPr>
          <w:noProof/>
        </w:rPr>
        <w:t xml:space="preserve"> vrai si la chaîne commence par value</w:t>
      </w:r>
    </w:p>
    <w:p w14:paraId="50DE6150" w14:textId="3A8DE341" w:rsidR="00600453" w:rsidRDefault="00600453" w:rsidP="00600453">
      <w:pPr>
        <w:spacing w:after="196"/>
        <w:ind w:left="3387" w:hanging="3402"/>
        <w:rPr>
          <w:noProof/>
        </w:rPr>
      </w:pPr>
      <w:r w:rsidRPr="00C3357E">
        <w:rPr>
          <w:rFonts w:ascii="Consolas" w:eastAsia="Courier New" w:hAnsi="Consolas" w:cs="Courier New"/>
          <w:noProof/>
          <w:color w:val="0070C0"/>
          <w:sz w:val="20"/>
          <w:szCs w:val="20"/>
        </w:rPr>
        <w:lastRenderedPageBreak/>
        <w:t>virtual bool Equals(object obj)</w:t>
      </w:r>
      <w:r w:rsidR="00282B56" w:rsidRPr="00C3357E">
        <w:rPr>
          <w:rFonts w:ascii="Consolas" w:eastAsia="Courier New" w:hAnsi="Consolas" w:cs="Courier New"/>
          <w:noProof/>
          <w:color w:val="0070C0"/>
          <w:sz w:val="20"/>
          <w:szCs w:val="20"/>
        </w:rPr>
        <w:t> </w:t>
      </w:r>
      <w:r w:rsidR="00282B56" w:rsidRPr="00C3357E">
        <w:t xml:space="preserve">: </w:t>
      </w:r>
      <w:r w:rsidR="002747F2">
        <w:rPr>
          <w:noProof/>
        </w:rPr>
        <w:t>renvoie</w:t>
      </w:r>
      <w:r w:rsidRPr="002747F2">
        <w:rPr>
          <w:noProof/>
        </w:rPr>
        <w:t xml:space="preserve"> vra</w:t>
      </w:r>
      <w:r w:rsidR="002747F2">
        <w:rPr>
          <w:noProof/>
        </w:rPr>
        <w:t>i si la chaîne est égale à obj</w:t>
      </w:r>
    </w:p>
    <w:p w14:paraId="681E13EF" w14:textId="08286F14" w:rsidR="0098124A" w:rsidRPr="008D56D6" w:rsidRDefault="00F94166" w:rsidP="0098124A">
      <w:pPr>
        <w:spacing w:after="196"/>
        <w:ind w:left="-5"/>
        <w:rPr>
          <w:rFonts w:ascii="Courier New" w:eastAsia="Courier New" w:hAnsi="Courier New" w:cs="Courier New"/>
          <w:noProof/>
          <w:sz w:val="18"/>
        </w:rPr>
      </w:pPr>
      <w:r w:rsidRPr="00C3357E">
        <w:rPr>
          <w:rFonts w:ascii="Consolas" w:eastAsia="Courier New" w:hAnsi="Consolas" w:cs="Courier New"/>
          <w:noProof/>
          <w:color w:val="0070C0"/>
          <w:sz w:val="20"/>
          <w:szCs w:val="20"/>
        </w:rPr>
        <w:t xml:space="preserve">static </w:t>
      </w:r>
      <w:r w:rsidR="0098124A" w:rsidRPr="00C3357E">
        <w:rPr>
          <w:rFonts w:ascii="Consolas" w:eastAsia="Courier New" w:hAnsi="Consolas" w:cs="Courier New"/>
          <w:noProof/>
          <w:color w:val="0070C0"/>
          <w:sz w:val="20"/>
          <w:szCs w:val="20"/>
        </w:rPr>
        <w:t>string Format(string format, params object[] args) </w:t>
      </w:r>
      <w:r w:rsidR="0098124A" w:rsidRPr="00C3357E">
        <w:t>:</w:t>
      </w:r>
      <w:r w:rsidR="0098124A">
        <w:rPr>
          <w:rFonts w:ascii="Courier New" w:eastAsia="Courier New" w:hAnsi="Courier New" w:cs="Courier New"/>
          <w:noProof/>
          <w:sz w:val="18"/>
        </w:rPr>
        <w:t xml:space="preserve"> </w:t>
      </w:r>
      <w:r w:rsidR="0098124A" w:rsidRPr="002828A3">
        <w:rPr>
          <w:noProof/>
        </w:rPr>
        <w:t xml:space="preserve">remplace un ou plusieurs éléments de mise en forme d’une </w:t>
      </w:r>
      <w:r w:rsidR="0098124A">
        <w:rPr>
          <w:noProof/>
        </w:rPr>
        <w:t xml:space="preserve">chaîne par la </w:t>
      </w:r>
      <w:r w:rsidR="0098124A" w:rsidRPr="002828A3">
        <w:rPr>
          <w:noProof/>
        </w:rPr>
        <w:t>représentation sous forme de chaîne d’un objet spécifié</w:t>
      </w:r>
      <w:r w:rsidR="0098124A">
        <w:rPr>
          <w:rFonts w:ascii="Courier New" w:eastAsia="Courier New" w:hAnsi="Courier New" w:cs="Courier New"/>
          <w:noProof/>
          <w:sz w:val="18"/>
        </w:rPr>
        <w:t xml:space="preserve"> </w:t>
      </w:r>
    </w:p>
    <w:p w14:paraId="2B340859" w14:textId="1B254B29" w:rsidR="00F94166" w:rsidRDefault="00F94166" w:rsidP="00F94166">
      <w:pPr>
        <w:spacing w:after="196"/>
        <w:ind w:left="-5"/>
        <w:rPr>
          <w:rFonts w:ascii="Courier New" w:eastAsia="Courier New" w:hAnsi="Courier New" w:cs="Courier New"/>
          <w:noProof/>
          <w:sz w:val="18"/>
        </w:rPr>
      </w:pPr>
      <w:r w:rsidRPr="00C3357E">
        <w:rPr>
          <w:rFonts w:ascii="Consolas" w:eastAsia="Courier New" w:hAnsi="Consolas" w:cs="Courier New"/>
          <w:noProof/>
          <w:color w:val="0070C0"/>
          <w:sz w:val="20"/>
          <w:szCs w:val="20"/>
        </w:rPr>
        <w:t>static bool IsNullOrEmpty(string value)</w:t>
      </w:r>
      <w:r>
        <w:rPr>
          <w:rFonts w:ascii="Courier New" w:eastAsia="Courier New" w:hAnsi="Courier New" w:cs="Courier New"/>
          <w:noProof/>
          <w:sz w:val="18"/>
        </w:rPr>
        <w:t> </w:t>
      </w:r>
      <w:r w:rsidRPr="00C3357E">
        <w:t>:</w:t>
      </w:r>
      <w:r>
        <w:rPr>
          <w:rFonts w:ascii="Courier New" w:eastAsia="Courier New" w:hAnsi="Courier New" w:cs="Courier New"/>
          <w:noProof/>
          <w:sz w:val="18"/>
        </w:rPr>
        <w:t xml:space="preserve"> </w:t>
      </w:r>
      <w:r w:rsidRPr="007B455C">
        <w:rPr>
          <w:noProof/>
        </w:rPr>
        <w:t>indique si la cha</w:t>
      </w:r>
      <w:r>
        <w:rPr>
          <w:noProof/>
        </w:rPr>
        <w:t>î</w:t>
      </w:r>
      <w:r w:rsidRPr="007B455C">
        <w:rPr>
          <w:noProof/>
        </w:rPr>
        <w:t>ne spécifiée est null ou une chaîne String.Empty</w:t>
      </w:r>
    </w:p>
    <w:p w14:paraId="1E1A19D6" w14:textId="10C8391E" w:rsidR="00F94166" w:rsidRDefault="00600453" w:rsidP="00F94166">
      <w:pPr>
        <w:spacing w:after="7"/>
        <w:ind w:left="-5"/>
        <w:rPr>
          <w:noProof/>
        </w:rPr>
      </w:pPr>
      <w:r w:rsidRPr="00C3357E">
        <w:rPr>
          <w:rFonts w:ascii="Consolas" w:eastAsia="Courier New" w:hAnsi="Consolas" w:cs="Courier New"/>
          <w:noProof/>
          <w:color w:val="0070C0"/>
          <w:sz w:val="20"/>
          <w:szCs w:val="20"/>
        </w:rPr>
        <w:t>int IndexOf(string value, int startIndex)</w:t>
      </w:r>
      <w:r w:rsidR="00F94166">
        <w:rPr>
          <w:rFonts w:ascii="Courier New" w:eastAsia="Courier New" w:hAnsi="Courier New" w:cs="Courier New"/>
          <w:noProof/>
          <w:sz w:val="18"/>
        </w:rPr>
        <w:t> </w:t>
      </w:r>
      <w:r w:rsidR="00F94166" w:rsidRPr="00C3357E">
        <w:t>:</w:t>
      </w:r>
      <w:r w:rsidR="00F94166">
        <w:rPr>
          <w:rFonts w:ascii="Courier New" w:eastAsia="Courier New" w:hAnsi="Courier New" w:cs="Courier New"/>
          <w:noProof/>
          <w:sz w:val="18"/>
        </w:rPr>
        <w:t xml:space="preserve"> </w:t>
      </w:r>
      <w:r w:rsidR="002747F2">
        <w:rPr>
          <w:noProof/>
        </w:rPr>
        <w:t>renvoie</w:t>
      </w:r>
      <w:r w:rsidRPr="002747F2">
        <w:rPr>
          <w:noProof/>
        </w:rPr>
        <w:t xml:space="preserve"> la première position </w:t>
      </w:r>
      <w:r w:rsidR="00282B56">
        <w:rPr>
          <w:noProof/>
        </w:rPr>
        <w:t xml:space="preserve">de value </w:t>
      </w:r>
      <w:r w:rsidRPr="002747F2">
        <w:rPr>
          <w:noProof/>
        </w:rPr>
        <w:t>dans la chaîne</w:t>
      </w:r>
      <w:r w:rsidR="00282B56">
        <w:rPr>
          <w:noProof/>
        </w:rPr>
        <w:t>.</w:t>
      </w:r>
      <w:r w:rsidRPr="002747F2">
        <w:rPr>
          <w:noProof/>
        </w:rPr>
        <w:t xml:space="preserve"> </w:t>
      </w:r>
      <w:r w:rsidR="00282B56">
        <w:rPr>
          <w:noProof/>
        </w:rPr>
        <w:t>L</w:t>
      </w:r>
      <w:r w:rsidRPr="002747F2">
        <w:rPr>
          <w:noProof/>
        </w:rPr>
        <w:t>a recherche commence à partir du caractère n° startIndex</w:t>
      </w:r>
    </w:p>
    <w:p w14:paraId="0352B139" w14:textId="3D8FC6A5" w:rsidR="00600453" w:rsidRDefault="00600453" w:rsidP="00F94166">
      <w:pPr>
        <w:spacing w:after="7"/>
        <w:ind w:left="-5"/>
        <w:rPr>
          <w:noProof/>
        </w:rPr>
      </w:pPr>
      <w:r w:rsidRPr="00C3357E">
        <w:rPr>
          <w:rFonts w:ascii="Consolas" w:eastAsia="Courier New" w:hAnsi="Consolas" w:cs="Courier New"/>
          <w:noProof/>
          <w:color w:val="0070C0"/>
          <w:sz w:val="20"/>
          <w:szCs w:val="20"/>
        </w:rPr>
        <w:t>int IndexOf(char value, int startIndex)</w:t>
      </w:r>
      <w:r w:rsidR="00F94166">
        <w:rPr>
          <w:rFonts w:ascii="Courier New" w:eastAsia="Courier New" w:hAnsi="Courier New" w:cs="Courier New"/>
          <w:noProof/>
          <w:sz w:val="20"/>
          <w:szCs w:val="20"/>
        </w:rPr>
        <w:t> </w:t>
      </w:r>
      <w:r w:rsidR="00F94166" w:rsidRPr="00C3357E">
        <w:t>:</w:t>
      </w:r>
      <w:r w:rsidR="00F94166">
        <w:rPr>
          <w:rFonts w:ascii="Courier New" w:eastAsia="Courier New" w:hAnsi="Courier New" w:cs="Courier New"/>
          <w:noProof/>
          <w:sz w:val="20"/>
          <w:szCs w:val="20"/>
        </w:rPr>
        <w:t xml:space="preserve"> </w:t>
      </w:r>
      <w:r w:rsidRPr="002747F2">
        <w:rPr>
          <w:noProof/>
        </w:rPr>
        <w:t>idem</w:t>
      </w:r>
      <w:r w:rsidR="00575837">
        <w:rPr>
          <w:noProof/>
        </w:rPr>
        <w:t>,</w:t>
      </w:r>
      <w:r w:rsidRPr="002747F2">
        <w:rPr>
          <w:noProof/>
        </w:rPr>
        <w:t xml:space="preserve"> mais pour le caractère value</w:t>
      </w:r>
    </w:p>
    <w:p w14:paraId="10E68E3A" w14:textId="445C740C" w:rsidR="002747F2" w:rsidRDefault="00600453" w:rsidP="00F94166">
      <w:pPr>
        <w:spacing w:after="7"/>
        <w:rPr>
          <w:noProof/>
        </w:rPr>
      </w:pPr>
      <w:r w:rsidRPr="00C3357E">
        <w:rPr>
          <w:rFonts w:ascii="Consolas" w:eastAsia="Courier New" w:hAnsi="Consolas" w:cs="Courier New"/>
          <w:noProof/>
          <w:color w:val="0070C0"/>
          <w:sz w:val="20"/>
          <w:szCs w:val="20"/>
        </w:rPr>
        <w:t>int LastIndexOf(string value, int startIndex)</w:t>
      </w:r>
      <w:r w:rsidR="00F94166" w:rsidRPr="00C3357E">
        <w:rPr>
          <w:rFonts w:ascii="Consolas" w:eastAsia="Courier New" w:hAnsi="Consolas" w:cs="Courier New"/>
          <w:noProof/>
          <w:color w:val="0070C0"/>
          <w:sz w:val="20"/>
          <w:szCs w:val="20"/>
        </w:rPr>
        <w:t> </w:t>
      </w:r>
      <w:r w:rsidR="00F94166" w:rsidRPr="00C3357E">
        <w:t>:</w:t>
      </w:r>
      <w:r>
        <w:rPr>
          <w:rFonts w:ascii="Courier New" w:eastAsia="Courier New" w:hAnsi="Courier New" w:cs="Courier New"/>
          <w:noProof/>
          <w:sz w:val="18"/>
        </w:rPr>
        <w:t xml:space="preserve"> </w:t>
      </w:r>
      <w:r w:rsidR="00282B56">
        <w:rPr>
          <w:noProof/>
        </w:rPr>
        <w:t>renvoie</w:t>
      </w:r>
      <w:r w:rsidR="00282B56" w:rsidRPr="002747F2">
        <w:rPr>
          <w:noProof/>
        </w:rPr>
        <w:t xml:space="preserve"> la </w:t>
      </w:r>
      <w:r w:rsidR="00282B56">
        <w:rPr>
          <w:noProof/>
        </w:rPr>
        <w:t>dern</w:t>
      </w:r>
      <w:r w:rsidR="00282B56" w:rsidRPr="002747F2">
        <w:rPr>
          <w:noProof/>
        </w:rPr>
        <w:t xml:space="preserve">ière position </w:t>
      </w:r>
      <w:r w:rsidR="00282B56">
        <w:rPr>
          <w:noProof/>
        </w:rPr>
        <w:t xml:space="preserve">de value </w:t>
      </w:r>
      <w:r w:rsidR="00282B56" w:rsidRPr="002747F2">
        <w:rPr>
          <w:noProof/>
        </w:rPr>
        <w:t>dans la chaîne</w:t>
      </w:r>
      <w:r w:rsidR="00282B56">
        <w:rPr>
          <w:noProof/>
        </w:rPr>
        <w:t>.</w:t>
      </w:r>
      <w:r w:rsidR="00282B56" w:rsidRPr="002747F2">
        <w:rPr>
          <w:noProof/>
        </w:rPr>
        <w:t xml:space="preserve"> </w:t>
      </w:r>
      <w:r w:rsidR="00282B56">
        <w:rPr>
          <w:noProof/>
        </w:rPr>
        <w:t>L</w:t>
      </w:r>
      <w:r w:rsidR="00282B56" w:rsidRPr="002747F2">
        <w:rPr>
          <w:noProof/>
        </w:rPr>
        <w:t>a recherche commence à partir du caractère n° startIndex</w:t>
      </w:r>
      <w:r w:rsidR="00282B56">
        <w:rPr>
          <w:noProof/>
        </w:rPr>
        <w:t>.</w:t>
      </w:r>
    </w:p>
    <w:p w14:paraId="380ECA39" w14:textId="77777777" w:rsidR="00F94166" w:rsidRPr="002747F2" w:rsidRDefault="00F94166" w:rsidP="002747F2">
      <w:pPr>
        <w:spacing w:after="7"/>
        <w:ind w:left="-5"/>
        <w:rPr>
          <w:noProof/>
        </w:rPr>
      </w:pPr>
    </w:p>
    <w:p w14:paraId="7CC874ED" w14:textId="4D7FB7C7" w:rsidR="00600453" w:rsidRPr="00282B56" w:rsidRDefault="00600453" w:rsidP="00282B56">
      <w:pPr>
        <w:rPr>
          <w:noProof/>
        </w:rPr>
      </w:pPr>
      <w:r w:rsidRPr="00C3357E">
        <w:rPr>
          <w:rFonts w:ascii="Consolas" w:eastAsia="Courier New" w:hAnsi="Consolas" w:cs="Courier New"/>
          <w:noProof/>
          <w:color w:val="0070C0"/>
          <w:sz w:val="20"/>
          <w:szCs w:val="20"/>
        </w:rPr>
        <w:t>string Replace(</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old</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 xml:space="preserve">, </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new</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282B56">
        <w:rPr>
          <w:noProof/>
        </w:rPr>
        <w:t>:</w:t>
      </w:r>
      <w:r w:rsidRPr="00282B56">
        <w:rPr>
          <w:noProof/>
        </w:rPr>
        <w:t xml:space="preserve"> ren</w:t>
      </w:r>
      <w:r w:rsidR="002747F2" w:rsidRPr="00282B56">
        <w:rPr>
          <w:noProof/>
        </w:rPr>
        <w:t>voie</w:t>
      </w:r>
      <w:r w:rsidRPr="00282B56">
        <w:rPr>
          <w:noProof/>
        </w:rPr>
        <w:t xml:space="preserve"> une chaîne </w:t>
      </w:r>
      <w:r w:rsidR="00282B56" w:rsidRPr="00282B56">
        <w:rPr>
          <w:noProof/>
        </w:rPr>
        <w:t>dans laquelle</w:t>
      </w:r>
      <w:r w:rsidRPr="00282B56">
        <w:rPr>
          <w:noProof/>
        </w:rPr>
        <w:t xml:space="preserve"> l</w:t>
      </w:r>
      <w:r w:rsidR="00282B56" w:rsidRPr="00282B56">
        <w:rPr>
          <w:noProof/>
        </w:rPr>
        <w:t>a chaîne</w:t>
      </w:r>
      <w:r w:rsidRPr="00282B56">
        <w:rPr>
          <w:noProof/>
        </w:rPr>
        <w:t xml:space="preserve"> old</w:t>
      </w:r>
      <w:r w:rsidR="00282B56" w:rsidRPr="00282B56">
        <w:rPr>
          <w:noProof/>
        </w:rPr>
        <w:t>Value</w:t>
      </w:r>
      <w:r w:rsidRPr="00282B56">
        <w:rPr>
          <w:noProof/>
        </w:rPr>
        <w:t xml:space="preserve"> a été remplacé</w:t>
      </w:r>
      <w:r w:rsidR="00282B56" w:rsidRPr="00282B56">
        <w:rPr>
          <w:noProof/>
        </w:rPr>
        <w:t>e</w:t>
      </w:r>
      <w:r w:rsidRPr="00282B56">
        <w:rPr>
          <w:noProof/>
        </w:rPr>
        <w:t xml:space="preserve"> par </w:t>
      </w:r>
      <w:r w:rsidR="00282B56" w:rsidRPr="00282B56">
        <w:rPr>
          <w:noProof/>
        </w:rPr>
        <w:t>la chaîne</w:t>
      </w:r>
      <w:r w:rsidRPr="00282B56">
        <w:rPr>
          <w:noProof/>
        </w:rPr>
        <w:t xml:space="preserve"> new</w:t>
      </w:r>
      <w:r w:rsidR="00282B56" w:rsidRPr="00282B56">
        <w:rPr>
          <w:noProof/>
        </w:rPr>
        <w:t>Value</w:t>
      </w:r>
    </w:p>
    <w:p w14:paraId="313A9D5D" w14:textId="66C63CC3" w:rsidR="00600453" w:rsidRPr="002747F2" w:rsidRDefault="00600453" w:rsidP="002747F2">
      <w:pPr>
        <w:rPr>
          <w:noProof/>
        </w:rPr>
      </w:pPr>
      <w:r w:rsidRPr="00C3357E">
        <w:rPr>
          <w:rFonts w:ascii="Consolas" w:eastAsia="Courier New" w:hAnsi="Consolas" w:cs="Courier New"/>
          <w:noProof/>
          <w:color w:val="0070C0"/>
          <w:sz w:val="20"/>
          <w:szCs w:val="20"/>
        </w:rPr>
        <w:t>string[] Split(char[] separator)</w:t>
      </w:r>
      <w:r w:rsidR="00F94166" w:rsidRPr="00C3357E">
        <w:rPr>
          <w:rFonts w:ascii="Consolas" w:eastAsia="Courier New" w:hAnsi="Consolas" w:cs="Courier New"/>
          <w:noProof/>
          <w:color w:val="0070C0"/>
          <w:sz w:val="20"/>
          <w:szCs w:val="20"/>
        </w:rPr>
        <w:t> </w:t>
      </w:r>
      <w:r w:rsidR="00F94166" w:rsidRPr="00C3357E">
        <w:t>:</w:t>
      </w:r>
      <w:r w:rsidRPr="002747F2">
        <w:rPr>
          <w:noProof/>
        </w:rPr>
        <w:t xml:space="preserve"> la chaîne est vue comme une suite de champs séparés par les caractères présents dans le tableau separator. Le résultat est le tableau de ces champs</w:t>
      </w:r>
    </w:p>
    <w:p w14:paraId="30B3B69A" w14:textId="05A43A30" w:rsidR="00600453" w:rsidRDefault="00600453" w:rsidP="00C3357E">
      <w:pPr>
        <w:spacing w:after="196"/>
        <w:ind w:hanging="15"/>
        <w:rPr>
          <w:noProof/>
        </w:rPr>
      </w:pPr>
      <w:r w:rsidRPr="00C3357E">
        <w:rPr>
          <w:rFonts w:ascii="Consolas" w:eastAsia="Courier New" w:hAnsi="Consolas" w:cs="Courier New"/>
          <w:noProof/>
          <w:color w:val="0070C0"/>
          <w:sz w:val="20"/>
          <w:szCs w:val="20"/>
        </w:rPr>
        <w:t>string Substring(int startIndex, int length)</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sous-chaîne de la chaîne courante commençant à la position startIndex et ayant length caractères</w:t>
      </w:r>
    </w:p>
    <w:p w14:paraId="4F59A81E" w14:textId="77777777" w:rsidR="00C3357E" w:rsidRDefault="00600453" w:rsidP="00C3357E">
      <w:pPr>
        <w:spacing w:after="0" w:line="240" w:lineRule="auto"/>
        <w:ind w:left="-5" w:right="540"/>
        <w:rPr>
          <w:noProof/>
        </w:rPr>
      </w:pPr>
      <w:r w:rsidRPr="00C3357E">
        <w:rPr>
          <w:rFonts w:ascii="Consolas" w:eastAsia="Courier New" w:hAnsi="Consolas" w:cs="Courier New"/>
          <w:noProof/>
          <w:color w:val="0070C0"/>
          <w:sz w:val="20"/>
          <w:szCs w:val="20"/>
        </w:rPr>
        <w:t>string ToLower()</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002747F2">
        <w:rPr>
          <w:noProof/>
        </w:rPr>
        <w:t>renvoie</w:t>
      </w:r>
      <w:r w:rsidRPr="002747F2">
        <w:rPr>
          <w:noProof/>
        </w:rPr>
        <w:t xml:space="preserve"> la chaîne courante en minuscules</w:t>
      </w:r>
    </w:p>
    <w:p w14:paraId="79710629" w14:textId="7BBF4707" w:rsidR="00600453" w:rsidRDefault="00600453" w:rsidP="00C3357E">
      <w:pPr>
        <w:spacing w:after="0" w:line="240" w:lineRule="auto"/>
        <w:ind w:left="-5" w:right="540"/>
        <w:rPr>
          <w:noProof/>
        </w:rPr>
      </w:pPr>
      <w:r w:rsidRPr="00C3357E">
        <w:rPr>
          <w:rFonts w:ascii="Consolas" w:eastAsia="Courier New" w:hAnsi="Consolas" w:cs="Courier New"/>
          <w:noProof/>
          <w:color w:val="0070C0"/>
          <w:sz w:val="20"/>
          <w:szCs w:val="20"/>
        </w:rPr>
        <w:t>string ToUpper()</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ren</w:t>
      </w:r>
      <w:r w:rsidR="002747F2">
        <w:rPr>
          <w:noProof/>
        </w:rPr>
        <w:t>voie</w:t>
      </w:r>
      <w:r w:rsidRPr="002747F2">
        <w:rPr>
          <w:noProof/>
        </w:rPr>
        <w:t xml:space="preserve"> l</w:t>
      </w:r>
      <w:r w:rsidR="002747F2" w:rsidRPr="002747F2">
        <w:rPr>
          <w:noProof/>
        </w:rPr>
        <w:t>a chaîne courante en majuscules</w:t>
      </w:r>
      <w:r w:rsidR="002747F2">
        <w:rPr>
          <w:rFonts w:ascii="Courier New" w:eastAsia="Courier New" w:hAnsi="Courier New" w:cs="Courier New"/>
          <w:noProof/>
          <w:sz w:val="18"/>
        </w:rPr>
        <w:br/>
      </w:r>
      <w:r w:rsidRPr="00C3357E">
        <w:rPr>
          <w:rFonts w:ascii="Consolas" w:eastAsia="Courier New" w:hAnsi="Consolas" w:cs="Courier New"/>
          <w:noProof/>
          <w:color w:val="0070C0"/>
          <w:sz w:val="20"/>
          <w:szCs w:val="20"/>
        </w:rPr>
        <w:t>string Trim</w:t>
      </w:r>
      <w:r w:rsidR="002747F2" w:rsidRPr="00C3357E">
        <w:rPr>
          <w:rFonts w:ascii="Consolas" w:eastAsia="Courier New" w:hAnsi="Consolas" w:cs="Courier New"/>
          <w:noProof/>
          <w:color w:val="0070C0"/>
          <w:sz w:val="20"/>
          <w:szCs w:val="20"/>
        </w:rPr>
        <w:t>(</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 xml:space="preserve">supprime </w:t>
      </w:r>
      <w:r w:rsidR="002747F2">
        <w:rPr>
          <w:noProof/>
        </w:rPr>
        <w:t>les espaces blancs en début et en fin de chaîne</w:t>
      </w:r>
    </w:p>
    <w:p w14:paraId="0EC1BA51" w14:textId="77777777" w:rsidR="00C3357E" w:rsidRPr="002747F2" w:rsidRDefault="00C3357E" w:rsidP="00C3357E">
      <w:pPr>
        <w:spacing w:after="0" w:line="240" w:lineRule="auto"/>
        <w:ind w:left="-5" w:right="540"/>
        <w:rPr>
          <w:noProof/>
        </w:rPr>
      </w:pPr>
    </w:p>
    <w:p w14:paraId="00065965" w14:textId="77777777" w:rsidR="00600453" w:rsidRDefault="00600453" w:rsidP="00600453">
      <w:pPr>
        <w:pStyle w:val="Code"/>
        <w:rPr>
          <w:color w:val="000000"/>
          <w:highlight w:val="white"/>
        </w:rPr>
      </w:pPr>
      <w:r w:rsidRPr="002747F2">
        <w:rPr>
          <w:color w:val="8000FF"/>
          <w:highlight w:val="white"/>
        </w:rPr>
        <w:t>static void</w:t>
      </w:r>
      <w:r>
        <w:rPr>
          <w:color w:val="000000"/>
          <w:highlight w:val="white"/>
        </w:rPr>
        <w:t xml:space="preserve"> Main</w:t>
      </w:r>
      <w:r>
        <w:rPr>
          <w:color w:val="000080"/>
          <w:highlight w:val="white"/>
        </w:rPr>
        <w:t>(</w:t>
      </w:r>
      <w:r w:rsidRPr="002747F2">
        <w:rPr>
          <w:color w:val="8000FF"/>
          <w:highlight w:val="white"/>
        </w:rPr>
        <w:t>string</w:t>
      </w:r>
      <w:r>
        <w:rPr>
          <w:color w:val="000080"/>
          <w:highlight w:val="white"/>
        </w:rPr>
        <w:t>[]</w:t>
      </w:r>
      <w:r>
        <w:rPr>
          <w:color w:val="000000"/>
          <w:highlight w:val="white"/>
        </w:rPr>
        <w:t xml:space="preserve"> args</w:t>
      </w:r>
      <w:r>
        <w:rPr>
          <w:color w:val="000080"/>
          <w:highlight w:val="white"/>
        </w:rPr>
        <w:t>)</w:t>
      </w:r>
    </w:p>
    <w:p w14:paraId="0EA02CF8" w14:textId="77777777" w:rsidR="00600453" w:rsidRPr="003171BA" w:rsidRDefault="00600453" w:rsidP="00600453">
      <w:pPr>
        <w:pStyle w:val="Code"/>
        <w:rPr>
          <w:color w:val="000000"/>
          <w:highlight w:val="white"/>
          <w:lang w:val="fr-FR"/>
        </w:rPr>
      </w:pPr>
      <w:r w:rsidRPr="003171BA">
        <w:rPr>
          <w:color w:val="000080"/>
          <w:highlight w:val="white"/>
          <w:lang w:val="fr-FR"/>
        </w:rPr>
        <w:t>{</w:t>
      </w:r>
    </w:p>
    <w:p w14:paraId="31E9DF31" w14:textId="77777777" w:rsidR="00600453" w:rsidRPr="003171BA" w:rsidRDefault="00600453" w:rsidP="00600453">
      <w:pPr>
        <w:pStyle w:val="Code"/>
        <w:rPr>
          <w:color w:val="000000"/>
          <w:highlight w:val="white"/>
          <w:lang w:val="fr-FR"/>
        </w:rPr>
      </w:pPr>
      <w:r w:rsidRPr="003171BA">
        <w:rPr>
          <w:color w:val="000000"/>
          <w:highlight w:val="white"/>
          <w:lang w:val="fr-FR"/>
        </w:rPr>
        <w:t xml:space="preserve">   </w:t>
      </w:r>
      <w:r w:rsidRPr="003171BA">
        <w:rPr>
          <w:color w:val="8000FF"/>
          <w:highlight w:val="white"/>
          <w:lang w:val="fr-FR"/>
        </w:rPr>
        <w:t>string</w:t>
      </w:r>
      <w:r w:rsidRPr="003171BA">
        <w:rPr>
          <w:color w:val="000000"/>
          <w:highlight w:val="white"/>
          <w:lang w:val="fr-FR"/>
        </w:rPr>
        <w:t xml:space="preserve"> s1 </w:t>
      </w:r>
      <w:r w:rsidRPr="003171BA">
        <w:rPr>
          <w:color w:val="000080"/>
          <w:highlight w:val="white"/>
          <w:lang w:val="fr-FR"/>
        </w:rPr>
        <w:t>=</w:t>
      </w:r>
      <w:r w:rsidRPr="003171BA">
        <w:rPr>
          <w:color w:val="000000"/>
          <w:highlight w:val="white"/>
          <w:lang w:val="fr-FR"/>
        </w:rPr>
        <w:t xml:space="preserve"> </w:t>
      </w:r>
      <w:r w:rsidRPr="003171BA">
        <w:rPr>
          <w:color w:val="808080"/>
          <w:highlight w:val="white"/>
          <w:lang w:val="fr-FR"/>
        </w:rPr>
        <w:t>"chaîne de caractères"</w:t>
      </w:r>
      <w:r w:rsidRPr="003171BA">
        <w:rPr>
          <w:color w:val="000080"/>
          <w:highlight w:val="white"/>
          <w:lang w:val="fr-FR"/>
        </w:rPr>
        <w:t>;</w:t>
      </w:r>
    </w:p>
    <w:p w14:paraId="74242BAA" w14:textId="3E14689B" w:rsidR="00600453" w:rsidRDefault="00600453" w:rsidP="00600453">
      <w:pPr>
        <w:pStyle w:val="Code"/>
        <w:rPr>
          <w:color w:val="008000"/>
          <w:highlight w:val="white"/>
        </w:rPr>
      </w:pPr>
      <w:r w:rsidRPr="003171BA">
        <w:rPr>
          <w:color w:val="000000"/>
          <w:highlight w:val="white"/>
          <w:lang w:val="fr-FR"/>
        </w:rPr>
        <w:t xml:space="preserve">   </w:t>
      </w:r>
      <w:r>
        <w:rPr>
          <w:color w:val="000000"/>
          <w:highlight w:val="white"/>
        </w:rPr>
        <w:t>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Contains</w:t>
      </w:r>
      <w:r>
        <w:rPr>
          <w:color w:val="000080"/>
          <w:highlight w:val="white"/>
        </w:rPr>
        <w:t>(</w:t>
      </w:r>
      <w:r w:rsidR="0034376B">
        <w:rPr>
          <w:color w:val="808080"/>
          <w:highlight w:val="white"/>
        </w:rPr>
        <w:t>"</w:t>
      </w:r>
      <w:r>
        <w:rPr>
          <w:color w:val="808080"/>
          <w:highlight w:val="white"/>
        </w:rPr>
        <w:t>car</w:t>
      </w:r>
      <w:r w:rsidR="0034376B">
        <w:rPr>
          <w:color w:val="808080"/>
          <w:highlight w:val="white"/>
        </w:rPr>
        <w:t>"</w:t>
      </w:r>
      <w:r>
        <w:rPr>
          <w:color w:val="000080"/>
          <w:highlight w:val="white"/>
        </w:rPr>
        <w:t>));</w:t>
      </w:r>
      <w:r>
        <w:rPr>
          <w:color w:val="000000"/>
          <w:highlight w:val="white"/>
        </w:rPr>
        <w:t xml:space="preserve">  </w:t>
      </w:r>
      <w:r>
        <w:rPr>
          <w:color w:val="008000"/>
          <w:highlight w:val="white"/>
        </w:rPr>
        <w:t>// True</w:t>
      </w:r>
    </w:p>
    <w:p w14:paraId="2AAC10B8"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StartsWith</w:t>
      </w:r>
      <w:r>
        <w:rPr>
          <w:color w:val="000080"/>
          <w:highlight w:val="white"/>
        </w:rPr>
        <w:t>(</w:t>
      </w:r>
      <w:r>
        <w:rPr>
          <w:color w:val="808080"/>
          <w:highlight w:val="white"/>
        </w:rPr>
        <w:t>"ch"</w:t>
      </w:r>
      <w:r>
        <w:rPr>
          <w:color w:val="000080"/>
          <w:highlight w:val="white"/>
        </w:rPr>
        <w:t>));</w:t>
      </w:r>
      <w:r>
        <w:rPr>
          <w:color w:val="000000"/>
          <w:highlight w:val="white"/>
        </w:rPr>
        <w:t xml:space="preserve"> </w:t>
      </w:r>
      <w:r>
        <w:rPr>
          <w:color w:val="008000"/>
          <w:highlight w:val="white"/>
        </w:rPr>
        <w:t>// True</w:t>
      </w:r>
    </w:p>
    <w:p w14:paraId="260A3557"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IndexOf</w:t>
      </w:r>
      <w:r>
        <w:rPr>
          <w:color w:val="000080"/>
          <w:highlight w:val="white"/>
        </w:rPr>
        <w:t>(</w:t>
      </w:r>
      <w:r>
        <w:rPr>
          <w:color w:val="808080"/>
          <w:highlight w:val="white"/>
        </w:rPr>
        <w:t>'c'</w:t>
      </w:r>
      <w:r>
        <w:rPr>
          <w:color w:val="000080"/>
          <w:highlight w:val="white"/>
        </w:rPr>
        <w:t>));</w:t>
      </w:r>
      <w:r>
        <w:rPr>
          <w:color w:val="000000"/>
          <w:highlight w:val="white"/>
        </w:rPr>
        <w:t xml:space="preserve">     </w:t>
      </w:r>
      <w:r>
        <w:rPr>
          <w:color w:val="008000"/>
          <w:highlight w:val="white"/>
        </w:rPr>
        <w:t>// 0</w:t>
      </w:r>
    </w:p>
    <w:p w14:paraId="3D47DBFE" w14:textId="27114C5B" w:rsidR="00600453" w:rsidRPr="00CD5E74"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LastIndexOf</w:t>
      </w:r>
      <w:r>
        <w:rPr>
          <w:color w:val="000080"/>
          <w:highlight w:val="white"/>
        </w:rPr>
        <w:t>(</w:t>
      </w:r>
      <w:r>
        <w:rPr>
          <w:color w:val="808080"/>
          <w:highlight w:val="white"/>
        </w:rPr>
        <w:t>'c'</w:t>
      </w:r>
      <w:r>
        <w:rPr>
          <w:color w:val="000080"/>
          <w:highlight w:val="white"/>
        </w:rPr>
        <w:t>));</w:t>
      </w:r>
      <w:r>
        <w:rPr>
          <w:color w:val="000000"/>
          <w:highlight w:val="white"/>
        </w:rPr>
        <w:t xml:space="preserve"> </w:t>
      </w:r>
      <w:r w:rsidR="00CD5E74">
        <w:rPr>
          <w:color w:val="008000"/>
          <w:highlight w:val="white"/>
        </w:rPr>
        <w:t>// 14</w:t>
      </w:r>
    </w:p>
    <w:p w14:paraId="18EAB048" w14:textId="4DCC3C68" w:rsidR="00600453" w:rsidRPr="00897EBE" w:rsidRDefault="00600453" w:rsidP="00600453">
      <w:pPr>
        <w:pStyle w:val="Code"/>
        <w:rPr>
          <w:color w:val="008000"/>
          <w:highlight w:val="white"/>
          <w:lang w:val="fr-FR"/>
        </w:rPr>
      </w:pPr>
      <w:r>
        <w:rPr>
          <w:color w:val="000000"/>
          <w:highlight w:val="white"/>
        </w:rPr>
        <w:t xml:space="preserve">   </w:t>
      </w:r>
      <w:r w:rsidRPr="00897EBE">
        <w:rPr>
          <w:color w:val="000000"/>
          <w:highlight w:val="white"/>
          <w:lang w:val="fr-FR"/>
        </w:rPr>
        <w:t>Console</w:t>
      </w:r>
      <w:r w:rsidRPr="00897EBE">
        <w:rPr>
          <w:color w:val="000080"/>
          <w:highlight w:val="white"/>
          <w:lang w:val="fr-FR"/>
        </w:rPr>
        <w:t>.</w:t>
      </w:r>
      <w:r w:rsidRPr="00897EBE">
        <w:rPr>
          <w:color w:val="000000"/>
          <w:highlight w:val="white"/>
          <w:lang w:val="fr-FR"/>
        </w:rPr>
        <w:t>WriteLine</w:t>
      </w:r>
      <w:r w:rsidRPr="00897EBE">
        <w:rPr>
          <w:color w:val="000080"/>
          <w:highlight w:val="white"/>
          <w:lang w:val="fr-FR"/>
        </w:rPr>
        <w:t>(</w:t>
      </w:r>
      <w:r w:rsidRPr="00897EBE">
        <w:rPr>
          <w:color w:val="000000"/>
          <w:highlight w:val="white"/>
          <w:lang w:val="fr-FR"/>
        </w:rPr>
        <w:t>s1</w:t>
      </w:r>
      <w:r w:rsidRPr="00897EBE">
        <w:rPr>
          <w:color w:val="000080"/>
          <w:highlight w:val="white"/>
          <w:lang w:val="fr-FR"/>
        </w:rPr>
        <w:t>.</w:t>
      </w:r>
      <w:r w:rsidRPr="00897EBE">
        <w:rPr>
          <w:color w:val="000000"/>
          <w:highlight w:val="white"/>
          <w:lang w:val="fr-FR"/>
        </w:rPr>
        <w:t>Substring</w:t>
      </w:r>
      <w:r w:rsidRPr="00897EBE">
        <w:rPr>
          <w:color w:val="000080"/>
          <w:highlight w:val="white"/>
          <w:lang w:val="fr-FR"/>
        </w:rPr>
        <w:t>(</w:t>
      </w:r>
      <w:r w:rsidRPr="00897EBE">
        <w:rPr>
          <w:color w:val="FF8000"/>
          <w:highlight w:val="white"/>
          <w:lang w:val="fr-FR"/>
        </w:rPr>
        <w:t>4</w:t>
      </w:r>
      <w:r w:rsidRPr="00897EBE">
        <w:rPr>
          <w:color w:val="000080"/>
          <w:highlight w:val="white"/>
          <w:lang w:val="fr-FR"/>
        </w:rPr>
        <w:t>,</w:t>
      </w:r>
      <w:r w:rsidRPr="00897EBE">
        <w:rPr>
          <w:color w:val="000000"/>
          <w:highlight w:val="white"/>
          <w:lang w:val="fr-FR"/>
        </w:rPr>
        <w:t xml:space="preserve"> </w:t>
      </w:r>
      <w:r w:rsidR="00AB5597" w:rsidRPr="00897EBE">
        <w:rPr>
          <w:color w:val="FF8000"/>
          <w:highlight w:val="white"/>
          <w:lang w:val="fr-FR"/>
        </w:rPr>
        <w:t>2</w:t>
      </w:r>
      <w:r w:rsidRPr="00897EBE">
        <w:rPr>
          <w:color w:val="000080"/>
          <w:highlight w:val="white"/>
          <w:lang w:val="fr-FR"/>
        </w:rPr>
        <w:t>));</w:t>
      </w:r>
      <w:r w:rsidRPr="00897EBE">
        <w:rPr>
          <w:color w:val="000000"/>
          <w:highlight w:val="white"/>
          <w:lang w:val="fr-FR"/>
        </w:rPr>
        <w:t xml:space="preserve">  </w:t>
      </w:r>
      <w:r w:rsidR="002747F2" w:rsidRPr="00897EBE">
        <w:rPr>
          <w:color w:val="008000"/>
          <w:highlight w:val="white"/>
          <w:lang w:val="fr-FR"/>
        </w:rPr>
        <w:t>// ne</w:t>
      </w:r>
    </w:p>
    <w:p w14:paraId="7E797413" w14:textId="20869C74" w:rsidR="00600453" w:rsidRPr="00897EBE" w:rsidRDefault="00600453" w:rsidP="00600453">
      <w:pPr>
        <w:pStyle w:val="Code"/>
        <w:rPr>
          <w:color w:val="000080"/>
          <w:highlight w:val="white"/>
          <w:lang w:val="fr-FR"/>
        </w:rPr>
      </w:pPr>
      <w:r w:rsidRPr="00897EBE">
        <w:rPr>
          <w:color w:val="000080"/>
          <w:highlight w:val="white"/>
          <w:lang w:val="fr-FR"/>
        </w:rPr>
        <w:t>}</w:t>
      </w:r>
    </w:p>
    <w:p w14:paraId="6992ED12" w14:textId="77777777" w:rsidR="0098124A" w:rsidRPr="009E5C36" w:rsidRDefault="0098124A" w:rsidP="0098124A">
      <w:pPr>
        <w:spacing w:before="240"/>
        <w:rPr>
          <w:noProof/>
        </w:rPr>
      </w:pPr>
      <w:r>
        <w:rPr>
          <w:noProof/>
        </w:rPr>
        <w:t xml:space="preserve">Remarque : Pour vérifier si une chaîne est vide, utiliser la méthode ci-dessus ou la comparaison avec String.Empty (si on est sûr que la valeur n’est pas null). Ne </w:t>
      </w:r>
      <w:r w:rsidRPr="008D56D6">
        <w:rPr>
          <w:b/>
          <w:noProof/>
        </w:rPr>
        <w:t>pas</w:t>
      </w:r>
      <w:r>
        <w:rPr>
          <w:noProof/>
        </w:rPr>
        <w:t xml:space="preserve"> utiliser la comparaison avec ””, qui est moins performante.</w:t>
      </w:r>
    </w:p>
    <w:p w14:paraId="1466E668" w14:textId="77777777" w:rsidR="00600453" w:rsidRPr="00374F26"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4AA1CDAA" w14:textId="1036D03C" w:rsidR="00600453" w:rsidRDefault="00286AA4" w:rsidP="00600453">
      <w:pPr>
        <w:pStyle w:val="Titre3"/>
      </w:pPr>
      <w:r>
        <w:t>Méthode ToString et formats</w:t>
      </w:r>
    </w:p>
    <w:p w14:paraId="26AA7E3E" w14:textId="0099A60C" w:rsidR="00A96B26" w:rsidRDefault="00A96B26" w:rsidP="00A96B26">
      <w:pPr>
        <w:spacing w:after="73"/>
        <w:ind w:left="-5" w:right="8"/>
      </w:pPr>
      <w:r>
        <w:t>Tout objet dérive de la classe Object</w:t>
      </w:r>
      <w:r w:rsidR="007B455C">
        <w:t>,</w:t>
      </w:r>
      <w:r>
        <w:t xml:space="preserve"> et possède donc une méthode ToString(). L’implémentation par défaut de cette méthode se contente de renvoyer le nom de la classe de l’objet (peu intéressant).</w:t>
      </w:r>
    </w:p>
    <w:p w14:paraId="6AA742C0" w14:textId="3E6A7E22" w:rsidR="00AD3C61" w:rsidRDefault="00A96B26" w:rsidP="00A96B26">
      <w:pPr>
        <w:spacing w:after="73"/>
        <w:ind w:left="-5" w:right="8"/>
      </w:pPr>
      <w:r>
        <w:t>Les classes qui redéfinissent la méthode ToString() font généralement en sorte que la méthode renvoie une représentation plus significative de l’objet. Par exemple, une classe Personne redéfinira ToString pour qu’elle renvoie une chaîne composée du prénom et du nom de la personne.</w:t>
      </w:r>
    </w:p>
    <w:p w14:paraId="3C5BE134" w14:textId="62B295B8" w:rsidR="00600453" w:rsidRDefault="00A96B26" w:rsidP="00AD3C61">
      <w:pPr>
        <w:spacing w:after="73"/>
        <w:ind w:left="-5" w:right="8"/>
      </w:pPr>
      <w:r>
        <w:t xml:space="preserve">Il peut cependant </w:t>
      </w:r>
      <w:r w:rsidR="00EC02C4">
        <w:t>être nécessaire de</w:t>
      </w:r>
      <w:r>
        <w:t xml:space="preserve"> spécifier </w:t>
      </w:r>
      <w:r w:rsidR="00EC02C4">
        <w:t xml:space="preserve">en plus </w:t>
      </w:r>
      <w:r>
        <w:t xml:space="preserve">un format pour </w:t>
      </w:r>
      <w:r w:rsidR="00EC02C4">
        <w:t>cette</w:t>
      </w:r>
      <w:r>
        <w:t xml:space="preserve"> cha</w:t>
      </w:r>
      <w:r w:rsidR="00EC02C4">
        <w:t xml:space="preserve">îne, notamment si l’objet contient des nombres ou des dates. Pour ce faire, la classe de l’objet doit implémenter </w:t>
      </w:r>
      <w:r w:rsidR="00600453">
        <w:t xml:space="preserve">l'interface </w:t>
      </w:r>
      <w:r w:rsidR="00600453">
        <w:rPr>
          <w:rFonts w:ascii="Courier New" w:eastAsia="Courier New" w:hAnsi="Courier New" w:cs="Courier New"/>
          <w:b/>
          <w:sz w:val="20"/>
        </w:rPr>
        <w:t>IFormattable</w:t>
      </w:r>
      <w:r w:rsidR="00600453">
        <w:t>,</w:t>
      </w:r>
      <w:r w:rsidR="00EC02C4">
        <w:t xml:space="preserve"> qui contient une surcharge de la méthode ToString prenant 2 paramètres :</w:t>
      </w:r>
    </w:p>
    <w:p w14:paraId="2BDB57B1" w14:textId="77777777" w:rsidR="00600453" w:rsidRDefault="00600453" w:rsidP="00FC755A">
      <w:pPr>
        <w:pStyle w:val="Code"/>
        <w:spacing w:before="240"/>
      </w:pPr>
      <w:r w:rsidRPr="00EC02C4">
        <w:rPr>
          <w:color w:val="8000FF"/>
          <w:highlight w:val="white"/>
        </w:rPr>
        <w:lastRenderedPageBreak/>
        <w:t>interface</w:t>
      </w:r>
      <w:r>
        <w:rPr>
          <w:rFonts w:eastAsia="Courier New"/>
        </w:rPr>
        <w:t xml:space="preserve"> IFormattable</w:t>
      </w:r>
    </w:p>
    <w:p w14:paraId="18BFE5F0" w14:textId="77777777" w:rsidR="00600453" w:rsidRDefault="00600453" w:rsidP="00600453">
      <w:pPr>
        <w:pStyle w:val="Code"/>
        <w:rPr>
          <w:rFonts w:eastAsia="Courier New"/>
        </w:rPr>
      </w:pPr>
      <w:r>
        <w:rPr>
          <w:rFonts w:eastAsia="Courier New"/>
        </w:rPr>
        <w:t>{</w:t>
      </w:r>
      <w:r>
        <w:rPr>
          <w:rFonts w:eastAsia="Courier New"/>
        </w:rPr>
        <w:tab/>
      </w:r>
    </w:p>
    <w:p w14:paraId="14E4EA5A" w14:textId="15CE0F5E" w:rsidR="00600453" w:rsidRDefault="00600453" w:rsidP="00600453">
      <w:pPr>
        <w:pStyle w:val="Code"/>
      </w:pPr>
      <w:r>
        <w:rPr>
          <w:rFonts w:eastAsia="Courier New"/>
        </w:rPr>
        <w:t xml:space="preserve">   </w:t>
      </w:r>
      <w:r w:rsidRPr="00EC02C4">
        <w:rPr>
          <w:color w:val="8000FF"/>
          <w:highlight w:val="white"/>
        </w:rPr>
        <w:t>string</w:t>
      </w:r>
      <w:r>
        <w:rPr>
          <w:rFonts w:eastAsia="Courier New"/>
        </w:rPr>
        <w:t xml:space="preserve"> ToString(</w:t>
      </w:r>
      <w:r w:rsidRPr="00EC02C4">
        <w:rPr>
          <w:color w:val="8000FF"/>
          <w:highlight w:val="white"/>
        </w:rPr>
        <w:t>string</w:t>
      </w:r>
      <w:r>
        <w:rPr>
          <w:rFonts w:eastAsia="Courier New"/>
        </w:rPr>
        <w:t xml:space="preserve"> format,</w:t>
      </w:r>
      <w:r w:rsidR="00AD3C61">
        <w:rPr>
          <w:rFonts w:eastAsia="Courier New"/>
        </w:rPr>
        <w:t xml:space="preserve"> </w:t>
      </w:r>
      <w:r w:rsidRPr="00EC02C4">
        <w:rPr>
          <w:color w:val="8000FF"/>
          <w:highlight w:val="white"/>
        </w:rPr>
        <w:t>IFormatProvider</w:t>
      </w:r>
      <w:r>
        <w:rPr>
          <w:rFonts w:eastAsia="Courier New"/>
        </w:rPr>
        <w:t xml:space="preserve"> f</w:t>
      </w:r>
      <w:r w:rsidR="00AD3C61">
        <w:rPr>
          <w:rFonts w:eastAsia="Courier New"/>
        </w:rPr>
        <w:t>ormatP</w:t>
      </w:r>
      <w:r>
        <w:rPr>
          <w:rFonts w:eastAsia="Courier New"/>
        </w:rPr>
        <w:t>rovider)</w:t>
      </w:r>
    </w:p>
    <w:p w14:paraId="2CFF4115" w14:textId="77777777" w:rsidR="00600453" w:rsidRPr="003171BA" w:rsidRDefault="00600453" w:rsidP="00600453">
      <w:pPr>
        <w:pStyle w:val="Code"/>
        <w:rPr>
          <w:lang w:val="fr-FR"/>
        </w:rPr>
      </w:pPr>
      <w:r w:rsidRPr="003171BA">
        <w:rPr>
          <w:rFonts w:eastAsia="Courier New"/>
          <w:lang w:val="fr-FR"/>
        </w:rPr>
        <w:t>}</w:t>
      </w:r>
    </w:p>
    <w:p w14:paraId="6462E833" w14:textId="22C0D33B" w:rsidR="00CD5E74" w:rsidRPr="00CD5E74" w:rsidRDefault="00CD5E74" w:rsidP="005579C6">
      <w:pPr>
        <w:spacing w:before="240"/>
      </w:pPr>
      <w:r w:rsidRPr="00CD5E74">
        <w:t>Paramètres :</w:t>
      </w:r>
    </w:p>
    <w:p w14:paraId="222F339F" w14:textId="24BF9279" w:rsidR="00573516" w:rsidRDefault="00600453" w:rsidP="002E2B49">
      <w:pPr>
        <w:pStyle w:val="Paragraphedeliste"/>
        <w:numPr>
          <w:ilvl w:val="0"/>
          <w:numId w:val="36"/>
        </w:numPr>
      </w:pPr>
      <w:r w:rsidRPr="00CD5E74">
        <w:rPr>
          <w:rFonts w:ascii="Courier New" w:eastAsia="Courier New" w:hAnsi="Courier New" w:cs="Courier New"/>
          <w:b/>
        </w:rPr>
        <w:t>format</w:t>
      </w:r>
      <w:r>
        <w:t xml:space="preserve"> : chaîne fournissant des instructions de formatage</w:t>
      </w:r>
      <w:r w:rsidR="00AD3C61">
        <w:t>,</w:t>
      </w:r>
      <w:r>
        <w:t xml:space="preserve"> constituée d'une lettre </w:t>
      </w:r>
      <w:r w:rsidR="00AD3C61">
        <w:t>et d’</w:t>
      </w:r>
      <w:r>
        <w:t xml:space="preserve">un </w:t>
      </w:r>
      <w:r w:rsidR="00573516">
        <w:t>nombre</w:t>
      </w:r>
      <w:r>
        <w:t xml:space="preserve"> optionne</w:t>
      </w:r>
      <w:r w:rsidR="00573516">
        <w:t>l.</w:t>
      </w:r>
    </w:p>
    <w:p w14:paraId="0779E27A" w14:textId="56FB6D7F" w:rsidR="00AD3C61" w:rsidRPr="00AD3C61" w:rsidRDefault="00600453" w:rsidP="002E2B49">
      <w:pPr>
        <w:pStyle w:val="Paragraphedeliste"/>
        <w:numPr>
          <w:ilvl w:val="0"/>
          <w:numId w:val="36"/>
        </w:numPr>
      </w:pPr>
      <w:r w:rsidRPr="00CD5E74">
        <w:rPr>
          <w:rFonts w:ascii="Courier New" w:eastAsia="Courier New" w:hAnsi="Courier New" w:cs="Courier New"/>
          <w:b/>
        </w:rPr>
        <w:t>f</w:t>
      </w:r>
      <w:r w:rsidR="00AD3C61" w:rsidRPr="00CD5E74">
        <w:rPr>
          <w:rFonts w:ascii="Courier New" w:eastAsia="Courier New" w:hAnsi="Courier New" w:cs="Courier New"/>
          <w:b/>
        </w:rPr>
        <w:t>ormatP</w:t>
      </w:r>
      <w:r w:rsidRPr="00CD5E74">
        <w:rPr>
          <w:rFonts w:ascii="Courier New" w:eastAsia="Courier New" w:hAnsi="Courier New" w:cs="Courier New"/>
          <w:b/>
        </w:rPr>
        <w:t>rovider</w:t>
      </w:r>
      <w:r>
        <w:t xml:space="preserve"> : objet  permettant de réaliser les instructions de formatage selon une </w:t>
      </w:r>
      <w:r w:rsidR="00AD3C61">
        <w:t>culture donnée</w:t>
      </w:r>
    </w:p>
    <w:p w14:paraId="4274D486" w14:textId="7560F560" w:rsidR="005579C6" w:rsidRDefault="00600453" w:rsidP="005C75F5">
      <w:pPr>
        <w:spacing w:line="240" w:lineRule="auto"/>
        <w:ind w:left="-5" w:right="8"/>
      </w:pPr>
      <w:r w:rsidRPr="00F13A02">
        <w:t xml:space="preserve">Le </w:t>
      </w:r>
      <w:r w:rsidR="00EC02C4">
        <w:t>code</w:t>
      </w:r>
      <w:r w:rsidRPr="00F13A02">
        <w:t xml:space="preserve"> ci-dessous affiche un prix avec </w:t>
      </w:r>
      <w:r w:rsidR="00A8505B">
        <w:t>un format</w:t>
      </w:r>
      <w:r w:rsidR="00A31D0C">
        <w:t xml:space="preserve">, et </w:t>
      </w:r>
      <w:r w:rsidR="008372B0">
        <w:t>d</w:t>
      </w:r>
      <w:r w:rsidRPr="00F13A02">
        <w:t xml:space="preserve">ans </w:t>
      </w:r>
      <w:r w:rsidR="00A31D0C">
        <w:t>plusieurs</w:t>
      </w:r>
      <w:r w:rsidRPr="00F13A02">
        <w:t xml:space="preserve"> cultur</w:t>
      </w:r>
      <w:r>
        <w:t>e</w:t>
      </w:r>
      <w:r w:rsidR="008372B0">
        <w:t>s</w:t>
      </w:r>
      <w:r w:rsidR="00A31D0C">
        <w:t> :</w:t>
      </w:r>
      <w:r w:rsidRPr="00F13A02">
        <w:t xml:space="preserve"> </w:t>
      </w:r>
    </w:p>
    <w:p w14:paraId="54B291C2" w14:textId="09F3DE24"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 xml:space="preserve">.OutputEncoding = </w:t>
      </w:r>
      <w:r w:rsidRPr="00897EBE">
        <w:rPr>
          <w:color w:val="2B91AF"/>
          <w:szCs w:val="19"/>
          <w:lang w:val="fr-FR"/>
        </w:rPr>
        <w:t>Encoding</w:t>
      </w:r>
      <w:r w:rsidRPr="00897EBE">
        <w:rPr>
          <w:color w:val="000000"/>
          <w:szCs w:val="19"/>
          <w:lang w:val="fr-FR"/>
        </w:rPr>
        <w:t>.Unicode;</w:t>
      </w:r>
    </w:p>
    <w:p w14:paraId="618E995A" w14:textId="1AD39F5E" w:rsidR="00A31D0C" w:rsidRPr="00897EBE" w:rsidRDefault="00A31D0C" w:rsidP="00A31D0C">
      <w:pPr>
        <w:pStyle w:val="Code"/>
        <w:rPr>
          <w:color w:val="000000"/>
          <w:szCs w:val="19"/>
          <w:lang w:val="fr-FR"/>
        </w:rPr>
      </w:pPr>
      <w:r w:rsidRPr="00897EBE">
        <w:rPr>
          <w:color w:val="0000FF"/>
          <w:szCs w:val="19"/>
          <w:lang w:val="fr-FR"/>
        </w:rPr>
        <w:t>decimal</w:t>
      </w:r>
      <w:r w:rsidRPr="00897EBE">
        <w:rPr>
          <w:color w:val="000000"/>
          <w:szCs w:val="19"/>
          <w:lang w:val="fr-FR"/>
        </w:rPr>
        <w:t xml:space="preserve"> prix = 3.5m;</w:t>
      </w:r>
    </w:p>
    <w:p w14:paraId="369DF9FF" w14:textId="77777777" w:rsidR="00A31D0C" w:rsidRPr="00897EBE" w:rsidRDefault="00A31D0C" w:rsidP="00A31D0C">
      <w:pPr>
        <w:pStyle w:val="Code"/>
        <w:rPr>
          <w:color w:val="000000"/>
          <w:szCs w:val="19"/>
          <w:lang w:val="fr-FR"/>
        </w:rPr>
      </w:pPr>
    </w:p>
    <w:p w14:paraId="658C7F7B" w14:textId="2698F557"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s0 = prix.ToString(</w:t>
      </w:r>
      <w:r w:rsidRPr="00A31D0C">
        <w:rPr>
          <w:color w:val="A31515"/>
          <w:szCs w:val="19"/>
        </w:rPr>
        <w:t>"C2"</w:t>
      </w:r>
      <w:r w:rsidRPr="00A31D0C">
        <w:rPr>
          <w:color w:val="000000"/>
          <w:szCs w:val="19"/>
        </w:rPr>
        <w:t>);</w:t>
      </w:r>
    </w:p>
    <w:p w14:paraId="5A037556" w14:textId="549B1B4D"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.WriteLine(s0);</w:t>
      </w:r>
    </w:p>
    <w:p w14:paraId="51B95469" w14:textId="77777777" w:rsidR="00A31D0C" w:rsidRPr="00A31D0C" w:rsidRDefault="00A31D0C" w:rsidP="00A31D0C">
      <w:pPr>
        <w:pStyle w:val="Code"/>
        <w:rPr>
          <w:color w:val="000000"/>
          <w:szCs w:val="19"/>
        </w:rPr>
      </w:pPr>
    </w:p>
    <w:p w14:paraId="4DE816C3" w14:textId="126974C4"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s1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.GetCultureInfo(</w:t>
      </w:r>
      <w:r w:rsidRPr="00A31D0C">
        <w:rPr>
          <w:color w:val="A31515"/>
          <w:szCs w:val="19"/>
        </w:rPr>
        <w:t>"en-</w:t>
      </w:r>
      <w:r w:rsidR="00720547">
        <w:rPr>
          <w:color w:val="A31515"/>
          <w:szCs w:val="19"/>
        </w:rPr>
        <w:t>US</w:t>
      </w:r>
      <w:r w:rsidRPr="00A31D0C">
        <w:rPr>
          <w:color w:val="A31515"/>
          <w:szCs w:val="19"/>
        </w:rPr>
        <w:t>"</w:t>
      </w:r>
      <w:r w:rsidRPr="00A31D0C">
        <w:rPr>
          <w:color w:val="000000"/>
          <w:szCs w:val="19"/>
        </w:rPr>
        <w:t>));</w:t>
      </w:r>
    </w:p>
    <w:p w14:paraId="5BBE0FC7" w14:textId="172C9925"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.WriteLine(s1);</w:t>
      </w:r>
    </w:p>
    <w:p w14:paraId="25703670" w14:textId="77777777" w:rsidR="00A31D0C" w:rsidRPr="00A31D0C" w:rsidRDefault="00A31D0C" w:rsidP="00A31D0C">
      <w:pPr>
        <w:pStyle w:val="Code"/>
        <w:rPr>
          <w:color w:val="000000"/>
          <w:szCs w:val="19"/>
        </w:rPr>
      </w:pPr>
    </w:p>
    <w:p w14:paraId="5CE524CD" w14:textId="2A067191"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s2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w:t>
      </w:r>
      <w:r w:rsidR="00720547">
        <w:rPr>
          <w:color w:val="000000"/>
          <w:szCs w:val="19"/>
        </w:rPr>
        <w:t>Invariant</w:t>
      </w:r>
      <w:r w:rsidRPr="00A31D0C">
        <w:rPr>
          <w:color w:val="000000"/>
          <w:szCs w:val="19"/>
        </w:rPr>
        <w:t>Culture);</w:t>
      </w:r>
    </w:p>
    <w:p w14:paraId="06AD8162" w14:textId="67815377"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.WriteLine(s2);</w:t>
      </w:r>
    </w:p>
    <w:p w14:paraId="3A998BE8" w14:textId="48E6B871" w:rsidR="00600453" w:rsidRDefault="00600453" w:rsidP="005C75F5">
      <w:pPr>
        <w:spacing w:before="240"/>
      </w:pPr>
      <w:r>
        <w:t>Sortie console :</w:t>
      </w:r>
    </w:p>
    <w:p w14:paraId="177BB142" w14:textId="2C9B421B" w:rsidR="00A31D0C" w:rsidRDefault="00A31D0C" w:rsidP="00600453">
      <w:pPr>
        <w:pStyle w:val="Code"/>
        <w:rPr>
          <w:lang w:val="fr-FR"/>
        </w:rPr>
      </w:pPr>
      <w:r>
        <w:rPr>
          <w:lang w:val="fr-FR"/>
        </w:rPr>
        <w:t>3.50 €</w:t>
      </w:r>
    </w:p>
    <w:p w14:paraId="2F992776" w14:textId="5D25A9E8" w:rsidR="00600453" w:rsidRPr="003171BA" w:rsidRDefault="00720547" w:rsidP="00600453">
      <w:pPr>
        <w:pStyle w:val="Code"/>
        <w:rPr>
          <w:lang w:val="fr-FR"/>
        </w:rPr>
      </w:pPr>
      <w:r>
        <w:rPr>
          <w:lang w:val="fr-FR"/>
        </w:rPr>
        <w:t>$</w:t>
      </w:r>
      <w:r w:rsidR="00600453" w:rsidRPr="003171BA">
        <w:rPr>
          <w:lang w:val="fr-FR"/>
        </w:rPr>
        <w:t>3.50</w:t>
      </w:r>
    </w:p>
    <w:p w14:paraId="218BAE17" w14:textId="0CA3E68E" w:rsidR="00600453" w:rsidRPr="003171BA" w:rsidRDefault="00A8505B" w:rsidP="00600453">
      <w:pPr>
        <w:pStyle w:val="Code"/>
        <w:rPr>
          <w:lang w:val="fr-FR"/>
        </w:rPr>
      </w:pPr>
      <w:r>
        <w:rPr>
          <w:lang w:val="fr-FR"/>
        </w:rPr>
        <w:t>¤</w:t>
      </w:r>
      <w:r w:rsidR="00600453" w:rsidRPr="003171BA">
        <w:rPr>
          <w:lang w:val="fr-FR"/>
        </w:rPr>
        <w:t>3.50</w:t>
      </w:r>
    </w:p>
    <w:p w14:paraId="63FF830B" w14:textId="70B21193" w:rsidR="00A8505B" w:rsidRDefault="00A8505B" w:rsidP="00FC755A">
      <w:pPr>
        <w:spacing w:before="240"/>
      </w:pPr>
      <w:r>
        <w:t>Le format « C2 » indique que le nombre doit être formaté en monnaie (Currency), avec 2 chiffres après la virgule.</w:t>
      </w:r>
    </w:p>
    <w:p w14:paraId="38CF78E6" w14:textId="65B175C2" w:rsidR="00EC02C4" w:rsidRDefault="00A31D0C" w:rsidP="00FC755A">
      <w:pPr>
        <w:spacing w:before="240"/>
        <w:rPr>
          <w:rStyle w:val="sentence"/>
        </w:rPr>
      </w:pPr>
      <w:r>
        <w:t>Dans le 1</w:t>
      </w:r>
      <w:r w:rsidRPr="00A31D0C">
        <w:rPr>
          <w:vertAlign w:val="superscript"/>
        </w:rPr>
        <w:t>er</w:t>
      </w:r>
      <w:r>
        <w:t xml:space="preserve"> cas, comme on ne spécifie aucune culture, c’est la culture par défaut (CurrentCulture) qui est utilisée</w:t>
      </w:r>
      <w:r w:rsidR="00720547">
        <w:t xml:space="preserve">. Celle-ci </w:t>
      </w:r>
      <w:r w:rsidR="00720547">
        <w:rPr>
          <w:rStyle w:val="sentence"/>
        </w:rPr>
        <w:t>est définie par les</w:t>
      </w:r>
      <w:r w:rsidR="00EC02C4">
        <w:rPr>
          <w:rStyle w:val="sentence"/>
        </w:rPr>
        <w:t xml:space="preserve"> paramètres régionaux </w:t>
      </w:r>
      <w:r w:rsidR="00720547">
        <w:rPr>
          <w:rStyle w:val="sentence"/>
        </w:rPr>
        <w:t>du</w:t>
      </w:r>
      <w:r w:rsidR="00EC02C4">
        <w:rPr>
          <w:rStyle w:val="sentence"/>
        </w:rPr>
        <w:t xml:space="preserve"> système d'exploitation.</w:t>
      </w:r>
    </w:p>
    <w:p w14:paraId="618C11E0" w14:textId="00AB0C27" w:rsidR="00A8505B" w:rsidRDefault="00A8505B" w:rsidP="00FC755A">
      <w:pPr>
        <w:spacing w:before="240"/>
        <w:rPr>
          <w:rStyle w:val="sentence"/>
        </w:rPr>
      </w:pPr>
      <w:r>
        <w:rPr>
          <w:rStyle w:val="sentence"/>
        </w:rPr>
        <w:t>Dans le 2</w:t>
      </w:r>
      <w:r w:rsidRPr="00A8505B">
        <w:rPr>
          <w:rStyle w:val="sentence"/>
          <w:vertAlign w:val="superscript"/>
        </w:rPr>
        <w:t>ème</w:t>
      </w:r>
      <w:r>
        <w:rPr>
          <w:rStyle w:val="sentence"/>
        </w:rPr>
        <w:t xml:space="preserve"> cas, on a spécifié explicitement la culture « en-US ». Le prix est donc affiché en dollars.</w:t>
      </w:r>
    </w:p>
    <w:p w14:paraId="63862743" w14:textId="7958C0FD" w:rsidR="00A8505B" w:rsidRDefault="00A8505B" w:rsidP="00FC755A">
      <w:pPr>
        <w:spacing w:before="240"/>
      </w:pPr>
      <w:r>
        <w:rPr>
          <w:rStyle w:val="sentence"/>
        </w:rPr>
        <w:t>Dans le 3</w:t>
      </w:r>
      <w:r w:rsidRPr="00A8505B">
        <w:rPr>
          <w:rStyle w:val="sentence"/>
          <w:vertAlign w:val="superscript"/>
        </w:rPr>
        <w:t>ème</w:t>
      </w:r>
      <w:r>
        <w:rPr>
          <w:rStyle w:val="sentence"/>
        </w:rPr>
        <w:t xml:space="preserve"> cas, on a spécifié la culture Invariant, qui est indépendante de toute langue, tout pays, et tout paramétrage du poste.</w:t>
      </w:r>
    </w:p>
    <w:p w14:paraId="4520A6EE" w14:textId="1966068A" w:rsidR="00600453" w:rsidRPr="000F63CB" w:rsidRDefault="00600453" w:rsidP="00600453">
      <w:pPr>
        <w:rPr>
          <w:b/>
        </w:rPr>
      </w:pPr>
      <w:r w:rsidRPr="000F63CB">
        <w:rPr>
          <w:b/>
        </w:rPr>
        <w:t>Chaîne</w:t>
      </w:r>
      <w:r w:rsidR="008372B0">
        <w:rPr>
          <w:b/>
        </w:rPr>
        <w:t>s</w:t>
      </w:r>
      <w:r w:rsidRPr="000F63CB">
        <w:rPr>
          <w:b/>
        </w:rPr>
        <w:t xml:space="preserve"> de format</w:t>
      </w:r>
      <w:r w:rsidR="006B7601">
        <w:rPr>
          <w:b/>
        </w:rPr>
        <w:t>s</w:t>
      </w:r>
      <w:r w:rsidRPr="000F63CB">
        <w:rPr>
          <w:b/>
        </w:rPr>
        <w:t xml:space="preserve"> des types numériques (Lettre + </w:t>
      </w:r>
      <w:r w:rsidR="00573516">
        <w:rPr>
          <w:b/>
        </w:rPr>
        <w:t>nombre</w:t>
      </w:r>
      <w:r w:rsidRPr="000F63CB">
        <w:rPr>
          <w:b/>
        </w:rPr>
        <w:t>)</w:t>
      </w:r>
      <w:r w:rsidR="008372B0">
        <w:rPr>
          <w:b/>
        </w:rPr>
        <w:t> :</w:t>
      </w:r>
    </w:p>
    <w:p w14:paraId="10B0BFCC" w14:textId="7A96E638" w:rsidR="00573516" w:rsidRDefault="00573516" w:rsidP="00573516">
      <w:pPr>
        <w:spacing w:after="107"/>
        <w:ind w:left="-5" w:right="8"/>
      </w:pPr>
      <w:r>
        <w:t>Les lettres possibles sont :</w:t>
      </w:r>
      <w:r w:rsidR="00600453">
        <w:t xml:space="preserve"> </w:t>
      </w:r>
      <w:r>
        <w:t xml:space="preserve">C = Currency, D = Decimal, </w:t>
      </w:r>
      <w:r w:rsidR="00600453">
        <w:t>G = général</w:t>
      </w:r>
      <w:r>
        <w:t>,</w:t>
      </w:r>
      <w:r w:rsidR="00600453">
        <w:t xml:space="preserve"> F = fixed point</w:t>
      </w:r>
      <w:r>
        <w:t>…etc.</w:t>
      </w:r>
    </w:p>
    <w:p w14:paraId="67BAA596" w14:textId="3D3FA0E9" w:rsidR="00600453" w:rsidRPr="008E0995" w:rsidRDefault="00573516" w:rsidP="00600453">
      <w:pPr>
        <w:ind w:left="-5" w:right="8"/>
      </w:pPr>
      <w:r>
        <w:t xml:space="preserve">La liste exhaustive est fournie sur </w:t>
      </w:r>
      <w:r w:rsidR="008E0995" w:rsidRPr="008E0995">
        <w:t>la</w:t>
      </w:r>
      <w:r w:rsidRPr="008E0995">
        <w:t xml:space="preserve"> page </w:t>
      </w:r>
      <w:r w:rsidR="00FC755A">
        <w:t>MSDN</w:t>
      </w:r>
      <w:r w:rsidR="008E0995" w:rsidRPr="008E0995">
        <w:t xml:space="preserve"> de la classe </w:t>
      </w:r>
      <w:hyperlink r:id="rId17" w:history="1">
        <w:r w:rsidR="008E0995" w:rsidRPr="008E0995">
          <w:rPr>
            <w:rStyle w:val="Lienhypertexte"/>
          </w:rPr>
          <w:t>NumberFormatInfo</w:t>
        </w:r>
      </w:hyperlink>
    </w:p>
    <w:p w14:paraId="6549999A" w14:textId="5564F74E" w:rsidR="00573516" w:rsidRDefault="00573516" w:rsidP="00600453">
      <w:pPr>
        <w:ind w:left="-5" w:right="8"/>
      </w:pPr>
      <w:r>
        <w:t>Le nombre représente le nombre de chiffres après la virgule</w:t>
      </w:r>
      <w:r w:rsidR="00B32163">
        <w:t>.</w:t>
      </w:r>
      <w:r>
        <w:t xml:space="preserve"> </w:t>
      </w:r>
    </w:p>
    <w:p w14:paraId="2E0C9851" w14:textId="3D1CA787" w:rsidR="008E0995" w:rsidRPr="000F63CB" w:rsidRDefault="008E0995" w:rsidP="008E0995">
      <w:pPr>
        <w:rPr>
          <w:b/>
        </w:rPr>
      </w:pPr>
      <w:r w:rsidRPr="000F63CB">
        <w:rPr>
          <w:b/>
        </w:rPr>
        <w:t>Chaîne</w:t>
      </w:r>
      <w:r>
        <w:rPr>
          <w:b/>
        </w:rPr>
        <w:t>s de format</w:t>
      </w:r>
      <w:r w:rsidR="006B7601">
        <w:rPr>
          <w:b/>
        </w:rPr>
        <w:t>s</w:t>
      </w:r>
      <w:r>
        <w:rPr>
          <w:b/>
        </w:rPr>
        <w:t xml:space="preserve"> </w:t>
      </w:r>
      <w:r w:rsidR="006B7601">
        <w:rPr>
          <w:b/>
        </w:rPr>
        <w:t>de dates</w:t>
      </w:r>
      <w:r w:rsidR="00286AA4">
        <w:rPr>
          <w:b/>
        </w:rPr>
        <w:t xml:space="preserve"> et durées</w:t>
      </w:r>
      <w:r>
        <w:rPr>
          <w:b/>
        </w:rPr>
        <w:t> :</w:t>
      </w:r>
    </w:p>
    <w:p w14:paraId="71685459" w14:textId="7083774A" w:rsidR="00C213F6" w:rsidRDefault="00C213F6" w:rsidP="008E0995">
      <w:pPr>
        <w:ind w:left="-5" w:right="8"/>
      </w:pPr>
      <w:r>
        <w:t>En plus de formats prédéfinis tels que d (date courte), D (date longue), f (date et heure courtes) …etc.</w:t>
      </w:r>
      <w:r w:rsidR="00B00D46">
        <w:t>,</w:t>
      </w:r>
      <w:r>
        <w:t xml:space="preserve"> il est possible de définir des formats personnalisés. </w:t>
      </w:r>
    </w:p>
    <w:p w14:paraId="343C2648" w14:textId="0343B453" w:rsidR="008E0995" w:rsidRDefault="00C213F6" w:rsidP="008E0995">
      <w:pPr>
        <w:ind w:left="-5" w:right="8"/>
      </w:pPr>
      <w:r>
        <w:t>L’ensemble des possibilités est décrit par</w:t>
      </w:r>
      <w:r w:rsidR="008E0995">
        <w:t xml:space="preserve"> </w:t>
      </w:r>
      <w:r w:rsidR="008E0995" w:rsidRPr="008E0995">
        <w:t xml:space="preserve">la page </w:t>
      </w:r>
      <w:r w:rsidR="0006681B">
        <w:t>MSDN</w:t>
      </w:r>
      <w:r w:rsidR="008E0995" w:rsidRPr="008E0995">
        <w:t xml:space="preserve"> de la classe </w:t>
      </w:r>
      <w:hyperlink r:id="rId18" w:history="1">
        <w:r w:rsidR="008E0995" w:rsidRPr="008E0995">
          <w:rPr>
            <w:rStyle w:val="Lienhypertexte"/>
          </w:rPr>
          <w:t>DateTimeFormatInfo</w:t>
        </w:r>
      </w:hyperlink>
    </w:p>
    <w:p w14:paraId="1D7055F6" w14:textId="50EBB548" w:rsidR="008E0995" w:rsidRDefault="00C213F6" w:rsidP="00600453">
      <w:pPr>
        <w:ind w:left="-5" w:right="8"/>
      </w:pPr>
      <w:r>
        <w:lastRenderedPageBreak/>
        <w:t>E</w:t>
      </w:r>
      <w:r w:rsidR="00720547">
        <w:t>xemple</w:t>
      </w:r>
      <w:r>
        <w:t>s :</w:t>
      </w:r>
    </w:p>
    <w:p w14:paraId="05A28A33" w14:textId="65FBDF0D" w:rsidR="00B00D46" w:rsidRPr="00897EBE" w:rsidRDefault="00B00D46" w:rsidP="00B00D46">
      <w:pPr>
        <w:pStyle w:val="Code"/>
        <w:rPr>
          <w:color w:val="000000"/>
          <w:sz w:val="19"/>
          <w:szCs w:val="19"/>
          <w:lang w:val="fr-FR"/>
        </w:rPr>
      </w:pPr>
      <w:r w:rsidRPr="00897EBE">
        <w:rPr>
          <w:color w:val="2B91AF"/>
          <w:sz w:val="19"/>
          <w:szCs w:val="19"/>
          <w:lang w:val="fr-FR"/>
        </w:rPr>
        <w:t>DateTime</w:t>
      </w:r>
      <w:r w:rsidRPr="00897EBE">
        <w:rPr>
          <w:color w:val="000000"/>
          <w:sz w:val="19"/>
          <w:szCs w:val="19"/>
          <w:lang w:val="fr-FR"/>
        </w:rPr>
        <w:t xml:space="preserve"> date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DateTime</w:t>
      </w:r>
      <w:r w:rsidRPr="00897EBE">
        <w:rPr>
          <w:color w:val="000000"/>
          <w:sz w:val="19"/>
          <w:szCs w:val="19"/>
          <w:lang w:val="fr-FR"/>
        </w:rPr>
        <w:t>(2016, 07, 14, 13, 58, 35);</w:t>
      </w:r>
    </w:p>
    <w:p w14:paraId="479C89D0" w14:textId="49AE0CC3"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w:t>
      </w:r>
      <w:r w:rsidRPr="00897EBE">
        <w:rPr>
          <w:color w:val="000000"/>
          <w:sz w:val="19"/>
          <w:szCs w:val="19"/>
          <w:lang w:val="fr-FR"/>
        </w:rPr>
        <w:t>));</w:t>
      </w:r>
    </w:p>
    <w:p w14:paraId="5B5FCEBF" w14:textId="0AB1FE76"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"F"</w:t>
      </w:r>
      <w:r w:rsidRPr="00897EBE">
        <w:rPr>
          <w:color w:val="000000"/>
          <w:sz w:val="19"/>
          <w:szCs w:val="19"/>
          <w:lang w:val="fr-FR"/>
        </w:rPr>
        <w:t>));</w:t>
      </w:r>
    </w:p>
    <w:p w14:paraId="5E800C88" w14:textId="7048C5C3" w:rsidR="00B00D46" w:rsidRPr="00897EBE" w:rsidRDefault="00B00D46" w:rsidP="00B00D46">
      <w:pPr>
        <w:pStyle w:val="Code"/>
        <w:spacing w:after="240"/>
        <w:rPr>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"ddd %d/%M/yy"</w:t>
      </w:r>
      <w:r w:rsidRPr="00897EBE">
        <w:rPr>
          <w:color w:val="000000"/>
          <w:sz w:val="19"/>
          <w:szCs w:val="19"/>
          <w:lang w:val="fr-FR"/>
        </w:rPr>
        <w:t>));</w:t>
      </w:r>
    </w:p>
    <w:p w14:paraId="57186B13" w14:textId="677DFD91" w:rsidR="00C213F6" w:rsidRDefault="00B00D46" w:rsidP="00C213F6">
      <w:r>
        <w:t>Sortie console :</w:t>
      </w:r>
    </w:p>
    <w:p w14:paraId="6F1DA719" w14:textId="723A4CBF" w:rsidR="00C213F6" w:rsidRPr="00C213F6" w:rsidRDefault="00C213F6" w:rsidP="00B00D46">
      <w:pPr>
        <w:pStyle w:val="Code"/>
        <w:spacing w:after="240"/>
        <w:rPr>
          <w:lang w:val="fr-FR"/>
        </w:rPr>
      </w:pPr>
      <w:r w:rsidRPr="00C213F6">
        <w:rPr>
          <w:lang w:val="fr-FR"/>
        </w:rPr>
        <w:t>14/07/2016</w:t>
      </w:r>
      <w:r w:rsidRPr="00C213F6">
        <w:rPr>
          <w:lang w:val="fr-FR"/>
        </w:rPr>
        <w:br/>
        <w:t>jeudi 14 juillet 2016 13:58:35</w:t>
      </w:r>
      <w:r w:rsidRPr="00C213F6">
        <w:rPr>
          <w:lang w:val="fr-FR"/>
        </w:rPr>
        <w:br/>
        <w:t>jeu. 14/7/16</w:t>
      </w:r>
    </w:p>
    <w:p w14:paraId="532AC9B0" w14:textId="55B62CFE" w:rsidR="00C213F6" w:rsidRPr="00C213F6" w:rsidRDefault="00B00D46" w:rsidP="00C213F6">
      <w:r>
        <w:t>On a appliqué ici successivement 3 formats différents à la même date. Les 2 premiers sont des formats prédéfinis, et le 3</w:t>
      </w:r>
      <w:r w:rsidRPr="00B00D46">
        <w:rPr>
          <w:vertAlign w:val="superscript"/>
        </w:rPr>
        <w:t>ème</w:t>
      </w:r>
      <w:r>
        <w:t xml:space="preserve"> est un format personnalisé.</w:t>
      </w:r>
    </w:p>
    <w:p w14:paraId="2DEAED5A" w14:textId="31BC8B86" w:rsidR="006B7601" w:rsidRPr="006B7601" w:rsidRDefault="006B7601" w:rsidP="006B7601">
      <w:pPr>
        <w:rPr>
          <w:b/>
        </w:rPr>
      </w:pPr>
      <w:r w:rsidRPr="006B7601">
        <w:rPr>
          <w:b/>
        </w:rPr>
        <w:t>Chaînes de formats d’énum</w:t>
      </w:r>
      <w:r>
        <w:rPr>
          <w:b/>
        </w:rPr>
        <w:t>érations</w:t>
      </w:r>
      <w:r w:rsidRPr="006B7601">
        <w:rPr>
          <w:b/>
        </w:rPr>
        <w:t> :</w:t>
      </w:r>
    </w:p>
    <w:p w14:paraId="3EF57235" w14:textId="2DDD4BD2" w:rsidR="001A1DCD" w:rsidRPr="006B7601" w:rsidRDefault="006B7601" w:rsidP="006B7601">
      <w:r>
        <w:t xml:space="preserve">Il est possible d’afficher soit le texte, soit la valeur entière d’un énuméré. On utilise pour cela les formats G, F, D ou X. Cf. </w:t>
      </w:r>
      <w:hyperlink r:id="rId19" w:history="1">
        <w:r w:rsidRPr="006B7601">
          <w:rPr>
            <w:rStyle w:val="Lienhypertexte"/>
          </w:rPr>
          <w:t>cette page</w:t>
        </w:r>
      </w:hyperlink>
      <w:r>
        <w:t xml:space="preserve"> docs.microsoft.com pour plus de détails sur chaque format.</w:t>
      </w:r>
    </w:p>
    <w:p w14:paraId="2C8B9FAD" w14:textId="2CA49D44" w:rsidR="002828A3" w:rsidRPr="00286AA4" w:rsidRDefault="00286AA4" w:rsidP="00286AA4">
      <w:pPr>
        <w:pStyle w:val="Titre3"/>
      </w:pPr>
      <w:r w:rsidRPr="00286AA4">
        <w:t>M</w:t>
      </w:r>
      <w:r w:rsidR="008372B0" w:rsidRPr="00286AA4">
        <w:t xml:space="preserve">éthode </w:t>
      </w:r>
      <w:r w:rsidR="00B32163" w:rsidRPr="00286AA4">
        <w:t>F</w:t>
      </w:r>
      <w:r w:rsidR="008372B0" w:rsidRPr="00286AA4">
        <w:t>ormat</w:t>
      </w:r>
    </w:p>
    <w:p w14:paraId="2093E757" w14:textId="652F8860" w:rsidR="00B32163" w:rsidRPr="00B32163" w:rsidRDefault="00B32163" w:rsidP="002828A3">
      <w:r>
        <w:t xml:space="preserve">Cette méthode permet de construire des chaînes de caractères formatées contenant des valeurs paramétrables. Elle </w:t>
      </w:r>
      <w:r w:rsidR="007B678B">
        <w:t>accepte en paramètre un nombre variable d’objets</w:t>
      </w:r>
      <w:r>
        <w:t> :</w:t>
      </w:r>
    </w:p>
    <w:p w14:paraId="2644B7BC" w14:textId="28CFEB05" w:rsidR="00F94BBC" w:rsidRPr="00897EBE" w:rsidRDefault="00F94BBC" w:rsidP="00F94BBC">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s3 = </w:t>
      </w:r>
      <w:r w:rsidRPr="00897EBE">
        <w:rPr>
          <w:color w:val="0000FF"/>
          <w:sz w:val="19"/>
          <w:szCs w:val="19"/>
          <w:lang w:val="fr-FR"/>
        </w:rPr>
        <w:t>string</w:t>
      </w:r>
      <w:r w:rsidRPr="00897EBE">
        <w:rPr>
          <w:color w:val="000000"/>
          <w:sz w:val="19"/>
          <w:szCs w:val="19"/>
          <w:lang w:val="fr-FR"/>
        </w:rPr>
        <w:t>.Format(</w:t>
      </w:r>
      <w:r w:rsidRPr="00897EBE">
        <w:rPr>
          <w:color w:val="A31515"/>
          <w:sz w:val="19"/>
          <w:szCs w:val="19"/>
          <w:lang w:val="fr-FR"/>
        </w:rPr>
        <w:t>" Un réel : {0}\n Une chaîne : {1}\n Une date : {2}"</w:t>
      </w:r>
      <w:r w:rsidRPr="00897EBE">
        <w:rPr>
          <w:color w:val="000000"/>
          <w:sz w:val="19"/>
          <w:szCs w:val="19"/>
          <w:lang w:val="fr-FR"/>
        </w:rPr>
        <w:t>,</w:t>
      </w:r>
    </w:p>
    <w:p w14:paraId="354962F1" w14:textId="564687CE" w:rsidR="00F94BBC" w:rsidRDefault="00F94BBC" w:rsidP="00F94BBC">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43A825E5" w14:textId="79505DB7" w:rsidR="00F94BBC" w:rsidRDefault="00F94BBC" w:rsidP="00F94BBC">
      <w:pPr>
        <w:pStyle w:val="Code"/>
      </w:pPr>
      <w:r>
        <w:rPr>
          <w:color w:val="2B91AF"/>
          <w:sz w:val="19"/>
          <w:szCs w:val="19"/>
        </w:rPr>
        <w:t>Console</w:t>
      </w:r>
      <w:r>
        <w:rPr>
          <w:color w:val="000000"/>
          <w:sz w:val="19"/>
          <w:szCs w:val="19"/>
        </w:rPr>
        <w:t>.WriteLine(s3);</w:t>
      </w:r>
    </w:p>
    <w:p w14:paraId="4986EDB3" w14:textId="3FCBB615" w:rsidR="00D96926" w:rsidRDefault="00D96926" w:rsidP="00FC755A">
      <w:pPr>
        <w:spacing w:before="240"/>
      </w:pPr>
      <w:r>
        <w:t>Sortie console :</w:t>
      </w:r>
    </w:p>
    <w:p w14:paraId="0B03F3F0" w14:textId="2D8F3DE6"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 xml:space="preserve">n </w:t>
      </w:r>
      <w:r w:rsidR="00F94BBC">
        <w:rPr>
          <w:lang w:val="fr-FR"/>
        </w:rPr>
        <w:t>réel</w:t>
      </w:r>
      <w:r w:rsidRPr="003171BA">
        <w:rPr>
          <w:lang w:val="fr-FR"/>
        </w:rPr>
        <w:t xml:space="preserve"> : 123</w:t>
      </w:r>
      <w:r w:rsidR="00F94BBC">
        <w:rPr>
          <w:lang w:val="fr-FR"/>
        </w:rPr>
        <w:t>,1548</w:t>
      </w:r>
    </w:p>
    <w:p w14:paraId="3C64EAD1" w14:textId="1E8F5C89"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ne ch</w:t>
      </w:r>
      <w:r w:rsidR="0060452D">
        <w:rPr>
          <w:lang w:val="fr-FR"/>
        </w:rPr>
        <w:t>aî</w:t>
      </w:r>
      <w:r w:rsidRPr="003171BA">
        <w:rPr>
          <w:lang w:val="fr-FR"/>
        </w:rPr>
        <w:t>ne : coucou</w:t>
      </w:r>
    </w:p>
    <w:p w14:paraId="5482552A" w14:textId="043585B2" w:rsidR="00D96926" w:rsidRPr="003171BA" w:rsidRDefault="00D96926" w:rsidP="00F94BBC">
      <w:pPr>
        <w:pStyle w:val="Code"/>
        <w:spacing w:after="240"/>
        <w:rPr>
          <w:lang w:val="fr-FR"/>
        </w:rPr>
      </w:pPr>
      <w:r w:rsidRPr="003171BA">
        <w:rPr>
          <w:lang w:val="fr-FR"/>
        </w:rPr>
        <w:t xml:space="preserve"> </w:t>
      </w:r>
      <w:r w:rsidR="00F94BBC">
        <w:rPr>
          <w:lang w:val="fr-FR"/>
        </w:rPr>
        <w:t>U</w:t>
      </w:r>
      <w:r w:rsidRPr="003171BA">
        <w:rPr>
          <w:lang w:val="fr-FR"/>
        </w:rPr>
        <w:t xml:space="preserve">ne date : </w:t>
      </w:r>
      <w:r w:rsidR="00F94BBC">
        <w:rPr>
          <w:lang w:val="fr-FR"/>
        </w:rPr>
        <w:t>21</w:t>
      </w:r>
      <w:r w:rsidRPr="003171BA">
        <w:rPr>
          <w:lang w:val="fr-FR"/>
        </w:rPr>
        <w:t>/</w:t>
      </w:r>
      <w:r w:rsidR="00F94BBC">
        <w:rPr>
          <w:lang w:val="fr-FR"/>
        </w:rPr>
        <w:t>09</w:t>
      </w:r>
      <w:r w:rsidRPr="003171BA">
        <w:rPr>
          <w:lang w:val="fr-FR"/>
        </w:rPr>
        <w:t>/2016 19:24:53</w:t>
      </w:r>
    </w:p>
    <w:p w14:paraId="22BA462F" w14:textId="037B42B2" w:rsidR="00F94BBC" w:rsidRDefault="00F94BBC" w:rsidP="008372B0">
      <w:r>
        <w:t>{0], {1}…</w:t>
      </w:r>
      <w:r w:rsidR="001E429F">
        <w:t>{N} représentent les paramètres. On doit bien entendu fournir à la fonction autant de valeurs de paramètres qu’il y a de paramètres dans la chaîne.</w:t>
      </w:r>
      <w:r>
        <w:t xml:space="preserve"> </w:t>
      </w:r>
    </w:p>
    <w:p w14:paraId="28E76D0F" w14:textId="5881F934" w:rsidR="007B678B" w:rsidRDefault="007B678B" w:rsidP="008372B0">
      <w:pPr>
        <w:rPr>
          <w:highlight w:val="white"/>
        </w:rPr>
      </w:pPr>
      <w:r>
        <w:rPr>
          <w:highlight w:val="white"/>
        </w:rPr>
        <w:t xml:space="preserve">La méthode Format </w:t>
      </w:r>
      <w:r w:rsidR="00402865">
        <w:rPr>
          <w:highlight w:val="white"/>
        </w:rPr>
        <w:t xml:space="preserve">accepte un nombre variable d’arguments grâce au fait qu’elle </w:t>
      </w:r>
      <w:r w:rsidR="001E429F">
        <w:rPr>
          <w:highlight w:val="white"/>
        </w:rPr>
        <w:t>utilise un</w:t>
      </w:r>
      <w:r w:rsidR="00402865">
        <w:rPr>
          <w:highlight w:val="white"/>
        </w:rPr>
        <w:t xml:space="preserve"> tableau d’objets params. C’est un concept que nous verrons dans le chapitre sur les tableaux.</w:t>
      </w:r>
    </w:p>
    <w:p w14:paraId="0D421FBA" w14:textId="747B6824" w:rsidR="001E429F" w:rsidRDefault="001A1DCD" w:rsidP="008372B0">
      <w:pPr>
        <w:rPr>
          <w:highlight w:val="white"/>
        </w:rPr>
      </w:pPr>
      <w:r>
        <w:rPr>
          <w:highlight w:val="white"/>
        </w:rPr>
        <w:t xml:space="preserve">La méthode Format appelle la méthode </w:t>
      </w:r>
      <w:r w:rsidR="001E429F">
        <w:rPr>
          <w:highlight w:val="white"/>
        </w:rPr>
        <w:t>ToString</w:t>
      </w:r>
      <w:r>
        <w:rPr>
          <w:highlight w:val="white"/>
        </w:rPr>
        <w:t xml:space="preserve"> sur chacun des paramètres qu’on lui passe. Pour spécifier la </w:t>
      </w:r>
      <w:r w:rsidR="001E429F">
        <w:rPr>
          <w:highlight w:val="white"/>
        </w:rPr>
        <w:t xml:space="preserve">culture et </w:t>
      </w:r>
      <w:r>
        <w:rPr>
          <w:highlight w:val="white"/>
        </w:rPr>
        <w:t>l</w:t>
      </w:r>
      <w:r w:rsidR="001E429F">
        <w:rPr>
          <w:highlight w:val="white"/>
        </w:rPr>
        <w:t>es formats</w:t>
      </w:r>
      <w:r>
        <w:rPr>
          <w:highlight w:val="white"/>
        </w:rPr>
        <w:t xml:space="preserve"> appliqués</w:t>
      </w:r>
      <w:r w:rsidR="001E429F">
        <w:rPr>
          <w:highlight w:val="white"/>
        </w:rPr>
        <w:t xml:space="preserve"> aux paramètres</w:t>
      </w:r>
      <w:r>
        <w:rPr>
          <w:highlight w:val="white"/>
        </w:rPr>
        <w:t>, on utilisera la syntaxe suivante :</w:t>
      </w:r>
    </w:p>
    <w:p w14:paraId="5F458A89" w14:textId="329C5CD7" w:rsidR="00286AA4" w:rsidRPr="00897EBE" w:rsidRDefault="00286AA4" w:rsidP="00286AA4">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s4 = </w:t>
      </w:r>
      <w:r w:rsidRPr="00897EBE">
        <w:rPr>
          <w:color w:val="0000FF"/>
          <w:sz w:val="19"/>
          <w:szCs w:val="19"/>
          <w:lang w:val="fr-FR"/>
        </w:rPr>
        <w:t>string</w:t>
      </w:r>
      <w:r w:rsidRPr="00897EBE">
        <w:rPr>
          <w:color w:val="000000"/>
          <w:sz w:val="19"/>
          <w:szCs w:val="19"/>
          <w:lang w:val="fr-FR"/>
        </w:rPr>
        <w:t>.Format(</w:t>
      </w:r>
      <w:r w:rsidR="001A1DCD" w:rsidRPr="00897EBE">
        <w:rPr>
          <w:color w:val="2B91AF"/>
          <w:sz w:val="19"/>
          <w:szCs w:val="19"/>
          <w:lang w:val="fr-FR"/>
        </w:rPr>
        <w:t>CultureInfo</w:t>
      </w:r>
      <w:r w:rsidR="001A1DCD" w:rsidRPr="00897EBE">
        <w:rPr>
          <w:color w:val="000000"/>
          <w:sz w:val="19"/>
          <w:szCs w:val="19"/>
          <w:lang w:val="fr-FR"/>
        </w:rPr>
        <w:t>.GetCultureInfo(</w:t>
      </w:r>
      <w:r w:rsidR="001A1DCD" w:rsidRPr="00897EBE">
        <w:rPr>
          <w:color w:val="A31515"/>
          <w:sz w:val="19"/>
          <w:szCs w:val="19"/>
          <w:lang w:val="fr-FR"/>
        </w:rPr>
        <w:t>"en-US"</w:t>
      </w:r>
      <w:r w:rsidR="001A1DCD" w:rsidRPr="00897EBE">
        <w:rPr>
          <w:color w:val="000000"/>
          <w:sz w:val="19"/>
          <w:szCs w:val="19"/>
          <w:lang w:val="fr-FR"/>
        </w:rPr>
        <w:t>)</w:t>
      </w:r>
      <w:r w:rsidRPr="00897EBE">
        <w:rPr>
          <w:color w:val="000000"/>
          <w:sz w:val="19"/>
          <w:szCs w:val="19"/>
          <w:lang w:val="fr-FR"/>
        </w:rPr>
        <w:t>,</w:t>
      </w:r>
    </w:p>
    <w:p w14:paraId="09E097D8" w14:textId="58E9B608" w:rsidR="00286AA4" w:rsidRPr="00897EBE" w:rsidRDefault="00286AA4" w:rsidP="00286AA4">
      <w:pPr>
        <w:pStyle w:val="Code"/>
        <w:rPr>
          <w:color w:val="000000"/>
          <w:sz w:val="19"/>
          <w:szCs w:val="19"/>
          <w:lang w:val="fr-FR"/>
        </w:rPr>
      </w:pPr>
      <w:r w:rsidRPr="00897EBE">
        <w:rPr>
          <w:color w:val="000000"/>
          <w:sz w:val="19"/>
          <w:szCs w:val="19"/>
          <w:lang w:val="fr-FR"/>
        </w:rPr>
        <w:t xml:space="preserve">                       </w:t>
      </w:r>
      <w:r w:rsidRPr="00897EBE">
        <w:rPr>
          <w:color w:val="A31515"/>
          <w:sz w:val="19"/>
          <w:szCs w:val="19"/>
          <w:lang w:val="fr-FR"/>
        </w:rPr>
        <w:t>" Un réel : {0:C1}\n Une chaîne : {1}\n Une date : {2:d}"</w:t>
      </w:r>
      <w:r w:rsidRPr="00897EBE">
        <w:rPr>
          <w:color w:val="000000"/>
          <w:sz w:val="19"/>
          <w:szCs w:val="19"/>
          <w:lang w:val="fr-FR"/>
        </w:rPr>
        <w:t>,</w:t>
      </w:r>
    </w:p>
    <w:p w14:paraId="082DE66E" w14:textId="7CE136B6" w:rsidR="00286AA4" w:rsidRDefault="00286AA4" w:rsidP="00286AA4">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3D5805B0" w14:textId="676EE93E" w:rsidR="00286AA4" w:rsidRDefault="00286AA4" w:rsidP="00286AA4">
      <w:pPr>
        <w:pStyle w:val="Code"/>
        <w:spacing w:after="240"/>
        <w:rPr>
          <w:highlight w:val="white"/>
        </w:rPr>
      </w:pPr>
      <w:r>
        <w:rPr>
          <w:color w:val="2B91AF"/>
          <w:sz w:val="19"/>
          <w:szCs w:val="19"/>
        </w:rPr>
        <w:t>Console</w:t>
      </w:r>
      <w:r>
        <w:rPr>
          <w:color w:val="000000"/>
          <w:sz w:val="19"/>
          <w:szCs w:val="19"/>
        </w:rPr>
        <w:t>.WriteLine(s4);</w:t>
      </w:r>
    </w:p>
    <w:p w14:paraId="3D3F79B2" w14:textId="32ABBC1F" w:rsidR="00286AA4" w:rsidRDefault="00286AA4" w:rsidP="008372B0">
      <w:pPr>
        <w:rPr>
          <w:highlight w:val="white"/>
        </w:rPr>
      </w:pPr>
      <w:r>
        <w:rPr>
          <w:highlight w:val="white"/>
        </w:rPr>
        <w:t>Sortie console :</w:t>
      </w:r>
    </w:p>
    <w:p w14:paraId="77B9903D" w14:textId="3622073C" w:rsidR="00286AA4" w:rsidRPr="00286AA4" w:rsidRDefault="00286AA4" w:rsidP="00286AA4">
      <w:pPr>
        <w:pStyle w:val="Code"/>
        <w:spacing w:after="240"/>
        <w:rPr>
          <w:lang w:val="fr-FR"/>
        </w:rPr>
      </w:pPr>
      <w:r>
        <w:rPr>
          <w:lang w:val="fr-FR"/>
        </w:rPr>
        <w:t xml:space="preserve"> </w:t>
      </w:r>
      <w:r w:rsidRPr="00286AA4">
        <w:rPr>
          <w:lang w:val="fr-FR"/>
        </w:rPr>
        <w:t>Un réel : $123.2</w:t>
      </w:r>
      <w:r>
        <w:rPr>
          <w:lang w:val="fr-FR"/>
        </w:rPr>
        <w:br/>
      </w:r>
      <w:r w:rsidRPr="00286AA4">
        <w:rPr>
          <w:lang w:val="fr-FR"/>
        </w:rPr>
        <w:t xml:space="preserve"> Une chaîne : coucou</w:t>
      </w:r>
      <w:r>
        <w:rPr>
          <w:lang w:val="fr-FR"/>
        </w:rPr>
        <w:br/>
      </w:r>
      <w:r w:rsidRPr="00286AA4">
        <w:rPr>
          <w:lang w:val="fr-FR"/>
        </w:rPr>
        <w:t xml:space="preserve"> Une date : 2/11/2017</w:t>
      </w:r>
    </w:p>
    <w:p w14:paraId="12561C57" w14:textId="21B9DC90" w:rsidR="001A1DCD" w:rsidRPr="008D66D3" w:rsidRDefault="001A1DCD" w:rsidP="001A1DCD">
      <w:pPr>
        <w:rPr>
          <w:b/>
        </w:rPr>
      </w:pPr>
      <w:r w:rsidRPr="001A1DCD">
        <w:rPr>
          <w:b/>
        </w:rPr>
        <w:t xml:space="preserve"> </w:t>
      </w:r>
      <w:r w:rsidRPr="008D66D3">
        <w:rPr>
          <w:b/>
        </w:rPr>
        <w:t>Remarque</w:t>
      </w:r>
    </w:p>
    <w:p w14:paraId="0C89E8EF" w14:textId="1D419715" w:rsidR="001A1DCD" w:rsidRDefault="001A1DCD" w:rsidP="001A1DCD">
      <w:r>
        <w:lastRenderedPageBreak/>
        <w:t xml:space="preserve">La méthode Console.Writeline se comporte </w:t>
      </w:r>
      <w:r w:rsidR="008E28C4">
        <w:t>comme</w:t>
      </w:r>
      <w:r>
        <w:t xml:space="preserve"> string.Format</w:t>
      </w:r>
      <w:r w:rsidR="008E28C4">
        <w:t>, à ceci près qu’on ne peut pas spécifier la culture.</w:t>
      </w:r>
      <w:r>
        <w:t xml:space="preserve"> </w:t>
      </w:r>
      <w:r w:rsidR="008E28C4">
        <w:t>On peut donc écrire par exemple</w:t>
      </w:r>
      <w:r>
        <w:t> :</w:t>
      </w:r>
    </w:p>
    <w:p w14:paraId="110FB1BE" w14:textId="6E55617E" w:rsidR="001A1DCD" w:rsidRPr="00897EBE" w:rsidRDefault="001A1DCD" w:rsidP="001A1DCD">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 (</w:t>
      </w:r>
      <w:r w:rsidRPr="00897EBE">
        <w:rPr>
          <w:color w:val="A31515"/>
          <w:sz w:val="19"/>
          <w:szCs w:val="19"/>
          <w:lang w:val="fr-FR"/>
        </w:rPr>
        <w:t>" Un réel : {0:C1}\n Une chaîne : {1}\n Une date : {2:d}"</w:t>
      </w:r>
      <w:r w:rsidRPr="00897EBE">
        <w:rPr>
          <w:color w:val="000000"/>
          <w:sz w:val="19"/>
          <w:szCs w:val="19"/>
          <w:lang w:val="fr-FR"/>
        </w:rPr>
        <w:t>,</w:t>
      </w:r>
    </w:p>
    <w:p w14:paraId="22227FCC" w14:textId="18220B19" w:rsidR="001A1DCD" w:rsidRDefault="008E28C4" w:rsidP="001A1DCD">
      <w:pPr>
        <w:pStyle w:val="Code"/>
        <w:rPr>
          <w:color w:val="000000"/>
          <w:sz w:val="19"/>
          <w:szCs w:val="19"/>
        </w:rPr>
      </w:pPr>
      <w:r w:rsidRPr="00897EBE">
        <w:rPr>
          <w:color w:val="000000"/>
          <w:sz w:val="19"/>
          <w:szCs w:val="19"/>
          <w:lang w:val="fr-FR"/>
        </w:rPr>
        <w:t xml:space="preserve">                    </w:t>
      </w:r>
      <w:r w:rsidR="001A1DCD">
        <w:rPr>
          <w:color w:val="000000"/>
          <w:sz w:val="19"/>
          <w:szCs w:val="19"/>
        </w:rPr>
        <w:t xml:space="preserve">123.1548, </w:t>
      </w:r>
      <w:r w:rsidR="001A1DCD">
        <w:rPr>
          <w:color w:val="A31515"/>
          <w:sz w:val="19"/>
          <w:szCs w:val="19"/>
        </w:rPr>
        <w:t>"coucou"</w:t>
      </w:r>
      <w:r w:rsidR="001A1DCD">
        <w:rPr>
          <w:color w:val="000000"/>
          <w:sz w:val="19"/>
          <w:szCs w:val="19"/>
        </w:rPr>
        <w:t xml:space="preserve">, </w:t>
      </w:r>
      <w:r w:rsidR="001A1DCD">
        <w:rPr>
          <w:color w:val="2B91AF"/>
          <w:sz w:val="19"/>
          <w:szCs w:val="19"/>
        </w:rPr>
        <w:t>DateTime</w:t>
      </w:r>
      <w:r w:rsidR="001A1DCD">
        <w:rPr>
          <w:color w:val="000000"/>
          <w:sz w:val="19"/>
          <w:szCs w:val="19"/>
        </w:rPr>
        <w:t>.Now);</w:t>
      </w:r>
    </w:p>
    <w:p w14:paraId="46BAFF3B" w14:textId="77777777" w:rsidR="00286AA4" w:rsidRPr="00D96926" w:rsidRDefault="00286AA4" w:rsidP="00286AA4">
      <w:pPr>
        <w:rPr>
          <w:highlight w:val="white"/>
        </w:rPr>
      </w:pPr>
    </w:p>
    <w:p w14:paraId="076AD08F" w14:textId="45F32DAE" w:rsidR="00763ED2" w:rsidRDefault="00CD2A65" w:rsidP="00763ED2">
      <w:pPr>
        <w:pStyle w:val="Titre2"/>
      </w:pPr>
      <w:bookmarkStart w:id="25" w:name="_Toc475053130"/>
      <w:r>
        <w:t>Les é</w:t>
      </w:r>
      <w:r w:rsidR="00763ED2" w:rsidRPr="00F85E79">
        <w:t>numérations</w:t>
      </w:r>
      <w:bookmarkEnd w:id="25"/>
    </w:p>
    <w:p w14:paraId="27CFB686" w14:textId="0FFE20B4" w:rsidR="00763ED2" w:rsidRDefault="00763ED2" w:rsidP="00763ED2">
      <w:pPr>
        <w:spacing w:after="261"/>
        <w:ind w:left="-5" w:right="8"/>
      </w:pPr>
      <w:r>
        <w:t xml:space="preserve">Un type créé avec le mot clé </w:t>
      </w:r>
      <w:r>
        <w:rPr>
          <w:rFonts w:ascii="Courier New" w:eastAsia="Courier New" w:hAnsi="Courier New" w:cs="Courier New"/>
          <w:b/>
        </w:rPr>
        <w:t>enum</w:t>
      </w:r>
      <w:r>
        <w:t xml:space="preserve"> représente des variables pouvant prendre un nombre fini de valeurs prédéfinies. Une variable d'un type </w:t>
      </w:r>
      <w:r w:rsidRPr="00763ED2">
        <w:t>énumér</w:t>
      </w:r>
      <w:r>
        <w:t>é peut prendre pour valeur une des valeurs définies dans la liste décrivant l'énumération :</w:t>
      </w:r>
    </w:p>
    <w:p w14:paraId="6699EB79" w14:textId="7B02F651" w:rsidR="00763ED2" w:rsidRPr="003171BA" w:rsidRDefault="00763ED2" w:rsidP="00763ED2">
      <w:pPr>
        <w:pStyle w:val="Code"/>
        <w:rPr>
          <w:lang w:val="fr-FR"/>
        </w:rPr>
      </w:pPr>
      <w:r w:rsidRPr="003171BA">
        <w:rPr>
          <w:rFonts w:eastAsia="Courier New"/>
          <w:lang w:val="fr-FR"/>
        </w:rPr>
        <w:t>enum Feu</w:t>
      </w:r>
      <w:r w:rsidR="00B80A33">
        <w:rPr>
          <w:rFonts w:eastAsia="Courier New"/>
          <w:lang w:val="fr-FR"/>
        </w:rPr>
        <w:t xml:space="preserve"> </w:t>
      </w:r>
      <w:r w:rsidRPr="003171BA">
        <w:rPr>
          <w:rFonts w:eastAsia="Courier New"/>
          <w:lang w:val="fr-FR"/>
        </w:rPr>
        <w:t>{vert,orange,rouge}</w:t>
      </w:r>
    </w:p>
    <w:p w14:paraId="39EB7506" w14:textId="77777777" w:rsidR="00763ED2" w:rsidRPr="003171BA" w:rsidRDefault="00763ED2" w:rsidP="00763ED2">
      <w:pPr>
        <w:pStyle w:val="Code"/>
        <w:rPr>
          <w:lang w:val="fr-FR"/>
        </w:rPr>
      </w:pPr>
      <w:r w:rsidRPr="003171BA">
        <w:rPr>
          <w:rFonts w:eastAsia="Courier New"/>
          <w:lang w:val="fr-FR"/>
        </w:rPr>
        <w:t>...</w:t>
      </w:r>
    </w:p>
    <w:p w14:paraId="1344A08E" w14:textId="77777777" w:rsidR="00140274" w:rsidRDefault="00763ED2" w:rsidP="00763ED2">
      <w:pPr>
        <w:pStyle w:val="Code"/>
        <w:rPr>
          <w:color w:val="008000"/>
          <w:highlight w:val="white"/>
          <w:lang w:val="fr-FR"/>
        </w:rPr>
      </w:pPr>
      <w:r w:rsidRPr="003171BA">
        <w:rPr>
          <w:rFonts w:eastAsia="Courier New"/>
          <w:lang w:val="fr-FR"/>
        </w:rPr>
        <w:t>Feu f;</w:t>
      </w:r>
      <w:r w:rsidRPr="003171BA">
        <w:rPr>
          <w:rFonts w:eastAsia="Courier New"/>
          <w:lang w:val="fr-FR"/>
        </w:rPr>
        <w:tab/>
        <w:t xml:space="preserve">  </w:t>
      </w:r>
      <w:r w:rsidRPr="00415F54">
        <w:rPr>
          <w:color w:val="008000"/>
          <w:highlight w:val="white"/>
          <w:lang w:val="fr-FR"/>
        </w:rPr>
        <w:t>// f est une variable</w:t>
      </w:r>
    </w:p>
    <w:p w14:paraId="18F52885" w14:textId="574BC376" w:rsidR="00763ED2" w:rsidRPr="00415F54" w:rsidRDefault="004F4376" w:rsidP="00763ED2">
      <w:pPr>
        <w:pStyle w:val="Code"/>
        <w:rPr>
          <w:color w:val="008000"/>
          <w:highlight w:val="white"/>
          <w:lang w:val="fr-FR"/>
        </w:rPr>
      </w:pPr>
      <w:r w:rsidRPr="004F4376">
        <w:rPr>
          <w:highlight w:val="white"/>
          <w:lang w:val="fr-FR"/>
        </w:rPr>
        <w:t>f</w:t>
      </w:r>
      <w:r w:rsidR="00763ED2" w:rsidRPr="004F4376">
        <w:rPr>
          <w:highlight w:val="white"/>
          <w:lang w:val="fr-FR"/>
        </w:rPr>
        <w:t xml:space="preserve">=Feu.vert; </w:t>
      </w:r>
      <w:r w:rsidR="00763ED2" w:rsidRPr="00415F54">
        <w:rPr>
          <w:color w:val="008000"/>
          <w:highlight w:val="white"/>
          <w:lang w:val="fr-FR"/>
        </w:rPr>
        <w:t>//</w:t>
      </w:r>
      <w:r>
        <w:rPr>
          <w:color w:val="008000"/>
          <w:highlight w:val="white"/>
          <w:lang w:val="fr-FR"/>
        </w:rPr>
        <w:t xml:space="preserve"> </w:t>
      </w:r>
      <w:r w:rsidR="00763ED2" w:rsidRPr="00415F54">
        <w:rPr>
          <w:color w:val="008000"/>
          <w:highlight w:val="white"/>
          <w:lang w:val="fr-FR"/>
        </w:rPr>
        <w:t xml:space="preserve">Feu.vert est une valeur </w:t>
      </w:r>
    </w:p>
    <w:p w14:paraId="7A2318AC" w14:textId="77777777" w:rsidR="00B80A33" w:rsidRDefault="00763ED2" w:rsidP="00FC755A">
      <w:pPr>
        <w:spacing w:before="240"/>
        <w:ind w:left="-5" w:right="8"/>
      </w:pPr>
      <w:r>
        <w:t>Les valeurs d'une énumération correspondent à des valeurs entièr</w:t>
      </w:r>
      <w:r w:rsidR="00B80A33">
        <w:t>es qu'on peut choisir.</w:t>
      </w:r>
    </w:p>
    <w:p w14:paraId="3CC18A08" w14:textId="5796CFB5" w:rsidR="00414269" w:rsidRDefault="00763ED2" w:rsidP="00B80A33">
      <w:pPr>
        <w:ind w:left="-5" w:right="8"/>
      </w:pPr>
      <w:r>
        <w:t>On peut transtyper une valeur énumér</w:t>
      </w:r>
      <w:r w:rsidR="00B80A33">
        <w:t>ée</w:t>
      </w:r>
      <w:r w:rsidR="00414269">
        <w:t xml:space="preserve"> en valeur entière.</w:t>
      </w:r>
      <w:r w:rsidR="003D2ED3">
        <w:t xml:space="preserve"> La conversion doit être explicite.</w:t>
      </w:r>
    </w:p>
    <w:p w14:paraId="3F2F088E" w14:textId="77777777" w:rsidR="00763ED2" w:rsidRPr="00415F54" w:rsidRDefault="00763ED2" w:rsidP="00763ED2">
      <w:pPr>
        <w:pStyle w:val="Code"/>
        <w:rPr>
          <w:highlight w:val="white"/>
        </w:rPr>
      </w:pPr>
      <w:r w:rsidRPr="00415F54">
        <w:rPr>
          <w:color w:val="0000FF"/>
          <w:highlight w:val="white"/>
        </w:rPr>
        <w:t>using</w:t>
      </w:r>
      <w:r w:rsidRPr="00415F54">
        <w:rPr>
          <w:highlight w:val="white"/>
        </w:rPr>
        <w:t xml:space="preserve"> System</w:t>
      </w:r>
      <w:r w:rsidRPr="00415F54">
        <w:rPr>
          <w:color w:val="000080"/>
          <w:highlight w:val="white"/>
        </w:rPr>
        <w:t>;</w:t>
      </w:r>
    </w:p>
    <w:p w14:paraId="0A67F666" w14:textId="77777777" w:rsidR="00763ED2" w:rsidRPr="00415F54" w:rsidRDefault="00763ED2" w:rsidP="00763ED2">
      <w:pPr>
        <w:pStyle w:val="Code"/>
        <w:rPr>
          <w:highlight w:val="white"/>
        </w:rPr>
      </w:pPr>
      <w:r w:rsidRPr="00415F54">
        <w:rPr>
          <w:color w:val="0000FF"/>
          <w:highlight w:val="white"/>
        </w:rPr>
        <w:t>namespace</w:t>
      </w:r>
      <w:r w:rsidRPr="00415F54">
        <w:rPr>
          <w:highlight w:val="white"/>
        </w:rPr>
        <w:t xml:space="preserve"> SyntaxeCSharp</w:t>
      </w:r>
    </w:p>
    <w:p w14:paraId="51644D1E" w14:textId="77777777" w:rsidR="00763ED2" w:rsidRDefault="00763ED2" w:rsidP="00763ED2">
      <w:pPr>
        <w:pStyle w:val="Code"/>
        <w:rPr>
          <w:highlight w:val="white"/>
        </w:rPr>
      </w:pPr>
      <w:r>
        <w:rPr>
          <w:color w:val="000080"/>
          <w:highlight w:val="white"/>
        </w:rPr>
        <w:t>{</w:t>
      </w:r>
    </w:p>
    <w:p w14:paraId="0FEF5C3B" w14:textId="78F4302D" w:rsidR="00763ED2" w:rsidRDefault="00763ED2" w:rsidP="00763ED2">
      <w:pPr>
        <w:pStyle w:val="Code"/>
        <w:rPr>
          <w:color w:val="008000"/>
          <w:highlight w:val="white"/>
        </w:rPr>
      </w:pPr>
      <w:r>
        <w:rPr>
          <w:highlight w:val="white"/>
        </w:rPr>
        <w:t xml:space="preserve">   </w:t>
      </w:r>
      <w:r>
        <w:rPr>
          <w:color w:val="8000FF"/>
          <w:highlight w:val="white"/>
        </w:rPr>
        <w:t>enum</w:t>
      </w:r>
      <w:r>
        <w:rPr>
          <w:highlight w:val="white"/>
        </w:rPr>
        <w:t xml:space="preserve"> Color </w:t>
      </w:r>
      <w:r>
        <w:rPr>
          <w:color w:val="000080"/>
          <w:highlight w:val="white"/>
        </w:rPr>
        <w:t>{</w:t>
      </w:r>
      <w:r>
        <w:rPr>
          <w:highlight w:val="white"/>
        </w:rPr>
        <w:t xml:space="preserve"> red</w:t>
      </w:r>
      <w:r>
        <w:rPr>
          <w:color w:val="000080"/>
          <w:highlight w:val="white"/>
        </w:rPr>
        <w:t>,</w:t>
      </w:r>
      <w:r>
        <w:rPr>
          <w:highlight w:val="white"/>
        </w:rPr>
        <w:t xml:space="preserve"> blue</w:t>
      </w:r>
      <w:r>
        <w:rPr>
          <w:color w:val="000080"/>
          <w:highlight w:val="white"/>
        </w:rPr>
        <w:t>,</w:t>
      </w:r>
      <w:r>
        <w:rPr>
          <w:highlight w:val="white"/>
        </w:rPr>
        <w:t xml:space="preserve"> green </w:t>
      </w:r>
      <w:r>
        <w:rPr>
          <w:color w:val="000080"/>
          <w:highlight w:val="white"/>
        </w:rPr>
        <w:t>};</w:t>
      </w:r>
    </w:p>
    <w:p w14:paraId="6CB1FF39" w14:textId="77777777" w:rsidR="00763ED2" w:rsidRDefault="00763ED2" w:rsidP="00763ED2">
      <w:pPr>
        <w:pStyle w:val="Code"/>
        <w:rPr>
          <w:highlight w:val="white"/>
        </w:rPr>
      </w:pPr>
      <w:r>
        <w:rPr>
          <w:highlight w:val="white"/>
        </w:rPr>
        <w:t xml:space="preserve">   </w:t>
      </w:r>
      <w:r>
        <w:rPr>
          <w:color w:val="8000FF"/>
          <w:highlight w:val="white"/>
        </w:rPr>
        <w:t>enum</w:t>
      </w:r>
      <w:r>
        <w:rPr>
          <w:highlight w:val="white"/>
        </w:rPr>
        <w:t xml:space="preserve"> Access </w:t>
      </w:r>
      <w:r>
        <w:rPr>
          <w:color w:val="000080"/>
          <w:highlight w:val="white"/>
        </w:rPr>
        <w:t>{</w:t>
      </w:r>
      <w:r>
        <w:rPr>
          <w:highlight w:val="white"/>
        </w:rPr>
        <w:t xml:space="preserve"> personal </w:t>
      </w:r>
      <w:r>
        <w:rPr>
          <w:color w:val="000080"/>
          <w:highlight w:val="white"/>
        </w:rPr>
        <w:t>=</w:t>
      </w:r>
      <w:r>
        <w:rPr>
          <w:highlight w:val="white"/>
        </w:rPr>
        <w:t xml:space="preserve"> </w:t>
      </w:r>
      <w:r>
        <w:rPr>
          <w:color w:val="FF8000"/>
          <w:highlight w:val="white"/>
        </w:rPr>
        <w:t>1</w:t>
      </w:r>
      <w:r>
        <w:rPr>
          <w:color w:val="000080"/>
          <w:highlight w:val="white"/>
        </w:rPr>
        <w:t>,</w:t>
      </w:r>
      <w:r>
        <w:rPr>
          <w:highlight w:val="white"/>
        </w:rPr>
        <w:t xml:space="preserve"> group </w:t>
      </w:r>
      <w:r>
        <w:rPr>
          <w:color w:val="000080"/>
          <w:highlight w:val="white"/>
        </w:rPr>
        <w:t>=</w:t>
      </w:r>
      <w:r>
        <w:rPr>
          <w:highlight w:val="white"/>
        </w:rPr>
        <w:t xml:space="preserve"> </w:t>
      </w:r>
      <w:r>
        <w:rPr>
          <w:color w:val="FF8000"/>
          <w:highlight w:val="white"/>
        </w:rPr>
        <w:t>2</w:t>
      </w:r>
      <w:r>
        <w:rPr>
          <w:color w:val="000080"/>
          <w:highlight w:val="white"/>
        </w:rPr>
        <w:t>,</w:t>
      </w:r>
      <w:r>
        <w:rPr>
          <w:highlight w:val="white"/>
        </w:rPr>
        <w:t xml:space="preserve"> all </w:t>
      </w:r>
      <w:r>
        <w:rPr>
          <w:color w:val="000080"/>
          <w:highlight w:val="white"/>
        </w:rPr>
        <w:t>=</w:t>
      </w:r>
      <w:r>
        <w:rPr>
          <w:highlight w:val="white"/>
        </w:rPr>
        <w:t xml:space="preserve"> </w:t>
      </w:r>
      <w:r>
        <w:rPr>
          <w:color w:val="FF8000"/>
          <w:highlight w:val="white"/>
        </w:rPr>
        <w:t>4</w:t>
      </w:r>
      <w:r>
        <w:rPr>
          <w:highlight w:val="white"/>
        </w:rPr>
        <w:t xml:space="preserve"> </w:t>
      </w:r>
      <w:r>
        <w:rPr>
          <w:color w:val="000080"/>
          <w:highlight w:val="white"/>
        </w:rPr>
        <w:t>};</w:t>
      </w:r>
    </w:p>
    <w:p w14:paraId="263858C1" w14:textId="77777777" w:rsidR="00763ED2" w:rsidRDefault="00763ED2" w:rsidP="00763ED2">
      <w:pPr>
        <w:pStyle w:val="Code"/>
        <w:rPr>
          <w:highlight w:val="white"/>
        </w:rPr>
      </w:pPr>
    </w:p>
    <w:p w14:paraId="6F9A6DC4" w14:textId="77777777" w:rsidR="00763ED2" w:rsidRPr="00415F54" w:rsidRDefault="00763ED2" w:rsidP="00763ED2">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Programme</w:t>
      </w:r>
    </w:p>
    <w:p w14:paraId="1271F988" w14:textId="77777777" w:rsidR="00763ED2" w:rsidRPr="00415F54" w:rsidRDefault="00763ED2" w:rsidP="00763ED2">
      <w:pPr>
        <w:pStyle w:val="Code"/>
        <w:rPr>
          <w:highlight w:val="white"/>
        </w:rPr>
      </w:pPr>
      <w:r w:rsidRPr="00415F54">
        <w:rPr>
          <w:highlight w:val="white"/>
        </w:rPr>
        <w:t xml:space="preserve">   </w:t>
      </w:r>
      <w:r w:rsidRPr="00415F54">
        <w:rPr>
          <w:color w:val="000080"/>
          <w:highlight w:val="white"/>
        </w:rPr>
        <w:t>{</w:t>
      </w:r>
    </w:p>
    <w:p w14:paraId="397E9DAA" w14:textId="77777777" w:rsidR="00763ED2" w:rsidRDefault="00763ED2" w:rsidP="00763ED2">
      <w:pPr>
        <w:pStyle w:val="Code"/>
        <w:rPr>
          <w:highlight w:val="white"/>
        </w:rPr>
      </w:pPr>
      <w:r w:rsidRPr="00415F54">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497352A2" w14:textId="77777777" w:rsidR="00763ED2" w:rsidRPr="00E5609E" w:rsidRDefault="00763ED2" w:rsidP="00763ED2">
      <w:pPr>
        <w:pStyle w:val="Code"/>
        <w:rPr>
          <w:highlight w:val="white"/>
        </w:rPr>
      </w:pPr>
      <w:r>
        <w:rPr>
          <w:highlight w:val="white"/>
        </w:rPr>
        <w:t xml:space="preserve">      </w:t>
      </w:r>
      <w:r w:rsidRPr="00E5609E">
        <w:rPr>
          <w:color w:val="000080"/>
          <w:highlight w:val="white"/>
        </w:rPr>
        <w:t>{</w:t>
      </w:r>
    </w:p>
    <w:p w14:paraId="6835DC74" w14:textId="77777777" w:rsidR="00763ED2" w:rsidRPr="00E5609E" w:rsidRDefault="00763ED2" w:rsidP="00763ED2">
      <w:pPr>
        <w:pStyle w:val="Code"/>
        <w:rPr>
          <w:highlight w:val="white"/>
        </w:rPr>
      </w:pPr>
      <w:r w:rsidRPr="00E5609E">
        <w:rPr>
          <w:highlight w:val="white"/>
        </w:rPr>
        <w:t xml:space="preserve">         Color c </w:t>
      </w:r>
      <w:r w:rsidRPr="00E5609E">
        <w:rPr>
          <w:color w:val="000080"/>
          <w:highlight w:val="white"/>
        </w:rPr>
        <w:t>=</w:t>
      </w:r>
      <w:r w:rsidRPr="00E5609E">
        <w:rPr>
          <w:highlight w:val="white"/>
        </w:rPr>
        <w:t xml:space="preserve"> Color</w:t>
      </w:r>
      <w:r w:rsidRPr="00E5609E">
        <w:rPr>
          <w:color w:val="000080"/>
          <w:highlight w:val="white"/>
        </w:rPr>
        <w:t>.</w:t>
      </w:r>
      <w:r w:rsidRPr="00E5609E">
        <w:rPr>
          <w:highlight w:val="white"/>
        </w:rPr>
        <w:t>blue</w:t>
      </w:r>
      <w:r w:rsidRPr="00E5609E">
        <w:rPr>
          <w:color w:val="000080"/>
          <w:highlight w:val="white"/>
        </w:rPr>
        <w:t>;</w:t>
      </w:r>
    </w:p>
    <w:p w14:paraId="7557328B" w14:textId="056A7496" w:rsidR="00763ED2" w:rsidRPr="00E5609E" w:rsidRDefault="00763ED2" w:rsidP="00763ED2">
      <w:pPr>
        <w:pStyle w:val="Code"/>
        <w:rPr>
          <w:color w:val="008000"/>
          <w:highlight w:val="white"/>
        </w:rPr>
      </w:pPr>
      <w:r w:rsidRPr="00E5609E">
        <w:rPr>
          <w:highlight w:val="white"/>
        </w:rPr>
        <w:t xml:space="preserve">         Console</w:t>
      </w:r>
      <w:r w:rsidRPr="00E5609E">
        <w:rPr>
          <w:color w:val="000080"/>
          <w:highlight w:val="white"/>
        </w:rPr>
        <w:t>.</w:t>
      </w:r>
      <w:r w:rsidRPr="00E5609E">
        <w:rPr>
          <w:highlight w:val="white"/>
        </w:rPr>
        <w:t>WriteLine</w:t>
      </w:r>
      <w:r w:rsidRPr="00E5609E">
        <w:rPr>
          <w:color w:val="000080"/>
          <w:highlight w:val="white"/>
        </w:rPr>
        <w:t>(</w:t>
      </w:r>
      <w:r w:rsidRPr="00E5609E">
        <w:rPr>
          <w:color w:val="808080"/>
          <w:highlight w:val="white"/>
        </w:rPr>
        <w:t>"Couleur {0}</w:t>
      </w:r>
      <w:r w:rsidR="003D2ED3" w:rsidRPr="00E5609E">
        <w:rPr>
          <w:color w:val="808080"/>
          <w:highlight w:val="white"/>
        </w:rPr>
        <w:t> : {1}</w:t>
      </w:r>
      <w:r w:rsidRPr="00E5609E">
        <w:rPr>
          <w:color w:val="000080"/>
          <w:highlight w:val="white"/>
        </w:rPr>
        <w:t>,</w:t>
      </w:r>
      <w:r w:rsidRPr="00E5609E">
        <w:rPr>
          <w:highlight w:val="white"/>
        </w:rPr>
        <w:t xml:space="preserve"> </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c</w:t>
      </w:r>
      <w:r w:rsidR="003D2ED3" w:rsidRPr="00E5609E">
        <w:rPr>
          <w:highlight w:val="white"/>
        </w:rPr>
        <w:t>, c</w:t>
      </w:r>
      <w:r w:rsidRPr="00E5609E">
        <w:rPr>
          <w:color w:val="000080"/>
          <w:highlight w:val="white"/>
        </w:rPr>
        <w:t>);</w:t>
      </w:r>
    </w:p>
    <w:p w14:paraId="2D3AE79F" w14:textId="77777777" w:rsidR="00763ED2" w:rsidRDefault="00763ED2" w:rsidP="00763ED2">
      <w:pPr>
        <w:pStyle w:val="Code"/>
        <w:rPr>
          <w:highlight w:val="white"/>
        </w:rPr>
      </w:pPr>
      <w:r w:rsidRPr="00E5609E">
        <w:rPr>
          <w:highlight w:val="white"/>
        </w:rPr>
        <w:t xml:space="preserve">         </w:t>
      </w:r>
      <w:r>
        <w:rPr>
          <w:highlight w:val="white"/>
        </w:rPr>
        <w:t xml:space="preserve">Access a1 </w:t>
      </w:r>
      <w:r>
        <w:rPr>
          <w:color w:val="000080"/>
          <w:highlight w:val="white"/>
        </w:rPr>
        <w:t>=</w:t>
      </w:r>
      <w:r>
        <w:rPr>
          <w:highlight w:val="white"/>
        </w:rPr>
        <w:t xml:space="preserve"> Access</w:t>
      </w:r>
      <w:r>
        <w:rPr>
          <w:color w:val="000080"/>
          <w:highlight w:val="white"/>
        </w:rPr>
        <w:t>.</w:t>
      </w:r>
      <w:r>
        <w:rPr>
          <w:highlight w:val="white"/>
        </w:rPr>
        <w:t>group</w:t>
      </w:r>
      <w:r>
        <w:rPr>
          <w:color w:val="000080"/>
          <w:highlight w:val="white"/>
        </w:rPr>
        <w:t>;</w:t>
      </w:r>
    </w:p>
    <w:p w14:paraId="47D4929B" w14:textId="77777777" w:rsidR="00763ED2" w:rsidRDefault="00763ED2" w:rsidP="00763ED2">
      <w:pPr>
        <w:pStyle w:val="Code"/>
        <w:rPr>
          <w:highlight w:val="white"/>
        </w:rPr>
      </w:pPr>
      <w:r>
        <w:rPr>
          <w:highlight w:val="white"/>
        </w:rPr>
        <w:t xml:space="preserve">         Access a2 </w:t>
      </w:r>
      <w:r>
        <w:rPr>
          <w:color w:val="000080"/>
          <w:highlight w:val="white"/>
        </w:rPr>
        <w:t>=</w:t>
      </w:r>
      <w:r>
        <w:rPr>
          <w:highlight w:val="white"/>
        </w:rPr>
        <w:t xml:space="preserve"> Access</w:t>
      </w:r>
      <w:r>
        <w:rPr>
          <w:color w:val="000080"/>
          <w:highlight w:val="white"/>
        </w:rPr>
        <w:t>.</w:t>
      </w:r>
      <w:r>
        <w:rPr>
          <w:highlight w:val="white"/>
        </w:rPr>
        <w:t>personal</w:t>
      </w:r>
      <w:r>
        <w:rPr>
          <w:color w:val="000080"/>
          <w:highlight w:val="white"/>
        </w:rPr>
        <w:t>;</w:t>
      </w:r>
    </w:p>
    <w:p w14:paraId="410927F7" w14:textId="77777777" w:rsidR="00763ED2" w:rsidRPr="00E5609E" w:rsidRDefault="00763ED2" w:rsidP="00763ED2">
      <w:pPr>
        <w:pStyle w:val="Code"/>
        <w:rPr>
          <w:highlight w:val="white"/>
        </w:rPr>
      </w:pPr>
      <w:r>
        <w:rPr>
          <w:highlight w:val="white"/>
        </w:rPr>
        <w:t xml:space="preserve">         </w:t>
      </w:r>
      <w:r w:rsidRPr="00E5609E">
        <w:rPr>
          <w:highlight w:val="white"/>
        </w:rPr>
        <w:t>Console</w:t>
      </w:r>
      <w:r w:rsidRPr="00E5609E">
        <w:rPr>
          <w:color w:val="000080"/>
          <w:highlight w:val="white"/>
        </w:rPr>
        <w:t>.</w:t>
      </w:r>
      <w:r w:rsidRPr="00E5609E">
        <w:rPr>
          <w:highlight w:val="white"/>
        </w:rPr>
        <w:t>WriteLine</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a1</w:t>
      </w:r>
      <w:r w:rsidRPr="00E5609E">
        <w:rPr>
          <w:color w:val="000080"/>
          <w:highlight w:val="white"/>
        </w:rPr>
        <w:t>);</w:t>
      </w:r>
    </w:p>
    <w:p w14:paraId="174EF88A" w14:textId="4754CFFB" w:rsidR="00763ED2" w:rsidRPr="003171BA" w:rsidRDefault="00763ED2" w:rsidP="00763ED2">
      <w:pPr>
        <w:pStyle w:val="Code"/>
        <w:rPr>
          <w:highlight w:val="white"/>
          <w:lang w:val="fr-FR"/>
        </w:rPr>
      </w:pPr>
      <w:r w:rsidRPr="00E5609E">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003D2ED3">
        <w:rPr>
          <w:color w:val="000080"/>
          <w:highlight w:val="white"/>
          <w:lang w:val="fr-FR"/>
        </w:rPr>
        <w:t>(</w:t>
      </w:r>
      <w:r w:rsidRPr="003171BA">
        <w:rPr>
          <w:highlight w:val="white"/>
          <w:lang w:val="fr-FR"/>
        </w:rPr>
        <w:t>a2</w:t>
      </w:r>
      <w:r w:rsidRPr="003171BA">
        <w:rPr>
          <w:color w:val="000080"/>
          <w:highlight w:val="white"/>
          <w:lang w:val="fr-FR"/>
        </w:rPr>
        <w:t>);</w:t>
      </w:r>
    </w:p>
    <w:p w14:paraId="2FF56B10"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751902ED"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5B922E30" w14:textId="77777777" w:rsidR="00763ED2" w:rsidRPr="00415F54" w:rsidRDefault="00763ED2" w:rsidP="00763ED2">
      <w:pPr>
        <w:pStyle w:val="Code"/>
        <w:rPr>
          <w:highlight w:val="white"/>
          <w:lang w:val="fr-FR"/>
        </w:rPr>
      </w:pPr>
      <w:r w:rsidRPr="00415F54">
        <w:rPr>
          <w:color w:val="000080"/>
          <w:highlight w:val="white"/>
          <w:lang w:val="fr-FR"/>
        </w:rPr>
        <w:t>}</w:t>
      </w:r>
    </w:p>
    <w:p w14:paraId="266CE768" w14:textId="63B32CAB" w:rsidR="003D2ED3" w:rsidRDefault="003D2ED3" w:rsidP="00763ED2">
      <w:r>
        <w:t>Sortie console :</w:t>
      </w:r>
    </w:p>
    <w:p w14:paraId="6BC581F2" w14:textId="0AF32EEF" w:rsidR="003D2ED3" w:rsidRPr="00E5609E" w:rsidRDefault="003D2ED3" w:rsidP="003D2ED3">
      <w:pPr>
        <w:pStyle w:val="Code"/>
        <w:rPr>
          <w:lang w:val="fr-FR"/>
        </w:rPr>
      </w:pPr>
      <w:r w:rsidRPr="00E5609E">
        <w:rPr>
          <w:lang w:val="fr-FR"/>
        </w:rPr>
        <w:t>Couleur 1 : blue</w:t>
      </w:r>
    </w:p>
    <w:p w14:paraId="54660B93" w14:textId="0AC30987" w:rsidR="003D2ED3" w:rsidRPr="00E5609E" w:rsidRDefault="003D2ED3" w:rsidP="003D2ED3">
      <w:pPr>
        <w:pStyle w:val="Code"/>
        <w:rPr>
          <w:lang w:val="fr-FR"/>
        </w:rPr>
      </w:pPr>
      <w:r w:rsidRPr="00E5609E">
        <w:rPr>
          <w:lang w:val="fr-FR"/>
        </w:rPr>
        <w:t>2</w:t>
      </w:r>
    </w:p>
    <w:p w14:paraId="7751469F" w14:textId="7119803D" w:rsidR="003D2ED3" w:rsidRPr="00E5609E" w:rsidRDefault="003D2ED3" w:rsidP="004F4376">
      <w:pPr>
        <w:pStyle w:val="Code"/>
        <w:spacing w:after="240"/>
        <w:rPr>
          <w:lang w:val="fr-FR"/>
        </w:rPr>
      </w:pPr>
      <w:r w:rsidRPr="00E5609E">
        <w:rPr>
          <w:lang w:val="fr-FR"/>
        </w:rPr>
        <w:t>personal</w:t>
      </w:r>
    </w:p>
    <w:p w14:paraId="2CAEE2DF" w14:textId="3C6CA075" w:rsidR="003D2ED3" w:rsidRPr="00415F54" w:rsidRDefault="004F4376" w:rsidP="00763ED2">
      <w:r>
        <w:t>Par défaut, les valeurs énumérées forment une suite 0, 1, 2…N Mais on peut spécifier soi-même chaque valeur.</w:t>
      </w:r>
    </w:p>
    <w:p w14:paraId="4AC3CE90" w14:textId="4CE66512" w:rsidR="00FC3B3E" w:rsidRDefault="00FC3B3E" w:rsidP="00FC3B3E">
      <w:pPr>
        <w:rPr>
          <w:b/>
        </w:rPr>
      </w:pPr>
      <w:r w:rsidRPr="008E30DA">
        <w:rPr>
          <w:b/>
        </w:rPr>
        <w:t>Enumérations comme bits indicateurs</w:t>
      </w:r>
    </w:p>
    <w:p w14:paraId="3DC03583" w14:textId="1AE46E39" w:rsidR="008E30DA" w:rsidRPr="008E30DA" w:rsidRDefault="008E30DA" w:rsidP="00FC3B3E">
      <w:pPr>
        <w:rPr>
          <w:b/>
        </w:rPr>
      </w:pPr>
      <w:r w:rsidRPr="008E30DA">
        <w:t xml:space="preserve">Ce </w:t>
      </w:r>
      <w:r>
        <w:rPr>
          <w:rStyle w:val="sentence"/>
        </w:rPr>
        <w:t xml:space="preserve">type d’énumération </w:t>
      </w:r>
      <w:r w:rsidR="0007503E">
        <w:rPr>
          <w:rStyle w:val="sentence"/>
        </w:rPr>
        <w:t xml:space="preserve">est indiqué par la présence de l’attribut [Flags] juste au-dessus de sa déclaration. </w:t>
      </w:r>
      <w:r w:rsidR="00B71F54">
        <w:rPr>
          <w:rStyle w:val="sentence"/>
        </w:rPr>
        <w:t>Une variable énumérée de ce type peut</w:t>
      </w:r>
      <w:r>
        <w:rPr>
          <w:rStyle w:val="sentence"/>
        </w:rPr>
        <w:t xml:space="preserve"> stocker n'importe quelle </w:t>
      </w:r>
      <w:r w:rsidRPr="00B71F54">
        <w:rPr>
          <w:rStyle w:val="sentence"/>
          <w:b/>
        </w:rPr>
        <w:t>combinaison</w:t>
      </w:r>
      <w:r>
        <w:rPr>
          <w:rStyle w:val="sentence"/>
        </w:rPr>
        <w:t xml:space="preserve"> des</w:t>
      </w:r>
      <w:r w:rsidR="0007503E">
        <w:rPr>
          <w:rStyle w:val="sentence"/>
        </w:rPr>
        <w:t xml:space="preserve"> valeurs définies dans la liste.</w:t>
      </w:r>
      <w:r>
        <w:t xml:space="preserve"> </w:t>
      </w:r>
    </w:p>
    <w:p w14:paraId="36D4EFE1" w14:textId="77777777" w:rsidR="008E30DA" w:rsidRPr="008E30DA" w:rsidRDefault="008E30DA" w:rsidP="008E30DA">
      <w:pPr>
        <w:pStyle w:val="Code"/>
        <w:rPr>
          <w:color w:val="0000FF"/>
          <w:highlight w:val="white"/>
          <w:lang w:val="fr-FR"/>
        </w:rPr>
      </w:pPr>
      <w:r w:rsidRPr="008E30DA">
        <w:rPr>
          <w:color w:val="0000FF"/>
          <w:highlight w:val="white"/>
          <w:lang w:val="fr-FR"/>
        </w:rPr>
        <w:t>[Flags]</w:t>
      </w:r>
    </w:p>
    <w:p w14:paraId="220351B3" w14:textId="12E6FD7B" w:rsidR="008E30DA" w:rsidRPr="00415F54" w:rsidRDefault="008E30DA" w:rsidP="008E30DA">
      <w:pPr>
        <w:pStyle w:val="Code"/>
        <w:rPr>
          <w:lang w:val="fr-FR"/>
        </w:rPr>
      </w:pPr>
      <w:r w:rsidRPr="008E30DA">
        <w:rPr>
          <w:color w:val="8000FF"/>
          <w:highlight w:val="white"/>
          <w:lang w:val="fr-FR"/>
        </w:rPr>
        <w:lastRenderedPageBreak/>
        <w:t>enum</w:t>
      </w:r>
      <w:r w:rsidRPr="00415F54">
        <w:rPr>
          <w:lang w:val="fr-FR"/>
        </w:rPr>
        <w:t xml:space="preserve"> Jours</w:t>
      </w:r>
    </w:p>
    <w:p w14:paraId="7461F406" w14:textId="77777777" w:rsidR="008E30DA" w:rsidRPr="00415F54" w:rsidRDefault="008E30DA" w:rsidP="008E30DA">
      <w:pPr>
        <w:pStyle w:val="Code"/>
        <w:rPr>
          <w:lang w:val="fr-FR"/>
        </w:rPr>
      </w:pPr>
      <w:r w:rsidRPr="00415F54">
        <w:rPr>
          <w:lang w:val="fr-FR"/>
        </w:rPr>
        <w:t>{</w:t>
      </w:r>
    </w:p>
    <w:p w14:paraId="6CDB8CA1" w14:textId="71208730" w:rsidR="008E30DA" w:rsidRPr="00415F54" w:rsidRDefault="008E30DA" w:rsidP="008E30DA">
      <w:pPr>
        <w:pStyle w:val="Code"/>
        <w:rPr>
          <w:lang w:val="fr-FR"/>
        </w:rPr>
      </w:pPr>
      <w:r w:rsidRPr="00415F54">
        <w:rPr>
          <w:lang w:val="fr-FR"/>
        </w:rPr>
        <w:t xml:space="preserve">    Aucun = </w:t>
      </w:r>
      <w:r w:rsidR="00B80A33">
        <w:rPr>
          <w:lang w:val="fr-FR"/>
        </w:rPr>
        <w:t>0</w:t>
      </w:r>
      <w:r w:rsidRPr="00415F54">
        <w:rPr>
          <w:lang w:val="fr-FR"/>
        </w:rPr>
        <w:t>,</w:t>
      </w:r>
      <w:r w:rsidRPr="00415F54">
        <w:rPr>
          <w:highlight w:val="white"/>
          <w:lang w:val="fr-FR"/>
        </w:rPr>
        <w:t xml:space="preserve">    </w:t>
      </w:r>
      <w:r w:rsidRPr="008E30DA">
        <w:rPr>
          <w:color w:val="008000"/>
          <w:highlight w:val="white"/>
          <w:lang w:val="fr-FR"/>
        </w:rPr>
        <w:t>// 0</w:t>
      </w:r>
    </w:p>
    <w:p w14:paraId="3DAEDF78" w14:textId="22D5022E" w:rsidR="008E30DA" w:rsidRPr="00415F54" w:rsidRDefault="008E30DA" w:rsidP="008E30DA">
      <w:pPr>
        <w:pStyle w:val="Code"/>
        <w:rPr>
          <w:lang w:val="fr-FR"/>
        </w:rPr>
      </w:pPr>
      <w:r w:rsidRPr="00415F54">
        <w:rPr>
          <w:lang w:val="fr-FR"/>
        </w:rPr>
        <w:t xml:space="preserve">    Lundi = 1,</w:t>
      </w:r>
      <w:r w:rsidRPr="00415F54">
        <w:rPr>
          <w:highlight w:val="white"/>
          <w:lang w:val="fr-FR"/>
        </w:rPr>
        <w:t xml:space="preserve">    </w:t>
      </w:r>
      <w:r w:rsidR="003E3FA3">
        <w:rPr>
          <w:color w:val="008000"/>
          <w:highlight w:val="white"/>
          <w:lang w:val="fr-FR"/>
        </w:rPr>
        <w:t>// 2^0</w:t>
      </w:r>
    </w:p>
    <w:p w14:paraId="78BFD67B" w14:textId="6356C969" w:rsidR="008E30DA" w:rsidRPr="00415F54" w:rsidRDefault="008E30DA" w:rsidP="008E30DA">
      <w:pPr>
        <w:pStyle w:val="Code"/>
        <w:rPr>
          <w:lang w:val="fr-FR"/>
        </w:rPr>
      </w:pPr>
      <w:r w:rsidRPr="00415F54">
        <w:rPr>
          <w:lang w:val="fr-FR"/>
        </w:rPr>
        <w:t xml:space="preserve">    Mardi = 2,</w:t>
      </w:r>
      <w:r w:rsidRPr="00415F54">
        <w:rPr>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^1</w:t>
      </w:r>
    </w:p>
    <w:p w14:paraId="72942F5B" w14:textId="65AC9875" w:rsidR="008E30DA" w:rsidRPr="00415F54" w:rsidRDefault="008E30DA" w:rsidP="008E30DA">
      <w:pPr>
        <w:pStyle w:val="Code"/>
        <w:rPr>
          <w:lang w:val="fr-FR"/>
        </w:rPr>
      </w:pPr>
      <w:r w:rsidRPr="00415F54">
        <w:rPr>
          <w:lang w:val="fr-FR"/>
        </w:rPr>
        <w:t xml:space="preserve">    Mercredi = 4,</w:t>
      </w:r>
      <w:r w:rsidRPr="008E30DA">
        <w:rPr>
          <w:color w:val="008000"/>
          <w:highlight w:val="white"/>
          <w:lang w:val="fr-FR"/>
        </w:rPr>
        <w:t xml:space="preserve"> // </w:t>
      </w:r>
      <w:r w:rsidR="003E3FA3">
        <w:rPr>
          <w:color w:val="008000"/>
          <w:lang w:val="fr-FR"/>
        </w:rPr>
        <w:t>2^2</w:t>
      </w:r>
    </w:p>
    <w:p w14:paraId="39E9ADDF" w14:textId="2B59AA81" w:rsidR="008E30DA" w:rsidRPr="00415F54" w:rsidRDefault="008E30DA" w:rsidP="008E30DA">
      <w:pPr>
        <w:pStyle w:val="Code"/>
        <w:rPr>
          <w:lang w:val="fr-FR"/>
        </w:rPr>
      </w:pPr>
      <w:r w:rsidRPr="00415F54">
        <w:rPr>
          <w:lang w:val="fr-FR"/>
        </w:rPr>
        <w:t xml:space="preserve">    Jeudi = 8,</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sidR="003E3FA3">
        <w:rPr>
          <w:color w:val="008000"/>
          <w:lang w:val="fr-FR"/>
        </w:rPr>
        <w:t>2^3</w:t>
      </w:r>
    </w:p>
    <w:p w14:paraId="54C00892" w14:textId="27C1A8B9" w:rsidR="008E30DA" w:rsidRPr="00415F54" w:rsidRDefault="008E30DA" w:rsidP="008E30DA">
      <w:pPr>
        <w:pStyle w:val="Code"/>
        <w:rPr>
          <w:lang w:val="fr-FR"/>
        </w:rPr>
      </w:pPr>
      <w:r w:rsidRPr="00415F54">
        <w:rPr>
          <w:lang w:val="fr-FR"/>
        </w:rPr>
        <w:t xml:space="preserve">    Vendredi = </w:t>
      </w:r>
      <w:r w:rsidR="00B80A33">
        <w:rPr>
          <w:lang w:val="fr-FR"/>
        </w:rPr>
        <w:t>16</w:t>
      </w:r>
      <w:r w:rsidRPr="00415F54">
        <w:rPr>
          <w:lang w:val="fr-FR"/>
        </w:rPr>
        <w:t>,</w:t>
      </w:r>
      <w:r w:rsidRPr="008E30DA">
        <w:rPr>
          <w:color w:val="008000"/>
          <w:highlight w:val="white"/>
          <w:lang w:val="fr-FR"/>
        </w:rPr>
        <w:t xml:space="preserve"> // </w:t>
      </w:r>
      <w:r w:rsidR="003E3FA3">
        <w:rPr>
          <w:color w:val="008000"/>
          <w:lang w:val="fr-FR"/>
        </w:rPr>
        <w:t>2^4</w:t>
      </w:r>
    </w:p>
    <w:p w14:paraId="6615AA98" w14:textId="54A8EDD3" w:rsidR="008E30DA" w:rsidRPr="00415F54" w:rsidRDefault="008E30DA" w:rsidP="008E30DA">
      <w:pPr>
        <w:pStyle w:val="Code"/>
        <w:rPr>
          <w:lang w:val="fr-FR"/>
        </w:rPr>
      </w:pPr>
      <w:r w:rsidRPr="00415F54">
        <w:rPr>
          <w:lang w:val="fr-FR"/>
        </w:rPr>
        <w:t xml:space="preserve">    Samedi = </w:t>
      </w:r>
      <w:r w:rsidR="00B80A33">
        <w:rPr>
          <w:lang w:val="fr-FR"/>
        </w:rPr>
        <w:t>32</w:t>
      </w:r>
      <w:r w:rsidRPr="00415F54">
        <w:rPr>
          <w:lang w:val="fr-FR"/>
        </w:rPr>
        <w:t>,</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^5</w:t>
      </w:r>
    </w:p>
    <w:p w14:paraId="683E7616" w14:textId="0F697379" w:rsidR="008E30DA" w:rsidRPr="00415F54" w:rsidRDefault="008E30DA" w:rsidP="008E30DA">
      <w:pPr>
        <w:pStyle w:val="Code"/>
        <w:rPr>
          <w:lang w:val="fr-FR"/>
        </w:rPr>
      </w:pPr>
      <w:r w:rsidRPr="00415F54">
        <w:rPr>
          <w:lang w:val="fr-FR"/>
        </w:rPr>
        <w:t xml:space="preserve">    Dimanche = </w:t>
      </w:r>
      <w:r w:rsidR="00B80A33">
        <w:rPr>
          <w:lang w:val="fr-FR"/>
        </w:rPr>
        <w:t>64</w:t>
      </w:r>
      <w:r w:rsidRPr="00415F54">
        <w:rPr>
          <w:lang w:val="fr-FR"/>
        </w:rPr>
        <w:t xml:space="preserve"> </w:t>
      </w:r>
      <w:r w:rsidRPr="008E30DA">
        <w:rPr>
          <w:color w:val="008000"/>
          <w:highlight w:val="white"/>
          <w:lang w:val="fr-FR"/>
        </w:rPr>
        <w:t xml:space="preserve">// </w:t>
      </w:r>
      <w:r w:rsidR="003E3FA3">
        <w:rPr>
          <w:color w:val="008000"/>
          <w:lang w:val="fr-FR"/>
        </w:rPr>
        <w:t>2^6</w:t>
      </w:r>
    </w:p>
    <w:p w14:paraId="3F452746" w14:textId="77777777" w:rsidR="008E30DA" w:rsidRPr="00415F54" w:rsidRDefault="008E30DA" w:rsidP="008E30DA">
      <w:pPr>
        <w:pStyle w:val="Code"/>
        <w:rPr>
          <w:lang w:val="fr-FR"/>
        </w:rPr>
      </w:pPr>
      <w:r w:rsidRPr="00415F54">
        <w:rPr>
          <w:lang w:val="fr-FR"/>
        </w:rPr>
        <w:t>}</w:t>
      </w:r>
    </w:p>
    <w:p w14:paraId="5B0076E1" w14:textId="4093851F" w:rsidR="008E30DA" w:rsidRPr="00415F54" w:rsidRDefault="008E30DA" w:rsidP="008E30DA">
      <w:pPr>
        <w:pStyle w:val="Code"/>
        <w:rPr>
          <w:lang w:val="fr-FR"/>
        </w:rPr>
      </w:pPr>
      <w:r w:rsidRPr="008E30DA">
        <w:rPr>
          <w:color w:val="8000FF"/>
          <w:highlight w:val="white"/>
          <w:lang w:val="fr-FR"/>
        </w:rPr>
        <w:t>class</w:t>
      </w:r>
      <w:r w:rsidRPr="00415F54">
        <w:rPr>
          <w:lang w:val="fr-FR"/>
        </w:rPr>
        <w:t xml:space="preserve"> MaClasse</w:t>
      </w:r>
    </w:p>
    <w:p w14:paraId="3BDD7665" w14:textId="77777777" w:rsidR="008E30DA" w:rsidRPr="00415F54" w:rsidRDefault="008E30DA" w:rsidP="008E30DA">
      <w:pPr>
        <w:pStyle w:val="Code"/>
        <w:rPr>
          <w:lang w:val="fr-FR"/>
        </w:rPr>
      </w:pPr>
      <w:r w:rsidRPr="00415F54">
        <w:rPr>
          <w:lang w:val="fr-FR"/>
        </w:rPr>
        <w:t>{</w:t>
      </w:r>
    </w:p>
    <w:p w14:paraId="3A13E6AB" w14:textId="6BE78F02" w:rsidR="008E30DA" w:rsidRPr="00415F54" w:rsidRDefault="00603CBF" w:rsidP="008E30DA">
      <w:pPr>
        <w:pStyle w:val="Code"/>
        <w:rPr>
          <w:lang w:val="fr-FR"/>
        </w:rPr>
      </w:pPr>
      <w:r>
        <w:rPr>
          <w:lang w:val="fr-FR"/>
        </w:rPr>
        <w:t xml:space="preserve">    Jours </w:t>
      </w:r>
      <w:r w:rsidR="008E30DA" w:rsidRPr="00415F54">
        <w:rPr>
          <w:lang w:val="fr-FR"/>
        </w:rPr>
        <w:t>weekEnd = Jours.Samedi | Jours.Dimanche</w:t>
      </w:r>
      <w:r w:rsidR="00B71F54">
        <w:rPr>
          <w:lang w:val="fr-FR"/>
        </w:rPr>
        <w:t>;</w:t>
      </w:r>
    </w:p>
    <w:p w14:paraId="28851021" w14:textId="77777777" w:rsidR="008E30DA" w:rsidRPr="00415F54" w:rsidRDefault="008E30DA" w:rsidP="008E30DA">
      <w:pPr>
        <w:pStyle w:val="Code"/>
        <w:rPr>
          <w:lang w:val="fr-FR"/>
        </w:rPr>
      </w:pPr>
      <w:r w:rsidRPr="00415F54">
        <w:rPr>
          <w:lang w:val="fr-FR"/>
        </w:rPr>
        <w:t>}</w:t>
      </w:r>
    </w:p>
    <w:p w14:paraId="75CE829C" w14:textId="628552D7" w:rsidR="008E30DA" w:rsidRDefault="008E30DA" w:rsidP="00FC755A">
      <w:pPr>
        <w:spacing w:before="240"/>
      </w:pPr>
      <w:r>
        <w:t xml:space="preserve">Les combinaisons de valeurs sont réalisées à l’aide de l’opérateur </w:t>
      </w:r>
      <w:r w:rsidR="0007503E">
        <w:t>| (opérateur ou bit à bit).</w:t>
      </w:r>
    </w:p>
    <w:p w14:paraId="2FC7EAB5" w14:textId="2EEEA22E" w:rsidR="00B71F54" w:rsidRDefault="00B71F54" w:rsidP="00FC3B3E">
      <w:r>
        <w:t>/!\ Pour que cela fonctionne, il faut affecter explicitement les valeurs de la liste avec les puissances de 2. Sinon, le</w:t>
      </w:r>
      <w:r w:rsidR="00603CBF">
        <w:t>s</w:t>
      </w:r>
      <w:r>
        <w:t xml:space="preserve"> résultat</w:t>
      </w:r>
      <w:r w:rsidR="00603CBF">
        <w:t>s</w:t>
      </w:r>
      <w:r>
        <w:t xml:space="preserve"> des opérations avec les opérateurs binaires | et &amp; ser</w:t>
      </w:r>
      <w:r w:rsidR="00603CBF">
        <w:t>ont</w:t>
      </w:r>
      <w:r>
        <w:t xml:space="preserve"> faux.</w:t>
      </w:r>
    </w:p>
    <w:p w14:paraId="5265163D" w14:textId="410FFF19" w:rsidR="0007503E" w:rsidRDefault="0007503E" w:rsidP="00FC3B3E">
      <w:r>
        <w:t>Pour vérifier si une valeur énumérée fait partie d’une combina</w:t>
      </w:r>
      <w:r w:rsidR="00B71F54">
        <w:t>ison, on utilise l’opérateur &amp;.</w:t>
      </w:r>
    </w:p>
    <w:p w14:paraId="0EDBBC43" w14:textId="5B73C1F4" w:rsidR="003A4F98" w:rsidRDefault="003A4F98" w:rsidP="003A4F98">
      <w:r>
        <w:t>Exemple :</w:t>
      </w:r>
    </w:p>
    <w:p w14:paraId="2E15E1F6" w14:textId="77777777" w:rsidR="003A4F98" w:rsidRPr="00415F54" w:rsidRDefault="003A4F98" w:rsidP="003A4F98">
      <w:pPr>
        <w:pStyle w:val="Code"/>
        <w:rPr>
          <w:highlight w:val="white"/>
          <w:lang w:val="fr-FR"/>
        </w:rPr>
      </w:pPr>
      <w:r w:rsidRPr="00415F54">
        <w:rPr>
          <w:highlight w:val="white"/>
          <w:lang w:val="fr-FR"/>
        </w:rPr>
        <w:t xml:space="preserve">   Jours weekEnd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 xml:space="preserve">Samedi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Dimanche</w:t>
      </w:r>
    </w:p>
    <w:p w14:paraId="188A702A" w14:textId="77777777" w:rsidR="003A4F98" w:rsidRPr="00415F54" w:rsidRDefault="003A4F98" w:rsidP="003A4F98">
      <w:pPr>
        <w:pStyle w:val="Code"/>
        <w:rPr>
          <w:highlight w:val="white"/>
          <w:lang w:val="fr-FR"/>
        </w:rPr>
      </w:pPr>
      <w:r w:rsidRPr="00415F54">
        <w:rPr>
          <w:highlight w:val="white"/>
          <w:lang w:val="fr-FR"/>
        </w:rPr>
        <w:t xml:space="preserve">   Jours j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Samedi</w:t>
      </w:r>
      <w:r w:rsidRPr="00415F54">
        <w:rPr>
          <w:color w:val="000080"/>
          <w:highlight w:val="white"/>
          <w:lang w:val="fr-FR"/>
        </w:rPr>
        <w:t>;</w:t>
      </w:r>
    </w:p>
    <w:p w14:paraId="1151130B" w14:textId="77777777" w:rsidR="003A4F98" w:rsidRPr="00897EBE" w:rsidRDefault="003A4F98" w:rsidP="003A4F98">
      <w:pPr>
        <w:pStyle w:val="Code"/>
        <w:rPr>
          <w:highlight w:val="white"/>
          <w:lang w:val="fr-FR"/>
        </w:rPr>
      </w:pPr>
      <w:r w:rsidRPr="00897EBE">
        <w:rPr>
          <w:highlight w:val="white"/>
          <w:lang w:val="fr-FR"/>
        </w:rPr>
        <w:t xml:space="preserve">   </w:t>
      </w:r>
    </w:p>
    <w:p w14:paraId="6E54591F" w14:textId="77777777" w:rsidR="003A4F98" w:rsidRPr="00415F54" w:rsidRDefault="003A4F98" w:rsidP="003A4F98">
      <w:pPr>
        <w:pStyle w:val="Code"/>
        <w:rPr>
          <w:color w:val="008000"/>
          <w:highlight w:val="white"/>
          <w:lang w:val="fr-FR"/>
        </w:rPr>
      </w:pPr>
      <w:r w:rsidRPr="00897EBE">
        <w:rPr>
          <w:highlight w:val="white"/>
          <w:lang w:val="fr-FR"/>
        </w:rPr>
        <w:t xml:space="preserve">   </w:t>
      </w:r>
      <w:r w:rsidRPr="00415F54">
        <w:rPr>
          <w:color w:val="008000"/>
          <w:highlight w:val="white"/>
          <w:lang w:val="fr-FR"/>
        </w:rPr>
        <w:t xml:space="preserve">// Vérifie si le jour j fait partie du week-end  </w:t>
      </w:r>
    </w:p>
    <w:p w14:paraId="34EBE915"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FF"/>
          <w:highlight w:val="white"/>
          <w:lang w:val="fr-FR"/>
        </w:rPr>
        <w:t>if</w:t>
      </w:r>
      <w:r w:rsidRPr="00415F54">
        <w:rPr>
          <w:highlight w:val="white"/>
          <w:lang w:val="fr-FR"/>
        </w:rPr>
        <w:t xml:space="preserve"> </w:t>
      </w:r>
      <w:r w:rsidRPr="00415F54">
        <w:rPr>
          <w:color w:val="000080"/>
          <w:highlight w:val="white"/>
          <w:lang w:val="fr-FR"/>
        </w:rPr>
        <w:t>((</w:t>
      </w:r>
      <w:r w:rsidRPr="00415F54">
        <w:rPr>
          <w:highlight w:val="white"/>
          <w:lang w:val="fr-FR"/>
        </w:rPr>
        <w:t xml:space="preserve">j </w:t>
      </w:r>
      <w:r w:rsidRPr="00415F54">
        <w:rPr>
          <w:color w:val="000080"/>
          <w:highlight w:val="white"/>
          <w:lang w:val="fr-FR"/>
        </w:rPr>
        <w:t>&amp;</w:t>
      </w:r>
      <w:r w:rsidRPr="00415F54">
        <w:rPr>
          <w:highlight w:val="white"/>
          <w:lang w:val="fr-FR"/>
        </w:rPr>
        <w:t xml:space="preserve"> weeEnd</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j</w:t>
      </w:r>
      <w:r w:rsidRPr="00415F54">
        <w:rPr>
          <w:color w:val="000080"/>
          <w:highlight w:val="white"/>
          <w:lang w:val="fr-FR"/>
        </w:rPr>
        <w:t>)</w:t>
      </w:r>
    </w:p>
    <w:p w14:paraId="595996FB"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80"/>
          <w:highlight w:val="white"/>
          <w:lang w:val="fr-FR"/>
        </w:rPr>
        <w:t>{</w:t>
      </w:r>
    </w:p>
    <w:p w14:paraId="5D01F88B" w14:textId="77777777" w:rsidR="003A4F98" w:rsidRPr="00415F54" w:rsidRDefault="003A4F98" w:rsidP="003A4F98">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"{0} est un jour de week-end"</w:t>
      </w:r>
      <w:r w:rsidRPr="00415F54">
        <w:rPr>
          <w:color w:val="000080"/>
          <w:highlight w:val="white"/>
          <w:lang w:val="fr-FR"/>
        </w:rPr>
        <w:t>,</w:t>
      </w:r>
      <w:r w:rsidRPr="00415F54">
        <w:rPr>
          <w:highlight w:val="white"/>
          <w:lang w:val="fr-FR"/>
        </w:rPr>
        <w:t xml:space="preserve"> s</w:t>
      </w:r>
      <w:r w:rsidRPr="00415F54">
        <w:rPr>
          <w:color w:val="000080"/>
          <w:highlight w:val="white"/>
          <w:lang w:val="fr-FR"/>
        </w:rPr>
        <w:t>);</w:t>
      </w:r>
    </w:p>
    <w:p w14:paraId="7691DE83" w14:textId="129089B2" w:rsidR="0007503E" w:rsidRPr="00415F54" w:rsidRDefault="003A4F98" w:rsidP="004D3D7C">
      <w:pPr>
        <w:pStyle w:val="Code"/>
        <w:spacing w:after="240"/>
        <w:rPr>
          <w:color w:val="000080"/>
          <w:lang w:val="fr-FR"/>
        </w:rPr>
      </w:pPr>
      <w:r w:rsidRPr="00415F54">
        <w:rPr>
          <w:highlight w:val="white"/>
          <w:lang w:val="fr-FR"/>
        </w:rPr>
        <w:t xml:space="preserve">   </w:t>
      </w:r>
      <w:r w:rsidRPr="00415F54">
        <w:rPr>
          <w:color w:val="000080"/>
          <w:highlight w:val="white"/>
          <w:lang w:val="fr-FR"/>
        </w:rPr>
        <w:t>}</w:t>
      </w:r>
    </w:p>
    <w:p w14:paraId="19BCA5CF" w14:textId="3E286A76" w:rsidR="00117EDB" w:rsidRDefault="009D28A0" w:rsidP="00F85E79">
      <w:pPr>
        <w:pStyle w:val="Titre1"/>
      </w:pPr>
      <w:bookmarkStart w:id="26" w:name="_Toc475053131"/>
      <w:r>
        <w:t xml:space="preserve">L'écriture de </w:t>
      </w:r>
      <w:r w:rsidRPr="00F85E79">
        <w:t>classes</w:t>
      </w:r>
      <w:r>
        <w:t xml:space="preserve"> en C#</w:t>
      </w:r>
      <w:bookmarkEnd w:id="26"/>
    </w:p>
    <w:p w14:paraId="5CF3FDDF" w14:textId="11A1ABCD" w:rsidR="0020048F" w:rsidRDefault="00CD2A65" w:rsidP="0020048F">
      <w:pPr>
        <w:pStyle w:val="Titre2"/>
      </w:pPr>
      <w:bookmarkStart w:id="27" w:name="_Toc475053132"/>
      <w:r>
        <w:t>Les e</w:t>
      </w:r>
      <w:r w:rsidR="0020048F">
        <w:t>spaces de noms (n</w:t>
      </w:r>
      <w:r w:rsidR="0020048F" w:rsidRPr="00F85E79">
        <w:t>amespaces</w:t>
      </w:r>
      <w:r w:rsidR="0020048F">
        <w:t>)</w:t>
      </w:r>
      <w:bookmarkEnd w:id="27"/>
    </w:p>
    <w:p w14:paraId="6D246E9C" w14:textId="35630197" w:rsidR="00FD38D9" w:rsidRDefault="0020048F" w:rsidP="0020048F">
      <w:pPr>
        <w:ind w:left="-5" w:right="8"/>
      </w:pPr>
      <w:r w:rsidRPr="00FD38D9">
        <w:rPr>
          <w:b/>
        </w:rPr>
        <w:t>Un espace de noms</w:t>
      </w:r>
      <w:r>
        <w:t xml:space="preserve"> désigne une portée qui contient un ensemble d’objets connexes. Les espaces de noms permettent simplement d’organiser les éléments de code de façon cohérente, et de les isoler pour éviter des conflits de noms. On peut </w:t>
      </w:r>
      <w:r w:rsidR="00FD38D9">
        <w:t xml:space="preserve">ainsi </w:t>
      </w:r>
      <w:r>
        <w:t xml:space="preserve">avoir un même nom de type dans différents espaces de noms. </w:t>
      </w:r>
    </w:p>
    <w:p w14:paraId="3240D333" w14:textId="2E3E9F80" w:rsidR="00FD38D9" w:rsidRPr="00FD38D9" w:rsidRDefault="00FD38D9" w:rsidP="0020048F">
      <w:pPr>
        <w:ind w:left="-5" w:right="8"/>
      </w:pPr>
      <w:r w:rsidRPr="00FD38D9">
        <w:t xml:space="preserve">Le nom complet d’un type </w:t>
      </w:r>
      <w:r>
        <w:t>est composé comme ceci : &lt;espace de nom&gt;.&lt;nom du type&gt;</w:t>
      </w:r>
    </w:p>
    <w:p w14:paraId="175F3EA3" w14:textId="4E1BC655" w:rsidR="0020048F" w:rsidRDefault="00FD38D9" w:rsidP="0020048F">
      <w:pPr>
        <w:ind w:left="-5" w:right="8"/>
      </w:pPr>
      <w:r>
        <w:t>Dans l’exemple c</w:t>
      </w:r>
      <w:r w:rsidR="0020048F">
        <w:t xml:space="preserve">i-dessous, </w:t>
      </w:r>
      <w:r>
        <w:t>on</w:t>
      </w:r>
      <w:r w:rsidR="002149E3">
        <w:t xml:space="preserve"> a par exemple les types Espace1.A et Espace2.Divers.A</w:t>
      </w:r>
      <w:r w:rsidR="0020048F">
        <w:t xml:space="preserve"> </w:t>
      </w:r>
    </w:p>
    <w:p w14:paraId="69AC268B" w14:textId="77777777" w:rsidR="0020048F" w:rsidRPr="003171BA" w:rsidRDefault="0020048F" w:rsidP="0020048F">
      <w:pPr>
        <w:pStyle w:val="Code"/>
        <w:rPr>
          <w:highlight w:val="white"/>
          <w:lang w:val="fr-FR"/>
        </w:rPr>
      </w:pPr>
      <w:r w:rsidRPr="003171BA">
        <w:rPr>
          <w:color w:val="0000FF"/>
          <w:highlight w:val="white"/>
          <w:lang w:val="fr-FR"/>
        </w:rPr>
        <w:t>using</w:t>
      </w:r>
      <w:r w:rsidRPr="003171BA">
        <w:rPr>
          <w:highlight w:val="white"/>
          <w:lang w:val="fr-FR"/>
        </w:rPr>
        <w:t xml:space="preserve"> System</w:t>
      </w:r>
      <w:r w:rsidRPr="003171BA">
        <w:rPr>
          <w:color w:val="000080"/>
          <w:highlight w:val="white"/>
          <w:lang w:val="fr-FR"/>
        </w:rPr>
        <w:t>;</w:t>
      </w:r>
    </w:p>
    <w:p w14:paraId="0C4F9E48" w14:textId="77777777" w:rsidR="0020048F" w:rsidRPr="003171BA" w:rsidRDefault="0020048F" w:rsidP="0020048F">
      <w:pPr>
        <w:pStyle w:val="Code"/>
        <w:rPr>
          <w:highlight w:val="white"/>
          <w:lang w:val="fr-FR"/>
        </w:rPr>
      </w:pPr>
    </w:p>
    <w:p w14:paraId="6577E654" w14:textId="0A0EE586"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1</w:t>
      </w:r>
      <w:r w:rsidRPr="003171BA">
        <w:rPr>
          <w:highlight w:val="white"/>
          <w:lang w:val="fr-FR"/>
        </w:rPr>
        <w:t xml:space="preserve">  </w:t>
      </w:r>
      <w:r w:rsidRPr="003171BA">
        <w:rPr>
          <w:color w:val="008000"/>
          <w:highlight w:val="white"/>
          <w:lang w:val="fr-FR"/>
        </w:rPr>
        <w:t>// namespace avec deux types A et B</w:t>
      </w:r>
    </w:p>
    <w:p w14:paraId="43CC0ADE" w14:textId="77777777" w:rsidR="0020048F" w:rsidRPr="003171BA" w:rsidRDefault="0020048F" w:rsidP="0020048F">
      <w:pPr>
        <w:pStyle w:val="Code"/>
        <w:rPr>
          <w:highlight w:val="white"/>
          <w:lang w:val="fr-FR"/>
        </w:rPr>
      </w:pPr>
      <w:r w:rsidRPr="003171BA">
        <w:rPr>
          <w:color w:val="000080"/>
          <w:highlight w:val="white"/>
          <w:lang w:val="fr-FR"/>
        </w:rPr>
        <w:t>{</w:t>
      </w:r>
    </w:p>
    <w:p w14:paraId="05C9C523"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A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289C8511"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B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7A99D3E" w14:textId="77777777" w:rsidR="0020048F" w:rsidRPr="003171BA" w:rsidRDefault="0020048F" w:rsidP="0020048F">
      <w:pPr>
        <w:pStyle w:val="Code"/>
        <w:rPr>
          <w:highlight w:val="white"/>
          <w:lang w:val="fr-FR"/>
        </w:rPr>
      </w:pPr>
      <w:r w:rsidRPr="003171BA">
        <w:rPr>
          <w:color w:val="000080"/>
          <w:highlight w:val="white"/>
          <w:lang w:val="fr-FR"/>
        </w:rPr>
        <w:t>}</w:t>
      </w:r>
    </w:p>
    <w:p w14:paraId="6102129D" w14:textId="77777777" w:rsidR="0020048F" w:rsidRPr="003171BA" w:rsidRDefault="0020048F" w:rsidP="0020048F">
      <w:pPr>
        <w:pStyle w:val="Code"/>
        <w:rPr>
          <w:highlight w:val="white"/>
          <w:lang w:val="fr-FR"/>
        </w:rPr>
      </w:pPr>
    </w:p>
    <w:p w14:paraId="2790E8A1" w14:textId="1B26A904"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2</w:t>
      </w:r>
      <w:r w:rsidRPr="003171BA">
        <w:rPr>
          <w:highlight w:val="white"/>
          <w:lang w:val="fr-FR"/>
        </w:rPr>
        <w:t xml:space="preserve">  </w:t>
      </w:r>
      <w:r w:rsidR="00FD38D9">
        <w:rPr>
          <w:color w:val="008000"/>
          <w:highlight w:val="white"/>
          <w:lang w:val="fr-FR"/>
        </w:rPr>
        <w:t xml:space="preserve">// namespaces </w:t>
      </w:r>
      <w:r w:rsidRPr="003171BA">
        <w:rPr>
          <w:color w:val="008000"/>
          <w:highlight w:val="white"/>
          <w:lang w:val="fr-FR"/>
        </w:rPr>
        <w:t>imbriqué</w:t>
      </w:r>
      <w:r w:rsidR="00FD38D9">
        <w:rPr>
          <w:color w:val="008000"/>
          <w:highlight w:val="white"/>
          <w:lang w:val="fr-FR"/>
        </w:rPr>
        <w:t>s</w:t>
      </w:r>
    </w:p>
    <w:p w14:paraId="7D3928EC" w14:textId="77777777" w:rsidR="0020048F" w:rsidRPr="00415F54" w:rsidRDefault="0020048F" w:rsidP="0020048F">
      <w:pPr>
        <w:pStyle w:val="Code"/>
        <w:rPr>
          <w:highlight w:val="white"/>
          <w:lang w:val="fr-FR"/>
        </w:rPr>
      </w:pPr>
      <w:r w:rsidRPr="00415F54">
        <w:rPr>
          <w:color w:val="000080"/>
          <w:highlight w:val="white"/>
          <w:lang w:val="fr-FR"/>
        </w:rPr>
        <w:t>{</w:t>
      </w:r>
    </w:p>
    <w:p w14:paraId="14E3EE08"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FF"/>
          <w:highlight w:val="white"/>
          <w:lang w:val="fr-FR"/>
        </w:rPr>
        <w:t>namespace</w:t>
      </w:r>
      <w:r w:rsidRPr="00415F54">
        <w:rPr>
          <w:highlight w:val="white"/>
          <w:lang w:val="fr-FR"/>
        </w:rPr>
        <w:t xml:space="preserve"> ClassesImportantes</w:t>
      </w:r>
    </w:p>
    <w:p w14:paraId="072F6BF9" w14:textId="77777777" w:rsidR="0020048F" w:rsidRPr="00415F54" w:rsidRDefault="0020048F" w:rsidP="0020048F">
      <w:pPr>
        <w:pStyle w:val="Code"/>
        <w:rPr>
          <w:highlight w:val="white"/>
          <w:lang w:val="fr-FR"/>
        </w:rPr>
      </w:pPr>
      <w:r w:rsidRPr="00415F54">
        <w:rPr>
          <w:highlight w:val="white"/>
          <w:lang w:val="fr-FR"/>
        </w:rPr>
        <w:lastRenderedPageBreak/>
        <w:t xml:space="preserve">   </w:t>
      </w:r>
      <w:r w:rsidRPr="00415F54">
        <w:rPr>
          <w:color w:val="000080"/>
          <w:highlight w:val="white"/>
          <w:lang w:val="fr-FR"/>
        </w:rPr>
        <w:t>{</w:t>
      </w:r>
    </w:p>
    <w:p w14:paraId="414DD260"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8000FF"/>
          <w:highlight w:val="white"/>
          <w:lang w:val="fr-FR"/>
        </w:rPr>
        <w:t>class</w:t>
      </w:r>
      <w:r w:rsidRPr="00415F54">
        <w:rPr>
          <w:highlight w:val="white"/>
          <w:lang w:val="fr-FR"/>
        </w:rPr>
        <w:t xml:space="preserve"> A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618C7913"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650DC3B0" w14:textId="77777777" w:rsidR="0020048F" w:rsidRPr="00415F54" w:rsidRDefault="0020048F" w:rsidP="0020048F">
      <w:pPr>
        <w:pStyle w:val="Code"/>
        <w:rPr>
          <w:highlight w:val="white"/>
          <w:lang w:val="fr-FR"/>
        </w:rPr>
      </w:pPr>
      <w:r w:rsidRPr="00415F54">
        <w:rPr>
          <w:color w:val="000080"/>
          <w:highlight w:val="white"/>
          <w:lang w:val="fr-FR"/>
        </w:rPr>
        <w:t>}</w:t>
      </w:r>
    </w:p>
    <w:p w14:paraId="5C192575" w14:textId="77777777" w:rsidR="0020048F" w:rsidRPr="00415F54" w:rsidRDefault="0020048F" w:rsidP="0020048F">
      <w:pPr>
        <w:pStyle w:val="Code"/>
        <w:rPr>
          <w:highlight w:val="white"/>
          <w:lang w:val="fr-FR"/>
        </w:rPr>
      </w:pPr>
    </w:p>
    <w:p w14:paraId="39AFADB2" w14:textId="77777777" w:rsidR="002149E3" w:rsidRPr="00415F54" w:rsidRDefault="0020048F" w:rsidP="0020048F">
      <w:pPr>
        <w:pStyle w:val="Code"/>
        <w:rPr>
          <w:highlight w:val="white"/>
          <w:lang w:val="fr-FR"/>
        </w:rPr>
      </w:pPr>
      <w:r w:rsidRPr="00415F54">
        <w:rPr>
          <w:color w:val="0000FF"/>
          <w:highlight w:val="white"/>
          <w:lang w:val="fr-FR"/>
        </w:rPr>
        <w:t>namespace</w:t>
      </w:r>
      <w:r w:rsidRPr="00415F54">
        <w:rPr>
          <w:highlight w:val="white"/>
          <w:lang w:val="fr-FR"/>
        </w:rPr>
        <w:t xml:space="preserve"> Espace</w:t>
      </w:r>
      <w:r w:rsidR="00FD38D9" w:rsidRPr="00415F54">
        <w:rPr>
          <w:highlight w:val="white"/>
          <w:lang w:val="fr-FR"/>
        </w:rPr>
        <w:t>2</w:t>
      </w:r>
      <w:r w:rsidRPr="00415F54">
        <w:rPr>
          <w:color w:val="000080"/>
          <w:highlight w:val="white"/>
          <w:lang w:val="fr-FR"/>
        </w:rPr>
        <w:t>.</w:t>
      </w:r>
      <w:r w:rsidRPr="00415F54">
        <w:rPr>
          <w:highlight w:val="white"/>
          <w:lang w:val="fr-FR"/>
        </w:rPr>
        <w:t xml:space="preserve">Divers  </w:t>
      </w:r>
    </w:p>
    <w:p w14:paraId="7A022A29" w14:textId="4AC718F2" w:rsidR="002149E3" w:rsidRPr="00415F54" w:rsidRDefault="002149E3" w:rsidP="0020048F">
      <w:pPr>
        <w:pStyle w:val="Code"/>
        <w:rPr>
          <w:color w:val="008000"/>
          <w:highlight w:val="white"/>
          <w:lang w:val="fr-FR"/>
        </w:rPr>
      </w:pPr>
      <w:r w:rsidRPr="00415F54">
        <w:rPr>
          <w:color w:val="008000"/>
          <w:highlight w:val="white"/>
          <w:lang w:val="fr-FR"/>
        </w:rPr>
        <w:t>// Autre façon d’imbriquer les namespaces</w:t>
      </w:r>
    </w:p>
    <w:p w14:paraId="4BBED045" w14:textId="5CD5D559" w:rsidR="0020048F" w:rsidRDefault="0020048F" w:rsidP="0020048F">
      <w:pPr>
        <w:pStyle w:val="Code"/>
        <w:rPr>
          <w:color w:val="008000"/>
          <w:highlight w:val="white"/>
        </w:rPr>
      </w:pPr>
      <w:r w:rsidRPr="00415F54">
        <w:rPr>
          <w:color w:val="008000"/>
          <w:highlight w:val="white"/>
          <w:lang w:val="fr-FR"/>
        </w:rPr>
        <w:t>// equivaut à namespace Espace</w:t>
      </w:r>
      <w:r w:rsidR="00FD38D9" w:rsidRPr="00415F54">
        <w:rPr>
          <w:color w:val="008000"/>
          <w:highlight w:val="white"/>
          <w:lang w:val="fr-FR"/>
        </w:rPr>
        <w:t>2</w:t>
      </w:r>
      <w:r w:rsidR="002149E3" w:rsidRPr="00415F54">
        <w:rPr>
          <w:color w:val="008000"/>
          <w:highlight w:val="white"/>
          <w:lang w:val="fr-FR"/>
        </w:rPr>
        <w:t xml:space="preserve"> </w:t>
      </w:r>
      <w:r w:rsidRPr="00415F54">
        <w:rPr>
          <w:color w:val="008000"/>
          <w:highlight w:val="white"/>
          <w:lang w:val="fr-FR"/>
        </w:rPr>
        <w:t xml:space="preserve">{ namespace Divers{...} </w:t>
      </w:r>
      <w:r>
        <w:rPr>
          <w:color w:val="008000"/>
          <w:highlight w:val="white"/>
        </w:rPr>
        <w:t>}</w:t>
      </w:r>
    </w:p>
    <w:p w14:paraId="7248CDF1" w14:textId="77777777" w:rsidR="0020048F" w:rsidRPr="00E5609E" w:rsidRDefault="0020048F" w:rsidP="0020048F">
      <w:pPr>
        <w:pStyle w:val="Code"/>
        <w:rPr>
          <w:highlight w:val="white"/>
        </w:rPr>
      </w:pPr>
      <w:r w:rsidRPr="00E5609E">
        <w:rPr>
          <w:color w:val="000080"/>
          <w:highlight w:val="white"/>
        </w:rPr>
        <w:t>{</w:t>
      </w:r>
    </w:p>
    <w:p w14:paraId="6E117F73" w14:textId="77777777" w:rsidR="0020048F" w:rsidRPr="00E5609E" w:rsidRDefault="0020048F" w:rsidP="0020048F">
      <w:pPr>
        <w:pStyle w:val="Code"/>
        <w:rPr>
          <w:highlight w:val="white"/>
        </w:rPr>
      </w:pPr>
      <w:r w:rsidRPr="00E5609E">
        <w:rPr>
          <w:highlight w:val="white"/>
        </w:rPr>
        <w:t xml:space="preserve">   </w:t>
      </w:r>
      <w:r w:rsidRPr="00E5609E">
        <w:rPr>
          <w:color w:val="8000FF"/>
          <w:highlight w:val="white"/>
        </w:rPr>
        <w:t>class</w:t>
      </w:r>
      <w:r w:rsidRPr="00E5609E">
        <w:rPr>
          <w:highlight w:val="white"/>
        </w:rPr>
        <w:t xml:space="preserve"> A </w:t>
      </w:r>
      <w:r w:rsidRPr="00E5609E">
        <w:rPr>
          <w:color w:val="000080"/>
          <w:highlight w:val="white"/>
        </w:rPr>
        <w:t>{</w:t>
      </w:r>
      <w:r w:rsidRPr="00E5609E">
        <w:rPr>
          <w:highlight w:val="white"/>
        </w:rPr>
        <w:t xml:space="preserve"> </w:t>
      </w:r>
      <w:r w:rsidRPr="00E5609E">
        <w:rPr>
          <w:color w:val="000080"/>
          <w:highlight w:val="white"/>
        </w:rPr>
        <w:t>}</w:t>
      </w:r>
    </w:p>
    <w:p w14:paraId="30534402" w14:textId="77777777" w:rsidR="0020048F" w:rsidRPr="00E5609E" w:rsidRDefault="0020048F" w:rsidP="0020048F">
      <w:pPr>
        <w:pStyle w:val="Code"/>
        <w:rPr>
          <w:highlight w:val="white"/>
        </w:rPr>
      </w:pPr>
      <w:r w:rsidRPr="00E5609E">
        <w:rPr>
          <w:color w:val="000080"/>
          <w:highlight w:val="white"/>
        </w:rPr>
        <w:t>}</w:t>
      </w:r>
    </w:p>
    <w:p w14:paraId="0564C37E" w14:textId="77777777" w:rsidR="0020048F" w:rsidRPr="00E5609E" w:rsidRDefault="0020048F" w:rsidP="0020048F">
      <w:pPr>
        <w:pStyle w:val="Code"/>
        <w:rPr>
          <w:highlight w:val="white"/>
        </w:rPr>
      </w:pPr>
    </w:p>
    <w:p w14:paraId="05AC662F" w14:textId="283F5634" w:rsidR="0020048F" w:rsidRPr="00E5609E" w:rsidRDefault="0020048F" w:rsidP="0020048F">
      <w:pPr>
        <w:pStyle w:val="Code"/>
        <w:rPr>
          <w:color w:val="008000"/>
          <w:highlight w:val="white"/>
        </w:rPr>
      </w:pPr>
      <w:r w:rsidRPr="00E5609E">
        <w:rPr>
          <w:color w:val="0000FF"/>
          <w:highlight w:val="white"/>
        </w:rPr>
        <w:t>namespace</w:t>
      </w:r>
      <w:r w:rsidRPr="00E5609E">
        <w:rPr>
          <w:highlight w:val="white"/>
        </w:rPr>
        <w:t xml:space="preserve"> Espace</w:t>
      </w:r>
      <w:r w:rsidR="00FD38D9" w:rsidRPr="00E5609E">
        <w:rPr>
          <w:highlight w:val="white"/>
        </w:rPr>
        <w:t>2</w:t>
      </w:r>
      <w:r w:rsidRPr="00E5609E">
        <w:rPr>
          <w:color w:val="000080"/>
          <w:highlight w:val="white"/>
        </w:rPr>
        <w:t>.</w:t>
      </w:r>
      <w:r w:rsidRPr="00E5609E">
        <w:rPr>
          <w:highlight w:val="white"/>
        </w:rPr>
        <w:t>ClassesImportantes</w:t>
      </w:r>
    </w:p>
    <w:p w14:paraId="41D8CF66" w14:textId="77777777" w:rsidR="0020048F" w:rsidRPr="00415F54" w:rsidRDefault="0020048F" w:rsidP="0020048F">
      <w:pPr>
        <w:pStyle w:val="Code"/>
        <w:rPr>
          <w:highlight w:val="white"/>
        </w:rPr>
      </w:pPr>
      <w:r w:rsidRPr="00415F54">
        <w:rPr>
          <w:color w:val="000080"/>
          <w:highlight w:val="white"/>
        </w:rPr>
        <w:t>{</w:t>
      </w:r>
    </w:p>
    <w:p w14:paraId="359949FB" w14:textId="77777777" w:rsidR="0020048F" w:rsidRPr="00415F54" w:rsidRDefault="0020048F" w:rsidP="0020048F">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B </w:t>
      </w:r>
      <w:r w:rsidRPr="00415F54">
        <w:rPr>
          <w:color w:val="000080"/>
          <w:highlight w:val="white"/>
        </w:rPr>
        <w:t>{</w:t>
      </w:r>
      <w:r w:rsidRPr="00415F54">
        <w:rPr>
          <w:highlight w:val="white"/>
        </w:rPr>
        <w:t xml:space="preserve"> </w:t>
      </w:r>
      <w:r w:rsidRPr="00415F54">
        <w:rPr>
          <w:color w:val="000080"/>
          <w:highlight w:val="white"/>
        </w:rPr>
        <w:t>}</w:t>
      </w:r>
    </w:p>
    <w:p w14:paraId="54B7F86D" w14:textId="77777777" w:rsidR="0020048F" w:rsidRPr="00415F54" w:rsidRDefault="0020048F" w:rsidP="0020048F">
      <w:pPr>
        <w:pStyle w:val="Code"/>
        <w:rPr>
          <w:highlight w:val="white"/>
        </w:rPr>
      </w:pPr>
      <w:r w:rsidRPr="00415F54">
        <w:rPr>
          <w:color w:val="000080"/>
          <w:highlight w:val="white"/>
        </w:rPr>
        <w:t>}</w:t>
      </w:r>
    </w:p>
    <w:p w14:paraId="30C24A0F" w14:textId="77777777" w:rsidR="0020048F" w:rsidRPr="00415F54" w:rsidRDefault="0020048F" w:rsidP="0020048F">
      <w:pPr>
        <w:pStyle w:val="Code"/>
        <w:rPr>
          <w:highlight w:val="white"/>
        </w:rPr>
      </w:pPr>
    </w:p>
    <w:p w14:paraId="28A000D6" w14:textId="0CBF01DB" w:rsidR="0020048F" w:rsidRPr="00415F54" w:rsidRDefault="0020048F" w:rsidP="0020048F">
      <w:pPr>
        <w:pStyle w:val="Code"/>
        <w:rPr>
          <w:color w:val="008000"/>
          <w:highlight w:val="white"/>
        </w:rPr>
      </w:pPr>
      <w:r w:rsidRPr="00415F54">
        <w:rPr>
          <w:color w:val="0000FF"/>
          <w:highlight w:val="white"/>
        </w:rPr>
        <w:t>namespace</w:t>
      </w:r>
      <w:r w:rsidR="00FD38D9" w:rsidRPr="00415F54">
        <w:rPr>
          <w:highlight w:val="white"/>
        </w:rPr>
        <w:t xml:space="preserve"> ExempleNamespace</w:t>
      </w:r>
    </w:p>
    <w:p w14:paraId="1D4CCDFD" w14:textId="77777777" w:rsidR="0020048F" w:rsidRDefault="0020048F" w:rsidP="0020048F">
      <w:pPr>
        <w:pStyle w:val="Code"/>
        <w:rPr>
          <w:highlight w:val="white"/>
        </w:rPr>
      </w:pPr>
      <w:r>
        <w:rPr>
          <w:color w:val="000080"/>
          <w:highlight w:val="white"/>
        </w:rPr>
        <w:t>{</w:t>
      </w:r>
    </w:p>
    <w:p w14:paraId="268717E3"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27AC230D" w14:textId="77777777" w:rsidR="0020048F" w:rsidRDefault="0020048F" w:rsidP="0020048F">
      <w:pPr>
        <w:pStyle w:val="Code"/>
        <w:rPr>
          <w:highlight w:val="white"/>
        </w:rPr>
      </w:pPr>
      <w:r>
        <w:rPr>
          <w:highlight w:val="white"/>
        </w:rPr>
        <w:t xml:space="preserve">   </w:t>
      </w:r>
      <w:r>
        <w:rPr>
          <w:color w:val="000080"/>
          <w:highlight w:val="white"/>
        </w:rPr>
        <w:t>{</w:t>
      </w:r>
    </w:p>
    <w:p w14:paraId="11C97D6C"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9DD4796"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39103DE7" w14:textId="59696DB4"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1</w:t>
      </w:r>
      <w:r w:rsidRPr="003171BA">
        <w:rPr>
          <w:color w:val="000080"/>
          <w:highlight w:val="white"/>
          <w:lang w:val="fr-FR"/>
        </w:rPr>
        <w:t>.</w:t>
      </w:r>
      <w:r w:rsidRPr="003171BA">
        <w:rPr>
          <w:highlight w:val="white"/>
          <w:lang w:val="fr-FR"/>
        </w:rPr>
        <w:t xml:space="preserve">A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002149E3">
        <w:rPr>
          <w:highlight w:val="white"/>
          <w:lang w:val="fr-FR"/>
        </w:rPr>
        <w:t xml:space="preserve"> Espace1</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3F239CDC" w14:textId="1A6C3AB5"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 xml:space="preserve">A p2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54458ADF" w14:textId="1E091B4F"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 xml:space="preserve">A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0AED7CE2" w14:textId="528FF180"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B p4</w:t>
      </w:r>
      <w:r w:rsidRPr="003171BA">
        <w:rPr>
          <w:color w:val="000080"/>
          <w:highlight w:val="white"/>
          <w:lang w:val="fr-FR"/>
        </w:rPr>
        <w:t>;</w:t>
      </w:r>
    </w:p>
    <w:p w14:paraId="53DCA4D8"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2ACDBE4"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C7CA979" w14:textId="77777777" w:rsidR="0020048F" w:rsidRPr="003171BA" w:rsidRDefault="0020048F" w:rsidP="0020048F">
      <w:pPr>
        <w:pStyle w:val="Code"/>
        <w:rPr>
          <w:b/>
          <w:lang w:val="fr-FR"/>
        </w:rPr>
      </w:pPr>
      <w:r w:rsidRPr="003171BA">
        <w:rPr>
          <w:color w:val="000080"/>
          <w:highlight w:val="white"/>
          <w:lang w:val="fr-FR"/>
        </w:rPr>
        <w:t>}</w:t>
      </w:r>
    </w:p>
    <w:p w14:paraId="657E5328" w14:textId="6566C603" w:rsidR="0020048F" w:rsidRDefault="0020048F" w:rsidP="0020048F">
      <w:pPr>
        <w:spacing w:after="111"/>
        <w:ind w:left="-5" w:right="8"/>
        <w:rPr>
          <w:b/>
        </w:rPr>
      </w:pPr>
    </w:p>
    <w:p w14:paraId="32C73CBA" w14:textId="5FCFEA54" w:rsidR="00CF1B77" w:rsidRPr="00CF1B77" w:rsidRDefault="00CF1B77" w:rsidP="0020048F">
      <w:pPr>
        <w:spacing w:after="111"/>
        <w:ind w:left="-5" w:right="8"/>
      </w:pPr>
      <w:r w:rsidRPr="00CF1B77">
        <w:t xml:space="preserve">Si on ne spécifie pas d’espace de noms, le compilateur en </w:t>
      </w:r>
      <w:r>
        <w:t>ajoute un par défaut, sans nom, qu’on appelle espace de noms global.</w:t>
      </w:r>
    </w:p>
    <w:p w14:paraId="7A96784F" w14:textId="77777777" w:rsidR="00A957AB" w:rsidRDefault="00A957AB" w:rsidP="00A957AB">
      <w:pPr>
        <w:spacing w:after="111"/>
        <w:ind w:left="-5" w:right="8"/>
        <w:rPr>
          <w:b/>
        </w:rPr>
      </w:pPr>
      <w:r>
        <w:rPr>
          <w:b/>
        </w:rPr>
        <w:t>Directive using</w:t>
      </w:r>
    </w:p>
    <w:p w14:paraId="58732002" w14:textId="6454D6B8" w:rsidR="0020048F" w:rsidRPr="0020048F" w:rsidRDefault="002149E3" w:rsidP="002149E3">
      <w:pPr>
        <w:spacing w:after="111"/>
        <w:ind w:left="-5" w:right="8"/>
      </w:pPr>
      <w:r>
        <w:t>Dans un espace de noms donné, p</w:t>
      </w:r>
      <w:r w:rsidR="00CF1B77">
        <w:t xml:space="preserve">our utiliser </w:t>
      </w:r>
      <w:r>
        <w:t>un</w:t>
      </w:r>
      <w:r w:rsidR="00CF1B77">
        <w:t xml:space="preserve"> </w:t>
      </w:r>
      <w:r>
        <w:t>type</w:t>
      </w:r>
      <w:r w:rsidR="00CF1B77">
        <w:t xml:space="preserve"> contenu dans un </w:t>
      </w:r>
      <w:r>
        <w:t xml:space="preserve">autre </w:t>
      </w:r>
      <w:r w:rsidR="00CF1B77">
        <w:t>espa</w:t>
      </w:r>
      <w:r>
        <w:t>ce de noms, il faut utiliser son nom complet (c’est-à-dire préfixé</w:t>
      </w:r>
      <w:r w:rsidR="0020048F">
        <w:t xml:space="preserve"> </w:t>
      </w:r>
      <w:r>
        <w:t xml:space="preserve">de son </w:t>
      </w:r>
      <w:r w:rsidR="0020048F">
        <w:t>espace de nom</w:t>
      </w:r>
      <w:r>
        <w:t>)</w:t>
      </w:r>
      <w:r w:rsidR="00CF1B77">
        <w:t xml:space="preserve">, ce qui </w:t>
      </w:r>
      <w:r w:rsidR="0020048F">
        <w:t>peut être fastidieux et rendre le code très verbeux</w:t>
      </w:r>
      <w:r w:rsidR="00CF1B77">
        <w:t xml:space="preserve">. L’utilisation de la directive using </w:t>
      </w:r>
      <w:r>
        <w:t>facilite les choses</w:t>
      </w:r>
      <w:r w:rsidR="00CF1B77">
        <w:t>.</w:t>
      </w:r>
    </w:p>
    <w:p w14:paraId="21A9E0F2" w14:textId="68231804" w:rsidR="0020048F" w:rsidRDefault="0020048F" w:rsidP="0020048F">
      <w:pPr>
        <w:spacing w:after="111"/>
        <w:ind w:left="-5" w:right="8"/>
      </w:pPr>
      <w:r>
        <w:t xml:space="preserve">Cette directive permet </w:t>
      </w:r>
      <w:r w:rsidR="00CF1B77">
        <w:t>d’utiliser les éléments d’un espace de nom, sans avoir à les qualifier par leur nom complet (espace de noms + noms).</w:t>
      </w:r>
    </w:p>
    <w:p w14:paraId="3E9A4C17" w14:textId="6DD55123" w:rsidR="0020048F" w:rsidRDefault="00CF1B77" w:rsidP="00CF1B77">
      <w:pPr>
        <w:ind w:left="-5" w:right="8"/>
      </w:pPr>
      <w:r>
        <w:t>Ex : le nom complet de la classe Console est System.Console</w:t>
      </w:r>
      <w:r w:rsidR="00A66FB5">
        <w:t xml:space="preserve"> (System est son espace de nom)</w:t>
      </w:r>
      <w:r>
        <w:t xml:space="preserve">. Pour l’utiliser, on devrait donc </w:t>
      </w:r>
      <w:r w:rsidR="0020048F">
        <w:t>écrire</w:t>
      </w:r>
      <w:r>
        <w:t xml:space="preserve"> </w:t>
      </w:r>
      <w:r w:rsidR="00A66FB5">
        <w:t>:</w:t>
      </w:r>
    </w:p>
    <w:p w14:paraId="4065D0E4" w14:textId="77777777" w:rsidR="0020048F" w:rsidRPr="003171BA" w:rsidRDefault="0020048F" w:rsidP="004D3D7C">
      <w:pPr>
        <w:pStyle w:val="Code"/>
        <w:spacing w:after="240"/>
        <w:rPr>
          <w:lang w:val="fr-FR"/>
        </w:rPr>
      </w:pPr>
      <w:r w:rsidRPr="003171BA">
        <w:rPr>
          <w:lang w:val="fr-FR"/>
        </w:rPr>
        <w:t>System.Console.WriteLine("Hello!);</w:t>
      </w:r>
    </w:p>
    <w:p w14:paraId="1D0BA00F" w14:textId="56EA78F2" w:rsidR="0020048F" w:rsidRDefault="00A66FB5" w:rsidP="0020048F">
      <w:pPr>
        <w:spacing w:after="119"/>
        <w:ind w:right="8"/>
      </w:pPr>
      <w:r>
        <w:t xml:space="preserve">Grâce </w:t>
      </w:r>
      <w:r w:rsidR="00A957AB">
        <w:t>à la directive</w:t>
      </w:r>
      <w:r w:rsidR="0020048F">
        <w:t xml:space="preserve"> </w:t>
      </w:r>
      <w:r w:rsidR="0020048F">
        <w:rPr>
          <w:rFonts w:ascii="Courier New" w:eastAsia="Courier New" w:hAnsi="Courier New" w:cs="Courier New"/>
          <w:b/>
        </w:rPr>
        <w:t>using</w:t>
      </w:r>
      <w:r w:rsidR="0020048F">
        <w:t xml:space="preserve">, on peut simplifier </w:t>
      </w:r>
      <w:r>
        <w:t xml:space="preserve">cette </w:t>
      </w:r>
      <w:r w:rsidR="0020048F">
        <w:t>écriture</w:t>
      </w:r>
      <w:r>
        <w:t> :</w:t>
      </w:r>
    </w:p>
    <w:p w14:paraId="62082222" w14:textId="77777777" w:rsidR="0020048F" w:rsidRDefault="0020048F" w:rsidP="0020048F">
      <w:pPr>
        <w:pStyle w:val="Code"/>
        <w:rPr>
          <w:highlight w:val="white"/>
        </w:rPr>
      </w:pPr>
      <w:r>
        <w:rPr>
          <w:color w:val="0000FF"/>
          <w:highlight w:val="white"/>
        </w:rPr>
        <w:t>using</w:t>
      </w:r>
      <w:r>
        <w:rPr>
          <w:highlight w:val="white"/>
        </w:rPr>
        <w:t xml:space="preserve"> System</w:t>
      </w:r>
      <w:r>
        <w:rPr>
          <w:color w:val="000080"/>
          <w:highlight w:val="white"/>
        </w:rPr>
        <w:t>;</w:t>
      </w:r>
    </w:p>
    <w:p w14:paraId="6D126584" w14:textId="77777777" w:rsidR="0020048F" w:rsidRDefault="0020048F" w:rsidP="0020048F">
      <w:pPr>
        <w:pStyle w:val="Code"/>
        <w:rPr>
          <w:highlight w:val="white"/>
        </w:rPr>
      </w:pPr>
    </w:p>
    <w:p w14:paraId="75CD59C2" w14:textId="77777777" w:rsidR="0020048F" w:rsidRDefault="0020048F" w:rsidP="0020048F">
      <w:pPr>
        <w:pStyle w:val="Code"/>
        <w:rPr>
          <w:highlight w:val="white"/>
        </w:rPr>
      </w:pPr>
      <w:r>
        <w:rPr>
          <w:color w:val="0000FF"/>
          <w:highlight w:val="white"/>
        </w:rPr>
        <w:t>namespace</w:t>
      </w:r>
      <w:r>
        <w:rPr>
          <w:highlight w:val="white"/>
        </w:rPr>
        <w:t xml:space="preserve"> ConsoleApplication</w:t>
      </w:r>
    </w:p>
    <w:p w14:paraId="61F95B64" w14:textId="77777777" w:rsidR="0020048F" w:rsidRDefault="0020048F" w:rsidP="0020048F">
      <w:pPr>
        <w:pStyle w:val="Code"/>
        <w:rPr>
          <w:highlight w:val="white"/>
        </w:rPr>
      </w:pPr>
      <w:r>
        <w:rPr>
          <w:color w:val="000080"/>
          <w:highlight w:val="white"/>
        </w:rPr>
        <w:t>{</w:t>
      </w:r>
    </w:p>
    <w:p w14:paraId="3633E52B"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7FEB744A" w14:textId="77777777" w:rsidR="0020048F" w:rsidRDefault="0020048F" w:rsidP="0020048F">
      <w:pPr>
        <w:pStyle w:val="Code"/>
        <w:rPr>
          <w:highlight w:val="white"/>
        </w:rPr>
      </w:pPr>
      <w:r>
        <w:rPr>
          <w:highlight w:val="white"/>
        </w:rPr>
        <w:t xml:space="preserve">   </w:t>
      </w:r>
      <w:r>
        <w:rPr>
          <w:color w:val="000080"/>
          <w:highlight w:val="white"/>
        </w:rPr>
        <w:t>{</w:t>
      </w:r>
    </w:p>
    <w:p w14:paraId="06D93AA4"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6AB4D84"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04C993AE" w14:textId="77777777" w:rsidR="0020048F" w:rsidRPr="003171BA" w:rsidRDefault="0020048F" w:rsidP="0020048F">
      <w:pPr>
        <w:pStyle w:val="Code"/>
        <w:rPr>
          <w:highlight w:val="white"/>
          <w:lang w:val="fr-FR"/>
        </w:rPr>
      </w:pPr>
      <w:r w:rsidRPr="003171BA">
        <w:rPr>
          <w:highlight w:val="white"/>
          <w:lang w:val="fr-FR"/>
        </w:rPr>
        <w:lastRenderedPageBreak/>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44331BB4" w14:textId="4C9C4453"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sidR="00A66FB5">
        <w:rPr>
          <w:color w:val="008000"/>
          <w:highlight w:val="white"/>
          <w:lang w:val="fr-FR"/>
        </w:rPr>
        <w:t xml:space="preserve">automatiquement </w:t>
      </w:r>
      <w:r w:rsidR="00A957AB">
        <w:rPr>
          <w:color w:val="008000"/>
          <w:highlight w:val="white"/>
          <w:lang w:val="fr-FR"/>
        </w:rPr>
        <w:t>trouvé</w:t>
      </w:r>
      <w:r w:rsidRPr="003171BA">
        <w:rPr>
          <w:color w:val="008000"/>
          <w:highlight w:val="white"/>
          <w:lang w:val="fr-FR"/>
        </w:rPr>
        <w:t xml:space="preserve"> dans le namespace System</w:t>
      </w:r>
    </w:p>
    <w:p w14:paraId="77BAA9A5" w14:textId="77777777" w:rsidR="0020048F" w:rsidRPr="00415F54" w:rsidRDefault="0020048F" w:rsidP="0020048F">
      <w:pPr>
        <w:pStyle w:val="Code"/>
        <w:rPr>
          <w:highlight w:val="white"/>
          <w:lang w:val="fr-FR"/>
        </w:rPr>
      </w:pPr>
      <w:r w:rsidRPr="003171BA">
        <w:rPr>
          <w:highlight w:val="white"/>
          <w:lang w:val="fr-FR"/>
        </w:rPr>
        <w:t xml:space="preserve">       </w:t>
      </w:r>
      <w:r w:rsidRPr="00415F54">
        <w:rPr>
          <w:color w:val="000080"/>
          <w:highlight w:val="white"/>
          <w:lang w:val="fr-FR"/>
        </w:rPr>
        <w:t>}</w:t>
      </w:r>
    </w:p>
    <w:p w14:paraId="4F0B164D"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3CB762B3" w14:textId="027B0E7A" w:rsidR="0020048F" w:rsidRPr="004D3D7C" w:rsidRDefault="0020048F" w:rsidP="004D3D7C">
      <w:pPr>
        <w:pStyle w:val="Code"/>
        <w:spacing w:after="240"/>
        <w:rPr>
          <w:highlight w:val="white"/>
          <w:lang w:val="fr-FR"/>
        </w:rPr>
      </w:pPr>
      <w:r w:rsidRPr="00415F54">
        <w:rPr>
          <w:color w:val="000080"/>
          <w:highlight w:val="white"/>
          <w:lang w:val="fr-FR"/>
        </w:rPr>
        <w:t>}</w:t>
      </w:r>
    </w:p>
    <w:p w14:paraId="109666F6" w14:textId="11605BBA" w:rsidR="00A66FB5" w:rsidRDefault="00A66FB5" w:rsidP="0020048F">
      <w:r>
        <w:t>On peut bien entendu appliquer ce principe à tous les espaces de noms dont on a besoin dans le code :</w:t>
      </w:r>
    </w:p>
    <w:p w14:paraId="1D4865D1" w14:textId="77777777" w:rsidR="00A66FB5" w:rsidRDefault="00A66FB5" w:rsidP="00A66FB5">
      <w:pPr>
        <w:pStyle w:val="Code"/>
      </w:pPr>
      <w:r>
        <w:rPr>
          <w:color w:val="0000FF"/>
        </w:rPr>
        <w:t>using</w:t>
      </w:r>
      <w:r>
        <w:t xml:space="preserve"> System;</w:t>
      </w:r>
    </w:p>
    <w:p w14:paraId="38AB9B87" w14:textId="0CA1C164" w:rsidR="00A66FB5" w:rsidRDefault="00A66FB5" w:rsidP="00A66FB5">
      <w:pPr>
        <w:pStyle w:val="Code"/>
      </w:pPr>
      <w:r>
        <w:rPr>
          <w:color w:val="0000FF"/>
        </w:rPr>
        <w:t>using</w:t>
      </w:r>
      <w:r>
        <w:t xml:space="preserve"> System.Globalization;</w:t>
      </w:r>
    </w:p>
    <w:p w14:paraId="5C5473F6" w14:textId="77777777" w:rsidR="00A66FB5" w:rsidRDefault="00A66FB5" w:rsidP="00A66FB5">
      <w:pPr>
        <w:pStyle w:val="Code"/>
        <w:rPr>
          <w:color w:val="0000FF"/>
          <w:highlight w:val="white"/>
        </w:rPr>
      </w:pPr>
    </w:p>
    <w:p w14:paraId="72134933" w14:textId="026AF562" w:rsidR="00A66FB5" w:rsidRDefault="00A66FB5" w:rsidP="00A66FB5">
      <w:pPr>
        <w:pStyle w:val="Code"/>
        <w:rPr>
          <w:highlight w:val="white"/>
        </w:rPr>
      </w:pPr>
      <w:r>
        <w:rPr>
          <w:color w:val="0000FF"/>
          <w:highlight w:val="white"/>
        </w:rPr>
        <w:t>namespace</w:t>
      </w:r>
      <w:r>
        <w:rPr>
          <w:highlight w:val="white"/>
        </w:rPr>
        <w:t xml:space="preserve"> ConsoleApplication</w:t>
      </w:r>
    </w:p>
    <w:p w14:paraId="68EC1FC3" w14:textId="77777777" w:rsidR="00A66FB5" w:rsidRDefault="00A66FB5" w:rsidP="00A66FB5">
      <w:pPr>
        <w:pStyle w:val="Code"/>
        <w:rPr>
          <w:highlight w:val="white"/>
        </w:rPr>
      </w:pPr>
      <w:r>
        <w:rPr>
          <w:color w:val="000080"/>
          <w:highlight w:val="white"/>
        </w:rPr>
        <w:t>{</w:t>
      </w:r>
    </w:p>
    <w:p w14:paraId="458B6DF5" w14:textId="77777777" w:rsidR="00A66FB5" w:rsidRDefault="00A66FB5" w:rsidP="00A66FB5">
      <w:pPr>
        <w:pStyle w:val="Code"/>
        <w:rPr>
          <w:highlight w:val="white"/>
        </w:rPr>
      </w:pPr>
      <w:r>
        <w:rPr>
          <w:highlight w:val="white"/>
        </w:rPr>
        <w:t xml:space="preserve">   </w:t>
      </w:r>
      <w:r>
        <w:rPr>
          <w:color w:val="8000FF"/>
          <w:highlight w:val="white"/>
        </w:rPr>
        <w:t>class</w:t>
      </w:r>
      <w:r>
        <w:rPr>
          <w:highlight w:val="white"/>
        </w:rPr>
        <w:t xml:space="preserve"> Program</w:t>
      </w:r>
    </w:p>
    <w:p w14:paraId="11061BFC" w14:textId="77777777" w:rsidR="00A66FB5" w:rsidRDefault="00A66FB5" w:rsidP="00A66FB5">
      <w:pPr>
        <w:pStyle w:val="Code"/>
        <w:rPr>
          <w:highlight w:val="white"/>
        </w:rPr>
      </w:pPr>
      <w:r>
        <w:rPr>
          <w:highlight w:val="white"/>
        </w:rPr>
        <w:t xml:space="preserve">   </w:t>
      </w:r>
      <w:r>
        <w:rPr>
          <w:color w:val="000080"/>
          <w:highlight w:val="white"/>
        </w:rPr>
        <w:t>{</w:t>
      </w:r>
    </w:p>
    <w:p w14:paraId="326C4D11" w14:textId="77777777" w:rsidR="00A66FB5" w:rsidRDefault="00A66FB5" w:rsidP="00A66FB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FD559B1" w14:textId="77777777" w:rsidR="00A66FB5" w:rsidRPr="003171BA" w:rsidRDefault="00A66FB5" w:rsidP="00A66FB5">
      <w:pPr>
        <w:pStyle w:val="Code"/>
        <w:rPr>
          <w:highlight w:val="white"/>
          <w:lang w:val="fr-FR"/>
        </w:rPr>
      </w:pPr>
      <w:r>
        <w:rPr>
          <w:highlight w:val="white"/>
        </w:rPr>
        <w:t xml:space="preserve">      </w:t>
      </w:r>
      <w:r w:rsidRPr="003171BA">
        <w:rPr>
          <w:color w:val="000080"/>
          <w:highlight w:val="white"/>
          <w:lang w:val="fr-FR"/>
        </w:rPr>
        <w:t>{</w:t>
      </w:r>
    </w:p>
    <w:p w14:paraId="36DED74F" w14:textId="77777777" w:rsidR="00A66FB5" w:rsidRPr="003171BA" w:rsidRDefault="00A66FB5" w:rsidP="00A66FB5">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1DF6BCDB" w14:textId="01DCF981" w:rsidR="00A66FB5" w:rsidRDefault="00A66FB5" w:rsidP="00A66FB5">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Pr>
          <w:color w:val="008000"/>
          <w:highlight w:val="white"/>
          <w:lang w:val="fr-FR"/>
        </w:rPr>
        <w:t>automatiquement trouvé</w:t>
      </w:r>
      <w:r w:rsidRPr="003171BA">
        <w:rPr>
          <w:color w:val="008000"/>
          <w:highlight w:val="white"/>
          <w:lang w:val="fr-FR"/>
        </w:rPr>
        <w:t xml:space="preserve"> dans le namespace System</w:t>
      </w:r>
    </w:p>
    <w:p w14:paraId="28977932" w14:textId="419E60C8" w:rsidR="00A66FB5" w:rsidRPr="00A66FB5" w:rsidRDefault="00A66FB5" w:rsidP="00A66FB5">
      <w:pPr>
        <w:pStyle w:val="Code"/>
        <w:rPr>
          <w:lang w:val="fr-FR"/>
        </w:rPr>
      </w:pPr>
      <w:r>
        <w:rPr>
          <w:color w:val="0000FF"/>
          <w:lang w:val="fr-FR"/>
        </w:rPr>
        <w:t xml:space="preserve">          </w:t>
      </w:r>
      <w:r w:rsidRPr="003171BA">
        <w:rPr>
          <w:color w:val="0000FF"/>
          <w:lang w:val="fr-FR"/>
        </w:rPr>
        <w:t>var</w:t>
      </w:r>
      <w:r w:rsidRPr="003171BA">
        <w:rPr>
          <w:lang w:val="fr-FR"/>
        </w:rPr>
        <w:t xml:space="preserve"> s = </w:t>
      </w:r>
      <w:r w:rsidRPr="003171BA">
        <w:rPr>
          <w:color w:val="2B91AF"/>
          <w:lang w:val="fr-FR"/>
        </w:rPr>
        <w:t>String</w:t>
      </w:r>
      <w:r w:rsidRPr="003171BA">
        <w:rPr>
          <w:lang w:val="fr-FR"/>
        </w:rPr>
        <w:t>.Format(</w:t>
      </w:r>
      <w:r w:rsidRPr="003171BA">
        <w:rPr>
          <w:color w:val="2B91AF"/>
          <w:lang w:val="fr-FR"/>
        </w:rPr>
        <w:t>CultureInfo</w:t>
      </w:r>
      <w:r w:rsidRPr="003171BA">
        <w:rPr>
          <w:lang w:val="fr-FR"/>
        </w:rPr>
        <w:t xml:space="preserve">.InvariantCulture, </w:t>
      </w:r>
      <w:r>
        <w:rPr>
          <w:color w:val="A31515"/>
          <w:lang w:val="fr-FR"/>
        </w:rPr>
        <w:t>"La</w:t>
      </w:r>
      <w:r w:rsidRPr="003171BA">
        <w:rPr>
          <w:color w:val="A31515"/>
          <w:lang w:val="fr-FR"/>
        </w:rPr>
        <w:t xml:space="preserve"> date : {</w:t>
      </w:r>
      <w:r>
        <w:rPr>
          <w:color w:val="A31515"/>
          <w:lang w:val="fr-FR"/>
        </w:rPr>
        <w:t>0</w:t>
      </w:r>
      <w:r w:rsidRPr="003171BA">
        <w:rPr>
          <w:color w:val="A31515"/>
          <w:lang w:val="fr-FR"/>
        </w:rPr>
        <w:t>}"</w:t>
      </w:r>
      <w:r>
        <w:rPr>
          <w:lang w:val="fr-FR"/>
        </w:rPr>
        <w:t>,  DateTime.Today);</w:t>
      </w:r>
    </w:p>
    <w:p w14:paraId="472CEBBA" w14:textId="73304FA8" w:rsidR="00A66FB5" w:rsidRPr="00A66FB5" w:rsidRDefault="00A66FB5" w:rsidP="00A66FB5">
      <w:pPr>
        <w:pStyle w:val="Code"/>
        <w:rPr>
          <w:color w:val="008000"/>
          <w:highlight w:val="white"/>
          <w:lang w:val="fr-FR"/>
        </w:rPr>
      </w:pPr>
      <w:r>
        <w:rPr>
          <w:color w:val="2B91AF"/>
          <w:lang w:val="fr-FR"/>
        </w:rPr>
        <w:t xml:space="preserve">          </w:t>
      </w:r>
      <w:r w:rsidRPr="003171BA">
        <w:rPr>
          <w:color w:val="008000"/>
          <w:highlight w:val="white"/>
          <w:lang w:val="fr-FR"/>
        </w:rPr>
        <w:t>// le type C</w:t>
      </w:r>
      <w:r>
        <w:rPr>
          <w:color w:val="008000"/>
          <w:highlight w:val="white"/>
          <w:lang w:val="fr-FR"/>
        </w:rPr>
        <w:t>ultureInfo</w:t>
      </w:r>
      <w:r w:rsidRPr="003171BA">
        <w:rPr>
          <w:color w:val="008000"/>
          <w:highlight w:val="white"/>
          <w:lang w:val="fr-FR"/>
        </w:rPr>
        <w:t xml:space="preserve"> est </w:t>
      </w:r>
      <w:r>
        <w:rPr>
          <w:color w:val="008000"/>
          <w:highlight w:val="white"/>
          <w:lang w:val="fr-FR"/>
        </w:rPr>
        <w:t>automatiquement trouvé</w:t>
      </w:r>
      <w:r w:rsidRPr="003171BA">
        <w:rPr>
          <w:color w:val="008000"/>
          <w:highlight w:val="white"/>
          <w:lang w:val="fr-FR"/>
        </w:rPr>
        <w:t xml:space="preserve"> dans le namespace System</w:t>
      </w:r>
      <w:r>
        <w:rPr>
          <w:color w:val="008000"/>
          <w:lang w:val="fr-FR"/>
        </w:rPr>
        <w:t>.Globalization</w:t>
      </w:r>
      <w:r>
        <w:rPr>
          <w:color w:val="2B91AF"/>
          <w:lang w:val="fr-FR"/>
        </w:rPr>
        <w:t xml:space="preserve"> </w:t>
      </w:r>
    </w:p>
    <w:p w14:paraId="6E03C7B8" w14:textId="16DA138E" w:rsidR="00A66FB5" w:rsidRPr="003171BA" w:rsidRDefault="00A66FB5" w:rsidP="00A66FB5">
      <w:pPr>
        <w:pStyle w:val="Code"/>
        <w:rPr>
          <w:lang w:val="fr-FR"/>
        </w:rPr>
      </w:pPr>
      <w:r>
        <w:rPr>
          <w:color w:val="2B91AF"/>
          <w:lang w:val="fr-FR"/>
        </w:rPr>
        <w:t xml:space="preserve">          </w:t>
      </w:r>
      <w:r w:rsidRPr="003171BA">
        <w:rPr>
          <w:color w:val="2B91AF"/>
          <w:lang w:val="fr-FR"/>
        </w:rPr>
        <w:t>Console</w:t>
      </w:r>
      <w:r w:rsidRPr="003171BA">
        <w:rPr>
          <w:lang w:val="fr-FR"/>
        </w:rPr>
        <w:t>.WriteLine(s);</w:t>
      </w:r>
    </w:p>
    <w:p w14:paraId="1DB7D828" w14:textId="77777777" w:rsidR="00A66FB5" w:rsidRPr="00415F54" w:rsidRDefault="00A66FB5" w:rsidP="00A66FB5">
      <w:pPr>
        <w:pStyle w:val="Code"/>
        <w:rPr>
          <w:highlight w:val="white"/>
          <w:lang w:val="fr-FR"/>
        </w:rPr>
      </w:pPr>
      <w:r w:rsidRPr="003171BA">
        <w:rPr>
          <w:highlight w:val="white"/>
          <w:lang w:val="fr-FR"/>
        </w:rPr>
        <w:t xml:space="preserve">       </w:t>
      </w:r>
      <w:r w:rsidRPr="00415F54">
        <w:rPr>
          <w:color w:val="000080"/>
          <w:highlight w:val="white"/>
          <w:lang w:val="fr-FR"/>
        </w:rPr>
        <w:t>}</w:t>
      </w:r>
    </w:p>
    <w:p w14:paraId="30EC2BA8" w14:textId="77777777" w:rsidR="00A66FB5" w:rsidRPr="00415F54" w:rsidRDefault="00A66FB5" w:rsidP="00A66FB5">
      <w:pPr>
        <w:pStyle w:val="Code"/>
        <w:rPr>
          <w:highlight w:val="white"/>
          <w:lang w:val="fr-FR"/>
        </w:rPr>
      </w:pPr>
      <w:r w:rsidRPr="00415F54">
        <w:rPr>
          <w:highlight w:val="white"/>
          <w:lang w:val="fr-FR"/>
        </w:rPr>
        <w:t xml:space="preserve">   </w:t>
      </w:r>
      <w:r w:rsidRPr="00415F54">
        <w:rPr>
          <w:color w:val="000080"/>
          <w:highlight w:val="white"/>
          <w:lang w:val="fr-FR"/>
        </w:rPr>
        <w:t>}</w:t>
      </w:r>
    </w:p>
    <w:p w14:paraId="6F539D8D" w14:textId="77777777" w:rsidR="00A66FB5" w:rsidRPr="00415F54" w:rsidRDefault="00A66FB5" w:rsidP="00A66FB5">
      <w:pPr>
        <w:pStyle w:val="Code"/>
        <w:rPr>
          <w:highlight w:val="white"/>
          <w:lang w:val="fr-FR"/>
        </w:rPr>
      </w:pPr>
      <w:r w:rsidRPr="00415F54">
        <w:rPr>
          <w:color w:val="000080"/>
          <w:highlight w:val="white"/>
          <w:lang w:val="fr-FR"/>
        </w:rPr>
        <w:t>}</w:t>
      </w:r>
    </w:p>
    <w:p w14:paraId="3484D845" w14:textId="55E2F0D1" w:rsidR="00A66FB5" w:rsidRDefault="00A66FB5" w:rsidP="00A66FB5"/>
    <w:p w14:paraId="7E3D7071" w14:textId="27B12574" w:rsidR="004E5B0D" w:rsidRDefault="004E5B0D" w:rsidP="00A66FB5">
      <w:r>
        <w:t>Si on utilise plusieurs directives using, et que les espaces de noms correspondant</w:t>
      </w:r>
      <w:r w:rsidR="004D3D7C">
        <w:t>s</w:t>
      </w:r>
      <w:r>
        <w:t xml:space="preserve"> comportent des noms de types identiques, dans ce cas, pour utiliser ces types il faudra tout de même spécifier leurs noms complets.</w:t>
      </w:r>
    </w:p>
    <w:p w14:paraId="21A4FF18" w14:textId="7CFBC66E" w:rsidR="00A957AB" w:rsidRDefault="0028665D" w:rsidP="0028665D">
      <w:r>
        <w:t xml:space="preserve">Pour utiliser une classe du .net framework, il faut connaître son espace de noms. </w:t>
      </w:r>
      <w:r w:rsidR="00A957AB">
        <w:t xml:space="preserve">Visual Studio sait reconnaître les types du .net framework utilisés dans le code, et propose spontanément de préfixer le nom </w:t>
      </w:r>
      <w:r w:rsidR="00AC2DB0">
        <w:t xml:space="preserve">du type </w:t>
      </w:r>
      <w:r w:rsidR="00A957AB">
        <w:t>par celui de son namespace</w:t>
      </w:r>
      <w:r w:rsidR="00AC2DB0">
        <w:t>,</w:t>
      </w:r>
      <w:r w:rsidR="00A957AB">
        <w:t xml:space="preserve"> ou d’ajouter la directive using manquante</w:t>
      </w:r>
      <w:r w:rsidR="00AC2DB0">
        <w:t>.</w:t>
      </w:r>
    </w:p>
    <w:p w14:paraId="26566799" w14:textId="19386955" w:rsidR="0028665D" w:rsidRPr="00725642" w:rsidRDefault="0028665D" w:rsidP="0028665D">
      <w:r>
        <w:t xml:space="preserve">On peut </w:t>
      </w:r>
      <w:r w:rsidR="00AC2DB0">
        <w:t>aussi</w:t>
      </w:r>
      <w:r>
        <w:t xml:space="preserve"> </w:t>
      </w:r>
      <w:r w:rsidR="00AC2DB0">
        <w:t xml:space="preserve">se référer à </w:t>
      </w:r>
      <w:hyperlink r:id="rId20" w:history="1">
        <w:r w:rsidRPr="0028665D">
          <w:rPr>
            <w:rStyle w:val="Lienhypertexte"/>
          </w:rPr>
          <w:t>cette page</w:t>
        </w:r>
      </w:hyperlink>
      <w:r w:rsidR="00AC2DB0">
        <w:t xml:space="preserve"> de l’aide en ligne MSDN,</w:t>
      </w:r>
      <w:r>
        <w:t xml:space="preserve"> qui décrit tous les espaces de noms, et qui permet donc de rechercher les classes dont on a besoin sans connaître leur nom à l’avance.</w:t>
      </w:r>
    </w:p>
    <w:p w14:paraId="4B170CA8" w14:textId="77777777" w:rsidR="0020048F" w:rsidRDefault="0020048F" w:rsidP="0020048F">
      <w:pPr>
        <w:pStyle w:val="Titre2"/>
      </w:pPr>
      <w:bookmarkStart w:id="28" w:name="_Toc475053133"/>
      <w:r w:rsidRPr="00F85E79">
        <w:t>Accessibilité</w:t>
      </w:r>
      <w:r>
        <w:t xml:space="preserve"> des membres d’une classe</w:t>
      </w:r>
      <w:bookmarkEnd w:id="28"/>
    </w:p>
    <w:p w14:paraId="4E4D6977" w14:textId="77777777" w:rsidR="0020048F" w:rsidRDefault="0020048F" w:rsidP="0020048F">
      <w:r>
        <w:t xml:space="preserve">Rappel : la portée d’un identificateur est </w:t>
      </w:r>
      <w:r>
        <w:rPr>
          <w:rFonts w:ascii="Calibri" w:hAnsi="Calibri"/>
        </w:rPr>
        <w:t>la région du programme dans laquelle cet identificateur est utilisable.</w:t>
      </w:r>
    </w:p>
    <w:p w14:paraId="0AD3CB4E" w14:textId="5B5C9D4E" w:rsidR="0020048F" w:rsidRDefault="0020048F" w:rsidP="0020048F">
      <w:r>
        <w:t>Les membres (</w:t>
      </w:r>
      <w:r w:rsidR="00AC2DB0">
        <w:t>champs</w:t>
      </w:r>
      <w:r>
        <w:t xml:space="preserve">, propriétés, méthodes) définis au sein d’une classe sont par défaut dans la portée de cette classe, c’est-à-dire qu’ils ne sont accessibles que dans le corps de la classe. Cependant, on peut leur appliquer individuellement des </w:t>
      </w:r>
      <w:r w:rsidRPr="00AC2DB0">
        <w:rPr>
          <w:b/>
        </w:rPr>
        <w:t>modificateurs d’accès</w:t>
      </w:r>
      <w:r>
        <w:t>, afin qu’ils soient visibles en dehors de la classe. Les modificateurs sont les suivants, du plus restrictif au plus permissif :</w:t>
      </w:r>
    </w:p>
    <w:p w14:paraId="7A2B3757" w14:textId="5A8AD2D4" w:rsidR="0020048F" w:rsidRPr="000159DB" w:rsidRDefault="0020048F" w:rsidP="007D6240">
      <w:pPr>
        <w:pStyle w:val="Paragraphedeliste"/>
        <w:numPr>
          <w:ilvl w:val="0"/>
          <w:numId w:val="4"/>
        </w:numPr>
      </w:pPr>
      <w:r w:rsidRPr="000159DB">
        <w:t xml:space="preserve">private </w:t>
      </w:r>
      <w:r>
        <w:t xml:space="preserve">(valeur par défaut) </w:t>
      </w:r>
      <w:r w:rsidRPr="000159DB">
        <w:t xml:space="preserve">: </w:t>
      </w:r>
      <w:r>
        <w:t>ne modifie rien</w:t>
      </w:r>
      <w:r w:rsidR="00AC2DB0">
        <w:t> ;</w:t>
      </w:r>
      <w:r>
        <w:t xml:space="preserve"> le membre reste accessible uniquement à l’intérieur de la classe</w:t>
      </w:r>
    </w:p>
    <w:p w14:paraId="66F6F3CC" w14:textId="77777777" w:rsidR="0020048F" w:rsidRPr="000159DB" w:rsidRDefault="0020048F" w:rsidP="007D6240">
      <w:pPr>
        <w:pStyle w:val="Paragraphedeliste"/>
        <w:numPr>
          <w:ilvl w:val="0"/>
          <w:numId w:val="4"/>
        </w:numPr>
      </w:pPr>
      <w:r w:rsidRPr="000159DB">
        <w:t xml:space="preserve">protected : </w:t>
      </w:r>
      <w:r>
        <w:t xml:space="preserve">le </w:t>
      </w:r>
      <w:r w:rsidRPr="000159DB">
        <w:t>membre</w:t>
      </w:r>
      <w:r>
        <w:t xml:space="preserve"> est accessible aussi dans les</w:t>
      </w:r>
      <w:r w:rsidRPr="000159DB">
        <w:t xml:space="preserve"> classe</w:t>
      </w:r>
      <w:r>
        <w:t>s</w:t>
      </w:r>
      <w:r w:rsidRPr="000159DB">
        <w:t xml:space="preserve"> dérivée</w:t>
      </w:r>
      <w:r>
        <w:t>s</w:t>
      </w:r>
    </w:p>
    <w:p w14:paraId="2AF3C83B" w14:textId="206E821F" w:rsidR="0020048F" w:rsidRDefault="0020048F" w:rsidP="007D6240">
      <w:pPr>
        <w:pStyle w:val="Paragraphedeliste"/>
        <w:numPr>
          <w:ilvl w:val="0"/>
          <w:numId w:val="4"/>
        </w:numPr>
      </w:pPr>
      <w:r>
        <w:t xml:space="preserve">Internal : le </w:t>
      </w:r>
      <w:r w:rsidRPr="000159DB">
        <w:t>membre</w:t>
      </w:r>
      <w:r>
        <w:t xml:space="preserve"> est </w:t>
      </w:r>
      <w:r w:rsidRPr="000159DB">
        <w:t xml:space="preserve">accessible </w:t>
      </w:r>
      <w:r>
        <w:t>dans tout l’assembly</w:t>
      </w:r>
      <w:r w:rsidR="00AC2DB0">
        <w:t xml:space="preserve"> (=projet)</w:t>
      </w:r>
      <w:r>
        <w:t xml:space="preserve"> courant</w:t>
      </w:r>
    </w:p>
    <w:p w14:paraId="65554138" w14:textId="77777777" w:rsidR="0020048F" w:rsidRDefault="0020048F" w:rsidP="007D6240">
      <w:pPr>
        <w:pStyle w:val="Paragraphedeliste"/>
        <w:numPr>
          <w:ilvl w:val="0"/>
          <w:numId w:val="4"/>
        </w:numPr>
      </w:pPr>
      <w:r w:rsidRPr="000159DB">
        <w:t xml:space="preserve">public : </w:t>
      </w:r>
      <w:r>
        <w:t xml:space="preserve">le </w:t>
      </w:r>
      <w:r w:rsidRPr="000159DB">
        <w:t>membre</w:t>
      </w:r>
      <w:r>
        <w:t xml:space="preserve"> est </w:t>
      </w:r>
      <w:r w:rsidRPr="000159DB">
        <w:t xml:space="preserve">accessible </w:t>
      </w:r>
      <w:r>
        <w:t>dans tout l’assembly courant, et dans les assemblies qui y font référence.</w:t>
      </w:r>
    </w:p>
    <w:p w14:paraId="12B3ED9E" w14:textId="77777777" w:rsidR="0020048F" w:rsidRDefault="0020048F" w:rsidP="0020048F">
      <w:pPr>
        <w:spacing w:after="110"/>
        <w:ind w:left="-5" w:right="8"/>
      </w:pPr>
      <w:r>
        <w:lastRenderedPageBreak/>
        <w:t>Remarques :</w:t>
      </w:r>
    </w:p>
    <w:p w14:paraId="1BAF8BEF" w14:textId="77777777" w:rsidR="0020048F" w:rsidRDefault="0020048F" w:rsidP="0020048F">
      <w:pPr>
        <w:pStyle w:val="Listepuces"/>
      </w:pPr>
      <w:r>
        <w:t>Il n’est pas obligatoire de spécifier le modificateur private, puisque c’est la valeur par défaut, cependant, il est tout de même conseillé de le faire, pour éviter toute ambigüité.</w:t>
      </w:r>
    </w:p>
    <w:p w14:paraId="389818E1" w14:textId="77777777" w:rsidR="0020048F" w:rsidRDefault="0020048F" w:rsidP="0020048F">
      <w:pPr>
        <w:pStyle w:val="Listepuces"/>
      </w:pPr>
      <w:r>
        <w:t>Les modificateurs d’accès s’appliquent aussi aux membres des structures, sauf protected, puisqu’une structure ne peut pas être dérivée.</w:t>
      </w:r>
    </w:p>
    <w:p w14:paraId="3DFF4D66" w14:textId="5A284AB0" w:rsidR="0020048F" w:rsidRPr="00BF2453" w:rsidRDefault="0020048F" w:rsidP="0020048F">
      <w:pPr>
        <w:spacing w:after="110"/>
        <w:ind w:left="-5" w:right="8"/>
        <w:rPr>
          <w:b/>
        </w:rPr>
      </w:pPr>
      <w:r w:rsidRPr="00BF2453">
        <w:rPr>
          <w:b/>
        </w:rPr>
        <w:t>Les modificateurs d'accès sont à la base du principe d'encapsulation. On ne doit rendre publi</w:t>
      </w:r>
      <w:r w:rsidR="00C078CF">
        <w:rPr>
          <w:b/>
        </w:rPr>
        <w:t>c</w:t>
      </w:r>
      <w:r w:rsidRPr="00BF2453">
        <w:rPr>
          <w:b/>
        </w:rPr>
        <w:t xml:space="preserve"> que le strict nécessaire pour que les objets soient manipulables. </w:t>
      </w:r>
    </w:p>
    <w:p w14:paraId="06491DD8" w14:textId="77777777" w:rsidR="0020048F" w:rsidRDefault="0020048F" w:rsidP="0020048F">
      <w:pPr>
        <w:ind w:left="-5" w:right="8"/>
      </w:pPr>
      <w:r>
        <w:t>Exemple :</w:t>
      </w:r>
    </w:p>
    <w:p w14:paraId="3E0AAE80" w14:textId="77777777" w:rsidR="0020048F" w:rsidRPr="003171BA" w:rsidRDefault="0020048F" w:rsidP="0020048F">
      <w:pPr>
        <w:pStyle w:val="Code"/>
        <w:rPr>
          <w:highlight w:val="white"/>
          <w:lang w:val="fr-FR"/>
        </w:rPr>
      </w:pPr>
      <w:r w:rsidRPr="003171BA">
        <w:rPr>
          <w:color w:val="0000FF"/>
          <w:highlight w:val="white"/>
          <w:lang w:val="fr-FR"/>
        </w:rPr>
        <w:t>public</w:t>
      </w:r>
      <w:r w:rsidRPr="003171BA">
        <w:rPr>
          <w:highlight w:val="white"/>
          <w:lang w:val="fr-FR"/>
        </w:rPr>
        <w:t xml:space="preserve"> </w:t>
      </w:r>
      <w:r w:rsidRPr="003171BA">
        <w:rPr>
          <w:color w:val="8000FF"/>
          <w:highlight w:val="white"/>
          <w:lang w:val="fr-FR"/>
        </w:rPr>
        <w:t>class</w:t>
      </w:r>
      <w:r w:rsidRPr="003171BA">
        <w:rPr>
          <w:highlight w:val="white"/>
          <w:lang w:val="fr-FR"/>
        </w:rPr>
        <w:t xml:space="preserve"> Animal</w:t>
      </w:r>
    </w:p>
    <w:p w14:paraId="3AD545D5" w14:textId="77777777" w:rsidR="0020048F" w:rsidRPr="003171BA" w:rsidRDefault="0020048F" w:rsidP="0020048F">
      <w:pPr>
        <w:pStyle w:val="Code"/>
        <w:rPr>
          <w:highlight w:val="white"/>
          <w:lang w:val="fr-FR"/>
        </w:rPr>
      </w:pPr>
      <w:r w:rsidRPr="003171BA">
        <w:rPr>
          <w:color w:val="000080"/>
          <w:highlight w:val="white"/>
          <w:lang w:val="fr-FR"/>
        </w:rPr>
        <w:t>{</w:t>
      </w:r>
    </w:p>
    <w:p w14:paraId="22E4D459"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champs privés</w:t>
      </w:r>
    </w:p>
    <w:p w14:paraId="3FB3174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_dureeVie</w:t>
      </w:r>
      <w:r w:rsidRPr="003171BA">
        <w:rPr>
          <w:color w:val="000080"/>
          <w:highlight w:val="white"/>
          <w:lang w:val="fr-FR"/>
        </w:rPr>
        <w:t>;</w:t>
      </w:r>
    </w:p>
    <w:p w14:paraId="548FBF93" w14:textId="5D9E1AEF" w:rsidR="0020048F" w:rsidRDefault="0020048F" w:rsidP="0020048F">
      <w:pPr>
        <w:pStyle w:val="Code"/>
        <w:rPr>
          <w:color w:val="00008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_poids</w:t>
      </w:r>
      <w:r w:rsidRPr="003171BA">
        <w:rPr>
          <w:color w:val="000080"/>
          <w:highlight w:val="white"/>
          <w:lang w:val="fr-FR"/>
        </w:rPr>
        <w:t>;</w:t>
      </w:r>
    </w:p>
    <w:p w14:paraId="157C249C" w14:textId="77777777" w:rsidR="008733C7" w:rsidRPr="00897EBE" w:rsidRDefault="008733C7" w:rsidP="008733C7">
      <w:pPr>
        <w:pStyle w:val="Code"/>
        <w:rPr>
          <w:highlight w:val="white"/>
          <w:lang w:val="fr-FR"/>
        </w:rPr>
      </w:pPr>
    </w:p>
    <w:p w14:paraId="61DDB763" w14:textId="501D0DF0" w:rsidR="008733C7" w:rsidRPr="008733C7" w:rsidRDefault="008733C7" w:rsidP="008733C7">
      <w:pPr>
        <w:pStyle w:val="Code"/>
        <w:rPr>
          <w:color w:val="008000"/>
          <w:highlight w:val="white"/>
          <w:lang w:val="fr-FR"/>
        </w:rPr>
      </w:pPr>
      <w:r>
        <w:rPr>
          <w:highlight w:val="white"/>
          <w:lang w:val="fr-FR"/>
        </w:rPr>
        <w:t xml:space="preserve">   </w:t>
      </w:r>
      <w:r>
        <w:rPr>
          <w:color w:val="008000"/>
          <w:highlight w:val="white"/>
          <w:lang w:val="fr-FR"/>
        </w:rPr>
        <w:t>// Propriété publique</w:t>
      </w:r>
    </w:p>
    <w:p w14:paraId="295BE30E" w14:textId="11BB84AE" w:rsidR="008733C7" w:rsidRDefault="008733C7" w:rsidP="008733C7">
      <w:pPr>
        <w:pStyle w:val="Code"/>
      </w:pPr>
      <w:r w:rsidRPr="00897EBE">
        <w:rPr>
          <w:lang w:val="fr-FR"/>
        </w:rPr>
        <w:t xml:space="preserve">   </w:t>
      </w:r>
      <w:r>
        <w:rPr>
          <w:color w:val="0000FF"/>
        </w:rPr>
        <w:t>public</w:t>
      </w:r>
      <w:r>
        <w:t xml:space="preserve"> </w:t>
      </w:r>
      <w:r>
        <w:rPr>
          <w:color w:val="0000FF"/>
        </w:rPr>
        <w:t>float</w:t>
      </w:r>
      <w:r>
        <w:t xml:space="preserve"> Poids</w:t>
      </w:r>
      <w:r>
        <w:br/>
        <w:t xml:space="preserve">   {</w:t>
      </w:r>
    </w:p>
    <w:p w14:paraId="6983F0BE" w14:textId="33793363" w:rsidR="008733C7" w:rsidRPr="00897EBE" w:rsidRDefault="008733C7" w:rsidP="008733C7">
      <w:pPr>
        <w:pStyle w:val="Code"/>
        <w:rPr>
          <w:highlight w:val="white"/>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_poids; }</w:t>
      </w:r>
      <w:r w:rsidRPr="00897EBE">
        <w:rPr>
          <w:highlight w:val="white"/>
        </w:rPr>
        <w:br/>
        <w:t xml:space="preserve">   }</w:t>
      </w:r>
    </w:p>
    <w:p w14:paraId="23E4CAEB" w14:textId="4A321C28" w:rsidR="0020048F" w:rsidRPr="003171BA" w:rsidRDefault="008733C7" w:rsidP="0020048F">
      <w:pPr>
        <w:pStyle w:val="Code"/>
        <w:rPr>
          <w:color w:val="008000"/>
          <w:highlight w:val="white"/>
          <w:lang w:val="fr-FR"/>
        </w:rPr>
      </w:pPr>
      <w:r w:rsidRPr="00897EBE">
        <w:rPr>
          <w:color w:val="008000"/>
          <w:highlight w:val="white"/>
        </w:rPr>
        <w:t xml:space="preserve">   </w:t>
      </w:r>
      <w:r w:rsidRPr="008767BF">
        <w:rPr>
          <w:color w:val="008000"/>
          <w:highlight w:val="white"/>
          <w:lang w:val="fr-FR"/>
        </w:rPr>
        <w:br/>
        <w:t xml:space="preserve">   </w:t>
      </w:r>
      <w:r w:rsidR="0020048F" w:rsidRPr="003171BA">
        <w:rPr>
          <w:color w:val="008000"/>
          <w:highlight w:val="white"/>
          <w:lang w:val="fr-FR"/>
        </w:rPr>
        <w:t>// Méthode protégée (accessible dans les classes dérivées de Animal)</w:t>
      </w:r>
    </w:p>
    <w:p w14:paraId="1B495E75" w14:textId="21859EF7" w:rsidR="0020048F" w:rsidRPr="00897EBE" w:rsidRDefault="0020048F" w:rsidP="0020048F">
      <w:pPr>
        <w:pStyle w:val="Code"/>
        <w:rPr>
          <w:highlight w:val="white"/>
          <w:lang w:val="fr-FR"/>
        </w:rPr>
      </w:pPr>
      <w:r w:rsidRPr="003171BA">
        <w:rPr>
          <w:highlight w:val="white"/>
          <w:lang w:val="fr-FR"/>
        </w:rPr>
        <w:t xml:space="preserve">   </w:t>
      </w:r>
      <w:r w:rsidRPr="00897EBE">
        <w:rPr>
          <w:color w:val="0000FF"/>
          <w:highlight w:val="white"/>
          <w:lang w:val="fr-FR"/>
        </w:rPr>
        <w:t>protected</w:t>
      </w:r>
      <w:r w:rsidRPr="00897EBE">
        <w:rPr>
          <w:highlight w:val="white"/>
          <w:lang w:val="fr-FR"/>
        </w:rPr>
        <w:t xml:space="preserve"> </w:t>
      </w:r>
      <w:r w:rsidRPr="00897EBE">
        <w:rPr>
          <w:color w:val="8000FF"/>
          <w:highlight w:val="white"/>
          <w:lang w:val="fr-FR"/>
        </w:rPr>
        <w:t>void</w:t>
      </w:r>
      <w:r w:rsidRPr="00897EBE">
        <w:rPr>
          <w:highlight w:val="white"/>
          <w:lang w:val="fr-FR"/>
        </w:rPr>
        <w:t xml:space="preserve"> Grossir</w:t>
      </w:r>
      <w:r w:rsidRPr="00897EBE">
        <w:rPr>
          <w:color w:val="000080"/>
          <w:highlight w:val="white"/>
          <w:lang w:val="fr-FR"/>
        </w:rPr>
        <w:t>(</w:t>
      </w:r>
      <w:r w:rsidRPr="00897EBE">
        <w:rPr>
          <w:color w:val="8000FF"/>
          <w:highlight w:val="white"/>
          <w:lang w:val="fr-FR"/>
        </w:rPr>
        <w:t>float</w:t>
      </w:r>
      <w:r w:rsidRPr="00897EBE">
        <w:rPr>
          <w:highlight w:val="white"/>
          <w:lang w:val="fr-FR"/>
        </w:rPr>
        <w:t xml:space="preserve"> qteNourriture</w:t>
      </w:r>
      <w:r w:rsidRPr="00897EBE">
        <w:rPr>
          <w:color w:val="000080"/>
          <w:highlight w:val="white"/>
          <w:lang w:val="fr-FR"/>
        </w:rPr>
        <w:t>)</w:t>
      </w:r>
    </w:p>
    <w:p w14:paraId="68B9741C"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2DA84C8F" w14:textId="77777777" w:rsidR="0020048F" w:rsidRPr="003171BA" w:rsidRDefault="0020048F" w:rsidP="0020048F">
      <w:pPr>
        <w:pStyle w:val="Code"/>
        <w:rPr>
          <w:highlight w:val="white"/>
          <w:lang w:val="fr-FR"/>
        </w:rPr>
      </w:pPr>
      <w:r w:rsidRPr="003171BA">
        <w:rPr>
          <w:highlight w:val="white"/>
          <w:lang w:val="fr-FR"/>
        </w:rPr>
        <w:t xml:space="preserve">      _poids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color w:val="8000FF"/>
          <w:highlight w:val="white"/>
          <w:lang w:val="fr-FR"/>
        </w:rPr>
        <w:t>float</w:t>
      </w:r>
      <w:r w:rsidRPr="003171BA">
        <w:rPr>
          <w:color w:val="000080"/>
          <w:highlight w:val="white"/>
          <w:lang w:val="fr-FR"/>
        </w:rPr>
        <w:t>)</w:t>
      </w:r>
      <w:r w:rsidRPr="003171BA">
        <w:rPr>
          <w:color w:val="FF8000"/>
          <w:highlight w:val="white"/>
          <w:lang w:val="fr-FR"/>
        </w:rPr>
        <w:t>0.1</w:t>
      </w:r>
      <w:r w:rsidRPr="003171BA">
        <w:rPr>
          <w:highlight w:val="white"/>
          <w:lang w:val="fr-FR"/>
        </w:rPr>
        <w:t xml:space="preserve"> </w:t>
      </w:r>
      <w:r w:rsidRPr="003171BA">
        <w:rPr>
          <w:color w:val="000080"/>
          <w:highlight w:val="white"/>
          <w:lang w:val="fr-FR"/>
        </w:rPr>
        <w:t>*</w:t>
      </w:r>
      <w:r w:rsidRPr="003171BA">
        <w:rPr>
          <w:highlight w:val="white"/>
          <w:lang w:val="fr-FR"/>
        </w:rPr>
        <w:t xml:space="preserve"> qteNourriture</w:t>
      </w:r>
      <w:r w:rsidRPr="003171BA">
        <w:rPr>
          <w:color w:val="000080"/>
          <w:highlight w:val="white"/>
          <w:lang w:val="fr-FR"/>
        </w:rPr>
        <w:t>;</w:t>
      </w:r>
    </w:p>
    <w:p w14:paraId="2C8DE37D"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A5D0E92" w14:textId="77777777" w:rsidR="0020048F" w:rsidRPr="003171BA" w:rsidRDefault="0020048F" w:rsidP="0020048F">
      <w:pPr>
        <w:pStyle w:val="Code"/>
        <w:rPr>
          <w:highlight w:val="white"/>
          <w:lang w:val="fr-FR"/>
        </w:rPr>
      </w:pPr>
    </w:p>
    <w:p w14:paraId="3F04E0EA"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Méthodes publiques</w:t>
      </w:r>
    </w:p>
    <w:p w14:paraId="39353DBC"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8000FF"/>
          <w:highlight w:val="white"/>
          <w:lang w:val="fr-FR"/>
        </w:rPr>
        <w:t>void</w:t>
      </w:r>
      <w:r w:rsidRPr="003171BA">
        <w:rPr>
          <w:highlight w:val="white"/>
          <w:lang w:val="fr-FR"/>
        </w:rPr>
        <w:t xml:space="preserve"> Manger</w:t>
      </w:r>
      <w:r w:rsidRPr="003171BA">
        <w:rPr>
          <w:color w:val="000080"/>
          <w:highlight w:val="white"/>
          <w:lang w:val="fr-FR"/>
        </w:rPr>
        <w:t>(</w:t>
      </w:r>
      <w:r w:rsidRPr="003171BA">
        <w:rPr>
          <w:color w:val="8000FF"/>
          <w:highlight w:val="white"/>
          <w:lang w:val="fr-FR"/>
        </w:rPr>
        <w:t>float</w:t>
      </w:r>
      <w:r w:rsidRPr="003171BA">
        <w:rPr>
          <w:highlight w:val="white"/>
          <w:lang w:val="fr-FR"/>
        </w:rPr>
        <w:t xml:space="preserve"> qte</w:t>
      </w:r>
      <w:r w:rsidRPr="003171BA">
        <w:rPr>
          <w:color w:val="000080"/>
          <w:highlight w:val="white"/>
          <w:lang w:val="fr-FR"/>
        </w:rPr>
        <w:t>)</w:t>
      </w:r>
    </w:p>
    <w:p w14:paraId="4A8E2F23" w14:textId="77777777" w:rsidR="0020048F" w:rsidRPr="00897EBE" w:rsidRDefault="0020048F" w:rsidP="0020048F">
      <w:pPr>
        <w:pStyle w:val="Code"/>
        <w:rPr>
          <w:highlight w:val="white"/>
          <w:lang w:val="fr-FR"/>
        </w:rPr>
      </w:pPr>
      <w:r w:rsidRPr="003171BA">
        <w:rPr>
          <w:highlight w:val="white"/>
          <w:lang w:val="fr-FR"/>
        </w:rPr>
        <w:t xml:space="preserve">   </w:t>
      </w:r>
      <w:r w:rsidRPr="00897EBE">
        <w:rPr>
          <w:color w:val="000080"/>
          <w:highlight w:val="white"/>
          <w:lang w:val="fr-FR"/>
        </w:rPr>
        <w:t>{</w:t>
      </w:r>
    </w:p>
    <w:p w14:paraId="4BB32363" w14:textId="77777777" w:rsidR="0020048F" w:rsidRPr="00897EBE" w:rsidRDefault="0020048F" w:rsidP="0020048F">
      <w:pPr>
        <w:pStyle w:val="Code"/>
        <w:rPr>
          <w:highlight w:val="white"/>
          <w:lang w:val="fr-FR"/>
        </w:rPr>
      </w:pPr>
      <w:r w:rsidRPr="00897EBE">
        <w:rPr>
          <w:highlight w:val="white"/>
          <w:lang w:val="fr-FR"/>
        </w:rPr>
        <w:t xml:space="preserve">      Grossir</w:t>
      </w:r>
      <w:r w:rsidRPr="00897EBE">
        <w:rPr>
          <w:color w:val="000080"/>
          <w:highlight w:val="white"/>
          <w:lang w:val="fr-FR"/>
        </w:rPr>
        <w:t>(</w:t>
      </w:r>
      <w:r w:rsidRPr="00897EBE">
        <w:rPr>
          <w:highlight w:val="white"/>
          <w:lang w:val="fr-FR"/>
        </w:rPr>
        <w:t>qte</w:t>
      </w:r>
      <w:r w:rsidRPr="00897EBE">
        <w:rPr>
          <w:color w:val="000080"/>
          <w:highlight w:val="white"/>
          <w:lang w:val="fr-FR"/>
        </w:rPr>
        <w:t>);</w:t>
      </w:r>
    </w:p>
    <w:p w14:paraId="3261665B"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80"/>
          <w:highlight w:val="white"/>
          <w:lang w:val="fr-FR"/>
        </w:rPr>
        <w:t>}</w:t>
      </w:r>
    </w:p>
    <w:p w14:paraId="5DA07F48" w14:textId="77777777" w:rsidR="0020048F" w:rsidRPr="00897EBE" w:rsidRDefault="0020048F" w:rsidP="0020048F">
      <w:pPr>
        <w:pStyle w:val="Code"/>
        <w:rPr>
          <w:highlight w:val="white"/>
          <w:lang w:val="fr-FR"/>
        </w:rPr>
      </w:pPr>
    </w:p>
    <w:p w14:paraId="713FDF45"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FF"/>
          <w:highlight w:val="white"/>
          <w:lang w:val="fr-FR"/>
        </w:rPr>
        <w:t>public</w:t>
      </w:r>
      <w:r w:rsidRPr="00897EBE">
        <w:rPr>
          <w:highlight w:val="white"/>
          <w:lang w:val="fr-FR"/>
        </w:rPr>
        <w:t xml:space="preserve"> </w:t>
      </w:r>
      <w:r w:rsidRPr="00897EBE">
        <w:rPr>
          <w:color w:val="0000FF"/>
          <w:highlight w:val="white"/>
          <w:lang w:val="fr-FR"/>
        </w:rPr>
        <w:t>override</w:t>
      </w:r>
      <w:r w:rsidRPr="00897EBE">
        <w:rPr>
          <w:highlight w:val="white"/>
          <w:lang w:val="fr-FR"/>
        </w:rPr>
        <w:t xml:space="preserve"> </w:t>
      </w:r>
      <w:r w:rsidRPr="00897EBE">
        <w:rPr>
          <w:color w:val="8000FF"/>
          <w:highlight w:val="white"/>
          <w:lang w:val="fr-FR"/>
        </w:rPr>
        <w:t>string</w:t>
      </w:r>
      <w:r w:rsidRPr="00897EBE">
        <w:rPr>
          <w:highlight w:val="white"/>
          <w:lang w:val="fr-FR"/>
        </w:rPr>
        <w:t xml:space="preserve"> ToString</w:t>
      </w:r>
      <w:r w:rsidRPr="00897EBE">
        <w:rPr>
          <w:color w:val="000080"/>
          <w:highlight w:val="white"/>
          <w:lang w:val="fr-FR"/>
        </w:rPr>
        <w:t>()</w:t>
      </w:r>
    </w:p>
    <w:p w14:paraId="3A654C68"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5B3112D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String</w:t>
      </w:r>
      <w:r w:rsidRPr="003171BA">
        <w:rPr>
          <w:color w:val="000080"/>
          <w:highlight w:val="white"/>
          <w:lang w:val="fr-FR"/>
        </w:rPr>
        <w:t>.</w:t>
      </w:r>
      <w:r w:rsidRPr="003171BA">
        <w:rPr>
          <w:highlight w:val="white"/>
          <w:lang w:val="fr-FR"/>
        </w:rPr>
        <w:t>Format</w:t>
      </w:r>
      <w:r w:rsidRPr="003171BA">
        <w:rPr>
          <w:color w:val="000080"/>
          <w:highlight w:val="white"/>
          <w:lang w:val="fr-FR"/>
        </w:rPr>
        <w:t>(</w:t>
      </w:r>
      <w:r w:rsidRPr="003171BA">
        <w:rPr>
          <w:color w:val="808080"/>
          <w:highlight w:val="white"/>
          <w:lang w:val="fr-FR"/>
        </w:rPr>
        <w:t>"Je suis un animal qui pèse {0} kg"</w:t>
      </w:r>
      <w:r w:rsidRPr="003171BA">
        <w:rPr>
          <w:color w:val="000080"/>
          <w:highlight w:val="white"/>
          <w:lang w:val="fr-FR"/>
        </w:rPr>
        <w:t>,</w:t>
      </w:r>
      <w:r w:rsidRPr="003171BA">
        <w:rPr>
          <w:highlight w:val="white"/>
          <w:lang w:val="fr-FR"/>
        </w:rPr>
        <w:t xml:space="preserve"> _poids</w:t>
      </w:r>
      <w:r w:rsidRPr="003171BA">
        <w:rPr>
          <w:color w:val="000080"/>
          <w:highlight w:val="white"/>
          <w:lang w:val="fr-FR"/>
        </w:rPr>
        <w:t>);</w:t>
      </w:r>
    </w:p>
    <w:p w14:paraId="04AB9806"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5F3C538" w14:textId="77777777" w:rsidR="0020048F" w:rsidRPr="003171BA" w:rsidRDefault="0020048F" w:rsidP="0020048F">
      <w:pPr>
        <w:pStyle w:val="Code"/>
        <w:rPr>
          <w:highlight w:val="white"/>
          <w:lang w:val="fr-FR"/>
        </w:rPr>
      </w:pPr>
      <w:r w:rsidRPr="003171BA">
        <w:rPr>
          <w:color w:val="000080"/>
          <w:highlight w:val="white"/>
          <w:lang w:val="fr-FR"/>
        </w:rPr>
        <w:t>}</w:t>
      </w:r>
    </w:p>
    <w:p w14:paraId="33E1C12C" w14:textId="77777777" w:rsidR="0020048F" w:rsidRDefault="0020048F" w:rsidP="0020048F">
      <w:pPr>
        <w:autoSpaceDE w:val="0"/>
        <w:autoSpaceDN w:val="0"/>
        <w:adjustRightInd w:val="0"/>
        <w:spacing w:after="0" w:line="240" w:lineRule="auto"/>
        <w:rPr>
          <w:rFonts w:ascii="Consolas" w:hAnsi="Consolas" w:cs="Consolas"/>
          <w:color w:val="000000"/>
          <w:sz w:val="20"/>
          <w:szCs w:val="20"/>
          <w:highlight w:val="white"/>
        </w:rPr>
      </w:pPr>
    </w:p>
    <w:p w14:paraId="39B79239" w14:textId="3FDC7D8D" w:rsidR="0020048F" w:rsidRDefault="0020048F" w:rsidP="0020048F">
      <w:r>
        <w:t>Les classes dérivées de Animal ont accès à la propriété Poids et aux méthodes Grossir, Manger et ToString.</w:t>
      </w:r>
      <w:r w:rsidR="008733C7">
        <w:t xml:space="preserve"> </w:t>
      </w:r>
      <w:r>
        <w:t xml:space="preserve">Le reste du code (en dehors de la classe et de ses dérivées) </w:t>
      </w:r>
      <w:r w:rsidR="008733C7">
        <w:t>n’</w:t>
      </w:r>
      <w:r>
        <w:t xml:space="preserve">a </w:t>
      </w:r>
      <w:r w:rsidR="008733C7">
        <w:t xml:space="preserve">pas </w:t>
      </w:r>
      <w:r>
        <w:t xml:space="preserve">accès </w:t>
      </w:r>
      <w:r w:rsidR="008733C7">
        <w:t>à la méthode Grossir</w:t>
      </w:r>
      <w:r>
        <w:t>.</w:t>
      </w:r>
    </w:p>
    <w:p w14:paraId="3D629B21" w14:textId="38AB5873" w:rsidR="003B5AF0" w:rsidRDefault="00CD2A65" w:rsidP="003B5AF0">
      <w:pPr>
        <w:pStyle w:val="Titre2"/>
      </w:pPr>
      <w:bookmarkStart w:id="29" w:name="_Toc475053134"/>
      <w:r>
        <w:t>Les p</w:t>
      </w:r>
      <w:r w:rsidR="003B5AF0" w:rsidRPr="00F85E79">
        <w:t>ropriétés</w:t>
      </w:r>
      <w:bookmarkEnd w:id="29"/>
    </w:p>
    <w:p w14:paraId="1F2DF43B" w14:textId="666E7D13" w:rsidR="001E17DA" w:rsidRDefault="001E17DA" w:rsidP="001E17DA">
      <w:pPr>
        <w:pStyle w:val="Titre3"/>
      </w:pPr>
      <w:r>
        <w:t>Présentation</w:t>
      </w:r>
    </w:p>
    <w:p w14:paraId="0AE61D01" w14:textId="78164F49" w:rsidR="003B5AF0" w:rsidRDefault="003B5AF0" w:rsidP="003B5AF0">
      <w:pPr>
        <w:spacing w:after="239"/>
        <w:ind w:left="-5" w:right="8"/>
      </w:pPr>
      <w:r>
        <w:t xml:space="preserve">En C#, on peut définir des </w:t>
      </w:r>
      <w:r>
        <w:rPr>
          <w:i/>
        </w:rPr>
        <w:t>propriétés</w:t>
      </w:r>
      <w:r>
        <w:t>. Il s'agit de membres qui se manipulent comme des champs</w:t>
      </w:r>
      <w:r w:rsidR="00C77CE8">
        <w:t>, mais</w:t>
      </w:r>
      <w:r>
        <w:t xml:space="preserve"> </w:t>
      </w:r>
      <w:r w:rsidR="00C77CE8">
        <w:t>dont l’</w:t>
      </w:r>
      <w:r>
        <w:t>accès est contrôlé par des fonc</w:t>
      </w:r>
      <w:r w:rsidR="00B1080F">
        <w:t>tions en lect</w:t>
      </w:r>
      <w:r w:rsidR="002D0DD1">
        <w:t xml:space="preserve">ure et en écriture (get et set), appelés </w:t>
      </w:r>
      <w:r w:rsidR="002D0DD1" w:rsidRPr="002D0DD1">
        <w:rPr>
          <w:b/>
        </w:rPr>
        <w:t>accesseurs</w:t>
      </w:r>
      <w:r w:rsidR="002D0DD1">
        <w:t>.</w:t>
      </w:r>
    </w:p>
    <w:p w14:paraId="38F364F0" w14:textId="0A5B5A7B" w:rsidR="003B5AF0" w:rsidRDefault="003B5AF0" w:rsidP="003B5AF0">
      <w:pPr>
        <w:spacing w:after="210"/>
        <w:ind w:left="-5" w:right="8"/>
      </w:pPr>
      <w:r>
        <w:t xml:space="preserve">Dans les propriétés, le mot clé </w:t>
      </w:r>
      <w:r w:rsidRPr="001E17DA">
        <w:rPr>
          <w:rFonts w:ascii="Courier New" w:eastAsia="Courier New" w:hAnsi="Courier New" w:cs="Courier New"/>
          <w:b/>
        </w:rPr>
        <w:t>value</w:t>
      </w:r>
      <w:r>
        <w:t xml:space="preserve"> </w:t>
      </w:r>
      <w:r w:rsidR="00B1080F">
        <w:t xml:space="preserve">dans le bloc set </w:t>
      </w:r>
      <w:r>
        <w:t>désigne la valeur reçue en écriture.</w:t>
      </w:r>
    </w:p>
    <w:p w14:paraId="3E06A16A"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1F6B37B3" w14:textId="77777777" w:rsidR="00C77CE8" w:rsidRDefault="00C77CE8" w:rsidP="00C77CE8">
      <w:pPr>
        <w:pStyle w:val="Code"/>
        <w:rPr>
          <w:highlight w:val="white"/>
        </w:rPr>
      </w:pPr>
      <w:r>
        <w:rPr>
          <w:color w:val="000080"/>
          <w:highlight w:val="white"/>
        </w:rPr>
        <w:t>{</w:t>
      </w:r>
    </w:p>
    <w:p w14:paraId="6F449FD9" w14:textId="77777777" w:rsidR="00C77CE8" w:rsidRDefault="00C77CE8" w:rsidP="00C77CE8">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_dureeVie</w:t>
      </w:r>
      <w:r>
        <w:rPr>
          <w:color w:val="000080"/>
          <w:highlight w:val="white"/>
        </w:rPr>
        <w:t>;</w:t>
      </w:r>
    </w:p>
    <w:p w14:paraId="36B52F29"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5FDEFDF3" w14:textId="77777777" w:rsidR="00C77CE8" w:rsidRPr="00415F54" w:rsidRDefault="00C77CE8" w:rsidP="00C77CE8">
      <w:pPr>
        <w:pStyle w:val="Code"/>
        <w:rPr>
          <w:highlight w:val="white"/>
          <w:lang w:val="fr-FR"/>
        </w:rPr>
      </w:pPr>
    </w:p>
    <w:p w14:paraId="33562BE7" w14:textId="2363720A"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Propriété DureeVie qui encapsule le champ privé _dureeVie</w:t>
      </w:r>
    </w:p>
    <w:p w14:paraId="08C14D1D" w14:textId="2A4F7319" w:rsidR="00C77CE8" w:rsidRPr="00415F54" w:rsidRDefault="004375CF" w:rsidP="00C77CE8">
      <w:pPr>
        <w:pStyle w:val="Code"/>
        <w:rPr>
          <w:highlight w:val="white"/>
          <w:lang w:val="fr-FR"/>
        </w:rPr>
      </w:pPr>
      <w:r w:rsidRPr="00415F54">
        <w:rPr>
          <w:highlight w:val="white"/>
          <w:lang w:val="fr-FR"/>
        </w:rPr>
        <w:t xml:space="preserve">   </w:t>
      </w:r>
      <w:r w:rsidR="00C77CE8" w:rsidRPr="00415F54">
        <w:rPr>
          <w:color w:val="0000FF"/>
          <w:highlight w:val="white"/>
          <w:lang w:val="fr-FR"/>
        </w:rPr>
        <w:t>public</w:t>
      </w:r>
      <w:r w:rsidR="00C77CE8" w:rsidRPr="00415F54">
        <w:rPr>
          <w:highlight w:val="white"/>
          <w:lang w:val="fr-FR"/>
        </w:rPr>
        <w:t xml:space="preserve"> </w:t>
      </w:r>
      <w:r w:rsidR="00C77CE8" w:rsidRPr="00415F54">
        <w:rPr>
          <w:color w:val="8000FF"/>
          <w:highlight w:val="white"/>
          <w:lang w:val="fr-FR"/>
        </w:rPr>
        <w:t>float</w:t>
      </w:r>
      <w:r w:rsidR="00C77CE8" w:rsidRPr="00415F54">
        <w:rPr>
          <w:highlight w:val="white"/>
          <w:lang w:val="fr-FR"/>
        </w:rPr>
        <w:t xml:space="preserve"> DureeVie</w:t>
      </w:r>
    </w:p>
    <w:p w14:paraId="7AB81258"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78CD3176" w14:textId="2E414F0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get pour accéder au champ en lecture</w:t>
      </w:r>
    </w:p>
    <w:p w14:paraId="02A4BEBF" w14:textId="302E6B52" w:rsidR="00C77CE8" w:rsidRPr="00415F54" w:rsidRDefault="004375CF" w:rsidP="00C77CE8">
      <w:pPr>
        <w:pStyle w:val="Code"/>
        <w:rPr>
          <w:highlight w:val="white"/>
          <w:lang w:val="fr-FR"/>
        </w:rPr>
      </w:pPr>
      <w:r w:rsidRPr="00415F54">
        <w:rPr>
          <w:highlight w:val="white"/>
          <w:lang w:val="fr-FR"/>
        </w:rPr>
        <w:t xml:space="preserve">      </w:t>
      </w:r>
      <w:r w:rsidR="00C77CE8" w:rsidRPr="00415F54">
        <w:rPr>
          <w:highlight w:val="white"/>
          <w:lang w:val="fr-FR"/>
        </w:rPr>
        <w:t xml:space="preserve">get </w:t>
      </w:r>
      <w:r w:rsidR="00C77CE8" w:rsidRPr="00415F54">
        <w:rPr>
          <w:color w:val="000080"/>
          <w:highlight w:val="white"/>
          <w:lang w:val="fr-FR"/>
        </w:rPr>
        <w:t>{</w:t>
      </w:r>
      <w:r w:rsidR="00C77CE8" w:rsidRPr="00415F54">
        <w:rPr>
          <w:highlight w:val="white"/>
          <w:lang w:val="fr-FR"/>
        </w:rPr>
        <w:t xml:space="preserve"> </w:t>
      </w:r>
      <w:r w:rsidR="00C77CE8" w:rsidRPr="00415F54">
        <w:rPr>
          <w:color w:val="0000FF"/>
          <w:highlight w:val="white"/>
          <w:lang w:val="fr-FR"/>
        </w:rPr>
        <w:t>return</w:t>
      </w:r>
      <w:r w:rsidR="00C77CE8" w:rsidRPr="00415F54">
        <w:rPr>
          <w:highlight w:val="white"/>
          <w:lang w:val="fr-FR"/>
        </w:rPr>
        <w:t xml:space="preserve"> _dureeVie</w:t>
      </w:r>
      <w:r w:rsidR="00C77CE8" w:rsidRPr="00415F54">
        <w:rPr>
          <w:color w:val="000080"/>
          <w:highlight w:val="white"/>
          <w:lang w:val="fr-FR"/>
        </w:rPr>
        <w:t>;}</w:t>
      </w:r>
    </w:p>
    <w:p w14:paraId="260FFD43" w14:textId="77777777" w:rsidR="004375CF" w:rsidRPr="00415F54" w:rsidRDefault="004375CF" w:rsidP="00C77CE8">
      <w:pPr>
        <w:pStyle w:val="Code"/>
        <w:rPr>
          <w:highlight w:val="white"/>
          <w:lang w:val="fr-FR"/>
        </w:rPr>
      </w:pPr>
    </w:p>
    <w:p w14:paraId="3BFDD749" w14:textId="3D68C73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set pour modifier le champ de façon contrôlée</w:t>
      </w:r>
    </w:p>
    <w:p w14:paraId="053653C5" w14:textId="3F2C4073" w:rsidR="00C77CE8" w:rsidRDefault="004375CF" w:rsidP="00C77CE8">
      <w:pPr>
        <w:pStyle w:val="Code"/>
        <w:rPr>
          <w:highlight w:val="white"/>
        </w:rPr>
      </w:pPr>
      <w:r w:rsidRPr="00415F54">
        <w:rPr>
          <w:highlight w:val="white"/>
          <w:lang w:val="fr-FR"/>
        </w:rPr>
        <w:t xml:space="preserve">      </w:t>
      </w:r>
      <w:r w:rsidR="00C77CE8">
        <w:rPr>
          <w:highlight w:val="white"/>
        </w:rPr>
        <w:t>set</w:t>
      </w:r>
    </w:p>
    <w:p w14:paraId="103870C2" w14:textId="77777777" w:rsidR="00C77CE8" w:rsidRDefault="00C77CE8" w:rsidP="00C77CE8">
      <w:pPr>
        <w:pStyle w:val="Code"/>
        <w:rPr>
          <w:highlight w:val="white"/>
        </w:rPr>
      </w:pPr>
      <w:r>
        <w:rPr>
          <w:highlight w:val="white"/>
        </w:rPr>
        <w:t xml:space="preserve">      </w:t>
      </w:r>
      <w:r>
        <w:rPr>
          <w:color w:val="000080"/>
          <w:highlight w:val="white"/>
        </w:rPr>
        <w:t>{</w:t>
      </w:r>
    </w:p>
    <w:p w14:paraId="604A71D2"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22FD6E74" w14:textId="77777777" w:rsidR="00C77CE8" w:rsidRDefault="00C77CE8" w:rsidP="00C77CE8">
      <w:pPr>
        <w:pStyle w:val="Code"/>
        <w:rPr>
          <w:highlight w:val="white"/>
        </w:rPr>
      </w:pPr>
      <w:r>
        <w:rPr>
          <w:highlight w:val="white"/>
        </w:rPr>
        <w:t xml:space="preserve">            _dureeVie </w:t>
      </w:r>
      <w:r>
        <w:rPr>
          <w:color w:val="000080"/>
          <w:highlight w:val="white"/>
        </w:rPr>
        <w:t>=</w:t>
      </w:r>
      <w:r>
        <w:rPr>
          <w:highlight w:val="white"/>
        </w:rPr>
        <w:t xml:space="preserve"> value</w:t>
      </w:r>
      <w:r>
        <w:rPr>
          <w:color w:val="000080"/>
          <w:highlight w:val="white"/>
        </w:rPr>
        <w:t>;</w:t>
      </w:r>
    </w:p>
    <w:p w14:paraId="6F831C2C"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else</w:t>
      </w:r>
    </w:p>
    <w:p w14:paraId="13DCC17E"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16F7BBD8"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38EE025E"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1DDDB322" w14:textId="77777777" w:rsidR="00C77CE8" w:rsidRDefault="00C77CE8" w:rsidP="00C77CE8">
      <w:pPr>
        <w:pStyle w:val="Code"/>
        <w:rPr>
          <w:highlight w:val="white"/>
        </w:rPr>
      </w:pPr>
      <w:r>
        <w:rPr>
          <w:highlight w:val="white"/>
        </w:rPr>
        <w:t xml:space="preserve">         </w:t>
      </w:r>
      <w:r>
        <w:rPr>
          <w:color w:val="000080"/>
          <w:highlight w:val="white"/>
        </w:rPr>
        <w:t>}</w:t>
      </w:r>
    </w:p>
    <w:p w14:paraId="5D2DD0CE" w14:textId="77777777" w:rsidR="00C77CE8" w:rsidRDefault="00C77CE8" w:rsidP="00C77CE8">
      <w:pPr>
        <w:pStyle w:val="Code"/>
        <w:rPr>
          <w:highlight w:val="white"/>
        </w:rPr>
      </w:pPr>
      <w:r>
        <w:rPr>
          <w:highlight w:val="white"/>
        </w:rPr>
        <w:t xml:space="preserve">      </w:t>
      </w:r>
      <w:r>
        <w:rPr>
          <w:color w:val="000080"/>
          <w:highlight w:val="white"/>
        </w:rPr>
        <w:t>}</w:t>
      </w:r>
    </w:p>
    <w:p w14:paraId="41B0442E" w14:textId="77777777" w:rsidR="00C77CE8" w:rsidRDefault="00C77CE8" w:rsidP="00C77CE8">
      <w:pPr>
        <w:pStyle w:val="Code"/>
        <w:rPr>
          <w:highlight w:val="white"/>
        </w:rPr>
      </w:pPr>
      <w:r>
        <w:rPr>
          <w:highlight w:val="white"/>
        </w:rPr>
        <w:t xml:space="preserve">   </w:t>
      </w:r>
      <w:r>
        <w:rPr>
          <w:color w:val="000080"/>
          <w:highlight w:val="white"/>
        </w:rPr>
        <w:t>}</w:t>
      </w:r>
    </w:p>
    <w:p w14:paraId="22346E48" w14:textId="77777777" w:rsidR="00C77CE8" w:rsidRDefault="00C77CE8" w:rsidP="00C77CE8">
      <w:pPr>
        <w:pStyle w:val="Code"/>
        <w:rPr>
          <w:highlight w:val="white"/>
        </w:rPr>
      </w:pPr>
    </w:p>
    <w:p w14:paraId="50778444"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w:t>
      </w:r>
    </w:p>
    <w:p w14:paraId="141A02D1" w14:textId="77777777" w:rsidR="00C77CE8" w:rsidRDefault="00C77CE8" w:rsidP="00C77CE8">
      <w:pPr>
        <w:pStyle w:val="Code"/>
        <w:rPr>
          <w:highlight w:val="white"/>
        </w:rPr>
      </w:pPr>
      <w:r>
        <w:rPr>
          <w:highlight w:val="white"/>
        </w:rPr>
        <w:t xml:space="preserve">   </w:t>
      </w:r>
      <w:r>
        <w:rPr>
          <w:color w:val="000080"/>
          <w:highlight w:val="white"/>
        </w:rPr>
        <w:t>{</w:t>
      </w:r>
    </w:p>
    <w:p w14:paraId="44EAC4CC" w14:textId="77777777" w:rsidR="00C77CE8" w:rsidRDefault="00C77CE8" w:rsidP="00C77CE8">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Pr>
          <w:highlight w:val="white"/>
        </w:rPr>
        <w:t xml:space="preserve"> </w:t>
      </w:r>
      <w:r>
        <w:rPr>
          <w:color w:val="000080"/>
          <w:highlight w:val="white"/>
        </w:rPr>
        <w:t>}</w:t>
      </w:r>
    </w:p>
    <w:p w14:paraId="7D8C9AC6" w14:textId="77777777" w:rsidR="00C77CE8" w:rsidRDefault="00C77CE8" w:rsidP="00C77CE8">
      <w:pPr>
        <w:pStyle w:val="Code"/>
        <w:rPr>
          <w:highlight w:val="white"/>
        </w:rPr>
      </w:pPr>
      <w:r>
        <w:rPr>
          <w:highlight w:val="white"/>
        </w:rPr>
        <w:t xml:space="preserve">      set</w:t>
      </w:r>
    </w:p>
    <w:p w14:paraId="161AA7E0" w14:textId="77777777" w:rsidR="00C77CE8" w:rsidRDefault="00C77CE8" w:rsidP="00C77CE8">
      <w:pPr>
        <w:pStyle w:val="Code"/>
        <w:rPr>
          <w:highlight w:val="white"/>
        </w:rPr>
      </w:pPr>
      <w:r>
        <w:rPr>
          <w:highlight w:val="white"/>
        </w:rPr>
        <w:t xml:space="preserve">      </w:t>
      </w:r>
      <w:r>
        <w:rPr>
          <w:color w:val="000080"/>
          <w:highlight w:val="white"/>
        </w:rPr>
        <w:t>{</w:t>
      </w:r>
    </w:p>
    <w:p w14:paraId="17A6FF4A"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color w:val="000080"/>
          <w:highlight w:val="white"/>
        </w:rPr>
        <w:t>)</w:t>
      </w:r>
    </w:p>
    <w:p w14:paraId="7C9C7539" w14:textId="77777777" w:rsidR="00C77CE8" w:rsidRPr="00415F54" w:rsidRDefault="00C77CE8" w:rsidP="00C77CE8">
      <w:pPr>
        <w:pStyle w:val="Code"/>
        <w:rPr>
          <w:highlight w:val="white"/>
          <w:lang w:val="fr-FR"/>
        </w:rPr>
      </w:pPr>
      <w:r>
        <w:rPr>
          <w:highlight w:val="white"/>
        </w:rPr>
        <w:t xml:space="preserve">            </w:t>
      </w:r>
      <w:r w:rsidRPr="00415F54">
        <w:rPr>
          <w:highlight w:val="white"/>
          <w:lang w:val="fr-FR"/>
        </w:rPr>
        <w:t xml:space="preserve">_poids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194A068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else</w:t>
      </w:r>
    </w:p>
    <w:p w14:paraId="47E8C4B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47CF038F"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6BC85A71"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042848F" w14:textId="77777777" w:rsidR="00C77CE8" w:rsidRDefault="00C77CE8" w:rsidP="00C77CE8">
      <w:pPr>
        <w:pStyle w:val="Code"/>
        <w:rPr>
          <w:highlight w:val="white"/>
        </w:rPr>
      </w:pPr>
      <w:r>
        <w:rPr>
          <w:highlight w:val="white"/>
        </w:rPr>
        <w:t xml:space="preserve">         </w:t>
      </w:r>
      <w:r>
        <w:rPr>
          <w:color w:val="000080"/>
          <w:highlight w:val="white"/>
        </w:rPr>
        <w:t>}</w:t>
      </w:r>
    </w:p>
    <w:p w14:paraId="12E41DD2" w14:textId="77777777" w:rsidR="00C77CE8" w:rsidRDefault="00C77CE8" w:rsidP="00C77CE8">
      <w:pPr>
        <w:pStyle w:val="Code"/>
        <w:rPr>
          <w:highlight w:val="white"/>
        </w:rPr>
      </w:pPr>
      <w:r>
        <w:rPr>
          <w:highlight w:val="white"/>
        </w:rPr>
        <w:t xml:space="preserve">      </w:t>
      </w:r>
      <w:r>
        <w:rPr>
          <w:color w:val="000080"/>
          <w:highlight w:val="white"/>
        </w:rPr>
        <w:t>}</w:t>
      </w:r>
    </w:p>
    <w:p w14:paraId="5458B9C9" w14:textId="77777777" w:rsidR="00C77CE8" w:rsidRDefault="00C77CE8" w:rsidP="00C77CE8">
      <w:pPr>
        <w:pStyle w:val="Code"/>
        <w:rPr>
          <w:highlight w:val="white"/>
        </w:rPr>
      </w:pPr>
      <w:r>
        <w:rPr>
          <w:highlight w:val="white"/>
        </w:rPr>
        <w:t xml:space="preserve">   </w:t>
      </w:r>
      <w:r>
        <w:rPr>
          <w:color w:val="000080"/>
          <w:highlight w:val="white"/>
        </w:rPr>
        <w:t>}</w:t>
      </w:r>
    </w:p>
    <w:p w14:paraId="6ADC3A93" w14:textId="77777777" w:rsidR="00C77CE8" w:rsidRDefault="00C77CE8" w:rsidP="00C77CE8">
      <w:pPr>
        <w:pStyle w:val="Code"/>
        <w:rPr>
          <w:highlight w:val="white"/>
        </w:rPr>
      </w:pPr>
    </w:p>
    <w:p w14:paraId="1DC014A9"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6CE56997"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3810A9A9"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72499022" w14:textId="77777777" w:rsidR="00C77CE8" w:rsidRDefault="00C77CE8" w:rsidP="00C77CE8">
      <w:pPr>
        <w:pStyle w:val="Code"/>
        <w:rPr>
          <w:highlight w:val="white"/>
        </w:rPr>
      </w:pPr>
      <w:r w:rsidRPr="00415F54">
        <w:rPr>
          <w:highlight w:val="white"/>
          <w:lang w:val="fr-FR"/>
        </w:rPr>
        <w:t xml:space="preserve">   </w:t>
      </w:r>
      <w:r>
        <w:rPr>
          <w:color w:val="000080"/>
          <w:highlight w:val="white"/>
        </w:rPr>
        <w:t>}</w:t>
      </w:r>
    </w:p>
    <w:p w14:paraId="0B2B5D18" w14:textId="77777777" w:rsidR="00C77CE8" w:rsidRDefault="00C77CE8" w:rsidP="00C77CE8">
      <w:pPr>
        <w:pStyle w:val="Code"/>
        <w:rPr>
          <w:highlight w:val="white"/>
        </w:rPr>
      </w:pPr>
      <w:r>
        <w:rPr>
          <w:color w:val="000080"/>
          <w:highlight w:val="white"/>
        </w:rPr>
        <w:t>}</w:t>
      </w:r>
    </w:p>
    <w:p w14:paraId="199F1532" w14:textId="77777777" w:rsidR="00C77CE8" w:rsidRDefault="00C77CE8" w:rsidP="00C77CE8">
      <w:pPr>
        <w:pStyle w:val="Code"/>
        <w:rPr>
          <w:highlight w:val="white"/>
        </w:rPr>
      </w:pPr>
    </w:p>
    <w:p w14:paraId="06FCF0D7"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Program</w:t>
      </w:r>
    </w:p>
    <w:p w14:paraId="30B01B22" w14:textId="77777777" w:rsidR="00C77CE8" w:rsidRDefault="00C77CE8" w:rsidP="00C77CE8">
      <w:pPr>
        <w:pStyle w:val="Code"/>
        <w:rPr>
          <w:highlight w:val="white"/>
        </w:rPr>
      </w:pPr>
      <w:r>
        <w:rPr>
          <w:color w:val="000080"/>
          <w:highlight w:val="white"/>
        </w:rPr>
        <w:t>{</w:t>
      </w:r>
    </w:p>
    <w:p w14:paraId="6F0DB593" w14:textId="77777777" w:rsidR="00C77CE8" w:rsidRDefault="00C77CE8" w:rsidP="00C77CE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BFBBA84"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032F4C5F" w14:textId="77777777" w:rsidR="00C77CE8" w:rsidRPr="00415F54" w:rsidRDefault="00C77CE8" w:rsidP="00C77CE8">
      <w:pPr>
        <w:pStyle w:val="Code"/>
        <w:rPr>
          <w:highlight w:val="white"/>
          <w:lang w:val="fr-FR"/>
        </w:rPr>
      </w:pPr>
      <w:r w:rsidRPr="00415F54">
        <w:rPr>
          <w:highlight w:val="white"/>
          <w:lang w:val="fr-FR"/>
        </w:rPr>
        <w:t xml:space="preserve">      Animal a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Animal</w:t>
      </w:r>
      <w:r w:rsidRPr="00415F54">
        <w:rPr>
          <w:color w:val="000080"/>
          <w:highlight w:val="white"/>
          <w:lang w:val="fr-FR"/>
        </w:rPr>
        <w:t>();</w:t>
      </w:r>
    </w:p>
    <w:p w14:paraId="48919A13" w14:textId="023B7705"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Poids </w:t>
      </w:r>
      <w:r w:rsidRPr="00415F54">
        <w:rPr>
          <w:color w:val="000080"/>
          <w:highlight w:val="white"/>
          <w:lang w:val="fr-FR"/>
        </w:rPr>
        <w:t>=</w:t>
      </w:r>
      <w:r w:rsidRPr="00415F54">
        <w:rPr>
          <w:highlight w:val="white"/>
          <w:lang w:val="fr-FR"/>
        </w:rPr>
        <w:t xml:space="preserve"> </w:t>
      </w:r>
      <w:r w:rsidRPr="00415F54">
        <w:rPr>
          <w:color w:val="FF8000"/>
          <w:highlight w:val="white"/>
          <w:lang w:val="fr-FR"/>
        </w:rPr>
        <w:t>50</w:t>
      </w:r>
      <w:r w:rsidRPr="00415F54">
        <w:rPr>
          <w:color w:val="000080"/>
          <w:highlight w:val="white"/>
          <w:lang w:val="fr-FR"/>
        </w:rPr>
        <w:t>;</w:t>
      </w:r>
      <w:r w:rsidR="00B1080F" w:rsidRPr="00415F54">
        <w:rPr>
          <w:color w:val="000080"/>
          <w:highlight w:val="white"/>
          <w:lang w:val="fr-FR"/>
        </w:rPr>
        <w:t xml:space="preserve"> </w:t>
      </w:r>
      <w:r w:rsidR="00B1080F" w:rsidRPr="00415F54">
        <w:rPr>
          <w:color w:val="008000"/>
          <w:highlight w:val="white"/>
          <w:lang w:val="fr-FR"/>
        </w:rPr>
        <w:t>// une propriété s’utilise comme un champ</w:t>
      </w:r>
    </w:p>
    <w:p w14:paraId="14D0A246" w14:textId="7C6B451A"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DureeVie </w:t>
      </w:r>
      <w:r w:rsidRPr="00415F54">
        <w:rPr>
          <w:color w:val="000080"/>
          <w:highlight w:val="white"/>
          <w:lang w:val="fr-FR"/>
        </w:rPr>
        <w:t>=</w:t>
      </w:r>
      <w:r w:rsidRPr="00415F54">
        <w:rPr>
          <w:highlight w:val="white"/>
          <w:lang w:val="fr-FR"/>
        </w:rPr>
        <w:t xml:space="preserve"> </w:t>
      </w:r>
      <w:r w:rsidRPr="00415F54">
        <w:rPr>
          <w:color w:val="FF8000"/>
          <w:highlight w:val="white"/>
          <w:lang w:val="fr-FR"/>
        </w:rPr>
        <w:t>160</w:t>
      </w:r>
      <w:r w:rsidRPr="00415F54">
        <w:rPr>
          <w:color w:val="000080"/>
          <w:highlight w:val="white"/>
          <w:lang w:val="fr-FR"/>
        </w:rPr>
        <w:t>;</w:t>
      </w:r>
      <w:r w:rsidRPr="00415F54">
        <w:rPr>
          <w:highlight w:val="white"/>
          <w:lang w:val="fr-FR"/>
        </w:rPr>
        <w:t xml:space="preserve">  </w:t>
      </w:r>
      <w:r w:rsidRPr="00415F54">
        <w:rPr>
          <w:color w:val="008000"/>
          <w:highlight w:val="white"/>
          <w:lang w:val="fr-FR"/>
        </w:rPr>
        <w:t>// produit une exception</w:t>
      </w:r>
      <w:r w:rsidR="00B1080F" w:rsidRPr="00415F54">
        <w:rPr>
          <w:color w:val="008000"/>
          <w:highlight w:val="white"/>
          <w:lang w:val="fr-FR"/>
        </w:rPr>
        <w:t xml:space="preserve"> car la valeur est </w:t>
      </w:r>
    </w:p>
    <w:p w14:paraId="199CC2A4" w14:textId="29D01597" w:rsidR="00B1080F" w:rsidRPr="00415F54" w:rsidRDefault="00C77CE8" w:rsidP="00C77CE8">
      <w:pPr>
        <w:pStyle w:val="Code"/>
        <w:rPr>
          <w:highlight w:val="white"/>
          <w:lang w:val="fr-FR"/>
        </w:rPr>
      </w:pPr>
      <w:r w:rsidRPr="00415F54">
        <w:rPr>
          <w:highlight w:val="white"/>
          <w:lang w:val="fr-FR"/>
        </w:rPr>
        <w:t xml:space="preserve">   </w:t>
      </w:r>
      <w:r w:rsidR="00B1080F" w:rsidRPr="00415F54">
        <w:rPr>
          <w:highlight w:val="white"/>
          <w:lang w:val="fr-FR"/>
        </w:rPr>
        <w:t xml:space="preserve">                      </w:t>
      </w:r>
      <w:r w:rsidR="00B1080F" w:rsidRPr="00415F54">
        <w:rPr>
          <w:color w:val="008000"/>
          <w:highlight w:val="white"/>
          <w:lang w:val="fr-FR"/>
        </w:rPr>
        <w:t>// en dehors de la plage</w:t>
      </w:r>
      <w:r w:rsidR="00B1080F" w:rsidRPr="00415F54">
        <w:rPr>
          <w:highlight w:val="white"/>
          <w:lang w:val="fr-FR"/>
        </w:rPr>
        <w:t xml:space="preserve"> </w:t>
      </w:r>
      <w:r w:rsidR="00B1080F" w:rsidRPr="00415F54">
        <w:rPr>
          <w:color w:val="008000"/>
          <w:highlight w:val="white"/>
          <w:lang w:val="fr-FR"/>
        </w:rPr>
        <w:t>définie dans la partie set</w:t>
      </w:r>
    </w:p>
    <w:p w14:paraId="22EE19F8" w14:textId="0C45D86A" w:rsidR="00C77CE8" w:rsidRPr="00415F54" w:rsidRDefault="0003095C" w:rsidP="00C77CE8">
      <w:pPr>
        <w:pStyle w:val="Code"/>
        <w:rPr>
          <w:highlight w:val="white"/>
          <w:lang w:val="fr-FR"/>
        </w:rPr>
      </w:pPr>
      <w:r>
        <w:rPr>
          <w:highlight w:val="white"/>
          <w:lang w:val="fr-FR"/>
        </w:rPr>
        <w:t xml:space="preserve">   </w:t>
      </w:r>
      <w:r w:rsidR="00C77CE8" w:rsidRPr="00415F54">
        <w:rPr>
          <w:color w:val="000080"/>
          <w:highlight w:val="white"/>
          <w:lang w:val="fr-FR"/>
        </w:rPr>
        <w:t>}</w:t>
      </w:r>
    </w:p>
    <w:p w14:paraId="484E5654" w14:textId="05446639" w:rsidR="003B5AF0" w:rsidRPr="00415F54" w:rsidRDefault="00C77CE8" w:rsidP="0003095C">
      <w:pPr>
        <w:pStyle w:val="Code"/>
        <w:spacing w:after="240"/>
        <w:rPr>
          <w:color w:val="000080"/>
          <w:highlight w:val="white"/>
          <w:lang w:val="fr-FR"/>
        </w:rPr>
      </w:pPr>
      <w:r w:rsidRPr="00415F54">
        <w:rPr>
          <w:color w:val="000080"/>
          <w:highlight w:val="white"/>
          <w:lang w:val="fr-FR"/>
        </w:rPr>
        <w:t>}</w:t>
      </w:r>
    </w:p>
    <w:p w14:paraId="7CB0AE2F" w14:textId="6BF676DA" w:rsidR="00B1080F" w:rsidRDefault="00B1080F" w:rsidP="00B1080F">
      <w:pPr>
        <w:rPr>
          <w:highlight w:val="white"/>
        </w:rPr>
      </w:pPr>
      <w:r w:rsidRPr="00B1080F">
        <w:rPr>
          <w:highlight w:val="white"/>
        </w:rPr>
        <w:t>L</w:t>
      </w:r>
      <w:r>
        <w:rPr>
          <w:highlight w:val="white"/>
        </w:rPr>
        <w:t>a</w:t>
      </w:r>
      <w:r w:rsidRPr="00B1080F">
        <w:rPr>
          <w:highlight w:val="white"/>
        </w:rPr>
        <w:t xml:space="preserve"> propriété</w:t>
      </w:r>
      <w:r>
        <w:rPr>
          <w:highlight w:val="white"/>
        </w:rPr>
        <w:t xml:space="preserve"> DureeVie évite d’avoir à créer 2 fonctions du style GetDureeVie et SetDureeVie pour la lecture et l’écriture du champ _dureeVie. La syntaxe est plus propre</w:t>
      </w:r>
      <w:r w:rsidR="002D0DD1">
        <w:rPr>
          <w:highlight w:val="white"/>
        </w:rPr>
        <w:t>,</w:t>
      </w:r>
      <w:r>
        <w:rPr>
          <w:highlight w:val="white"/>
        </w:rPr>
        <w:t xml:space="preserve"> et l’utilisation plus intuitive.</w:t>
      </w:r>
    </w:p>
    <w:p w14:paraId="7FFC55F2" w14:textId="1A1F2770" w:rsidR="001E17DA" w:rsidRPr="001E17DA" w:rsidRDefault="001E17DA" w:rsidP="00B1080F">
      <w:pPr>
        <w:rPr>
          <w:b/>
          <w:highlight w:val="white"/>
        </w:rPr>
      </w:pPr>
      <w:r w:rsidRPr="001E17DA">
        <w:rPr>
          <w:b/>
          <w:highlight w:val="white"/>
        </w:rPr>
        <w:t>Caractéristiques :</w:t>
      </w:r>
    </w:p>
    <w:p w14:paraId="07F820F8" w14:textId="56169A01" w:rsidR="00B1080F" w:rsidRPr="009E6BDD" w:rsidRDefault="00B1080F" w:rsidP="002E2B49">
      <w:pPr>
        <w:pStyle w:val="Paragraphedeliste"/>
        <w:numPr>
          <w:ilvl w:val="0"/>
          <w:numId w:val="40"/>
        </w:numPr>
        <w:rPr>
          <w:highlight w:val="white"/>
        </w:rPr>
      </w:pPr>
      <w:r w:rsidRPr="009E6BDD">
        <w:rPr>
          <w:highlight w:val="white"/>
        </w:rPr>
        <w:lastRenderedPageBreak/>
        <w:t xml:space="preserve">Les 2 </w:t>
      </w:r>
      <w:r w:rsidR="002D0DD1">
        <w:rPr>
          <w:highlight w:val="white"/>
        </w:rPr>
        <w:t>a</w:t>
      </w:r>
      <w:r w:rsidR="00EC1EFA">
        <w:rPr>
          <w:highlight w:val="white"/>
        </w:rPr>
        <w:t>c</w:t>
      </w:r>
      <w:r w:rsidR="002D0DD1">
        <w:rPr>
          <w:highlight w:val="white"/>
        </w:rPr>
        <w:t>cesseurs</w:t>
      </w:r>
      <w:r w:rsidRPr="009E6BDD">
        <w:rPr>
          <w:highlight w:val="white"/>
        </w:rPr>
        <w:t xml:space="preserve"> </w:t>
      </w:r>
      <w:r w:rsidRPr="009E6BDD">
        <w:rPr>
          <w:b/>
          <w:highlight w:val="white"/>
        </w:rPr>
        <w:t>get</w:t>
      </w:r>
      <w:r w:rsidRPr="009E6BDD">
        <w:rPr>
          <w:highlight w:val="white"/>
        </w:rPr>
        <w:t xml:space="preserve"> et </w:t>
      </w:r>
      <w:r w:rsidRPr="009E6BDD">
        <w:rPr>
          <w:b/>
          <w:highlight w:val="white"/>
        </w:rPr>
        <w:t>set</w:t>
      </w:r>
      <w:r w:rsidRPr="009E6BDD">
        <w:rPr>
          <w:highlight w:val="white"/>
        </w:rPr>
        <w:t xml:space="preserve"> d’une propriété ne sont pas obligatoires. </w:t>
      </w:r>
      <w:r w:rsidR="009E6BDD" w:rsidRPr="009E6BDD">
        <w:rPr>
          <w:highlight w:val="white"/>
        </w:rPr>
        <w:t xml:space="preserve">Si on ne met pas </w:t>
      </w:r>
      <w:r w:rsidR="002D0DD1">
        <w:rPr>
          <w:highlight w:val="white"/>
        </w:rPr>
        <w:t>d’a</w:t>
      </w:r>
      <w:r w:rsidR="00EC1EFA">
        <w:rPr>
          <w:highlight w:val="white"/>
        </w:rPr>
        <w:t>c</w:t>
      </w:r>
      <w:r w:rsidR="002D0DD1">
        <w:rPr>
          <w:highlight w:val="white"/>
        </w:rPr>
        <w:t>cesseur</w:t>
      </w:r>
      <w:r w:rsidR="009E6BDD" w:rsidRPr="009E6BDD">
        <w:rPr>
          <w:highlight w:val="white"/>
        </w:rPr>
        <w:t xml:space="preserve"> set</w:t>
      </w:r>
      <w:r w:rsidRPr="009E6BDD">
        <w:rPr>
          <w:highlight w:val="white"/>
        </w:rPr>
        <w:t xml:space="preserve">, la propriété est </w:t>
      </w:r>
      <w:r w:rsidR="009E6BDD" w:rsidRPr="009E6BDD">
        <w:rPr>
          <w:highlight w:val="white"/>
        </w:rPr>
        <w:t>alors</w:t>
      </w:r>
      <w:r w:rsidRPr="009E6BDD">
        <w:rPr>
          <w:highlight w:val="white"/>
        </w:rPr>
        <w:t xml:space="preserve"> en lecture seule.</w:t>
      </w:r>
    </w:p>
    <w:p w14:paraId="1782B6E7" w14:textId="77BF56E7" w:rsidR="009E6BDD" w:rsidRDefault="009E6BDD" w:rsidP="002E2B49">
      <w:pPr>
        <w:pStyle w:val="Paragraphedeliste"/>
        <w:numPr>
          <w:ilvl w:val="0"/>
          <w:numId w:val="40"/>
        </w:numPr>
        <w:rPr>
          <w:highlight w:val="white"/>
        </w:rPr>
      </w:pPr>
      <w:r w:rsidRPr="009E6BDD">
        <w:rPr>
          <w:highlight w:val="white"/>
        </w:rPr>
        <w:t xml:space="preserve">On peut mettre un </w:t>
      </w:r>
      <w:r w:rsidR="002D0DD1">
        <w:rPr>
          <w:highlight w:val="white"/>
        </w:rPr>
        <w:t>modificateur d’accès</w:t>
      </w:r>
      <w:r w:rsidRPr="009E6BDD">
        <w:rPr>
          <w:highlight w:val="white"/>
        </w:rPr>
        <w:t xml:space="preserve"> devant </w:t>
      </w:r>
      <w:r w:rsidR="00EC1EFA">
        <w:rPr>
          <w:highlight w:val="white"/>
        </w:rPr>
        <w:t>un des 2</w:t>
      </w:r>
      <w:r w:rsidRPr="009E6BDD">
        <w:rPr>
          <w:highlight w:val="white"/>
        </w:rPr>
        <w:t xml:space="preserve"> </w:t>
      </w:r>
      <w:r w:rsidR="002D0DD1">
        <w:rPr>
          <w:highlight w:val="white"/>
        </w:rPr>
        <w:t>accesseur</w:t>
      </w:r>
      <w:r w:rsidR="00EC1EFA">
        <w:rPr>
          <w:highlight w:val="white"/>
        </w:rPr>
        <w:t>s</w:t>
      </w:r>
      <w:r w:rsidRPr="009E6BDD">
        <w:rPr>
          <w:highlight w:val="white"/>
        </w:rPr>
        <w:t xml:space="preserve">. Typiquement, on peut rendre </w:t>
      </w:r>
      <w:r w:rsidR="002D0DD1">
        <w:rPr>
          <w:highlight w:val="white"/>
        </w:rPr>
        <w:t>l’accesseur</w:t>
      </w:r>
      <w:r w:rsidRPr="009E6BDD">
        <w:rPr>
          <w:highlight w:val="white"/>
        </w:rPr>
        <w:t xml:space="preserve"> set </w:t>
      </w:r>
      <w:r w:rsidR="00EC1EFA">
        <w:rPr>
          <w:highlight w:val="white"/>
        </w:rPr>
        <w:t>protégé</w:t>
      </w:r>
      <w:r w:rsidRPr="009E6BDD">
        <w:rPr>
          <w:highlight w:val="white"/>
        </w:rPr>
        <w:t xml:space="preserve">, de façon à ce que la propriété ne soit modifiable que dans </w:t>
      </w:r>
      <w:r w:rsidR="00EC1EFA">
        <w:rPr>
          <w:highlight w:val="white"/>
        </w:rPr>
        <w:t>la classe et ses dérivées, tout en étant accessible en lecture depuis les autres classes.</w:t>
      </w:r>
    </w:p>
    <w:p w14:paraId="6D5A9CD2" w14:textId="77777777" w:rsidR="00EC1EFA" w:rsidRDefault="00EC1EFA" w:rsidP="00E224D3">
      <w:pPr>
        <w:pStyle w:val="Code"/>
        <w:ind w:left="720"/>
        <w:rPr>
          <w:color w:val="000000"/>
          <w:highlight w:val="white"/>
        </w:rPr>
      </w:pPr>
      <w:r>
        <w:rPr>
          <w:color w:val="0000FF"/>
          <w:highlight w:val="white"/>
        </w:rPr>
        <w:t>private</w:t>
      </w:r>
      <w:r>
        <w:rPr>
          <w:color w:val="000000"/>
          <w:highlight w:val="white"/>
        </w:rPr>
        <w:t xml:space="preserve"> </w:t>
      </w:r>
      <w:r>
        <w:rPr>
          <w:color w:val="8000FF"/>
          <w:highlight w:val="white"/>
        </w:rPr>
        <w:t>float</w:t>
      </w:r>
      <w:r>
        <w:rPr>
          <w:color w:val="000000"/>
          <w:highlight w:val="white"/>
        </w:rPr>
        <w:t xml:space="preserve"> _dureeVie</w:t>
      </w:r>
      <w:r>
        <w:rPr>
          <w:color w:val="000080"/>
          <w:highlight w:val="white"/>
        </w:rPr>
        <w:t>;</w:t>
      </w:r>
    </w:p>
    <w:p w14:paraId="483F1CBC" w14:textId="77777777" w:rsidR="00EC1EFA" w:rsidRDefault="00EC1EFA" w:rsidP="00E224D3">
      <w:pPr>
        <w:pStyle w:val="Code"/>
        <w:ind w:left="720"/>
        <w:rPr>
          <w:color w:val="000000"/>
          <w:highlight w:val="white"/>
        </w:rPr>
      </w:pPr>
      <w:r>
        <w:rPr>
          <w:color w:val="0000FF"/>
          <w:highlight w:val="white"/>
        </w:rPr>
        <w:t>public</w:t>
      </w:r>
      <w:r>
        <w:rPr>
          <w:color w:val="000000"/>
          <w:highlight w:val="white"/>
        </w:rPr>
        <w:t xml:space="preserve"> </w:t>
      </w:r>
      <w:r>
        <w:rPr>
          <w:color w:val="8000FF"/>
          <w:highlight w:val="white"/>
        </w:rPr>
        <w:t>float</w:t>
      </w:r>
      <w:r>
        <w:rPr>
          <w:color w:val="000000"/>
          <w:highlight w:val="white"/>
        </w:rPr>
        <w:t xml:space="preserve"> DureeVie</w:t>
      </w:r>
    </w:p>
    <w:p w14:paraId="383E44DE" w14:textId="77777777" w:rsidR="00EC1EFA" w:rsidRDefault="00EC1EFA" w:rsidP="00E224D3">
      <w:pPr>
        <w:pStyle w:val="Code"/>
        <w:ind w:left="720"/>
        <w:rPr>
          <w:color w:val="000000"/>
          <w:highlight w:val="white"/>
        </w:rPr>
      </w:pPr>
      <w:r>
        <w:rPr>
          <w:color w:val="000080"/>
          <w:highlight w:val="white"/>
        </w:rPr>
        <w:t>{</w:t>
      </w:r>
    </w:p>
    <w:p w14:paraId="47E4DA0E" w14:textId="77777777" w:rsidR="00EC1EFA" w:rsidRDefault="00EC1EFA" w:rsidP="00E224D3">
      <w:pPr>
        <w:pStyle w:val="Code"/>
        <w:ind w:left="720"/>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_dureeVie</w:t>
      </w:r>
      <w:r>
        <w:rPr>
          <w:color w:val="000080"/>
          <w:highlight w:val="white"/>
        </w:rPr>
        <w:t>;</w:t>
      </w:r>
      <w:r>
        <w:rPr>
          <w:color w:val="000000"/>
          <w:highlight w:val="white"/>
        </w:rPr>
        <w:t xml:space="preserve"> </w:t>
      </w:r>
      <w:r>
        <w:rPr>
          <w:color w:val="000080"/>
          <w:highlight w:val="white"/>
        </w:rPr>
        <w:t>}</w:t>
      </w:r>
    </w:p>
    <w:p w14:paraId="318E2A05" w14:textId="748BAC54" w:rsidR="00EC1EFA" w:rsidRDefault="00EC1EFA" w:rsidP="00E224D3">
      <w:pPr>
        <w:pStyle w:val="Code"/>
        <w:ind w:left="720"/>
        <w:rPr>
          <w:color w:val="000000"/>
          <w:highlight w:val="white"/>
        </w:rPr>
      </w:pPr>
      <w:r>
        <w:rPr>
          <w:color w:val="000000"/>
          <w:highlight w:val="white"/>
        </w:rPr>
        <w:t xml:space="preserve">   </w:t>
      </w:r>
      <w:r>
        <w:rPr>
          <w:color w:val="0000FF"/>
          <w:highlight w:val="white"/>
        </w:rPr>
        <w:t>protected</w:t>
      </w:r>
      <w:r>
        <w:rPr>
          <w:color w:val="000000"/>
          <w:highlight w:val="white"/>
        </w:rPr>
        <w:t xml:space="preserve"> set </w:t>
      </w:r>
      <w:r>
        <w:rPr>
          <w:color w:val="000080"/>
          <w:highlight w:val="white"/>
        </w:rPr>
        <w:t>{</w:t>
      </w:r>
      <w:r>
        <w:rPr>
          <w:color w:val="000000"/>
          <w:highlight w:val="white"/>
        </w:rPr>
        <w:t xml:space="preserve"> _dureeVie </w:t>
      </w:r>
      <w:r>
        <w:rPr>
          <w:color w:val="000080"/>
          <w:highlight w:val="white"/>
        </w:rPr>
        <w:t>=</w:t>
      </w:r>
      <w:r>
        <w:rPr>
          <w:color w:val="000000"/>
          <w:highlight w:val="white"/>
        </w:rPr>
        <w:t xml:space="preserve"> value</w:t>
      </w:r>
      <w:r>
        <w:rPr>
          <w:color w:val="000080"/>
          <w:highlight w:val="white"/>
        </w:rPr>
        <w:t>;</w:t>
      </w:r>
      <w:r>
        <w:rPr>
          <w:color w:val="000000"/>
          <w:highlight w:val="white"/>
        </w:rPr>
        <w:t xml:space="preserve"> </w:t>
      </w:r>
      <w:r>
        <w:rPr>
          <w:color w:val="000080"/>
          <w:highlight w:val="white"/>
        </w:rPr>
        <w:t>}</w:t>
      </w:r>
    </w:p>
    <w:p w14:paraId="70DA6D8D" w14:textId="6F706B5C" w:rsidR="00EC1EFA" w:rsidRPr="00EC1EFA" w:rsidRDefault="00EC1EFA" w:rsidP="00E224D3">
      <w:pPr>
        <w:pStyle w:val="Code"/>
        <w:ind w:left="720"/>
        <w:rPr>
          <w:color w:val="000000"/>
          <w:highlight w:val="white"/>
        </w:rPr>
      </w:pPr>
      <w:r>
        <w:rPr>
          <w:color w:val="000080"/>
          <w:highlight w:val="white"/>
        </w:rPr>
        <w:t>}</w:t>
      </w:r>
    </w:p>
    <w:p w14:paraId="34247BDD" w14:textId="5C5B1E54" w:rsidR="00E224D3" w:rsidRDefault="00E224D3" w:rsidP="002E2B49">
      <w:pPr>
        <w:pStyle w:val="Paragraphedeliste"/>
        <w:numPr>
          <w:ilvl w:val="0"/>
          <w:numId w:val="41"/>
        </w:numPr>
      </w:pPr>
      <w:r w:rsidRPr="00E224D3">
        <w:t xml:space="preserve">Le niveau d'accessibilité sur l'accesseur doit être plus restrictif que </w:t>
      </w:r>
      <w:r w:rsidR="0003095C">
        <w:t xml:space="preserve">celui </w:t>
      </w:r>
      <w:r w:rsidRPr="00E224D3">
        <w:t>sur la propriété</w:t>
      </w:r>
      <w:r>
        <w:t xml:space="preserve">, et </w:t>
      </w:r>
      <w:r w:rsidRPr="00E224D3">
        <w:t>le modificateur est autorisé sur uniquement un des deux accesseurs.</w:t>
      </w:r>
    </w:p>
    <w:p w14:paraId="587296D9" w14:textId="751EA81E" w:rsidR="009E6BDD" w:rsidRDefault="009E6BDD" w:rsidP="00B1080F">
      <w:pPr>
        <w:rPr>
          <w:highlight w:val="white"/>
        </w:rPr>
      </w:pPr>
      <w:r>
        <w:rPr>
          <w:highlight w:val="white"/>
        </w:rPr>
        <w:t xml:space="preserve">NB/ Pour respecter le principe d’encapsulation, attention à ne rendre les propriétés accessibles en écriture que lorsque c’est nécessaire. </w:t>
      </w:r>
      <w:r w:rsidRPr="009E6BDD">
        <w:rPr>
          <w:highlight w:val="white"/>
        </w:rPr>
        <w:t>La plupart des classes du .net framework fournissent des propriétés en lecture seule.</w:t>
      </w:r>
    </w:p>
    <w:p w14:paraId="099BE5CD" w14:textId="4ABD2057" w:rsidR="00FF7D15" w:rsidRPr="001E17DA" w:rsidRDefault="002F0141" w:rsidP="001E17DA">
      <w:pPr>
        <w:pStyle w:val="Titre3"/>
        <w:rPr>
          <w:highlight w:val="white"/>
        </w:rPr>
      </w:pPr>
      <w:r>
        <w:rPr>
          <w:highlight w:val="white"/>
        </w:rPr>
        <w:t>Implémentation automatique</w:t>
      </w:r>
    </w:p>
    <w:p w14:paraId="22D50C56" w14:textId="576EEF88" w:rsidR="00FF7D15" w:rsidRDefault="00FF7D15" w:rsidP="00B1080F">
      <w:pPr>
        <w:rPr>
          <w:highlight w:val="white"/>
        </w:rPr>
      </w:pPr>
      <w:r>
        <w:rPr>
          <w:highlight w:val="white"/>
        </w:rPr>
        <w:t xml:space="preserve">Lorsqu’une propriété est destinée uniquement à </w:t>
      </w:r>
      <w:r w:rsidR="0019413B">
        <w:rPr>
          <w:highlight w:val="white"/>
        </w:rPr>
        <w:t>stocker une donnée</w:t>
      </w:r>
      <w:r>
        <w:rPr>
          <w:highlight w:val="white"/>
        </w:rPr>
        <w:t xml:space="preserve">, sans fournir de code spécifique </w:t>
      </w:r>
      <w:r w:rsidR="0019413B">
        <w:rPr>
          <w:highlight w:val="white"/>
        </w:rPr>
        <w:t>pour sa lecture ou son écriture</w:t>
      </w:r>
      <w:r>
        <w:rPr>
          <w:highlight w:val="white"/>
        </w:rPr>
        <w:t>, on peut utiliser une syntaxe très simplifiée</w:t>
      </w:r>
      <w:r w:rsidR="001E17DA">
        <w:rPr>
          <w:highlight w:val="white"/>
        </w:rPr>
        <w:t>, très commode et couramment utilisée.</w:t>
      </w:r>
      <w:r>
        <w:rPr>
          <w:highlight w:val="white"/>
        </w:rPr>
        <w:t> :</w:t>
      </w:r>
    </w:p>
    <w:p w14:paraId="3D924F5D"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30FB822C" w14:textId="77777777" w:rsidR="00FF7D15" w:rsidRDefault="00FF7D15" w:rsidP="00FF7D15">
      <w:pPr>
        <w:pStyle w:val="Code"/>
        <w:rPr>
          <w:highlight w:val="white"/>
        </w:rPr>
      </w:pPr>
      <w:r>
        <w:rPr>
          <w:color w:val="000080"/>
          <w:highlight w:val="white"/>
        </w:rPr>
        <w:t>{</w:t>
      </w:r>
    </w:p>
    <w:p w14:paraId="1B47AEC8" w14:textId="5E5AA41C" w:rsidR="00FF7D15" w:rsidRDefault="00FF7D15" w:rsidP="00FF7D15">
      <w:pPr>
        <w:pStyle w:val="Code"/>
        <w:rPr>
          <w:highlight w:val="white"/>
        </w:rPr>
      </w:pPr>
      <w:r>
        <w:rPr>
          <w:highlight w:val="white"/>
        </w:rPr>
        <w:t xml:space="preserve">   </w:t>
      </w:r>
      <w:r>
        <w:rPr>
          <w:color w:val="008000"/>
          <w:highlight w:val="white"/>
        </w:rPr>
        <w:t>// Propriétés</w:t>
      </w:r>
    </w:p>
    <w:p w14:paraId="2808EC06" w14:textId="53392E3A"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DureeVie { get; </w:t>
      </w:r>
      <w:r w:rsidR="00B903C6" w:rsidRPr="00B903C6">
        <w:rPr>
          <w:color w:val="0000FF"/>
          <w:highlight w:val="white"/>
        </w:rPr>
        <w:t>private</w:t>
      </w:r>
      <w:r w:rsidR="00B903C6">
        <w:rPr>
          <w:highlight w:val="white"/>
        </w:rPr>
        <w:t xml:space="preserve"> </w:t>
      </w:r>
      <w:r>
        <w:rPr>
          <w:highlight w:val="white"/>
        </w:rPr>
        <w:t>set; }</w:t>
      </w:r>
    </w:p>
    <w:p w14:paraId="59385271" w14:textId="3C2BD6FC"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 get; set; }</w:t>
      </w:r>
    </w:p>
    <w:p w14:paraId="78E347FA" w14:textId="39EA180F" w:rsidR="00FF7D15" w:rsidRPr="00415F54" w:rsidRDefault="00FF7D15" w:rsidP="00FF7D15">
      <w:pPr>
        <w:pStyle w:val="Code"/>
        <w:rPr>
          <w:highlight w:val="white"/>
          <w:lang w:val="fr-FR"/>
        </w:rPr>
      </w:pPr>
      <w:r>
        <w:rPr>
          <w:highlight w:val="white"/>
        </w:rPr>
        <w:t xml:space="preserve">   </w:t>
      </w:r>
      <w:r w:rsidRPr="00415F54">
        <w:rPr>
          <w:highlight w:val="white"/>
          <w:lang w:val="fr-FR"/>
        </w:rPr>
        <w:t>...</w:t>
      </w:r>
    </w:p>
    <w:p w14:paraId="53CA5516" w14:textId="3B80170B" w:rsidR="00FF7D15" w:rsidRPr="00415F54" w:rsidRDefault="00FF7D15" w:rsidP="0003095C">
      <w:pPr>
        <w:pStyle w:val="Code"/>
        <w:spacing w:after="240"/>
        <w:rPr>
          <w:highlight w:val="white"/>
          <w:lang w:val="fr-FR"/>
        </w:rPr>
      </w:pPr>
      <w:r w:rsidRPr="00415F54">
        <w:rPr>
          <w:color w:val="000080"/>
          <w:highlight w:val="white"/>
          <w:lang w:val="fr-FR"/>
        </w:rPr>
        <w:t>}</w:t>
      </w:r>
    </w:p>
    <w:p w14:paraId="151FF620" w14:textId="31609889" w:rsidR="001E17DA" w:rsidRDefault="002F0141" w:rsidP="00B1080F">
      <w:pPr>
        <w:rPr>
          <w:highlight w:val="white"/>
        </w:rPr>
      </w:pPr>
      <w:r>
        <w:rPr>
          <w:highlight w:val="white"/>
        </w:rPr>
        <w:t>Il s’agit d’une implémentation automatique : l</w:t>
      </w:r>
      <w:r w:rsidR="00D01450">
        <w:rPr>
          <w:highlight w:val="white"/>
        </w:rPr>
        <w:t xml:space="preserve">e compilateur génère </w:t>
      </w:r>
      <w:r w:rsidR="001E17DA">
        <w:rPr>
          <w:highlight w:val="white"/>
        </w:rPr>
        <w:t>lui-même une variable privée</w:t>
      </w:r>
      <w:r w:rsidR="00D01450">
        <w:rPr>
          <w:highlight w:val="white"/>
        </w:rPr>
        <w:t xml:space="preserve"> en interne</w:t>
      </w:r>
      <w:r w:rsidR="001E17DA">
        <w:rPr>
          <w:highlight w:val="white"/>
        </w:rPr>
        <w:t xml:space="preserve"> pour manipuler la donnée.</w:t>
      </w:r>
    </w:p>
    <w:p w14:paraId="7FDDEC03" w14:textId="0227B8BC" w:rsidR="0019413B" w:rsidRDefault="001E17DA" w:rsidP="00B1080F">
      <w:pPr>
        <w:rPr>
          <w:highlight w:val="white"/>
        </w:rPr>
      </w:pPr>
      <w:r>
        <w:rPr>
          <w:highlight w:val="white"/>
        </w:rPr>
        <w:t xml:space="preserve">Depuis C# 6, il est possible de ne pas mettre </w:t>
      </w:r>
      <w:r w:rsidR="00410588">
        <w:rPr>
          <w:highlight w:val="white"/>
        </w:rPr>
        <w:t>l’ac</w:t>
      </w:r>
      <w:r w:rsidR="002F0141">
        <w:rPr>
          <w:highlight w:val="white"/>
        </w:rPr>
        <w:t>c</w:t>
      </w:r>
      <w:r w:rsidR="00410588">
        <w:rPr>
          <w:highlight w:val="white"/>
        </w:rPr>
        <w:t>esseur</w:t>
      </w:r>
      <w:r>
        <w:rPr>
          <w:highlight w:val="white"/>
        </w:rPr>
        <w:t xml:space="preserve"> set</w:t>
      </w:r>
      <w:r w:rsidR="002F0141">
        <w:rPr>
          <w:highlight w:val="white"/>
        </w:rPr>
        <w:t xml:space="preserve"> d’une propriété implémentée automatiquement</w:t>
      </w:r>
      <w:r w:rsidR="002D0DD1">
        <w:rPr>
          <w:highlight w:val="white"/>
        </w:rPr>
        <w:t>,</w:t>
      </w:r>
      <w:r w:rsidR="0019413B">
        <w:rPr>
          <w:highlight w:val="white"/>
        </w:rPr>
        <w:t xml:space="preserve"> </w:t>
      </w:r>
      <w:r w:rsidR="002D0DD1">
        <w:rPr>
          <w:highlight w:val="white"/>
        </w:rPr>
        <w:t>de façon à</w:t>
      </w:r>
      <w:r w:rsidR="0019413B">
        <w:rPr>
          <w:highlight w:val="white"/>
        </w:rPr>
        <w:t xml:space="preserve"> </w:t>
      </w:r>
      <w:r w:rsidR="002F0141">
        <w:rPr>
          <w:highlight w:val="white"/>
        </w:rPr>
        <w:t>ce qu’elle soit</w:t>
      </w:r>
      <w:r w:rsidR="002D0DD1">
        <w:rPr>
          <w:highlight w:val="white"/>
        </w:rPr>
        <w:t xml:space="preserve"> en lecture seule. Ex :</w:t>
      </w:r>
      <w:r>
        <w:rPr>
          <w:highlight w:val="white"/>
        </w:rPr>
        <w:t xml:space="preserve"> </w:t>
      </w:r>
    </w:p>
    <w:p w14:paraId="039D7956" w14:textId="31F51F87" w:rsidR="002D0DD1" w:rsidRDefault="002D0DD1" w:rsidP="002D0DD1">
      <w:pPr>
        <w:pStyle w:val="Code"/>
        <w:rPr>
          <w:highlight w:val="white"/>
        </w:rPr>
      </w:pPr>
      <w:r>
        <w:rPr>
          <w:color w:val="0000FF"/>
          <w:highlight w:val="white"/>
        </w:rPr>
        <w:t>public</w:t>
      </w:r>
      <w:r>
        <w:rPr>
          <w:highlight w:val="white"/>
        </w:rPr>
        <w:t xml:space="preserve"> </w:t>
      </w:r>
      <w:r>
        <w:rPr>
          <w:color w:val="8000FF"/>
          <w:highlight w:val="white"/>
        </w:rPr>
        <w:t>float</w:t>
      </w:r>
      <w:r>
        <w:rPr>
          <w:highlight w:val="white"/>
        </w:rPr>
        <w:t xml:space="preserve"> DureeVie { get; }</w:t>
      </w:r>
    </w:p>
    <w:p w14:paraId="3B0B5463" w14:textId="77777777" w:rsidR="002D0DD1" w:rsidRDefault="002D0DD1" w:rsidP="00B1080F">
      <w:pPr>
        <w:rPr>
          <w:highlight w:val="white"/>
        </w:rPr>
      </w:pPr>
    </w:p>
    <w:p w14:paraId="7A6CC0F0" w14:textId="33E9CE1A" w:rsidR="00D01450" w:rsidRPr="001E17DA" w:rsidRDefault="00D01450" w:rsidP="001E17DA">
      <w:pPr>
        <w:pStyle w:val="Titre3"/>
        <w:rPr>
          <w:highlight w:val="white"/>
        </w:rPr>
      </w:pPr>
      <w:r w:rsidRPr="001E17DA">
        <w:rPr>
          <w:highlight w:val="white"/>
        </w:rPr>
        <w:t>Initialisation</w:t>
      </w:r>
    </w:p>
    <w:p w14:paraId="1A5575C5" w14:textId="1CEB0829" w:rsidR="002C23AB" w:rsidRDefault="002C23AB" w:rsidP="00B1080F">
      <w:pPr>
        <w:rPr>
          <w:highlight w:val="white"/>
        </w:rPr>
      </w:pPr>
      <w:r>
        <w:rPr>
          <w:highlight w:val="white"/>
        </w:rPr>
        <w:t xml:space="preserve">La valeur d’une propriété est par défaut initialisée avec la valeur par défaut de son type : </w:t>
      </w:r>
    </w:p>
    <w:p w14:paraId="7FA4CFCD" w14:textId="38436C93" w:rsidR="002C23AB" w:rsidRDefault="002C23AB" w:rsidP="002C23AB">
      <w:pPr>
        <w:pStyle w:val="Listepuces"/>
        <w:tabs>
          <w:tab w:val="clear" w:pos="360"/>
          <w:tab w:val="num" w:pos="720"/>
        </w:tabs>
        <w:ind w:left="720"/>
        <w:rPr>
          <w:highlight w:val="white"/>
        </w:rPr>
      </w:pPr>
      <w:r>
        <w:rPr>
          <w:highlight w:val="white"/>
        </w:rPr>
        <w:t>0 pour un nombre</w:t>
      </w:r>
      <w:r w:rsidR="00EB67B2">
        <w:rPr>
          <w:highlight w:val="white"/>
        </w:rPr>
        <w:t xml:space="preserve"> ou un énuméré</w:t>
      </w:r>
    </w:p>
    <w:p w14:paraId="2FA88D3C" w14:textId="4D94C9CA" w:rsidR="002C23AB" w:rsidRDefault="002C23AB" w:rsidP="002C23AB">
      <w:pPr>
        <w:pStyle w:val="Listepuces"/>
        <w:tabs>
          <w:tab w:val="clear" w:pos="360"/>
          <w:tab w:val="num" w:pos="720"/>
        </w:tabs>
        <w:ind w:left="720"/>
        <w:rPr>
          <w:highlight w:val="white"/>
        </w:rPr>
      </w:pPr>
      <w:r>
        <w:rPr>
          <w:highlight w:val="white"/>
        </w:rPr>
        <w:t>false pour un booléen</w:t>
      </w:r>
    </w:p>
    <w:p w14:paraId="7C37AA1E" w14:textId="03DF442F" w:rsidR="002C23AB" w:rsidRDefault="002C23AB" w:rsidP="002C23AB">
      <w:pPr>
        <w:pStyle w:val="Listepuces"/>
        <w:tabs>
          <w:tab w:val="clear" w:pos="360"/>
          <w:tab w:val="num" w:pos="720"/>
        </w:tabs>
        <w:ind w:left="720"/>
        <w:rPr>
          <w:highlight w:val="white"/>
        </w:rPr>
      </w:pPr>
      <w:r>
        <w:rPr>
          <w:highlight w:val="white"/>
        </w:rPr>
        <w:t>null pour un type référence</w:t>
      </w:r>
    </w:p>
    <w:p w14:paraId="0B6C383D" w14:textId="3B381BAB" w:rsidR="00B903C6" w:rsidRDefault="002F0141" w:rsidP="00B1080F">
      <w:pPr>
        <w:rPr>
          <w:highlight w:val="white"/>
        </w:rPr>
      </w:pPr>
      <w:r>
        <w:rPr>
          <w:highlight w:val="white"/>
        </w:rPr>
        <w:t>Pour une p</w:t>
      </w:r>
      <w:r w:rsidR="00B903C6">
        <w:rPr>
          <w:highlight w:val="white"/>
        </w:rPr>
        <w:t xml:space="preserve">ropriété </w:t>
      </w:r>
      <w:r>
        <w:rPr>
          <w:highlight w:val="white"/>
        </w:rPr>
        <w:t>implémentée automatiquement</w:t>
      </w:r>
      <w:r>
        <w:t xml:space="preserve">, </w:t>
      </w:r>
      <w:r w:rsidR="00B903C6">
        <w:rPr>
          <w:highlight w:val="white"/>
        </w:rPr>
        <w:t>on n’a pas accès à la variable privée interne qui stocke la donnée. Dans ce cas, il y a 2 façon</w:t>
      </w:r>
      <w:r>
        <w:rPr>
          <w:highlight w:val="white"/>
        </w:rPr>
        <w:t>s</w:t>
      </w:r>
      <w:r w:rsidR="00B903C6">
        <w:rPr>
          <w:highlight w:val="white"/>
        </w:rPr>
        <w:t xml:space="preserve"> d’initialiser la propriété :</w:t>
      </w:r>
    </w:p>
    <w:p w14:paraId="35DD6043" w14:textId="77777777" w:rsidR="002D0DD1" w:rsidRPr="00EB67B2" w:rsidRDefault="002D0DD1" w:rsidP="002E2B49">
      <w:pPr>
        <w:pStyle w:val="Paragraphedeliste"/>
        <w:numPr>
          <w:ilvl w:val="0"/>
          <w:numId w:val="28"/>
        </w:numPr>
        <w:rPr>
          <w:highlight w:val="white"/>
        </w:rPr>
      </w:pPr>
      <w:r w:rsidRPr="00EB67B2">
        <w:rPr>
          <w:highlight w:val="white"/>
        </w:rPr>
        <w:t>Grâce au constructeur de la classe, qui est une méthode spécifique pour initialiser les champs et propriétés d’un objet.</w:t>
      </w:r>
      <w:r>
        <w:rPr>
          <w:highlight w:val="white"/>
        </w:rPr>
        <w:t xml:space="preserve"> N</w:t>
      </w:r>
      <w:r w:rsidRPr="00EB67B2">
        <w:rPr>
          <w:highlight w:val="white"/>
        </w:rPr>
        <w:t>ous aborderons les construc</w:t>
      </w:r>
      <w:r>
        <w:rPr>
          <w:highlight w:val="white"/>
        </w:rPr>
        <w:t>teurs dans le prochain chapitre.</w:t>
      </w:r>
    </w:p>
    <w:p w14:paraId="3EBF7DC1" w14:textId="67AEC3CB" w:rsidR="002C23AB" w:rsidRPr="002D0DD1" w:rsidRDefault="00B903C6" w:rsidP="002E2B49">
      <w:pPr>
        <w:pStyle w:val="Paragraphedeliste"/>
        <w:numPr>
          <w:ilvl w:val="0"/>
          <w:numId w:val="28"/>
        </w:numPr>
        <w:rPr>
          <w:highlight w:val="white"/>
        </w:rPr>
      </w:pPr>
      <w:r w:rsidRPr="002D0DD1">
        <w:rPr>
          <w:highlight w:val="white"/>
        </w:rPr>
        <w:t>Au moment de sa déclaration</w:t>
      </w:r>
      <w:r w:rsidR="002C23AB" w:rsidRPr="002D0DD1">
        <w:rPr>
          <w:highlight w:val="white"/>
        </w:rPr>
        <w:t> </w:t>
      </w:r>
      <w:r w:rsidRPr="002D0DD1">
        <w:rPr>
          <w:highlight w:val="white"/>
        </w:rPr>
        <w:t xml:space="preserve">(valable </w:t>
      </w:r>
      <w:r w:rsidR="002D0DD1">
        <w:rPr>
          <w:highlight w:val="white"/>
        </w:rPr>
        <w:t>depuis</w:t>
      </w:r>
      <w:r w:rsidR="00983250" w:rsidRPr="002D0DD1">
        <w:rPr>
          <w:highlight w:val="white"/>
        </w:rPr>
        <w:t xml:space="preserve"> C# 6)</w:t>
      </w:r>
      <w:r w:rsidRPr="002D0DD1">
        <w:rPr>
          <w:highlight w:val="white"/>
        </w:rPr>
        <w:t xml:space="preserve"> </w:t>
      </w:r>
      <w:r w:rsidR="002C23AB" w:rsidRPr="002D0DD1">
        <w:rPr>
          <w:highlight w:val="white"/>
        </w:rPr>
        <w:t>:</w:t>
      </w:r>
      <w:r w:rsidR="002D0DD1">
        <w:rPr>
          <w:highlight w:val="white"/>
        </w:rPr>
        <w:t xml:space="preserve"> </w:t>
      </w:r>
      <w:r w:rsidR="002C23AB" w:rsidRPr="002D0DD1">
        <w:rPr>
          <w:rFonts w:ascii="Consolas" w:hAnsi="Consolas"/>
          <w:noProof/>
          <w:color w:val="0000FF"/>
          <w:sz w:val="18"/>
          <w:highlight w:val="white"/>
        </w:rPr>
        <w:t>public</w:t>
      </w:r>
      <w:r w:rsidR="002C23AB" w:rsidRPr="002D0DD1">
        <w:rPr>
          <w:rFonts w:ascii="Consolas" w:hAnsi="Consolas"/>
          <w:noProof/>
          <w:sz w:val="18"/>
          <w:highlight w:val="white"/>
        </w:rPr>
        <w:t xml:space="preserve"> </w:t>
      </w:r>
      <w:r w:rsidR="002C23AB" w:rsidRPr="002D0DD1">
        <w:rPr>
          <w:rFonts w:ascii="Consolas" w:hAnsi="Consolas"/>
          <w:noProof/>
          <w:color w:val="8000FF"/>
          <w:sz w:val="18"/>
          <w:highlight w:val="white"/>
        </w:rPr>
        <w:t>float</w:t>
      </w:r>
      <w:r w:rsidR="002C23AB" w:rsidRPr="002D0DD1">
        <w:rPr>
          <w:rFonts w:ascii="Consolas" w:hAnsi="Consolas"/>
          <w:noProof/>
          <w:sz w:val="18"/>
          <w:highlight w:val="white"/>
        </w:rPr>
        <w:t xml:space="preserve"> DureeVie { get; } = 20F;</w:t>
      </w:r>
    </w:p>
    <w:p w14:paraId="43CB7847" w14:textId="48A8502C" w:rsidR="004F4B11" w:rsidRPr="002D0DD1" w:rsidRDefault="002D0DD1" w:rsidP="00B1080F">
      <w:pPr>
        <w:rPr>
          <w:b/>
          <w:highlight w:val="white"/>
        </w:rPr>
      </w:pPr>
      <w:r w:rsidRPr="002D0DD1">
        <w:rPr>
          <w:b/>
          <w:highlight w:val="white"/>
        </w:rPr>
        <w:lastRenderedPageBreak/>
        <w:t>Il est important de noter que ceci</w:t>
      </w:r>
      <w:r w:rsidR="00EB67B2" w:rsidRPr="002D0DD1">
        <w:rPr>
          <w:b/>
          <w:highlight w:val="white"/>
        </w:rPr>
        <w:t xml:space="preserve"> fonctionne même </w:t>
      </w:r>
      <w:r w:rsidR="00B903C6" w:rsidRPr="002D0DD1">
        <w:rPr>
          <w:b/>
          <w:highlight w:val="white"/>
        </w:rPr>
        <w:t>si</w:t>
      </w:r>
      <w:r w:rsidR="00EB67B2" w:rsidRPr="002D0DD1">
        <w:rPr>
          <w:b/>
          <w:highlight w:val="white"/>
        </w:rPr>
        <w:t xml:space="preserve"> l</w:t>
      </w:r>
      <w:r w:rsidR="00B903C6" w:rsidRPr="002D0DD1">
        <w:rPr>
          <w:b/>
          <w:highlight w:val="white"/>
        </w:rPr>
        <w:t>a</w:t>
      </w:r>
      <w:r w:rsidR="00EB67B2" w:rsidRPr="002D0DD1">
        <w:rPr>
          <w:b/>
          <w:highlight w:val="white"/>
        </w:rPr>
        <w:t xml:space="preserve"> propriété</w:t>
      </w:r>
      <w:r w:rsidR="00B903C6" w:rsidRPr="002D0DD1">
        <w:rPr>
          <w:b/>
          <w:highlight w:val="white"/>
        </w:rPr>
        <w:t xml:space="preserve"> est</w:t>
      </w:r>
      <w:r w:rsidR="00EB67B2" w:rsidRPr="002D0DD1">
        <w:rPr>
          <w:b/>
          <w:highlight w:val="white"/>
        </w:rPr>
        <w:t xml:space="preserve"> en lecture seule (sans bloc set).</w:t>
      </w:r>
    </w:p>
    <w:p w14:paraId="4DAEDC23" w14:textId="231BC07D" w:rsidR="00A61CD8" w:rsidRDefault="00CD2A65" w:rsidP="00F85E79">
      <w:pPr>
        <w:pStyle w:val="Titre2"/>
      </w:pPr>
      <w:bookmarkStart w:id="30" w:name="_Toc475053135"/>
      <w:r>
        <w:t>Le p</w:t>
      </w:r>
      <w:r w:rsidR="00A61CD8">
        <w:t>rincipe d’encapsulation</w:t>
      </w:r>
      <w:bookmarkEnd w:id="30"/>
    </w:p>
    <w:p w14:paraId="5DAB04E0" w14:textId="77777777" w:rsidR="00A61CD8" w:rsidRPr="00A61CD8" w:rsidRDefault="00A61CD8" w:rsidP="00A61CD8">
      <w:r w:rsidRPr="00A61CD8">
        <w:t>L’encapsulation désigne le fait que :</w:t>
      </w:r>
    </w:p>
    <w:p w14:paraId="04E6F82B" w14:textId="23390902" w:rsidR="00A61CD8" w:rsidRPr="00A61CD8" w:rsidRDefault="00A61CD8" w:rsidP="002E2B49">
      <w:pPr>
        <w:pStyle w:val="Paragraphedeliste"/>
        <w:numPr>
          <w:ilvl w:val="0"/>
          <w:numId w:val="20"/>
        </w:numPr>
      </w:pPr>
      <w:r w:rsidRPr="00A61CD8">
        <w:t>Un objet contient à la fois des données (champs) et les</w:t>
      </w:r>
      <w:r w:rsidR="004375CF">
        <w:t xml:space="preserve"> propriétés et</w:t>
      </w:r>
      <w:r w:rsidRPr="00A61CD8">
        <w:t xml:space="preserve"> méthodes pour les gérer</w:t>
      </w:r>
    </w:p>
    <w:p w14:paraId="1C008493" w14:textId="68F28304" w:rsidR="00A61CD8" w:rsidRDefault="00A61CD8" w:rsidP="002E2B49">
      <w:pPr>
        <w:pStyle w:val="Paragraphedeliste"/>
        <w:numPr>
          <w:ilvl w:val="0"/>
          <w:numId w:val="20"/>
        </w:numPr>
      </w:pPr>
      <w:r w:rsidRPr="00A61CD8">
        <w:t xml:space="preserve">L’utilisateur de l’objet (développeur) ne peut pas accéder directement aux champs, </w:t>
      </w:r>
      <w:r w:rsidR="003B5AF0">
        <w:t>ni aux</w:t>
      </w:r>
      <w:r w:rsidRPr="00A61CD8">
        <w:t xml:space="preserve"> méthodes destinées à la gestion interne de l’objet.</w:t>
      </w:r>
      <w:r w:rsidRPr="00A61CD8">
        <w:br/>
        <w:t>Pour utiliser l’objet, il n’a accès qu’à un ensemble restreint de méthodes</w:t>
      </w:r>
      <w:r w:rsidR="003B5AF0">
        <w:t xml:space="preserve"> et propriétés</w:t>
      </w:r>
      <w:r w:rsidRPr="00A61CD8">
        <w:t>. Tous les rouages internes lui sont invisibles.</w:t>
      </w:r>
    </w:p>
    <w:p w14:paraId="5AFFE2BF" w14:textId="77777777" w:rsidR="00B87DF6" w:rsidRDefault="00A61CD8" w:rsidP="00A61CD8">
      <w:r>
        <w:t>Les modificateurs d’accès permettent l’encapsulation, en ne rendant publiques que les propriétés et méthodes qui permettent de manipuler l’obj</w:t>
      </w:r>
      <w:r w:rsidR="00B87DF6">
        <w:t>et d’un point de vue extérieur.</w:t>
      </w:r>
    </w:p>
    <w:p w14:paraId="2E87A8A2" w14:textId="6BC3C5F3" w:rsidR="00D01450" w:rsidRDefault="003B5AF0" w:rsidP="00A61CD8">
      <w:pPr>
        <w:rPr>
          <w:b/>
        </w:rPr>
      </w:pPr>
      <w:r w:rsidRPr="003B5AF0">
        <w:rPr>
          <w:b/>
        </w:rPr>
        <w:t>Tous l</w:t>
      </w:r>
      <w:r w:rsidR="00B87DF6">
        <w:rPr>
          <w:b/>
        </w:rPr>
        <w:t>es champs doivent rester privés !</w:t>
      </w:r>
    </w:p>
    <w:p w14:paraId="560DCB4C" w14:textId="3B428F34" w:rsidR="003B5AF0" w:rsidRPr="00D01450" w:rsidRDefault="00D01450" w:rsidP="00A61CD8">
      <w:r w:rsidRPr="00D01450">
        <w:t xml:space="preserve">Les propriétés </w:t>
      </w:r>
      <w:r w:rsidR="004F4B11">
        <w:t>doivent être en lecture seule (pas de bloc set) lorsque c’est possible.</w:t>
      </w:r>
    </w:p>
    <w:p w14:paraId="2B85800C" w14:textId="0EB06F1A" w:rsidR="00A61CD8" w:rsidRPr="00A61CD8" w:rsidRDefault="003B5AF0" w:rsidP="00A61CD8">
      <w:r>
        <w:t>L</w:t>
      </w:r>
      <w:r w:rsidR="00A61CD8">
        <w:t xml:space="preserve">es propriétés et méthodes </w:t>
      </w:r>
      <w:r>
        <w:t xml:space="preserve">publiques </w:t>
      </w:r>
      <w:r w:rsidR="00A61CD8">
        <w:t>forment ce que l’on appelle l’</w:t>
      </w:r>
      <w:r w:rsidR="00A61CD8" w:rsidRPr="00A61CD8">
        <w:rPr>
          <w:b/>
        </w:rPr>
        <w:t>interface</w:t>
      </w:r>
      <w:r w:rsidR="00A61CD8" w:rsidRPr="00B87DF6">
        <w:rPr>
          <w:b/>
        </w:rPr>
        <w:t xml:space="preserve"> publique</w:t>
      </w:r>
      <w:r w:rsidR="00A61CD8">
        <w:t xml:space="preserve"> de l’objet (à ne pas confondre avec le mot clé Interface que nous verrons plus loin).</w:t>
      </w:r>
      <w:r w:rsidR="00D01450">
        <w:t xml:space="preserve"> Il faut s’efforcer de la rendre la plus simple possible</w:t>
      </w:r>
      <w:r w:rsidR="004F4B11">
        <w:t xml:space="preserve"> pour faciliter la compréhension de l’utilisation de l’objet.</w:t>
      </w:r>
    </w:p>
    <w:p w14:paraId="56F0D90B" w14:textId="00BC35E9" w:rsidR="00117EDB" w:rsidRDefault="00D50B28" w:rsidP="003B5AF0">
      <w:pPr>
        <w:pStyle w:val="Titre2"/>
      </w:pPr>
      <w:bookmarkStart w:id="31" w:name="_Toc475053136"/>
      <w:r>
        <w:t>Signature et s</w:t>
      </w:r>
      <w:r w:rsidR="009D28A0" w:rsidRPr="00F85E79">
        <w:t>urcharge</w:t>
      </w:r>
      <w:r w:rsidR="009D28A0">
        <w:t xml:space="preserve"> des méthodes</w:t>
      </w:r>
      <w:bookmarkEnd w:id="31"/>
    </w:p>
    <w:p w14:paraId="285EF3F7" w14:textId="5BAED2AE" w:rsidR="00117EDB" w:rsidRPr="000159DB" w:rsidRDefault="00E57C50" w:rsidP="00D50B28">
      <w:pPr>
        <w:spacing w:after="40"/>
        <w:ind w:left="-5" w:right="8"/>
      </w:pPr>
      <w:r>
        <w:t xml:space="preserve">La </w:t>
      </w:r>
      <w:r w:rsidRPr="00E57C50">
        <w:rPr>
          <w:b/>
        </w:rPr>
        <w:t>signature</w:t>
      </w:r>
      <w:r>
        <w:t xml:space="preserve"> d’une méthode </w:t>
      </w:r>
      <w:r w:rsidR="00D50B28">
        <w:t>se compose du nom de la méthode, ainsi que du type et du genre (valeur, ref ou out) de chacun de ses paramètres, considérés de gauche à droite</w:t>
      </w:r>
      <w:r>
        <w:t>.</w:t>
      </w:r>
      <w:r w:rsidR="009D28A0" w:rsidRPr="000159DB">
        <w:t xml:space="preserve"> </w:t>
      </w:r>
    </w:p>
    <w:p w14:paraId="2D4D3428" w14:textId="77777777" w:rsidR="00D50B28" w:rsidRDefault="00D50B28">
      <w:pPr>
        <w:ind w:left="-5" w:right="8"/>
      </w:pPr>
      <w:r>
        <w:t>L</w:t>
      </w:r>
      <w:r w:rsidR="009D28A0">
        <w:t>e type de retour d'une fonction ne fait pas partie de la signature.</w:t>
      </w:r>
    </w:p>
    <w:p w14:paraId="5DC21A61" w14:textId="23E88974" w:rsidR="00117EDB" w:rsidRDefault="00D50B28">
      <w:pPr>
        <w:ind w:left="-5" w:right="8"/>
      </w:pPr>
      <w:r>
        <w:t>La surcharge des méthodes permet à une classe, une structure ou une interface de déclarer plusieurs méthodes avec le même nom, sous réserve que leurs signatures soient différentes.</w:t>
      </w:r>
    </w:p>
    <w:p w14:paraId="2AEDEE2D" w14:textId="39C6BE71" w:rsidR="00D50B28" w:rsidRDefault="00DD0654">
      <w:pPr>
        <w:ind w:left="-5" w:right="8"/>
      </w:pPr>
      <w:r>
        <w:t>Voici un exemple de surcharge d’une méthode :</w:t>
      </w:r>
    </w:p>
    <w:p w14:paraId="37C5576E" w14:textId="2F3F3039" w:rsidR="00DD0654" w:rsidRPr="00E5609E" w:rsidRDefault="00DD0654" w:rsidP="00DD0654">
      <w:pPr>
        <w:pStyle w:val="Code"/>
        <w:rPr>
          <w:lang w:val="fr-FR"/>
        </w:rPr>
      </w:pPr>
      <w:r w:rsidRPr="00E5609E">
        <w:rPr>
          <w:color w:val="0000FF"/>
          <w:lang w:val="fr-FR"/>
        </w:rPr>
        <w:t>class</w:t>
      </w:r>
      <w:r w:rsidRPr="00E5609E">
        <w:rPr>
          <w:lang w:val="fr-FR"/>
        </w:rPr>
        <w:t xml:space="preserve"> </w:t>
      </w:r>
      <w:r w:rsidRPr="00E5609E">
        <w:rPr>
          <w:color w:val="2B91AF"/>
          <w:lang w:val="fr-FR"/>
        </w:rPr>
        <w:t>Essai</w:t>
      </w:r>
    </w:p>
    <w:p w14:paraId="28B7F167" w14:textId="3969EC2D" w:rsidR="00DD0654" w:rsidRPr="00E5609E" w:rsidRDefault="00DD0654" w:rsidP="00DD0654">
      <w:pPr>
        <w:pStyle w:val="Code"/>
        <w:rPr>
          <w:lang w:val="fr-FR"/>
        </w:rPr>
      </w:pPr>
      <w:r w:rsidRPr="00E5609E">
        <w:rPr>
          <w:lang w:val="fr-FR"/>
        </w:rPr>
        <w:t>{</w:t>
      </w:r>
    </w:p>
    <w:p w14:paraId="33B4B91C" w14:textId="00C97591"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double</w:t>
      </w:r>
      <w:r w:rsidRPr="00E5609E">
        <w:rPr>
          <w:lang w:val="fr-FR"/>
        </w:rPr>
        <w:t xml:space="preserve"> d) {</w:t>
      </w:r>
    </w:p>
    <w:p w14:paraId="372E45F5" w14:textId="087F63AA" w:rsidR="00DD0654" w:rsidRPr="00E5609E" w:rsidRDefault="00DD0654" w:rsidP="00DD0654">
      <w:pPr>
        <w:pStyle w:val="Code"/>
        <w:rPr>
          <w:lang w:val="fr-FR"/>
        </w:rPr>
      </w:pPr>
      <w:r w:rsidRPr="00E5609E">
        <w:rPr>
          <w:lang w:val="fr-FR"/>
        </w:rPr>
        <w:t xml:space="preserve">        </w:t>
      </w:r>
      <w:r w:rsidRPr="00E5609E">
        <w:rPr>
          <w:color w:val="0000FF"/>
          <w:lang w:val="fr-FR"/>
        </w:rPr>
        <w:t>return</w:t>
      </w:r>
      <w:r w:rsidRPr="00E5609E">
        <w:rPr>
          <w:lang w:val="fr-FR"/>
        </w:rPr>
        <w:t xml:space="preserve"> d * d;</w:t>
      </w:r>
    </w:p>
    <w:p w14:paraId="053E993B" w14:textId="690ADF4C" w:rsidR="00DD0654" w:rsidRPr="00E5609E" w:rsidRDefault="00DD0654" w:rsidP="00DD0654">
      <w:pPr>
        <w:pStyle w:val="Code"/>
        <w:rPr>
          <w:lang w:val="fr-FR"/>
        </w:rPr>
      </w:pPr>
      <w:r w:rsidRPr="00E5609E">
        <w:rPr>
          <w:lang w:val="fr-FR"/>
        </w:rPr>
        <w:t xml:space="preserve">    }</w:t>
      </w:r>
    </w:p>
    <w:p w14:paraId="575A689A" w14:textId="77777777" w:rsidR="00A5555F" w:rsidRPr="00E5609E" w:rsidRDefault="00A5555F" w:rsidP="00A5555F">
      <w:pPr>
        <w:pStyle w:val="Code"/>
        <w:rPr>
          <w:lang w:val="fr-FR"/>
        </w:rPr>
      </w:pPr>
      <w:r w:rsidRPr="00E5609E">
        <w:rPr>
          <w:lang w:val="fr-FR"/>
        </w:rPr>
        <w:t xml:space="preserve">     </w:t>
      </w:r>
    </w:p>
    <w:p w14:paraId="3D907EFF" w14:textId="77777777" w:rsidR="00A5555F" w:rsidRPr="00E5609E" w:rsidRDefault="00A5555F" w:rsidP="00A5555F">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void</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B64D1D4" w14:textId="77777777" w:rsidR="00A5555F" w:rsidRPr="00E5609E" w:rsidRDefault="00A5555F" w:rsidP="00A5555F">
      <w:pPr>
        <w:pStyle w:val="Code"/>
        <w:rPr>
          <w:lang w:val="fr-FR"/>
        </w:rPr>
      </w:pPr>
      <w:r w:rsidRPr="00E5609E">
        <w:rPr>
          <w:lang w:val="fr-FR"/>
        </w:rPr>
        <w:t xml:space="preserve">        d *= d;</w:t>
      </w:r>
    </w:p>
    <w:p w14:paraId="15D2A003" w14:textId="77777777" w:rsidR="00A5555F" w:rsidRPr="00E5609E" w:rsidRDefault="00A5555F" w:rsidP="00A5555F">
      <w:pPr>
        <w:pStyle w:val="Code"/>
        <w:rPr>
          <w:lang w:val="fr-FR"/>
        </w:rPr>
      </w:pPr>
      <w:r w:rsidRPr="00E5609E">
        <w:rPr>
          <w:lang w:val="fr-FR"/>
        </w:rPr>
        <w:t xml:space="preserve">    }</w:t>
      </w:r>
    </w:p>
    <w:p w14:paraId="4D891C03" w14:textId="77777777" w:rsidR="00DD0654" w:rsidRPr="00E5609E" w:rsidRDefault="00DD0654" w:rsidP="00DD0654">
      <w:pPr>
        <w:pStyle w:val="Code"/>
        <w:rPr>
          <w:lang w:val="fr-FR"/>
        </w:rPr>
      </w:pPr>
    </w:p>
    <w:p w14:paraId="3DE2C6BD" w14:textId="77777777" w:rsidR="00A5555F" w:rsidRPr="00E5609E" w:rsidRDefault="00A5555F" w:rsidP="00A5555F">
      <w:pPr>
        <w:pStyle w:val="Code"/>
        <w:rPr>
          <w:lang w:val="fr-FR"/>
        </w:rPr>
      </w:pPr>
      <w:r w:rsidRPr="00E5609E">
        <w:rPr>
          <w:color w:val="008000"/>
          <w:lang w:val="fr-FR"/>
        </w:rPr>
        <w:t xml:space="preserve">    // Pas bon car le type de retour ne permet pas de différentier 2 surcharges</w:t>
      </w:r>
    </w:p>
    <w:p w14:paraId="2004860B" w14:textId="1117ED59"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8971D80" w14:textId="379048F8" w:rsidR="00DD0654" w:rsidRPr="00897EBE" w:rsidRDefault="00DD0654" w:rsidP="00DD0654">
      <w:pPr>
        <w:pStyle w:val="Code"/>
      </w:pPr>
      <w:r w:rsidRPr="00E5609E">
        <w:rPr>
          <w:lang w:val="fr-FR"/>
        </w:rPr>
        <w:t xml:space="preserve">        </w:t>
      </w:r>
      <w:r w:rsidRPr="00897EBE">
        <w:t>d *= d;</w:t>
      </w:r>
    </w:p>
    <w:p w14:paraId="0853989C" w14:textId="13985E1B" w:rsidR="00DD0654" w:rsidRPr="00897EBE" w:rsidRDefault="00DD0654" w:rsidP="00DD0654">
      <w:pPr>
        <w:pStyle w:val="Code"/>
      </w:pPr>
      <w:r w:rsidRPr="00897EBE">
        <w:t xml:space="preserve">        </w:t>
      </w:r>
      <w:r w:rsidRPr="00897EBE">
        <w:rPr>
          <w:color w:val="0000FF"/>
        </w:rPr>
        <w:t>return</w:t>
      </w:r>
      <w:r w:rsidRPr="00897EBE">
        <w:t xml:space="preserve"> d;</w:t>
      </w:r>
    </w:p>
    <w:p w14:paraId="0A125BBC" w14:textId="3C4FEAE5" w:rsidR="00DD0654" w:rsidRPr="00897EBE" w:rsidRDefault="00DD0654" w:rsidP="00DD0654">
      <w:pPr>
        <w:pStyle w:val="Code"/>
      </w:pPr>
      <w:r w:rsidRPr="00897EBE">
        <w:t xml:space="preserve">    }</w:t>
      </w:r>
    </w:p>
    <w:p w14:paraId="7D560493" w14:textId="1C5CE920" w:rsidR="00DD0654" w:rsidRPr="00897EBE" w:rsidRDefault="00DD0654" w:rsidP="00DD0654">
      <w:pPr>
        <w:pStyle w:val="Code"/>
      </w:pPr>
    </w:p>
    <w:p w14:paraId="0D599299" w14:textId="476EAB43" w:rsidR="00DD0654" w:rsidRPr="00897EBE" w:rsidRDefault="00DD0654" w:rsidP="00DD0654">
      <w:pPr>
        <w:pStyle w:val="Code"/>
      </w:pPr>
      <w:r w:rsidRPr="00897EBE">
        <w:t xml:space="preserve">    </w:t>
      </w:r>
      <w:r w:rsidRPr="00897EBE">
        <w:rPr>
          <w:color w:val="0000FF"/>
        </w:rPr>
        <w:t>public</w:t>
      </w:r>
      <w:r w:rsidRPr="00897EBE">
        <w:t xml:space="preserve"> </w:t>
      </w:r>
      <w:r w:rsidRPr="00897EBE">
        <w:rPr>
          <w:color w:val="0000FF"/>
        </w:rPr>
        <w:t>static</w:t>
      </w:r>
      <w:r w:rsidRPr="00897EBE">
        <w:t xml:space="preserve"> </w:t>
      </w:r>
      <w:r w:rsidRPr="00897EBE">
        <w:rPr>
          <w:color w:val="0000FF"/>
        </w:rPr>
        <w:t>void</w:t>
      </w:r>
      <w:r w:rsidRPr="00897EBE">
        <w:t xml:space="preserve"> Carré(</w:t>
      </w:r>
      <w:r w:rsidRPr="00897EBE">
        <w:rPr>
          <w:color w:val="0000FF"/>
        </w:rPr>
        <w:t>double</w:t>
      </w:r>
      <w:r w:rsidRPr="00897EBE">
        <w:t xml:space="preserve"> d, </w:t>
      </w:r>
      <w:r w:rsidRPr="00897EBE">
        <w:rPr>
          <w:color w:val="0000FF"/>
        </w:rPr>
        <w:t>out</w:t>
      </w:r>
      <w:r w:rsidRPr="00897EBE">
        <w:t xml:space="preserve"> </w:t>
      </w:r>
      <w:r w:rsidRPr="00897EBE">
        <w:rPr>
          <w:color w:val="0000FF"/>
        </w:rPr>
        <w:t>double</w:t>
      </w:r>
      <w:r w:rsidRPr="00897EBE">
        <w:t xml:space="preserve"> res) {</w:t>
      </w:r>
    </w:p>
    <w:p w14:paraId="4059A058" w14:textId="218D0AC6" w:rsidR="00DD0654" w:rsidRPr="00E5609E" w:rsidRDefault="00DD0654" w:rsidP="00DD0654">
      <w:pPr>
        <w:pStyle w:val="Code"/>
        <w:rPr>
          <w:lang w:val="fr-FR"/>
        </w:rPr>
      </w:pPr>
      <w:r w:rsidRPr="00897EBE">
        <w:t xml:space="preserve">        </w:t>
      </w:r>
      <w:r w:rsidRPr="00E5609E">
        <w:rPr>
          <w:lang w:val="fr-FR"/>
        </w:rPr>
        <w:t>res = d * d;</w:t>
      </w:r>
    </w:p>
    <w:p w14:paraId="4969229D" w14:textId="314AEF60" w:rsidR="00DD0654" w:rsidRPr="00E5609E" w:rsidRDefault="00DD0654" w:rsidP="00DD0654">
      <w:pPr>
        <w:pStyle w:val="Code"/>
        <w:rPr>
          <w:lang w:val="fr-FR"/>
        </w:rPr>
      </w:pPr>
      <w:r w:rsidRPr="00E5609E">
        <w:rPr>
          <w:lang w:val="fr-FR"/>
        </w:rPr>
        <w:t xml:space="preserve">    }</w:t>
      </w:r>
    </w:p>
    <w:p w14:paraId="6161C849" w14:textId="40EBE482" w:rsidR="00DD0654" w:rsidRPr="00E5609E" w:rsidRDefault="00DD0654" w:rsidP="00DD0654">
      <w:pPr>
        <w:pStyle w:val="Code"/>
        <w:rPr>
          <w:lang w:val="fr-FR"/>
        </w:rPr>
      </w:pPr>
      <w:r w:rsidRPr="00E5609E">
        <w:rPr>
          <w:lang w:val="fr-FR"/>
        </w:rPr>
        <w:t>}</w:t>
      </w:r>
    </w:p>
    <w:p w14:paraId="5EE0123F" w14:textId="298B125A" w:rsidR="00725642" w:rsidRDefault="00725642" w:rsidP="00975C4F">
      <w:pPr>
        <w:autoSpaceDE w:val="0"/>
        <w:autoSpaceDN w:val="0"/>
        <w:adjustRightInd w:val="0"/>
        <w:spacing w:after="0" w:line="240" w:lineRule="auto"/>
        <w:rPr>
          <w:rFonts w:ascii="Consolas" w:hAnsi="Consolas" w:cs="Consolas"/>
          <w:color w:val="000000"/>
          <w:sz w:val="20"/>
          <w:szCs w:val="20"/>
          <w:highlight w:val="white"/>
        </w:rPr>
      </w:pPr>
    </w:p>
    <w:p w14:paraId="53DA81C3" w14:textId="727E46F5" w:rsidR="00D50B28" w:rsidRPr="00D50B28" w:rsidRDefault="00D50B28" w:rsidP="00D50B28">
      <w:pPr>
        <w:rPr>
          <w:highlight w:val="white"/>
        </w:rPr>
      </w:pPr>
      <w:r>
        <w:rPr>
          <w:highlight w:val="white"/>
        </w:rPr>
        <w:t>Autre exemple : n</w:t>
      </w:r>
      <w:r w:rsidRPr="00D50B28">
        <w:rPr>
          <w:highlight w:val="white"/>
        </w:rPr>
        <w:t>ous avons</w:t>
      </w:r>
      <w:r>
        <w:rPr>
          <w:highlight w:val="white"/>
        </w:rPr>
        <w:t xml:space="preserve"> vu plus haut la méthode String.Format, qui possède plusieurs surcharges.</w:t>
      </w:r>
    </w:p>
    <w:p w14:paraId="67F2946A" w14:textId="16AD5ECA" w:rsidR="00117EDB" w:rsidRDefault="00725642" w:rsidP="00725642">
      <w:pPr>
        <w:pStyle w:val="Titre2"/>
      </w:pPr>
      <w:r w:rsidRPr="00F85E79">
        <w:lastRenderedPageBreak/>
        <w:t xml:space="preserve"> </w:t>
      </w:r>
      <w:bookmarkStart w:id="32" w:name="_Toc475053137"/>
      <w:r w:rsidR="009D28A0" w:rsidRPr="00F85E79">
        <w:t>Champs</w:t>
      </w:r>
      <w:r w:rsidR="009D28A0">
        <w:t xml:space="preserve"> constants / en lecture seule</w:t>
      </w:r>
      <w:bookmarkEnd w:id="32"/>
    </w:p>
    <w:p w14:paraId="4BA477BE" w14:textId="2252FC79" w:rsidR="00A800CA" w:rsidRPr="00A800CA" w:rsidRDefault="00A800CA" w:rsidP="00A800CA">
      <w:pPr>
        <w:rPr>
          <w:highlight w:val="white"/>
        </w:rPr>
      </w:pPr>
      <w:r>
        <w:rPr>
          <w:highlight w:val="white"/>
        </w:rPr>
        <w:t xml:space="preserve">Un champ constant est un champ statique dont la valeur ne peut jamais changer. </w:t>
      </w:r>
      <w:r>
        <w:t>Sa valeur est définie à la compilation.</w:t>
      </w:r>
    </w:p>
    <w:p w14:paraId="23729754" w14:textId="3D124D84" w:rsidR="00496817" w:rsidRPr="00415F54" w:rsidRDefault="00496817" w:rsidP="00496817">
      <w:pPr>
        <w:pStyle w:val="Code"/>
        <w:rPr>
          <w:lang w:val="fr-FR"/>
        </w:rPr>
      </w:pPr>
      <w:r w:rsidRPr="00415F54">
        <w:rPr>
          <w:color w:val="8000FF"/>
          <w:highlight w:val="white"/>
          <w:lang w:val="fr-FR"/>
        </w:rPr>
        <w:t>class</w:t>
      </w:r>
      <w:r w:rsidRPr="00415F54">
        <w:rPr>
          <w:rFonts w:eastAsia="Courier New"/>
          <w:lang w:val="fr-FR"/>
        </w:rPr>
        <w:t xml:space="preserve"> Ma</w:t>
      </w:r>
      <w:r w:rsidR="00A800CA" w:rsidRPr="00415F54">
        <w:rPr>
          <w:rFonts w:eastAsia="Courier New"/>
          <w:lang w:val="fr-FR"/>
        </w:rPr>
        <w:t>th</w:t>
      </w:r>
    </w:p>
    <w:p w14:paraId="32BD68A2" w14:textId="77777777" w:rsidR="00496817" w:rsidRPr="00415F54" w:rsidRDefault="00496817" w:rsidP="00496817">
      <w:pPr>
        <w:pStyle w:val="Code"/>
        <w:rPr>
          <w:rFonts w:eastAsia="Courier New"/>
          <w:lang w:val="fr-FR"/>
        </w:rPr>
      </w:pPr>
      <w:r w:rsidRPr="00415F54">
        <w:rPr>
          <w:rFonts w:eastAsia="Courier New"/>
          <w:lang w:val="fr-FR"/>
        </w:rPr>
        <w:t>{</w:t>
      </w:r>
    </w:p>
    <w:p w14:paraId="7E2432ED" w14:textId="46A610F4" w:rsidR="00496817" w:rsidRPr="00415F54" w:rsidRDefault="00496817" w:rsidP="00496817">
      <w:pPr>
        <w:pStyle w:val="Code"/>
        <w:rPr>
          <w:lang w:val="fr-FR"/>
        </w:rPr>
      </w:pPr>
      <w:r w:rsidRPr="00415F54">
        <w:rPr>
          <w:rFonts w:eastAsia="Courier New"/>
          <w:lang w:val="fr-FR"/>
        </w:rPr>
        <w:t xml:space="preserve">   </w:t>
      </w:r>
      <w:r w:rsidRPr="00415F54">
        <w:rPr>
          <w:color w:val="0000FF"/>
          <w:highlight w:val="white"/>
          <w:lang w:val="fr-FR"/>
        </w:rPr>
        <w:t>public</w:t>
      </w:r>
      <w:r w:rsidRPr="00415F54">
        <w:rPr>
          <w:rFonts w:eastAsia="Courier New"/>
          <w:lang w:val="fr-FR"/>
        </w:rPr>
        <w:t xml:space="preserve"> </w:t>
      </w:r>
      <w:r w:rsidRPr="00415F54">
        <w:rPr>
          <w:color w:val="0000FF"/>
          <w:highlight w:val="white"/>
          <w:lang w:val="fr-FR"/>
        </w:rPr>
        <w:t>const</w:t>
      </w:r>
      <w:r w:rsidRPr="00415F54">
        <w:rPr>
          <w:rFonts w:eastAsia="Courier New"/>
          <w:lang w:val="fr-FR"/>
        </w:rPr>
        <w:t xml:space="preserve"> </w:t>
      </w:r>
      <w:r w:rsidR="00A800CA" w:rsidRPr="00415F54">
        <w:rPr>
          <w:rFonts w:eastAsia="Courier New"/>
          <w:lang w:val="fr-FR"/>
        </w:rPr>
        <w:t xml:space="preserve">double PI </w:t>
      </w:r>
      <w:r w:rsidRPr="00415F54">
        <w:rPr>
          <w:rFonts w:eastAsia="Courier New"/>
          <w:lang w:val="fr-FR"/>
        </w:rPr>
        <w:t>=</w:t>
      </w:r>
      <w:r w:rsidR="00A800CA" w:rsidRPr="00415F54">
        <w:rPr>
          <w:rFonts w:eastAsia="Courier New"/>
          <w:lang w:val="fr-FR"/>
        </w:rPr>
        <w:t xml:space="preserve"> 3.14159265358979323846;</w:t>
      </w:r>
      <w:r w:rsidRPr="00415F54">
        <w:rPr>
          <w:rFonts w:eastAsia="Courier New"/>
          <w:lang w:val="fr-FR"/>
        </w:rPr>
        <w:t xml:space="preserve"> </w:t>
      </w:r>
    </w:p>
    <w:p w14:paraId="4DC29DE4" w14:textId="77777777" w:rsidR="00496817" w:rsidRPr="00415F54" w:rsidRDefault="00496817" w:rsidP="00A5555F">
      <w:pPr>
        <w:pStyle w:val="Code"/>
        <w:spacing w:after="240"/>
        <w:rPr>
          <w:lang w:val="fr-FR"/>
        </w:rPr>
      </w:pPr>
      <w:r w:rsidRPr="00415F54">
        <w:rPr>
          <w:rFonts w:eastAsia="Courier New"/>
          <w:lang w:val="fr-FR"/>
        </w:rPr>
        <w:t>}</w:t>
      </w:r>
    </w:p>
    <w:p w14:paraId="018F5135" w14:textId="0BCBFF4A" w:rsidR="00117EDB" w:rsidRDefault="00EB2A27">
      <w:pPr>
        <w:spacing w:after="219"/>
        <w:ind w:left="-5" w:right="8"/>
      </w:pPr>
      <w:r>
        <w:t xml:space="preserve">Un littéral </w:t>
      </w:r>
      <w:r w:rsidR="009D28A0">
        <w:t>doit être utilisé pour initialiser un champ constant.</w:t>
      </w:r>
    </w:p>
    <w:p w14:paraId="25AB2969" w14:textId="3B0FFF9B" w:rsidR="00117EDB" w:rsidRDefault="00A800CA" w:rsidP="00A800CA">
      <w:pPr>
        <w:spacing w:after="219"/>
        <w:ind w:left="-5" w:right="8"/>
      </w:pPr>
      <w:r>
        <w:t xml:space="preserve">Un champ en lecture seule est une constante dont </w:t>
      </w:r>
      <w:r w:rsidR="009D28A0">
        <w:t xml:space="preserve">l'initialisation de la valeur peut être </w:t>
      </w:r>
      <w:r>
        <w:t>faite par le constructeur de la classe (cf. plus bas)</w:t>
      </w:r>
      <w:r w:rsidR="009360D3">
        <w:t>,</w:t>
      </w:r>
      <w:r>
        <w:t xml:space="preserve"> et donc </w:t>
      </w:r>
      <w:r w:rsidR="009D28A0">
        <w:t xml:space="preserve">retardée </w:t>
      </w:r>
      <w:r>
        <w:t>jusqu'au moment de l'exécution</w:t>
      </w:r>
      <w:r w:rsidR="009D28A0">
        <w:t>.</w:t>
      </w:r>
    </w:p>
    <w:p w14:paraId="5AB3151E" w14:textId="77777777" w:rsidR="00496817" w:rsidRDefault="00496817" w:rsidP="00496817">
      <w:pPr>
        <w:pStyle w:val="Code"/>
      </w:pPr>
      <w:r w:rsidRPr="008B2F7F">
        <w:rPr>
          <w:color w:val="8000FF"/>
          <w:highlight w:val="white"/>
        </w:rPr>
        <w:t>class</w:t>
      </w:r>
      <w:r>
        <w:rPr>
          <w:rFonts w:eastAsia="Courier New"/>
        </w:rPr>
        <w:t xml:space="preserve"> MaClasse</w:t>
      </w:r>
    </w:p>
    <w:p w14:paraId="0C614629" w14:textId="77777777" w:rsidR="000159DB" w:rsidRDefault="00496817" w:rsidP="00496817">
      <w:pPr>
        <w:pStyle w:val="Code"/>
        <w:rPr>
          <w:rFonts w:eastAsia="Courier New"/>
        </w:rPr>
      </w:pPr>
      <w:r>
        <w:rPr>
          <w:rFonts w:eastAsia="Courier New"/>
        </w:rPr>
        <w:t>{</w:t>
      </w:r>
    </w:p>
    <w:p w14:paraId="68825681" w14:textId="77777777" w:rsidR="000159DB" w:rsidRDefault="000159DB" w:rsidP="00496817">
      <w:pPr>
        <w:pStyle w:val="Code"/>
        <w:rPr>
          <w:rFonts w:eastAsia="Courier New"/>
        </w:rPr>
      </w:pPr>
      <w:r>
        <w:rPr>
          <w:rFonts w:eastAsia="Courier New"/>
        </w:rPr>
        <w:t xml:space="preserve">   </w:t>
      </w:r>
      <w:r w:rsidR="00496817" w:rsidRPr="008B2F7F">
        <w:rPr>
          <w:color w:val="0000FF"/>
          <w:highlight w:val="white"/>
        </w:rPr>
        <w:t>public</w:t>
      </w:r>
      <w:r w:rsidR="00496817">
        <w:rPr>
          <w:rFonts w:eastAsia="Courier New"/>
        </w:rPr>
        <w:t xml:space="preserve"> </w:t>
      </w:r>
      <w:r w:rsidR="00496817" w:rsidRPr="008B2F7F">
        <w:rPr>
          <w:color w:val="0000FF"/>
          <w:highlight w:val="white"/>
        </w:rPr>
        <w:t>readonly</w:t>
      </w:r>
      <w:r w:rsidR="00496817">
        <w:rPr>
          <w:rFonts w:eastAsia="Courier New"/>
        </w:rPr>
        <w:t xml:space="preserve"> int _valRO;</w:t>
      </w:r>
    </w:p>
    <w:p w14:paraId="233E0DD2" w14:textId="2C056614" w:rsidR="00496817" w:rsidRDefault="000159DB" w:rsidP="00496817">
      <w:pPr>
        <w:pStyle w:val="Code"/>
      </w:pPr>
      <w:r>
        <w:rPr>
          <w:rFonts w:eastAsia="Courier New"/>
        </w:rPr>
        <w:t xml:space="preserve">   </w:t>
      </w:r>
      <w:r w:rsidR="00496817" w:rsidRPr="008B2F7F">
        <w:rPr>
          <w:color w:val="0000FF"/>
          <w:highlight w:val="white"/>
        </w:rPr>
        <w:t>public</w:t>
      </w:r>
      <w:r w:rsidR="00496817">
        <w:rPr>
          <w:rFonts w:eastAsia="Courier New"/>
        </w:rPr>
        <w:t xml:space="preserve"> MaClasse(int val)</w:t>
      </w:r>
    </w:p>
    <w:p w14:paraId="1EA4F6AD" w14:textId="2428D479" w:rsidR="00496817" w:rsidRDefault="000159DB" w:rsidP="00496817">
      <w:pPr>
        <w:pStyle w:val="Code"/>
      </w:pPr>
      <w:r>
        <w:rPr>
          <w:rFonts w:eastAsia="Courier New"/>
        </w:rPr>
        <w:t xml:space="preserve">   </w:t>
      </w:r>
      <w:r w:rsidR="00496817">
        <w:rPr>
          <w:rFonts w:eastAsia="Courier New"/>
        </w:rPr>
        <w:t>{</w:t>
      </w:r>
    </w:p>
    <w:p w14:paraId="399805F8" w14:textId="18394EF9" w:rsidR="00496817" w:rsidRDefault="000159DB" w:rsidP="00496817">
      <w:pPr>
        <w:pStyle w:val="Code"/>
      </w:pPr>
      <w:r>
        <w:rPr>
          <w:rFonts w:eastAsia="Courier New"/>
        </w:rPr>
        <w:t xml:space="preserve">      </w:t>
      </w:r>
      <w:r w:rsidR="00496817">
        <w:rPr>
          <w:rFonts w:eastAsia="Courier New"/>
        </w:rPr>
        <w:t>_valRO=val;</w:t>
      </w:r>
    </w:p>
    <w:p w14:paraId="1829BAA3" w14:textId="5729C512" w:rsidR="00496817" w:rsidRDefault="000159DB" w:rsidP="00496817">
      <w:pPr>
        <w:pStyle w:val="Code"/>
      </w:pPr>
      <w:r>
        <w:rPr>
          <w:rFonts w:eastAsia="Courier New"/>
        </w:rPr>
        <w:t xml:space="preserve">   </w:t>
      </w:r>
      <w:r w:rsidR="00496817">
        <w:rPr>
          <w:rFonts w:eastAsia="Courier New"/>
        </w:rPr>
        <w:t xml:space="preserve">} </w:t>
      </w:r>
    </w:p>
    <w:p w14:paraId="13E9B3E4" w14:textId="77777777" w:rsidR="00496817" w:rsidRDefault="00496817" w:rsidP="00496817">
      <w:pPr>
        <w:pStyle w:val="Code"/>
      </w:pPr>
      <w:r>
        <w:rPr>
          <w:rFonts w:eastAsia="Courier New"/>
        </w:rPr>
        <w:t>}</w:t>
      </w:r>
    </w:p>
    <w:p w14:paraId="30706C5D" w14:textId="77777777" w:rsidR="000159DB" w:rsidRDefault="000159DB" w:rsidP="000159DB"/>
    <w:p w14:paraId="22B569F9" w14:textId="20E763A7" w:rsidR="00117EDB" w:rsidRDefault="009D28A0" w:rsidP="00F85E79">
      <w:pPr>
        <w:pStyle w:val="Titre2"/>
      </w:pPr>
      <w:bookmarkStart w:id="33" w:name="_Toc475053138"/>
      <w:r w:rsidRPr="00F85E79">
        <w:t>Constructeurs</w:t>
      </w:r>
      <w:bookmarkEnd w:id="33"/>
    </w:p>
    <w:p w14:paraId="664DEA81" w14:textId="6E77616F" w:rsidR="008B2F7F" w:rsidRDefault="009D28A0">
      <w:pPr>
        <w:spacing w:after="238"/>
        <w:ind w:left="-5" w:right="8"/>
      </w:pPr>
      <w:r>
        <w:t xml:space="preserve">Un </w:t>
      </w:r>
      <w:r>
        <w:rPr>
          <w:i/>
        </w:rPr>
        <w:t>constructeur</w:t>
      </w:r>
      <w:r>
        <w:t xml:space="preserve"> est une méthode qui initialise l'état d'un objet </w:t>
      </w:r>
      <w:r w:rsidR="00C73071">
        <w:t>au moment de son instanciation avec new.</w:t>
      </w:r>
    </w:p>
    <w:p w14:paraId="4519AD31" w14:textId="0A69D901" w:rsidR="008B2F7F" w:rsidRDefault="00A5555F">
      <w:pPr>
        <w:spacing w:after="238"/>
        <w:ind w:left="-5" w:right="8"/>
      </w:pPr>
      <w:r>
        <w:t>C</w:t>
      </w:r>
      <w:r w:rsidR="008B2F7F">
        <w:t>aractéristiques </w:t>
      </w:r>
      <w:r w:rsidR="00DA0394">
        <w:t>d’un constructeur</w:t>
      </w:r>
      <w:r>
        <w:t xml:space="preserve"> </w:t>
      </w:r>
      <w:r w:rsidR="008B2F7F">
        <w:t>:</w:t>
      </w:r>
    </w:p>
    <w:p w14:paraId="2B27EFB3" w14:textId="48304EF1" w:rsidR="00C73071" w:rsidRDefault="008B2F7F" w:rsidP="002E2B49">
      <w:pPr>
        <w:pStyle w:val="Paragraphedeliste"/>
        <w:numPr>
          <w:ilvl w:val="0"/>
          <w:numId w:val="8"/>
        </w:numPr>
        <w:spacing w:after="238"/>
        <w:ind w:right="8"/>
      </w:pPr>
      <w:r>
        <w:t>Il porte le même nom que la classe</w:t>
      </w:r>
    </w:p>
    <w:p w14:paraId="1A73E79B" w14:textId="7F17A433" w:rsidR="00C73071" w:rsidRDefault="008B2F7F" w:rsidP="002E2B49">
      <w:pPr>
        <w:pStyle w:val="Paragraphedeliste"/>
        <w:numPr>
          <w:ilvl w:val="0"/>
          <w:numId w:val="8"/>
        </w:numPr>
        <w:spacing w:after="238"/>
        <w:ind w:right="8"/>
      </w:pPr>
      <w:r>
        <w:t>Il peut recevoir des paramètres</w:t>
      </w:r>
      <w:r w:rsidR="00C73071">
        <w:t xml:space="preserve"> (fournis au moment de l’instanciation de l’objet avec new)</w:t>
      </w:r>
    </w:p>
    <w:p w14:paraId="5FBA4E10" w14:textId="4265A3B2" w:rsidR="008B2F7F" w:rsidRDefault="00C73071" w:rsidP="002E2B49">
      <w:pPr>
        <w:pStyle w:val="Paragraphedeliste"/>
        <w:numPr>
          <w:ilvl w:val="0"/>
          <w:numId w:val="8"/>
        </w:numPr>
        <w:spacing w:after="238"/>
        <w:ind w:right="8"/>
      </w:pPr>
      <w:r>
        <w:t>Il</w:t>
      </w:r>
      <w:r w:rsidR="008B2F7F">
        <w:t xml:space="preserve"> </w:t>
      </w:r>
      <w:r w:rsidR="00DA0394">
        <w:t>n’a pas de type de retour (même pas void)</w:t>
      </w:r>
    </w:p>
    <w:p w14:paraId="24AF2ACF" w14:textId="3B7555C7" w:rsidR="00117EDB" w:rsidRDefault="00DA0394" w:rsidP="002E2B49">
      <w:pPr>
        <w:pStyle w:val="Paragraphedeliste"/>
        <w:numPr>
          <w:ilvl w:val="0"/>
          <w:numId w:val="8"/>
        </w:numPr>
        <w:spacing w:after="238"/>
        <w:ind w:right="8"/>
      </w:pPr>
      <w:r>
        <w:t>Il peut être surchargé</w:t>
      </w:r>
    </w:p>
    <w:p w14:paraId="3A0D4131" w14:textId="77777777" w:rsidR="00C73071" w:rsidRDefault="00C73071" w:rsidP="002E2B49">
      <w:pPr>
        <w:pStyle w:val="Paragraphedeliste"/>
        <w:numPr>
          <w:ilvl w:val="0"/>
          <w:numId w:val="8"/>
        </w:numPr>
        <w:spacing w:after="238"/>
        <w:ind w:right="8"/>
      </w:pPr>
      <w:r>
        <w:t>Une classe doit obligatoirement avoir au moins un constructeur. Si on n’en définit aucun</w:t>
      </w:r>
      <w:r w:rsidR="009D28A0">
        <w:t xml:space="preserve">, </w:t>
      </w:r>
      <w:r>
        <w:t xml:space="preserve">le compilateur en génère automatiquement un par défaut, </w:t>
      </w:r>
      <w:r w:rsidR="009D28A0">
        <w:t>sans paramètre. Ce constructeur par défaut ne fait aucun traitement</w:t>
      </w:r>
      <w:r>
        <w:t>,</w:t>
      </w:r>
      <w:r w:rsidR="009D28A0">
        <w:t xml:space="preserve"> mais</w:t>
      </w:r>
      <w:r>
        <w:t xml:space="preserve"> permet d'instancier la classe.</w:t>
      </w:r>
    </w:p>
    <w:p w14:paraId="6EC57ACA" w14:textId="4240267C" w:rsidR="00117EDB" w:rsidRDefault="00C73071" w:rsidP="002E2B49">
      <w:pPr>
        <w:pStyle w:val="Paragraphedeliste"/>
        <w:numPr>
          <w:ilvl w:val="0"/>
          <w:numId w:val="8"/>
        </w:numPr>
        <w:spacing w:after="238"/>
        <w:ind w:right="8"/>
      </w:pPr>
      <w:r>
        <w:t>Si on définit au</w:t>
      </w:r>
      <w:r w:rsidR="009D28A0">
        <w:t xml:space="preserve"> moins un constructeur, </w:t>
      </w:r>
      <w:r>
        <w:t xml:space="preserve">le compilateur ne génère pas de </w:t>
      </w:r>
      <w:r w:rsidR="009D28A0">
        <w:t xml:space="preserve">constructeur par défaut. </w:t>
      </w:r>
    </w:p>
    <w:p w14:paraId="32112F8D" w14:textId="75C08CD0" w:rsidR="00DA0394" w:rsidRDefault="00DA0394" w:rsidP="00DA0394">
      <w:pPr>
        <w:spacing w:after="238"/>
        <w:ind w:right="8"/>
      </w:pPr>
      <w:r>
        <w:t>L’exemple ci-dessous montre une classe avec 3 constructeurs :</w:t>
      </w:r>
    </w:p>
    <w:p w14:paraId="3437DFF8" w14:textId="77777777" w:rsidR="00E94673" w:rsidRDefault="00E94673" w:rsidP="00E94673">
      <w:pPr>
        <w:pStyle w:val="Code"/>
        <w:rPr>
          <w:highlight w:val="white"/>
        </w:rPr>
      </w:pPr>
      <w:r>
        <w:rPr>
          <w:color w:val="0000FF"/>
          <w:highlight w:val="white"/>
        </w:rPr>
        <w:t>using</w:t>
      </w:r>
      <w:r>
        <w:rPr>
          <w:highlight w:val="white"/>
        </w:rPr>
        <w:t xml:space="preserve"> System</w:t>
      </w:r>
      <w:r>
        <w:rPr>
          <w:color w:val="000080"/>
          <w:highlight w:val="white"/>
        </w:rPr>
        <w:t>;</w:t>
      </w:r>
    </w:p>
    <w:p w14:paraId="5E980907" w14:textId="77777777" w:rsidR="00E94673" w:rsidRDefault="00E94673" w:rsidP="00E94673">
      <w:pPr>
        <w:pStyle w:val="Code"/>
        <w:rPr>
          <w:highlight w:val="white"/>
        </w:rPr>
      </w:pPr>
    </w:p>
    <w:p w14:paraId="099F4CE1" w14:textId="77777777" w:rsidR="00E94673" w:rsidRDefault="00E94673" w:rsidP="00E94673">
      <w:pPr>
        <w:pStyle w:val="Code"/>
        <w:rPr>
          <w:highlight w:val="white"/>
        </w:rPr>
      </w:pPr>
      <w:r>
        <w:rPr>
          <w:color w:val="0000FF"/>
          <w:highlight w:val="white"/>
        </w:rPr>
        <w:t>namespace</w:t>
      </w:r>
      <w:r>
        <w:rPr>
          <w:highlight w:val="white"/>
        </w:rPr>
        <w:t xml:space="preserve"> SyntaxeCSharp</w:t>
      </w:r>
    </w:p>
    <w:p w14:paraId="3F550677" w14:textId="77777777" w:rsidR="00E94673" w:rsidRDefault="00E94673" w:rsidP="00E94673">
      <w:pPr>
        <w:pStyle w:val="Code"/>
        <w:rPr>
          <w:highlight w:val="white"/>
        </w:rPr>
      </w:pPr>
      <w:r>
        <w:rPr>
          <w:color w:val="000080"/>
          <w:highlight w:val="white"/>
        </w:rPr>
        <w:t>{</w:t>
      </w:r>
    </w:p>
    <w:p w14:paraId="3BE5DBF2" w14:textId="324EB0E3" w:rsidR="00E94673" w:rsidRDefault="00E94673" w:rsidP="00E94673">
      <w:pPr>
        <w:pStyle w:val="Code"/>
        <w:rPr>
          <w:highlight w:val="white"/>
        </w:rPr>
      </w:pPr>
      <w:r>
        <w:rPr>
          <w:highlight w:val="white"/>
        </w:rPr>
        <w:t xml:space="preserve">   </w:t>
      </w:r>
      <w:r>
        <w:rPr>
          <w:color w:val="8000FF"/>
          <w:highlight w:val="white"/>
        </w:rPr>
        <w:t>class</w:t>
      </w:r>
      <w:r>
        <w:rPr>
          <w:highlight w:val="white"/>
        </w:rPr>
        <w:t xml:space="preserve"> </w:t>
      </w:r>
      <w:r w:rsidR="00DA0394">
        <w:rPr>
          <w:highlight w:val="white"/>
        </w:rPr>
        <w:t>Personne</w:t>
      </w:r>
    </w:p>
    <w:p w14:paraId="7C33AF26" w14:textId="77777777" w:rsidR="00E94673" w:rsidRDefault="00E94673" w:rsidP="00E94673">
      <w:pPr>
        <w:pStyle w:val="Code"/>
        <w:rPr>
          <w:highlight w:val="white"/>
        </w:rPr>
      </w:pPr>
      <w:r>
        <w:rPr>
          <w:highlight w:val="white"/>
        </w:rPr>
        <w:t xml:space="preserve">   </w:t>
      </w:r>
      <w:r>
        <w:rPr>
          <w:color w:val="000080"/>
          <w:highlight w:val="white"/>
        </w:rPr>
        <w:t>{</w:t>
      </w:r>
    </w:p>
    <w:p w14:paraId="72BDEA0F" w14:textId="7AA0536F" w:rsidR="00E94673" w:rsidRDefault="00E94673" w:rsidP="00E94673">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_nom</w:t>
      </w:r>
      <w:r>
        <w:rPr>
          <w:color w:val="000080"/>
          <w:highlight w:val="white"/>
        </w:rPr>
        <w:t>;</w:t>
      </w:r>
    </w:p>
    <w:p w14:paraId="7AC92999" w14:textId="796F0ED5" w:rsidR="00E94673" w:rsidRDefault="00E94673" w:rsidP="00E94673">
      <w:pPr>
        <w:pStyle w:val="Code"/>
        <w:rPr>
          <w:color w:val="000080"/>
          <w:highlight w:val="white"/>
        </w:rPr>
      </w:pPr>
      <w:r>
        <w:rPr>
          <w:highlight w:val="white"/>
        </w:rPr>
        <w:t xml:space="preserve">      </w:t>
      </w:r>
      <w:r>
        <w:rPr>
          <w:color w:val="0000FF"/>
          <w:highlight w:val="white"/>
        </w:rPr>
        <w:t>private</w:t>
      </w:r>
      <w:r>
        <w:rPr>
          <w:highlight w:val="white"/>
        </w:rPr>
        <w:t xml:space="preserve"> </w:t>
      </w:r>
      <w:r>
        <w:rPr>
          <w:color w:val="8000FF"/>
          <w:highlight w:val="white"/>
        </w:rPr>
        <w:t>int</w:t>
      </w:r>
      <w:r>
        <w:rPr>
          <w:highlight w:val="white"/>
        </w:rPr>
        <w:t xml:space="preserve"> _</w:t>
      </w:r>
      <w:r w:rsidR="00DA0394">
        <w:rPr>
          <w:highlight w:val="white"/>
        </w:rPr>
        <w:t>age</w:t>
      </w:r>
      <w:r>
        <w:rPr>
          <w:color w:val="000080"/>
          <w:highlight w:val="white"/>
        </w:rPr>
        <w:t>;</w:t>
      </w:r>
    </w:p>
    <w:p w14:paraId="34990B19" w14:textId="77777777" w:rsidR="00DA0394" w:rsidRPr="00DA0394" w:rsidRDefault="00DA0394" w:rsidP="00DA0394">
      <w:pPr>
        <w:pStyle w:val="Code"/>
        <w:rPr>
          <w:highlight w:val="white"/>
        </w:rPr>
      </w:pPr>
    </w:p>
    <w:p w14:paraId="124DBF02" w14:textId="2251CB4F" w:rsidR="00E94673" w:rsidRPr="003171BA" w:rsidRDefault="00E94673" w:rsidP="00E94673">
      <w:pPr>
        <w:pStyle w:val="Code"/>
        <w:rPr>
          <w:color w:val="008000"/>
          <w:highlight w:val="white"/>
          <w:lang w:val="fr-FR"/>
        </w:rPr>
      </w:pPr>
      <w:r>
        <w:rPr>
          <w:highlight w:val="white"/>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sans argument</w:t>
      </w:r>
    </w:p>
    <w:p w14:paraId="4BA55CE8"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1EA1E6E" w14:textId="77777777" w:rsidR="00E94673" w:rsidRPr="003171BA" w:rsidRDefault="00E94673" w:rsidP="00E94673">
      <w:pPr>
        <w:pStyle w:val="Code"/>
        <w:rPr>
          <w:highlight w:val="white"/>
          <w:lang w:val="fr-FR"/>
        </w:rPr>
      </w:pPr>
      <w:r w:rsidRPr="003171BA">
        <w:rPr>
          <w:highlight w:val="white"/>
          <w:lang w:val="fr-FR"/>
        </w:rPr>
        <w:lastRenderedPageBreak/>
        <w:t xml:space="preserve">         _nom </w:t>
      </w:r>
      <w:r w:rsidRPr="003171BA">
        <w:rPr>
          <w:color w:val="000080"/>
          <w:highlight w:val="white"/>
          <w:lang w:val="fr-FR"/>
        </w:rPr>
        <w:t>=</w:t>
      </w:r>
      <w:r w:rsidRPr="003171BA">
        <w:rPr>
          <w:highlight w:val="white"/>
          <w:lang w:val="fr-FR"/>
        </w:rPr>
        <w:t xml:space="preserve"> </w:t>
      </w:r>
      <w:r w:rsidRPr="003171BA">
        <w:rPr>
          <w:color w:val="808080"/>
          <w:highlight w:val="white"/>
          <w:lang w:val="fr-FR"/>
        </w:rPr>
        <w:t>"Nestor"</w:t>
      </w:r>
      <w:r w:rsidRPr="003171BA">
        <w:rPr>
          <w:color w:val="000080"/>
          <w:highlight w:val="white"/>
          <w:lang w:val="fr-FR"/>
        </w:rPr>
        <w:t>;</w:t>
      </w:r>
    </w:p>
    <w:p w14:paraId="2D9E15E3" w14:textId="7EABE2C1" w:rsidR="00E94673" w:rsidRPr="003171BA" w:rsidRDefault="00E94673" w:rsidP="00E94673">
      <w:pPr>
        <w:pStyle w:val="Code"/>
        <w:rPr>
          <w:highlight w:val="white"/>
          <w:lang w:val="fr-FR"/>
        </w:rPr>
      </w:pPr>
      <w:r w:rsidRPr="003171BA">
        <w:rPr>
          <w:highlight w:val="white"/>
          <w:lang w:val="fr-FR"/>
        </w:rPr>
        <w:t xml:space="preserve">         _</w:t>
      </w:r>
      <w:r w:rsidR="00DA0394">
        <w:rPr>
          <w:highlight w:val="white"/>
          <w:lang w:val="fr-FR"/>
        </w:rPr>
        <w:t>age</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00DA0394">
        <w:rPr>
          <w:color w:val="FF8000"/>
          <w:highlight w:val="white"/>
          <w:lang w:val="fr-FR"/>
        </w:rPr>
        <w:t>4</w:t>
      </w:r>
      <w:r w:rsidRPr="003171BA">
        <w:rPr>
          <w:color w:val="FF8000"/>
          <w:highlight w:val="white"/>
          <w:lang w:val="fr-FR"/>
        </w:rPr>
        <w:t>2</w:t>
      </w:r>
      <w:r w:rsidRPr="003171BA">
        <w:rPr>
          <w:color w:val="000080"/>
          <w:highlight w:val="white"/>
          <w:lang w:val="fr-FR"/>
        </w:rPr>
        <w:t>;</w:t>
      </w:r>
    </w:p>
    <w:p w14:paraId="24BA7A96"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0FD8D28" w14:textId="77777777" w:rsidR="00E94673" w:rsidRPr="003171BA" w:rsidRDefault="00E94673" w:rsidP="00E94673">
      <w:pPr>
        <w:pStyle w:val="Code"/>
        <w:rPr>
          <w:highlight w:val="white"/>
          <w:lang w:val="fr-FR"/>
        </w:rPr>
      </w:pPr>
    </w:p>
    <w:p w14:paraId="06C8EB5A" w14:textId="761939F0" w:rsidR="00E94673" w:rsidRPr="003171BA" w:rsidRDefault="00E94673" w:rsidP="00E94673">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color w:val="8000FF"/>
          <w:highlight w:val="white"/>
          <w:lang w:val="fr-FR"/>
        </w:rPr>
        <w:t>int</w:t>
      </w:r>
      <w:r w:rsidRPr="003171BA">
        <w:rPr>
          <w:highlight w:val="white"/>
          <w:lang w:val="fr-FR"/>
        </w:rPr>
        <w:t xml:space="preserve"> </w:t>
      </w:r>
      <w:r w:rsidR="00DA0394">
        <w:rPr>
          <w:highlight w:val="white"/>
          <w:lang w:val="fr-FR"/>
        </w:rPr>
        <w:t>age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avec un argument de type int</w:t>
      </w:r>
    </w:p>
    <w:p w14:paraId="64F99F21" w14:textId="77777777" w:rsidR="00E94673" w:rsidRPr="00415F54" w:rsidRDefault="00E94673" w:rsidP="00E94673">
      <w:pPr>
        <w:pStyle w:val="Code"/>
        <w:rPr>
          <w:highlight w:val="white"/>
        </w:rPr>
      </w:pPr>
      <w:r w:rsidRPr="003171BA">
        <w:rPr>
          <w:highlight w:val="white"/>
          <w:lang w:val="fr-FR"/>
        </w:rPr>
        <w:t xml:space="preserve">      </w:t>
      </w:r>
      <w:r w:rsidRPr="00415F54">
        <w:rPr>
          <w:color w:val="000080"/>
          <w:highlight w:val="white"/>
        </w:rPr>
        <w:t>{</w:t>
      </w:r>
    </w:p>
    <w:p w14:paraId="69FF5EA0"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w:t>
      </w:r>
      <w:r w:rsidRPr="00415F54">
        <w:rPr>
          <w:color w:val="808080"/>
          <w:highlight w:val="white"/>
        </w:rPr>
        <w:t>"Nestor"</w:t>
      </w:r>
      <w:r w:rsidRPr="00415F54">
        <w:rPr>
          <w:color w:val="000080"/>
          <w:highlight w:val="white"/>
        </w:rPr>
        <w:t>;</w:t>
      </w:r>
    </w:p>
    <w:p w14:paraId="575AA11C" w14:textId="0B55D883"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16AA22A7"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18001738" w14:textId="77777777" w:rsidR="00E94673" w:rsidRPr="00415F54" w:rsidRDefault="00E94673" w:rsidP="00E94673">
      <w:pPr>
        <w:pStyle w:val="Code"/>
        <w:rPr>
          <w:highlight w:val="white"/>
        </w:rPr>
      </w:pPr>
    </w:p>
    <w:p w14:paraId="3BA90A79" w14:textId="77777777" w:rsidR="00DA0394" w:rsidRPr="00415F54" w:rsidRDefault="00E94673" w:rsidP="00E94673">
      <w:pPr>
        <w:pStyle w:val="Code"/>
        <w:rPr>
          <w:color w:val="000080"/>
          <w:highlight w:val="white"/>
        </w:rPr>
      </w:pPr>
      <w:r w:rsidRPr="00415F54">
        <w:rPr>
          <w:highlight w:val="white"/>
        </w:rPr>
        <w:t xml:space="preserve">      </w:t>
      </w:r>
      <w:r w:rsidRPr="00415F54">
        <w:rPr>
          <w:color w:val="0000FF"/>
          <w:highlight w:val="white"/>
        </w:rPr>
        <w:t>public</w:t>
      </w:r>
      <w:r w:rsidRPr="00415F54">
        <w:rPr>
          <w:highlight w:val="white"/>
        </w:rPr>
        <w:t xml:space="preserve"> </w:t>
      </w:r>
      <w:r w:rsidR="00DA0394" w:rsidRPr="00415F54">
        <w:rPr>
          <w:highlight w:val="white"/>
        </w:rPr>
        <w:t>Personne</w:t>
      </w:r>
      <w:r w:rsidRPr="00415F54">
        <w:rPr>
          <w:color w:val="000080"/>
          <w:highlight w:val="white"/>
        </w:rPr>
        <w:t>(</w:t>
      </w:r>
      <w:r w:rsidRPr="00415F54">
        <w:rPr>
          <w:color w:val="8000FF"/>
          <w:highlight w:val="white"/>
        </w:rPr>
        <w:t>int</w:t>
      </w:r>
      <w:r w:rsidRPr="00415F54">
        <w:rPr>
          <w:highlight w:val="white"/>
        </w:rPr>
        <w:t xml:space="preserve"> a</w:t>
      </w:r>
      <w:r w:rsidR="00DA0394" w:rsidRPr="00415F54">
        <w:rPr>
          <w:highlight w:val="white"/>
        </w:rPr>
        <w:t>ge</w:t>
      </w:r>
      <w:r w:rsidRPr="00415F54">
        <w:rPr>
          <w:color w:val="000080"/>
          <w:highlight w:val="white"/>
        </w:rPr>
        <w:t>,</w:t>
      </w:r>
      <w:r w:rsidRPr="00415F54">
        <w:rPr>
          <w:highlight w:val="white"/>
        </w:rPr>
        <w:t xml:space="preserve"> </w:t>
      </w:r>
      <w:r w:rsidRPr="00415F54">
        <w:rPr>
          <w:color w:val="8000FF"/>
          <w:highlight w:val="white"/>
        </w:rPr>
        <w:t>string</w:t>
      </w:r>
      <w:r w:rsidRPr="00415F54">
        <w:rPr>
          <w:highlight w:val="white"/>
        </w:rPr>
        <w:t xml:space="preserve"> nom</w:t>
      </w:r>
      <w:r w:rsidRPr="00415F54">
        <w:rPr>
          <w:color w:val="000080"/>
          <w:highlight w:val="white"/>
        </w:rPr>
        <w:t>)</w:t>
      </w:r>
    </w:p>
    <w:p w14:paraId="56877BCF" w14:textId="404F8AD8" w:rsidR="00E94673" w:rsidRPr="00415F54" w:rsidRDefault="00DA0394" w:rsidP="00E94673">
      <w:pPr>
        <w:pStyle w:val="Code"/>
        <w:rPr>
          <w:highlight w:val="white"/>
        </w:rPr>
      </w:pPr>
      <w:r w:rsidRPr="00415F54">
        <w:rPr>
          <w:color w:val="000080"/>
          <w:highlight w:val="white"/>
        </w:rPr>
        <w:t xml:space="preserve">      </w:t>
      </w:r>
      <w:r w:rsidR="00E94673" w:rsidRPr="00415F54">
        <w:rPr>
          <w:color w:val="000080"/>
          <w:highlight w:val="white"/>
        </w:rPr>
        <w:t>{</w:t>
      </w:r>
    </w:p>
    <w:p w14:paraId="1C4331C6"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nom</w:t>
      </w:r>
      <w:r w:rsidRPr="00415F54">
        <w:rPr>
          <w:color w:val="000080"/>
          <w:highlight w:val="white"/>
        </w:rPr>
        <w:t>;</w:t>
      </w:r>
    </w:p>
    <w:p w14:paraId="26A5A472" w14:textId="138D81C8"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5F622208"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52C07E6C" w14:textId="57FBAF0E" w:rsidR="00E94673" w:rsidRPr="00415F54" w:rsidRDefault="00E94673" w:rsidP="00E94673">
      <w:pPr>
        <w:pStyle w:val="Code"/>
        <w:rPr>
          <w:color w:val="008000"/>
          <w:highlight w:val="white"/>
        </w:rPr>
      </w:pPr>
      <w:r w:rsidRPr="00415F54">
        <w:rPr>
          <w:highlight w:val="white"/>
        </w:rPr>
        <w:t xml:space="preserve">   </w:t>
      </w:r>
      <w:r w:rsidRPr="00415F54">
        <w:rPr>
          <w:color w:val="000080"/>
          <w:highlight w:val="white"/>
        </w:rPr>
        <w:t>}</w:t>
      </w:r>
    </w:p>
    <w:p w14:paraId="3DBED631" w14:textId="77777777" w:rsidR="00E94673" w:rsidRPr="00415F54" w:rsidRDefault="00E94673" w:rsidP="00E94673">
      <w:pPr>
        <w:pStyle w:val="Code"/>
        <w:rPr>
          <w:highlight w:val="white"/>
        </w:rPr>
      </w:pPr>
    </w:p>
    <w:p w14:paraId="5D2BF149" w14:textId="77777777" w:rsidR="00E94673" w:rsidRDefault="00E94673" w:rsidP="00E94673">
      <w:pPr>
        <w:pStyle w:val="Code"/>
        <w:rPr>
          <w:highlight w:val="white"/>
        </w:rPr>
      </w:pPr>
      <w:r w:rsidRPr="00415F54">
        <w:rPr>
          <w:highlight w:val="white"/>
        </w:rPr>
        <w:t xml:space="preserve">   </w:t>
      </w:r>
      <w:r>
        <w:rPr>
          <w:color w:val="8000FF"/>
          <w:highlight w:val="white"/>
        </w:rPr>
        <w:t>class</w:t>
      </w:r>
      <w:r>
        <w:rPr>
          <w:highlight w:val="white"/>
        </w:rPr>
        <w:t xml:space="preserve"> Program</w:t>
      </w:r>
    </w:p>
    <w:p w14:paraId="79D47567" w14:textId="77777777" w:rsidR="00E94673" w:rsidRDefault="00E94673" w:rsidP="00E94673">
      <w:pPr>
        <w:pStyle w:val="Code"/>
        <w:rPr>
          <w:highlight w:val="white"/>
        </w:rPr>
      </w:pPr>
      <w:r>
        <w:rPr>
          <w:highlight w:val="white"/>
        </w:rPr>
        <w:t xml:space="preserve">   </w:t>
      </w:r>
      <w:r>
        <w:rPr>
          <w:color w:val="000080"/>
          <w:highlight w:val="white"/>
        </w:rPr>
        <w:t>{</w:t>
      </w:r>
    </w:p>
    <w:p w14:paraId="66A8E23B" w14:textId="77777777" w:rsidR="00E94673" w:rsidRDefault="00E94673" w:rsidP="00E9467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7FBEE56" w14:textId="77777777" w:rsidR="00E94673" w:rsidRDefault="00E94673" w:rsidP="00E94673">
      <w:pPr>
        <w:pStyle w:val="Code"/>
        <w:rPr>
          <w:highlight w:val="white"/>
        </w:rPr>
      </w:pPr>
      <w:r>
        <w:rPr>
          <w:highlight w:val="white"/>
        </w:rPr>
        <w:t xml:space="preserve">      </w:t>
      </w:r>
      <w:r>
        <w:rPr>
          <w:color w:val="000080"/>
          <w:highlight w:val="white"/>
        </w:rPr>
        <w:t>{</w:t>
      </w:r>
    </w:p>
    <w:p w14:paraId="16F35194" w14:textId="119565B5" w:rsidR="00E94673" w:rsidRDefault="00E94673" w:rsidP="00E94673">
      <w:pPr>
        <w:pStyle w:val="Code"/>
        <w:rPr>
          <w:color w:val="008000"/>
          <w:highlight w:val="white"/>
        </w:rPr>
      </w:pPr>
      <w:r>
        <w:rPr>
          <w:highlight w:val="white"/>
        </w:rPr>
        <w:t xml:space="preserve">         </w:t>
      </w:r>
      <w:r w:rsidR="00DA0394">
        <w:rPr>
          <w:highlight w:val="white"/>
        </w:rPr>
        <w:t>var p</w:t>
      </w:r>
      <w:r>
        <w:rPr>
          <w:highlight w:val="white"/>
        </w:rPr>
        <w:t xml:space="preserve">1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p>
    <w:p w14:paraId="0F8D69D1" w14:textId="4B35A38E" w:rsidR="00E94673" w:rsidRDefault="00E94673" w:rsidP="00E94673">
      <w:pPr>
        <w:pStyle w:val="Code"/>
        <w:rPr>
          <w:color w:val="008000"/>
          <w:highlight w:val="white"/>
        </w:rPr>
      </w:pPr>
      <w:r>
        <w:rPr>
          <w:highlight w:val="white"/>
        </w:rPr>
        <w:t xml:space="preserve">         </w:t>
      </w:r>
      <w:r w:rsidR="00DA0394">
        <w:rPr>
          <w:highlight w:val="white"/>
        </w:rPr>
        <w:t>var</w:t>
      </w:r>
      <w:r>
        <w:rPr>
          <w:highlight w:val="white"/>
        </w:rPr>
        <w:t xml:space="preserve"> </w:t>
      </w:r>
      <w:r w:rsidR="00DA0394">
        <w:rPr>
          <w:highlight w:val="white"/>
        </w:rPr>
        <w:t>p</w:t>
      </w:r>
      <w:r>
        <w:rPr>
          <w:highlight w:val="white"/>
        </w:rPr>
        <w:t xml:space="preserve">2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r>
        <w:rPr>
          <w:color w:val="FF8000"/>
          <w:highlight w:val="white"/>
        </w:rPr>
        <w:t>23</w:t>
      </w:r>
      <w:r>
        <w:rPr>
          <w:color w:val="000080"/>
          <w:highlight w:val="white"/>
        </w:rPr>
        <w:t>);</w:t>
      </w:r>
    </w:p>
    <w:p w14:paraId="3F21429B" w14:textId="0686C3E2" w:rsidR="00E94673" w:rsidRPr="003171BA" w:rsidRDefault="00E94673" w:rsidP="00E94673">
      <w:pPr>
        <w:pStyle w:val="Code"/>
        <w:rPr>
          <w:color w:val="008000"/>
          <w:highlight w:val="white"/>
          <w:lang w:val="fr-FR"/>
        </w:rPr>
      </w:pPr>
      <w:r>
        <w:rPr>
          <w:highlight w:val="white"/>
        </w:rPr>
        <w:t xml:space="preserve">         </w:t>
      </w:r>
      <w:r w:rsidR="00DA0394">
        <w:rPr>
          <w:highlight w:val="white"/>
          <w:lang w:val="fr-FR"/>
        </w:rPr>
        <w:t>var</w:t>
      </w:r>
      <w:r w:rsidRPr="003171BA">
        <w:rPr>
          <w:highlight w:val="white"/>
          <w:lang w:val="fr-FR"/>
        </w:rPr>
        <w:t xml:space="preserve"> </w:t>
      </w:r>
      <w:r w:rsidR="00DA0394">
        <w:rPr>
          <w:highlight w:val="white"/>
          <w:lang w:val="fr-FR"/>
        </w:rPr>
        <w:t>p</w:t>
      </w:r>
      <w:r w:rsidRPr="003171BA">
        <w:rPr>
          <w:highlight w:val="white"/>
          <w:lang w:val="fr-FR"/>
        </w:rPr>
        <w:t xml:space="preserve">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002240BF" w:rsidRPr="003171BA">
        <w:rPr>
          <w:color w:val="000080"/>
          <w:highlight w:val="white"/>
          <w:lang w:val="fr-FR"/>
        </w:rPr>
        <w:t xml:space="preserve"> </w:t>
      </w:r>
      <w:r w:rsidRPr="003171BA">
        <w:rPr>
          <w:color w:val="000080"/>
          <w:highlight w:val="white"/>
          <w:lang w:val="fr-FR"/>
        </w:rPr>
        <w:t>(</w:t>
      </w:r>
      <w:r w:rsidRPr="003171BA">
        <w:rPr>
          <w:color w:val="FF8000"/>
          <w:highlight w:val="white"/>
          <w:lang w:val="fr-FR"/>
        </w:rPr>
        <w:t>17</w:t>
      </w:r>
      <w:r w:rsidRPr="003171BA">
        <w:rPr>
          <w:color w:val="000080"/>
          <w:highlight w:val="white"/>
          <w:lang w:val="fr-FR"/>
        </w:rPr>
        <w:t>,</w:t>
      </w:r>
      <w:r w:rsidRPr="003171BA">
        <w:rPr>
          <w:highlight w:val="white"/>
          <w:lang w:val="fr-FR"/>
        </w:rPr>
        <w:t xml:space="preserve"> </w:t>
      </w:r>
      <w:r w:rsidRPr="003171BA">
        <w:rPr>
          <w:color w:val="808080"/>
          <w:highlight w:val="white"/>
          <w:lang w:val="fr-FR"/>
        </w:rPr>
        <w:t>"Paul"</w:t>
      </w:r>
      <w:r w:rsidRPr="003171BA">
        <w:rPr>
          <w:color w:val="000080"/>
          <w:highlight w:val="white"/>
          <w:lang w:val="fr-FR"/>
        </w:rPr>
        <w:t>);</w:t>
      </w:r>
    </w:p>
    <w:p w14:paraId="7A04F950" w14:textId="77777777" w:rsidR="00E94673" w:rsidRDefault="00E94673" w:rsidP="00E94673">
      <w:pPr>
        <w:pStyle w:val="Code"/>
        <w:rPr>
          <w:highlight w:val="white"/>
        </w:rPr>
      </w:pPr>
      <w:r w:rsidRPr="003171BA">
        <w:rPr>
          <w:highlight w:val="white"/>
          <w:lang w:val="fr-FR"/>
        </w:rPr>
        <w:t xml:space="preserve">      </w:t>
      </w:r>
      <w:r>
        <w:rPr>
          <w:color w:val="000080"/>
          <w:highlight w:val="white"/>
        </w:rPr>
        <w:t>}</w:t>
      </w:r>
    </w:p>
    <w:p w14:paraId="2BDD7D6E" w14:textId="77777777" w:rsidR="00E94673" w:rsidRDefault="00E94673" w:rsidP="00E94673">
      <w:pPr>
        <w:pStyle w:val="Code"/>
        <w:rPr>
          <w:highlight w:val="white"/>
        </w:rPr>
      </w:pPr>
      <w:r>
        <w:rPr>
          <w:highlight w:val="white"/>
        </w:rPr>
        <w:t xml:space="preserve">   </w:t>
      </w:r>
      <w:r>
        <w:rPr>
          <w:color w:val="000080"/>
          <w:highlight w:val="white"/>
        </w:rPr>
        <w:t>}</w:t>
      </w:r>
    </w:p>
    <w:p w14:paraId="71A1B456" w14:textId="014AF9E2" w:rsidR="00496817" w:rsidRPr="00B67DED" w:rsidRDefault="00E94673" w:rsidP="00496817">
      <w:pPr>
        <w:pStyle w:val="Code"/>
        <w:rPr>
          <w:highlight w:val="white"/>
        </w:rPr>
      </w:pPr>
      <w:r>
        <w:rPr>
          <w:color w:val="000080"/>
          <w:highlight w:val="white"/>
        </w:rPr>
        <w:t>}</w:t>
      </w:r>
    </w:p>
    <w:p w14:paraId="46E5EFD7" w14:textId="77777777" w:rsidR="00E94673" w:rsidRPr="00E94673" w:rsidRDefault="00E94673" w:rsidP="00E94673">
      <w:pPr>
        <w:rPr>
          <w:lang w:val="en-US"/>
        </w:rPr>
      </w:pPr>
    </w:p>
    <w:p w14:paraId="31051A39" w14:textId="77777777" w:rsidR="00DA0394" w:rsidRDefault="00DA0394" w:rsidP="00DA0394">
      <w:pPr>
        <w:pStyle w:val="Titre3"/>
      </w:pPr>
      <w:r>
        <w:t>Objet courant (référence this)</w:t>
      </w:r>
    </w:p>
    <w:p w14:paraId="2BCBD054" w14:textId="77777777" w:rsidR="00DA0394" w:rsidRDefault="00DA0394" w:rsidP="00DA0394">
      <w:pPr>
        <w:spacing w:after="238"/>
        <w:ind w:left="-5" w:right="8"/>
      </w:pPr>
      <w:r>
        <w:t xml:space="preserve">Dans une méthode, on appelle « Objet Courant », l'objet sur lequel a été appelée la méthode. On peut le désigner par le mot clé </w:t>
      </w:r>
      <w:r w:rsidRPr="009360D3">
        <w:rPr>
          <w:b/>
        </w:rPr>
        <w:t>this</w:t>
      </w:r>
      <w:r>
        <w:t>.</w:t>
      </w:r>
    </w:p>
    <w:p w14:paraId="4503F544" w14:textId="67D327D2" w:rsidR="00DA0394" w:rsidRDefault="00DA0394" w:rsidP="00DA0394">
      <w:pPr>
        <w:ind w:left="-5" w:right="8"/>
      </w:pPr>
      <w:r>
        <w:t xml:space="preserve">Dans l'exemple ci-dessous, quand on invoque </w:t>
      </w:r>
      <w:r w:rsidR="002240BF">
        <w:t>p</w:t>
      </w:r>
      <w:r w:rsidR="002240BF">
        <w:rPr>
          <w:rFonts w:ascii="Courier New" w:eastAsia="Courier New" w:hAnsi="Courier New" w:cs="Courier New"/>
          <w:b/>
        </w:rPr>
        <w:t>1.Compare(p</w:t>
      </w:r>
      <w:r>
        <w:rPr>
          <w:rFonts w:ascii="Courier New" w:eastAsia="Courier New" w:hAnsi="Courier New" w:cs="Courier New"/>
          <w:b/>
        </w:rPr>
        <w:t>2)</w:t>
      </w:r>
      <w:r>
        <w:t xml:space="preserve">, dans la méthode </w:t>
      </w:r>
      <w:r>
        <w:rPr>
          <w:rFonts w:ascii="Courier New" w:eastAsia="Courier New" w:hAnsi="Courier New" w:cs="Courier New"/>
        </w:rPr>
        <w:t>Compare</w:t>
      </w:r>
      <w:r>
        <w:t xml:space="preserve">, l'objet courant est </w:t>
      </w:r>
      <w:r w:rsidR="002240BF">
        <w:t>p</w:t>
      </w:r>
      <w:r>
        <w:rPr>
          <w:rFonts w:ascii="Courier New" w:eastAsia="Courier New" w:hAnsi="Courier New" w:cs="Courier New"/>
          <w:b/>
        </w:rPr>
        <w:t>1</w:t>
      </w:r>
      <w:r>
        <w:t>.</w:t>
      </w:r>
    </w:p>
    <w:p w14:paraId="43E507DF" w14:textId="77777777" w:rsidR="00DA0394" w:rsidRDefault="00DA0394" w:rsidP="00DA0394">
      <w:pPr>
        <w:pStyle w:val="Code"/>
        <w:rPr>
          <w:highlight w:val="white"/>
        </w:rPr>
      </w:pPr>
      <w:r>
        <w:rPr>
          <w:color w:val="0000FF"/>
          <w:highlight w:val="white"/>
        </w:rPr>
        <w:t>using</w:t>
      </w:r>
      <w:r>
        <w:rPr>
          <w:highlight w:val="white"/>
        </w:rPr>
        <w:t xml:space="preserve"> System</w:t>
      </w:r>
      <w:r>
        <w:rPr>
          <w:color w:val="000080"/>
          <w:highlight w:val="white"/>
        </w:rPr>
        <w:t>;</w:t>
      </w:r>
    </w:p>
    <w:p w14:paraId="446BCB81" w14:textId="77777777" w:rsidR="00DA0394" w:rsidRDefault="00DA0394" w:rsidP="00DA0394">
      <w:pPr>
        <w:pStyle w:val="Code"/>
        <w:rPr>
          <w:highlight w:val="white"/>
        </w:rPr>
      </w:pPr>
      <w:r>
        <w:rPr>
          <w:color w:val="0000FF"/>
          <w:highlight w:val="white"/>
        </w:rPr>
        <w:t>namespace</w:t>
      </w:r>
      <w:r>
        <w:rPr>
          <w:highlight w:val="white"/>
        </w:rPr>
        <w:t xml:space="preserve"> ObjCourant</w:t>
      </w:r>
    </w:p>
    <w:p w14:paraId="766AF75D" w14:textId="77777777" w:rsidR="00DA0394" w:rsidRDefault="00DA0394" w:rsidP="00DA0394">
      <w:pPr>
        <w:pStyle w:val="Code"/>
        <w:rPr>
          <w:highlight w:val="white"/>
        </w:rPr>
      </w:pPr>
      <w:r>
        <w:rPr>
          <w:color w:val="000080"/>
          <w:highlight w:val="white"/>
        </w:rPr>
        <w:t>{</w:t>
      </w:r>
    </w:p>
    <w:p w14:paraId="00A0B362" w14:textId="715C6482"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w:t>
      </w:r>
      <w:r w:rsidR="002240BF">
        <w:rPr>
          <w:highlight w:val="white"/>
        </w:rPr>
        <w:t>Personne</w:t>
      </w:r>
    </w:p>
    <w:p w14:paraId="300E6F2C" w14:textId="77777777" w:rsidR="00DA0394" w:rsidRPr="00415F54" w:rsidRDefault="00DA0394" w:rsidP="00DA0394">
      <w:pPr>
        <w:pStyle w:val="Code"/>
        <w:rPr>
          <w:highlight w:val="white"/>
        </w:rPr>
      </w:pPr>
      <w:r>
        <w:rPr>
          <w:highlight w:val="white"/>
        </w:rPr>
        <w:t xml:space="preserve">   </w:t>
      </w:r>
      <w:r w:rsidRPr="00415F54">
        <w:rPr>
          <w:color w:val="000080"/>
          <w:highlight w:val="white"/>
        </w:rPr>
        <w:t>{</w:t>
      </w:r>
    </w:p>
    <w:p w14:paraId="34CBCA25" w14:textId="5CBD9DE3" w:rsidR="00DA0394" w:rsidRPr="00415F54" w:rsidRDefault="00DA0394" w:rsidP="00DA0394">
      <w:pPr>
        <w:pStyle w:val="Code"/>
        <w:rPr>
          <w:highlight w:val="white"/>
        </w:rPr>
      </w:pPr>
      <w:r w:rsidRPr="00415F54">
        <w:rPr>
          <w:highlight w:val="white"/>
        </w:rPr>
        <w:t xml:space="preserve">      </w:t>
      </w:r>
      <w:r w:rsidR="003F2C83" w:rsidRPr="00415F54">
        <w:rPr>
          <w:color w:val="0000FF"/>
          <w:highlight w:val="white"/>
        </w:rPr>
        <w:t>p</w:t>
      </w:r>
      <w:r w:rsidR="00B376BC" w:rsidRPr="00415F54">
        <w:rPr>
          <w:color w:val="0000FF"/>
          <w:highlight w:val="white"/>
        </w:rPr>
        <w:t>rivate</w:t>
      </w:r>
      <w:r w:rsidRPr="00415F54">
        <w:rPr>
          <w:highlight w:val="white"/>
        </w:rPr>
        <w:t xml:space="preserve"> </w:t>
      </w:r>
      <w:r w:rsidR="002240BF" w:rsidRPr="00415F54">
        <w:rPr>
          <w:color w:val="8000FF"/>
          <w:highlight w:val="white"/>
        </w:rPr>
        <w:t>string</w:t>
      </w:r>
      <w:r w:rsidRPr="00415F54">
        <w:rPr>
          <w:highlight w:val="white"/>
        </w:rPr>
        <w:t xml:space="preserve"> </w:t>
      </w:r>
      <w:r w:rsidR="00AF1A06" w:rsidRPr="00415F54">
        <w:rPr>
          <w:highlight w:val="white"/>
        </w:rPr>
        <w:t>pre</w:t>
      </w:r>
      <w:r w:rsidR="002240BF" w:rsidRPr="00415F54">
        <w:rPr>
          <w:highlight w:val="white"/>
        </w:rPr>
        <w:t>nom</w:t>
      </w:r>
      <w:r w:rsidRPr="00415F54">
        <w:rPr>
          <w:color w:val="000080"/>
          <w:highlight w:val="white"/>
        </w:rPr>
        <w:t>;</w:t>
      </w:r>
      <w:r w:rsidR="00B376BC" w:rsidRPr="00415F54">
        <w:rPr>
          <w:color w:val="008000"/>
          <w:highlight w:val="white"/>
        </w:rPr>
        <w:t xml:space="preserve"> </w:t>
      </w:r>
    </w:p>
    <w:p w14:paraId="0AED29DD" w14:textId="77777777" w:rsidR="002240BF" w:rsidRPr="00415F54" w:rsidRDefault="002240BF" w:rsidP="00DA0394">
      <w:pPr>
        <w:pStyle w:val="Code"/>
        <w:rPr>
          <w:highlight w:val="white"/>
        </w:rPr>
      </w:pPr>
    </w:p>
    <w:p w14:paraId="4F62839A" w14:textId="38902300" w:rsidR="002240BF" w:rsidRPr="00415F54" w:rsidRDefault="00DA0394" w:rsidP="00DA0394">
      <w:pPr>
        <w:pStyle w:val="Code"/>
        <w:rPr>
          <w:highlight w:val="white"/>
        </w:rPr>
      </w:pPr>
      <w:r w:rsidRPr="00415F54">
        <w:rPr>
          <w:highlight w:val="white"/>
        </w:rPr>
        <w:t xml:space="preserve">      </w:t>
      </w:r>
      <w:r w:rsidR="002240BF" w:rsidRPr="00415F54">
        <w:rPr>
          <w:color w:val="008000"/>
          <w:highlight w:val="white"/>
        </w:rPr>
        <w:t>// Constructeur</w:t>
      </w:r>
    </w:p>
    <w:p w14:paraId="0916C6A6" w14:textId="48BE5B3A"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Pr="00415F54">
        <w:rPr>
          <w:highlight w:val="white"/>
        </w:rPr>
        <w:t>Personne</w:t>
      </w:r>
      <w:r w:rsidR="00DA0394" w:rsidRPr="00415F54">
        <w:rPr>
          <w:color w:val="000080"/>
          <w:highlight w:val="white"/>
        </w:rPr>
        <w:t>(</w:t>
      </w:r>
      <w:r w:rsidRPr="00415F54">
        <w:rPr>
          <w:color w:val="8000FF"/>
          <w:highlight w:val="white"/>
        </w:rPr>
        <w:t>string</w:t>
      </w:r>
      <w:r w:rsidR="00DA0394" w:rsidRPr="00415F54">
        <w:rPr>
          <w:highlight w:val="white"/>
        </w:rPr>
        <w:t xml:space="preserve"> </w:t>
      </w:r>
      <w:r w:rsidR="00AF1A06" w:rsidRPr="00415F54">
        <w:rPr>
          <w:highlight w:val="white"/>
        </w:rPr>
        <w:t>pre</w:t>
      </w:r>
      <w:r w:rsidRPr="00415F54">
        <w:rPr>
          <w:highlight w:val="white"/>
        </w:rPr>
        <w:t>nom</w:t>
      </w:r>
      <w:r w:rsidR="00DA0394" w:rsidRPr="00415F54">
        <w:rPr>
          <w:color w:val="000080"/>
          <w:highlight w:val="white"/>
        </w:rPr>
        <w:t>)</w:t>
      </w:r>
    </w:p>
    <w:p w14:paraId="49CF77ED"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738A856" w14:textId="6EFD41AD" w:rsidR="00DA0394" w:rsidRPr="00415F54" w:rsidRDefault="00DA0394" w:rsidP="00DA0394">
      <w:pPr>
        <w:pStyle w:val="Code"/>
        <w:rPr>
          <w:color w:val="008000"/>
          <w:highlight w:val="white"/>
        </w:rPr>
      </w:pPr>
      <w:r w:rsidRPr="00415F54">
        <w:rPr>
          <w:highlight w:val="white"/>
        </w:rPr>
        <w:t xml:space="preserve">         </w:t>
      </w:r>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 xml:space="preserve">nom = </w:t>
      </w:r>
      <w:r w:rsidR="00AF1A06" w:rsidRPr="00415F54">
        <w:rPr>
          <w:highlight w:val="white"/>
        </w:rPr>
        <w:t>pre</w:t>
      </w:r>
      <w:r w:rsidR="002240BF" w:rsidRPr="00415F54">
        <w:rPr>
          <w:highlight w:val="white"/>
        </w:rPr>
        <w:t>nom</w:t>
      </w:r>
      <w:r w:rsidRPr="00415F54">
        <w:rPr>
          <w:color w:val="000080"/>
          <w:highlight w:val="white"/>
        </w:rPr>
        <w:t>;</w:t>
      </w:r>
    </w:p>
    <w:p w14:paraId="139EB653"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0B79E71D" w14:textId="77777777" w:rsidR="002240BF" w:rsidRPr="00415F54" w:rsidRDefault="00DA0394" w:rsidP="00DA0394">
      <w:pPr>
        <w:pStyle w:val="Code"/>
        <w:rPr>
          <w:highlight w:val="white"/>
        </w:rPr>
      </w:pPr>
      <w:r w:rsidRPr="00415F54">
        <w:rPr>
          <w:highlight w:val="white"/>
        </w:rPr>
        <w:t xml:space="preserve">      </w:t>
      </w:r>
    </w:p>
    <w:p w14:paraId="4AC541C7" w14:textId="2D848018"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00DA0394" w:rsidRPr="00415F54">
        <w:rPr>
          <w:color w:val="8000FF"/>
          <w:highlight w:val="white"/>
        </w:rPr>
        <w:t>bool</w:t>
      </w:r>
      <w:r w:rsidR="00DA0394" w:rsidRPr="00415F54">
        <w:rPr>
          <w:highlight w:val="white"/>
        </w:rPr>
        <w:t xml:space="preserve"> Compare</w:t>
      </w:r>
      <w:r w:rsidR="00DA0394" w:rsidRPr="00415F54">
        <w:rPr>
          <w:color w:val="000080"/>
          <w:highlight w:val="white"/>
        </w:rPr>
        <w:t>(</w:t>
      </w:r>
      <w:r w:rsidRPr="00415F54">
        <w:rPr>
          <w:highlight w:val="white"/>
        </w:rPr>
        <w:t>Personne</w:t>
      </w:r>
      <w:r w:rsidR="00DA0394" w:rsidRPr="00415F54">
        <w:rPr>
          <w:highlight w:val="white"/>
        </w:rPr>
        <w:t xml:space="preserve"> </w:t>
      </w:r>
      <w:r w:rsidRPr="00415F54">
        <w:rPr>
          <w:highlight w:val="white"/>
        </w:rPr>
        <w:t>p</w:t>
      </w:r>
      <w:r w:rsidR="00DA0394" w:rsidRPr="00415F54">
        <w:rPr>
          <w:color w:val="000080"/>
          <w:highlight w:val="white"/>
        </w:rPr>
        <w:t>)</w:t>
      </w:r>
    </w:p>
    <w:p w14:paraId="0C794EE8"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2A858E1" w14:textId="7F4F6433" w:rsidR="00DA0394" w:rsidRPr="00415F54" w:rsidRDefault="00DA0394" w:rsidP="00DA0394">
      <w:pPr>
        <w:pStyle w:val="Code"/>
        <w:rPr>
          <w:color w:val="008000"/>
          <w:highlight w:val="white"/>
        </w:rPr>
      </w:pPr>
      <w:r w:rsidRPr="00415F54">
        <w:rPr>
          <w:highlight w:val="white"/>
        </w:rPr>
        <w:t xml:space="preserve">         </w:t>
      </w:r>
      <w:r w:rsidRPr="00415F54">
        <w:rPr>
          <w:color w:val="0000FF"/>
          <w:highlight w:val="white"/>
        </w:rPr>
        <w:t>return</w:t>
      </w:r>
      <w:r w:rsidRPr="00415F54">
        <w:rPr>
          <w:highlight w:val="white"/>
        </w:rPr>
        <w:t xml:space="preserve"> </w:t>
      </w:r>
      <w:r w:rsidR="002240BF" w:rsidRPr="00415F54">
        <w:rPr>
          <w:highlight w:val="white"/>
        </w:rPr>
        <w:t>(p</w:t>
      </w:r>
      <w:r w:rsidRPr="00415F54">
        <w:rPr>
          <w:color w:val="000080"/>
          <w:highlight w:val="white"/>
        </w:rPr>
        <w:t>.</w:t>
      </w:r>
      <w:r w:rsidR="00AF1A06" w:rsidRPr="00415F54">
        <w:rPr>
          <w:color w:val="000080"/>
          <w:highlight w:val="white"/>
        </w:rPr>
        <w:t>pre</w:t>
      </w:r>
      <w:r w:rsidR="002240BF" w:rsidRPr="00415F54">
        <w:rPr>
          <w:highlight w:val="white"/>
        </w:rPr>
        <w:t xml:space="preserve">nom == </w:t>
      </w:r>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nom)</w:t>
      </w:r>
      <w:r w:rsidRPr="00415F54">
        <w:rPr>
          <w:color w:val="000080"/>
          <w:highlight w:val="white"/>
        </w:rPr>
        <w:t>;</w:t>
      </w:r>
    </w:p>
    <w:p w14:paraId="7F6678DD" w14:textId="77777777" w:rsidR="00DA0394" w:rsidRDefault="00DA0394" w:rsidP="00DA0394">
      <w:pPr>
        <w:pStyle w:val="Code"/>
        <w:rPr>
          <w:highlight w:val="white"/>
        </w:rPr>
      </w:pPr>
      <w:r w:rsidRPr="00415F54">
        <w:rPr>
          <w:highlight w:val="white"/>
        </w:rPr>
        <w:t xml:space="preserve">      </w:t>
      </w:r>
      <w:r>
        <w:rPr>
          <w:color w:val="000080"/>
          <w:highlight w:val="white"/>
        </w:rPr>
        <w:t>}</w:t>
      </w:r>
    </w:p>
    <w:p w14:paraId="1937C148" w14:textId="77777777" w:rsidR="00DA0394" w:rsidRDefault="00DA0394" w:rsidP="00DA0394">
      <w:pPr>
        <w:pStyle w:val="Code"/>
        <w:rPr>
          <w:highlight w:val="white"/>
        </w:rPr>
      </w:pPr>
      <w:r>
        <w:rPr>
          <w:highlight w:val="white"/>
        </w:rPr>
        <w:t xml:space="preserve">   </w:t>
      </w:r>
      <w:r>
        <w:rPr>
          <w:color w:val="000080"/>
          <w:highlight w:val="white"/>
        </w:rPr>
        <w:t>}</w:t>
      </w:r>
    </w:p>
    <w:p w14:paraId="0AFE988A" w14:textId="77777777" w:rsidR="00DA0394" w:rsidRDefault="00DA0394" w:rsidP="00DA0394">
      <w:pPr>
        <w:pStyle w:val="Code"/>
        <w:rPr>
          <w:highlight w:val="white"/>
        </w:rPr>
      </w:pPr>
      <w:r>
        <w:rPr>
          <w:highlight w:val="white"/>
        </w:rPr>
        <w:t xml:space="preserve">   </w:t>
      </w:r>
    </w:p>
    <w:p w14:paraId="642E8E25" w14:textId="77777777"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Program</w:t>
      </w:r>
    </w:p>
    <w:p w14:paraId="690FFB21" w14:textId="77777777" w:rsidR="00DA0394" w:rsidRDefault="00DA0394" w:rsidP="00DA0394">
      <w:pPr>
        <w:pStyle w:val="Code"/>
        <w:rPr>
          <w:highlight w:val="white"/>
        </w:rPr>
      </w:pPr>
      <w:r>
        <w:rPr>
          <w:highlight w:val="white"/>
        </w:rPr>
        <w:t xml:space="preserve">   </w:t>
      </w:r>
      <w:r>
        <w:rPr>
          <w:color w:val="000080"/>
          <w:highlight w:val="white"/>
        </w:rPr>
        <w:t>{</w:t>
      </w:r>
    </w:p>
    <w:p w14:paraId="25220B17" w14:textId="77777777" w:rsidR="00DA0394" w:rsidRDefault="00DA0394" w:rsidP="00DA0394">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26102CA0" w14:textId="77777777" w:rsidR="00DA0394" w:rsidRPr="003171BA" w:rsidRDefault="00DA0394" w:rsidP="00DA0394">
      <w:pPr>
        <w:pStyle w:val="Code"/>
        <w:rPr>
          <w:highlight w:val="white"/>
          <w:lang w:val="fr-FR"/>
        </w:rPr>
      </w:pPr>
      <w:r>
        <w:rPr>
          <w:highlight w:val="white"/>
        </w:rPr>
        <w:lastRenderedPageBreak/>
        <w:t xml:space="preserve">      </w:t>
      </w:r>
      <w:r w:rsidRPr="003171BA">
        <w:rPr>
          <w:color w:val="000080"/>
          <w:highlight w:val="white"/>
          <w:lang w:val="fr-FR"/>
        </w:rPr>
        <w:t>{</w:t>
      </w:r>
    </w:p>
    <w:p w14:paraId="558CC39A" w14:textId="182CE994"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Robert</w:t>
      </w:r>
      <w:r w:rsidR="002240BF" w:rsidRPr="003171BA">
        <w:rPr>
          <w:color w:val="808080"/>
          <w:highlight w:val="white"/>
          <w:lang w:val="fr-FR"/>
        </w:rPr>
        <w:t>"</w:t>
      </w:r>
      <w:r w:rsidRPr="003171BA">
        <w:rPr>
          <w:color w:val="000080"/>
          <w:highlight w:val="white"/>
          <w:lang w:val="fr-FR"/>
        </w:rPr>
        <w:t>);</w:t>
      </w:r>
    </w:p>
    <w:p w14:paraId="1438BDBE" w14:textId="57F4F5D7"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John</w:t>
      </w:r>
      <w:r w:rsidR="002240BF" w:rsidRPr="003171BA">
        <w:rPr>
          <w:color w:val="808080"/>
          <w:highlight w:val="white"/>
          <w:lang w:val="fr-FR"/>
        </w:rPr>
        <w:t>"</w:t>
      </w:r>
      <w:r w:rsidRPr="003171BA">
        <w:rPr>
          <w:color w:val="000080"/>
          <w:highlight w:val="white"/>
          <w:lang w:val="fr-FR"/>
        </w:rPr>
        <w:t>);</w:t>
      </w:r>
    </w:p>
    <w:p w14:paraId="5FD3F0D9" w14:textId="359C63F6" w:rsidR="00DA0394" w:rsidRPr="003171BA" w:rsidRDefault="00DA0394" w:rsidP="00DA0394">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w:t>
      </w:r>
      <w:r w:rsidR="002240BF">
        <w:rPr>
          <w:color w:val="808080"/>
          <w:highlight w:val="white"/>
          <w:lang w:val="fr-FR"/>
        </w:rPr>
        <w:t xml:space="preserve">p1 et p2 </w:t>
      </w:r>
      <w:r w:rsidR="00CC6169">
        <w:rPr>
          <w:color w:val="808080"/>
          <w:highlight w:val="white"/>
          <w:lang w:val="fr-FR"/>
        </w:rPr>
        <w:t xml:space="preserve">se ressemblent </w:t>
      </w:r>
      <w:r w:rsidR="002240BF">
        <w:rPr>
          <w:color w:val="808080"/>
          <w:highlight w:val="white"/>
          <w:lang w:val="fr-FR"/>
        </w:rPr>
        <w:t>?</w:t>
      </w:r>
      <w:r w:rsidRPr="003171BA">
        <w:rPr>
          <w:color w:val="808080"/>
          <w:highlight w:val="white"/>
          <w:lang w:val="fr-FR"/>
        </w:rPr>
        <w:t xml:space="preserve"> {0}"</w:t>
      </w:r>
      <w:r w:rsidRPr="003171BA">
        <w:rPr>
          <w:color w:val="000080"/>
          <w:highlight w:val="white"/>
          <w:lang w:val="fr-FR"/>
        </w:rPr>
        <w:t>,</w:t>
      </w:r>
      <w:r w:rsidRPr="003171BA">
        <w:rPr>
          <w:highlight w:val="white"/>
          <w:lang w:val="fr-FR"/>
        </w:rPr>
        <w:t xml:space="preserve"> </w:t>
      </w:r>
      <w:r w:rsidR="002240BF">
        <w:rPr>
          <w:highlight w:val="white"/>
          <w:lang w:val="fr-FR"/>
        </w:rPr>
        <w:t>p</w:t>
      </w:r>
      <w:r w:rsidRPr="003171BA">
        <w:rPr>
          <w:highlight w:val="white"/>
          <w:lang w:val="fr-FR"/>
        </w:rPr>
        <w:t>1</w:t>
      </w:r>
      <w:r w:rsidRPr="003171BA">
        <w:rPr>
          <w:color w:val="000080"/>
          <w:highlight w:val="white"/>
          <w:lang w:val="fr-FR"/>
        </w:rPr>
        <w:t>.</w:t>
      </w:r>
      <w:r w:rsidRPr="003171BA">
        <w:rPr>
          <w:highlight w:val="white"/>
          <w:lang w:val="fr-FR"/>
        </w:rPr>
        <w:t>Compare</w:t>
      </w:r>
      <w:r w:rsidRPr="003171BA">
        <w:rPr>
          <w:color w:val="000080"/>
          <w:highlight w:val="white"/>
          <w:lang w:val="fr-FR"/>
        </w:rPr>
        <w:t>(</w:t>
      </w:r>
      <w:r w:rsidR="002240BF">
        <w:rPr>
          <w:highlight w:val="white"/>
          <w:lang w:val="fr-FR"/>
        </w:rPr>
        <w:t>p</w:t>
      </w:r>
      <w:r w:rsidRPr="003171BA">
        <w:rPr>
          <w:highlight w:val="white"/>
          <w:lang w:val="fr-FR"/>
        </w:rPr>
        <w:t>2</w:t>
      </w:r>
      <w:r w:rsidRPr="003171BA">
        <w:rPr>
          <w:color w:val="000080"/>
          <w:highlight w:val="white"/>
          <w:lang w:val="fr-FR"/>
        </w:rPr>
        <w:t>));</w:t>
      </w:r>
    </w:p>
    <w:p w14:paraId="60CB91F7" w14:textId="77777777" w:rsidR="00DA0394" w:rsidRPr="00415F54" w:rsidRDefault="00DA0394" w:rsidP="00DA0394">
      <w:pPr>
        <w:pStyle w:val="Code"/>
        <w:rPr>
          <w:highlight w:val="white"/>
          <w:lang w:val="fr-FR"/>
        </w:rPr>
      </w:pPr>
      <w:r w:rsidRPr="003171BA">
        <w:rPr>
          <w:highlight w:val="white"/>
          <w:lang w:val="fr-FR"/>
        </w:rPr>
        <w:t xml:space="preserve">      </w:t>
      </w:r>
      <w:r w:rsidRPr="00415F54">
        <w:rPr>
          <w:color w:val="000080"/>
          <w:highlight w:val="white"/>
          <w:lang w:val="fr-FR"/>
        </w:rPr>
        <w:t>}</w:t>
      </w:r>
    </w:p>
    <w:p w14:paraId="606AC11C" w14:textId="6FB55074" w:rsidR="00DA0394" w:rsidRPr="00897EBE" w:rsidRDefault="00DA0394" w:rsidP="00E504B6">
      <w:pPr>
        <w:pStyle w:val="Code"/>
        <w:spacing w:after="240"/>
        <w:rPr>
          <w:highlight w:val="white"/>
          <w:lang w:val="fr-FR"/>
        </w:rPr>
      </w:pPr>
      <w:r w:rsidRPr="00415F54">
        <w:rPr>
          <w:highlight w:val="white"/>
          <w:lang w:val="fr-FR"/>
        </w:rPr>
        <w:t xml:space="preserve">   </w:t>
      </w:r>
      <w:r w:rsidRPr="00415F54">
        <w:rPr>
          <w:color w:val="000080"/>
          <w:highlight w:val="white"/>
          <w:lang w:val="fr-FR"/>
        </w:rPr>
        <w:t>}</w:t>
      </w:r>
    </w:p>
    <w:p w14:paraId="54629C3F" w14:textId="3A77EA73" w:rsidR="003F2C83" w:rsidRPr="003F2C83" w:rsidRDefault="003F2C83" w:rsidP="003F2C83">
      <w:pPr>
        <w:rPr>
          <w:highlight w:val="white"/>
        </w:rPr>
      </w:pPr>
      <w:r w:rsidRPr="003F2C83">
        <w:rPr>
          <w:highlight w:val="white"/>
        </w:rPr>
        <w:t xml:space="preserve">Dans </w:t>
      </w:r>
      <w:r w:rsidR="00E504B6">
        <w:rPr>
          <w:highlight w:val="white"/>
        </w:rPr>
        <w:t xml:space="preserve">cet </w:t>
      </w:r>
      <w:r w:rsidRPr="003F2C83">
        <w:rPr>
          <w:highlight w:val="white"/>
        </w:rPr>
        <w:t>exemple,</w:t>
      </w:r>
      <w:r w:rsidR="00B376BC">
        <w:rPr>
          <w:highlight w:val="white"/>
        </w:rPr>
        <w:t xml:space="preserve"> this désigne l’instance courante de personne et this.nom, la valeur de son champ nom.</w:t>
      </w:r>
    </w:p>
    <w:p w14:paraId="3A2A3AFF" w14:textId="5E78804D" w:rsidR="00B376BC" w:rsidRPr="00E94673" w:rsidRDefault="00B376BC" w:rsidP="00B376BC">
      <w:pPr>
        <w:rPr>
          <w:highlight w:val="white"/>
        </w:rPr>
      </w:pPr>
      <w:r>
        <w:rPr>
          <w:highlight w:val="white"/>
        </w:rPr>
        <w:t>Comme le paramètre du constructeur a le même nom que le champ privé, l’</w:t>
      </w:r>
      <w:r w:rsidR="00AF1A06">
        <w:rPr>
          <w:highlight w:val="white"/>
        </w:rPr>
        <w:t>utilisation du mot clé</w:t>
      </w:r>
      <w:r>
        <w:rPr>
          <w:highlight w:val="white"/>
        </w:rPr>
        <w:t xml:space="preserve"> this est le seul moyen de distinguer les deux.</w:t>
      </w:r>
    </w:p>
    <w:p w14:paraId="75D0FF8B" w14:textId="451D0F4E" w:rsidR="00117EDB" w:rsidRDefault="003E09F6" w:rsidP="00F85E79">
      <w:pPr>
        <w:pStyle w:val="Titre3"/>
      </w:pPr>
      <w:r>
        <w:t>Appel</w:t>
      </w:r>
      <w:r w:rsidR="009D28A0">
        <w:t xml:space="preserve"> </w:t>
      </w:r>
      <w:r>
        <w:t xml:space="preserve">d’un </w:t>
      </w:r>
      <w:r w:rsidR="009D28A0">
        <w:t xml:space="preserve">constructeur </w:t>
      </w:r>
      <w:r>
        <w:t>par un autre</w:t>
      </w:r>
    </w:p>
    <w:p w14:paraId="6DE874D9" w14:textId="30E81DA1" w:rsidR="00117EDB" w:rsidRDefault="00AF1A06">
      <w:pPr>
        <w:ind w:left="-5" w:right="8"/>
      </w:pPr>
      <w:r>
        <w:t>Un</w:t>
      </w:r>
      <w:r w:rsidR="009D28A0">
        <w:t xml:space="preserve"> constructeur </w:t>
      </w:r>
      <w:r>
        <w:t>peut en appeler un autre</w:t>
      </w:r>
      <w:r w:rsidR="009D28A0">
        <w:t xml:space="preserve">. </w:t>
      </w:r>
      <w:r w:rsidR="009E5C36">
        <w:t>Cela</w:t>
      </w:r>
      <w:r w:rsidR="009D28A0">
        <w:t xml:space="preserve"> permet de bénéficier d'un traitement d'initialisation </w:t>
      </w:r>
      <w:r w:rsidR="00F73963">
        <w:t>déjà</w:t>
      </w:r>
      <w:r w:rsidR="009D28A0">
        <w:t xml:space="preserve"> fourni par </w:t>
      </w:r>
      <w:r>
        <w:t>cet</w:t>
      </w:r>
      <w:r w:rsidR="009D28A0">
        <w:t xml:space="preserve"> autre constructeur. </w:t>
      </w:r>
      <w:r>
        <w:t>Pour réaliser cet appel, on</w:t>
      </w:r>
      <w:r w:rsidR="009D28A0">
        <w:t xml:space="preserve"> utilise également le mot clé this :</w:t>
      </w:r>
    </w:p>
    <w:p w14:paraId="22FCBA92" w14:textId="552E5288" w:rsidR="00AF1A06" w:rsidRDefault="00AF1A06" w:rsidP="00496817">
      <w:pPr>
        <w:pStyle w:val="Code"/>
        <w:rPr>
          <w:color w:val="0000FF"/>
          <w:highlight w:val="white"/>
          <w:lang w:val="fr-FR"/>
        </w:rPr>
      </w:pPr>
      <w:r w:rsidRPr="002240BF">
        <w:rPr>
          <w:color w:val="008000"/>
          <w:highlight w:val="white"/>
          <w:lang w:val="fr-FR"/>
        </w:rPr>
        <w:t>// Constructeur</w:t>
      </w:r>
      <w:r>
        <w:rPr>
          <w:color w:val="008000"/>
          <w:highlight w:val="white"/>
          <w:lang w:val="fr-FR"/>
        </w:rPr>
        <w:t xml:space="preserve"> de la classe MaClasse, qui appelle le constructeur par défaut</w:t>
      </w:r>
    </w:p>
    <w:p w14:paraId="6A5E0477" w14:textId="4531CFC6" w:rsidR="00496817" w:rsidRPr="00415F54" w:rsidRDefault="00496817" w:rsidP="00496817">
      <w:pPr>
        <w:pStyle w:val="Code"/>
      </w:pPr>
      <w:r w:rsidRPr="00415F54">
        <w:rPr>
          <w:color w:val="0000FF"/>
          <w:highlight w:val="white"/>
        </w:rPr>
        <w:t>public</w:t>
      </w:r>
      <w:r w:rsidRPr="00415F54">
        <w:rPr>
          <w:rFonts w:eastAsia="Courier New"/>
        </w:rPr>
        <w:t xml:space="preserve"> MaClasse(int val):</w:t>
      </w:r>
      <w:r w:rsidRPr="00415F54">
        <w:rPr>
          <w:color w:val="0000FF"/>
          <w:highlight w:val="white"/>
        </w:rPr>
        <w:t>this</w:t>
      </w:r>
      <w:r w:rsidRPr="00415F54">
        <w:rPr>
          <w:rFonts w:eastAsia="Courier New"/>
        </w:rPr>
        <w:t xml:space="preserve">() </w:t>
      </w:r>
    </w:p>
    <w:p w14:paraId="33DE338F" w14:textId="7A212C83" w:rsidR="00496817" w:rsidRPr="003171BA" w:rsidRDefault="00496817" w:rsidP="00496817">
      <w:pPr>
        <w:pStyle w:val="Code"/>
        <w:rPr>
          <w:lang w:val="fr-FR"/>
        </w:rPr>
      </w:pPr>
      <w:r w:rsidRPr="003171BA">
        <w:rPr>
          <w:rFonts w:eastAsia="Courier New"/>
          <w:lang w:val="fr-FR"/>
        </w:rPr>
        <w:t>{</w:t>
      </w:r>
      <w:r w:rsidRPr="003171BA">
        <w:rPr>
          <w:rFonts w:eastAsia="Courier New"/>
          <w:lang w:val="fr-FR"/>
        </w:rPr>
        <w:tab/>
        <w:t xml:space="preserve">    </w:t>
      </w:r>
    </w:p>
    <w:p w14:paraId="6EE372D8" w14:textId="511905AA" w:rsidR="00117EDB" w:rsidRPr="00E504B6" w:rsidRDefault="00496817" w:rsidP="00E504B6">
      <w:pPr>
        <w:pStyle w:val="Code"/>
        <w:spacing w:after="240"/>
        <w:rPr>
          <w:lang w:val="fr-FR"/>
        </w:rPr>
      </w:pPr>
      <w:r w:rsidRPr="003171BA">
        <w:rPr>
          <w:rFonts w:eastAsia="Courier New"/>
          <w:lang w:val="fr-FR"/>
        </w:rPr>
        <w:t xml:space="preserve">} </w:t>
      </w:r>
    </w:p>
    <w:p w14:paraId="6D1CA8E0" w14:textId="0215550E" w:rsidR="00927C57" w:rsidRDefault="00927C57">
      <w:pPr>
        <w:ind w:left="-5" w:right="8"/>
      </w:pPr>
      <w:r>
        <w:t>Exemple de mise en œuvre :</w:t>
      </w:r>
    </w:p>
    <w:p w14:paraId="79FDD579" w14:textId="77777777" w:rsidR="00927C57" w:rsidRDefault="00927C57" w:rsidP="00927C57">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19F36DBC" w14:textId="77777777" w:rsidR="00927C57" w:rsidRDefault="00927C57" w:rsidP="00927C57">
      <w:pPr>
        <w:pStyle w:val="Code"/>
        <w:rPr>
          <w:highlight w:val="white"/>
        </w:rPr>
      </w:pPr>
      <w:r>
        <w:rPr>
          <w:color w:val="000080"/>
          <w:highlight w:val="white"/>
        </w:rPr>
        <w:t>{</w:t>
      </w:r>
    </w:p>
    <w:p w14:paraId="2AC572A1" w14:textId="77777777" w:rsidR="00927C57" w:rsidRDefault="00927C57" w:rsidP="00927C57">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_prenom</w:t>
      </w:r>
      <w:r>
        <w:rPr>
          <w:color w:val="000080"/>
          <w:highlight w:val="white"/>
        </w:rPr>
        <w:t>;</w:t>
      </w:r>
    </w:p>
    <w:p w14:paraId="73CB6034" w14:textId="77777777" w:rsidR="00927C57" w:rsidRPr="00415F54" w:rsidRDefault="00927C57" w:rsidP="00927C57">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_nom</w:t>
      </w:r>
      <w:r w:rsidRPr="00415F54">
        <w:rPr>
          <w:color w:val="000080"/>
          <w:highlight w:val="white"/>
          <w:lang w:val="fr-FR"/>
        </w:rPr>
        <w:t>;</w:t>
      </w:r>
    </w:p>
    <w:p w14:paraId="5C36A34D"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DateTime _dateNais</w:t>
      </w:r>
      <w:r w:rsidRPr="00415F54">
        <w:rPr>
          <w:color w:val="000080"/>
          <w:highlight w:val="white"/>
          <w:lang w:val="fr-FR"/>
        </w:rPr>
        <w:t>;</w:t>
      </w:r>
    </w:p>
    <w:p w14:paraId="372396EB" w14:textId="77777777" w:rsidR="00927C57" w:rsidRPr="00415F54" w:rsidRDefault="00927C57" w:rsidP="00927C57">
      <w:pPr>
        <w:pStyle w:val="Code"/>
        <w:rPr>
          <w:highlight w:val="white"/>
          <w:lang w:val="fr-FR"/>
        </w:rPr>
      </w:pPr>
    </w:p>
    <w:p w14:paraId="6B6175F5"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Personne</w:t>
      </w:r>
      <w:r w:rsidRPr="00415F54">
        <w:rPr>
          <w:color w:val="000080"/>
          <w:highlight w:val="white"/>
          <w:lang w:val="fr-FR"/>
        </w:rPr>
        <w:t>(</w:t>
      </w:r>
      <w:r w:rsidRPr="00415F54">
        <w:rPr>
          <w:color w:val="8000FF"/>
          <w:highlight w:val="white"/>
          <w:lang w:val="fr-FR"/>
        </w:rPr>
        <w:t>string</w:t>
      </w:r>
      <w:r w:rsidRPr="00415F54">
        <w:rPr>
          <w:highlight w:val="white"/>
          <w:lang w:val="fr-FR"/>
        </w:rPr>
        <w:t xml:space="preserve"> prenom</w:t>
      </w:r>
      <w:r w:rsidRPr="00415F54">
        <w:rPr>
          <w:color w:val="000080"/>
          <w:highlight w:val="white"/>
          <w:lang w:val="fr-FR"/>
        </w:rPr>
        <w:t>,</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nom</w:t>
      </w:r>
      <w:r w:rsidRPr="00415F54">
        <w:rPr>
          <w:color w:val="000080"/>
          <w:highlight w:val="white"/>
          <w:lang w:val="fr-FR"/>
        </w:rPr>
        <w:t>)</w:t>
      </w:r>
    </w:p>
    <w:p w14:paraId="14F727E0"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68C17731" w14:textId="24FFC7CA" w:rsidR="00927C57" w:rsidRPr="00415F54" w:rsidRDefault="00927C57" w:rsidP="00927C57">
      <w:pPr>
        <w:pStyle w:val="Code"/>
        <w:rPr>
          <w:highlight w:val="white"/>
          <w:lang w:val="fr-FR"/>
        </w:rPr>
      </w:pPr>
      <w:r w:rsidRPr="00415F54">
        <w:rPr>
          <w:highlight w:val="white"/>
          <w:lang w:val="fr-FR"/>
        </w:rPr>
        <w:t xml:space="preserve">      _prenom </w:t>
      </w:r>
      <w:r w:rsidRPr="00415F54">
        <w:rPr>
          <w:color w:val="000080"/>
          <w:highlight w:val="white"/>
          <w:lang w:val="fr-FR"/>
        </w:rPr>
        <w:t>=</w:t>
      </w:r>
      <w:r w:rsidRPr="00415F54">
        <w:rPr>
          <w:highlight w:val="white"/>
          <w:lang w:val="fr-FR"/>
        </w:rPr>
        <w:t xml:space="preserve"> prenom</w:t>
      </w:r>
      <w:r w:rsidRPr="00415F54">
        <w:rPr>
          <w:color w:val="000080"/>
          <w:highlight w:val="white"/>
          <w:lang w:val="fr-FR"/>
        </w:rPr>
        <w:t>;</w:t>
      </w:r>
    </w:p>
    <w:p w14:paraId="61068331" w14:textId="6580B3B0" w:rsidR="00927C57" w:rsidRPr="00415F54" w:rsidRDefault="00927C57" w:rsidP="00927C57">
      <w:pPr>
        <w:pStyle w:val="Code"/>
        <w:rPr>
          <w:highlight w:val="white"/>
          <w:lang w:val="fr-FR"/>
        </w:rPr>
      </w:pPr>
      <w:r w:rsidRPr="00415F54">
        <w:rPr>
          <w:highlight w:val="white"/>
          <w:lang w:val="fr-FR"/>
        </w:rPr>
        <w:t xml:space="preserve">      _nom </w:t>
      </w:r>
      <w:r w:rsidRPr="00415F54">
        <w:rPr>
          <w:color w:val="000080"/>
          <w:highlight w:val="white"/>
          <w:lang w:val="fr-FR"/>
        </w:rPr>
        <w:t>=</w:t>
      </w:r>
      <w:r w:rsidRPr="00415F54">
        <w:rPr>
          <w:highlight w:val="white"/>
          <w:lang w:val="fr-FR"/>
        </w:rPr>
        <w:t xml:space="preserve"> nom</w:t>
      </w:r>
      <w:r w:rsidRPr="00415F54">
        <w:rPr>
          <w:color w:val="000080"/>
          <w:highlight w:val="white"/>
          <w:lang w:val="fr-FR"/>
        </w:rPr>
        <w:t>;</w:t>
      </w:r>
    </w:p>
    <w:p w14:paraId="51E3DA52"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2D3B6EBB" w14:textId="77777777" w:rsidR="00927C57" w:rsidRPr="00415F54" w:rsidRDefault="00927C57" w:rsidP="00927C57">
      <w:pPr>
        <w:pStyle w:val="Code"/>
        <w:rPr>
          <w:highlight w:val="white"/>
          <w:lang w:val="fr-FR"/>
        </w:rPr>
      </w:pPr>
    </w:p>
    <w:p w14:paraId="5C13C7D6" w14:textId="77777777" w:rsidR="00927C57" w:rsidRPr="00415F54" w:rsidRDefault="00927C57" w:rsidP="00927C57">
      <w:pPr>
        <w:pStyle w:val="Code"/>
        <w:rPr>
          <w:color w:val="008000"/>
          <w:highlight w:val="white"/>
          <w:lang w:val="fr-FR"/>
        </w:rPr>
      </w:pPr>
      <w:r w:rsidRPr="00415F54">
        <w:rPr>
          <w:highlight w:val="white"/>
          <w:lang w:val="fr-FR"/>
        </w:rPr>
        <w:t xml:space="preserve">   </w:t>
      </w:r>
      <w:r w:rsidRPr="00415F54">
        <w:rPr>
          <w:color w:val="008000"/>
          <w:highlight w:val="white"/>
          <w:lang w:val="fr-FR"/>
        </w:rPr>
        <w:t>// Ce constructeur appelle le premier pour initialiser le prénom et le nom</w:t>
      </w:r>
    </w:p>
    <w:p w14:paraId="03CBA3AD" w14:textId="7C7EC1D0" w:rsidR="00927C57" w:rsidRDefault="00927C57" w:rsidP="00927C57">
      <w:pPr>
        <w:pStyle w:val="Code"/>
        <w:rPr>
          <w:highlight w:val="white"/>
        </w:rPr>
      </w:pPr>
      <w:r w:rsidRPr="00415F54">
        <w:rPr>
          <w:highlight w:val="white"/>
          <w:lang w:val="fr-FR"/>
        </w:rPr>
        <w:t xml:space="preserve">   </w:t>
      </w:r>
      <w:r>
        <w:rPr>
          <w:color w:val="0000FF"/>
          <w:highlight w:val="white"/>
        </w:rPr>
        <w:t>public</w:t>
      </w:r>
      <w:r>
        <w:rPr>
          <w:highlight w:val="white"/>
        </w:rPr>
        <w:t xml:space="preserve"> Personne</w:t>
      </w:r>
      <w:r>
        <w:rPr>
          <w:color w:val="000080"/>
          <w:highlight w:val="white"/>
        </w:rPr>
        <w:t>(</w:t>
      </w:r>
      <w:r>
        <w:rPr>
          <w:color w:val="8000FF"/>
          <w:highlight w:val="white"/>
        </w:rPr>
        <w:t>string</w:t>
      </w:r>
      <w:r>
        <w:rPr>
          <w:highlight w:val="white"/>
        </w:rPr>
        <w:t xml:space="preserve"> prenom</w:t>
      </w:r>
      <w:r>
        <w:rPr>
          <w:color w:val="000080"/>
          <w:highlight w:val="white"/>
        </w:rPr>
        <w:t>,</w:t>
      </w:r>
      <w:r>
        <w:rPr>
          <w:highlight w:val="white"/>
        </w:rPr>
        <w:t xml:space="preserve"> </w:t>
      </w:r>
      <w:r>
        <w:rPr>
          <w:color w:val="8000FF"/>
          <w:highlight w:val="white"/>
        </w:rPr>
        <w:t>string</w:t>
      </w:r>
      <w:r>
        <w:rPr>
          <w:highlight w:val="white"/>
        </w:rPr>
        <w:t xml:space="preserve"> nom</w:t>
      </w:r>
      <w:r>
        <w:rPr>
          <w:color w:val="000080"/>
          <w:highlight w:val="white"/>
        </w:rPr>
        <w:t>,</w:t>
      </w:r>
      <w:r>
        <w:rPr>
          <w:highlight w:val="white"/>
        </w:rPr>
        <w:t xml:space="preserve"> DateTime dateNais</w:t>
      </w:r>
      <w:r>
        <w:rPr>
          <w:color w:val="000080"/>
          <w:highlight w:val="white"/>
        </w:rPr>
        <w:t>)</w:t>
      </w:r>
      <w:r w:rsidR="00E504B6">
        <w:rPr>
          <w:color w:val="000080"/>
          <w:highlight w:val="white"/>
        </w:rPr>
        <w:t xml:space="preserve"> </w:t>
      </w:r>
      <w:r>
        <w:rPr>
          <w:color w:val="000080"/>
          <w:highlight w:val="white"/>
        </w:rPr>
        <w:t>:</w:t>
      </w:r>
      <w:r>
        <w:rPr>
          <w:highlight w:val="white"/>
        </w:rPr>
        <w:t xml:space="preserve"> </w:t>
      </w:r>
      <w:r>
        <w:rPr>
          <w:color w:val="0000FF"/>
          <w:highlight w:val="white"/>
        </w:rPr>
        <w:t>this</w:t>
      </w:r>
      <w:r>
        <w:rPr>
          <w:color w:val="000080"/>
          <w:highlight w:val="white"/>
        </w:rPr>
        <w:t>(</w:t>
      </w:r>
      <w:r>
        <w:rPr>
          <w:highlight w:val="white"/>
        </w:rPr>
        <w:t>prenom</w:t>
      </w:r>
      <w:r>
        <w:rPr>
          <w:color w:val="000080"/>
          <w:highlight w:val="white"/>
        </w:rPr>
        <w:t>,</w:t>
      </w:r>
      <w:r>
        <w:rPr>
          <w:highlight w:val="white"/>
        </w:rPr>
        <w:t xml:space="preserve"> nom</w:t>
      </w:r>
      <w:r>
        <w:rPr>
          <w:color w:val="000080"/>
          <w:highlight w:val="white"/>
        </w:rPr>
        <w:t>)</w:t>
      </w:r>
    </w:p>
    <w:p w14:paraId="3652D2D4" w14:textId="77777777" w:rsidR="00927C57" w:rsidRDefault="00927C57" w:rsidP="00927C57">
      <w:pPr>
        <w:pStyle w:val="Code"/>
        <w:rPr>
          <w:highlight w:val="white"/>
        </w:rPr>
      </w:pPr>
      <w:r>
        <w:rPr>
          <w:highlight w:val="white"/>
        </w:rPr>
        <w:t xml:space="preserve">   </w:t>
      </w:r>
      <w:r>
        <w:rPr>
          <w:color w:val="000080"/>
          <w:highlight w:val="white"/>
        </w:rPr>
        <w:t>{</w:t>
      </w:r>
    </w:p>
    <w:p w14:paraId="226EE496" w14:textId="77777777" w:rsidR="00927C57" w:rsidRDefault="00927C57" w:rsidP="00927C57">
      <w:pPr>
        <w:pStyle w:val="Code"/>
        <w:rPr>
          <w:highlight w:val="white"/>
        </w:rPr>
      </w:pPr>
      <w:r>
        <w:rPr>
          <w:highlight w:val="white"/>
        </w:rPr>
        <w:t xml:space="preserve">      </w:t>
      </w:r>
      <w:r>
        <w:rPr>
          <w:color w:val="0000FF"/>
          <w:highlight w:val="white"/>
        </w:rPr>
        <w:t>this</w:t>
      </w:r>
      <w:r>
        <w:rPr>
          <w:color w:val="000080"/>
          <w:highlight w:val="white"/>
        </w:rPr>
        <w:t>.</w:t>
      </w:r>
      <w:r>
        <w:rPr>
          <w:highlight w:val="white"/>
        </w:rPr>
        <w:t xml:space="preserve">_dateNais </w:t>
      </w:r>
      <w:r>
        <w:rPr>
          <w:color w:val="000080"/>
          <w:highlight w:val="white"/>
        </w:rPr>
        <w:t>=</w:t>
      </w:r>
      <w:r>
        <w:rPr>
          <w:highlight w:val="white"/>
        </w:rPr>
        <w:t xml:space="preserve"> dateNais</w:t>
      </w:r>
      <w:r>
        <w:rPr>
          <w:color w:val="000080"/>
          <w:highlight w:val="white"/>
        </w:rPr>
        <w:t>;</w:t>
      </w:r>
    </w:p>
    <w:p w14:paraId="1344129B" w14:textId="77777777" w:rsidR="00927C57" w:rsidRDefault="00927C57" w:rsidP="00927C57">
      <w:pPr>
        <w:pStyle w:val="Code"/>
        <w:rPr>
          <w:highlight w:val="white"/>
        </w:rPr>
      </w:pPr>
      <w:r>
        <w:rPr>
          <w:highlight w:val="white"/>
        </w:rPr>
        <w:t xml:space="preserve">   </w:t>
      </w:r>
      <w:r>
        <w:rPr>
          <w:color w:val="000080"/>
          <w:highlight w:val="white"/>
        </w:rPr>
        <w:t>}</w:t>
      </w:r>
    </w:p>
    <w:p w14:paraId="4FCD5171" w14:textId="12A98820" w:rsidR="009E5C36" w:rsidRDefault="00927C57" w:rsidP="00927C57">
      <w:pPr>
        <w:pStyle w:val="Code"/>
        <w:rPr>
          <w:color w:val="000080"/>
          <w:highlight w:val="white"/>
        </w:rPr>
      </w:pPr>
      <w:r>
        <w:rPr>
          <w:color w:val="000080"/>
          <w:highlight w:val="white"/>
        </w:rPr>
        <w:t>}</w:t>
      </w:r>
    </w:p>
    <w:p w14:paraId="0CD7EC33" w14:textId="77777777" w:rsidR="00927C57" w:rsidRDefault="00927C57" w:rsidP="00927C57">
      <w:pPr>
        <w:rPr>
          <w:lang w:val="en-US"/>
        </w:rPr>
      </w:pPr>
    </w:p>
    <w:p w14:paraId="34583A7D" w14:textId="568E128A" w:rsidR="003E09F6" w:rsidRPr="00927C57" w:rsidRDefault="003E09F6" w:rsidP="00927C57">
      <w:pPr>
        <w:pStyle w:val="Titre3"/>
      </w:pPr>
      <w:r w:rsidRPr="00927C57">
        <w:t>Initialiseurs d’objets</w:t>
      </w:r>
    </w:p>
    <w:p w14:paraId="356FEB99" w14:textId="17858447" w:rsidR="003E09F6" w:rsidRDefault="00927C57" w:rsidP="00927C57">
      <w:r>
        <w:t xml:space="preserve">Avec l’exemple précédent, on peut </w:t>
      </w:r>
      <w:r w:rsidR="004C7B4D">
        <w:t xml:space="preserve">initialiser les champs des </w:t>
      </w:r>
      <w:r>
        <w:t>objet</w:t>
      </w:r>
      <w:r w:rsidR="004C7B4D">
        <w:t>s</w:t>
      </w:r>
      <w:r>
        <w:t xml:space="preserve"> Personne </w:t>
      </w:r>
      <w:r w:rsidR="004C7B4D">
        <w:t>grâce aux constructeurs</w:t>
      </w:r>
      <w:r>
        <w:t> </w:t>
      </w:r>
      <w:r w:rsidR="00E504B6">
        <w:t>qu’on a fournis :</w:t>
      </w:r>
    </w:p>
    <w:p w14:paraId="0E2D11CA" w14:textId="767D5245" w:rsidR="004C7B4D" w:rsidRDefault="004C7B4D" w:rsidP="004C7B4D">
      <w:pPr>
        <w:pStyle w:val="Code"/>
        <w:rPr>
          <w:color w:val="000000"/>
        </w:rPr>
      </w:pPr>
      <w:r>
        <w:rPr>
          <w:color w:val="0000FF"/>
        </w:rPr>
        <w:t>var</w:t>
      </w:r>
      <w:r>
        <w:rPr>
          <w:color w:val="000000"/>
        </w:rPr>
        <w:t xml:space="preserve"> p1 = </w:t>
      </w:r>
      <w:r>
        <w:rPr>
          <w:color w:val="0000FF"/>
        </w:rPr>
        <w:t>new</w:t>
      </w:r>
      <w:r>
        <w:rPr>
          <w:color w:val="000000"/>
        </w:rPr>
        <w:t xml:space="preserve"> </w:t>
      </w:r>
      <w:r>
        <w:rPr>
          <w:color w:val="2B91AF"/>
        </w:rPr>
        <w:t>Personne</w:t>
      </w:r>
      <w:r>
        <w:rPr>
          <w:color w:val="000000"/>
        </w:rPr>
        <w:t>(</w:t>
      </w:r>
      <w:r>
        <w:t>"Harry"</w:t>
      </w:r>
      <w:r>
        <w:rPr>
          <w:color w:val="000000"/>
        </w:rPr>
        <w:t xml:space="preserve">, </w:t>
      </w:r>
      <w:r>
        <w:t>"Cover"</w:t>
      </w:r>
      <w:r>
        <w:rPr>
          <w:color w:val="000000"/>
        </w:rPr>
        <w:t>);</w:t>
      </w:r>
    </w:p>
    <w:p w14:paraId="721019DE" w14:textId="04C86D16" w:rsidR="004C7B4D" w:rsidRPr="00415F54" w:rsidRDefault="004C7B4D" w:rsidP="004C7B4D">
      <w:pPr>
        <w:pStyle w:val="Code"/>
        <w:rPr>
          <w:color w:val="000000"/>
          <w:lang w:val="fr-FR"/>
        </w:rPr>
      </w:pPr>
      <w:r w:rsidRPr="00415F54">
        <w:rPr>
          <w:color w:val="0000FF"/>
          <w:lang w:val="fr-FR"/>
        </w:rPr>
        <w:t>var</w:t>
      </w:r>
      <w:r w:rsidRPr="00415F54">
        <w:rPr>
          <w:color w:val="000000"/>
          <w:lang w:val="fr-FR"/>
        </w:rPr>
        <w:t xml:space="preserve"> p2 = </w:t>
      </w:r>
      <w:r w:rsidRPr="00415F54">
        <w:rPr>
          <w:color w:val="0000FF"/>
          <w:lang w:val="fr-FR"/>
        </w:rPr>
        <w:t>new</w:t>
      </w:r>
      <w:r w:rsidRPr="00415F54">
        <w:rPr>
          <w:color w:val="000000"/>
          <w:lang w:val="fr-FR"/>
        </w:rPr>
        <w:t xml:space="preserve"> </w:t>
      </w:r>
      <w:r w:rsidRPr="00415F54">
        <w:rPr>
          <w:color w:val="2B91AF"/>
          <w:lang w:val="fr-FR"/>
        </w:rPr>
        <w:t>Personne</w:t>
      </w:r>
      <w:r w:rsidRPr="00415F54">
        <w:rPr>
          <w:color w:val="000000"/>
          <w:lang w:val="fr-FR"/>
        </w:rPr>
        <w:t>(</w:t>
      </w:r>
      <w:r w:rsidRPr="00415F54">
        <w:rPr>
          <w:lang w:val="fr-FR"/>
        </w:rPr>
        <w:t>"Jacques"</w:t>
      </w:r>
      <w:r w:rsidRPr="00415F54">
        <w:rPr>
          <w:color w:val="000000"/>
          <w:lang w:val="fr-FR"/>
        </w:rPr>
        <w:t xml:space="preserve">, </w:t>
      </w:r>
      <w:r w:rsidRPr="00415F54">
        <w:rPr>
          <w:lang w:val="fr-FR"/>
        </w:rPr>
        <w:t>"Ouille"</w:t>
      </w:r>
      <w:r w:rsidRPr="00415F54">
        <w:rPr>
          <w:color w:val="000000"/>
          <w:lang w:val="fr-FR"/>
        </w:rPr>
        <w:t xml:space="preserve">, </w:t>
      </w:r>
      <w:r w:rsidRPr="00415F54">
        <w:rPr>
          <w:color w:val="0000FF"/>
          <w:lang w:val="fr-FR"/>
        </w:rPr>
        <w:t>new</w:t>
      </w:r>
      <w:r w:rsidRPr="00415F54">
        <w:rPr>
          <w:color w:val="000000"/>
          <w:lang w:val="fr-FR"/>
        </w:rPr>
        <w:t xml:space="preserve"> </w:t>
      </w:r>
      <w:r w:rsidRPr="00415F54">
        <w:rPr>
          <w:color w:val="2B91AF"/>
          <w:lang w:val="fr-FR"/>
        </w:rPr>
        <w:t>DateTime</w:t>
      </w:r>
      <w:r w:rsidRPr="00415F54">
        <w:rPr>
          <w:color w:val="000000"/>
          <w:lang w:val="fr-FR"/>
        </w:rPr>
        <w:t>(1245, 11, 25));</w:t>
      </w:r>
    </w:p>
    <w:p w14:paraId="790BC8E4" w14:textId="79B52F0E" w:rsidR="00927C57" w:rsidRDefault="00927C57" w:rsidP="00927C57"/>
    <w:p w14:paraId="36DB1776" w14:textId="31550A00" w:rsidR="004C7B4D" w:rsidRPr="00927C57" w:rsidRDefault="00FF7D15" w:rsidP="00927C57">
      <w:r>
        <w:t xml:space="preserve">Si les </w:t>
      </w:r>
      <w:r w:rsidR="0019413B">
        <w:t>donnée</w:t>
      </w:r>
      <w:r>
        <w:t xml:space="preserve">s sont </w:t>
      </w:r>
      <w:r w:rsidR="0019413B">
        <w:t>accessibles</w:t>
      </w:r>
      <w:r>
        <w:t xml:space="preserve"> </w:t>
      </w:r>
      <w:r w:rsidR="0019413B">
        <w:t>via</w:t>
      </w:r>
      <w:r>
        <w:t xml:space="preserve"> des propriétés en écriture</w:t>
      </w:r>
      <w:r w:rsidR="004C7B4D">
        <w:t xml:space="preserve">, C# propose </w:t>
      </w:r>
      <w:r>
        <w:t xml:space="preserve">également </w:t>
      </w:r>
      <w:r w:rsidR="004C7B4D">
        <w:t>une autre technique pour initialiser des objets</w:t>
      </w:r>
      <w:r w:rsidR="0019413B">
        <w:t xml:space="preserve"> </w:t>
      </w:r>
      <w:r w:rsidR="004C7B4D">
        <w:t>: les initialiseurs d’objets :</w:t>
      </w:r>
    </w:p>
    <w:p w14:paraId="42D5C2A5"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52124AE6" w14:textId="331C424A" w:rsidR="00FF7D15" w:rsidRDefault="00FF7D15" w:rsidP="00FF7D15">
      <w:pPr>
        <w:pStyle w:val="Code"/>
        <w:rPr>
          <w:highlight w:val="white"/>
        </w:rPr>
      </w:pPr>
      <w:r>
        <w:rPr>
          <w:color w:val="000080"/>
          <w:highlight w:val="white"/>
        </w:rPr>
        <w:t>{</w:t>
      </w:r>
    </w:p>
    <w:p w14:paraId="11BB79F7" w14:textId="2EB0B2A0" w:rsidR="00FF7D15" w:rsidRDefault="00FF7D15" w:rsidP="00FF7D15">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8000FF"/>
          <w:highlight w:val="white"/>
        </w:rPr>
        <w:t>string</w:t>
      </w:r>
      <w:r>
        <w:rPr>
          <w:highlight w:val="white"/>
        </w:rPr>
        <w:t xml:space="preserve"> Prenom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042A40A"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779BED05"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DateTime DateNais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33E0CD68" w14:textId="77777777" w:rsidR="00FF7D15" w:rsidRDefault="00FF7D15" w:rsidP="00FF7D15">
      <w:pPr>
        <w:pStyle w:val="Code"/>
        <w:rPr>
          <w:highlight w:val="white"/>
        </w:rPr>
      </w:pPr>
      <w:r>
        <w:rPr>
          <w:color w:val="000080"/>
          <w:highlight w:val="white"/>
        </w:rPr>
        <w:t>}</w:t>
      </w:r>
    </w:p>
    <w:p w14:paraId="5234DA88" w14:textId="77777777" w:rsidR="00FF7D15" w:rsidRDefault="00FF7D15" w:rsidP="00FF7D15">
      <w:pPr>
        <w:pStyle w:val="Code"/>
        <w:rPr>
          <w:highlight w:val="white"/>
        </w:rPr>
      </w:pPr>
    </w:p>
    <w:p w14:paraId="50B085BF" w14:textId="77777777" w:rsidR="00FF7D15" w:rsidRDefault="00FF7D15" w:rsidP="00FF7D15">
      <w:pPr>
        <w:pStyle w:val="Code"/>
        <w:rPr>
          <w:highlight w:val="white"/>
        </w:rPr>
      </w:pPr>
      <w:r>
        <w:rPr>
          <w:color w:val="8000FF"/>
          <w:highlight w:val="white"/>
        </w:rPr>
        <w:t>class</w:t>
      </w:r>
      <w:r>
        <w:rPr>
          <w:highlight w:val="white"/>
        </w:rPr>
        <w:t xml:space="preserve"> Program</w:t>
      </w:r>
    </w:p>
    <w:p w14:paraId="1F07D145" w14:textId="77777777" w:rsidR="00FF7D15" w:rsidRDefault="00FF7D15" w:rsidP="00FF7D15">
      <w:pPr>
        <w:pStyle w:val="Code"/>
        <w:rPr>
          <w:highlight w:val="white"/>
        </w:rPr>
      </w:pPr>
      <w:r>
        <w:rPr>
          <w:color w:val="000080"/>
          <w:highlight w:val="white"/>
        </w:rPr>
        <w:t>{</w:t>
      </w:r>
    </w:p>
    <w:p w14:paraId="09F41897" w14:textId="77777777" w:rsidR="00FF7D15" w:rsidRDefault="00FF7D15" w:rsidP="00FF7D1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4600822" w14:textId="77777777" w:rsidR="00FF7D15" w:rsidRPr="00415F54" w:rsidRDefault="00FF7D15" w:rsidP="00FF7D15">
      <w:pPr>
        <w:pStyle w:val="Code"/>
        <w:rPr>
          <w:highlight w:val="white"/>
          <w:lang w:val="fr-FR"/>
        </w:rPr>
      </w:pPr>
      <w:r>
        <w:rPr>
          <w:highlight w:val="white"/>
        </w:rPr>
        <w:t xml:space="preserve">   </w:t>
      </w:r>
      <w:r w:rsidRPr="00415F54">
        <w:rPr>
          <w:color w:val="000080"/>
          <w:highlight w:val="white"/>
          <w:lang w:val="fr-FR"/>
        </w:rPr>
        <w:t>{</w:t>
      </w:r>
    </w:p>
    <w:p w14:paraId="0F68256B" w14:textId="399BBFCA" w:rsidR="0019413B" w:rsidRPr="00415F54" w:rsidRDefault="00FF7D15" w:rsidP="00FF7D15">
      <w:pPr>
        <w:pStyle w:val="Code"/>
        <w:rPr>
          <w:highlight w:val="white"/>
          <w:lang w:val="fr-FR"/>
        </w:rPr>
      </w:pPr>
      <w:r w:rsidRPr="00415F54">
        <w:rPr>
          <w:highlight w:val="white"/>
          <w:lang w:val="fr-FR"/>
        </w:rPr>
        <w:t xml:space="preserve">      </w:t>
      </w:r>
      <w:r w:rsidR="0019413B" w:rsidRPr="00415F54">
        <w:rPr>
          <w:color w:val="008000"/>
          <w:highlight w:val="white"/>
          <w:lang w:val="fr-FR"/>
        </w:rPr>
        <w:t>// Utilisation d’initialiseurs d’objets</w:t>
      </w:r>
    </w:p>
    <w:p w14:paraId="2324F1CC" w14:textId="5726DF96" w:rsidR="00FF7D15" w:rsidRPr="00415F54" w:rsidRDefault="0019413B" w:rsidP="00FF7D15">
      <w:pPr>
        <w:pStyle w:val="Code"/>
        <w:rPr>
          <w:highlight w:val="white"/>
          <w:lang w:val="fr-FR"/>
        </w:rPr>
      </w:pPr>
      <w:r w:rsidRPr="00415F54">
        <w:rPr>
          <w:highlight w:val="white"/>
          <w:lang w:val="fr-FR"/>
        </w:rPr>
        <w:t xml:space="preserve">      </w:t>
      </w:r>
      <w:r w:rsidR="00FF7D15" w:rsidRPr="00415F54">
        <w:rPr>
          <w:highlight w:val="white"/>
          <w:lang w:val="fr-FR"/>
        </w:rPr>
        <w:t xml:space="preserve">var p1 </w:t>
      </w:r>
      <w:r w:rsidR="00FF7D15" w:rsidRPr="00415F54">
        <w:rPr>
          <w:color w:val="000080"/>
          <w:highlight w:val="white"/>
          <w:lang w:val="fr-FR"/>
        </w:rPr>
        <w:t>=</w:t>
      </w:r>
      <w:r w:rsidR="00FF7D15" w:rsidRPr="00415F54">
        <w:rPr>
          <w:highlight w:val="white"/>
          <w:lang w:val="fr-FR"/>
        </w:rPr>
        <w:t xml:space="preserve"> </w:t>
      </w:r>
      <w:r w:rsidR="00FF7D15" w:rsidRPr="00415F54">
        <w:rPr>
          <w:color w:val="0000FF"/>
          <w:highlight w:val="white"/>
          <w:lang w:val="fr-FR"/>
        </w:rPr>
        <w:t>new</w:t>
      </w:r>
      <w:r w:rsidR="00FF7D15" w:rsidRPr="00415F54">
        <w:rPr>
          <w:highlight w:val="white"/>
          <w:lang w:val="fr-FR"/>
        </w:rPr>
        <w:t xml:space="preserve"> Personne </w:t>
      </w:r>
      <w:r w:rsidR="00FF7D15" w:rsidRPr="00415F54">
        <w:rPr>
          <w:color w:val="000080"/>
          <w:highlight w:val="white"/>
          <w:lang w:val="fr-FR"/>
        </w:rPr>
        <w:t>{</w:t>
      </w:r>
      <w:r w:rsidR="00FF7D15" w:rsidRPr="00415F54">
        <w:rPr>
          <w:highlight w:val="white"/>
          <w:lang w:val="fr-FR"/>
        </w:rPr>
        <w:t xml:space="preserve"> Prenom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"Harry"</w:t>
      </w:r>
      <w:r w:rsidR="00FF7D15" w:rsidRPr="00415F54">
        <w:rPr>
          <w:color w:val="000080"/>
          <w:highlight w:val="white"/>
          <w:lang w:val="fr-FR"/>
        </w:rPr>
        <w:t>,</w:t>
      </w:r>
      <w:r w:rsidR="00FF7D15" w:rsidRPr="00415F54">
        <w:rPr>
          <w:highlight w:val="white"/>
          <w:lang w:val="fr-FR"/>
        </w:rPr>
        <w:t xml:space="preserve"> 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"Cover"</w:t>
      </w:r>
      <w:r w:rsidR="00FF7D15" w:rsidRPr="00415F54">
        <w:rPr>
          <w:highlight w:val="white"/>
          <w:lang w:val="fr-FR"/>
        </w:rPr>
        <w:t xml:space="preserve"> </w:t>
      </w:r>
      <w:r w:rsidR="00FF7D15" w:rsidRPr="00415F54">
        <w:rPr>
          <w:color w:val="000080"/>
          <w:highlight w:val="white"/>
          <w:lang w:val="fr-FR"/>
        </w:rPr>
        <w:t>};</w:t>
      </w:r>
    </w:p>
    <w:p w14:paraId="5B5CD2E2" w14:textId="77777777" w:rsidR="00FF7D15" w:rsidRPr="00415F54" w:rsidRDefault="00FF7D15" w:rsidP="00FF7D15">
      <w:pPr>
        <w:pStyle w:val="Code"/>
        <w:rPr>
          <w:highlight w:val="white"/>
          <w:lang w:val="fr-FR"/>
        </w:rPr>
      </w:pPr>
      <w:r w:rsidRPr="00415F54">
        <w:rPr>
          <w:highlight w:val="white"/>
          <w:lang w:val="fr-FR"/>
        </w:rPr>
        <w:t xml:space="preserve">      var p2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Personne </w:t>
      </w:r>
      <w:r w:rsidRPr="00415F54">
        <w:rPr>
          <w:color w:val="000080"/>
          <w:highlight w:val="white"/>
          <w:lang w:val="fr-FR"/>
        </w:rPr>
        <w:t>{</w:t>
      </w:r>
      <w:r w:rsidRPr="00415F54">
        <w:rPr>
          <w:highlight w:val="white"/>
          <w:lang w:val="fr-FR"/>
        </w:rPr>
        <w:t xml:space="preserve"> Prenom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"Jacques"</w:t>
      </w:r>
      <w:r w:rsidRPr="00415F54">
        <w:rPr>
          <w:color w:val="000080"/>
          <w:highlight w:val="white"/>
          <w:lang w:val="fr-FR"/>
        </w:rPr>
        <w:t>,</w:t>
      </w:r>
      <w:r w:rsidRPr="00415F54">
        <w:rPr>
          <w:highlight w:val="white"/>
          <w:lang w:val="fr-FR"/>
        </w:rPr>
        <w:t xml:space="preserve"> 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"Ouille"</w:t>
      </w:r>
      <w:r w:rsidRPr="00415F54">
        <w:rPr>
          <w:color w:val="000080"/>
          <w:highlight w:val="white"/>
          <w:lang w:val="fr-FR"/>
        </w:rPr>
        <w:t>,</w:t>
      </w:r>
    </w:p>
    <w:p w14:paraId="131315A6" w14:textId="77777777" w:rsidR="00FF7D15" w:rsidRPr="00415F54" w:rsidRDefault="00FF7D15" w:rsidP="00FF7D15">
      <w:pPr>
        <w:pStyle w:val="Code"/>
        <w:rPr>
          <w:highlight w:val="white"/>
          <w:lang w:val="fr-FR"/>
        </w:rPr>
      </w:pPr>
      <w:r w:rsidRPr="00415F54">
        <w:rPr>
          <w:highlight w:val="white"/>
          <w:lang w:val="fr-FR"/>
        </w:rPr>
        <w:t xml:space="preserve">                              DateNais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DateTime</w:t>
      </w:r>
      <w:r w:rsidRPr="00415F54">
        <w:rPr>
          <w:color w:val="000080"/>
          <w:highlight w:val="white"/>
          <w:lang w:val="fr-FR"/>
        </w:rPr>
        <w:t>(</w:t>
      </w:r>
      <w:r w:rsidRPr="00415F54">
        <w:rPr>
          <w:color w:val="FF8000"/>
          <w:highlight w:val="white"/>
          <w:lang w:val="fr-FR"/>
        </w:rPr>
        <w:t>1245</w:t>
      </w:r>
      <w:r w:rsidRPr="00415F54">
        <w:rPr>
          <w:color w:val="000080"/>
          <w:highlight w:val="white"/>
          <w:lang w:val="fr-FR"/>
        </w:rPr>
        <w:t>,</w:t>
      </w:r>
      <w:r w:rsidRPr="00415F54">
        <w:rPr>
          <w:highlight w:val="white"/>
          <w:lang w:val="fr-FR"/>
        </w:rPr>
        <w:t xml:space="preserve"> </w:t>
      </w:r>
      <w:r w:rsidRPr="00415F54">
        <w:rPr>
          <w:color w:val="FF8000"/>
          <w:highlight w:val="white"/>
          <w:lang w:val="fr-FR"/>
        </w:rPr>
        <w:t>11</w:t>
      </w:r>
      <w:r w:rsidRPr="00415F54">
        <w:rPr>
          <w:color w:val="000080"/>
          <w:highlight w:val="white"/>
          <w:lang w:val="fr-FR"/>
        </w:rPr>
        <w:t>,</w:t>
      </w:r>
      <w:r w:rsidRPr="00415F54">
        <w:rPr>
          <w:highlight w:val="white"/>
          <w:lang w:val="fr-FR"/>
        </w:rPr>
        <w:t xml:space="preserve"> </w:t>
      </w:r>
      <w:r w:rsidRPr="00415F54">
        <w:rPr>
          <w:color w:val="FF8000"/>
          <w:highlight w:val="white"/>
          <w:lang w:val="fr-FR"/>
        </w:rPr>
        <w:t>25</w:t>
      </w:r>
      <w:r w:rsidRPr="00415F54">
        <w:rPr>
          <w:color w:val="000080"/>
          <w:highlight w:val="white"/>
          <w:lang w:val="fr-FR"/>
        </w:rPr>
        <w:t>));</w:t>
      </w:r>
    </w:p>
    <w:p w14:paraId="5E324A35" w14:textId="77777777" w:rsidR="00FF7D15" w:rsidRPr="00415F54" w:rsidRDefault="00FF7D15" w:rsidP="00FF7D15">
      <w:pPr>
        <w:pStyle w:val="Code"/>
        <w:rPr>
          <w:highlight w:val="white"/>
          <w:lang w:val="fr-FR"/>
        </w:rPr>
      </w:pPr>
      <w:r w:rsidRPr="00415F54">
        <w:rPr>
          <w:highlight w:val="white"/>
          <w:lang w:val="fr-FR"/>
        </w:rPr>
        <w:t xml:space="preserve">   </w:t>
      </w:r>
      <w:r w:rsidRPr="00415F54">
        <w:rPr>
          <w:color w:val="000080"/>
          <w:highlight w:val="white"/>
          <w:lang w:val="fr-FR"/>
        </w:rPr>
        <w:t>}</w:t>
      </w:r>
    </w:p>
    <w:p w14:paraId="0156CD08" w14:textId="4A55C957" w:rsidR="003E09F6" w:rsidRPr="00415F54" w:rsidRDefault="00FF7D15" w:rsidP="00E504B6">
      <w:pPr>
        <w:pStyle w:val="Code"/>
        <w:spacing w:after="240"/>
        <w:rPr>
          <w:color w:val="0000FF"/>
          <w:lang w:val="fr-FR"/>
        </w:rPr>
      </w:pPr>
      <w:r w:rsidRPr="00415F54">
        <w:rPr>
          <w:color w:val="000080"/>
          <w:highlight w:val="white"/>
          <w:lang w:val="fr-FR"/>
        </w:rPr>
        <w:t>}</w:t>
      </w:r>
    </w:p>
    <w:p w14:paraId="2AE22B63" w14:textId="7704E909" w:rsidR="0019413B" w:rsidRPr="0019413B" w:rsidRDefault="0019413B" w:rsidP="0019413B">
      <w:r>
        <w:t>Les initialiseurs permettent d’affecter une ou plusieurs propriétés</w:t>
      </w:r>
      <w:r w:rsidR="00E504B6">
        <w:t xml:space="preserve"> en les nommant, et en les séparant par des virgules.</w:t>
      </w:r>
      <w:r>
        <w:t xml:space="preserve"> On n’a ainsi pas besoin d’écrire plusieurs constructeurs.</w:t>
      </w:r>
      <w:r w:rsidR="00E504B6">
        <w:br/>
        <w:t>Noter qu’un initialiseur utilise des accolades et non des parenthèses, car ce n’est pas un appel de méthode.</w:t>
      </w:r>
    </w:p>
    <w:p w14:paraId="68476F8A" w14:textId="3C300DF3" w:rsidR="00117EDB" w:rsidRDefault="009D28A0" w:rsidP="00F85E79">
      <w:pPr>
        <w:pStyle w:val="Titre2"/>
      </w:pPr>
      <w:bookmarkStart w:id="34" w:name="_Toc475053139"/>
      <w:r w:rsidRPr="00F85E79">
        <w:t>Membres</w:t>
      </w:r>
      <w:r>
        <w:t xml:space="preserve"> statiques</w:t>
      </w:r>
      <w:bookmarkEnd w:id="34"/>
    </w:p>
    <w:p w14:paraId="0B1B21BE" w14:textId="77777777" w:rsidR="00E10EB4" w:rsidRDefault="009D28A0" w:rsidP="00F85E79">
      <w:pPr>
        <w:spacing w:after="238"/>
        <w:ind w:left="-5" w:right="8"/>
      </w:pPr>
      <w:r w:rsidRPr="0084295F">
        <w:rPr>
          <w:b/>
        </w:rPr>
        <w:t xml:space="preserve">Un </w:t>
      </w:r>
      <w:r w:rsidR="00DB5A0E" w:rsidRPr="0084295F">
        <w:rPr>
          <w:b/>
          <w:i/>
        </w:rPr>
        <w:t>champ</w:t>
      </w:r>
      <w:r w:rsidRPr="0084295F">
        <w:rPr>
          <w:b/>
          <w:i/>
        </w:rPr>
        <w:t xml:space="preserve"> statique</w:t>
      </w:r>
      <w:r>
        <w:t xml:space="preserve"> (appelée aussi </w:t>
      </w:r>
      <w:r>
        <w:rPr>
          <w:i/>
        </w:rPr>
        <w:t>variable de classe</w:t>
      </w:r>
      <w:r>
        <w:t>) n'existe qu'en un seul exemplaire</w:t>
      </w:r>
      <w:r w:rsidR="00DB5A0E">
        <w:t>,</w:t>
      </w:r>
      <w:r>
        <w:t xml:space="preserve"> </w:t>
      </w:r>
      <w:r w:rsidR="00DB5A0E">
        <w:t>partagé par tous</w:t>
      </w:r>
      <w:r>
        <w:t xml:space="preserve"> </w:t>
      </w:r>
      <w:r w:rsidR="00DB5A0E">
        <w:t xml:space="preserve">les </w:t>
      </w:r>
      <w:r>
        <w:t xml:space="preserve">objets créés </w:t>
      </w:r>
      <w:r w:rsidR="00DB5A0E">
        <w:t xml:space="preserve">à partir de la classe </w:t>
      </w:r>
      <w:r>
        <w:t xml:space="preserve">(même si aucun objet n'existe). </w:t>
      </w:r>
    </w:p>
    <w:p w14:paraId="178EDF2C" w14:textId="54D61B64" w:rsidR="00117EDB" w:rsidRPr="00E10EB4" w:rsidRDefault="00E10EB4" w:rsidP="00F85E79">
      <w:pPr>
        <w:spacing w:after="238"/>
        <w:ind w:left="-5" w:right="8"/>
      </w:pPr>
      <w:r w:rsidRPr="00E10EB4">
        <w:t xml:space="preserve">Pour rappel, les </w:t>
      </w:r>
      <w:r>
        <w:t>constantes sont des champs statiques.</w:t>
      </w:r>
    </w:p>
    <w:p w14:paraId="070AB6F1" w14:textId="4A11C4A0" w:rsidR="00DB5A0E" w:rsidRDefault="009D28A0" w:rsidP="00DB5A0E">
      <w:pPr>
        <w:spacing w:after="226"/>
        <w:ind w:left="-5" w:right="8"/>
      </w:pPr>
      <w:r w:rsidRPr="0084295F">
        <w:rPr>
          <w:b/>
        </w:rPr>
        <w:t xml:space="preserve">Une </w:t>
      </w:r>
      <w:r w:rsidR="00DB5A0E" w:rsidRPr="0084295F">
        <w:rPr>
          <w:b/>
          <w:i/>
        </w:rPr>
        <w:t>méthode</w:t>
      </w:r>
      <w:r w:rsidRPr="0084295F">
        <w:rPr>
          <w:b/>
          <w:i/>
        </w:rPr>
        <w:t xml:space="preserve"> statique</w:t>
      </w:r>
      <w:r>
        <w:t xml:space="preserve"> (appelée aussi </w:t>
      </w:r>
      <w:r>
        <w:rPr>
          <w:i/>
        </w:rPr>
        <w:t>méthode de classe</w:t>
      </w:r>
      <w:r>
        <w:t xml:space="preserve">) </w:t>
      </w:r>
      <w:r w:rsidR="00DB5A0E">
        <w:t>est une méthode indépendante de toute instance spécifique de classe. Elle n’a accès qu’</w:t>
      </w:r>
      <w:r>
        <w:t xml:space="preserve">aux </w:t>
      </w:r>
      <w:r w:rsidR="00DB5A0E">
        <w:t>champs</w:t>
      </w:r>
      <w:r>
        <w:t xml:space="preserve"> </w:t>
      </w:r>
      <w:r w:rsidR="00DB5A0E">
        <w:t>statiques de la classe</w:t>
      </w:r>
      <w:r>
        <w:t>.</w:t>
      </w:r>
      <w:r w:rsidR="001364C8">
        <w:br/>
        <w:t>Idem pour les propriétés statiques.</w:t>
      </w:r>
    </w:p>
    <w:p w14:paraId="769DAB7D" w14:textId="1857DAC1" w:rsidR="00DB5A0E" w:rsidRDefault="0084295F" w:rsidP="00DB5A0E">
      <w:pPr>
        <w:spacing w:after="226"/>
        <w:ind w:left="-5" w:right="8"/>
      </w:pPr>
      <w:r>
        <w:t>L’espace</w:t>
      </w:r>
      <w:r w:rsidR="00DB5A0E">
        <w:t xml:space="preserve"> mémoire </w:t>
      </w:r>
      <w:r w:rsidR="001364C8">
        <w:t>associé à</w:t>
      </w:r>
      <w:r>
        <w:t xml:space="preserve"> un</w:t>
      </w:r>
      <w:r w:rsidR="00DB5A0E">
        <w:t xml:space="preserve"> membre statique </w:t>
      </w:r>
      <w:r>
        <w:t xml:space="preserve">est alloué de façon statique, c’est-à-dire au </w:t>
      </w:r>
      <w:r w:rsidR="00E504B6">
        <w:t>lancement de l’application</w:t>
      </w:r>
      <w:r>
        <w:t xml:space="preserve"> (contrairement à l’allocation dynamique qui est faite </w:t>
      </w:r>
      <w:r w:rsidR="001364C8">
        <w:t>au fur et à mesure des besoins</w:t>
      </w:r>
      <w:r>
        <w:t>).</w:t>
      </w:r>
      <w:r w:rsidR="00DB5A0E">
        <w:t xml:space="preserve"> </w:t>
      </w:r>
    </w:p>
    <w:p w14:paraId="5F144CE3" w14:textId="3BD9C6D6" w:rsidR="00117EDB" w:rsidRDefault="0084295F" w:rsidP="00DB5A0E">
      <w:pPr>
        <w:spacing w:after="226"/>
        <w:ind w:left="-5" w:right="8"/>
      </w:pPr>
      <w:r>
        <w:t>Dans l’exemple ci-dessous, Cos et PI sont respectivement une méthode statique et un champ statique de la classe Math. On voit qu’on peut les utiliser directement sans instancier la classe Math.</w:t>
      </w:r>
    </w:p>
    <w:p w14:paraId="6F3C022B" w14:textId="0FC6C1CB" w:rsidR="0084295F" w:rsidRPr="00415F54" w:rsidRDefault="0084295F" w:rsidP="0084295F">
      <w:pPr>
        <w:pStyle w:val="Code"/>
        <w:rPr>
          <w:color w:val="000000"/>
          <w:sz w:val="19"/>
          <w:szCs w:val="19"/>
          <w:lang w:val="fr-FR"/>
        </w:rPr>
      </w:pPr>
      <w:r w:rsidRPr="00415F54">
        <w:rPr>
          <w:color w:val="2B91AF"/>
          <w:sz w:val="19"/>
          <w:szCs w:val="19"/>
          <w:lang w:val="fr-FR"/>
        </w:rPr>
        <w:t>Console</w:t>
      </w:r>
      <w:r w:rsidRPr="00415F54">
        <w:rPr>
          <w:color w:val="000000"/>
          <w:sz w:val="19"/>
          <w:szCs w:val="19"/>
          <w:lang w:val="fr-FR"/>
        </w:rPr>
        <w:t>.WriteLine(</w:t>
      </w:r>
      <w:r w:rsidRPr="00415F54">
        <w:rPr>
          <w:color w:val="2B91AF"/>
          <w:sz w:val="19"/>
          <w:szCs w:val="19"/>
          <w:lang w:val="fr-FR"/>
        </w:rPr>
        <w:t>Math</w:t>
      </w:r>
      <w:r w:rsidRPr="00415F54">
        <w:rPr>
          <w:color w:val="000000"/>
          <w:sz w:val="19"/>
          <w:szCs w:val="19"/>
          <w:lang w:val="fr-FR"/>
        </w:rPr>
        <w:t>.Cos(</w:t>
      </w:r>
      <w:r w:rsidRPr="00415F54">
        <w:rPr>
          <w:color w:val="2B91AF"/>
          <w:sz w:val="19"/>
          <w:szCs w:val="19"/>
          <w:lang w:val="fr-FR"/>
        </w:rPr>
        <w:t>Math</w:t>
      </w:r>
      <w:r w:rsidRPr="00415F54">
        <w:rPr>
          <w:color w:val="000000"/>
          <w:sz w:val="19"/>
          <w:szCs w:val="19"/>
          <w:lang w:val="fr-FR"/>
        </w:rPr>
        <w:t>.PI / 3));</w:t>
      </w:r>
    </w:p>
    <w:p w14:paraId="0C8BC915" w14:textId="5394D903" w:rsidR="0084295F" w:rsidRDefault="0084295F" w:rsidP="0084295F">
      <w:pPr>
        <w:rPr>
          <w:highlight w:val="white"/>
        </w:rPr>
      </w:pPr>
    </w:p>
    <w:p w14:paraId="052E0A4C" w14:textId="77777777" w:rsidR="001364C8" w:rsidRDefault="001364C8" w:rsidP="00062979">
      <w:pPr>
        <w:rPr>
          <w:b/>
          <w:highlight w:val="white"/>
        </w:rPr>
      </w:pPr>
      <w:r>
        <w:rPr>
          <w:b/>
          <w:highlight w:val="white"/>
        </w:rPr>
        <w:t>Classe statique</w:t>
      </w:r>
    </w:p>
    <w:p w14:paraId="27AA1D91" w14:textId="3901628A" w:rsidR="00062979" w:rsidRDefault="00062979" w:rsidP="00062979">
      <w:pPr>
        <w:rPr>
          <w:highlight w:val="white"/>
        </w:rPr>
      </w:pPr>
      <w:r>
        <w:rPr>
          <w:highlight w:val="white"/>
        </w:rPr>
        <w:t>On peut déclarer toute une classe comme statique, en spécifiant le mot clé static devant son nom. Dans ce cas, elle ne peut contenir que des membres statiques, et ne peut pas être instanciée.</w:t>
      </w:r>
    </w:p>
    <w:p w14:paraId="09A04C61" w14:textId="63D756E3" w:rsidR="00062979" w:rsidRPr="00763ED2" w:rsidRDefault="00062979" w:rsidP="00062979">
      <w:pPr>
        <w:rPr>
          <w:highlight w:val="white"/>
        </w:rPr>
      </w:pPr>
      <w:r>
        <w:rPr>
          <w:highlight w:val="white"/>
        </w:rPr>
        <w:t>Une classe non statique peut en revanche contenir des membres statiques et des membres non statiques.</w:t>
      </w:r>
    </w:p>
    <w:p w14:paraId="2445EBFF" w14:textId="2A214D28" w:rsidR="00E10EB4" w:rsidRPr="00E10EB4" w:rsidRDefault="00E10EB4" w:rsidP="00E10EB4">
      <w:pPr>
        <w:rPr>
          <w:highlight w:val="white"/>
        </w:rPr>
      </w:pPr>
      <w:r w:rsidRPr="00E10EB4">
        <w:rPr>
          <w:highlight w:val="white"/>
        </w:rPr>
        <w:t xml:space="preserve">L’exemple ci-dessous </w:t>
      </w:r>
      <w:r>
        <w:rPr>
          <w:highlight w:val="white"/>
        </w:rPr>
        <w:t>montre comment un champ statique peut être utilisé pour compter le nombre d’instances de classes créées.</w:t>
      </w:r>
    </w:p>
    <w:p w14:paraId="3F2E7DCB" w14:textId="77777777" w:rsidR="009E5C36" w:rsidRDefault="009E5C36" w:rsidP="009E5C36">
      <w:pPr>
        <w:pStyle w:val="Code"/>
        <w:rPr>
          <w:highlight w:val="white"/>
        </w:rPr>
      </w:pPr>
      <w:r>
        <w:rPr>
          <w:color w:val="0000FF"/>
          <w:highlight w:val="white"/>
        </w:rPr>
        <w:t>using</w:t>
      </w:r>
      <w:r>
        <w:rPr>
          <w:highlight w:val="white"/>
        </w:rPr>
        <w:t xml:space="preserve"> System</w:t>
      </w:r>
      <w:r>
        <w:rPr>
          <w:color w:val="000080"/>
          <w:highlight w:val="white"/>
        </w:rPr>
        <w:t>;</w:t>
      </w:r>
    </w:p>
    <w:p w14:paraId="759C9F39" w14:textId="77777777" w:rsidR="009E5C36" w:rsidRDefault="009E5C36" w:rsidP="009E5C36">
      <w:pPr>
        <w:pStyle w:val="Code"/>
        <w:rPr>
          <w:highlight w:val="white"/>
        </w:rPr>
      </w:pPr>
      <w:r>
        <w:rPr>
          <w:color w:val="0000FF"/>
          <w:highlight w:val="white"/>
        </w:rPr>
        <w:t>namespace</w:t>
      </w:r>
      <w:r>
        <w:rPr>
          <w:highlight w:val="white"/>
        </w:rPr>
        <w:t xml:space="preserve"> SyntaxeCSharp</w:t>
      </w:r>
    </w:p>
    <w:p w14:paraId="14953CAE" w14:textId="77777777" w:rsidR="009E5C36" w:rsidRDefault="009E5C36" w:rsidP="009E5C36">
      <w:pPr>
        <w:pStyle w:val="Code"/>
        <w:rPr>
          <w:highlight w:val="white"/>
        </w:rPr>
      </w:pPr>
      <w:r>
        <w:rPr>
          <w:color w:val="000080"/>
          <w:highlight w:val="white"/>
        </w:rPr>
        <w:t>{</w:t>
      </w:r>
    </w:p>
    <w:p w14:paraId="3C459323"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MaClasse</w:t>
      </w:r>
    </w:p>
    <w:p w14:paraId="542A7AD5" w14:textId="77777777" w:rsidR="009E5C36" w:rsidRDefault="009E5C36" w:rsidP="009E5C36">
      <w:pPr>
        <w:pStyle w:val="Code"/>
        <w:rPr>
          <w:highlight w:val="white"/>
        </w:rPr>
      </w:pPr>
      <w:r>
        <w:rPr>
          <w:highlight w:val="white"/>
        </w:rPr>
        <w:lastRenderedPageBreak/>
        <w:t xml:space="preserve">   </w:t>
      </w:r>
      <w:r>
        <w:rPr>
          <w:color w:val="000080"/>
          <w:highlight w:val="white"/>
        </w:rPr>
        <w:t>{</w:t>
      </w:r>
    </w:p>
    <w:p w14:paraId="7CB72467" w14:textId="7D11EA64" w:rsidR="009E5C36" w:rsidRDefault="009E5C36" w:rsidP="009E5C36">
      <w:pPr>
        <w:pStyle w:val="Code"/>
        <w:rPr>
          <w:highlight w:val="white"/>
        </w:rPr>
      </w:pPr>
      <w:r>
        <w:rPr>
          <w:highlight w:val="white"/>
        </w:rPr>
        <w:t xml:space="preserve">      </w:t>
      </w:r>
      <w:r w:rsidR="00C70708">
        <w:rPr>
          <w:color w:val="0000FF"/>
          <w:highlight w:val="white"/>
        </w:rPr>
        <w:t xml:space="preserve">private </w:t>
      </w:r>
      <w:r w:rsidR="00C70708">
        <w:rPr>
          <w:color w:val="8000FF"/>
          <w:highlight w:val="white"/>
        </w:rPr>
        <w:t>static</w:t>
      </w:r>
      <w:r>
        <w:rPr>
          <w:highlight w:val="white"/>
        </w:rPr>
        <w:t xml:space="preserve"> </w:t>
      </w:r>
      <w:r>
        <w:rPr>
          <w:color w:val="8000FF"/>
          <w:highlight w:val="white"/>
        </w:rPr>
        <w:t>int</w:t>
      </w:r>
      <w:r>
        <w:rPr>
          <w:highlight w:val="white"/>
        </w:rPr>
        <w:t xml:space="preserve"> _nbObjetsCrees </w:t>
      </w:r>
      <w:r>
        <w:rPr>
          <w:color w:val="000080"/>
          <w:highlight w:val="white"/>
        </w:rPr>
        <w:t>=</w:t>
      </w:r>
      <w:r>
        <w:rPr>
          <w:highlight w:val="white"/>
        </w:rPr>
        <w:t xml:space="preserve"> </w:t>
      </w:r>
      <w:r>
        <w:rPr>
          <w:color w:val="FF8000"/>
          <w:highlight w:val="white"/>
        </w:rPr>
        <w:t>0</w:t>
      </w:r>
      <w:r>
        <w:rPr>
          <w:color w:val="000080"/>
          <w:highlight w:val="white"/>
        </w:rPr>
        <w:t>;</w:t>
      </w:r>
    </w:p>
    <w:p w14:paraId="18FC7A42" w14:textId="30046C4F" w:rsidR="009E5C36" w:rsidRDefault="009E5C36" w:rsidP="009E5C36">
      <w:pPr>
        <w:pStyle w:val="Code"/>
        <w:rPr>
          <w:highlight w:val="white"/>
        </w:rPr>
      </w:pPr>
      <w:r>
        <w:rPr>
          <w:highlight w:val="white"/>
        </w:rPr>
        <w:t xml:space="preserve">      </w:t>
      </w:r>
      <w:r w:rsidR="00C70708">
        <w:rPr>
          <w:color w:val="0000FF"/>
          <w:highlight w:val="white"/>
        </w:rPr>
        <w:t xml:space="preserve">public </w:t>
      </w:r>
      <w:r w:rsidR="00C70708">
        <w:rPr>
          <w:color w:val="8000FF"/>
          <w:highlight w:val="white"/>
        </w:rPr>
        <w:t>static</w:t>
      </w:r>
      <w:r>
        <w:rPr>
          <w:highlight w:val="white"/>
        </w:rPr>
        <w:t xml:space="preserve"> </w:t>
      </w:r>
      <w:r>
        <w:rPr>
          <w:color w:val="8000FF"/>
          <w:highlight w:val="white"/>
        </w:rPr>
        <w:t>int</w:t>
      </w:r>
      <w:r>
        <w:rPr>
          <w:highlight w:val="white"/>
        </w:rPr>
        <w:t xml:space="preserve"> NbObjets</w:t>
      </w:r>
    </w:p>
    <w:p w14:paraId="28EAECC0" w14:textId="77777777" w:rsidR="009E5C36" w:rsidRDefault="009E5C36" w:rsidP="009E5C36">
      <w:pPr>
        <w:pStyle w:val="Code"/>
        <w:rPr>
          <w:highlight w:val="white"/>
        </w:rPr>
      </w:pPr>
      <w:r>
        <w:rPr>
          <w:highlight w:val="white"/>
        </w:rPr>
        <w:t xml:space="preserve">      </w:t>
      </w:r>
      <w:r>
        <w:rPr>
          <w:color w:val="000080"/>
          <w:highlight w:val="white"/>
        </w:rPr>
        <w:t>{</w:t>
      </w:r>
    </w:p>
    <w:p w14:paraId="5789531F" w14:textId="33C0394A" w:rsidR="009E5C36" w:rsidRDefault="009E5C36" w:rsidP="009E5C36">
      <w:pPr>
        <w:pStyle w:val="Code"/>
        <w:rPr>
          <w:highlight w:val="white"/>
        </w:rPr>
      </w:pPr>
      <w:r>
        <w:rPr>
          <w:highlight w:val="white"/>
        </w:rPr>
        <w:t xml:space="preserve">         </w:t>
      </w:r>
      <w:r w:rsidR="001364C8">
        <w:rPr>
          <w:color w:val="0000FF"/>
          <w:highlight w:val="white"/>
        </w:rPr>
        <w:t>get { r</w:t>
      </w:r>
      <w:r>
        <w:rPr>
          <w:color w:val="0000FF"/>
          <w:highlight w:val="white"/>
        </w:rPr>
        <w:t>eturn</w:t>
      </w:r>
      <w:r>
        <w:rPr>
          <w:highlight w:val="white"/>
        </w:rPr>
        <w:t xml:space="preserve"> _nbObjetsCrees</w:t>
      </w:r>
      <w:r>
        <w:rPr>
          <w:color w:val="000080"/>
          <w:highlight w:val="white"/>
        </w:rPr>
        <w:t>;</w:t>
      </w:r>
      <w:r w:rsidR="001364C8">
        <w:rPr>
          <w:color w:val="000080"/>
          <w:highlight w:val="white"/>
        </w:rPr>
        <w:t xml:space="preserve"> }</w:t>
      </w:r>
    </w:p>
    <w:p w14:paraId="4A46B024" w14:textId="57EDFB30" w:rsidR="009E5C36" w:rsidRDefault="009E5C36" w:rsidP="009E5C36">
      <w:pPr>
        <w:pStyle w:val="Code"/>
        <w:rPr>
          <w:highlight w:val="white"/>
        </w:rPr>
      </w:pPr>
      <w:r>
        <w:rPr>
          <w:highlight w:val="white"/>
        </w:rPr>
        <w:t xml:space="preserve">      </w:t>
      </w:r>
      <w:r>
        <w:rPr>
          <w:color w:val="000080"/>
          <w:highlight w:val="white"/>
        </w:rPr>
        <w:t>}</w:t>
      </w:r>
      <w:r w:rsidR="001364C8">
        <w:rPr>
          <w:color w:val="000080"/>
          <w:highlight w:val="white"/>
        </w:rPr>
        <w:br/>
      </w:r>
    </w:p>
    <w:p w14:paraId="14E033CA" w14:textId="77777777" w:rsidR="009E5C36" w:rsidRDefault="009E5C36" w:rsidP="009E5C36">
      <w:pPr>
        <w:pStyle w:val="Code"/>
        <w:rPr>
          <w:highlight w:val="white"/>
        </w:rPr>
      </w:pPr>
      <w:r>
        <w:rPr>
          <w:highlight w:val="white"/>
        </w:rPr>
        <w:t xml:space="preserve">      </w:t>
      </w:r>
      <w:r>
        <w:rPr>
          <w:color w:val="0000FF"/>
          <w:highlight w:val="white"/>
        </w:rPr>
        <w:t>public</w:t>
      </w:r>
      <w:r>
        <w:rPr>
          <w:highlight w:val="white"/>
        </w:rPr>
        <w:t xml:space="preserve"> MaClasse</w:t>
      </w:r>
      <w:r>
        <w:rPr>
          <w:color w:val="000080"/>
          <w:highlight w:val="white"/>
        </w:rPr>
        <w:t>()</w:t>
      </w:r>
    </w:p>
    <w:p w14:paraId="782F96A2" w14:textId="77777777" w:rsidR="009E5C36" w:rsidRDefault="009E5C36" w:rsidP="009E5C36">
      <w:pPr>
        <w:pStyle w:val="Code"/>
        <w:rPr>
          <w:highlight w:val="white"/>
        </w:rPr>
      </w:pPr>
      <w:r>
        <w:rPr>
          <w:highlight w:val="white"/>
        </w:rPr>
        <w:t xml:space="preserve">      </w:t>
      </w:r>
      <w:r>
        <w:rPr>
          <w:color w:val="000080"/>
          <w:highlight w:val="white"/>
        </w:rPr>
        <w:t>{</w:t>
      </w:r>
    </w:p>
    <w:p w14:paraId="54B2C547" w14:textId="77777777" w:rsidR="009E5C36" w:rsidRDefault="009E5C36" w:rsidP="009E5C36">
      <w:pPr>
        <w:pStyle w:val="Code"/>
        <w:rPr>
          <w:highlight w:val="white"/>
        </w:rPr>
      </w:pPr>
      <w:r>
        <w:rPr>
          <w:highlight w:val="white"/>
        </w:rPr>
        <w:t xml:space="preserve">         _nbObjetsCrees</w:t>
      </w:r>
      <w:r>
        <w:rPr>
          <w:color w:val="000080"/>
          <w:highlight w:val="white"/>
        </w:rPr>
        <w:t>++;</w:t>
      </w:r>
    </w:p>
    <w:p w14:paraId="69471B84" w14:textId="77777777" w:rsidR="009E5C36" w:rsidRDefault="009E5C36" w:rsidP="009E5C36">
      <w:pPr>
        <w:pStyle w:val="Code"/>
        <w:rPr>
          <w:highlight w:val="white"/>
        </w:rPr>
      </w:pPr>
      <w:r>
        <w:rPr>
          <w:highlight w:val="white"/>
        </w:rPr>
        <w:t xml:space="preserve">      </w:t>
      </w:r>
      <w:r>
        <w:rPr>
          <w:color w:val="000080"/>
          <w:highlight w:val="white"/>
        </w:rPr>
        <w:t>}</w:t>
      </w:r>
    </w:p>
    <w:p w14:paraId="67F79847" w14:textId="53E340BA" w:rsidR="009E5C36" w:rsidRDefault="009E5C36" w:rsidP="009E5C36">
      <w:pPr>
        <w:pStyle w:val="Code"/>
        <w:rPr>
          <w:color w:val="008000"/>
          <w:highlight w:val="white"/>
        </w:rPr>
      </w:pPr>
      <w:r>
        <w:rPr>
          <w:highlight w:val="white"/>
        </w:rPr>
        <w:t xml:space="preserve">   </w:t>
      </w:r>
      <w:r>
        <w:rPr>
          <w:color w:val="000080"/>
          <w:highlight w:val="white"/>
        </w:rPr>
        <w:t>}</w:t>
      </w:r>
    </w:p>
    <w:p w14:paraId="2099C944" w14:textId="77777777" w:rsidR="009E5C36" w:rsidRDefault="009E5C36" w:rsidP="009E5C36">
      <w:pPr>
        <w:pStyle w:val="Code"/>
        <w:rPr>
          <w:highlight w:val="white"/>
        </w:rPr>
      </w:pPr>
      <w:r>
        <w:rPr>
          <w:highlight w:val="white"/>
        </w:rPr>
        <w:t xml:space="preserve">   </w:t>
      </w:r>
    </w:p>
    <w:p w14:paraId="46CAF7A4"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Program</w:t>
      </w:r>
    </w:p>
    <w:p w14:paraId="738B226C" w14:textId="77777777" w:rsidR="009E5C36" w:rsidRDefault="009E5C36" w:rsidP="009E5C36">
      <w:pPr>
        <w:pStyle w:val="Code"/>
        <w:rPr>
          <w:highlight w:val="white"/>
        </w:rPr>
      </w:pPr>
      <w:r>
        <w:rPr>
          <w:highlight w:val="white"/>
        </w:rPr>
        <w:t xml:space="preserve">   </w:t>
      </w:r>
      <w:r>
        <w:rPr>
          <w:color w:val="000080"/>
          <w:highlight w:val="white"/>
        </w:rPr>
        <w:t>{</w:t>
      </w:r>
    </w:p>
    <w:p w14:paraId="3BB46CE4" w14:textId="77777777" w:rsidR="009E5C36" w:rsidRDefault="009E5C36" w:rsidP="009E5C36">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13C230C9" w14:textId="77777777" w:rsidR="009E5C36" w:rsidRPr="003171BA" w:rsidRDefault="009E5C36" w:rsidP="009E5C36">
      <w:pPr>
        <w:pStyle w:val="Code"/>
        <w:rPr>
          <w:highlight w:val="white"/>
          <w:lang w:val="fr-FR"/>
        </w:rPr>
      </w:pPr>
      <w:r>
        <w:rPr>
          <w:highlight w:val="white"/>
        </w:rPr>
        <w:t xml:space="preserve">      </w:t>
      </w:r>
      <w:r w:rsidRPr="003171BA">
        <w:rPr>
          <w:color w:val="000080"/>
          <w:highlight w:val="white"/>
          <w:lang w:val="fr-FR"/>
        </w:rPr>
        <w:t>{</w:t>
      </w:r>
    </w:p>
    <w:p w14:paraId="1BD64D36" w14:textId="4C0ABA39" w:rsidR="009E5C36" w:rsidRPr="003171BA" w:rsidRDefault="009E5C36" w:rsidP="009E5C36">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MaClasse</w:t>
      </w:r>
      <w:r w:rsidRPr="003171BA">
        <w:rPr>
          <w:color w:val="000080"/>
          <w:highlight w:val="white"/>
          <w:lang w:val="fr-FR"/>
        </w:rPr>
        <w:t>.</w:t>
      </w:r>
      <w:r w:rsidRPr="003171BA">
        <w:rPr>
          <w:highlight w:val="white"/>
          <w:lang w:val="fr-FR"/>
        </w:rPr>
        <w:t>NbObjets</w:t>
      </w:r>
      <w:r w:rsidRPr="003171BA">
        <w:rPr>
          <w:color w:val="000080"/>
          <w:highlight w:val="white"/>
          <w:lang w:val="fr-FR"/>
        </w:rPr>
        <w:t>);</w:t>
      </w:r>
    </w:p>
    <w:p w14:paraId="075CE152" w14:textId="77777777" w:rsidR="009E5C36" w:rsidRPr="003171BA" w:rsidRDefault="009E5C36" w:rsidP="009E5C36">
      <w:pPr>
        <w:pStyle w:val="Code"/>
        <w:rPr>
          <w:highlight w:val="white"/>
          <w:lang w:val="fr-FR"/>
        </w:rPr>
      </w:pPr>
      <w:r w:rsidRPr="003171BA">
        <w:rPr>
          <w:highlight w:val="white"/>
          <w:lang w:val="fr-FR"/>
        </w:rPr>
        <w:t xml:space="preserve">         MaClasse m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p>
    <w:p w14:paraId="113CABF5" w14:textId="650EA835" w:rsidR="009E5C36" w:rsidRPr="00897EBE" w:rsidRDefault="009E5C36" w:rsidP="009E5C36">
      <w:pPr>
        <w:pStyle w:val="Code"/>
        <w:rPr>
          <w:highlight w:val="white"/>
          <w:lang w:val="fr-FR"/>
        </w:rPr>
      </w:pPr>
      <w:r w:rsidRPr="003171BA">
        <w:rPr>
          <w:highlight w:val="white"/>
          <w:lang w:val="fr-FR"/>
        </w:rPr>
        <w:t xml:space="preserve">         </w:t>
      </w:r>
      <w:r w:rsidRPr="00897EBE">
        <w:rPr>
          <w:highlight w:val="white"/>
          <w:lang w:val="fr-FR"/>
        </w:rPr>
        <w:t>Console</w:t>
      </w:r>
      <w:r w:rsidRPr="00897EBE">
        <w:rPr>
          <w:color w:val="000080"/>
          <w:highlight w:val="white"/>
          <w:lang w:val="fr-FR"/>
        </w:rPr>
        <w:t>.</w:t>
      </w:r>
      <w:r w:rsidRPr="00897EBE">
        <w:rPr>
          <w:highlight w:val="white"/>
          <w:lang w:val="fr-FR"/>
        </w:rPr>
        <w:t>WriteLine</w:t>
      </w:r>
      <w:r w:rsidRPr="00897EBE">
        <w:rPr>
          <w:color w:val="000080"/>
          <w:highlight w:val="white"/>
          <w:lang w:val="fr-FR"/>
        </w:rPr>
        <w:t>(</w:t>
      </w:r>
      <w:r w:rsidRPr="00897EBE">
        <w:rPr>
          <w:highlight w:val="white"/>
          <w:lang w:val="fr-FR"/>
        </w:rPr>
        <w:t>MaClasse</w:t>
      </w:r>
      <w:r w:rsidRPr="00897EBE">
        <w:rPr>
          <w:color w:val="000080"/>
          <w:highlight w:val="white"/>
          <w:lang w:val="fr-FR"/>
        </w:rPr>
        <w:t>.</w:t>
      </w:r>
      <w:r w:rsidRPr="00897EBE">
        <w:rPr>
          <w:highlight w:val="white"/>
          <w:lang w:val="fr-FR"/>
        </w:rPr>
        <w:t>NbObjets</w:t>
      </w:r>
      <w:r w:rsidRPr="00897EBE">
        <w:rPr>
          <w:color w:val="000080"/>
          <w:highlight w:val="white"/>
          <w:lang w:val="fr-FR"/>
        </w:rPr>
        <w:t>);</w:t>
      </w:r>
    </w:p>
    <w:p w14:paraId="5F9D8D13"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3A39FF26"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7A590CBB" w14:textId="7E9F5C14" w:rsidR="009E5C36" w:rsidRPr="00897EBE" w:rsidRDefault="009E5C36" w:rsidP="001364C8">
      <w:pPr>
        <w:pStyle w:val="Code"/>
        <w:spacing w:after="240"/>
        <w:rPr>
          <w:highlight w:val="white"/>
          <w:lang w:val="fr-FR"/>
        </w:rPr>
      </w:pPr>
      <w:r w:rsidRPr="00897EBE">
        <w:rPr>
          <w:color w:val="000080"/>
          <w:highlight w:val="white"/>
          <w:lang w:val="fr-FR"/>
        </w:rPr>
        <w:t>}</w:t>
      </w:r>
    </w:p>
    <w:p w14:paraId="2E376376" w14:textId="26694554" w:rsidR="009E5C36" w:rsidRPr="001364C8" w:rsidRDefault="001364C8" w:rsidP="009E5C36">
      <w:r>
        <w:t>Cet exemple affiche 0 puis</w:t>
      </w:r>
      <w:r w:rsidRPr="001364C8">
        <w:t xml:space="preserve"> 1</w:t>
      </w:r>
      <w:r>
        <w:t>.</w:t>
      </w:r>
    </w:p>
    <w:p w14:paraId="47C2447D" w14:textId="38630DFB" w:rsidR="00117EDB" w:rsidRDefault="009D28A0" w:rsidP="00F85E79">
      <w:pPr>
        <w:pStyle w:val="Titre3"/>
      </w:pPr>
      <w:r w:rsidRPr="00F85E79">
        <w:t>Constructeur</w:t>
      </w:r>
      <w:r>
        <w:t xml:space="preserve"> statique</w:t>
      </w:r>
    </w:p>
    <w:p w14:paraId="06460A41" w14:textId="76D8804F" w:rsidR="00897EBE" w:rsidRDefault="00E10EB4" w:rsidP="00F85E79">
      <w:pPr>
        <w:ind w:left="-5" w:right="8"/>
      </w:pPr>
      <w:r>
        <w:t>Un c</w:t>
      </w:r>
      <w:r w:rsidR="009D28A0">
        <w:t xml:space="preserve">onstructeur </w:t>
      </w:r>
      <w:r>
        <w:t xml:space="preserve">statique est </w:t>
      </w:r>
      <w:r w:rsidR="009D28A0">
        <w:t xml:space="preserve">appelé </w:t>
      </w:r>
      <w:r w:rsidR="009D28A0" w:rsidRPr="0009434F">
        <w:rPr>
          <w:b/>
        </w:rPr>
        <w:t xml:space="preserve">une </w:t>
      </w:r>
      <w:r w:rsidR="0009434F" w:rsidRPr="0009434F">
        <w:rPr>
          <w:b/>
        </w:rPr>
        <w:t xml:space="preserve">seule </w:t>
      </w:r>
      <w:r w:rsidR="009D28A0" w:rsidRPr="0009434F">
        <w:rPr>
          <w:b/>
        </w:rPr>
        <w:t>fois</w:t>
      </w:r>
      <w:r w:rsidR="009D28A0">
        <w:t xml:space="preserve"> avant tout autre constructeur</w:t>
      </w:r>
      <w:r>
        <w:t>, et p</w:t>
      </w:r>
      <w:r w:rsidR="009D28A0">
        <w:t xml:space="preserve">ermet </w:t>
      </w:r>
      <w:r>
        <w:t>d</w:t>
      </w:r>
      <w:r w:rsidR="009D28A0">
        <w:t>'initialis</w:t>
      </w:r>
      <w:r>
        <w:t>er</w:t>
      </w:r>
      <w:r w:rsidR="00897EBE">
        <w:t xml:space="preserve"> des champs statiques, ou de faire des actions qui ne doivent être faites qu’une seule fois. Il est appelé automatiquement avant la création de la première instance, ou avant l’accès à un membre statique.</w:t>
      </w:r>
    </w:p>
    <w:p w14:paraId="02CA4835" w14:textId="4782F6E2" w:rsidR="00117EDB" w:rsidRDefault="009D28A0" w:rsidP="00F85E79">
      <w:pPr>
        <w:ind w:left="-5" w:right="8"/>
      </w:pPr>
      <w:r>
        <w:t xml:space="preserve">Il ne faut pas </w:t>
      </w:r>
      <w:r w:rsidR="00E10EB4">
        <w:t>préciser</w:t>
      </w:r>
      <w:r>
        <w:t xml:space="preserve"> de </w:t>
      </w:r>
      <w:r w:rsidR="00E10EB4">
        <w:t>modificateur</w:t>
      </w:r>
      <w:r>
        <w:t xml:space="preserve"> de visibilité (public/protected/private) pour ce constructeur.</w:t>
      </w:r>
    </w:p>
    <w:p w14:paraId="32A0F3A5" w14:textId="049775C6" w:rsidR="00F010C6" w:rsidRPr="00897EBE" w:rsidRDefault="00F010C6" w:rsidP="00F010C6">
      <w:pPr>
        <w:pStyle w:val="Code"/>
        <w:rPr>
          <w:color w:val="000000"/>
          <w:sz w:val="19"/>
          <w:szCs w:val="19"/>
          <w:lang w:val="fr-FR"/>
        </w:rPr>
      </w:pPr>
      <w:r w:rsidRPr="00897EBE">
        <w:rPr>
          <w:color w:val="0000FF"/>
          <w:sz w:val="19"/>
          <w:szCs w:val="19"/>
          <w:lang w:val="fr-FR"/>
        </w:rPr>
        <w:t>public</w:t>
      </w:r>
      <w:r w:rsidRPr="00897EBE">
        <w:rPr>
          <w:color w:val="000000"/>
          <w:sz w:val="19"/>
          <w:szCs w:val="19"/>
          <w:lang w:val="fr-FR"/>
        </w:rPr>
        <w:t xml:space="preserve"> </w:t>
      </w:r>
      <w:r w:rsidRPr="00897EBE">
        <w:rPr>
          <w:color w:val="0000FF"/>
          <w:sz w:val="19"/>
          <w:szCs w:val="19"/>
          <w:lang w:val="fr-FR"/>
        </w:rPr>
        <w:t>class</w:t>
      </w:r>
      <w:r w:rsidRPr="00897EBE">
        <w:rPr>
          <w:color w:val="000000"/>
          <w:sz w:val="19"/>
          <w:szCs w:val="19"/>
          <w:lang w:val="fr-FR"/>
        </w:rPr>
        <w:t xml:space="preserve"> </w:t>
      </w:r>
      <w:r w:rsidRPr="00897EBE">
        <w:rPr>
          <w:color w:val="2B91AF"/>
          <w:sz w:val="19"/>
          <w:szCs w:val="19"/>
          <w:lang w:val="fr-FR"/>
        </w:rPr>
        <w:t>Couleur</w:t>
      </w:r>
    </w:p>
    <w:p w14:paraId="63AFD4A2" w14:textId="6AFF0136" w:rsidR="00F010C6" w:rsidRPr="00897EBE" w:rsidRDefault="00F010C6" w:rsidP="00F010C6">
      <w:pPr>
        <w:pStyle w:val="Code"/>
        <w:rPr>
          <w:color w:val="000000"/>
          <w:sz w:val="19"/>
          <w:szCs w:val="19"/>
          <w:lang w:val="fr-FR"/>
        </w:rPr>
      </w:pPr>
      <w:r w:rsidRPr="00897EBE">
        <w:rPr>
          <w:color w:val="000000"/>
          <w:sz w:val="19"/>
          <w:szCs w:val="19"/>
          <w:lang w:val="fr-FR"/>
        </w:rPr>
        <w:t>{</w:t>
      </w:r>
    </w:p>
    <w:p w14:paraId="6B7D46EE" w14:textId="51E7BA20"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statique (appelé automtiquement en premier)</w:t>
      </w:r>
    </w:p>
    <w:p w14:paraId="401710DF" w14:textId="6B5C30C6"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static</w:t>
      </w:r>
      <w:r w:rsidRPr="00897EBE">
        <w:rPr>
          <w:color w:val="000000"/>
          <w:sz w:val="19"/>
          <w:szCs w:val="19"/>
          <w:lang w:val="fr-FR"/>
        </w:rPr>
        <w:t xml:space="preserve"> Couleur()</w:t>
      </w:r>
    </w:p>
    <w:p w14:paraId="4FEF10F4" w14:textId="556DC21E"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216A4798" w14:textId="1A8316BF"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2B91AF"/>
          <w:sz w:val="19"/>
          <w:szCs w:val="19"/>
          <w:lang w:val="fr-FR"/>
        </w:rPr>
        <w:t>Console</w:t>
      </w:r>
      <w:r w:rsidRPr="00897EBE">
        <w:rPr>
          <w:color w:val="000000"/>
          <w:sz w:val="19"/>
          <w:szCs w:val="19"/>
          <w:lang w:val="fr-FR"/>
        </w:rPr>
        <w:t>.WriteLine(</w:t>
      </w:r>
      <w:r w:rsidRPr="00897EBE">
        <w:rPr>
          <w:color w:val="A31515"/>
          <w:sz w:val="19"/>
          <w:szCs w:val="19"/>
          <w:lang w:val="fr-FR"/>
        </w:rPr>
        <w:t>"Création d'une couleur"</w:t>
      </w:r>
      <w:r w:rsidRPr="00897EBE">
        <w:rPr>
          <w:color w:val="000000"/>
          <w:sz w:val="19"/>
          <w:szCs w:val="19"/>
          <w:lang w:val="fr-FR"/>
        </w:rPr>
        <w:t>);</w:t>
      </w:r>
    </w:p>
    <w:p w14:paraId="05495BBA" w14:textId="43025703"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6A50A950" w14:textId="77777777" w:rsidR="00F010C6" w:rsidRPr="00897EBE" w:rsidRDefault="00F010C6" w:rsidP="00F010C6">
      <w:pPr>
        <w:pStyle w:val="Code"/>
        <w:rPr>
          <w:color w:val="000000"/>
          <w:sz w:val="19"/>
          <w:szCs w:val="19"/>
          <w:lang w:val="fr-FR"/>
        </w:rPr>
      </w:pPr>
    </w:p>
    <w:p w14:paraId="337C4B7D" w14:textId="51E693BE"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ordinaire</w:t>
      </w:r>
    </w:p>
    <w:p w14:paraId="4268C3B1" w14:textId="30FA4FA7"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public</w:t>
      </w:r>
      <w:r w:rsidRPr="00897EBE">
        <w:rPr>
          <w:color w:val="000000"/>
          <w:sz w:val="19"/>
          <w:szCs w:val="19"/>
          <w:lang w:val="fr-FR"/>
        </w:rPr>
        <w:t xml:space="preserve"> Couleur(</w:t>
      </w:r>
      <w:r w:rsidRPr="00897EBE">
        <w:rPr>
          <w:color w:val="0000FF"/>
          <w:sz w:val="19"/>
          <w:szCs w:val="19"/>
          <w:lang w:val="fr-FR"/>
        </w:rPr>
        <w:t>string</w:t>
      </w:r>
      <w:r w:rsidR="0074528D" w:rsidRPr="00897EBE">
        <w:rPr>
          <w:color w:val="000000"/>
          <w:sz w:val="19"/>
          <w:szCs w:val="19"/>
          <w:lang w:val="fr-FR"/>
        </w:rPr>
        <w:t xml:space="preserve"> c</w:t>
      </w:r>
      <w:r w:rsidRPr="00897EBE">
        <w:rPr>
          <w:color w:val="000000"/>
          <w:sz w:val="19"/>
          <w:szCs w:val="19"/>
          <w:lang w:val="fr-FR"/>
        </w:rPr>
        <w:t>)</w:t>
      </w:r>
    </w:p>
    <w:p w14:paraId="48282981" w14:textId="612FE055" w:rsidR="00F010C6" w:rsidRDefault="00F010C6" w:rsidP="00F010C6">
      <w:pPr>
        <w:pStyle w:val="Code"/>
        <w:rPr>
          <w:color w:val="000000"/>
          <w:sz w:val="19"/>
          <w:szCs w:val="19"/>
        </w:rPr>
      </w:pPr>
      <w:r w:rsidRPr="00897EBE">
        <w:rPr>
          <w:color w:val="000000"/>
          <w:sz w:val="19"/>
          <w:szCs w:val="19"/>
          <w:lang w:val="fr-FR"/>
        </w:rPr>
        <w:t xml:space="preserve">   </w:t>
      </w:r>
      <w:r>
        <w:rPr>
          <w:color w:val="000000"/>
          <w:sz w:val="19"/>
          <w:szCs w:val="19"/>
        </w:rPr>
        <w:t>{</w:t>
      </w:r>
    </w:p>
    <w:p w14:paraId="47CD094A" w14:textId="2E54225D" w:rsidR="00F010C6" w:rsidRDefault="00F010C6" w:rsidP="00F010C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.WriteLine(</w:t>
      </w:r>
      <w:r w:rsidR="0074528D">
        <w:rPr>
          <w:color w:val="000000"/>
          <w:sz w:val="19"/>
          <w:szCs w:val="19"/>
        </w:rPr>
        <w:t>c</w:t>
      </w:r>
      <w:r>
        <w:rPr>
          <w:color w:val="000000"/>
          <w:sz w:val="19"/>
          <w:szCs w:val="19"/>
        </w:rPr>
        <w:t>);</w:t>
      </w:r>
    </w:p>
    <w:p w14:paraId="1FEA240B" w14:textId="74F697FC" w:rsidR="00F010C6" w:rsidRDefault="00F010C6" w:rsidP="00F010C6">
      <w:pPr>
        <w:pStyle w:val="Code"/>
        <w:rPr>
          <w:color w:val="000000"/>
          <w:sz w:val="19"/>
          <w:szCs w:val="19"/>
        </w:rPr>
      </w:pPr>
      <w:r>
        <w:rPr>
          <w:color w:val="000000"/>
          <w:sz w:val="19"/>
          <w:szCs w:val="19"/>
        </w:rPr>
        <w:t xml:space="preserve">   }</w:t>
      </w:r>
    </w:p>
    <w:p w14:paraId="20B6E7AC" w14:textId="4EAD64EE" w:rsidR="00F010C6" w:rsidRDefault="00F010C6" w:rsidP="00F010C6">
      <w:pPr>
        <w:pStyle w:val="Code"/>
      </w:pPr>
      <w:r>
        <w:rPr>
          <w:color w:val="000000"/>
          <w:sz w:val="19"/>
          <w:szCs w:val="19"/>
        </w:rPr>
        <w:t>}</w:t>
      </w:r>
    </w:p>
    <w:p w14:paraId="764751DE" w14:textId="77777777" w:rsidR="00F010C6" w:rsidRPr="00897EBE" w:rsidRDefault="00F010C6" w:rsidP="00F85E79">
      <w:pPr>
        <w:ind w:left="-5" w:right="8"/>
        <w:rPr>
          <w:lang w:val="en-US"/>
        </w:rPr>
      </w:pPr>
    </w:p>
    <w:p w14:paraId="213B4D8F" w14:textId="71FADBDF" w:rsidR="00795AC5" w:rsidRDefault="00795AC5" w:rsidP="00795AC5">
      <w:pPr>
        <w:pStyle w:val="Code"/>
        <w:rPr>
          <w:color w:val="000000"/>
          <w:sz w:val="19"/>
          <w:szCs w:val="19"/>
        </w:rPr>
      </w:pPr>
      <w:r>
        <w:rPr>
          <w:color w:val="0000FF"/>
          <w:sz w:val="19"/>
          <w:szCs w:val="19"/>
        </w:rPr>
        <w:t>class</w:t>
      </w:r>
      <w:r>
        <w:rPr>
          <w:color w:val="000000"/>
          <w:sz w:val="19"/>
          <w:szCs w:val="19"/>
        </w:rPr>
        <w:t xml:space="preserve"> </w:t>
      </w:r>
      <w:r>
        <w:rPr>
          <w:color w:val="2B91AF"/>
          <w:sz w:val="19"/>
          <w:szCs w:val="19"/>
        </w:rPr>
        <w:t>Program</w:t>
      </w:r>
    </w:p>
    <w:p w14:paraId="7B1B1973" w14:textId="0267B669" w:rsidR="00795AC5" w:rsidRDefault="00795AC5" w:rsidP="00795AC5">
      <w:pPr>
        <w:pStyle w:val="Code"/>
        <w:rPr>
          <w:color w:val="000000"/>
          <w:sz w:val="19"/>
          <w:szCs w:val="19"/>
        </w:rPr>
      </w:pPr>
      <w:r>
        <w:rPr>
          <w:color w:val="000000"/>
          <w:sz w:val="19"/>
          <w:szCs w:val="19"/>
        </w:rPr>
        <w:t>{</w:t>
      </w:r>
    </w:p>
    <w:p w14:paraId="59AC3AF3" w14:textId="5F735D51" w:rsidR="00795AC5" w:rsidRDefault="00795AC5" w:rsidP="00795AC5">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void</w:t>
      </w:r>
      <w:r>
        <w:rPr>
          <w:color w:val="000000"/>
          <w:sz w:val="19"/>
          <w:szCs w:val="19"/>
        </w:rPr>
        <w:t xml:space="preserve"> Main(</w:t>
      </w:r>
      <w:r>
        <w:rPr>
          <w:color w:val="0000FF"/>
          <w:sz w:val="19"/>
          <w:szCs w:val="19"/>
        </w:rPr>
        <w:t>string</w:t>
      </w:r>
      <w:r>
        <w:rPr>
          <w:color w:val="000000"/>
          <w:sz w:val="19"/>
          <w:szCs w:val="19"/>
        </w:rPr>
        <w:t>[] args)</w:t>
      </w:r>
    </w:p>
    <w:p w14:paraId="3F5E64F4" w14:textId="1489DEC3" w:rsidR="00795AC5" w:rsidRPr="00897EBE" w:rsidRDefault="00795AC5" w:rsidP="00795AC5">
      <w:pPr>
        <w:pStyle w:val="Code"/>
        <w:rPr>
          <w:color w:val="000000"/>
          <w:sz w:val="19"/>
          <w:szCs w:val="19"/>
          <w:lang w:val="fr-FR"/>
        </w:rPr>
      </w:pPr>
      <w:r>
        <w:rPr>
          <w:color w:val="000000"/>
          <w:sz w:val="19"/>
          <w:szCs w:val="19"/>
        </w:rPr>
        <w:t xml:space="preserve">   </w:t>
      </w:r>
      <w:r w:rsidRPr="00897EBE">
        <w:rPr>
          <w:color w:val="000000"/>
          <w:sz w:val="19"/>
          <w:szCs w:val="19"/>
          <w:lang w:val="fr-FR"/>
        </w:rPr>
        <w:t>{</w:t>
      </w:r>
    </w:p>
    <w:p w14:paraId="660FF3E1" w14:textId="03058A81" w:rsidR="00795AC5" w:rsidRPr="00897EBE" w:rsidRDefault="00795AC5" w:rsidP="00F010C6">
      <w:pPr>
        <w:pStyle w:val="Code"/>
        <w:spacing w:after="240"/>
        <w:rPr>
          <w:color w:val="000000"/>
          <w:sz w:val="19"/>
          <w:szCs w:val="19"/>
          <w:lang w:val="fr-FR"/>
        </w:rPr>
      </w:pPr>
      <w:r w:rsidRPr="00897EBE">
        <w:rPr>
          <w:color w:val="000000"/>
          <w:sz w:val="19"/>
          <w:szCs w:val="19"/>
          <w:lang w:val="fr-FR"/>
        </w:rPr>
        <w:t xml:space="preserve">      </w:t>
      </w:r>
      <w:r w:rsidRPr="00897EBE">
        <w:rPr>
          <w:color w:val="0000FF"/>
          <w:sz w:val="19"/>
          <w:szCs w:val="19"/>
          <w:lang w:val="fr-FR"/>
        </w:rPr>
        <w:t>var</w:t>
      </w:r>
      <w:r w:rsidRPr="00897EBE">
        <w:rPr>
          <w:color w:val="000000"/>
          <w:sz w:val="19"/>
          <w:szCs w:val="19"/>
          <w:lang w:val="fr-FR"/>
        </w:rPr>
        <w:t xml:space="preserve"> c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Couleur</w:t>
      </w:r>
      <w:r w:rsidRPr="00897EBE">
        <w:rPr>
          <w:color w:val="000000"/>
          <w:sz w:val="19"/>
          <w:szCs w:val="19"/>
          <w:lang w:val="fr-FR"/>
        </w:rPr>
        <w:t>(</w:t>
      </w:r>
      <w:r w:rsidRPr="00897EBE">
        <w:rPr>
          <w:color w:val="A31515"/>
          <w:sz w:val="19"/>
          <w:szCs w:val="19"/>
          <w:lang w:val="fr-FR"/>
        </w:rPr>
        <w:t>"Vert"</w:t>
      </w:r>
      <w:r w:rsidR="00F010C6" w:rsidRPr="00897EBE">
        <w:rPr>
          <w:color w:val="000000"/>
          <w:sz w:val="19"/>
          <w:szCs w:val="19"/>
          <w:lang w:val="fr-FR"/>
        </w:rPr>
        <w:t>);</w:t>
      </w:r>
      <w:r w:rsidR="00F010C6" w:rsidRPr="00897EBE">
        <w:rPr>
          <w:color w:val="000000"/>
          <w:sz w:val="19"/>
          <w:szCs w:val="19"/>
          <w:lang w:val="fr-FR"/>
        </w:rPr>
        <w:br/>
        <w:t xml:space="preserve">   }</w:t>
      </w:r>
      <w:r w:rsidR="00F010C6" w:rsidRPr="00897EBE">
        <w:rPr>
          <w:color w:val="000000"/>
          <w:sz w:val="19"/>
          <w:szCs w:val="19"/>
          <w:lang w:val="fr-FR"/>
        </w:rPr>
        <w:br/>
        <w:t>}</w:t>
      </w:r>
    </w:p>
    <w:p w14:paraId="58A5B70F" w14:textId="0C942DFF" w:rsidR="00795AC5" w:rsidRDefault="00F010C6" w:rsidP="00F85E79">
      <w:pPr>
        <w:ind w:left="-5" w:right="8"/>
      </w:pPr>
      <w:r>
        <w:t>Sortie console :</w:t>
      </w:r>
    </w:p>
    <w:p w14:paraId="2BB5491C" w14:textId="6BE14236" w:rsidR="00F010C6" w:rsidRPr="00897EBE" w:rsidRDefault="00F010C6" w:rsidP="00F010C6">
      <w:pPr>
        <w:pStyle w:val="Code"/>
        <w:rPr>
          <w:lang w:val="fr-FR"/>
        </w:rPr>
      </w:pPr>
      <w:r w:rsidRPr="00897EBE">
        <w:rPr>
          <w:lang w:val="fr-FR"/>
        </w:rPr>
        <w:lastRenderedPageBreak/>
        <w:t>Création d’une couleur</w:t>
      </w:r>
    </w:p>
    <w:p w14:paraId="3BB5FAF8" w14:textId="563F9275" w:rsidR="00F010C6" w:rsidRPr="00897EBE" w:rsidRDefault="00F010C6" w:rsidP="00F010C6">
      <w:pPr>
        <w:pStyle w:val="Code"/>
        <w:rPr>
          <w:lang w:val="fr-FR"/>
        </w:rPr>
      </w:pPr>
      <w:r w:rsidRPr="00897EBE">
        <w:rPr>
          <w:lang w:val="fr-FR"/>
        </w:rPr>
        <w:t>Vert</w:t>
      </w:r>
    </w:p>
    <w:p w14:paraId="5FE270B0" w14:textId="77777777" w:rsidR="00F010C6" w:rsidRDefault="00F010C6" w:rsidP="00F85E79">
      <w:pPr>
        <w:ind w:left="-5" w:right="8"/>
      </w:pPr>
    </w:p>
    <w:p w14:paraId="01AEF68B" w14:textId="4495BD62" w:rsidR="00117EDB" w:rsidRDefault="00C36F30" w:rsidP="00403156">
      <w:pPr>
        <w:pStyle w:val="Titre1"/>
      </w:pPr>
      <w:bookmarkStart w:id="35" w:name="_Toc475053140"/>
      <w:r>
        <w:t>C</w:t>
      </w:r>
      <w:r w:rsidR="009D28A0">
        <w:t>omposition</w:t>
      </w:r>
      <w:r>
        <w:t xml:space="preserve"> et agrégation</w:t>
      </w:r>
      <w:bookmarkEnd w:id="35"/>
    </w:p>
    <w:p w14:paraId="3034F602" w14:textId="2638ADED" w:rsidR="00117EDB" w:rsidRDefault="009D28A0">
      <w:pPr>
        <w:spacing w:after="88"/>
        <w:ind w:left="-5" w:right="8"/>
      </w:pPr>
      <w:r>
        <w:t xml:space="preserve">La programmation orientée objet permet de décrire les applications comme des collaborations d'objets. Par exemple, certaines méthodes d'une classe utilisent les services d'une autre classe. </w:t>
      </w:r>
    </w:p>
    <w:p w14:paraId="7ACE7774" w14:textId="61B76E87" w:rsidR="00117EDB" w:rsidRDefault="009D28A0">
      <w:pPr>
        <w:spacing w:after="110"/>
        <w:ind w:left="-5" w:right="8"/>
      </w:pPr>
      <w:r w:rsidRPr="0074528D">
        <w:rPr>
          <w:b/>
        </w:rPr>
        <w:t>La composition</w:t>
      </w:r>
      <w:r>
        <w:t xml:space="preserve"> décrit la situation où un objet est </w:t>
      </w:r>
      <w:r w:rsidR="00F73963">
        <w:t>lui-même</w:t>
      </w:r>
      <w:r>
        <w:t xml:space="preserve"> constitué d'objets d'autres classes. Par exemple </w:t>
      </w:r>
      <w:r w:rsidR="00C36F30">
        <w:t>u</w:t>
      </w:r>
      <w:r>
        <w:t>n livre est con</w:t>
      </w:r>
      <w:r w:rsidR="00C36F30">
        <w:t>stitué de différents chapitres, une unité centrale est composée d’une carte mère, d’un processeur, de barrettes de RAM…</w:t>
      </w:r>
    </w:p>
    <w:p w14:paraId="20960320" w14:textId="26532D50" w:rsidR="00117EDB" w:rsidRDefault="00C8269C">
      <w:pPr>
        <w:spacing w:after="228"/>
        <w:ind w:left="-5" w:right="8"/>
      </w:pPr>
      <w:r>
        <w:t xml:space="preserve">Dans le code, </w:t>
      </w:r>
      <w:r w:rsidR="00C36F30">
        <w:t>l</w:t>
      </w:r>
      <w:r w:rsidR="00BE217D">
        <w:t>a</w:t>
      </w:r>
      <w:r w:rsidR="009D28A0">
        <w:t xml:space="preserve"> relation de composition </w:t>
      </w:r>
      <w:r>
        <w:t>se tradui</w:t>
      </w:r>
      <w:r w:rsidR="00C36F30">
        <w:t>t</w:t>
      </w:r>
      <w:r>
        <w:t xml:space="preserve"> </w:t>
      </w:r>
      <w:r w:rsidR="009D28A0">
        <w:t xml:space="preserve">par le fait qu'une classe </w:t>
      </w:r>
      <w:r w:rsidR="00D968ED">
        <w:t>possède des</w:t>
      </w:r>
      <w:r w:rsidR="009D28A0">
        <w:t xml:space="preserve"> mem</w:t>
      </w:r>
      <w:r w:rsidR="00D968ED">
        <w:t xml:space="preserve">bres de type classe, et qu’elle les instancie </w:t>
      </w:r>
      <w:r w:rsidR="008C13FE">
        <w:t xml:space="preserve">elle-même, généralement </w:t>
      </w:r>
      <w:r w:rsidR="00D968ED">
        <w:t>dans un de ses constructeurs.</w:t>
      </w:r>
    </w:p>
    <w:p w14:paraId="20752688" w14:textId="36C32505" w:rsidR="000019F5" w:rsidRDefault="000019F5" w:rsidP="000019F5">
      <w:pPr>
        <w:pStyle w:val="Code"/>
        <w:rPr>
          <w:highlight w:val="white"/>
        </w:rPr>
      </w:pPr>
      <w:r>
        <w:rPr>
          <w:color w:val="8000FF"/>
          <w:highlight w:val="white"/>
        </w:rPr>
        <w:t>class</w:t>
      </w:r>
      <w:r>
        <w:rPr>
          <w:highlight w:val="white"/>
        </w:rPr>
        <w:t xml:space="preserve"> A </w:t>
      </w:r>
      <w:r>
        <w:rPr>
          <w:color w:val="000080"/>
          <w:highlight w:val="white"/>
        </w:rPr>
        <w:t>{</w:t>
      </w:r>
      <w:r>
        <w:rPr>
          <w:highlight w:val="white"/>
        </w:rPr>
        <w:t xml:space="preserve">    </w:t>
      </w:r>
      <w:r>
        <w:rPr>
          <w:color w:val="000080"/>
          <w:highlight w:val="white"/>
        </w:rPr>
        <w:t>}</w:t>
      </w:r>
    </w:p>
    <w:p w14:paraId="4953E820" w14:textId="151092AD" w:rsidR="000019F5" w:rsidRDefault="000019F5" w:rsidP="000019F5">
      <w:pPr>
        <w:pStyle w:val="Code"/>
        <w:rPr>
          <w:highlight w:val="white"/>
        </w:rPr>
      </w:pPr>
    </w:p>
    <w:p w14:paraId="32FD00B9" w14:textId="77777777" w:rsidR="000019F5" w:rsidRDefault="000019F5" w:rsidP="000019F5">
      <w:pPr>
        <w:pStyle w:val="Code"/>
        <w:rPr>
          <w:highlight w:val="white"/>
        </w:rPr>
      </w:pPr>
      <w:r>
        <w:rPr>
          <w:color w:val="8000FF"/>
          <w:highlight w:val="white"/>
        </w:rPr>
        <w:t>class</w:t>
      </w:r>
      <w:r>
        <w:rPr>
          <w:highlight w:val="white"/>
        </w:rPr>
        <w:t xml:space="preserve"> B</w:t>
      </w:r>
    </w:p>
    <w:p w14:paraId="2F117EAB" w14:textId="4ACA3BA2" w:rsidR="000019F5" w:rsidRDefault="000019F5" w:rsidP="000019F5">
      <w:pPr>
        <w:pStyle w:val="Code"/>
        <w:rPr>
          <w:highlight w:val="white"/>
        </w:rPr>
      </w:pPr>
      <w:r>
        <w:rPr>
          <w:color w:val="000080"/>
          <w:highlight w:val="white"/>
        </w:rPr>
        <w:t>{</w:t>
      </w:r>
    </w:p>
    <w:p w14:paraId="4D352835" w14:textId="2EB82F41" w:rsidR="000019F5" w:rsidRDefault="00C8269C" w:rsidP="000019F5">
      <w:pPr>
        <w:pStyle w:val="Code"/>
        <w:rPr>
          <w:highlight w:val="white"/>
        </w:rPr>
      </w:pPr>
      <w:r>
        <w:rPr>
          <w:lang w:val="fr-FR"/>
        </w:rPr>
        <w:drawing>
          <wp:anchor distT="0" distB="0" distL="114300" distR="114300" simplePos="0" relativeHeight="251663360" behindDoc="0" locked="0" layoutInCell="1" allowOverlap="1" wp14:anchorId="5C5AF5BE" wp14:editId="05DC4386">
            <wp:simplePos x="0" y="0"/>
            <wp:positionH relativeFrom="column">
              <wp:posOffset>3151900</wp:posOffset>
            </wp:positionH>
            <wp:positionV relativeFrom="paragraph">
              <wp:posOffset>11502</wp:posOffset>
            </wp:positionV>
            <wp:extent cx="1926590" cy="1515110"/>
            <wp:effectExtent l="0" t="0" r="0" b="8890"/>
            <wp:wrapThrough wrapText="bothSides">
              <wp:wrapPolygon edited="0">
                <wp:start x="0" y="0"/>
                <wp:lineTo x="0" y="21455"/>
                <wp:lineTo x="21358" y="21455"/>
                <wp:lineTo x="21358" y="0"/>
                <wp:lineTo x="0" y="0"/>
              </wp:wrapPolygon>
            </wp:wrapThrough>
            <wp:docPr id="4350" name="Picture 4350"/>
            <wp:cNvGraphicFramePr/>
            <a:graphic xmlns:a="http://schemas.openxmlformats.org/drawingml/2006/main">
              <a:graphicData uri="http://schemas.openxmlformats.org/drawingml/2006/picture">
                <pic:pic xmlns:pic="http://schemas.openxmlformats.org/drawingml/2006/picture">
                  <pic:nvPicPr>
                    <pic:cNvPr id="4350" name="Picture 4350"/>
                    <pic:cNvPicPr/>
                  </pic:nvPicPr>
                  <pic:blipFill>
                    <a:blip r:embed="rId21"/>
                    <a:stretch>
                      <a:fillRect/>
                    </a:stretch>
                  </pic:blipFill>
                  <pic:spPr>
                    <a:xfrm>
                      <a:off x="0" y="0"/>
                      <a:ext cx="1926590" cy="1515110"/>
                    </a:xfrm>
                    <a:prstGeom prst="rect">
                      <a:avLst/>
                    </a:prstGeom>
                  </pic:spPr>
                </pic:pic>
              </a:graphicData>
            </a:graphic>
          </wp:anchor>
        </w:drawing>
      </w:r>
      <w:r w:rsidR="000019F5">
        <w:rPr>
          <w:highlight w:val="white"/>
        </w:rPr>
        <w:t xml:space="preserve">  </w:t>
      </w:r>
      <w:r w:rsidR="000019F5">
        <w:rPr>
          <w:color w:val="0000FF"/>
          <w:highlight w:val="white"/>
        </w:rPr>
        <w:t>private</w:t>
      </w:r>
      <w:r w:rsidR="000019F5">
        <w:rPr>
          <w:highlight w:val="white"/>
        </w:rPr>
        <w:t xml:space="preserve"> A _objet</w:t>
      </w:r>
      <w:r w:rsidR="000019F5">
        <w:rPr>
          <w:color w:val="000080"/>
          <w:highlight w:val="white"/>
        </w:rPr>
        <w:t>;</w:t>
      </w:r>
      <w:r w:rsidRPr="00C8269C">
        <w:t xml:space="preserve"> </w:t>
      </w:r>
    </w:p>
    <w:p w14:paraId="0B545B0A" w14:textId="28FAE739" w:rsidR="000019F5" w:rsidRDefault="000019F5" w:rsidP="000019F5">
      <w:pPr>
        <w:pStyle w:val="Code"/>
        <w:rPr>
          <w:highlight w:val="white"/>
        </w:rPr>
      </w:pPr>
      <w:r>
        <w:rPr>
          <w:highlight w:val="white"/>
        </w:rPr>
        <w:t xml:space="preserve">  </w:t>
      </w:r>
      <w:r>
        <w:rPr>
          <w:color w:val="0000FF"/>
          <w:highlight w:val="white"/>
        </w:rPr>
        <w:t>public</w:t>
      </w:r>
      <w:r>
        <w:rPr>
          <w:highlight w:val="white"/>
        </w:rPr>
        <w:t xml:space="preserve"> B</w:t>
      </w:r>
      <w:r>
        <w:rPr>
          <w:color w:val="000080"/>
          <w:highlight w:val="white"/>
        </w:rPr>
        <w:t>()</w:t>
      </w:r>
    </w:p>
    <w:p w14:paraId="3E3543AF" w14:textId="6B9DC00E" w:rsidR="000019F5" w:rsidRDefault="000019F5" w:rsidP="000019F5">
      <w:pPr>
        <w:pStyle w:val="Code"/>
        <w:rPr>
          <w:highlight w:val="white"/>
        </w:rPr>
      </w:pPr>
      <w:r>
        <w:rPr>
          <w:highlight w:val="white"/>
        </w:rPr>
        <w:t xml:space="preserve">  </w:t>
      </w:r>
      <w:r>
        <w:rPr>
          <w:color w:val="000080"/>
          <w:highlight w:val="white"/>
        </w:rPr>
        <w:t>{</w:t>
      </w:r>
    </w:p>
    <w:p w14:paraId="1C725B21" w14:textId="3C1DD274" w:rsidR="000019F5" w:rsidRDefault="000019F5" w:rsidP="000019F5">
      <w:pPr>
        <w:pStyle w:val="Code"/>
        <w:rPr>
          <w:highlight w:val="white"/>
        </w:rPr>
      </w:pPr>
      <w:r>
        <w:rPr>
          <w:highlight w:val="white"/>
        </w:rPr>
        <w:t xml:space="preserve">      _objet </w:t>
      </w:r>
      <w:r>
        <w:rPr>
          <w:color w:val="000080"/>
          <w:highlight w:val="white"/>
        </w:rPr>
        <w:t>=</w:t>
      </w:r>
      <w:r>
        <w:rPr>
          <w:highlight w:val="white"/>
        </w:rPr>
        <w:t xml:space="preserve"> </w:t>
      </w:r>
      <w:r>
        <w:rPr>
          <w:color w:val="0000FF"/>
          <w:highlight w:val="white"/>
        </w:rPr>
        <w:t>new</w:t>
      </w:r>
      <w:r>
        <w:rPr>
          <w:highlight w:val="white"/>
        </w:rPr>
        <w:t xml:space="preserve"> A</w:t>
      </w:r>
      <w:r>
        <w:rPr>
          <w:color w:val="000080"/>
          <w:highlight w:val="white"/>
        </w:rPr>
        <w:t>();</w:t>
      </w:r>
    </w:p>
    <w:p w14:paraId="6A1ED08F" w14:textId="5FB076C1" w:rsidR="000019F5" w:rsidRDefault="000019F5" w:rsidP="000019F5">
      <w:pPr>
        <w:pStyle w:val="Code"/>
        <w:rPr>
          <w:highlight w:val="white"/>
        </w:rPr>
      </w:pPr>
      <w:r>
        <w:rPr>
          <w:highlight w:val="white"/>
        </w:rPr>
        <w:t xml:space="preserve">  </w:t>
      </w:r>
      <w:r>
        <w:rPr>
          <w:color w:val="000080"/>
          <w:highlight w:val="white"/>
        </w:rPr>
        <w:t>}</w:t>
      </w:r>
    </w:p>
    <w:p w14:paraId="3B33FA68" w14:textId="681D54D1" w:rsidR="000019F5" w:rsidRDefault="000019F5" w:rsidP="000019F5">
      <w:pPr>
        <w:pStyle w:val="Code"/>
        <w:rPr>
          <w:highlight w:val="white"/>
        </w:rPr>
      </w:pPr>
      <w:r>
        <w:rPr>
          <w:color w:val="000080"/>
          <w:highlight w:val="white"/>
        </w:rPr>
        <w:t>}</w:t>
      </w:r>
    </w:p>
    <w:p w14:paraId="541A364E" w14:textId="1B1DED23" w:rsidR="000019F5" w:rsidRDefault="000019F5" w:rsidP="000019F5">
      <w:pPr>
        <w:pStyle w:val="Code"/>
        <w:rPr>
          <w:highlight w:val="white"/>
        </w:rPr>
      </w:pPr>
    </w:p>
    <w:p w14:paraId="0CA235F7" w14:textId="2A5C8ED8" w:rsidR="000019F5" w:rsidRDefault="000019F5" w:rsidP="000019F5">
      <w:pPr>
        <w:pStyle w:val="Code"/>
        <w:rPr>
          <w:highlight w:val="white"/>
        </w:rPr>
      </w:pPr>
      <w:r>
        <w:rPr>
          <w:color w:val="8000FF"/>
          <w:highlight w:val="white"/>
        </w:rPr>
        <w:t>class</w:t>
      </w:r>
      <w:r>
        <w:rPr>
          <w:highlight w:val="white"/>
        </w:rPr>
        <w:t xml:space="preserve"> C</w:t>
      </w:r>
    </w:p>
    <w:p w14:paraId="45FD0039" w14:textId="40B1F41C" w:rsidR="000019F5" w:rsidRPr="003171BA" w:rsidRDefault="000019F5" w:rsidP="000019F5">
      <w:pPr>
        <w:pStyle w:val="Code"/>
        <w:rPr>
          <w:highlight w:val="white"/>
          <w:lang w:val="fr-FR"/>
        </w:rPr>
      </w:pPr>
      <w:r w:rsidRPr="003171BA">
        <w:rPr>
          <w:color w:val="000080"/>
          <w:highlight w:val="white"/>
          <w:lang w:val="fr-FR"/>
        </w:rPr>
        <w:t>{</w:t>
      </w:r>
    </w:p>
    <w:p w14:paraId="15FE6D17" w14:textId="6E0BEF31"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A</w:t>
      </w:r>
      <w:r w:rsidRPr="003171BA">
        <w:rPr>
          <w:color w:val="000080"/>
          <w:highlight w:val="white"/>
          <w:lang w:val="fr-FR"/>
        </w:rPr>
        <w:t>[]</w:t>
      </w:r>
      <w:r w:rsidRPr="003171BA">
        <w:rPr>
          <w:highlight w:val="white"/>
          <w:lang w:val="fr-FR"/>
        </w:rPr>
        <w:t xml:space="preserve"> _objets</w:t>
      </w:r>
      <w:r w:rsidRPr="003171BA">
        <w:rPr>
          <w:color w:val="000080"/>
          <w:highlight w:val="white"/>
          <w:lang w:val="fr-FR"/>
        </w:rPr>
        <w:t>;</w:t>
      </w:r>
    </w:p>
    <w:p w14:paraId="5CABD1C9" w14:textId="50264027"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C</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nb</w:t>
      </w:r>
      <w:r w:rsidRPr="003171BA">
        <w:rPr>
          <w:color w:val="000080"/>
          <w:highlight w:val="white"/>
          <w:lang w:val="fr-FR"/>
        </w:rPr>
        <w:t>)</w:t>
      </w:r>
    </w:p>
    <w:p w14:paraId="469C0255" w14:textId="28873BD8" w:rsidR="000019F5" w:rsidRPr="00415F54" w:rsidRDefault="000019F5" w:rsidP="000019F5">
      <w:pPr>
        <w:pStyle w:val="Code"/>
        <w:rPr>
          <w:highlight w:val="white"/>
          <w:lang w:val="fr-FR"/>
        </w:rPr>
      </w:pPr>
      <w:r w:rsidRPr="003171BA">
        <w:rPr>
          <w:highlight w:val="white"/>
          <w:lang w:val="fr-FR"/>
        </w:rPr>
        <w:t xml:space="preserve">  </w:t>
      </w:r>
      <w:r w:rsidRPr="00415F54">
        <w:rPr>
          <w:color w:val="000080"/>
          <w:highlight w:val="white"/>
          <w:lang w:val="fr-FR"/>
        </w:rPr>
        <w:t>{</w:t>
      </w:r>
    </w:p>
    <w:p w14:paraId="6A124973" w14:textId="77777777" w:rsidR="000019F5" w:rsidRPr="00415F54" w:rsidRDefault="000019F5" w:rsidP="000019F5">
      <w:pPr>
        <w:pStyle w:val="Code"/>
        <w:rPr>
          <w:highlight w:val="white"/>
          <w:lang w:val="fr-FR"/>
        </w:rPr>
      </w:pPr>
      <w:r w:rsidRPr="00415F54">
        <w:rPr>
          <w:highlight w:val="white"/>
          <w:lang w:val="fr-FR"/>
        </w:rPr>
        <w:t xml:space="preserve">      _objets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w:t>
      </w:r>
      <w:r w:rsidRPr="00415F54">
        <w:rPr>
          <w:color w:val="000080"/>
          <w:highlight w:val="white"/>
          <w:lang w:val="fr-FR"/>
        </w:rPr>
        <w:t>[</w:t>
      </w:r>
      <w:r w:rsidRPr="00415F54">
        <w:rPr>
          <w:highlight w:val="white"/>
          <w:lang w:val="fr-FR"/>
        </w:rPr>
        <w:t>nb</w:t>
      </w:r>
      <w:r w:rsidRPr="00415F54">
        <w:rPr>
          <w:color w:val="000080"/>
          <w:highlight w:val="white"/>
          <w:lang w:val="fr-FR"/>
        </w:rPr>
        <w:t>];</w:t>
      </w:r>
    </w:p>
    <w:p w14:paraId="5A98A10F" w14:textId="3B02EA37" w:rsidR="000019F5" w:rsidRPr="00415F54" w:rsidRDefault="000019F5" w:rsidP="000019F5">
      <w:pPr>
        <w:pStyle w:val="Code"/>
        <w:rPr>
          <w:highlight w:val="white"/>
          <w:lang w:val="fr-FR"/>
        </w:rPr>
      </w:pPr>
      <w:r w:rsidRPr="00415F54">
        <w:rPr>
          <w:highlight w:val="white"/>
          <w:lang w:val="fr-FR"/>
        </w:rPr>
        <w:t xml:space="preserve">  </w:t>
      </w:r>
      <w:r w:rsidRPr="00415F54">
        <w:rPr>
          <w:color w:val="000080"/>
          <w:highlight w:val="white"/>
          <w:lang w:val="fr-FR"/>
        </w:rPr>
        <w:t>}</w:t>
      </w:r>
    </w:p>
    <w:p w14:paraId="2C67A5F3" w14:textId="52BDC5DC" w:rsidR="000019F5" w:rsidRPr="00415F54" w:rsidRDefault="000019F5" w:rsidP="000019F5">
      <w:pPr>
        <w:pStyle w:val="Code"/>
        <w:rPr>
          <w:color w:val="000080"/>
          <w:highlight w:val="white"/>
          <w:lang w:val="fr-FR"/>
        </w:rPr>
      </w:pPr>
      <w:r w:rsidRPr="00415F54">
        <w:rPr>
          <w:color w:val="000080"/>
          <w:highlight w:val="white"/>
          <w:lang w:val="fr-FR"/>
        </w:rPr>
        <w:t>}</w:t>
      </w:r>
    </w:p>
    <w:p w14:paraId="7DB40278" w14:textId="1D1DE2B0" w:rsidR="00C8269C" w:rsidRDefault="009D28A0" w:rsidP="00403156">
      <w:r w:rsidRPr="00403156">
        <w:t>Les classes ci-dessus ont les relations suivantes :</w:t>
      </w:r>
    </w:p>
    <w:p w14:paraId="3C75BF3F" w14:textId="6C07B92D" w:rsidR="00C8269C" w:rsidRDefault="0074528D" w:rsidP="002E2B49">
      <w:pPr>
        <w:pStyle w:val="Paragraphedeliste"/>
        <w:numPr>
          <w:ilvl w:val="0"/>
          <w:numId w:val="26"/>
        </w:numPr>
      </w:pPr>
      <w:r w:rsidRPr="00403156">
        <w:t>Un</w:t>
      </w:r>
      <w:r w:rsidR="009D28A0" w:rsidRPr="00403156">
        <w:t xml:space="preserve"> objet de la classe B est constitué d'un objet de la classe A</w:t>
      </w:r>
    </w:p>
    <w:p w14:paraId="66444B04" w14:textId="7073B4F2" w:rsidR="00117EDB" w:rsidRDefault="0074528D" w:rsidP="002E2B49">
      <w:pPr>
        <w:pStyle w:val="Paragraphedeliste"/>
        <w:numPr>
          <w:ilvl w:val="0"/>
          <w:numId w:val="26"/>
        </w:numPr>
      </w:pPr>
      <w:r w:rsidRPr="00403156">
        <w:t>Un</w:t>
      </w:r>
      <w:r w:rsidR="009D28A0" w:rsidRPr="00403156">
        <w:t xml:space="preserve"> objet de la classe C est constitué de plusieur</w:t>
      </w:r>
      <w:r w:rsidR="00403156">
        <w:t>s objets de la classe A</w:t>
      </w:r>
      <w:r w:rsidR="009D28A0" w:rsidRPr="00403156">
        <w:t>.</w:t>
      </w:r>
    </w:p>
    <w:p w14:paraId="2C7C1CC7" w14:textId="0C907D2E" w:rsidR="00D968ED" w:rsidRDefault="00BE217D" w:rsidP="00BE217D">
      <w:pPr>
        <w:spacing w:after="110"/>
        <w:ind w:right="8"/>
      </w:pPr>
      <w:r w:rsidRPr="0074528D">
        <w:rPr>
          <w:b/>
        </w:rPr>
        <w:t>L’agrégation</w:t>
      </w:r>
      <w:r>
        <w:t xml:space="preserve"> est semblable à la composition, sauf que les objets agrégés peuvent exister sans l’agrégat</w:t>
      </w:r>
      <w:r w:rsidR="0074528D">
        <w:t>,</w:t>
      </w:r>
      <w:r>
        <w:t xml:space="preserve"> et être partagés entre plusieurs agrégats. Dans le code, cela se traduit par le fait que les objets agrégés sont instanciés en dehors de la classe agrégat.</w:t>
      </w:r>
    </w:p>
    <w:p w14:paraId="1722870C" w14:textId="398232E0" w:rsidR="00BE217D" w:rsidRDefault="00D968ED" w:rsidP="00BE217D">
      <w:pPr>
        <w:spacing w:after="110"/>
        <w:ind w:right="8"/>
      </w:pPr>
      <w:r>
        <w:t>En pratique, même si la relation entre 2 classes est une agrégation du point de vue du sens, il est courant de l’implémenter comme une composition, sans que cela pose problème.</w:t>
      </w:r>
    </w:p>
    <w:p w14:paraId="64FED701" w14:textId="6D214761" w:rsidR="00117EDB" w:rsidRDefault="0048366D" w:rsidP="00F85E79">
      <w:pPr>
        <w:pStyle w:val="Titre1"/>
      </w:pPr>
      <w:bookmarkStart w:id="36" w:name="_Toc475053141"/>
      <w:r>
        <w:t>L’h</w:t>
      </w:r>
      <w:r w:rsidR="00866EB2">
        <w:t>éritage (</w:t>
      </w:r>
      <w:r>
        <w:t xml:space="preserve">la </w:t>
      </w:r>
      <w:r w:rsidR="00F85E79">
        <w:t>dérivation</w:t>
      </w:r>
      <w:r w:rsidR="00866EB2">
        <w:t>)</w:t>
      </w:r>
      <w:bookmarkEnd w:id="36"/>
    </w:p>
    <w:p w14:paraId="1F8B398D" w14:textId="6AFB09A0" w:rsidR="00117EDB" w:rsidRDefault="009D28A0">
      <w:pPr>
        <w:spacing w:after="110"/>
        <w:ind w:left="-5" w:right="8"/>
      </w:pPr>
      <w:r>
        <w:t>La dérivation est une seconde relation essentielle de la programmation orientée objet.</w:t>
      </w:r>
    </w:p>
    <w:p w14:paraId="468A537A" w14:textId="5F6CEEEE" w:rsidR="00117EDB" w:rsidRDefault="009D28A0" w:rsidP="001D716F">
      <w:pPr>
        <w:spacing w:after="110"/>
        <w:ind w:left="-5" w:right="8"/>
      </w:pPr>
      <w:r>
        <w:t>La dérivatio</w:t>
      </w:r>
      <w:r w:rsidR="00403156">
        <w:t xml:space="preserve">n est un mécanisme </w:t>
      </w:r>
      <w:r>
        <w:t>qui permet de spécialiser une classe existante</w:t>
      </w:r>
      <w:r w:rsidR="001D716F">
        <w:t xml:space="preserve"> en modifiant le comportement de ses méthodes, et</w:t>
      </w:r>
      <w:r>
        <w:t xml:space="preserve"> en lui ajoutant éventuellement de nouveaux </w:t>
      </w:r>
      <w:r w:rsidR="001D716F">
        <w:t>membres</w:t>
      </w:r>
      <w:r>
        <w:t xml:space="preserve">. La classe dérivée possède </w:t>
      </w:r>
      <w:r w:rsidR="001D716F">
        <w:t>tous</w:t>
      </w:r>
      <w:r>
        <w:t xml:space="preserve"> les </w:t>
      </w:r>
      <w:r w:rsidR="001D716F">
        <w:t>champs, propriétés et</w:t>
      </w:r>
      <w:r>
        <w:t xml:space="preserve"> méthodes </w:t>
      </w:r>
      <w:r w:rsidR="00F9225F">
        <w:t xml:space="preserve">publics ou protégés </w:t>
      </w:r>
      <w:r>
        <w:t xml:space="preserve">de la classe de base. On </w:t>
      </w:r>
      <w:r>
        <w:lastRenderedPageBreak/>
        <w:t>peut donc considérer un objet de la classe dérivée comme un objet de la classe de base</w:t>
      </w:r>
      <w:r w:rsidR="001D716F">
        <w:t xml:space="preserve"> (objet dérivé </w:t>
      </w:r>
      <w:r w:rsidR="001D716F" w:rsidRPr="001D716F">
        <w:rPr>
          <w:b/>
        </w:rPr>
        <w:t>est un</w:t>
      </w:r>
      <w:r w:rsidR="001D716F">
        <w:t xml:space="preserve"> objet de base)</w:t>
      </w:r>
      <w:r>
        <w:t xml:space="preserve">. </w:t>
      </w:r>
    </w:p>
    <w:p w14:paraId="43B14DA8" w14:textId="5A9623F4" w:rsidR="00117EDB" w:rsidRPr="00897EBE" w:rsidRDefault="009D28A0" w:rsidP="00ED4C0F">
      <w:pPr>
        <w:rPr>
          <w:b/>
          <w:lang w:val="en-US"/>
        </w:rPr>
      </w:pPr>
      <w:r w:rsidRPr="00897EBE">
        <w:rPr>
          <w:b/>
          <w:lang w:val="en-US"/>
        </w:rPr>
        <w:t>Syntaxe</w:t>
      </w:r>
      <w:r w:rsidR="00CC7BF8" w:rsidRPr="00897EBE">
        <w:rPr>
          <w:b/>
          <w:lang w:val="en-US"/>
        </w:rPr>
        <w:t xml:space="preserve"> :</w:t>
      </w:r>
    </w:p>
    <w:p w14:paraId="277FBA0E" w14:textId="7A769C0A" w:rsidR="009E61F9" w:rsidRDefault="00436645" w:rsidP="009E61F9">
      <w:pPr>
        <w:pStyle w:val="Code"/>
        <w:rPr>
          <w:highlight w:val="white"/>
        </w:rPr>
      </w:pPr>
      <w:r>
        <w:rPr>
          <w:color w:val="0000FF"/>
          <w:highlight w:val="white"/>
        </w:rPr>
        <w:t>public</w:t>
      </w:r>
      <w:r>
        <w:rPr>
          <w:highlight w:val="white"/>
        </w:rPr>
        <w:t xml:space="preserve"> </w:t>
      </w:r>
      <w:r w:rsidR="009E61F9">
        <w:rPr>
          <w:color w:val="8000FF"/>
          <w:highlight w:val="white"/>
        </w:rPr>
        <w:t>class</w:t>
      </w:r>
      <w:r w:rsidR="009E61F9">
        <w:rPr>
          <w:highlight w:val="white"/>
        </w:rPr>
        <w:t xml:space="preserve"> Derivee </w:t>
      </w:r>
      <w:r w:rsidR="009E61F9">
        <w:rPr>
          <w:color w:val="000080"/>
          <w:highlight w:val="white"/>
        </w:rPr>
        <w:t>:</w:t>
      </w:r>
      <w:r w:rsidR="009E61F9">
        <w:rPr>
          <w:highlight w:val="white"/>
        </w:rPr>
        <w:t xml:space="preserve"> </w:t>
      </w:r>
      <w:r w:rsidR="00ED4C0F">
        <w:rPr>
          <w:highlight w:val="white"/>
        </w:rPr>
        <w:t>Ancetre</w:t>
      </w:r>
    </w:p>
    <w:p w14:paraId="4B773439" w14:textId="312D1486" w:rsidR="009E61F9" w:rsidRPr="00ED4C0F" w:rsidRDefault="009E61F9" w:rsidP="009E61F9">
      <w:pPr>
        <w:pStyle w:val="Code"/>
        <w:rPr>
          <w:highlight w:val="white"/>
        </w:rPr>
      </w:pPr>
      <w:r>
        <w:rPr>
          <w:color w:val="000080"/>
          <w:highlight w:val="white"/>
        </w:rPr>
        <w:t>{</w:t>
      </w:r>
    </w:p>
    <w:p w14:paraId="371B5EE0" w14:textId="0CBB430D" w:rsidR="009E61F9" w:rsidRPr="00415F54" w:rsidRDefault="009E61F9" w:rsidP="009E61F9">
      <w:pPr>
        <w:pStyle w:val="Code"/>
        <w:rPr>
          <w:color w:val="000080"/>
          <w:highlight w:val="white"/>
        </w:rPr>
      </w:pPr>
      <w:r w:rsidRPr="00415F54">
        <w:rPr>
          <w:color w:val="000080"/>
          <w:highlight w:val="white"/>
        </w:rPr>
        <w:t>}</w:t>
      </w:r>
    </w:p>
    <w:p w14:paraId="0707F0B0" w14:textId="77777777" w:rsidR="00623FC7" w:rsidRPr="00623FC7" w:rsidRDefault="00623FC7" w:rsidP="00623FC7">
      <w:pPr>
        <w:pStyle w:val="Code"/>
        <w:rPr>
          <w:highlight w:val="white"/>
        </w:rPr>
      </w:pPr>
    </w:p>
    <w:p w14:paraId="75F2891A" w14:textId="267FCBE8" w:rsidR="00623FC7" w:rsidRPr="00623FC7" w:rsidRDefault="00623FC7" w:rsidP="00623FC7">
      <w:pPr>
        <w:pStyle w:val="Code"/>
      </w:pPr>
      <w:r w:rsidRPr="00623FC7">
        <w:rPr>
          <w:color w:val="8000FF"/>
        </w:rPr>
        <w:t>class</w:t>
      </w:r>
      <w:r w:rsidRPr="00623FC7">
        <w:t xml:space="preserve"> Program</w:t>
      </w:r>
    </w:p>
    <w:p w14:paraId="748294C4" w14:textId="77777777" w:rsidR="00623FC7" w:rsidRPr="00623FC7" w:rsidRDefault="00623FC7" w:rsidP="00623FC7">
      <w:pPr>
        <w:pStyle w:val="Code"/>
      </w:pPr>
      <w:r w:rsidRPr="00623FC7">
        <w:t>{</w:t>
      </w:r>
    </w:p>
    <w:p w14:paraId="509219D0" w14:textId="77777777" w:rsidR="00623FC7" w:rsidRPr="00623FC7" w:rsidRDefault="00623FC7" w:rsidP="00623FC7">
      <w:pPr>
        <w:pStyle w:val="Code"/>
      </w:pPr>
      <w:r w:rsidRPr="00623FC7">
        <w:t xml:space="preserve">   </w:t>
      </w:r>
      <w:r w:rsidRPr="00623FC7">
        <w:rPr>
          <w:color w:val="8000FF"/>
        </w:rPr>
        <w:t>static void</w:t>
      </w:r>
      <w:r w:rsidRPr="00623FC7">
        <w:t xml:space="preserve"> Main(</w:t>
      </w:r>
      <w:r w:rsidRPr="00623FC7">
        <w:rPr>
          <w:color w:val="8000FF"/>
        </w:rPr>
        <w:t>string</w:t>
      </w:r>
      <w:r w:rsidRPr="00623FC7">
        <w:t>[] args)</w:t>
      </w:r>
    </w:p>
    <w:p w14:paraId="0FF52F16" w14:textId="77777777" w:rsidR="00623FC7" w:rsidRPr="00623FC7" w:rsidRDefault="00623FC7" w:rsidP="00623FC7">
      <w:pPr>
        <w:pStyle w:val="Code"/>
      </w:pPr>
      <w:r w:rsidRPr="00623FC7">
        <w:t xml:space="preserve">   {</w:t>
      </w:r>
    </w:p>
    <w:p w14:paraId="4C1C0F65" w14:textId="77777777" w:rsidR="00623FC7" w:rsidRPr="00623FC7" w:rsidRDefault="00623FC7" w:rsidP="00623FC7">
      <w:pPr>
        <w:pStyle w:val="Code"/>
      </w:pPr>
      <w:r w:rsidRPr="00623FC7">
        <w:t xml:space="preserve">      Derivee d = </w:t>
      </w:r>
      <w:r w:rsidRPr="00415F54">
        <w:rPr>
          <w:color w:val="0000FF"/>
          <w:highlight w:val="white"/>
        </w:rPr>
        <w:t>new</w:t>
      </w:r>
      <w:r w:rsidRPr="00623FC7">
        <w:t xml:space="preserve"> Derivee();</w:t>
      </w:r>
    </w:p>
    <w:p w14:paraId="6B877C91" w14:textId="77777777" w:rsidR="00623FC7" w:rsidRPr="00623FC7" w:rsidRDefault="00623FC7" w:rsidP="00623FC7">
      <w:pPr>
        <w:pStyle w:val="Code"/>
      </w:pPr>
      <w:r w:rsidRPr="00623FC7">
        <w:t xml:space="preserve">      Ancetre a = </w:t>
      </w:r>
      <w:r w:rsidRPr="00415F54">
        <w:rPr>
          <w:color w:val="0000FF"/>
          <w:highlight w:val="white"/>
        </w:rPr>
        <w:t>new</w:t>
      </w:r>
      <w:r w:rsidRPr="00623FC7">
        <w:t xml:space="preserve"> Derivee(); </w:t>
      </w:r>
      <w:r w:rsidRPr="00623FC7">
        <w:rPr>
          <w:color w:val="008000"/>
          <w:highlight w:val="white"/>
        </w:rPr>
        <w:t>// autorisé</w:t>
      </w:r>
    </w:p>
    <w:p w14:paraId="47C2AF93" w14:textId="77777777" w:rsidR="00623FC7" w:rsidRPr="00623FC7" w:rsidRDefault="00623FC7" w:rsidP="00623FC7">
      <w:pPr>
        <w:pStyle w:val="Code"/>
      </w:pPr>
      <w:r w:rsidRPr="00623FC7">
        <w:t xml:space="preserve">   }</w:t>
      </w:r>
    </w:p>
    <w:p w14:paraId="30138DFE" w14:textId="46114905" w:rsidR="009E61F9" w:rsidRPr="00AF014C" w:rsidRDefault="00623FC7" w:rsidP="009E3591">
      <w:pPr>
        <w:pStyle w:val="Code"/>
        <w:spacing w:after="240"/>
        <w:rPr>
          <w:highlight w:val="white"/>
        </w:rPr>
      </w:pPr>
      <w:r w:rsidRPr="00623FC7">
        <w:t>}</w:t>
      </w:r>
    </w:p>
    <w:p w14:paraId="73F16609" w14:textId="31A75D64" w:rsidR="00117EDB" w:rsidRDefault="00123C96" w:rsidP="00F85E79">
      <w:pPr>
        <w:pStyle w:val="Titre2"/>
      </w:pPr>
      <w:bookmarkStart w:id="37" w:name="_Toc475053142"/>
      <w:r>
        <w:t>Appels des c</w:t>
      </w:r>
      <w:r w:rsidR="009D28A0">
        <w:t>onstructeur</w:t>
      </w:r>
      <w:r>
        <w:t>s</w:t>
      </w:r>
      <w:bookmarkEnd w:id="37"/>
    </w:p>
    <w:p w14:paraId="37A4AC19" w14:textId="14DD5B73" w:rsidR="00123C96" w:rsidRDefault="00123C96" w:rsidP="00123C96">
      <w:r>
        <w:t>Il est recommandé qu’un constructeur d’une classe dérivée appelle le constructeur de sa classe de base dans le code d’initialisation.</w:t>
      </w:r>
      <w:r w:rsidR="00BA29FD">
        <w:t xml:space="preserve"> Ceci peut être réalisé au moyen du mot clé </w:t>
      </w:r>
      <w:r w:rsidR="00BA29FD" w:rsidRPr="00BA29FD">
        <w:rPr>
          <w:b/>
        </w:rPr>
        <w:t>base</w:t>
      </w:r>
      <w:r w:rsidR="00BA29FD">
        <w:t>.</w:t>
      </w:r>
    </w:p>
    <w:p w14:paraId="4767B8E7" w14:textId="3EA92FD0" w:rsidR="00123C96" w:rsidRPr="00123C96" w:rsidRDefault="00123C96" w:rsidP="00123C96">
      <w:r>
        <w:t>Si on ne le fait pas explicitement, le compilateur tente d’insérer automatiquement un appel au constructeur par défaut de la classe de base avant l’exécution du code du constructeur de la classe dérivée.</w:t>
      </w:r>
    </w:p>
    <w:p w14:paraId="6C966ED6" w14:textId="1FB9D81E" w:rsidR="00123C96" w:rsidRDefault="00123C96" w:rsidP="00123C96">
      <w:pPr>
        <w:pStyle w:val="Code"/>
        <w:rPr>
          <w:highlight w:val="white"/>
        </w:rPr>
      </w:pPr>
      <w:r>
        <w:rPr>
          <w:color w:val="0000FF"/>
          <w:highlight w:val="white"/>
        </w:rPr>
        <w:t>using</w:t>
      </w:r>
      <w:r>
        <w:rPr>
          <w:highlight w:val="white"/>
        </w:rPr>
        <w:t xml:space="preserve"> System</w:t>
      </w:r>
      <w:r>
        <w:rPr>
          <w:color w:val="000080"/>
          <w:highlight w:val="white"/>
        </w:rPr>
        <w:t>;</w:t>
      </w:r>
    </w:p>
    <w:p w14:paraId="6226EBEB" w14:textId="77777777" w:rsidR="00123C96" w:rsidRDefault="00123C96" w:rsidP="00123C96">
      <w:pPr>
        <w:pStyle w:val="Code"/>
        <w:rPr>
          <w:highlight w:val="white"/>
        </w:rPr>
      </w:pPr>
    </w:p>
    <w:p w14:paraId="0A359108" w14:textId="77777777" w:rsidR="00123C96" w:rsidRDefault="00123C96" w:rsidP="00123C96">
      <w:pPr>
        <w:pStyle w:val="Code"/>
        <w:rPr>
          <w:highlight w:val="white"/>
        </w:rPr>
      </w:pPr>
      <w:r>
        <w:rPr>
          <w:color w:val="0000FF"/>
          <w:highlight w:val="white"/>
        </w:rPr>
        <w:t>namespace</w:t>
      </w:r>
      <w:r>
        <w:rPr>
          <w:highlight w:val="white"/>
        </w:rPr>
        <w:t xml:space="preserve"> EssaiHeritage</w:t>
      </w:r>
    </w:p>
    <w:p w14:paraId="4064B162" w14:textId="5FD458FD" w:rsidR="00123C96" w:rsidRDefault="00123C96" w:rsidP="00123C96">
      <w:pPr>
        <w:pStyle w:val="Code"/>
        <w:rPr>
          <w:highlight w:val="white"/>
        </w:rPr>
      </w:pPr>
      <w:r>
        <w:rPr>
          <w:color w:val="000080"/>
          <w:highlight w:val="white"/>
        </w:rPr>
        <w:t>{</w:t>
      </w:r>
    </w:p>
    <w:p w14:paraId="71F5D577" w14:textId="77777777" w:rsidR="00123C96" w:rsidRDefault="00123C96" w:rsidP="00123C96">
      <w:pPr>
        <w:pStyle w:val="Code"/>
        <w:rPr>
          <w:color w:val="008000"/>
          <w:highlight w:val="white"/>
        </w:rPr>
      </w:pPr>
      <w:r>
        <w:rPr>
          <w:highlight w:val="white"/>
        </w:rPr>
        <w:t xml:space="preserve">   </w:t>
      </w:r>
      <w:r>
        <w:rPr>
          <w:color w:val="008000"/>
          <w:highlight w:val="white"/>
        </w:rPr>
        <w:t>// Classe ancêtre</w:t>
      </w:r>
    </w:p>
    <w:p w14:paraId="7F0B2066" w14:textId="77777777" w:rsidR="00123C96" w:rsidRDefault="00123C96" w:rsidP="00123C9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68E6F817" w14:textId="77777777" w:rsidR="00123C96" w:rsidRDefault="00123C96" w:rsidP="00123C96">
      <w:pPr>
        <w:pStyle w:val="Code"/>
        <w:rPr>
          <w:highlight w:val="white"/>
        </w:rPr>
      </w:pPr>
      <w:r>
        <w:rPr>
          <w:highlight w:val="white"/>
        </w:rPr>
        <w:t xml:space="preserve">   </w:t>
      </w:r>
      <w:r>
        <w:rPr>
          <w:color w:val="000080"/>
          <w:highlight w:val="white"/>
        </w:rPr>
        <w:t>{</w:t>
      </w:r>
    </w:p>
    <w:p w14:paraId="4A0E31EA" w14:textId="77777777" w:rsidR="00123C96" w:rsidRPr="00897EBE" w:rsidRDefault="00123C96" w:rsidP="00123C96">
      <w:pPr>
        <w:pStyle w:val="Code"/>
        <w:rPr>
          <w:highlight w:val="white"/>
        </w:rPr>
      </w:pPr>
      <w:r>
        <w:rPr>
          <w:highlight w:val="white"/>
        </w:rPr>
        <w:t xml:space="preserve">      </w:t>
      </w:r>
      <w:r w:rsidRPr="00897EBE">
        <w:rPr>
          <w:color w:val="0000FF"/>
          <w:highlight w:val="white"/>
        </w:rPr>
        <w:t>private</w:t>
      </w:r>
      <w:r w:rsidRPr="00897EBE">
        <w:rPr>
          <w:highlight w:val="white"/>
        </w:rPr>
        <w:t xml:space="preserve"> </w:t>
      </w:r>
      <w:r w:rsidRPr="00897EBE">
        <w:rPr>
          <w:color w:val="8000FF"/>
          <w:highlight w:val="white"/>
        </w:rPr>
        <w:t>float</w:t>
      </w:r>
      <w:r w:rsidRPr="00897EBE">
        <w:rPr>
          <w:highlight w:val="white"/>
        </w:rPr>
        <w:t xml:space="preserve"> _poids</w:t>
      </w:r>
      <w:r w:rsidRPr="00897EBE">
        <w:rPr>
          <w:color w:val="000080"/>
          <w:highlight w:val="white"/>
        </w:rPr>
        <w:t>;</w:t>
      </w:r>
    </w:p>
    <w:p w14:paraId="1D9DCBEE" w14:textId="77777777" w:rsidR="00123C96" w:rsidRPr="00415F54" w:rsidRDefault="00123C96" w:rsidP="00123C96">
      <w:pPr>
        <w:pStyle w:val="Code"/>
        <w:rPr>
          <w:highlight w:val="white"/>
          <w:lang w:val="fr-FR"/>
        </w:rPr>
      </w:pPr>
      <w:r w:rsidRPr="00897EBE">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49A52ED8" w14:textId="77777777" w:rsidR="00123C96" w:rsidRPr="00415F54" w:rsidRDefault="00123C96" w:rsidP="00123C96">
      <w:pPr>
        <w:pStyle w:val="Code"/>
        <w:rPr>
          <w:highlight w:val="white"/>
          <w:lang w:val="fr-FR"/>
        </w:rPr>
      </w:pPr>
    </w:p>
    <w:p w14:paraId="224FC3ED" w14:textId="3C9641F2" w:rsidR="00BA29FD" w:rsidRPr="00415F54" w:rsidRDefault="00123C96" w:rsidP="00123C96">
      <w:pPr>
        <w:pStyle w:val="Code"/>
        <w:rPr>
          <w:highlight w:val="white"/>
          <w:lang w:val="fr-FR"/>
        </w:rPr>
      </w:pPr>
      <w:r w:rsidRPr="00415F54">
        <w:rPr>
          <w:highlight w:val="white"/>
          <w:lang w:val="fr-FR"/>
        </w:rPr>
        <w:t xml:space="preserve">      </w:t>
      </w:r>
      <w:r w:rsidR="00BA29FD" w:rsidRPr="00415F54">
        <w:rPr>
          <w:color w:val="008000"/>
          <w:highlight w:val="white"/>
          <w:lang w:val="fr-FR"/>
        </w:rPr>
        <w:t>// constructeur sans paramètre</w:t>
      </w:r>
    </w:p>
    <w:p w14:paraId="49A2512E" w14:textId="4879EC9D" w:rsidR="00123C96" w:rsidRPr="00415F54" w:rsidRDefault="00BA29FD" w:rsidP="00123C96">
      <w:pPr>
        <w:pStyle w:val="Code"/>
        <w:rPr>
          <w:highlight w:val="white"/>
          <w:lang w:val="fr-FR"/>
        </w:rPr>
      </w:pPr>
      <w:r w:rsidRPr="00415F54">
        <w:rPr>
          <w:highlight w:val="white"/>
          <w:lang w:val="fr-FR"/>
        </w:rPr>
        <w:t xml:space="preserve">      </w:t>
      </w:r>
      <w:r w:rsidR="00123C96" w:rsidRPr="00415F54">
        <w:rPr>
          <w:color w:val="0000FF"/>
          <w:highlight w:val="white"/>
          <w:lang w:val="fr-FR"/>
        </w:rPr>
        <w:t>public</w:t>
      </w:r>
      <w:r w:rsidR="00123C96" w:rsidRPr="00415F54">
        <w:rPr>
          <w:highlight w:val="white"/>
          <w:lang w:val="fr-FR"/>
        </w:rPr>
        <w:t xml:space="preserve"> Animal</w:t>
      </w:r>
      <w:r w:rsidR="00123C96" w:rsidRPr="00415F54">
        <w:rPr>
          <w:color w:val="000080"/>
          <w:highlight w:val="white"/>
          <w:lang w:val="fr-FR"/>
        </w:rPr>
        <w:t>()</w:t>
      </w:r>
    </w:p>
    <w:p w14:paraId="73112CBF"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7F1075F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58B006A" w14:textId="77777777" w:rsidR="00123C96" w:rsidRPr="00415F54" w:rsidRDefault="00123C96" w:rsidP="00123C96">
      <w:pPr>
        <w:pStyle w:val="Code"/>
        <w:rPr>
          <w:highlight w:val="white"/>
          <w:lang w:val="fr-FR"/>
        </w:rPr>
      </w:pPr>
    </w:p>
    <w:p w14:paraId="273C02D1" w14:textId="4B444FD2" w:rsidR="00571084" w:rsidRPr="00415F54" w:rsidRDefault="00571084" w:rsidP="00123C96">
      <w:pPr>
        <w:pStyle w:val="Code"/>
        <w:rPr>
          <w:highlight w:val="white"/>
          <w:lang w:val="fr-FR"/>
        </w:rPr>
      </w:pPr>
      <w:r w:rsidRPr="00415F54">
        <w:rPr>
          <w:highlight w:val="white"/>
          <w:lang w:val="fr-FR"/>
        </w:rPr>
        <w:t xml:space="preserve">      </w:t>
      </w:r>
      <w:r w:rsidRPr="00415F54">
        <w:rPr>
          <w:color w:val="008000"/>
          <w:highlight w:val="white"/>
          <w:lang w:val="fr-FR"/>
        </w:rPr>
        <w:t>// constructeur avec paramètres</w:t>
      </w:r>
    </w:p>
    <w:p w14:paraId="309BC171" w14:textId="6A5DB029"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Animal</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p>
    <w:p w14:paraId="6258EB35"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444452" w14:textId="77777777" w:rsidR="00123C96" w:rsidRPr="00415F54" w:rsidRDefault="00123C96" w:rsidP="00123C96">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3DFDBF21" w14:textId="77777777" w:rsidR="00123C96" w:rsidRPr="00415F54" w:rsidRDefault="00123C96" w:rsidP="00123C96">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1482750A" w14:textId="22487E3B"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4380067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21855AA7" w14:textId="77777777" w:rsidR="00123C96" w:rsidRPr="00415F54" w:rsidRDefault="00123C96" w:rsidP="00123C96">
      <w:pPr>
        <w:pStyle w:val="Code"/>
        <w:rPr>
          <w:highlight w:val="white"/>
          <w:lang w:val="fr-FR"/>
        </w:rPr>
      </w:pPr>
    </w:p>
    <w:p w14:paraId="13F37477"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Classe dérivée</w:t>
      </w:r>
    </w:p>
    <w:p w14:paraId="7DC7AAC1"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6FEEB0C9"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30106D5"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base permet d'appeler le constructeur de la classe ancêtre</w:t>
      </w:r>
    </w:p>
    <w:p w14:paraId="496FDDF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63A221BE"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5DF562E5" w14:textId="77777777" w:rsidR="00123C96" w:rsidRPr="00415F54" w:rsidRDefault="00123C96" w:rsidP="00123C96">
      <w:pPr>
        <w:pStyle w:val="Code"/>
        <w:rPr>
          <w:highlight w:val="white"/>
          <w:lang w:val="fr-FR"/>
        </w:rPr>
      </w:pPr>
    </w:p>
    <w:p w14:paraId="29DFC21C"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267AA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5883D25" w14:textId="7ECE72E5" w:rsidR="009E61F9" w:rsidRPr="00415F54" w:rsidRDefault="00123C96" w:rsidP="009E3591">
      <w:pPr>
        <w:pStyle w:val="Code"/>
        <w:spacing w:after="240"/>
        <w:rPr>
          <w:color w:val="000080"/>
          <w:highlight w:val="white"/>
          <w:lang w:val="fr-FR"/>
        </w:rPr>
      </w:pPr>
      <w:r w:rsidRPr="00415F54">
        <w:rPr>
          <w:color w:val="000080"/>
          <w:highlight w:val="white"/>
          <w:lang w:val="fr-FR"/>
        </w:rPr>
        <w:lastRenderedPageBreak/>
        <w:t>}</w:t>
      </w:r>
    </w:p>
    <w:p w14:paraId="482A3FC4" w14:textId="07F4FCA7" w:rsidR="00BA29FD" w:rsidRDefault="00BA29FD" w:rsidP="00BA29FD">
      <w:pPr>
        <w:rPr>
          <w:highlight w:val="white"/>
        </w:rPr>
      </w:pPr>
      <w:r w:rsidRPr="00BA29FD">
        <w:rPr>
          <w:highlight w:val="white"/>
        </w:rPr>
        <w:t xml:space="preserve">Dans </w:t>
      </w:r>
      <w:r w:rsidR="009E3591">
        <w:rPr>
          <w:highlight w:val="white"/>
        </w:rPr>
        <w:t xml:space="preserve">cet </w:t>
      </w:r>
      <w:r w:rsidRPr="00BA29FD">
        <w:rPr>
          <w:highlight w:val="white"/>
        </w:rPr>
        <w:t xml:space="preserve">exemple, </w:t>
      </w:r>
      <w:r>
        <w:rPr>
          <w:highlight w:val="white"/>
        </w:rPr>
        <w:t>si le constructeur de la classe Mammifere n’appelait pas explicitement un constructeur de son ancêtre avec le mot clé base, le constructeur sans paramètres de la classe de base serait automatiquement appelé.</w:t>
      </w:r>
    </w:p>
    <w:p w14:paraId="2C1B0EFC" w14:textId="1754B3DD" w:rsidR="00571084" w:rsidRPr="00BA29FD" w:rsidRDefault="00571084" w:rsidP="00BA29FD">
      <w:pPr>
        <w:rPr>
          <w:highlight w:val="white"/>
        </w:rPr>
      </w:pPr>
      <w:r w:rsidRPr="00571084">
        <w:rPr>
          <w:b/>
          <w:highlight w:val="white"/>
        </w:rPr>
        <w:t>Remarque</w:t>
      </w:r>
      <w:r>
        <w:rPr>
          <w:highlight w:val="white"/>
        </w:rPr>
        <w:t xml:space="preserve"> : attention </w:t>
      </w:r>
      <w:r w:rsidR="009E3591">
        <w:rPr>
          <w:highlight w:val="white"/>
        </w:rPr>
        <w:t>à</w:t>
      </w:r>
      <w:r>
        <w:rPr>
          <w:highlight w:val="white"/>
        </w:rPr>
        <w:t xml:space="preserve"> ne pas confondre les mots clés this et base. This </w:t>
      </w:r>
      <w:r w:rsidR="00FD01B1">
        <w:rPr>
          <w:highlight w:val="white"/>
        </w:rPr>
        <w:t>désigne l’instance courante d’une classe</w:t>
      </w:r>
      <w:r>
        <w:rPr>
          <w:highlight w:val="white"/>
        </w:rPr>
        <w:t xml:space="preserve">, alors que base </w:t>
      </w:r>
      <w:r w:rsidR="00FD01B1">
        <w:rPr>
          <w:highlight w:val="white"/>
        </w:rPr>
        <w:t>désigne</w:t>
      </w:r>
      <w:r w:rsidR="00CC7BF8">
        <w:rPr>
          <w:highlight w:val="white"/>
        </w:rPr>
        <w:t xml:space="preserve"> la classe ancêtre </w:t>
      </w:r>
      <w:r w:rsidR="00FD01B1">
        <w:rPr>
          <w:highlight w:val="white"/>
        </w:rPr>
        <w:t>d’</w:t>
      </w:r>
      <w:r w:rsidR="00CC7BF8">
        <w:rPr>
          <w:highlight w:val="white"/>
        </w:rPr>
        <w:t>une classe.</w:t>
      </w:r>
    </w:p>
    <w:p w14:paraId="1333DAC2" w14:textId="77777777" w:rsidR="00123C96" w:rsidRDefault="00123C96" w:rsidP="00123C96">
      <w:pPr>
        <w:autoSpaceDE w:val="0"/>
        <w:autoSpaceDN w:val="0"/>
        <w:adjustRightInd w:val="0"/>
        <w:spacing w:after="0" w:line="240" w:lineRule="auto"/>
        <w:rPr>
          <w:rFonts w:ascii="Consolas" w:hAnsi="Consolas" w:cs="Consolas"/>
          <w:color w:val="000000"/>
          <w:sz w:val="20"/>
          <w:szCs w:val="20"/>
          <w:highlight w:val="white"/>
        </w:rPr>
      </w:pPr>
    </w:p>
    <w:p w14:paraId="30610A05" w14:textId="5935517E" w:rsidR="00117EDB" w:rsidRDefault="00571084" w:rsidP="00571084">
      <w:pPr>
        <w:pStyle w:val="Titre2"/>
      </w:pPr>
      <w:bookmarkStart w:id="38" w:name="_Toc475053143"/>
      <w:r>
        <w:t>M</w:t>
      </w:r>
      <w:r w:rsidR="009D28A0">
        <w:t>éthodes virtuelles</w:t>
      </w:r>
      <w:r w:rsidR="004D3079">
        <w:t xml:space="preserve"> et redéfinies</w:t>
      </w:r>
      <w:bookmarkEnd w:id="38"/>
    </w:p>
    <w:p w14:paraId="5C97818B" w14:textId="5BA72331" w:rsidR="00571084" w:rsidRDefault="004D3079" w:rsidP="004D3079">
      <w:r w:rsidRPr="004D3079">
        <w:rPr>
          <w:b/>
        </w:rPr>
        <w:t>Une méthode virtuelle</w:t>
      </w:r>
      <w:r>
        <w:t xml:space="preserve"> d’une classe ancêtre est une méthode destinée à être </w:t>
      </w:r>
      <w:r w:rsidRPr="004D3079">
        <w:rPr>
          <w:b/>
        </w:rPr>
        <w:t>redéfinie</w:t>
      </w:r>
      <w:r>
        <w:t xml:space="preserve"> dans ses classes dérivées.</w:t>
      </w:r>
    </w:p>
    <w:p w14:paraId="35FDEE56" w14:textId="0D8953ED" w:rsidR="004D3079" w:rsidRDefault="004D3079" w:rsidP="004D3079">
      <w:r>
        <w:t xml:space="preserve">Dans la classe ancêtre, le caractère virtuel d’une méthode est précisé à l’aide du mot clé </w:t>
      </w:r>
      <w:r w:rsidRPr="004D3079">
        <w:rPr>
          <w:b/>
        </w:rPr>
        <w:t>virtual</w:t>
      </w:r>
      <w:r>
        <w:t xml:space="preserve"> placé avant son type de retour.</w:t>
      </w:r>
    </w:p>
    <w:p w14:paraId="045AC54D" w14:textId="246F82C2" w:rsidR="004D3079" w:rsidRDefault="004D3079" w:rsidP="004D3079">
      <w:r>
        <w:t xml:space="preserve">Dans la classe dérivée, pour indiquer qu’une méthode redéfinit une méthode virtuelle, on utilise le mot clé </w:t>
      </w:r>
      <w:r w:rsidRPr="004D3079">
        <w:rPr>
          <w:b/>
        </w:rPr>
        <w:t>override</w:t>
      </w:r>
      <w:r>
        <w:t>.</w:t>
      </w:r>
    </w:p>
    <w:p w14:paraId="62026EF3" w14:textId="77777777" w:rsidR="00A218BE" w:rsidRDefault="00A218BE" w:rsidP="00A218BE">
      <w:pPr>
        <w:pStyle w:val="Code"/>
        <w:rPr>
          <w:highlight w:val="white"/>
        </w:rPr>
      </w:pPr>
      <w:r>
        <w:rPr>
          <w:color w:val="0000FF"/>
          <w:highlight w:val="white"/>
        </w:rPr>
        <w:t>using</w:t>
      </w:r>
      <w:r>
        <w:rPr>
          <w:highlight w:val="white"/>
        </w:rPr>
        <w:t xml:space="preserve"> System</w:t>
      </w:r>
      <w:r>
        <w:rPr>
          <w:color w:val="000080"/>
          <w:highlight w:val="white"/>
        </w:rPr>
        <w:t>;</w:t>
      </w:r>
    </w:p>
    <w:p w14:paraId="126746B5" w14:textId="77777777" w:rsidR="00A218BE" w:rsidRDefault="00A218BE" w:rsidP="00A218BE">
      <w:pPr>
        <w:pStyle w:val="Code"/>
        <w:rPr>
          <w:highlight w:val="white"/>
        </w:rPr>
      </w:pPr>
    </w:p>
    <w:p w14:paraId="1F104CD9" w14:textId="77777777" w:rsidR="00A218BE" w:rsidRDefault="00A218BE" w:rsidP="00A218BE">
      <w:pPr>
        <w:pStyle w:val="Code"/>
        <w:rPr>
          <w:highlight w:val="white"/>
        </w:rPr>
      </w:pPr>
      <w:r>
        <w:rPr>
          <w:color w:val="0000FF"/>
          <w:highlight w:val="white"/>
        </w:rPr>
        <w:t>namespace</w:t>
      </w:r>
      <w:r>
        <w:rPr>
          <w:highlight w:val="white"/>
        </w:rPr>
        <w:t xml:space="preserve"> EssaiHeritage</w:t>
      </w:r>
    </w:p>
    <w:p w14:paraId="4F60D20F" w14:textId="77777777" w:rsidR="00A218BE" w:rsidRDefault="00A218BE" w:rsidP="00A218BE">
      <w:pPr>
        <w:pStyle w:val="Code"/>
        <w:rPr>
          <w:highlight w:val="white"/>
        </w:rPr>
      </w:pPr>
      <w:r>
        <w:rPr>
          <w:color w:val="000080"/>
          <w:highlight w:val="white"/>
        </w:rPr>
        <w:t>{</w:t>
      </w:r>
    </w:p>
    <w:p w14:paraId="50677040" w14:textId="77777777" w:rsidR="00A218BE" w:rsidRDefault="00A218BE" w:rsidP="00A218BE">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2B4A292F"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71AB30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36542F2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56A0AEF2" w14:textId="77777777" w:rsidR="00A218BE" w:rsidRPr="00415F54" w:rsidRDefault="00A218BE" w:rsidP="00A218BE">
      <w:pPr>
        <w:pStyle w:val="Code"/>
        <w:rPr>
          <w:highlight w:val="white"/>
          <w:lang w:val="fr-FR"/>
        </w:rPr>
      </w:pPr>
    </w:p>
    <w:p w14:paraId="6D646F53"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Constructeur</w:t>
      </w:r>
    </w:p>
    <w:p w14:paraId="410FB532" w14:textId="77777777" w:rsidR="00A218BE" w:rsidRDefault="00A218BE" w:rsidP="00A218BE">
      <w:pPr>
        <w:pStyle w:val="Code"/>
        <w:rPr>
          <w:highlight w:val="white"/>
        </w:rPr>
      </w:pPr>
      <w:r w:rsidRPr="00415F54">
        <w:rPr>
          <w:highlight w:val="white"/>
          <w:lang w:val="fr-FR"/>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12A70453"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C5DB0BB"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2151C1D7" w14:textId="77777777" w:rsidR="00A218BE" w:rsidRPr="00415F54" w:rsidRDefault="00A218BE" w:rsidP="00A218BE">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588608A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906EDAC" w14:textId="77777777" w:rsidR="00A218BE" w:rsidRPr="00415F54" w:rsidRDefault="00A218BE" w:rsidP="00A218BE">
      <w:pPr>
        <w:pStyle w:val="Code"/>
        <w:rPr>
          <w:highlight w:val="white"/>
          <w:lang w:val="fr-FR"/>
        </w:rPr>
      </w:pPr>
    </w:p>
    <w:p w14:paraId="09D8B4C2"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Propriété</w:t>
      </w:r>
    </w:p>
    <w:p w14:paraId="599B1E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Poids</w:t>
      </w:r>
    </w:p>
    <w:p w14:paraId="2EF61AB6" w14:textId="77777777" w:rsidR="00A218BE" w:rsidRDefault="00A218BE" w:rsidP="00A218BE">
      <w:pPr>
        <w:pStyle w:val="Code"/>
        <w:rPr>
          <w:highlight w:val="white"/>
        </w:rPr>
      </w:pPr>
      <w:r w:rsidRPr="00415F54">
        <w:rPr>
          <w:highlight w:val="white"/>
          <w:lang w:val="fr-FR"/>
        </w:rPr>
        <w:t xml:space="preserve">      </w:t>
      </w:r>
      <w:r>
        <w:rPr>
          <w:color w:val="000080"/>
          <w:highlight w:val="white"/>
        </w:rPr>
        <w:t>{</w:t>
      </w:r>
    </w:p>
    <w:p w14:paraId="326B95DB" w14:textId="3FA27948" w:rsidR="00A218BE" w:rsidRDefault="00A218BE" w:rsidP="00A218BE">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sidR="00C34CB2">
        <w:rPr>
          <w:highlight w:val="white"/>
        </w:rPr>
        <w:t xml:space="preserve"> </w:t>
      </w:r>
      <w:r>
        <w:rPr>
          <w:color w:val="000080"/>
          <w:highlight w:val="white"/>
        </w:rPr>
        <w:t>}</w:t>
      </w:r>
    </w:p>
    <w:p w14:paraId="6460AEF3" w14:textId="5D0899C1" w:rsidR="00A218BE" w:rsidRDefault="00A218BE" w:rsidP="00A218BE">
      <w:pPr>
        <w:pStyle w:val="Code"/>
        <w:rPr>
          <w:highlight w:val="white"/>
        </w:rPr>
      </w:pPr>
      <w:r>
        <w:rPr>
          <w:highlight w:val="white"/>
        </w:rPr>
        <w:t xml:space="preserve">         set </w:t>
      </w:r>
      <w:r>
        <w:rPr>
          <w:color w:val="000080"/>
          <w:highlight w:val="white"/>
        </w:rPr>
        <w:t>{</w:t>
      </w:r>
      <w:r>
        <w:rPr>
          <w:highlight w:val="white"/>
        </w:rPr>
        <w:t xml:space="preserve"> _poids </w:t>
      </w:r>
      <w:r>
        <w:rPr>
          <w:color w:val="000080"/>
          <w:highlight w:val="white"/>
        </w:rPr>
        <w:t>=</w:t>
      </w:r>
      <w:r>
        <w:rPr>
          <w:highlight w:val="white"/>
        </w:rPr>
        <w:t xml:space="preserve"> value</w:t>
      </w:r>
      <w:r>
        <w:rPr>
          <w:color w:val="000080"/>
          <w:highlight w:val="white"/>
        </w:rPr>
        <w:t>;</w:t>
      </w:r>
      <w:r w:rsidR="00C34CB2">
        <w:rPr>
          <w:highlight w:val="white"/>
        </w:rPr>
        <w:t xml:space="preserve"> </w:t>
      </w:r>
      <w:r>
        <w:rPr>
          <w:color w:val="000080"/>
          <w:highlight w:val="white"/>
        </w:rPr>
        <w:t>}</w:t>
      </w:r>
    </w:p>
    <w:p w14:paraId="6C24898D"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0BDC7EE" w14:textId="77777777" w:rsidR="00A218BE" w:rsidRPr="00415F54" w:rsidRDefault="00A218BE" w:rsidP="00A218BE">
      <w:pPr>
        <w:pStyle w:val="Code"/>
        <w:rPr>
          <w:highlight w:val="white"/>
          <w:lang w:val="fr-FR"/>
        </w:rPr>
      </w:pPr>
    </w:p>
    <w:p w14:paraId="1BABC9E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virtuelle (peut être redéfinie dans les dérivées)</w:t>
      </w:r>
    </w:p>
    <w:p w14:paraId="286D97F5" w14:textId="77777777" w:rsidR="00A218BE" w:rsidRDefault="00A218BE" w:rsidP="00A218BE">
      <w:pPr>
        <w:pStyle w:val="Code"/>
        <w:rPr>
          <w:highlight w:val="white"/>
        </w:rPr>
      </w:pPr>
      <w:r w:rsidRPr="00415F54">
        <w:rPr>
          <w:highlight w:val="white"/>
          <w:lang w:val="fr-FR"/>
        </w:rPr>
        <w:t xml:space="preserve">      </w:t>
      </w:r>
      <w:r>
        <w:rPr>
          <w:color w:val="0000FF"/>
          <w:highlight w:val="white"/>
        </w:rPr>
        <w:t>protected</w:t>
      </w:r>
      <w:r>
        <w:rPr>
          <w:highlight w:val="white"/>
        </w:rPr>
        <w:t xml:space="preserve"> </w:t>
      </w:r>
      <w:r>
        <w:rPr>
          <w:color w:val="0000FF"/>
          <w:highlight w:val="white"/>
        </w:rPr>
        <w:t>virtual</w:t>
      </w:r>
      <w:r>
        <w:rPr>
          <w:highlight w:val="white"/>
        </w:rPr>
        <w:t xml:space="preserve"> </w:t>
      </w:r>
      <w:r>
        <w:rPr>
          <w:color w:val="8000FF"/>
          <w:highlight w:val="white"/>
        </w:rPr>
        <w:t>void</w:t>
      </w:r>
      <w:r>
        <w:rPr>
          <w:highlight w:val="white"/>
        </w:rPr>
        <w:t xml:space="preserve"> Grossir</w:t>
      </w:r>
      <w:r>
        <w:rPr>
          <w:color w:val="000080"/>
          <w:highlight w:val="white"/>
        </w:rPr>
        <w:t>(</w:t>
      </w:r>
      <w:r>
        <w:rPr>
          <w:color w:val="8000FF"/>
          <w:highlight w:val="white"/>
        </w:rPr>
        <w:t>float</w:t>
      </w:r>
      <w:r>
        <w:rPr>
          <w:highlight w:val="white"/>
        </w:rPr>
        <w:t xml:space="preserve"> qteNourriture</w:t>
      </w:r>
      <w:r>
        <w:rPr>
          <w:color w:val="000080"/>
          <w:highlight w:val="white"/>
        </w:rPr>
        <w:t>)</w:t>
      </w:r>
    </w:p>
    <w:p w14:paraId="0F6B6135"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57CE182"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0.1</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42E3F4FE"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E3A9A07" w14:textId="77777777" w:rsidR="00A218BE" w:rsidRPr="00415F54" w:rsidRDefault="00A218BE" w:rsidP="00A218BE">
      <w:pPr>
        <w:pStyle w:val="Code"/>
        <w:rPr>
          <w:highlight w:val="white"/>
          <w:lang w:val="fr-FR"/>
        </w:rPr>
      </w:pPr>
    </w:p>
    <w:p w14:paraId="6933CBA4"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non virtuelle</w:t>
      </w:r>
    </w:p>
    <w:p w14:paraId="03184F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Manger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w:t>
      </w:r>
      <w:r w:rsidRPr="00415F54">
        <w:rPr>
          <w:color w:val="000080"/>
          <w:highlight w:val="white"/>
          <w:lang w:val="fr-FR"/>
        </w:rPr>
        <w:t>)</w:t>
      </w:r>
    </w:p>
    <w:p w14:paraId="56A57A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555C30C" w14:textId="77777777" w:rsidR="00A218BE" w:rsidRPr="00415F54" w:rsidRDefault="00A218BE" w:rsidP="00A218BE">
      <w:pPr>
        <w:pStyle w:val="Code"/>
        <w:rPr>
          <w:highlight w:val="white"/>
          <w:lang w:val="fr-FR"/>
        </w:rPr>
      </w:pPr>
      <w:r w:rsidRPr="00415F54">
        <w:rPr>
          <w:highlight w:val="white"/>
          <w:lang w:val="fr-FR"/>
        </w:rPr>
        <w:t xml:space="preserve">         Grossir</w:t>
      </w:r>
      <w:r w:rsidRPr="00415F54">
        <w:rPr>
          <w:color w:val="000080"/>
          <w:highlight w:val="white"/>
          <w:lang w:val="fr-FR"/>
        </w:rPr>
        <w:t>(</w:t>
      </w:r>
      <w:r w:rsidRPr="00415F54">
        <w:rPr>
          <w:highlight w:val="white"/>
          <w:lang w:val="fr-FR"/>
        </w:rPr>
        <w:t>qte</w:t>
      </w:r>
      <w:r w:rsidRPr="00415F54">
        <w:rPr>
          <w:color w:val="000080"/>
          <w:highlight w:val="white"/>
          <w:lang w:val="fr-FR"/>
        </w:rPr>
        <w:t>);</w:t>
      </w:r>
    </w:p>
    <w:p w14:paraId="662876FA"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96949E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17462BFF" w14:textId="77777777" w:rsidR="00A218BE" w:rsidRPr="00415F54" w:rsidRDefault="00A218BE" w:rsidP="00A218BE">
      <w:pPr>
        <w:pStyle w:val="Code"/>
        <w:rPr>
          <w:highlight w:val="white"/>
          <w:lang w:val="fr-FR"/>
        </w:rPr>
      </w:pPr>
    </w:p>
    <w:p w14:paraId="7A1284C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337C36B6" w14:textId="77777777" w:rsidR="00A218BE" w:rsidRPr="00415F54" w:rsidRDefault="00A218BE" w:rsidP="00A218BE">
      <w:pPr>
        <w:pStyle w:val="Code"/>
        <w:rPr>
          <w:highlight w:val="white"/>
          <w:lang w:val="fr-FR"/>
        </w:rPr>
      </w:pPr>
      <w:r w:rsidRPr="00415F54">
        <w:rPr>
          <w:highlight w:val="white"/>
          <w:lang w:val="fr-FR"/>
        </w:rPr>
        <w:lastRenderedPageBreak/>
        <w:t xml:space="preserve">   </w:t>
      </w:r>
      <w:r w:rsidRPr="00415F54">
        <w:rPr>
          <w:color w:val="000080"/>
          <w:highlight w:val="white"/>
          <w:lang w:val="fr-FR"/>
        </w:rPr>
        <w:t>{</w:t>
      </w:r>
    </w:p>
    <w:p w14:paraId="3F4B9FFC"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Appel du constructeur de base</w:t>
      </w:r>
    </w:p>
    <w:p w14:paraId="534565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28501EF9" w14:textId="77777777" w:rsidR="00A218BE" w:rsidRPr="00415F54" w:rsidRDefault="00A218BE" w:rsidP="00A218BE">
      <w:pPr>
        <w:pStyle w:val="Code"/>
        <w:rPr>
          <w:highlight w:val="white"/>
          <w:lang w:val="fr-FR"/>
        </w:rPr>
      </w:pPr>
    </w:p>
    <w:p w14:paraId="24C1084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redéfinie</w:t>
      </w:r>
    </w:p>
    <w:p w14:paraId="1C67731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protected</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Grossir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qteNourriture</w:t>
      </w:r>
      <w:r w:rsidRPr="00415F54">
        <w:rPr>
          <w:color w:val="000080"/>
          <w:highlight w:val="white"/>
          <w:lang w:val="fr-FR"/>
        </w:rPr>
        <w:t>)</w:t>
      </w:r>
    </w:p>
    <w:p w14:paraId="47B8323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006C6765" w14:textId="77777777" w:rsidR="00A218BE" w:rsidRPr="00415F54" w:rsidRDefault="00A218BE" w:rsidP="00A218BE">
      <w:pPr>
        <w:pStyle w:val="Code"/>
        <w:rPr>
          <w:highlight w:val="white"/>
          <w:lang w:val="fr-FR"/>
        </w:rPr>
      </w:pPr>
      <w:r w:rsidRPr="00415F54">
        <w:rPr>
          <w:highlight w:val="white"/>
          <w:lang w:val="fr-FR"/>
        </w:rPr>
        <w:t xml:space="preserve">         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0.2</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59C72C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48F9E46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5BB1A9B" w14:textId="77777777" w:rsidR="00A218BE" w:rsidRPr="00415F54" w:rsidRDefault="00A218BE" w:rsidP="00A218BE">
      <w:pPr>
        <w:pStyle w:val="Code"/>
        <w:rPr>
          <w:highlight w:val="white"/>
          <w:lang w:val="fr-FR"/>
        </w:rPr>
      </w:pPr>
      <w:r w:rsidRPr="00415F54">
        <w:rPr>
          <w:color w:val="000080"/>
          <w:highlight w:val="white"/>
          <w:lang w:val="fr-FR"/>
        </w:rPr>
        <w:t>}</w:t>
      </w:r>
    </w:p>
    <w:p w14:paraId="65F87D14" w14:textId="77777777" w:rsidR="00A218BE" w:rsidRDefault="00A218BE" w:rsidP="00A218BE">
      <w:pPr>
        <w:autoSpaceDE w:val="0"/>
        <w:autoSpaceDN w:val="0"/>
        <w:adjustRightInd w:val="0"/>
        <w:spacing w:after="0" w:line="240" w:lineRule="auto"/>
        <w:rPr>
          <w:rFonts w:ascii="Consolas" w:hAnsi="Consolas" w:cs="Consolas"/>
          <w:color w:val="000000"/>
          <w:sz w:val="20"/>
          <w:szCs w:val="20"/>
          <w:highlight w:val="white"/>
        </w:rPr>
      </w:pPr>
    </w:p>
    <w:p w14:paraId="64F82185" w14:textId="3560B0AB" w:rsidR="004D3079" w:rsidRDefault="00A218BE" w:rsidP="004D3079">
      <w:r>
        <w:t>Dans l’exemple ci-dessus, la méthode virtuelle Grossir est redéfinie dans la classe dérivée.</w:t>
      </w:r>
    </w:p>
    <w:p w14:paraId="5966538E" w14:textId="5224D79E" w:rsidR="00A218BE" w:rsidRDefault="00A218BE" w:rsidP="004D3079">
      <w:r w:rsidRPr="00A218BE">
        <w:rPr>
          <w:b/>
        </w:rPr>
        <w:t>Remarque</w:t>
      </w:r>
      <w:r>
        <w:t xml:space="preserve"> : attention </w:t>
      </w:r>
      <w:r w:rsidR="009E3591">
        <w:t>à</w:t>
      </w:r>
      <w:r>
        <w:t xml:space="preserve"> ne pas confondre redéfinition et surcharge. La surcharge consiste à créer plusieurs méthodes de même nom, mais avec des signatures différentes au sein d’une même classe. Une méthode redéfinie dans une classe dérivée a la même signature que la méthode de son ancêtre.</w:t>
      </w:r>
    </w:p>
    <w:p w14:paraId="6BBBB9EA" w14:textId="246206B5" w:rsidR="004565AD" w:rsidRPr="004565AD" w:rsidRDefault="004565AD" w:rsidP="004D3079">
      <w:pPr>
        <w:rPr>
          <w:b/>
        </w:rPr>
      </w:pPr>
      <w:r w:rsidRPr="004565AD">
        <w:rPr>
          <w:b/>
        </w:rPr>
        <w:t>Une méthode redéfinie est aussi virtuelle</w:t>
      </w:r>
    </w:p>
    <w:p w14:paraId="4EABADEB" w14:textId="3B0AA613" w:rsidR="00A218BE" w:rsidRDefault="00A218BE" w:rsidP="004D3079">
      <w:r>
        <w:t>Une méthode redéfinie est par défaut également virtuelle, et il n’est pas nécessaire de remettre le mot clé virtual</w:t>
      </w:r>
      <w:r w:rsidR="009E3591">
        <w:t xml:space="preserve"> devant</w:t>
      </w:r>
      <w:r>
        <w:t xml:space="preserve">. Ceci permet de gérer facilement plusieurs étages de dérivation. </w:t>
      </w:r>
      <w:r w:rsidR="004565AD">
        <w:t>Dans</w:t>
      </w:r>
      <w:r>
        <w:t xml:space="preserve"> l’exemple ci-dessus, on pourrait créer une classe Chien dérivée de Mammifere et redéfinir </w:t>
      </w:r>
      <w:r w:rsidR="004565AD">
        <w:t>sa méthode Grossir.</w:t>
      </w:r>
    </w:p>
    <w:p w14:paraId="17994580" w14:textId="78FD6E36" w:rsidR="005F3F91" w:rsidRDefault="005F3F91" w:rsidP="005F3F91">
      <w:pPr>
        <w:pStyle w:val="Titre3"/>
      </w:pPr>
      <w:r>
        <w:t>Appel de la méthode de base dans la méthode redéfinie</w:t>
      </w:r>
    </w:p>
    <w:p w14:paraId="187D81D9" w14:textId="77BDD8BF" w:rsidR="005F3F91" w:rsidRDefault="005F3F91" w:rsidP="004D3079">
      <w:r>
        <w:t>Nous avons vu plus haut comment appeler un constructeur d’une classe ancêtre dans un constructeur de la classe dérivée à l’aide du mot clé base. Cette technique s’applique également à n’importe que</w:t>
      </w:r>
      <w:r w:rsidR="007E567B">
        <w:t>lle méthode virtuelle redéfinie, comme le montre l’exemple suivant :</w:t>
      </w:r>
    </w:p>
    <w:p w14:paraId="1C021D77" w14:textId="77777777" w:rsidR="005F3F91" w:rsidRDefault="005F3F91" w:rsidP="005F3F91">
      <w:pPr>
        <w:pStyle w:val="Code"/>
        <w:rPr>
          <w:highlight w:val="white"/>
        </w:rPr>
      </w:pPr>
      <w:r>
        <w:rPr>
          <w:color w:val="0000FF"/>
          <w:highlight w:val="white"/>
        </w:rPr>
        <w:t>using</w:t>
      </w:r>
      <w:r>
        <w:rPr>
          <w:highlight w:val="white"/>
        </w:rPr>
        <w:t xml:space="preserve"> System</w:t>
      </w:r>
      <w:r>
        <w:rPr>
          <w:color w:val="000080"/>
          <w:highlight w:val="white"/>
        </w:rPr>
        <w:t>;</w:t>
      </w:r>
    </w:p>
    <w:p w14:paraId="18310CD7" w14:textId="77777777" w:rsidR="005F3F91" w:rsidRDefault="005F3F91" w:rsidP="005F3F91">
      <w:pPr>
        <w:pStyle w:val="Code"/>
        <w:rPr>
          <w:highlight w:val="white"/>
        </w:rPr>
      </w:pPr>
    </w:p>
    <w:p w14:paraId="2CC646D5" w14:textId="77777777" w:rsidR="005F3F91" w:rsidRDefault="005F3F91" w:rsidP="005F3F91">
      <w:pPr>
        <w:pStyle w:val="Code"/>
        <w:rPr>
          <w:highlight w:val="white"/>
        </w:rPr>
      </w:pPr>
      <w:r>
        <w:rPr>
          <w:color w:val="0000FF"/>
          <w:highlight w:val="white"/>
        </w:rPr>
        <w:t>namespace</w:t>
      </w:r>
      <w:r>
        <w:rPr>
          <w:highlight w:val="white"/>
        </w:rPr>
        <w:t xml:space="preserve"> EssaiHeritage</w:t>
      </w:r>
    </w:p>
    <w:p w14:paraId="4D983218" w14:textId="77777777" w:rsidR="005F3F91" w:rsidRDefault="005F3F91" w:rsidP="005F3F91">
      <w:pPr>
        <w:pStyle w:val="Code"/>
        <w:rPr>
          <w:highlight w:val="white"/>
        </w:rPr>
      </w:pPr>
      <w:r>
        <w:rPr>
          <w:color w:val="000080"/>
          <w:highlight w:val="white"/>
        </w:rPr>
        <w:t>{</w:t>
      </w:r>
    </w:p>
    <w:p w14:paraId="62C69EF4"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78CCE77B" w14:textId="77777777" w:rsidR="005F3F91" w:rsidRDefault="005F3F91" w:rsidP="005F3F91">
      <w:pPr>
        <w:pStyle w:val="Code"/>
        <w:rPr>
          <w:highlight w:val="white"/>
        </w:rPr>
      </w:pPr>
      <w:r>
        <w:rPr>
          <w:highlight w:val="white"/>
        </w:rPr>
        <w:t xml:space="preserve">    </w:t>
      </w:r>
      <w:r>
        <w:rPr>
          <w:color w:val="000080"/>
          <w:highlight w:val="white"/>
        </w:rPr>
        <w:t>{</w:t>
      </w:r>
    </w:p>
    <w:p w14:paraId="67D948A6"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15C508F6" w14:textId="77777777" w:rsidR="005F3F91" w:rsidRDefault="005F3F91" w:rsidP="005F3F91">
      <w:pPr>
        <w:pStyle w:val="Code"/>
        <w:rPr>
          <w:highlight w:val="white"/>
        </w:rPr>
      </w:pPr>
      <w:r>
        <w:rPr>
          <w:highlight w:val="white"/>
        </w:rPr>
        <w:t xml:space="preserve">        </w:t>
      </w:r>
      <w:r>
        <w:rPr>
          <w:color w:val="000080"/>
          <w:highlight w:val="white"/>
        </w:rPr>
        <w:t>{</w:t>
      </w:r>
    </w:p>
    <w:p w14:paraId="42F5741F" w14:textId="77777777" w:rsidR="005F3F91" w:rsidRDefault="005F3F91" w:rsidP="005F3F9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"Je suis un animal"</w:t>
      </w:r>
      <w:r>
        <w:rPr>
          <w:color w:val="000080"/>
          <w:highlight w:val="white"/>
        </w:rPr>
        <w:t>;</w:t>
      </w:r>
    </w:p>
    <w:p w14:paraId="5D74B049" w14:textId="77777777" w:rsidR="005F3F91" w:rsidRDefault="005F3F91" w:rsidP="005F3F91">
      <w:pPr>
        <w:pStyle w:val="Code"/>
        <w:rPr>
          <w:highlight w:val="white"/>
        </w:rPr>
      </w:pPr>
      <w:r>
        <w:rPr>
          <w:highlight w:val="white"/>
        </w:rPr>
        <w:t xml:space="preserve">        </w:t>
      </w:r>
      <w:r>
        <w:rPr>
          <w:color w:val="000080"/>
          <w:highlight w:val="white"/>
        </w:rPr>
        <w:t>}</w:t>
      </w:r>
    </w:p>
    <w:p w14:paraId="609BD75B" w14:textId="77777777" w:rsidR="005F3F91" w:rsidRDefault="005F3F91" w:rsidP="005F3F91">
      <w:pPr>
        <w:pStyle w:val="Code"/>
        <w:rPr>
          <w:highlight w:val="white"/>
        </w:rPr>
      </w:pPr>
      <w:r>
        <w:rPr>
          <w:highlight w:val="white"/>
        </w:rPr>
        <w:t xml:space="preserve">    </w:t>
      </w:r>
      <w:r>
        <w:rPr>
          <w:color w:val="000080"/>
          <w:highlight w:val="white"/>
        </w:rPr>
        <w:t>}</w:t>
      </w:r>
    </w:p>
    <w:p w14:paraId="55A19B0B" w14:textId="77777777" w:rsidR="005F3F91" w:rsidRDefault="005F3F91" w:rsidP="005F3F91">
      <w:pPr>
        <w:pStyle w:val="Code"/>
        <w:rPr>
          <w:highlight w:val="white"/>
        </w:rPr>
      </w:pPr>
    </w:p>
    <w:p w14:paraId="33C5DECC"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900FDDE" w14:textId="77777777" w:rsidR="005F3F91" w:rsidRPr="00415F54" w:rsidRDefault="005F3F91" w:rsidP="005F3F91">
      <w:pPr>
        <w:pStyle w:val="Code"/>
        <w:rPr>
          <w:highlight w:val="white"/>
          <w:lang w:val="fr-FR"/>
        </w:rPr>
      </w:pPr>
      <w:r>
        <w:rPr>
          <w:highlight w:val="white"/>
        </w:rPr>
        <w:t xml:space="preserve">    </w:t>
      </w:r>
      <w:r w:rsidRPr="00415F54">
        <w:rPr>
          <w:color w:val="000080"/>
          <w:highlight w:val="white"/>
          <w:lang w:val="fr-FR"/>
        </w:rPr>
        <w:t>{</w:t>
      </w:r>
    </w:p>
    <w:p w14:paraId="46180B9C"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ToString</w:t>
      </w:r>
      <w:r w:rsidRPr="00415F54">
        <w:rPr>
          <w:color w:val="000080"/>
          <w:highlight w:val="white"/>
          <w:lang w:val="fr-FR"/>
        </w:rPr>
        <w:t>()</w:t>
      </w:r>
    </w:p>
    <w:p w14:paraId="238230F9"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549D7701" w14:textId="77777777" w:rsidR="005F3F91" w:rsidRPr="00415F54" w:rsidRDefault="005F3F91" w:rsidP="005F3F91">
      <w:pPr>
        <w:pStyle w:val="Code"/>
        <w:rPr>
          <w:color w:val="008000"/>
          <w:highlight w:val="white"/>
          <w:lang w:val="fr-FR"/>
        </w:rPr>
      </w:pPr>
      <w:r w:rsidRPr="00415F54">
        <w:rPr>
          <w:highlight w:val="white"/>
          <w:lang w:val="fr-FR"/>
        </w:rPr>
        <w:t xml:space="preserve">            </w:t>
      </w:r>
      <w:r w:rsidRPr="00415F54">
        <w:rPr>
          <w:color w:val="8000FF"/>
          <w:highlight w:val="white"/>
          <w:lang w:val="fr-FR"/>
        </w:rPr>
        <w:t>string</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ToString</w:t>
      </w:r>
      <w:r w:rsidRPr="00415F54">
        <w:rPr>
          <w:color w:val="000080"/>
          <w:highlight w:val="white"/>
          <w:lang w:val="fr-FR"/>
        </w:rPr>
        <w:t>();</w:t>
      </w:r>
      <w:r w:rsidRPr="00415F54">
        <w:rPr>
          <w:highlight w:val="white"/>
          <w:lang w:val="fr-FR"/>
        </w:rPr>
        <w:t xml:space="preserve"> </w:t>
      </w:r>
      <w:r w:rsidRPr="00415F54">
        <w:rPr>
          <w:color w:val="008000"/>
          <w:highlight w:val="white"/>
          <w:lang w:val="fr-FR"/>
        </w:rPr>
        <w:t>// Appelle la méthode de la classe ancêtre</w:t>
      </w:r>
    </w:p>
    <w:p w14:paraId="37EB443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49090F95" w14:textId="28C0F95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7BA79BF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6816846E" w14:textId="77777777" w:rsidR="005F3F91" w:rsidRPr="00415F54" w:rsidRDefault="005F3F91" w:rsidP="009E3591">
      <w:pPr>
        <w:pStyle w:val="Code"/>
        <w:spacing w:after="240"/>
        <w:rPr>
          <w:highlight w:val="white"/>
          <w:lang w:val="fr-FR"/>
        </w:rPr>
      </w:pPr>
      <w:r w:rsidRPr="00415F54">
        <w:rPr>
          <w:color w:val="000080"/>
          <w:highlight w:val="white"/>
          <w:lang w:val="fr-FR"/>
        </w:rPr>
        <w:t>}</w:t>
      </w:r>
    </w:p>
    <w:p w14:paraId="0E41D36B" w14:textId="201129A7" w:rsidR="005F3F91" w:rsidRDefault="005F3F91" w:rsidP="004D3079">
      <w:r>
        <w:t>Remarque : dans la classe Animal, on remarque que la méthode ToString est déjà redéfinie (mot clé override). En effet, en .net, toutes les classes héritent implicitement de la classe Object, qui contient une méthode virtuelle ToString().</w:t>
      </w:r>
    </w:p>
    <w:p w14:paraId="29F6D0A7" w14:textId="2564FB68" w:rsidR="004565AD" w:rsidRPr="005F3F91" w:rsidRDefault="004565AD" w:rsidP="005F3F91">
      <w:pPr>
        <w:pStyle w:val="Titre3"/>
      </w:pPr>
      <w:r w:rsidRPr="005F3F91">
        <w:lastRenderedPageBreak/>
        <w:t>Masquage</w:t>
      </w:r>
    </w:p>
    <w:p w14:paraId="13D518B2" w14:textId="1348CFB9" w:rsidR="00A218BE" w:rsidRDefault="004565AD" w:rsidP="004D3079">
      <w:r>
        <w:t xml:space="preserve">Que se passe-t-il si on utilise le mot clé virtual, mais pas override ? il y a un avertissement à la compilation. Le code s’exécute quand-même, mais le comportement n’est pas celui attendu d’une relation </w:t>
      </w:r>
      <w:r w:rsidR="007E567B">
        <w:t xml:space="preserve">de dérivation classique ; il n’est pas polymorphique (cf. plus bas). On dit que la méthode de la classe de base est </w:t>
      </w:r>
      <w:r w:rsidR="007E567B" w:rsidRPr="007E567B">
        <w:rPr>
          <w:b/>
        </w:rPr>
        <w:t>masquée</w:t>
      </w:r>
      <w:r w:rsidR="007E567B">
        <w:t xml:space="preserve"> par la méthode de la classe dérivée.</w:t>
      </w:r>
    </w:p>
    <w:p w14:paraId="2A30AF91" w14:textId="04BA2D2D" w:rsidR="007E567B" w:rsidRDefault="007E567B" w:rsidP="004D3079">
      <w:r>
        <w:t>Le tableau ci-dessous résume ce qui se passe dans les différents cas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4"/>
        <w:gridCol w:w="3490"/>
        <w:gridCol w:w="3306"/>
      </w:tblGrid>
      <w:tr w:rsidR="007E567B" w:rsidRPr="007E567B" w14:paraId="62C64666"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DB522" w14:textId="2F26B243"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Classe de base</w:t>
            </w:r>
            <w:r w:rsidR="00BC5971">
              <w:rPr>
                <w:rFonts w:ascii="Calibri" w:eastAsia="Times New Roman" w:hAnsi="Calibri" w:cs="Times New Roman"/>
                <w:b/>
              </w:rPr>
              <w:t xml:space="preserve"> </w:t>
            </w:r>
            <w:r w:rsidR="00BC5971" w:rsidRPr="00BC5971">
              <w:rPr>
                <w:rFonts w:ascii="Calibri" w:eastAsia="Times New Roman" w:hAnsi="Calibri" w:cs="Times New Roman"/>
                <w:b/>
              </w:rPr>
              <w:sym w:font="Wingdings" w:char="F0E0"/>
            </w:r>
          </w:p>
          <w:p w14:paraId="5DCACA7E" w14:textId="44C23883"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Classe dérivée</w:t>
            </w:r>
            <w:r w:rsidR="00BC5971">
              <w:rPr>
                <w:rFonts w:ascii="Calibri" w:eastAsia="Times New Roman" w:hAnsi="Calibri" w:cs="Times New Roman"/>
                <w:b/>
              </w:rPr>
              <w:t xml:space="preserve"> </w:t>
            </w:r>
            <w:r w:rsidR="00BC5971">
              <w:rPr>
                <w:rFonts w:ascii="Calibri" w:eastAsia="Times New Roman" w:hAnsi="Calibri" w:cs="Calibri"/>
                <w:b/>
              </w:rPr>
              <w:t>↓</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72867"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avec virtual</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5CF16"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sans virtual</w:t>
            </w:r>
          </w:p>
        </w:tc>
      </w:tr>
      <w:tr w:rsidR="007E567B" w:rsidRPr="007E567B" w14:paraId="309472B1"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94DD"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avec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6CC02"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Redéfinition</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D4DF4"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Erreur de compilation</w:t>
            </w:r>
          </w:p>
        </w:tc>
      </w:tr>
      <w:tr w:rsidR="007E567B" w:rsidRPr="007E567B" w14:paraId="73EACB05"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0BD1A"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sans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36F41"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Masquage avec avertissement à la compilation</w:t>
            </w:r>
          </w:p>
        </w:tc>
        <w:tc>
          <w:tcPr>
            <w:tcW w:w="3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FDE2B"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Masquage avec avertissement à la compilation</w:t>
            </w:r>
          </w:p>
        </w:tc>
      </w:tr>
    </w:tbl>
    <w:p w14:paraId="6CF8CEFF" w14:textId="77777777" w:rsidR="007E567B" w:rsidRDefault="007E567B" w:rsidP="004D3079"/>
    <w:p w14:paraId="0E01175E" w14:textId="00C0513A" w:rsidR="007E567B" w:rsidRPr="004D3079" w:rsidRDefault="007E567B" w:rsidP="004D3079">
      <w:r>
        <w:t>Remarque : le masquage est très rarement souhaité. Donc attention à ne pas oublier override !</w:t>
      </w:r>
    </w:p>
    <w:p w14:paraId="0D58F560" w14:textId="5FE75B51" w:rsidR="00117EDB" w:rsidRDefault="004565AD" w:rsidP="00F85E79">
      <w:pPr>
        <w:pStyle w:val="Titre2"/>
      </w:pPr>
      <w:bookmarkStart w:id="39" w:name="_Toc475053144"/>
      <w:r>
        <w:t>Propriétés virtuelles et redéfinies</w:t>
      </w:r>
      <w:bookmarkEnd w:id="39"/>
    </w:p>
    <w:p w14:paraId="330FBA9B" w14:textId="6062EF41" w:rsidR="00B10918" w:rsidRPr="003171BA" w:rsidRDefault="004565AD" w:rsidP="008A35E9">
      <w:pPr>
        <w:ind w:left="-5" w:right="8"/>
      </w:pPr>
      <w:r>
        <w:t>Comme les méthodes, les propriétés peuvent également être virtuelles et redéfinies.</w:t>
      </w:r>
    </w:p>
    <w:p w14:paraId="23DA70C5" w14:textId="77777777" w:rsidR="00DC2AF6" w:rsidRDefault="00DC2AF6" w:rsidP="00DC2AF6">
      <w:pPr>
        <w:pStyle w:val="Code"/>
        <w:rPr>
          <w:highlight w:val="white"/>
        </w:rPr>
      </w:pPr>
      <w:r>
        <w:rPr>
          <w:color w:val="0000FF"/>
          <w:highlight w:val="white"/>
        </w:rPr>
        <w:t>using</w:t>
      </w:r>
      <w:r>
        <w:rPr>
          <w:highlight w:val="white"/>
        </w:rPr>
        <w:t xml:space="preserve"> System</w:t>
      </w:r>
      <w:r>
        <w:rPr>
          <w:color w:val="000080"/>
          <w:highlight w:val="white"/>
        </w:rPr>
        <w:t>;</w:t>
      </w:r>
    </w:p>
    <w:p w14:paraId="0E24F961" w14:textId="77777777" w:rsidR="00DC2AF6" w:rsidRDefault="00DC2AF6" w:rsidP="00DC2AF6">
      <w:pPr>
        <w:pStyle w:val="Code"/>
        <w:rPr>
          <w:highlight w:val="white"/>
        </w:rPr>
      </w:pPr>
    </w:p>
    <w:p w14:paraId="3B7FC07A" w14:textId="77777777" w:rsidR="00DC2AF6" w:rsidRDefault="00DC2AF6" w:rsidP="00DC2AF6">
      <w:pPr>
        <w:pStyle w:val="Code"/>
        <w:rPr>
          <w:highlight w:val="white"/>
        </w:rPr>
      </w:pPr>
      <w:r>
        <w:rPr>
          <w:color w:val="0000FF"/>
          <w:highlight w:val="white"/>
        </w:rPr>
        <w:t>namespace</w:t>
      </w:r>
      <w:r>
        <w:rPr>
          <w:highlight w:val="white"/>
        </w:rPr>
        <w:t xml:space="preserve"> EssaiHeritage</w:t>
      </w:r>
    </w:p>
    <w:p w14:paraId="2F07D1AD" w14:textId="77777777" w:rsidR="00DC2AF6" w:rsidRDefault="00DC2AF6" w:rsidP="00DC2AF6">
      <w:pPr>
        <w:pStyle w:val="Code"/>
        <w:rPr>
          <w:highlight w:val="white"/>
        </w:rPr>
      </w:pPr>
      <w:r>
        <w:rPr>
          <w:color w:val="000080"/>
          <w:highlight w:val="white"/>
        </w:rPr>
        <w:t>{</w:t>
      </w:r>
    </w:p>
    <w:p w14:paraId="5A03AD04"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5A11641E"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683AC1CA"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_dureeVie</w:t>
      </w:r>
      <w:r w:rsidRPr="00415F54">
        <w:rPr>
          <w:color w:val="000080"/>
          <w:highlight w:val="white"/>
          <w:lang w:val="fr-FR"/>
        </w:rPr>
        <w:t>;</w:t>
      </w:r>
    </w:p>
    <w:p w14:paraId="31295BFE" w14:textId="77777777" w:rsidR="00DC2AF6" w:rsidRPr="00415F54" w:rsidRDefault="00DC2AF6" w:rsidP="00DC2AF6">
      <w:pPr>
        <w:pStyle w:val="Code"/>
        <w:rPr>
          <w:highlight w:val="white"/>
          <w:lang w:val="fr-FR"/>
        </w:rPr>
      </w:pPr>
    </w:p>
    <w:p w14:paraId="11A0F3D0" w14:textId="70F44317"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virtuelle</w:t>
      </w:r>
    </w:p>
    <w:p w14:paraId="1ABAF18C" w14:textId="5C740753"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virtual</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 </w:t>
      </w:r>
      <w:r w:rsidRPr="00415F54">
        <w:rPr>
          <w:color w:val="000080"/>
          <w:highlight w:val="white"/>
          <w:lang w:val="fr-FR"/>
        </w:rPr>
        <w:t>{</w:t>
      </w:r>
    </w:p>
    <w:p w14:paraId="10D14C46" w14:textId="77777777" w:rsidR="00DC2AF6" w:rsidRDefault="00DC2AF6" w:rsidP="00DC2AF6">
      <w:pPr>
        <w:pStyle w:val="Code"/>
        <w:rPr>
          <w:highlight w:val="white"/>
        </w:rPr>
      </w:pPr>
      <w:r w:rsidRPr="00415F54">
        <w:rPr>
          <w:highlight w:val="white"/>
          <w:lang w:val="fr-FR"/>
        </w:rPr>
        <w:t xml:space="preserve">            </w:t>
      </w:r>
      <w:r>
        <w:rPr>
          <w:highlight w:val="white"/>
        </w:rPr>
        <w:t xml:space="preserve">get </w:t>
      </w:r>
      <w:r>
        <w:rPr>
          <w:color w:val="000080"/>
          <w:highlight w:val="white"/>
        </w:rPr>
        <w:t>{</w:t>
      </w:r>
      <w:r>
        <w:rPr>
          <w:highlight w:val="white"/>
        </w:rPr>
        <w:t xml:space="preserve"> </w:t>
      </w:r>
      <w:r>
        <w:rPr>
          <w:color w:val="0000FF"/>
          <w:highlight w:val="white"/>
        </w:rPr>
        <w:t>return</w:t>
      </w:r>
      <w:r>
        <w:rPr>
          <w:highlight w:val="white"/>
        </w:rPr>
        <w:t xml:space="preserve"> _dureeVie</w:t>
      </w:r>
      <w:r>
        <w:rPr>
          <w:color w:val="000080"/>
          <w:highlight w:val="white"/>
        </w:rPr>
        <w:t>;</w:t>
      </w:r>
      <w:r>
        <w:rPr>
          <w:highlight w:val="white"/>
        </w:rPr>
        <w:t xml:space="preserve"> </w:t>
      </w:r>
      <w:r>
        <w:rPr>
          <w:color w:val="000080"/>
          <w:highlight w:val="white"/>
        </w:rPr>
        <w:t>}</w:t>
      </w:r>
    </w:p>
    <w:p w14:paraId="4867C6B0" w14:textId="77777777" w:rsidR="00DC2AF6" w:rsidRDefault="00DC2AF6" w:rsidP="00DC2AF6">
      <w:pPr>
        <w:pStyle w:val="Code"/>
        <w:rPr>
          <w:highlight w:val="white"/>
        </w:rPr>
      </w:pPr>
      <w:r>
        <w:rPr>
          <w:highlight w:val="white"/>
        </w:rPr>
        <w:t xml:space="preserve">            set</w:t>
      </w:r>
    </w:p>
    <w:p w14:paraId="503E1CB0" w14:textId="77777777" w:rsidR="00DC2AF6" w:rsidRDefault="00DC2AF6" w:rsidP="00DC2AF6">
      <w:pPr>
        <w:pStyle w:val="Code"/>
        <w:rPr>
          <w:highlight w:val="white"/>
        </w:rPr>
      </w:pPr>
      <w:r>
        <w:rPr>
          <w:highlight w:val="white"/>
        </w:rPr>
        <w:t xml:space="preserve">            </w:t>
      </w:r>
      <w:r>
        <w:rPr>
          <w:color w:val="000080"/>
          <w:highlight w:val="white"/>
        </w:rPr>
        <w:t>{</w:t>
      </w:r>
    </w:p>
    <w:p w14:paraId="79DF621A"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09C37B4E" w14:textId="77777777" w:rsidR="00DC2AF6" w:rsidRPr="00415F54" w:rsidRDefault="00DC2AF6" w:rsidP="00DC2AF6">
      <w:pPr>
        <w:pStyle w:val="Code"/>
        <w:rPr>
          <w:highlight w:val="white"/>
          <w:lang w:val="fr-FR"/>
        </w:rPr>
      </w:pPr>
      <w:r>
        <w:rPr>
          <w:highlight w:val="white"/>
        </w:rPr>
        <w:t xml:space="preserve">                    </w:t>
      </w:r>
      <w:r w:rsidRPr="00415F54">
        <w:rPr>
          <w:highlight w:val="white"/>
          <w:lang w:val="fr-FR"/>
        </w:rPr>
        <w:t xml:space="preserve">_dureeVie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2B5E1C8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else</w:t>
      </w:r>
    </w:p>
    <w:p w14:paraId="547A366C"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6F86A7F8"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BE6D406" w14:textId="77777777" w:rsidR="00DC2AF6" w:rsidRDefault="00DC2AF6" w:rsidP="00DC2AF6">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160B8A2" w14:textId="77777777" w:rsidR="00DC2AF6" w:rsidRDefault="00DC2AF6" w:rsidP="00DC2AF6">
      <w:pPr>
        <w:pStyle w:val="Code"/>
        <w:rPr>
          <w:highlight w:val="white"/>
        </w:rPr>
      </w:pPr>
      <w:r>
        <w:rPr>
          <w:highlight w:val="white"/>
        </w:rPr>
        <w:t xml:space="preserve">                </w:t>
      </w:r>
      <w:r>
        <w:rPr>
          <w:color w:val="000080"/>
          <w:highlight w:val="white"/>
        </w:rPr>
        <w:t>}</w:t>
      </w:r>
    </w:p>
    <w:p w14:paraId="7697D925" w14:textId="77777777" w:rsidR="00DC2AF6" w:rsidRDefault="00DC2AF6" w:rsidP="00DC2AF6">
      <w:pPr>
        <w:pStyle w:val="Code"/>
        <w:rPr>
          <w:highlight w:val="white"/>
        </w:rPr>
      </w:pPr>
      <w:r>
        <w:rPr>
          <w:highlight w:val="white"/>
        </w:rPr>
        <w:t xml:space="preserve">            </w:t>
      </w:r>
      <w:r>
        <w:rPr>
          <w:color w:val="000080"/>
          <w:highlight w:val="white"/>
        </w:rPr>
        <w:t>}</w:t>
      </w:r>
    </w:p>
    <w:p w14:paraId="3A72466C" w14:textId="77777777" w:rsidR="00DC2AF6" w:rsidRDefault="00DC2AF6" w:rsidP="00DC2AF6">
      <w:pPr>
        <w:pStyle w:val="Code"/>
        <w:rPr>
          <w:highlight w:val="white"/>
        </w:rPr>
      </w:pPr>
      <w:r>
        <w:rPr>
          <w:highlight w:val="white"/>
        </w:rPr>
        <w:t xml:space="preserve">        </w:t>
      </w:r>
      <w:r>
        <w:rPr>
          <w:color w:val="000080"/>
          <w:highlight w:val="white"/>
        </w:rPr>
        <w:t>}</w:t>
      </w:r>
    </w:p>
    <w:p w14:paraId="4D04647E" w14:textId="77777777" w:rsidR="00DC2AF6" w:rsidRDefault="00DC2AF6" w:rsidP="00DC2AF6">
      <w:pPr>
        <w:pStyle w:val="Code"/>
        <w:rPr>
          <w:highlight w:val="white"/>
        </w:rPr>
      </w:pPr>
      <w:r>
        <w:rPr>
          <w:highlight w:val="white"/>
        </w:rPr>
        <w:t xml:space="preserve">    </w:t>
      </w:r>
      <w:r>
        <w:rPr>
          <w:color w:val="000080"/>
          <w:highlight w:val="white"/>
        </w:rPr>
        <w:t>}</w:t>
      </w:r>
    </w:p>
    <w:p w14:paraId="3C9005A6" w14:textId="77777777" w:rsidR="00DC2AF6" w:rsidRDefault="00DC2AF6" w:rsidP="00DC2AF6">
      <w:pPr>
        <w:pStyle w:val="Code"/>
        <w:rPr>
          <w:highlight w:val="white"/>
        </w:rPr>
      </w:pPr>
    </w:p>
    <w:p w14:paraId="7C357CE7"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2B05B4B0"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7C91D6CB" w14:textId="11D0897E"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redéfinie</w:t>
      </w:r>
    </w:p>
    <w:p w14:paraId="14F186B4" w14:textId="568A7644"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w:t>
      </w:r>
    </w:p>
    <w:p w14:paraId="10C954CD" w14:textId="77777777" w:rsidR="00DC2AF6" w:rsidRDefault="00DC2AF6" w:rsidP="00DC2AF6">
      <w:pPr>
        <w:pStyle w:val="Code"/>
        <w:rPr>
          <w:highlight w:val="white"/>
        </w:rPr>
      </w:pPr>
      <w:r w:rsidRPr="00415F54">
        <w:rPr>
          <w:highlight w:val="white"/>
          <w:lang w:val="fr-FR"/>
        </w:rPr>
        <w:t xml:space="preserve">        </w:t>
      </w:r>
      <w:r>
        <w:rPr>
          <w:color w:val="000080"/>
          <w:highlight w:val="white"/>
        </w:rPr>
        <w:t>{</w:t>
      </w:r>
    </w:p>
    <w:p w14:paraId="16C6F2CC" w14:textId="77777777" w:rsidR="00DC2AF6" w:rsidRDefault="00DC2AF6" w:rsidP="00DC2AF6">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0000FF"/>
          <w:highlight w:val="white"/>
        </w:rPr>
        <w:t>base</w:t>
      </w:r>
      <w:r>
        <w:rPr>
          <w:color w:val="000080"/>
          <w:highlight w:val="white"/>
        </w:rPr>
        <w:t>.</w:t>
      </w:r>
      <w:r>
        <w:rPr>
          <w:highlight w:val="white"/>
        </w:rPr>
        <w:t>DureeVie</w:t>
      </w:r>
      <w:r>
        <w:rPr>
          <w:color w:val="000080"/>
          <w:highlight w:val="white"/>
        </w:rPr>
        <w:t>;</w:t>
      </w:r>
      <w:r>
        <w:rPr>
          <w:highlight w:val="white"/>
        </w:rPr>
        <w:t xml:space="preserve"> </w:t>
      </w:r>
      <w:r>
        <w:rPr>
          <w:color w:val="000080"/>
          <w:highlight w:val="white"/>
        </w:rPr>
        <w:t>}</w:t>
      </w:r>
    </w:p>
    <w:p w14:paraId="695D4A08" w14:textId="77777777" w:rsidR="00DC2AF6" w:rsidRDefault="00DC2AF6" w:rsidP="00DC2AF6">
      <w:pPr>
        <w:pStyle w:val="Code"/>
        <w:rPr>
          <w:highlight w:val="white"/>
        </w:rPr>
      </w:pPr>
      <w:r>
        <w:rPr>
          <w:highlight w:val="white"/>
        </w:rPr>
        <w:t xml:space="preserve">            set</w:t>
      </w:r>
    </w:p>
    <w:p w14:paraId="3AEE1183" w14:textId="77777777" w:rsidR="00DC2AF6" w:rsidRDefault="00DC2AF6" w:rsidP="00DC2AF6">
      <w:pPr>
        <w:pStyle w:val="Code"/>
        <w:rPr>
          <w:highlight w:val="white"/>
        </w:rPr>
      </w:pPr>
      <w:r>
        <w:rPr>
          <w:highlight w:val="white"/>
        </w:rPr>
        <w:t xml:space="preserve">            </w:t>
      </w:r>
      <w:r>
        <w:rPr>
          <w:color w:val="000080"/>
          <w:highlight w:val="white"/>
        </w:rPr>
        <w:t>{</w:t>
      </w:r>
    </w:p>
    <w:p w14:paraId="5A22AB0D"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99</w:t>
      </w:r>
      <w:r>
        <w:rPr>
          <w:color w:val="000080"/>
          <w:highlight w:val="white"/>
        </w:rPr>
        <w:t>)</w:t>
      </w:r>
    </w:p>
    <w:p w14:paraId="7F08F11A" w14:textId="77777777" w:rsidR="00DC2AF6" w:rsidRDefault="00DC2AF6" w:rsidP="00DC2AF6">
      <w:pPr>
        <w:pStyle w:val="Code"/>
        <w:rPr>
          <w:highlight w:val="white"/>
        </w:rPr>
      </w:pPr>
      <w:r>
        <w:rPr>
          <w:highlight w:val="white"/>
        </w:rPr>
        <w:lastRenderedPageBreak/>
        <w:t xml:space="preserve">                    </w:t>
      </w:r>
      <w:r>
        <w:rPr>
          <w:color w:val="0000FF"/>
          <w:highlight w:val="white"/>
        </w:rPr>
        <w:t>base</w:t>
      </w:r>
      <w:r>
        <w:rPr>
          <w:color w:val="000080"/>
          <w:highlight w:val="white"/>
        </w:rPr>
        <w:t>.</w:t>
      </w:r>
      <w:r>
        <w:rPr>
          <w:highlight w:val="white"/>
        </w:rPr>
        <w:t xml:space="preserve">DureeVie </w:t>
      </w:r>
      <w:r>
        <w:rPr>
          <w:color w:val="000080"/>
          <w:highlight w:val="white"/>
        </w:rPr>
        <w:t>=</w:t>
      </w:r>
      <w:r>
        <w:rPr>
          <w:highlight w:val="white"/>
        </w:rPr>
        <w:t xml:space="preserve"> value</w:t>
      </w:r>
      <w:r>
        <w:rPr>
          <w:color w:val="000080"/>
          <w:highlight w:val="white"/>
        </w:rPr>
        <w:t>;</w:t>
      </w:r>
    </w:p>
    <w:p w14:paraId="15167B6B" w14:textId="77777777" w:rsidR="00DC2AF6" w:rsidRPr="00415F54" w:rsidRDefault="00DC2AF6" w:rsidP="00DC2AF6">
      <w:pPr>
        <w:pStyle w:val="Code"/>
        <w:rPr>
          <w:highlight w:val="white"/>
          <w:lang w:val="fr-FR"/>
        </w:rPr>
      </w:pPr>
      <w:r>
        <w:rPr>
          <w:highlight w:val="white"/>
        </w:rPr>
        <w:t xml:space="preserve">                </w:t>
      </w:r>
      <w:r w:rsidRPr="00415F54">
        <w:rPr>
          <w:color w:val="0000FF"/>
          <w:highlight w:val="white"/>
          <w:lang w:val="fr-FR"/>
        </w:rPr>
        <w:t>else</w:t>
      </w:r>
    </w:p>
    <w:p w14:paraId="1A896CD9"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2521846B"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1E1D092"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p>
    <w:p w14:paraId="1F0B2065"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08E694B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10E4EC88"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952D707"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A0FF52B" w14:textId="77777777" w:rsidR="00DC2AF6" w:rsidRPr="00415F54" w:rsidRDefault="00DC2AF6" w:rsidP="00DC2AF6">
      <w:pPr>
        <w:pStyle w:val="Code"/>
        <w:rPr>
          <w:highlight w:val="white"/>
          <w:lang w:val="fr-FR"/>
        </w:rPr>
      </w:pPr>
      <w:r w:rsidRPr="00415F54">
        <w:rPr>
          <w:color w:val="000080"/>
          <w:highlight w:val="white"/>
          <w:lang w:val="fr-FR"/>
        </w:rPr>
        <w:t>}</w:t>
      </w:r>
    </w:p>
    <w:p w14:paraId="076757AF" w14:textId="77777777" w:rsidR="00632D51" w:rsidRDefault="00632D51" w:rsidP="00632D51">
      <w:pPr>
        <w:autoSpaceDE w:val="0"/>
        <w:autoSpaceDN w:val="0"/>
        <w:adjustRightInd w:val="0"/>
        <w:spacing w:after="0" w:line="240" w:lineRule="auto"/>
        <w:rPr>
          <w:rFonts w:ascii="Consolas" w:hAnsi="Consolas" w:cs="Consolas"/>
          <w:color w:val="000000"/>
          <w:sz w:val="20"/>
          <w:szCs w:val="20"/>
          <w:highlight w:val="white"/>
        </w:rPr>
      </w:pPr>
    </w:p>
    <w:p w14:paraId="6AFF3EC6" w14:textId="595555EF" w:rsidR="00B10918" w:rsidRPr="00DC2AF6" w:rsidRDefault="00DC2AF6" w:rsidP="00DC2AF6">
      <w:r>
        <w:t>Dans cet exemple, il est inté</w:t>
      </w:r>
      <w:r w:rsidRPr="00DC2AF6">
        <w:t>res</w:t>
      </w:r>
      <w:r>
        <w:t>s</w:t>
      </w:r>
      <w:r w:rsidRPr="00DC2AF6">
        <w:t xml:space="preserve">ant de </w:t>
      </w:r>
      <w:r>
        <w:t>noter que dans la classe dérivée Mammifere, grâce à l’utilisation de base, on n’a pas besoin d’accéder directement au champ _dureeVie, qui peut rester privé.</w:t>
      </w:r>
    </w:p>
    <w:p w14:paraId="3FE96D01" w14:textId="6CB48BF5" w:rsidR="00DC4C55" w:rsidRDefault="00DC4C55" w:rsidP="00B10918">
      <w:pPr>
        <w:pStyle w:val="Titre2"/>
      </w:pPr>
      <w:bookmarkStart w:id="40" w:name="_Toc475053145"/>
      <w:r>
        <w:t>Polymorphisme d’héritage</w:t>
      </w:r>
      <w:bookmarkEnd w:id="40"/>
    </w:p>
    <w:p w14:paraId="606EDC88" w14:textId="369D582C" w:rsidR="00DC4C55" w:rsidRDefault="00E9254A" w:rsidP="00DC4C55">
      <w:r>
        <w:t>Le polymorphisme désigne le fait qu’à</w:t>
      </w:r>
      <w:r w:rsidRPr="00E9254A">
        <w:t xml:space="preserve"> l’exécution, un même code peut produire des comportements différents selon le type d’entité qu’il manipule</w:t>
      </w:r>
      <w:r>
        <w:t>.</w:t>
      </w:r>
    </w:p>
    <w:p w14:paraId="2B6DE2A3" w14:textId="77777777" w:rsidR="00866EB2" w:rsidRDefault="00E9254A" w:rsidP="00DC4C55">
      <w:r w:rsidRPr="00E9254A">
        <w:t>Pour obtenir un comportement polymorphique</w:t>
      </w:r>
      <w:r>
        <w:t xml:space="preserve"> avec la notion d’héritage</w:t>
      </w:r>
      <w:r w:rsidRPr="00E9254A">
        <w:t>, il faut utiliser des variables du type ancêtre cont</w:t>
      </w:r>
      <w:r>
        <w:t>enant des objets du type dérivé</w:t>
      </w:r>
      <w:r w:rsidR="00866EB2">
        <w:t>.</w:t>
      </w:r>
    </w:p>
    <w:p w14:paraId="4D4C61F5" w14:textId="27EBF03B" w:rsidR="00E9254A" w:rsidRDefault="00866EB2" w:rsidP="00DC4C55">
      <w:r>
        <w:t xml:space="preserve">Considérons les classes </w:t>
      </w:r>
      <w:r w:rsidR="00E9254A">
        <w:t>s</w:t>
      </w:r>
      <w:r>
        <w:t>uivantes</w:t>
      </w:r>
      <w:r w:rsidR="00E9254A">
        <w:t> :</w:t>
      </w:r>
    </w:p>
    <w:p w14:paraId="5C474487" w14:textId="77777777" w:rsidR="00E9254A" w:rsidRPr="00415F54" w:rsidRDefault="00E9254A" w:rsidP="00E9254A">
      <w:pPr>
        <w:pStyle w:val="Code"/>
        <w:rPr>
          <w:highlight w:val="white"/>
          <w:lang w:val="fr-FR"/>
        </w:rPr>
      </w:pPr>
      <w:r w:rsidRPr="00415F54">
        <w:rPr>
          <w:color w:val="0000FF"/>
          <w:highlight w:val="white"/>
          <w:lang w:val="fr-FR"/>
        </w:rPr>
        <w:t>using</w:t>
      </w:r>
      <w:r w:rsidRPr="00415F54">
        <w:rPr>
          <w:highlight w:val="white"/>
          <w:lang w:val="fr-FR"/>
        </w:rPr>
        <w:t xml:space="preserve"> System</w:t>
      </w:r>
      <w:r w:rsidRPr="00415F54">
        <w:rPr>
          <w:color w:val="000080"/>
          <w:highlight w:val="white"/>
          <w:lang w:val="fr-FR"/>
        </w:rPr>
        <w:t>;</w:t>
      </w:r>
    </w:p>
    <w:p w14:paraId="351CD0D3" w14:textId="77777777" w:rsidR="00E9254A" w:rsidRPr="00415F54" w:rsidRDefault="00E9254A" w:rsidP="00E9254A">
      <w:pPr>
        <w:pStyle w:val="Code"/>
        <w:rPr>
          <w:highlight w:val="white"/>
          <w:lang w:val="fr-FR"/>
        </w:rPr>
      </w:pPr>
    </w:p>
    <w:p w14:paraId="2D840A11" w14:textId="77777777" w:rsidR="00E9254A" w:rsidRDefault="00E9254A" w:rsidP="00E9254A">
      <w:pPr>
        <w:pStyle w:val="Code"/>
        <w:rPr>
          <w:highlight w:val="white"/>
        </w:rPr>
      </w:pPr>
      <w:r>
        <w:rPr>
          <w:color w:val="0000FF"/>
          <w:highlight w:val="white"/>
        </w:rPr>
        <w:t>namespace</w:t>
      </w:r>
      <w:r>
        <w:rPr>
          <w:highlight w:val="white"/>
        </w:rPr>
        <w:t xml:space="preserve"> EssaiHeritage</w:t>
      </w:r>
    </w:p>
    <w:p w14:paraId="3D82F8BB" w14:textId="77777777" w:rsidR="00E9254A" w:rsidRDefault="00E9254A" w:rsidP="00E9254A">
      <w:pPr>
        <w:pStyle w:val="Code"/>
        <w:rPr>
          <w:highlight w:val="white"/>
        </w:rPr>
      </w:pPr>
      <w:r>
        <w:rPr>
          <w:color w:val="000080"/>
          <w:highlight w:val="white"/>
        </w:rPr>
        <w:t>{</w:t>
      </w:r>
    </w:p>
    <w:p w14:paraId="648CED8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0D806A53" w14:textId="77777777" w:rsidR="00E9254A" w:rsidRDefault="00E9254A" w:rsidP="00E9254A">
      <w:pPr>
        <w:pStyle w:val="Code"/>
        <w:rPr>
          <w:highlight w:val="white"/>
        </w:rPr>
      </w:pPr>
      <w:r>
        <w:rPr>
          <w:highlight w:val="white"/>
        </w:rPr>
        <w:t xml:space="preserve">   </w:t>
      </w:r>
      <w:r>
        <w:rPr>
          <w:color w:val="000080"/>
          <w:highlight w:val="white"/>
        </w:rPr>
        <w:t>{</w:t>
      </w:r>
    </w:p>
    <w:p w14:paraId="127B9A5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_poids</w:t>
      </w:r>
      <w:r>
        <w:rPr>
          <w:color w:val="000080"/>
          <w:highlight w:val="white"/>
        </w:rPr>
        <w:t>;</w:t>
      </w:r>
    </w:p>
    <w:p w14:paraId="2ADBD6B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_taille</w:t>
      </w:r>
      <w:r>
        <w:rPr>
          <w:color w:val="000080"/>
          <w:highlight w:val="white"/>
        </w:rPr>
        <w:t>;</w:t>
      </w:r>
    </w:p>
    <w:p w14:paraId="4EC7FFCB" w14:textId="77777777" w:rsidR="00E9254A" w:rsidRDefault="00E9254A" w:rsidP="00E9254A">
      <w:pPr>
        <w:pStyle w:val="Code"/>
        <w:rPr>
          <w:highlight w:val="white"/>
        </w:rPr>
      </w:pPr>
    </w:p>
    <w:p w14:paraId="69ACF120" w14:textId="77777777" w:rsidR="00E9254A" w:rsidRDefault="00E9254A" w:rsidP="00E9254A">
      <w:pPr>
        <w:pStyle w:val="Code"/>
        <w:rPr>
          <w:color w:val="804000"/>
          <w:highlight w:val="white"/>
        </w:rPr>
      </w:pPr>
      <w:r>
        <w:rPr>
          <w:highlight w:val="white"/>
        </w:rPr>
        <w:t xml:space="preserve">      </w:t>
      </w:r>
      <w:r>
        <w:rPr>
          <w:color w:val="804000"/>
          <w:highlight w:val="white"/>
        </w:rPr>
        <w:t>#region Constructeurs</w:t>
      </w:r>
    </w:p>
    <w:p w14:paraId="2AAB456C"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p>
    <w:p w14:paraId="07931030" w14:textId="77777777" w:rsidR="00E9254A" w:rsidRDefault="00E9254A" w:rsidP="00E9254A">
      <w:pPr>
        <w:pStyle w:val="Code"/>
        <w:rPr>
          <w:highlight w:val="white"/>
        </w:rPr>
      </w:pPr>
      <w:r>
        <w:rPr>
          <w:highlight w:val="white"/>
        </w:rPr>
        <w:t xml:space="preserve">      </w:t>
      </w:r>
      <w:r>
        <w:rPr>
          <w:color w:val="000080"/>
          <w:highlight w:val="white"/>
        </w:rPr>
        <w:t>{</w:t>
      </w:r>
    </w:p>
    <w:p w14:paraId="2FE0ADA6" w14:textId="77777777" w:rsidR="00E9254A" w:rsidRDefault="00E9254A" w:rsidP="00E9254A">
      <w:pPr>
        <w:pStyle w:val="Code"/>
        <w:rPr>
          <w:highlight w:val="white"/>
        </w:rPr>
      </w:pPr>
      <w:r>
        <w:rPr>
          <w:highlight w:val="white"/>
        </w:rPr>
        <w:t xml:space="preserve">      </w:t>
      </w:r>
      <w:r>
        <w:rPr>
          <w:color w:val="000080"/>
          <w:highlight w:val="white"/>
        </w:rPr>
        <w:t>}</w:t>
      </w:r>
    </w:p>
    <w:p w14:paraId="59727339" w14:textId="77777777" w:rsidR="00E9254A" w:rsidRDefault="00E9254A" w:rsidP="00E9254A">
      <w:pPr>
        <w:pStyle w:val="Code"/>
        <w:rPr>
          <w:highlight w:val="white"/>
        </w:rPr>
      </w:pPr>
    </w:p>
    <w:p w14:paraId="16BB3B35"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27DB3081" w14:textId="77777777" w:rsidR="00E9254A" w:rsidRDefault="00E9254A" w:rsidP="00E9254A">
      <w:pPr>
        <w:pStyle w:val="Code"/>
        <w:rPr>
          <w:highlight w:val="white"/>
        </w:rPr>
      </w:pPr>
      <w:r>
        <w:rPr>
          <w:highlight w:val="white"/>
        </w:rPr>
        <w:t xml:space="preserve">      </w:t>
      </w:r>
      <w:r>
        <w:rPr>
          <w:color w:val="000080"/>
          <w:highlight w:val="white"/>
        </w:rPr>
        <w:t>{</w:t>
      </w:r>
    </w:p>
    <w:p w14:paraId="1EE08CF2" w14:textId="77777777" w:rsidR="00E9254A" w:rsidRDefault="00E9254A" w:rsidP="00E9254A">
      <w:pPr>
        <w:pStyle w:val="Code"/>
        <w:rPr>
          <w:highlight w:val="white"/>
        </w:rPr>
      </w:pPr>
      <w:r>
        <w:rPr>
          <w:highlight w:val="white"/>
        </w:rPr>
        <w:t xml:space="preserve">         _poids </w:t>
      </w:r>
      <w:r>
        <w:rPr>
          <w:color w:val="000080"/>
          <w:highlight w:val="white"/>
        </w:rPr>
        <w:t>=</w:t>
      </w:r>
      <w:r>
        <w:rPr>
          <w:highlight w:val="white"/>
        </w:rPr>
        <w:t xml:space="preserve"> poids</w:t>
      </w:r>
      <w:r>
        <w:rPr>
          <w:color w:val="000080"/>
          <w:highlight w:val="white"/>
        </w:rPr>
        <w:t>;</w:t>
      </w:r>
    </w:p>
    <w:p w14:paraId="278BEFB7" w14:textId="77777777" w:rsidR="00E9254A" w:rsidRDefault="00E9254A" w:rsidP="00E9254A">
      <w:pPr>
        <w:pStyle w:val="Code"/>
        <w:rPr>
          <w:highlight w:val="white"/>
        </w:rPr>
      </w:pPr>
      <w:r>
        <w:rPr>
          <w:highlight w:val="white"/>
        </w:rPr>
        <w:t xml:space="preserve">         _taille </w:t>
      </w:r>
      <w:r>
        <w:rPr>
          <w:color w:val="000080"/>
          <w:highlight w:val="white"/>
        </w:rPr>
        <w:t>=</w:t>
      </w:r>
      <w:r>
        <w:rPr>
          <w:highlight w:val="white"/>
        </w:rPr>
        <w:t xml:space="preserve"> taille</w:t>
      </w:r>
      <w:r>
        <w:rPr>
          <w:color w:val="000080"/>
          <w:highlight w:val="white"/>
        </w:rPr>
        <w:t>;</w:t>
      </w:r>
    </w:p>
    <w:p w14:paraId="3E78041D" w14:textId="77777777" w:rsidR="00E9254A" w:rsidRDefault="00E9254A" w:rsidP="00E9254A">
      <w:pPr>
        <w:pStyle w:val="Code"/>
        <w:rPr>
          <w:highlight w:val="white"/>
        </w:rPr>
      </w:pPr>
      <w:r>
        <w:rPr>
          <w:highlight w:val="white"/>
        </w:rPr>
        <w:t xml:space="preserve">      </w:t>
      </w:r>
      <w:r>
        <w:rPr>
          <w:color w:val="000080"/>
          <w:highlight w:val="white"/>
        </w:rPr>
        <w:t>}</w:t>
      </w:r>
    </w:p>
    <w:p w14:paraId="1D42B510" w14:textId="77777777" w:rsidR="00E9254A" w:rsidRDefault="00E9254A" w:rsidP="00E9254A">
      <w:pPr>
        <w:pStyle w:val="Code"/>
        <w:rPr>
          <w:color w:val="804000"/>
          <w:highlight w:val="white"/>
        </w:rPr>
      </w:pPr>
      <w:r>
        <w:rPr>
          <w:highlight w:val="white"/>
        </w:rPr>
        <w:t xml:space="preserve">      </w:t>
      </w:r>
      <w:r>
        <w:rPr>
          <w:color w:val="804000"/>
          <w:highlight w:val="white"/>
        </w:rPr>
        <w:t>#endregion</w:t>
      </w:r>
    </w:p>
    <w:p w14:paraId="2328E933" w14:textId="77777777" w:rsidR="00E9254A" w:rsidRDefault="00E9254A" w:rsidP="00E9254A">
      <w:pPr>
        <w:pStyle w:val="Code"/>
        <w:rPr>
          <w:highlight w:val="white"/>
        </w:rPr>
      </w:pPr>
    </w:p>
    <w:p w14:paraId="738720D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202E338"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63D3A765"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49C9B58B" w14:textId="77777777" w:rsidR="00E9254A" w:rsidRDefault="00E9254A" w:rsidP="00E9254A">
      <w:pPr>
        <w:pStyle w:val="Code"/>
        <w:rPr>
          <w:highlight w:val="white"/>
        </w:rPr>
      </w:pPr>
      <w:r w:rsidRPr="00415F54">
        <w:rPr>
          <w:highlight w:val="white"/>
          <w:lang w:val="fr-FR"/>
        </w:rPr>
        <w:t xml:space="preserve">      </w:t>
      </w:r>
      <w:r>
        <w:rPr>
          <w:color w:val="000080"/>
          <w:highlight w:val="white"/>
        </w:rPr>
        <w:t>}</w:t>
      </w:r>
    </w:p>
    <w:p w14:paraId="5A4665E5" w14:textId="77777777" w:rsidR="00E9254A" w:rsidRDefault="00E9254A" w:rsidP="00E9254A">
      <w:pPr>
        <w:pStyle w:val="Code"/>
        <w:rPr>
          <w:highlight w:val="white"/>
        </w:rPr>
      </w:pPr>
      <w:r>
        <w:rPr>
          <w:highlight w:val="white"/>
        </w:rPr>
        <w:t xml:space="preserve">   </w:t>
      </w:r>
      <w:r>
        <w:rPr>
          <w:color w:val="000080"/>
          <w:highlight w:val="white"/>
        </w:rPr>
        <w:t>}</w:t>
      </w:r>
    </w:p>
    <w:p w14:paraId="59BFD835" w14:textId="77777777" w:rsidR="00E9254A" w:rsidRDefault="00E9254A" w:rsidP="00E9254A">
      <w:pPr>
        <w:pStyle w:val="Code"/>
        <w:rPr>
          <w:highlight w:val="white"/>
        </w:rPr>
      </w:pPr>
    </w:p>
    <w:p w14:paraId="2FD6572D"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CDB1EBB" w14:textId="77777777" w:rsidR="00E9254A" w:rsidRDefault="00E9254A" w:rsidP="00E9254A">
      <w:pPr>
        <w:pStyle w:val="Code"/>
        <w:rPr>
          <w:highlight w:val="white"/>
        </w:rPr>
      </w:pPr>
      <w:r>
        <w:rPr>
          <w:highlight w:val="white"/>
        </w:rPr>
        <w:t xml:space="preserve">   </w:t>
      </w:r>
      <w:r>
        <w:rPr>
          <w:color w:val="000080"/>
          <w:highlight w:val="white"/>
        </w:rPr>
        <w:t>{</w:t>
      </w:r>
    </w:p>
    <w:p w14:paraId="0D36CD6B"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Mammifere</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poids</w:t>
      </w:r>
      <w:r>
        <w:rPr>
          <w:color w:val="000080"/>
          <w:highlight w:val="white"/>
        </w:rPr>
        <w: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0A73416A" w14:textId="77777777" w:rsidR="00E9254A" w:rsidRDefault="00E9254A" w:rsidP="00E9254A">
      <w:pPr>
        <w:pStyle w:val="Code"/>
        <w:rPr>
          <w:highlight w:val="white"/>
        </w:rPr>
      </w:pPr>
    </w:p>
    <w:p w14:paraId="02A1343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7D5BBD25" w14:textId="77777777" w:rsidR="00E9254A" w:rsidRDefault="00E9254A" w:rsidP="00E9254A">
      <w:pPr>
        <w:pStyle w:val="Code"/>
        <w:rPr>
          <w:highlight w:val="white"/>
        </w:rPr>
      </w:pPr>
      <w:r>
        <w:rPr>
          <w:highlight w:val="white"/>
        </w:rPr>
        <w:t xml:space="preserve">      </w:t>
      </w:r>
      <w:r>
        <w:rPr>
          <w:color w:val="000080"/>
          <w:highlight w:val="white"/>
        </w:rPr>
        <w:t>{</w:t>
      </w:r>
    </w:p>
    <w:p w14:paraId="43743EFC" w14:textId="77777777" w:rsidR="00E9254A" w:rsidRDefault="00E9254A" w:rsidP="00E9254A">
      <w:pPr>
        <w:pStyle w:val="Code"/>
        <w:rPr>
          <w:highlight w:val="white"/>
        </w:rPr>
      </w:pPr>
      <w:r>
        <w:rPr>
          <w:highlight w:val="white"/>
        </w:rPr>
        <w:t xml:space="preserve">         </w:t>
      </w:r>
      <w:r>
        <w:rPr>
          <w:color w:val="8000FF"/>
          <w:highlight w:val="white"/>
        </w:rPr>
        <w:t>string</w:t>
      </w:r>
      <w:r>
        <w:rPr>
          <w:highlight w:val="white"/>
        </w:rPr>
        <w:t xml:space="preserve"> desc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ToString</w:t>
      </w:r>
      <w:r>
        <w:rPr>
          <w:color w:val="000080"/>
          <w:highlight w:val="white"/>
        </w:rPr>
        <w:t>();</w:t>
      </w:r>
    </w:p>
    <w:p w14:paraId="5DA134C5" w14:textId="77777777" w:rsidR="00E9254A" w:rsidRPr="00415F54" w:rsidRDefault="00E9254A" w:rsidP="00E9254A">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desc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1626633E" w14:textId="3E024158" w:rsidR="00E9254A" w:rsidRDefault="00E9254A" w:rsidP="00E9254A">
      <w:pPr>
        <w:pStyle w:val="Code"/>
        <w:rPr>
          <w:highlight w:val="white"/>
        </w:rPr>
      </w:pPr>
      <w:r w:rsidRPr="00415F54">
        <w:rPr>
          <w:highlight w:val="white"/>
          <w:lang w:val="fr-FR"/>
        </w:rPr>
        <w:lastRenderedPageBreak/>
        <w:t xml:space="preserve">      </w:t>
      </w:r>
      <w:r>
        <w:rPr>
          <w:color w:val="000080"/>
          <w:highlight w:val="white"/>
        </w:rPr>
        <w:t>}</w:t>
      </w:r>
    </w:p>
    <w:p w14:paraId="59B9F393" w14:textId="77777777" w:rsidR="00E9254A" w:rsidRDefault="00E9254A" w:rsidP="00E9254A">
      <w:pPr>
        <w:pStyle w:val="Code"/>
        <w:rPr>
          <w:highlight w:val="white"/>
        </w:rPr>
      </w:pPr>
      <w:r>
        <w:rPr>
          <w:highlight w:val="white"/>
        </w:rPr>
        <w:t xml:space="preserve">   </w:t>
      </w:r>
      <w:r>
        <w:rPr>
          <w:color w:val="000080"/>
          <w:highlight w:val="white"/>
        </w:rPr>
        <w:t>}</w:t>
      </w:r>
    </w:p>
    <w:p w14:paraId="4DC23521" w14:textId="77777777" w:rsidR="00E9254A" w:rsidRDefault="00E9254A" w:rsidP="00E9254A">
      <w:pPr>
        <w:pStyle w:val="Code"/>
        <w:rPr>
          <w:highlight w:val="white"/>
        </w:rPr>
      </w:pPr>
    </w:p>
    <w:p w14:paraId="2E7D0DF4"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Poisson </w:t>
      </w:r>
      <w:r>
        <w:rPr>
          <w:color w:val="000080"/>
          <w:highlight w:val="white"/>
        </w:rPr>
        <w:t>:</w:t>
      </w:r>
      <w:r>
        <w:rPr>
          <w:highlight w:val="white"/>
        </w:rPr>
        <w:t xml:space="preserve"> Animal</w:t>
      </w:r>
    </w:p>
    <w:p w14:paraId="0E8D10C0" w14:textId="77777777" w:rsidR="00E9254A" w:rsidRDefault="00E9254A" w:rsidP="00E9254A">
      <w:pPr>
        <w:pStyle w:val="Code"/>
        <w:rPr>
          <w:highlight w:val="white"/>
        </w:rPr>
      </w:pPr>
      <w:r>
        <w:rPr>
          <w:highlight w:val="white"/>
        </w:rPr>
        <w:t xml:space="preserve">   </w:t>
      </w:r>
      <w:r>
        <w:rPr>
          <w:color w:val="000080"/>
          <w:highlight w:val="white"/>
        </w:rPr>
        <w:t>{</w:t>
      </w:r>
    </w:p>
    <w:p w14:paraId="54C857B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4D8CEC9"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2C81B250"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"Je suis un petit poisson"</w:t>
      </w:r>
      <w:r w:rsidRPr="00415F54">
        <w:rPr>
          <w:color w:val="000080"/>
          <w:highlight w:val="white"/>
          <w:lang w:val="fr-FR"/>
        </w:rPr>
        <w:t>;</w:t>
      </w:r>
    </w:p>
    <w:p w14:paraId="06A270DF" w14:textId="77777777" w:rsidR="00E9254A" w:rsidRPr="00E5609E" w:rsidRDefault="00E9254A" w:rsidP="00E9254A">
      <w:pPr>
        <w:pStyle w:val="Code"/>
        <w:rPr>
          <w:highlight w:val="white"/>
          <w:lang w:val="fr-FR"/>
        </w:rPr>
      </w:pPr>
      <w:r w:rsidRPr="00415F54">
        <w:rPr>
          <w:highlight w:val="white"/>
          <w:lang w:val="fr-FR"/>
        </w:rPr>
        <w:t xml:space="preserve">      </w:t>
      </w:r>
      <w:r w:rsidRPr="00E5609E">
        <w:rPr>
          <w:color w:val="000080"/>
          <w:highlight w:val="white"/>
          <w:lang w:val="fr-FR"/>
        </w:rPr>
        <w:t>}</w:t>
      </w:r>
    </w:p>
    <w:p w14:paraId="20D0CB45" w14:textId="77777777" w:rsidR="00E9254A" w:rsidRPr="00E5609E" w:rsidRDefault="00E9254A" w:rsidP="00E9254A">
      <w:pPr>
        <w:pStyle w:val="Code"/>
        <w:rPr>
          <w:highlight w:val="white"/>
          <w:lang w:val="fr-FR"/>
        </w:rPr>
      </w:pPr>
      <w:r w:rsidRPr="00E5609E">
        <w:rPr>
          <w:highlight w:val="white"/>
          <w:lang w:val="fr-FR"/>
        </w:rPr>
        <w:t xml:space="preserve">   </w:t>
      </w:r>
      <w:r w:rsidRPr="00E5609E">
        <w:rPr>
          <w:color w:val="000080"/>
          <w:highlight w:val="white"/>
          <w:lang w:val="fr-FR"/>
        </w:rPr>
        <w:t>}</w:t>
      </w:r>
    </w:p>
    <w:p w14:paraId="1AC87353" w14:textId="5C62F1AA" w:rsidR="00E9254A" w:rsidRPr="00E5609E" w:rsidRDefault="00E9254A" w:rsidP="00572260">
      <w:pPr>
        <w:pStyle w:val="Code"/>
        <w:spacing w:after="240"/>
        <w:rPr>
          <w:highlight w:val="white"/>
          <w:lang w:val="fr-FR"/>
        </w:rPr>
      </w:pPr>
      <w:r w:rsidRPr="00E5609E">
        <w:rPr>
          <w:color w:val="000080"/>
          <w:highlight w:val="white"/>
          <w:lang w:val="fr-FR"/>
        </w:rPr>
        <w:t>}</w:t>
      </w:r>
    </w:p>
    <w:p w14:paraId="1EE0678F" w14:textId="27FA5382" w:rsidR="00866EB2" w:rsidRDefault="00866EB2" w:rsidP="00866EB2">
      <w:r>
        <w:t>Les clases Mammifere et Poisson héritent toutes deux de Animal. Animal fournit une implémentation par défaut de la méthode virtuelle ToString</w:t>
      </w:r>
      <w:r w:rsidR="00310452">
        <w:t>, qui</w:t>
      </w:r>
      <w:r>
        <w:t xml:space="preserve"> est redéfinie dans les </w:t>
      </w:r>
      <w:r w:rsidR="00310452">
        <w:t>2 classes dérivées.</w:t>
      </w:r>
    </w:p>
    <w:p w14:paraId="6443492C" w14:textId="2D45DAB6" w:rsidR="00E9254A" w:rsidRPr="00E9254A" w:rsidRDefault="00866EB2" w:rsidP="00E9254A">
      <w:pPr>
        <w:rPr>
          <w:highlight w:val="white"/>
        </w:rPr>
      </w:pPr>
      <w:r>
        <w:rPr>
          <w:highlight w:val="white"/>
        </w:rPr>
        <w:t>On peut faire une u</w:t>
      </w:r>
      <w:r w:rsidR="00E9254A">
        <w:rPr>
          <w:highlight w:val="white"/>
        </w:rPr>
        <w:t xml:space="preserve">tilisation polymorphique de </w:t>
      </w:r>
      <w:r w:rsidR="00310452">
        <w:rPr>
          <w:highlight w:val="white"/>
        </w:rPr>
        <w:t xml:space="preserve">ces classes </w:t>
      </w:r>
      <w:r w:rsidR="00630C53">
        <w:rPr>
          <w:highlight w:val="white"/>
        </w:rPr>
        <w:t xml:space="preserve">de </w:t>
      </w:r>
      <w:r>
        <w:rPr>
          <w:highlight w:val="white"/>
        </w:rPr>
        <w:t>la façon suivante</w:t>
      </w:r>
      <w:r w:rsidR="00E9254A">
        <w:rPr>
          <w:highlight w:val="white"/>
        </w:rPr>
        <w:t> :</w:t>
      </w:r>
    </w:p>
    <w:p w14:paraId="4D751410" w14:textId="18AA4A9A" w:rsidR="00324C69" w:rsidRDefault="00324C69" w:rsidP="00324C69">
      <w:pPr>
        <w:pStyle w:val="Code"/>
        <w:rPr>
          <w:color w:val="000000"/>
          <w:sz w:val="19"/>
          <w:szCs w:val="19"/>
        </w:rPr>
      </w:pPr>
      <w:r>
        <w:rPr>
          <w:color w:val="2B91AF"/>
          <w:sz w:val="19"/>
          <w:szCs w:val="19"/>
        </w:rPr>
        <w:t>Animal</w:t>
      </w:r>
      <w:r>
        <w:rPr>
          <w:color w:val="000000"/>
          <w:sz w:val="19"/>
          <w:szCs w:val="19"/>
        </w:rPr>
        <w:t xml:space="preserve"> a1 = </w:t>
      </w:r>
      <w:r>
        <w:rPr>
          <w:color w:val="0000FF"/>
          <w:sz w:val="19"/>
          <w:szCs w:val="19"/>
        </w:rPr>
        <w:t>new</w:t>
      </w:r>
      <w:r>
        <w:rPr>
          <w:color w:val="000000"/>
          <w:sz w:val="19"/>
          <w:szCs w:val="19"/>
        </w:rPr>
        <w:t xml:space="preserve"> </w:t>
      </w:r>
      <w:r>
        <w:rPr>
          <w:color w:val="2B91AF"/>
          <w:sz w:val="19"/>
          <w:szCs w:val="19"/>
        </w:rPr>
        <w:t>Mammifere</w:t>
      </w:r>
      <w:r>
        <w:rPr>
          <w:color w:val="000000"/>
          <w:sz w:val="19"/>
          <w:szCs w:val="19"/>
        </w:rPr>
        <w:t>(10, 80);</w:t>
      </w:r>
    </w:p>
    <w:p w14:paraId="1F8F8EF8" w14:textId="594F3B68" w:rsidR="00324C69" w:rsidRDefault="00324C69" w:rsidP="00324C69">
      <w:pPr>
        <w:pStyle w:val="Code"/>
        <w:rPr>
          <w:color w:val="000000"/>
          <w:sz w:val="19"/>
          <w:szCs w:val="19"/>
        </w:rPr>
      </w:pPr>
      <w:r>
        <w:rPr>
          <w:color w:val="2B91AF"/>
          <w:sz w:val="19"/>
          <w:szCs w:val="19"/>
        </w:rPr>
        <w:t>Animal</w:t>
      </w:r>
      <w:r>
        <w:rPr>
          <w:color w:val="000000"/>
          <w:sz w:val="19"/>
          <w:szCs w:val="19"/>
        </w:rPr>
        <w:t xml:space="preserve"> a2 = </w:t>
      </w:r>
      <w:r>
        <w:rPr>
          <w:color w:val="0000FF"/>
          <w:sz w:val="19"/>
          <w:szCs w:val="19"/>
        </w:rPr>
        <w:t>new</w:t>
      </w:r>
      <w:r>
        <w:rPr>
          <w:color w:val="000000"/>
          <w:sz w:val="19"/>
          <w:szCs w:val="19"/>
        </w:rPr>
        <w:t xml:space="preserve"> </w:t>
      </w:r>
      <w:r>
        <w:rPr>
          <w:color w:val="2B91AF"/>
          <w:sz w:val="19"/>
          <w:szCs w:val="19"/>
        </w:rPr>
        <w:t>Poisson</w:t>
      </w:r>
      <w:r>
        <w:rPr>
          <w:color w:val="000000"/>
          <w:sz w:val="19"/>
          <w:szCs w:val="19"/>
        </w:rPr>
        <w:t>();</w:t>
      </w:r>
    </w:p>
    <w:p w14:paraId="616C7BCF" w14:textId="77777777" w:rsidR="00324C69" w:rsidRDefault="00324C69" w:rsidP="00324C69">
      <w:pPr>
        <w:pStyle w:val="Code"/>
        <w:rPr>
          <w:color w:val="000000"/>
          <w:sz w:val="19"/>
          <w:szCs w:val="19"/>
        </w:rPr>
      </w:pPr>
    </w:p>
    <w:p w14:paraId="19D6AB7D" w14:textId="0114808F" w:rsidR="00324C69" w:rsidRPr="00897EBE" w:rsidRDefault="00324C69" w:rsidP="00324C69">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.WriteLine(a1);</w:t>
      </w:r>
    </w:p>
    <w:p w14:paraId="2B422C9D" w14:textId="61735820" w:rsidR="00324C69" w:rsidRPr="00897EBE" w:rsidRDefault="00324C69" w:rsidP="00324C69">
      <w:pPr>
        <w:pStyle w:val="Code"/>
        <w:rPr>
          <w:lang w:val="fr-FR"/>
        </w:rPr>
      </w:pPr>
      <w:r w:rsidRPr="00897EBE">
        <w:rPr>
          <w:color w:val="2B91AF"/>
          <w:sz w:val="19"/>
          <w:szCs w:val="19"/>
          <w:lang w:val="fr-FR"/>
        </w:rPr>
        <w:t>Console</w:t>
      </w:r>
      <w:r w:rsidRPr="00897EBE">
        <w:rPr>
          <w:color w:val="000000"/>
          <w:sz w:val="19"/>
          <w:szCs w:val="19"/>
          <w:lang w:val="fr-FR"/>
        </w:rPr>
        <w:t>.WriteLine(a2);</w:t>
      </w:r>
    </w:p>
    <w:p w14:paraId="58BE4E2D" w14:textId="77777777" w:rsidR="00324C69" w:rsidRPr="00866EB2" w:rsidRDefault="00324C69" w:rsidP="00866EB2"/>
    <w:p w14:paraId="58EB7737" w14:textId="3C136172" w:rsidR="00866EB2" w:rsidRPr="00415F54" w:rsidRDefault="00866EB2" w:rsidP="00866EB2">
      <w:pPr>
        <w:pStyle w:val="Code"/>
        <w:rPr>
          <w:lang w:val="fr-FR"/>
        </w:rPr>
      </w:pPr>
      <w:r w:rsidRPr="00415F54">
        <w:rPr>
          <w:lang w:val="fr-FR"/>
        </w:rPr>
        <w:t>Sortie console :</w:t>
      </w:r>
    </w:p>
    <w:p w14:paraId="4E8E37F1" w14:textId="58661D65" w:rsidR="00866EB2" w:rsidRPr="00415F54" w:rsidRDefault="00866EB2" w:rsidP="00866EB2">
      <w:pPr>
        <w:pStyle w:val="Code"/>
        <w:rPr>
          <w:lang w:val="fr-FR"/>
        </w:rPr>
      </w:pPr>
      <w:r w:rsidRPr="00415F54">
        <w:rPr>
          <w:lang w:val="fr-FR"/>
        </w:rPr>
        <w:t>Je suis un animal qui pèse 10 kg, et je suis un mammifère</w:t>
      </w:r>
    </w:p>
    <w:p w14:paraId="46D0EACB" w14:textId="07E93528" w:rsidR="00866EB2" w:rsidRPr="00E5609E" w:rsidRDefault="00866EB2" w:rsidP="00324C69">
      <w:pPr>
        <w:pStyle w:val="Code"/>
        <w:spacing w:after="240"/>
        <w:rPr>
          <w:lang w:val="fr-FR"/>
        </w:rPr>
      </w:pPr>
      <w:r w:rsidRPr="00E5609E">
        <w:rPr>
          <w:lang w:val="fr-FR"/>
        </w:rPr>
        <w:t>Je suis un petit poisson</w:t>
      </w:r>
    </w:p>
    <w:p w14:paraId="0430F33D" w14:textId="51F46F22" w:rsidR="00E9254A" w:rsidRPr="00E9254A" w:rsidRDefault="00310452" w:rsidP="00E9254A">
      <w:r>
        <w:t xml:space="preserve">On constate donc que pour le premier animal, c’est la méthode ToString de la classe Mammifere qui est appelée, et que pour le second, c’est la méthode ToString de la classe Poisson qui est appelée. A partir de </w:t>
      </w:r>
      <w:r w:rsidR="003F5774">
        <w:t xml:space="preserve">2 </w:t>
      </w:r>
      <w:r w:rsidR="00523AEB">
        <w:t xml:space="preserve">variables de type </w:t>
      </w:r>
      <w:r>
        <w:t xml:space="preserve">Animal, on a obtenu </w:t>
      </w:r>
      <w:r w:rsidR="00523AEB">
        <w:t>des</w:t>
      </w:r>
      <w:r>
        <w:t xml:space="preserve"> comportements différents de la méthode ToString. C’est bien un comportement polymorphique.</w:t>
      </w:r>
    </w:p>
    <w:p w14:paraId="1DB53114" w14:textId="31E3BD6A" w:rsidR="0048366D" w:rsidRDefault="0048366D" w:rsidP="0048366D">
      <w:pPr>
        <w:pStyle w:val="Titre1"/>
      </w:pPr>
      <w:bookmarkStart w:id="41" w:name="_Toc475053146"/>
      <w:r>
        <w:t>Classes abstraites et interfaces</w:t>
      </w:r>
      <w:bookmarkEnd w:id="41"/>
    </w:p>
    <w:p w14:paraId="6858EBDA" w14:textId="77777777" w:rsidR="00CC3926" w:rsidRDefault="00CC3926" w:rsidP="00CC3926">
      <w:pPr>
        <w:pStyle w:val="Titre2"/>
      </w:pPr>
      <w:bookmarkStart w:id="42" w:name="_Toc475053147"/>
      <w:r>
        <w:t>Les c</w:t>
      </w:r>
      <w:r w:rsidRPr="00F85E79">
        <w:t>lasses</w:t>
      </w:r>
      <w:r>
        <w:t xml:space="preserve"> et méthodes abstraites</w:t>
      </w:r>
      <w:bookmarkEnd w:id="42"/>
    </w:p>
    <w:p w14:paraId="365CF7E4" w14:textId="77777777" w:rsidR="00CC3926" w:rsidRPr="00345966" w:rsidRDefault="00CC3926" w:rsidP="00CC3926">
      <w:pPr>
        <w:pStyle w:val="Titre3"/>
      </w:pPr>
      <w:r>
        <w:t>Définition et i</w:t>
      </w:r>
      <w:r w:rsidRPr="00345966">
        <w:t>ntér</w:t>
      </w:r>
      <w:r>
        <w:t>êt</w:t>
      </w:r>
    </w:p>
    <w:p w14:paraId="279EBCAC" w14:textId="72F935E8" w:rsidR="00CC3926" w:rsidRDefault="00CC3926" w:rsidP="00CC3926">
      <w:pPr>
        <w:spacing w:after="238"/>
        <w:ind w:left="-5" w:right="8"/>
      </w:pPr>
      <w:r>
        <w:t>Prenons l’exemple d’une classe ancêtre Animal dérivée en plusieurs classes telles que Chat, Chien, Vache, Cerf, Castor… Nous souhaitons pouvoir distinguer les animaux domestiques des autres animaux, car nous voulons leur attribuer des informations supplémentaires telles que le nom, le numéro identifiant, la date de naissance…</w:t>
      </w:r>
      <w:r w:rsidR="00E4173B">
        <w:t>etc.</w:t>
      </w:r>
    </w:p>
    <w:p w14:paraId="0FB8D9F8" w14:textId="77777777" w:rsidR="00CC3926" w:rsidRDefault="00CC3926" w:rsidP="00CC3926">
      <w:pPr>
        <w:spacing w:after="238"/>
        <w:ind w:left="-5" w:right="8"/>
      </w:pPr>
      <w:r>
        <w:t>Pour répondre à ce besoin, nous pouvons créer une nouvelle classe AnimalDomestique contenant ces nouvelles informations, avec les relations d’héritage suivantes (la flèche signifiant « hérite de ») :</w:t>
      </w:r>
    </w:p>
    <w:p w14:paraId="418EBD82" w14:textId="77777777" w:rsidR="00CC3926" w:rsidRDefault="00CC3926" w:rsidP="00CC3926">
      <w:pPr>
        <w:spacing w:after="238"/>
        <w:ind w:left="-5" w:right="8"/>
        <w:jc w:val="center"/>
      </w:pPr>
      <w:r>
        <w:t xml:space="preserve">Chat, Chien, Vache </w:t>
      </w:r>
      <w:r>
        <w:sym w:font="Wingdings" w:char="F0E0"/>
      </w:r>
      <w:r>
        <w:t xml:space="preserve"> AnimalDomestique </w:t>
      </w:r>
      <w:r>
        <w:sym w:font="Wingdings" w:char="F0E0"/>
      </w:r>
      <w:r>
        <w:t xml:space="preserve"> Animal</w:t>
      </w:r>
    </w:p>
    <w:p w14:paraId="1C0909D5" w14:textId="78DF03A3" w:rsidR="00CC3926" w:rsidRDefault="00CC3926" w:rsidP="00CC3926">
      <w:pPr>
        <w:spacing w:after="238"/>
        <w:ind w:left="-5" w:right="8"/>
      </w:pPr>
      <w:r>
        <w:t>Les autres classes d’animaux peuvent continuer à hériter directement d</w:t>
      </w:r>
      <w:r w:rsidR="003F5774">
        <w:t>’</w:t>
      </w:r>
      <w:r>
        <w:t>Animal :</w:t>
      </w:r>
    </w:p>
    <w:p w14:paraId="21CAEF8C" w14:textId="77777777" w:rsidR="00CC3926" w:rsidRDefault="00CC3926" w:rsidP="00CC3926">
      <w:pPr>
        <w:spacing w:after="238"/>
        <w:ind w:left="-5" w:right="8"/>
        <w:jc w:val="center"/>
      </w:pPr>
      <w:r>
        <w:t xml:space="preserve">Cerf, Castor </w:t>
      </w:r>
      <w:r>
        <w:sym w:font="Wingdings" w:char="F0E0"/>
      </w:r>
      <w:r>
        <w:t xml:space="preserve"> Animal</w:t>
      </w:r>
    </w:p>
    <w:p w14:paraId="0154860F" w14:textId="77777777" w:rsidR="00CC3926" w:rsidRDefault="00CC3926" w:rsidP="00CC3926">
      <w:pPr>
        <w:spacing w:after="238"/>
        <w:ind w:left="-5" w:right="8"/>
      </w:pPr>
      <w:r>
        <w:t>Au fur et à mesure des nouveaux besoins, on peut être amené à créer encore d’autres classes spécialisées, jusqu’à obtenir une arborescence de classes assez complexe.</w:t>
      </w:r>
    </w:p>
    <w:p w14:paraId="22A7A9C5" w14:textId="1C2A8E27" w:rsidR="00CC3926" w:rsidRDefault="00CC3926" w:rsidP="00CC3926">
      <w:pPr>
        <w:spacing w:after="238"/>
        <w:ind w:left="-5" w:right="8"/>
      </w:pPr>
      <w:r>
        <w:lastRenderedPageBreak/>
        <w:t>Cela amène la remarque suivante : rien n’empêche de créer des instances des classes Animal ou AnimalDomestique, alors que cela n’a pas vraiment de sens. En effet, seules les classes en bout de chaîne (Chat, Chien, Cerf…) représentent vraiment des animaux concrets. L’idéal serait d’interdire l’instanciation de toutes les classes ancêtres. C’est précisément à ce besoin que répond la notion de classe abstraite.</w:t>
      </w:r>
    </w:p>
    <w:p w14:paraId="1528A683" w14:textId="77777777" w:rsidR="00CC3926" w:rsidRDefault="00CC3926" w:rsidP="00CC3926">
      <w:pPr>
        <w:spacing w:after="238"/>
        <w:ind w:left="-5" w:right="8"/>
      </w:pPr>
      <w:r w:rsidRPr="00F228BE">
        <w:rPr>
          <w:b/>
        </w:rPr>
        <w:t>Une classe abstraite</w:t>
      </w:r>
      <w:r>
        <w:t xml:space="preserve"> est une classe qui ne peut pas être instanciée, et qui est destinée uniquement à être dérivée. Pour créer une classe abstraite, il suffit de mettre le mot clé </w:t>
      </w:r>
      <w:r w:rsidRPr="00F84A62">
        <w:rPr>
          <w:b/>
        </w:rPr>
        <w:t>abstract</w:t>
      </w:r>
      <w:r>
        <w:t xml:space="preserve"> devant son nom.</w:t>
      </w:r>
    </w:p>
    <w:p w14:paraId="5388BA8E" w14:textId="77777777" w:rsidR="00CC3926" w:rsidRDefault="00CC3926" w:rsidP="00CC3926">
      <w:pPr>
        <w:spacing w:after="238"/>
        <w:ind w:left="-5" w:right="8"/>
      </w:pPr>
      <w:r w:rsidRPr="00345966">
        <w:rPr>
          <w:b/>
        </w:rPr>
        <w:t xml:space="preserve">Les </w:t>
      </w:r>
      <w:r w:rsidRPr="00F84A62">
        <w:rPr>
          <w:b/>
        </w:rPr>
        <w:t xml:space="preserve">méthodes </w:t>
      </w:r>
      <w:r>
        <w:rPr>
          <w:b/>
        </w:rPr>
        <w:t xml:space="preserve">et propriétés </w:t>
      </w:r>
      <w:r w:rsidRPr="00F84A62">
        <w:rPr>
          <w:b/>
        </w:rPr>
        <w:t>abstraites</w:t>
      </w:r>
      <w:r>
        <w:t xml:space="preserve"> sont des membres de classes abstraites qui ne contiennent pas de corps, et qui sont destinés à être redéfinis dans les classes concrètes dérivées.</w:t>
      </w:r>
    </w:p>
    <w:p w14:paraId="3F69BC4E" w14:textId="77777777" w:rsidR="00CC3926" w:rsidRPr="00345966" w:rsidRDefault="00CC3926" w:rsidP="00CC3926">
      <w:pPr>
        <w:pStyle w:val="Titre3"/>
      </w:pPr>
      <w:r w:rsidRPr="00345966">
        <w:t>Caractéristiques</w:t>
      </w:r>
    </w:p>
    <w:p w14:paraId="5669CEE8" w14:textId="77777777" w:rsidR="00CC3926" w:rsidRDefault="00CC3926" w:rsidP="002E2B49">
      <w:pPr>
        <w:pStyle w:val="Paragraphedeliste"/>
        <w:numPr>
          <w:ilvl w:val="0"/>
          <w:numId w:val="29"/>
        </w:numPr>
        <w:spacing w:after="238"/>
        <w:ind w:right="8"/>
      </w:pPr>
      <w:r>
        <w:t>Une classe abstraite peut contenir à la fois des méthodes concrètes, qui fournissent une implémentation par défaut, et des méthodes abstraites, sans corps.</w:t>
      </w:r>
    </w:p>
    <w:p w14:paraId="34337A91" w14:textId="77777777" w:rsidR="00CC3926" w:rsidRDefault="00CC3926" w:rsidP="002E2B49">
      <w:pPr>
        <w:pStyle w:val="Paragraphedeliste"/>
        <w:numPr>
          <w:ilvl w:val="0"/>
          <w:numId w:val="29"/>
        </w:numPr>
        <w:spacing w:after="238"/>
        <w:ind w:right="8"/>
      </w:pPr>
      <w:r>
        <w:t>Une classe concrète ne peut pas contenir de membres abstraits</w:t>
      </w:r>
    </w:p>
    <w:p w14:paraId="35F1CFD0" w14:textId="475F5314" w:rsidR="00CC3926" w:rsidRDefault="00CC3926" w:rsidP="002E2B49">
      <w:pPr>
        <w:pStyle w:val="Paragraphedeliste"/>
        <w:numPr>
          <w:ilvl w:val="0"/>
          <w:numId w:val="29"/>
        </w:numPr>
        <w:spacing w:after="238"/>
        <w:ind w:right="8"/>
      </w:pPr>
      <w:r>
        <w:t xml:space="preserve">Une méthode ou propriété abstraite doit </w:t>
      </w:r>
      <w:r w:rsidRPr="006B64DE">
        <w:rPr>
          <w:b/>
        </w:rPr>
        <w:t>obligatoirement</w:t>
      </w:r>
      <w:r>
        <w:t xml:space="preserve"> être </w:t>
      </w:r>
      <w:r w:rsidR="00304B71">
        <w:t>implémentée</w:t>
      </w:r>
      <w:r>
        <w:t xml:space="preserve"> dans les classes concrètes dérivées.</w:t>
      </w:r>
    </w:p>
    <w:p w14:paraId="18BE2ED0" w14:textId="60D0FB7D" w:rsidR="00CC3926" w:rsidRDefault="00CC3926" w:rsidP="00CC3926">
      <w:pPr>
        <w:spacing w:after="238"/>
        <w:ind w:right="8"/>
      </w:pPr>
      <w:r>
        <w:t xml:space="preserve">Dans le framework .net, beaucoup de classes de haut niveau sont abstraites. Comme n’importe quelle classe, les classes abstraites peuvent implémenter des interfaces. C’est d’ailleurs un bon moyen de fournir </w:t>
      </w:r>
      <w:r w:rsidR="00E4173B">
        <w:t xml:space="preserve">à des classes concrètes, </w:t>
      </w:r>
      <w:r>
        <w:t>une implémentation par défaut d’une interface.</w:t>
      </w:r>
    </w:p>
    <w:p w14:paraId="5316A9A5" w14:textId="77777777" w:rsidR="00CC3926" w:rsidRDefault="00CC3926" w:rsidP="00CC3926">
      <w:pPr>
        <w:pStyle w:val="Titre3"/>
      </w:pPr>
      <w:r>
        <w:t>Exemple de mise en œuvre</w:t>
      </w:r>
    </w:p>
    <w:p w14:paraId="2776EEBE" w14:textId="77777777" w:rsidR="00CC3926" w:rsidRDefault="00CC3926" w:rsidP="00CC3926">
      <w:pPr>
        <w:spacing w:after="238"/>
        <w:ind w:left="-5" w:right="8"/>
      </w:pPr>
      <w:r>
        <w:t xml:space="preserve">On peut ainsi modéliser la hiérarchie de classes précédente de la façon suivante : </w:t>
      </w:r>
    </w:p>
    <w:p w14:paraId="18B1B3A9" w14:textId="77777777" w:rsidR="00CC3926" w:rsidRDefault="00CC3926" w:rsidP="00CC3926">
      <w:pPr>
        <w:spacing w:after="238"/>
        <w:ind w:left="-5" w:right="8"/>
      </w:pPr>
      <w:r w:rsidRPr="00F84A62">
        <w:rPr>
          <w:noProof/>
        </w:rPr>
        <w:lastRenderedPageBreak/>
        <w:drawing>
          <wp:inline distT="0" distB="0" distL="0" distR="0" wp14:anchorId="15C820CC" wp14:editId="399EF3AC">
            <wp:extent cx="4218305" cy="45459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8305" cy="4545965"/>
                    </a:xfrm>
                    <a:prstGeom prst="rect">
                      <a:avLst/>
                    </a:prstGeom>
                    <a:noFill/>
                    <a:ln>
                      <a:noFill/>
                    </a:ln>
                  </pic:spPr>
                </pic:pic>
              </a:graphicData>
            </a:graphic>
          </wp:inline>
        </w:drawing>
      </w:r>
    </w:p>
    <w:p w14:paraId="74461C8E" w14:textId="7837DE67" w:rsidR="00CC3926" w:rsidRDefault="00CC3926" w:rsidP="00CC3926">
      <w:pPr>
        <w:spacing w:after="238"/>
        <w:ind w:left="-5" w:right="8"/>
      </w:pPr>
      <w:r>
        <w:t>Animal et AnimalDomestique sont abstraites, car créer directement des instances de ces classes n’aurait pas beaucoup de sens. AnimalDomestique.Vacciner() est une méthode abstraite. Elle est donc redéfinie dans les classes concrètes Chat et Chien. Les autres membre</w:t>
      </w:r>
      <w:r w:rsidR="006B64DE">
        <w:t>s de Animal et AnimalDomestique</w:t>
      </w:r>
      <w:r>
        <w:t xml:space="preserve"> sont concrets, ce qui permet de fournir une implémentation par défaut. Mais rien n’empêche de les redéfinir dans les classes dérivées concrètes si besoin.</w:t>
      </w:r>
    </w:p>
    <w:p w14:paraId="40C25C56" w14:textId="77777777" w:rsidR="00CC3926" w:rsidRDefault="00CC3926" w:rsidP="00CC3926">
      <w:pPr>
        <w:spacing w:after="238"/>
        <w:ind w:left="-5" w:right="8"/>
      </w:pPr>
      <w:r>
        <w:t>Voici le code correspondant à cette architecture :</w:t>
      </w:r>
    </w:p>
    <w:p w14:paraId="7B5D26AE" w14:textId="77777777" w:rsidR="00CC3926" w:rsidRDefault="00CC3926" w:rsidP="00CC3926">
      <w:pPr>
        <w:pStyle w:val="Code"/>
      </w:pPr>
      <w:r>
        <w:rPr>
          <w:color w:val="0000FF"/>
        </w:rPr>
        <w:t>using</w:t>
      </w:r>
      <w:r>
        <w:t xml:space="preserve"> System;</w:t>
      </w:r>
    </w:p>
    <w:p w14:paraId="3FA1E071" w14:textId="77777777" w:rsidR="00CC3926" w:rsidRDefault="00CC3926" w:rsidP="00CC3926">
      <w:pPr>
        <w:pStyle w:val="Code"/>
      </w:pPr>
    </w:p>
    <w:p w14:paraId="402C1303" w14:textId="77777777" w:rsidR="00CC3926" w:rsidRDefault="00CC3926" w:rsidP="00CC3926">
      <w:pPr>
        <w:pStyle w:val="Code"/>
      </w:pPr>
      <w:r>
        <w:rPr>
          <w:color w:val="0000FF"/>
        </w:rPr>
        <w:t>namespace</w:t>
      </w:r>
      <w:r>
        <w:t xml:space="preserve"> Exemples</w:t>
      </w:r>
    </w:p>
    <w:p w14:paraId="75E22A43" w14:textId="77777777" w:rsidR="00CC3926" w:rsidRDefault="00CC3926" w:rsidP="00CC3926">
      <w:pPr>
        <w:pStyle w:val="Code"/>
      </w:pPr>
      <w:r>
        <w:t>{</w:t>
      </w:r>
    </w:p>
    <w:p w14:paraId="007C33D2" w14:textId="77777777" w:rsidR="00CC3926" w:rsidRDefault="00CC3926" w:rsidP="00CC3926">
      <w:pPr>
        <w:pStyle w:val="Code"/>
      </w:pPr>
      <w:r>
        <w:t xml:space="preserve">    </w:t>
      </w:r>
      <w:r>
        <w:rPr>
          <w:color w:val="0000FF"/>
        </w:rPr>
        <w:t>public</w:t>
      </w:r>
      <w:r>
        <w:t xml:space="preserve"> </w:t>
      </w:r>
      <w:r>
        <w:rPr>
          <w:color w:val="0000FF"/>
        </w:rPr>
        <w:t>enum</w:t>
      </w:r>
      <w:r>
        <w:t xml:space="preserve"> </w:t>
      </w:r>
      <w:r>
        <w:rPr>
          <w:color w:val="2B91AF"/>
        </w:rPr>
        <w:t>Sexes</w:t>
      </w:r>
      <w:r>
        <w:t xml:space="preserve"> { Male = 1, Femelle = 2 }</w:t>
      </w:r>
    </w:p>
    <w:p w14:paraId="37DCACEC" w14:textId="77777777" w:rsidR="00CC3926" w:rsidRDefault="00CC3926" w:rsidP="00CC3926">
      <w:pPr>
        <w:pStyle w:val="Code"/>
      </w:pPr>
    </w:p>
    <w:p w14:paraId="27E2A4F7" w14:textId="77777777" w:rsidR="00CC3926" w:rsidRDefault="00CC3926" w:rsidP="00CC3926">
      <w:pPr>
        <w:pStyle w:val="Code"/>
      </w:pPr>
      <w:r>
        <w:t xml:space="preserve">    </w:t>
      </w:r>
      <w:r>
        <w:rPr>
          <w:color w:val="008000"/>
        </w:rPr>
        <w:t>// Classe ancêtre</w:t>
      </w:r>
    </w:p>
    <w:p w14:paraId="3CDF64C2" w14:textId="77777777" w:rsidR="00CC3926" w:rsidRDefault="00CC3926" w:rsidP="00CC3926">
      <w:pPr>
        <w:pStyle w:val="Code"/>
      </w:pPr>
      <w:r>
        <w:t xml:space="preserve">    </w:t>
      </w:r>
      <w:r>
        <w:rPr>
          <w:color w:val="0000FF"/>
        </w:rPr>
        <w:t>public</w:t>
      </w:r>
      <w:r>
        <w:t xml:space="preserve"> </w:t>
      </w:r>
      <w:r>
        <w:rPr>
          <w:color w:val="0000FF"/>
        </w:rPr>
        <w:t>abstract</w:t>
      </w:r>
      <w:r>
        <w:t xml:space="preserve"> </w:t>
      </w:r>
      <w:r>
        <w:rPr>
          <w:color w:val="0000FF"/>
        </w:rPr>
        <w:t>class</w:t>
      </w:r>
      <w:r>
        <w:t xml:space="preserve"> </w:t>
      </w:r>
      <w:r>
        <w:rPr>
          <w:color w:val="2B91AF"/>
        </w:rPr>
        <w:t>Animal</w:t>
      </w:r>
    </w:p>
    <w:p w14:paraId="612935D3" w14:textId="77777777" w:rsidR="00CC3926" w:rsidRDefault="00CC3926" w:rsidP="00CC3926">
      <w:pPr>
        <w:pStyle w:val="Code"/>
      </w:pPr>
      <w:r>
        <w:t xml:space="preserve">    {</w:t>
      </w:r>
    </w:p>
    <w:p w14:paraId="0502C735" w14:textId="77777777" w:rsidR="00CC3926" w:rsidRDefault="00CC3926" w:rsidP="00CC3926">
      <w:pPr>
        <w:pStyle w:val="Code"/>
      </w:pPr>
      <w:r>
        <w:t xml:space="preserve">        </w:t>
      </w:r>
      <w:r>
        <w:rPr>
          <w:color w:val="0000FF"/>
        </w:rPr>
        <w:t>public</w:t>
      </w:r>
      <w:r>
        <w:t xml:space="preserve"> </w:t>
      </w:r>
      <w:r>
        <w:rPr>
          <w:color w:val="0000FF"/>
        </w:rPr>
        <w:t>double</w:t>
      </w:r>
      <w:r>
        <w:t xml:space="preserve"> Poids { </w:t>
      </w:r>
      <w:r>
        <w:rPr>
          <w:color w:val="0000FF"/>
        </w:rPr>
        <w:t>get</w:t>
      </w:r>
      <w:r>
        <w:t xml:space="preserve">; </w:t>
      </w:r>
      <w:r>
        <w:rPr>
          <w:color w:val="0000FF"/>
        </w:rPr>
        <w:t>set</w:t>
      </w:r>
      <w:r>
        <w:t>; }</w:t>
      </w:r>
    </w:p>
    <w:p w14:paraId="56A0F0C7" w14:textId="77777777" w:rsidR="00CC3926" w:rsidRDefault="00CC3926" w:rsidP="00CC3926">
      <w:pPr>
        <w:pStyle w:val="Code"/>
      </w:pPr>
      <w:r>
        <w:t xml:space="preserve">        </w:t>
      </w:r>
      <w:r>
        <w:rPr>
          <w:color w:val="0000FF"/>
        </w:rPr>
        <w:t>public</w:t>
      </w:r>
      <w:r>
        <w:t xml:space="preserve"> </w:t>
      </w:r>
      <w:r>
        <w:rPr>
          <w:color w:val="2B91AF"/>
        </w:rPr>
        <w:t>Sexes</w:t>
      </w:r>
      <w:r>
        <w:t xml:space="preserve"> Sexe { </w:t>
      </w:r>
      <w:r>
        <w:rPr>
          <w:color w:val="0000FF"/>
        </w:rPr>
        <w:t>get</w:t>
      </w:r>
      <w:r>
        <w:t>; }</w:t>
      </w:r>
    </w:p>
    <w:p w14:paraId="7741E8CB" w14:textId="77777777" w:rsidR="00CC3926" w:rsidRDefault="00CC3926" w:rsidP="00CC3926">
      <w:pPr>
        <w:pStyle w:val="Code"/>
      </w:pPr>
    </w:p>
    <w:p w14:paraId="368CA02B" w14:textId="77777777" w:rsidR="00CC3926" w:rsidRDefault="00CC3926" w:rsidP="00CC3926">
      <w:pPr>
        <w:pStyle w:val="Code"/>
      </w:pPr>
      <w:r>
        <w:t xml:space="preserve">        </w:t>
      </w:r>
      <w:r>
        <w:rPr>
          <w:color w:val="0000FF"/>
        </w:rPr>
        <w:t>public</w:t>
      </w:r>
      <w:r>
        <w:t xml:space="preserve"> Animal() { }</w:t>
      </w:r>
    </w:p>
    <w:p w14:paraId="4BE9652A" w14:textId="77777777" w:rsidR="00CC3926" w:rsidRDefault="00CC3926" w:rsidP="00CC3926">
      <w:pPr>
        <w:pStyle w:val="Code"/>
      </w:pPr>
      <w:r>
        <w:t xml:space="preserve">        </w:t>
      </w:r>
      <w:r>
        <w:rPr>
          <w:color w:val="0000FF"/>
        </w:rPr>
        <w:t>public</w:t>
      </w:r>
      <w:r>
        <w:t xml:space="preserve"> Animal(</w:t>
      </w:r>
      <w:r>
        <w:rPr>
          <w:color w:val="2B91AF"/>
        </w:rPr>
        <w:t>Sexes</w:t>
      </w:r>
      <w:r>
        <w:t xml:space="preserve"> sexe, </w:t>
      </w:r>
      <w:r>
        <w:rPr>
          <w:color w:val="0000FF"/>
        </w:rPr>
        <w:t>double</w:t>
      </w:r>
      <w:r>
        <w:t xml:space="preserve"> poids)</w:t>
      </w:r>
    </w:p>
    <w:p w14:paraId="53DAEA67" w14:textId="77777777" w:rsidR="00CC3926" w:rsidRDefault="00CC3926" w:rsidP="00CC3926">
      <w:pPr>
        <w:pStyle w:val="Code"/>
      </w:pPr>
      <w:r>
        <w:t xml:space="preserve">        {</w:t>
      </w:r>
    </w:p>
    <w:p w14:paraId="105F4BB6" w14:textId="77777777" w:rsidR="00CC3926" w:rsidRDefault="00CC3926" w:rsidP="00CC3926">
      <w:pPr>
        <w:pStyle w:val="Code"/>
      </w:pPr>
      <w:r>
        <w:t xml:space="preserve">            </w:t>
      </w:r>
      <w:r>
        <w:rPr>
          <w:color w:val="0000FF"/>
        </w:rPr>
        <w:t>this</w:t>
      </w:r>
      <w:r>
        <w:t>.Sexe = sexe;</w:t>
      </w:r>
    </w:p>
    <w:p w14:paraId="32E833E0" w14:textId="77777777" w:rsidR="00CC3926" w:rsidRDefault="00CC3926" w:rsidP="00CC3926">
      <w:pPr>
        <w:pStyle w:val="Code"/>
      </w:pPr>
      <w:r>
        <w:t xml:space="preserve">            </w:t>
      </w:r>
      <w:r>
        <w:rPr>
          <w:color w:val="0000FF"/>
        </w:rPr>
        <w:t>this</w:t>
      </w:r>
      <w:r>
        <w:t>.Poids = poids;</w:t>
      </w:r>
    </w:p>
    <w:p w14:paraId="111AD90B" w14:textId="77777777" w:rsidR="00CC3926" w:rsidRDefault="00CC3926" w:rsidP="00CC3926">
      <w:pPr>
        <w:pStyle w:val="Code"/>
      </w:pPr>
      <w:r>
        <w:t xml:space="preserve">        }</w:t>
      </w:r>
    </w:p>
    <w:p w14:paraId="4E05251B" w14:textId="77777777" w:rsidR="00CC3926" w:rsidRDefault="00CC3926" w:rsidP="00CC3926">
      <w:pPr>
        <w:pStyle w:val="Code"/>
      </w:pPr>
      <w:r>
        <w:lastRenderedPageBreak/>
        <w:t xml:space="preserve">    }</w:t>
      </w:r>
    </w:p>
    <w:p w14:paraId="366D59CC" w14:textId="77777777" w:rsidR="00CC3926" w:rsidRDefault="00CC3926" w:rsidP="00CC3926">
      <w:pPr>
        <w:pStyle w:val="Code"/>
      </w:pPr>
    </w:p>
    <w:p w14:paraId="1C1AAA8C" w14:textId="77777777" w:rsidR="00CC3926" w:rsidRPr="00E5609E" w:rsidRDefault="00CC3926" w:rsidP="00CC3926">
      <w:pPr>
        <w:pStyle w:val="Code"/>
        <w:rPr>
          <w:lang w:val="fr-FR"/>
        </w:rPr>
      </w:pPr>
      <w:r>
        <w:t xml:space="preserve">    </w:t>
      </w:r>
      <w:r w:rsidRPr="00E5609E">
        <w:rPr>
          <w:color w:val="008000"/>
          <w:lang w:val="fr-FR"/>
        </w:rPr>
        <w:t>// Classe abstraite pour les animaux domestiques</w:t>
      </w:r>
    </w:p>
    <w:p w14:paraId="460D829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AnimalDomestique</w:t>
      </w:r>
      <w:r w:rsidRPr="00E5609E">
        <w:rPr>
          <w:lang w:val="fr-FR"/>
        </w:rPr>
        <w:t xml:space="preserve"> : </w:t>
      </w:r>
      <w:r w:rsidRPr="00E5609E">
        <w:rPr>
          <w:color w:val="2B91AF"/>
          <w:lang w:val="fr-FR"/>
        </w:rPr>
        <w:t>Animal</w:t>
      </w:r>
    </w:p>
    <w:p w14:paraId="0F58C55D" w14:textId="77777777" w:rsidR="00CC3926" w:rsidRPr="00E5609E" w:rsidRDefault="00CC3926" w:rsidP="00CC3926">
      <w:pPr>
        <w:pStyle w:val="Code"/>
        <w:rPr>
          <w:lang w:val="fr-FR"/>
        </w:rPr>
      </w:pPr>
      <w:r w:rsidRPr="00E5609E">
        <w:rPr>
          <w:lang w:val="fr-FR"/>
        </w:rPr>
        <w:t xml:space="preserve">    {</w:t>
      </w:r>
    </w:p>
    <w:p w14:paraId="5B982BB8" w14:textId="77777777" w:rsidR="00CC3926" w:rsidRPr="00E5609E" w:rsidRDefault="00CC3926" w:rsidP="00CC3926">
      <w:pPr>
        <w:pStyle w:val="Code"/>
        <w:rPr>
          <w:lang w:val="fr-FR"/>
        </w:rPr>
      </w:pPr>
      <w:r w:rsidRPr="00E5609E">
        <w:rPr>
          <w:lang w:val="fr-FR"/>
        </w:rPr>
        <w:t xml:space="preserve">        </w:t>
      </w:r>
      <w:r w:rsidRPr="00E5609E">
        <w:rPr>
          <w:color w:val="0000FF"/>
          <w:lang w:val="fr-FR"/>
        </w:rPr>
        <w:t>private</w:t>
      </w:r>
      <w:r w:rsidRPr="00E5609E">
        <w:rPr>
          <w:lang w:val="fr-FR"/>
        </w:rPr>
        <w:t xml:space="preserve"> </w:t>
      </w:r>
      <w:r w:rsidRPr="00E5609E">
        <w:rPr>
          <w:color w:val="0000FF"/>
          <w:lang w:val="fr-FR"/>
        </w:rPr>
        <w:t>string</w:t>
      </w:r>
      <w:r w:rsidRPr="00E5609E">
        <w:rPr>
          <w:lang w:val="fr-FR"/>
        </w:rPr>
        <w:t xml:space="preserve"> _identifiant;</w:t>
      </w:r>
    </w:p>
    <w:p w14:paraId="77D20EC0" w14:textId="77777777" w:rsidR="00CC3926" w:rsidRPr="00E5609E" w:rsidRDefault="00CC3926" w:rsidP="00CC3926">
      <w:pPr>
        <w:pStyle w:val="Code"/>
        <w:rPr>
          <w:lang w:val="fr-FR"/>
        </w:rPr>
      </w:pPr>
    </w:p>
    <w:p w14:paraId="508CE4F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constructeurs</w:t>
      </w:r>
    </w:p>
    <w:p w14:paraId="4837E1D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 { }</w:t>
      </w:r>
    </w:p>
    <w:p w14:paraId="28EC2997" w14:textId="4399EEAD"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r w:rsidR="003F5774">
        <w:rPr>
          <w:lang w:val="fr-FR"/>
        </w:rPr>
        <w:t xml:space="preserve"> </w:t>
      </w:r>
      <w:r w:rsidRPr="00E5609E">
        <w:rPr>
          <w:color w:val="0000FF"/>
          <w:lang w:val="fr-FR"/>
        </w:rPr>
        <w:t>base</w:t>
      </w:r>
      <w:r w:rsidRPr="00E5609E">
        <w:rPr>
          <w:lang w:val="fr-FR"/>
        </w:rPr>
        <w:t>(sexe, poids)</w:t>
      </w:r>
    </w:p>
    <w:p w14:paraId="07045163" w14:textId="77777777" w:rsidR="00CC3926" w:rsidRPr="00E5609E" w:rsidRDefault="00CC3926" w:rsidP="00CC3926">
      <w:pPr>
        <w:pStyle w:val="Code"/>
        <w:rPr>
          <w:lang w:val="fr-FR"/>
        </w:rPr>
      </w:pPr>
      <w:r w:rsidRPr="00E5609E">
        <w:rPr>
          <w:lang w:val="fr-FR"/>
        </w:rPr>
        <w:t xml:space="preserve">        {</w:t>
      </w:r>
    </w:p>
    <w:p w14:paraId="4BB2FA09"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.Nom = nom;</w:t>
      </w:r>
    </w:p>
    <w:p w14:paraId="2C2F1884"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.DateNaissance = dateNais;</w:t>
      </w:r>
    </w:p>
    <w:p w14:paraId="25CC535A" w14:textId="77777777" w:rsidR="00CC3926" w:rsidRPr="00E5609E" w:rsidRDefault="00CC3926" w:rsidP="00CC3926">
      <w:pPr>
        <w:pStyle w:val="Code"/>
        <w:rPr>
          <w:lang w:val="fr-FR"/>
        </w:rPr>
      </w:pPr>
      <w:r w:rsidRPr="00E5609E">
        <w:rPr>
          <w:lang w:val="fr-FR"/>
        </w:rPr>
        <w:t xml:space="preserve">        }</w:t>
      </w:r>
    </w:p>
    <w:p w14:paraId="2AA65D8B"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4B5F59AA" w14:textId="77777777" w:rsidR="00CC3926" w:rsidRPr="00E5609E" w:rsidRDefault="00CC3926" w:rsidP="00CC3926">
      <w:pPr>
        <w:pStyle w:val="Code"/>
        <w:rPr>
          <w:lang w:val="fr-FR"/>
        </w:rPr>
      </w:pPr>
    </w:p>
    <w:p w14:paraId="23FFA32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Propriétés</w:t>
      </w:r>
    </w:p>
    <w:p w14:paraId="2121F0B2" w14:textId="77777777" w:rsidR="00CC3926" w:rsidRPr="00897EBE" w:rsidRDefault="00CC3926" w:rsidP="00CC3926">
      <w:pPr>
        <w:pStyle w:val="Code"/>
        <w:rPr>
          <w:lang w:val="fr-FR"/>
        </w:rPr>
      </w:pPr>
      <w:r w:rsidRPr="00E5609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Nom { </w:t>
      </w:r>
      <w:r w:rsidRPr="00897EBE">
        <w:rPr>
          <w:color w:val="0000FF"/>
          <w:lang w:val="fr-FR"/>
        </w:rPr>
        <w:t>get</w:t>
      </w:r>
      <w:r w:rsidRPr="00897EBE">
        <w:rPr>
          <w:lang w:val="fr-FR"/>
        </w:rPr>
        <w:t>; }</w:t>
      </w:r>
    </w:p>
    <w:p w14:paraId="2E1BAFFC"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2B91AF"/>
          <w:lang w:val="fr-FR"/>
        </w:rPr>
        <w:t>DateTime</w:t>
      </w:r>
      <w:r w:rsidRPr="00897EBE">
        <w:rPr>
          <w:lang w:val="fr-FR"/>
        </w:rPr>
        <w:t xml:space="preserve"> DateNaissance { </w:t>
      </w:r>
      <w:r w:rsidRPr="00897EBE">
        <w:rPr>
          <w:color w:val="0000FF"/>
          <w:lang w:val="fr-FR"/>
        </w:rPr>
        <w:t>get</w:t>
      </w:r>
      <w:r w:rsidRPr="00897EBE">
        <w:rPr>
          <w:lang w:val="fr-FR"/>
        </w:rPr>
        <w:t xml:space="preserve">; </w:t>
      </w:r>
      <w:r w:rsidRPr="00897EBE">
        <w:rPr>
          <w:color w:val="0000FF"/>
          <w:lang w:val="fr-FR"/>
        </w:rPr>
        <w:t>set</w:t>
      </w:r>
      <w:r w:rsidRPr="00897EBE">
        <w:rPr>
          <w:lang w:val="fr-FR"/>
        </w:rPr>
        <w:t>; }</w:t>
      </w:r>
    </w:p>
    <w:p w14:paraId="773B2FC9"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Identifiant</w:t>
      </w:r>
    </w:p>
    <w:p w14:paraId="34A518AC" w14:textId="77777777" w:rsidR="00CC3926" w:rsidRPr="00897EBE" w:rsidRDefault="00CC3926" w:rsidP="00CC3926">
      <w:pPr>
        <w:pStyle w:val="Code"/>
        <w:rPr>
          <w:lang w:val="fr-FR"/>
        </w:rPr>
      </w:pPr>
      <w:r w:rsidRPr="00897EBE">
        <w:rPr>
          <w:lang w:val="fr-FR"/>
        </w:rPr>
        <w:t xml:space="preserve">        {</w:t>
      </w:r>
    </w:p>
    <w:p w14:paraId="3CB052A1" w14:textId="77777777" w:rsidR="00CC3926" w:rsidRPr="00897EBE" w:rsidRDefault="00CC3926" w:rsidP="00CC3926">
      <w:pPr>
        <w:pStyle w:val="Code"/>
        <w:rPr>
          <w:lang w:val="fr-FR"/>
        </w:rPr>
      </w:pPr>
      <w:r w:rsidRPr="00897EBE">
        <w:rPr>
          <w:lang w:val="fr-FR"/>
        </w:rPr>
        <w:t xml:space="preserve">            </w:t>
      </w:r>
      <w:r w:rsidRPr="00897EBE">
        <w:rPr>
          <w:color w:val="0000FF"/>
          <w:lang w:val="fr-FR"/>
        </w:rPr>
        <w:t>get</w:t>
      </w:r>
      <w:r w:rsidRPr="00897EBE">
        <w:rPr>
          <w:lang w:val="fr-FR"/>
        </w:rPr>
        <w:t xml:space="preserve"> { </w:t>
      </w:r>
      <w:r w:rsidRPr="00897EBE">
        <w:rPr>
          <w:color w:val="0000FF"/>
          <w:lang w:val="fr-FR"/>
        </w:rPr>
        <w:t>return</w:t>
      </w:r>
      <w:r w:rsidRPr="00897EBE">
        <w:rPr>
          <w:lang w:val="fr-FR"/>
        </w:rPr>
        <w:t xml:space="preserve"> _identifiant; }</w:t>
      </w:r>
    </w:p>
    <w:p w14:paraId="535EC3A7" w14:textId="77777777" w:rsidR="00CC3926" w:rsidRPr="00897EBE" w:rsidRDefault="00CC3926" w:rsidP="00CC3926">
      <w:pPr>
        <w:pStyle w:val="Code"/>
        <w:rPr>
          <w:lang w:val="fr-FR"/>
        </w:rPr>
      </w:pPr>
      <w:r w:rsidRPr="00897EBE">
        <w:rPr>
          <w:lang w:val="fr-FR"/>
        </w:rPr>
        <w:t xml:space="preserve">        }</w:t>
      </w:r>
    </w:p>
    <w:p w14:paraId="7584BD59" w14:textId="77777777" w:rsidR="00CC3926" w:rsidRPr="00897EBE" w:rsidRDefault="00CC3926" w:rsidP="00CC3926">
      <w:pPr>
        <w:pStyle w:val="Code"/>
        <w:rPr>
          <w:lang w:val="fr-FR"/>
        </w:rPr>
      </w:pPr>
      <w:r w:rsidRPr="00897EBE">
        <w:rPr>
          <w:lang w:val="fr-FR"/>
        </w:rPr>
        <w:t xml:space="preserve">        </w:t>
      </w:r>
      <w:r w:rsidRPr="00897EBE">
        <w:rPr>
          <w:color w:val="808080"/>
          <w:lang w:val="fr-FR"/>
        </w:rPr>
        <w:t>#endregion</w:t>
      </w:r>
    </w:p>
    <w:p w14:paraId="0060FDD1" w14:textId="77777777" w:rsidR="00CC3926" w:rsidRPr="00897EBE" w:rsidRDefault="00CC3926" w:rsidP="00CC3926">
      <w:pPr>
        <w:pStyle w:val="Code"/>
        <w:rPr>
          <w:lang w:val="fr-FR"/>
        </w:rPr>
      </w:pPr>
    </w:p>
    <w:p w14:paraId="23F5DF6B" w14:textId="77777777" w:rsidR="00CC3926" w:rsidRPr="00897EBE" w:rsidRDefault="00CC3926" w:rsidP="00CC3926">
      <w:pPr>
        <w:pStyle w:val="Code"/>
        <w:rPr>
          <w:lang w:val="fr-FR"/>
        </w:rPr>
      </w:pPr>
      <w:r w:rsidRPr="00897EBE">
        <w:rPr>
          <w:lang w:val="fr-FR"/>
        </w:rPr>
        <w:t xml:space="preserve">        </w:t>
      </w:r>
      <w:r w:rsidRPr="00897EBE">
        <w:rPr>
          <w:color w:val="808080"/>
          <w:lang w:val="fr-FR"/>
        </w:rPr>
        <w:t>#region</w:t>
      </w:r>
      <w:r w:rsidRPr="00897EBE">
        <w:rPr>
          <w:lang w:val="fr-FR"/>
        </w:rPr>
        <w:t xml:space="preserve"> methodes</w:t>
      </w:r>
    </w:p>
    <w:p w14:paraId="2A88D0F5" w14:textId="77777777" w:rsidR="00CC3926" w:rsidRDefault="00CC3926" w:rsidP="00CC3926">
      <w:pPr>
        <w:pStyle w:val="Code"/>
      </w:pPr>
      <w:r w:rsidRPr="00897EBE">
        <w:rPr>
          <w:lang w:val="fr-FR"/>
        </w:rPr>
        <w:t xml:space="preserve">        </w:t>
      </w:r>
      <w:r>
        <w:rPr>
          <w:color w:val="0000FF"/>
        </w:rPr>
        <w:t>public</w:t>
      </w:r>
      <w:r>
        <w:t xml:space="preserve"> </w:t>
      </w:r>
      <w:r>
        <w:rPr>
          <w:color w:val="0000FF"/>
        </w:rPr>
        <w:t>void</w:t>
      </w:r>
      <w:r>
        <w:t xml:space="preserve"> Identifier(</w:t>
      </w:r>
      <w:r>
        <w:rPr>
          <w:color w:val="0000FF"/>
        </w:rPr>
        <w:t>string</w:t>
      </w:r>
      <w:r>
        <w:t xml:space="preserve"> numero)</w:t>
      </w:r>
    </w:p>
    <w:p w14:paraId="5DC51AFF" w14:textId="77777777" w:rsidR="00CC3926" w:rsidRPr="00E5609E" w:rsidRDefault="00CC3926" w:rsidP="00CC3926">
      <w:pPr>
        <w:pStyle w:val="Code"/>
        <w:rPr>
          <w:lang w:val="fr-FR"/>
        </w:rPr>
      </w:pPr>
      <w:r>
        <w:t xml:space="preserve">        </w:t>
      </w:r>
      <w:r w:rsidRPr="00E5609E">
        <w:rPr>
          <w:lang w:val="fr-FR"/>
        </w:rPr>
        <w:t>{</w:t>
      </w:r>
    </w:p>
    <w:p w14:paraId="6DA99A3A" w14:textId="77777777" w:rsidR="00CC3926" w:rsidRPr="00E5609E" w:rsidRDefault="00CC3926" w:rsidP="00CC3926">
      <w:pPr>
        <w:pStyle w:val="Code"/>
        <w:rPr>
          <w:lang w:val="fr-FR"/>
        </w:rPr>
      </w:pPr>
      <w:r w:rsidRPr="00E5609E">
        <w:rPr>
          <w:lang w:val="fr-FR"/>
        </w:rPr>
        <w:t xml:space="preserve">            </w:t>
      </w:r>
      <w:r w:rsidRPr="00E5609E">
        <w:rPr>
          <w:color w:val="008000"/>
          <w:lang w:val="fr-FR"/>
        </w:rPr>
        <w:t>// On vérifie le format du numéro identifiant</w:t>
      </w:r>
    </w:p>
    <w:p w14:paraId="1E8E8B00" w14:textId="77777777" w:rsidR="00CC3926" w:rsidRPr="00E5609E" w:rsidRDefault="00CC3926" w:rsidP="00CC3926">
      <w:pPr>
        <w:pStyle w:val="Code"/>
        <w:rPr>
          <w:lang w:val="fr-FR"/>
        </w:rPr>
      </w:pPr>
      <w:r w:rsidRPr="00E5609E">
        <w:rPr>
          <w:lang w:val="fr-FR"/>
        </w:rPr>
        <w:t xml:space="preserve">            </w:t>
      </w:r>
      <w:r w:rsidRPr="00E5609E">
        <w:rPr>
          <w:color w:val="008000"/>
          <w:lang w:val="fr-FR"/>
        </w:rPr>
        <w:t>// Il doit contenir l'année de naissance à partir du 8ème caractère</w:t>
      </w:r>
    </w:p>
    <w:p w14:paraId="5D773014" w14:textId="77777777" w:rsidR="00CC3926" w:rsidRDefault="00CC3926" w:rsidP="00CC3926">
      <w:pPr>
        <w:pStyle w:val="Code"/>
      </w:pPr>
      <w:r w:rsidRPr="00E5609E">
        <w:rPr>
          <w:lang w:val="fr-FR"/>
        </w:rPr>
        <w:t xml:space="preserve">            </w:t>
      </w:r>
      <w:r>
        <w:rPr>
          <w:color w:val="0000FF"/>
        </w:rPr>
        <w:t>string</w:t>
      </w:r>
      <w:r>
        <w:t xml:space="preserve"> anneeNais = </w:t>
      </w:r>
      <w:r>
        <w:rPr>
          <w:color w:val="2B91AF"/>
        </w:rPr>
        <w:t>String</w:t>
      </w:r>
      <w:r>
        <w:t>.Empty;</w:t>
      </w:r>
    </w:p>
    <w:p w14:paraId="407C4822" w14:textId="77777777" w:rsidR="00CC3926" w:rsidRDefault="00CC3926" w:rsidP="00CC3926">
      <w:pPr>
        <w:pStyle w:val="Code"/>
      </w:pPr>
      <w:r>
        <w:t xml:space="preserve">            </w:t>
      </w:r>
      <w:r>
        <w:rPr>
          <w:color w:val="0000FF"/>
        </w:rPr>
        <w:t>if</w:t>
      </w:r>
      <w:r>
        <w:t xml:space="preserve"> (numero.Length &gt;= 12) anneeNais = numero.Substring(7, 4);</w:t>
      </w:r>
    </w:p>
    <w:p w14:paraId="7AE80429" w14:textId="77777777" w:rsidR="00CC3926" w:rsidRDefault="00CC3926" w:rsidP="00CC3926">
      <w:pPr>
        <w:pStyle w:val="Code"/>
      </w:pPr>
      <w:r>
        <w:t xml:space="preserve">            </w:t>
      </w:r>
      <w:r>
        <w:rPr>
          <w:color w:val="0000FF"/>
        </w:rPr>
        <w:t>int</w:t>
      </w:r>
      <w:r>
        <w:t xml:space="preserve"> annee;</w:t>
      </w:r>
    </w:p>
    <w:p w14:paraId="31F4817F" w14:textId="5B43CEE5" w:rsidR="00CC3926" w:rsidRDefault="00CC3926" w:rsidP="00CC3926">
      <w:pPr>
        <w:pStyle w:val="Code"/>
      </w:pPr>
      <w:r>
        <w:t xml:space="preserve">            </w:t>
      </w:r>
      <w:r>
        <w:rPr>
          <w:color w:val="0000FF"/>
        </w:rPr>
        <w:t>if</w:t>
      </w:r>
      <w:r>
        <w:t xml:space="preserve"> (</w:t>
      </w:r>
      <w:r>
        <w:rPr>
          <w:color w:val="0000FF"/>
        </w:rPr>
        <w:t>int</w:t>
      </w:r>
      <w:r>
        <w:t xml:space="preserve">.TryParse(anneeNais, </w:t>
      </w:r>
      <w:r>
        <w:rPr>
          <w:color w:val="0000FF"/>
        </w:rPr>
        <w:t>out</w:t>
      </w:r>
      <w:r>
        <w:t xml:space="preserve"> annee) &amp;&amp; annee &gt;= 1900 &amp;&amp; </w:t>
      </w:r>
      <w:r w:rsidR="00591CC5">
        <w:br/>
        <w:t xml:space="preserve">                </w:t>
      </w:r>
      <w:r>
        <w:t xml:space="preserve">annee &lt;= </w:t>
      </w:r>
      <w:r>
        <w:rPr>
          <w:color w:val="2B91AF"/>
        </w:rPr>
        <w:t>DateTime</w:t>
      </w:r>
      <w:r>
        <w:t>.Today.Year)</w:t>
      </w:r>
    </w:p>
    <w:p w14:paraId="0C18AE7F" w14:textId="77777777" w:rsidR="00CC3926" w:rsidRPr="00E5609E" w:rsidRDefault="00CC3926" w:rsidP="00CC3926">
      <w:pPr>
        <w:pStyle w:val="Code"/>
        <w:rPr>
          <w:lang w:val="fr-FR"/>
        </w:rPr>
      </w:pPr>
      <w:r>
        <w:t xml:space="preserve">            </w:t>
      </w:r>
      <w:r w:rsidRPr="00E5609E">
        <w:rPr>
          <w:lang w:val="fr-FR"/>
        </w:rPr>
        <w:t>{</w:t>
      </w:r>
    </w:p>
    <w:p w14:paraId="29EAEAF2" w14:textId="77777777" w:rsidR="00CC3926" w:rsidRPr="00E5609E" w:rsidRDefault="00CC3926" w:rsidP="00CC3926">
      <w:pPr>
        <w:pStyle w:val="Code"/>
        <w:rPr>
          <w:lang w:val="fr-FR"/>
        </w:rPr>
      </w:pPr>
      <w:r w:rsidRPr="00E5609E">
        <w:rPr>
          <w:lang w:val="fr-FR"/>
        </w:rPr>
        <w:t xml:space="preserve">                _identifiant = numero;</w:t>
      </w:r>
    </w:p>
    <w:p w14:paraId="34441138" w14:textId="77777777" w:rsidR="00CC3926" w:rsidRPr="00E5609E" w:rsidRDefault="00CC3926" w:rsidP="00CC3926">
      <w:pPr>
        <w:pStyle w:val="Code"/>
        <w:rPr>
          <w:lang w:val="fr-FR"/>
        </w:rPr>
      </w:pPr>
      <w:r w:rsidRPr="00E5609E">
        <w:rPr>
          <w:lang w:val="fr-FR"/>
        </w:rPr>
        <w:t xml:space="preserve">            }</w:t>
      </w:r>
    </w:p>
    <w:p w14:paraId="325559E0" w14:textId="77777777" w:rsidR="00CC3926" w:rsidRPr="00E5609E" w:rsidRDefault="00CC3926" w:rsidP="00CC3926">
      <w:pPr>
        <w:pStyle w:val="Code"/>
        <w:rPr>
          <w:lang w:val="fr-FR"/>
        </w:rPr>
      </w:pPr>
      <w:r w:rsidRPr="00E5609E">
        <w:rPr>
          <w:lang w:val="fr-FR"/>
        </w:rPr>
        <w:t xml:space="preserve">            </w:t>
      </w:r>
      <w:r w:rsidRPr="00E5609E">
        <w:rPr>
          <w:color w:val="0000FF"/>
          <w:lang w:val="fr-FR"/>
        </w:rPr>
        <w:t>else</w:t>
      </w:r>
    </w:p>
    <w:p w14:paraId="0F65B9A0" w14:textId="77777777" w:rsidR="00CC3926" w:rsidRPr="00E5609E" w:rsidRDefault="00CC3926" w:rsidP="00CC3926">
      <w:pPr>
        <w:pStyle w:val="Code"/>
        <w:rPr>
          <w:lang w:val="fr-FR"/>
        </w:rPr>
      </w:pPr>
      <w:r w:rsidRPr="00E5609E">
        <w:rPr>
          <w:lang w:val="fr-FR"/>
        </w:rPr>
        <w:t xml:space="preserve">            {</w:t>
      </w:r>
    </w:p>
    <w:p w14:paraId="4C8EDB08" w14:textId="77777777" w:rsidR="00CC3926" w:rsidRPr="00E5609E" w:rsidRDefault="00CC3926" w:rsidP="00CC3926">
      <w:pPr>
        <w:pStyle w:val="Code"/>
        <w:rPr>
          <w:lang w:val="fr-FR"/>
        </w:rPr>
      </w:pPr>
      <w:r w:rsidRPr="00E5609E">
        <w:rPr>
          <w:lang w:val="fr-FR"/>
        </w:rPr>
        <w:t xml:space="preserve">                </w:t>
      </w:r>
      <w:r w:rsidRPr="00E5609E">
        <w:rPr>
          <w:color w:val="008000"/>
          <w:lang w:val="fr-FR"/>
        </w:rPr>
        <w:t>// Si le format est incorrect, on lève une exception</w:t>
      </w:r>
    </w:p>
    <w:p w14:paraId="1F75ACAE" w14:textId="77777777" w:rsidR="00CC3926" w:rsidRPr="00E5609E" w:rsidRDefault="00CC3926" w:rsidP="00CC3926">
      <w:pPr>
        <w:pStyle w:val="Code"/>
        <w:rPr>
          <w:lang w:val="fr-FR"/>
        </w:rPr>
      </w:pPr>
      <w:r w:rsidRPr="00E5609E">
        <w:rPr>
          <w:lang w:val="fr-FR"/>
        </w:rPr>
        <w:t xml:space="preserve">                </w:t>
      </w:r>
      <w:r w:rsidRPr="00E5609E">
        <w:rPr>
          <w:color w:val="0000FF"/>
          <w:lang w:val="fr-FR"/>
        </w:rPr>
        <w:t>throw</w:t>
      </w:r>
      <w:r w:rsidRPr="00E5609E">
        <w:rPr>
          <w:lang w:val="fr-FR"/>
        </w:rPr>
        <w:t xml:space="preserve"> </w:t>
      </w:r>
      <w:r w:rsidRPr="00E5609E">
        <w:rPr>
          <w:color w:val="0000FF"/>
          <w:lang w:val="fr-FR"/>
        </w:rPr>
        <w:t>new</w:t>
      </w:r>
      <w:r w:rsidRPr="00E5609E">
        <w:rPr>
          <w:lang w:val="fr-FR"/>
        </w:rPr>
        <w:t xml:space="preserve"> </w:t>
      </w:r>
      <w:r w:rsidRPr="00E5609E">
        <w:rPr>
          <w:color w:val="2B91AF"/>
          <w:lang w:val="fr-FR"/>
        </w:rPr>
        <w:t>FormatException</w:t>
      </w:r>
      <w:r w:rsidRPr="00E5609E">
        <w:rPr>
          <w:lang w:val="fr-FR"/>
        </w:rPr>
        <w:t>(</w:t>
      </w:r>
      <w:r w:rsidRPr="00E5609E">
        <w:rPr>
          <w:color w:val="A31515"/>
          <w:lang w:val="fr-FR"/>
        </w:rPr>
        <w:t>"numéro de tatouage incorrect"</w:t>
      </w:r>
      <w:r w:rsidRPr="00E5609E">
        <w:rPr>
          <w:lang w:val="fr-FR"/>
        </w:rPr>
        <w:t>);</w:t>
      </w:r>
    </w:p>
    <w:p w14:paraId="006E62D6" w14:textId="77777777" w:rsidR="00CC3926" w:rsidRPr="00E5609E" w:rsidRDefault="00CC3926" w:rsidP="00CC3926">
      <w:pPr>
        <w:pStyle w:val="Code"/>
        <w:rPr>
          <w:lang w:val="fr-FR"/>
        </w:rPr>
      </w:pPr>
      <w:r w:rsidRPr="00E5609E">
        <w:rPr>
          <w:lang w:val="fr-FR"/>
        </w:rPr>
        <w:t xml:space="preserve">            }</w:t>
      </w:r>
    </w:p>
    <w:p w14:paraId="25D25421" w14:textId="77777777" w:rsidR="00CC3926" w:rsidRPr="00E5609E" w:rsidRDefault="00CC3926" w:rsidP="00CC3926">
      <w:pPr>
        <w:pStyle w:val="Code"/>
        <w:rPr>
          <w:lang w:val="fr-FR"/>
        </w:rPr>
      </w:pPr>
      <w:r w:rsidRPr="00E5609E">
        <w:rPr>
          <w:lang w:val="fr-FR"/>
        </w:rPr>
        <w:t xml:space="preserve">        }</w:t>
      </w:r>
    </w:p>
    <w:p w14:paraId="10F24C29" w14:textId="77777777" w:rsidR="00CC3926" w:rsidRPr="00E5609E" w:rsidRDefault="00CC3926" w:rsidP="00CC3926">
      <w:pPr>
        <w:pStyle w:val="Code"/>
        <w:rPr>
          <w:lang w:val="fr-FR"/>
        </w:rPr>
      </w:pPr>
    </w:p>
    <w:p w14:paraId="3A607B87" w14:textId="2C874F04" w:rsidR="00CC3926" w:rsidRPr="00E5609E" w:rsidRDefault="00CC3926" w:rsidP="00CC3926">
      <w:pPr>
        <w:pStyle w:val="Code"/>
        <w:rPr>
          <w:lang w:val="fr-FR"/>
        </w:rPr>
      </w:pPr>
      <w:r w:rsidRPr="00E5609E">
        <w:rPr>
          <w:lang w:val="fr-FR"/>
        </w:rPr>
        <w:t xml:space="preserve">        </w:t>
      </w:r>
      <w:r w:rsidRPr="00E5609E">
        <w:rPr>
          <w:color w:val="008000"/>
          <w:lang w:val="fr-FR"/>
        </w:rPr>
        <w:t>// Méthode abstraite</w:t>
      </w:r>
      <w:r w:rsidR="00304B71" w:rsidRPr="00E5609E">
        <w:rPr>
          <w:color w:val="008000"/>
          <w:lang w:val="fr-FR"/>
        </w:rPr>
        <w:t>. Ne possède pas de corps</w:t>
      </w:r>
    </w:p>
    <w:p w14:paraId="226FB5D6" w14:textId="77777777" w:rsidR="00CC3926" w:rsidRPr="00E5609E" w:rsidRDefault="00CC3926" w:rsidP="00CC3926">
      <w:pPr>
        <w:pStyle w:val="Code"/>
        <w:rPr>
          <w:lang w:val="fr-FR"/>
        </w:rPr>
      </w:pP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Vacciner();</w:t>
      </w:r>
    </w:p>
    <w:p w14:paraId="329F8EFC"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2E3D34E3" w14:textId="77777777" w:rsidR="00CC3926" w:rsidRPr="00E5609E" w:rsidRDefault="00CC3926" w:rsidP="00CC3926">
      <w:pPr>
        <w:pStyle w:val="Code"/>
        <w:rPr>
          <w:lang w:val="fr-FR"/>
        </w:rPr>
      </w:pPr>
      <w:r w:rsidRPr="00E5609E">
        <w:rPr>
          <w:lang w:val="fr-FR"/>
        </w:rPr>
        <w:t xml:space="preserve">    }</w:t>
      </w:r>
    </w:p>
    <w:p w14:paraId="7D22AC0C" w14:textId="77777777" w:rsidR="00CC3926" w:rsidRPr="00E5609E" w:rsidRDefault="00CC3926" w:rsidP="00CC3926">
      <w:pPr>
        <w:pStyle w:val="Code"/>
        <w:rPr>
          <w:lang w:val="fr-FR"/>
        </w:rPr>
      </w:pPr>
    </w:p>
    <w:p w14:paraId="362F426B" w14:textId="77777777" w:rsidR="00CC3926" w:rsidRPr="00E5609E" w:rsidRDefault="00CC3926" w:rsidP="00CC3926">
      <w:pPr>
        <w:pStyle w:val="Code"/>
        <w:rPr>
          <w:lang w:val="fr-FR"/>
        </w:rPr>
      </w:pPr>
    </w:p>
    <w:p w14:paraId="4E13D8AA" w14:textId="77777777" w:rsidR="00CC3926" w:rsidRPr="00E5609E" w:rsidRDefault="00CC3926" w:rsidP="00CC3926">
      <w:pPr>
        <w:pStyle w:val="Code"/>
        <w:rPr>
          <w:lang w:val="fr-FR"/>
        </w:rPr>
      </w:pPr>
      <w:r w:rsidRPr="00E5609E">
        <w:rPr>
          <w:lang w:val="fr-FR"/>
        </w:rPr>
        <w:t xml:space="preserve">    </w:t>
      </w:r>
      <w:r w:rsidRPr="00E5609E">
        <w:rPr>
          <w:color w:val="008000"/>
          <w:lang w:val="fr-FR"/>
        </w:rPr>
        <w:t>// Classes dérivées concrètes</w:t>
      </w:r>
    </w:p>
    <w:p w14:paraId="6A6BCAC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Chat</w:t>
      </w:r>
      <w:r w:rsidRPr="00E5609E">
        <w:rPr>
          <w:lang w:val="fr-FR"/>
        </w:rPr>
        <w:t xml:space="preserve"> : </w:t>
      </w:r>
      <w:r w:rsidRPr="00E5609E">
        <w:rPr>
          <w:color w:val="2B91AF"/>
          <w:lang w:val="fr-FR"/>
        </w:rPr>
        <w:t>AnimalDomestique</w:t>
      </w:r>
    </w:p>
    <w:p w14:paraId="444EDFAD" w14:textId="77777777" w:rsidR="00CC3926" w:rsidRPr="00E5609E" w:rsidRDefault="00CC3926" w:rsidP="00CC3926">
      <w:pPr>
        <w:pStyle w:val="Code"/>
        <w:rPr>
          <w:lang w:val="fr-FR"/>
        </w:rPr>
      </w:pPr>
      <w:r w:rsidRPr="00E5609E">
        <w:rPr>
          <w:lang w:val="fr-FR"/>
        </w:rPr>
        <w:t xml:space="preserve">    {</w:t>
      </w:r>
    </w:p>
    <w:p w14:paraId="20E7D03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 { }</w:t>
      </w:r>
    </w:p>
    <w:p w14:paraId="782B4B5B"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2FF6D48D"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 xml:space="preserve"> (sexe, poids, nom, dateNais) { }</w:t>
      </w:r>
    </w:p>
    <w:p w14:paraId="2B44EDAE" w14:textId="77777777" w:rsidR="00CC3926" w:rsidRPr="00E5609E" w:rsidRDefault="00CC3926" w:rsidP="00CC3926">
      <w:pPr>
        <w:pStyle w:val="Code"/>
        <w:rPr>
          <w:lang w:val="fr-FR"/>
        </w:rPr>
      </w:pPr>
    </w:p>
    <w:p w14:paraId="0E5EF87E" w14:textId="77777777" w:rsidR="00CC3926" w:rsidRPr="00E5609E" w:rsidRDefault="00CC3926" w:rsidP="00CC3926">
      <w:pPr>
        <w:pStyle w:val="Code"/>
        <w:rPr>
          <w:lang w:val="fr-FR"/>
        </w:rPr>
      </w:pPr>
      <w:r w:rsidRPr="00E5609E">
        <w:rPr>
          <w:lang w:val="fr-FR"/>
        </w:rPr>
        <w:lastRenderedPageBreak/>
        <w:t xml:space="preserve">        </w:t>
      </w:r>
      <w:r w:rsidRPr="00E5609E">
        <w:rPr>
          <w:color w:val="0000FF"/>
          <w:lang w:val="fr-FR"/>
        </w:rPr>
        <w:t>public</w:t>
      </w:r>
      <w:r w:rsidRPr="00E5609E">
        <w:rPr>
          <w:lang w:val="fr-FR"/>
        </w:rPr>
        <w:t xml:space="preserve"> </w:t>
      </w:r>
      <w:r w:rsidRPr="00E5609E">
        <w:rPr>
          <w:color w:val="0000FF"/>
          <w:lang w:val="fr-FR"/>
        </w:rPr>
        <w:t>override</w:t>
      </w:r>
      <w:r w:rsidRPr="00E5609E">
        <w:rPr>
          <w:lang w:val="fr-FR"/>
        </w:rPr>
        <w:t xml:space="preserve"> </w:t>
      </w:r>
      <w:r w:rsidRPr="00E5609E">
        <w:rPr>
          <w:color w:val="0000FF"/>
          <w:lang w:val="fr-FR"/>
        </w:rPr>
        <w:t>void</w:t>
      </w:r>
      <w:r w:rsidRPr="00E5609E">
        <w:rPr>
          <w:lang w:val="fr-FR"/>
        </w:rPr>
        <w:t xml:space="preserve"> Vacciner()</w:t>
      </w:r>
    </w:p>
    <w:p w14:paraId="6C6FA9CD" w14:textId="77777777" w:rsidR="00CC3926" w:rsidRPr="00E5609E" w:rsidRDefault="00CC3926" w:rsidP="00CC3926">
      <w:pPr>
        <w:pStyle w:val="Code"/>
        <w:rPr>
          <w:lang w:val="fr-FR"/>
        </w:rPr>
      </w:pPr>
      <w:r w:rsidRPr="00E5609E">
        <w:rPr>
          <w:lang w:val="fr-FR"/>
        </w:rPr>
        <w:t xml:space="preserve">        {</w:t>
      </w:r>
    </w:p>
    <w:p w14:paraId="12D207E0" w14:textId="77777777" w:rsidR="00CC3926" w:rsidRPr="00E5609E" w:rsidRDefault="00CC3926" w:rsidP="00CC3926">
      <w:pPr>
        <w:pStyle w:val="Code"/>
        <w:rPr>
          <w:lang w:val="fr-FR"/>
        </w:rPr>
      </w:pPr>
      <w:r w:rsidRPr="00E5609E">
        <w:rPr>
          <w:lang w:val="fr-FR"/>
        </w:rPr>
        <w:t xml:space="preserve">            </w:t>
      </w:r>
      <w:r w:rsidRPr="00E5609E">
        <w:rPr>
          <w:color w:val="008000"/>
          <w:lang w:val="fr-FR"/>
        </w:rPr>
        <w:t>// ...</w:t>
      </w:r>
    </w:p>
    <w:p w14:paraId="1E84CD28" w14:textId="77777777" w:rsidR="00CC3926" w:rsidRPr="00E5609E" w:rsidRDefault="00CC3926" w:rsidP="00CC3926">
      <w:pPr>
        <w:pStyle w:val="Code"/>
        <w:rPr>
          <w:lang w:val="fr-FR"/>
        </w:rPr>
      </w:pPr>
      <w:r w:rsidRPr="00E5609E">
        <w:rPr>
          <w:lang w:val="fr-FR"/>
        </w:rPr>
        <w:t xml:space="preserve">        }</w:t>
      </w:r>
    </w:p>
    <w:p w14:paraId="67BF3485" w14:textId="77777777" w:rsidR="00CC3926" w:rsidRPr="00E5609E" w:rsidRDefault="00CC3926" w:rsidP="00CC3926">
      <w:pPr>
        <w:pStyle w:val="Code"/>
        <w:rPr>
          <w:lang w:val="fr-FR"/>
        </w:rPr>
      </w:pPr>
      <w:r w:rsidRPr="00E5609E">
        <w:rPr>
          <w:lang w:val="fr-FR"/>
        </w:rPr>
        <w:t xml:space="preserve">    }</w:t>
      </w:r>
    </w:p>
    <w:p w14:paraId="2D4ECCFA" w14:textId="77777777" w:rsidR="00CC3926" w:rsidRPr="00E5609E" w:rsidRDefault="00CC3926" w:rsidP="00CC3926">
      <w:pPr>
        <w:pStyle w:val="Code"/>
        <w:rPr>
          <w:lang w:val="fr-FR"/>
        </w:rPr>
      </w:pPr>
    </w:p>
    <w:p w14:paraId="431A538F"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Chien</w:t>
      </w:r>
      <w:r w:rsidRPr="00E5609E">
        <w:rPr>
          <w:lang w:val="fr-FR"/>
        </w:rPr>
        <w:t xml:space="preserve"> : </w:t>
      </w:r>
      <w:r w:rsidRPr="00E5609E">
        <w:rPr>
          <w:color w:val="2B91AF"/>
          <w:lang w:val="fr-FR"/>
        </w:rPr>
        <w:t>AnimalDomestique</w:t>
      </w:r>
    </w:p>
    <w:p w14:paraId="64046C63" w14:textId="77777777" w:rsidR="00CC3926" w:rsidRPr="00E5609E" w:rsidRDefault="00CC3926" w:rsidP="00CC3926">
      <w:pPr>
        <w:pStyle w:val="Code"/>
        <w:rPr>
          <w:lang w:val="fr-FR"/>
        </w:rPr>
      </w:pPr>
      <w:r w:rsidRPr="00E5609E">
        <w:rPr>
          <w:lang w:val="fr-FR"/>
        </w:rPr>
        <w:t xml:space="preserve">    {</w:t>
      </w:r>
    </w:p>
    <w:p w14:paraId="18BF1132"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 { }</w:t>
      </w:r>
    </w:p>
    <w:p w14:paraId="75036EF9"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1FC52F0F"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(sexe, poids, nom, dateNais) { }</w:t>
      </w:r>
    </w:p>
    <w:p w14:paraId="6AAB1BCD" w14:textId="77777777" w:rsidR="00CC3926" w:rsidRPr="00E5609E" w:rsidRDefault="00CC3926" w:rsidP="00CC3926">
      <w:pPr>
        <w:pStyle w:val="Code"/>
        <w:rPr>
          <w:lang w:val="fr-FR"/>
        </w:rPr>
      </w:pPr>
    </w:p>
    <w:p w14:paraId="41568102" w14:textId="77777777" w:rsidR="00CC3926" w:rsidRDefault="00CC3926" w:rsidP="00CC3926">
      <w:pPr>
        <w:pStyle w:val="Code"/>
      </w:pPr>
      <w:r w:rsidRPr="00E5609E">
        <w:rPr>
          <w:lang w:val="fr-FR"/>
        </w:rPr>
        <w:t xml:space="preserve">        </w:t>
      </w:r>
      <w:r>
        <w:rPr>
          <w:color w:val="0000FF"/>
        </w:rPr>
        <w:t>public</w:t>
      </w:r>
      <w:r>
        <w:t xml:space="preserve"> </w:t>
      </w:r>
      <w:r>
        <w:rPr>
          <w:color w:val="0000FF"/>
        </w:rPr>
        <w:t>override</w:t>
      </w:r>
      <w:r>
        <w:t xml:space="preserve"> </w:t>
      </w:r>
      <w:r>
        <w:rPr>
          <w:color w:val="0000FF"/>
        </w:rPr>
        <w:t>void</w:t>
      </w:r>
      <w:r>
        <w:t xml:space="preserve"> Vacciner()</w:t>
      </w:r>
    </w:p>
    <w:p w14:paraId="2E9FF508" w14:textId="77777777" w:rsidR="00CC3926" w:rsidRDefault="00CC3926" w:rsidP="00CC3926">
      <w:pPr>
        <w:pStyle w:val="Code"/>
      </w:pPr>
      <w:r>
        <w:t xml:space="preserve">        {</w:t>
      </w:r>
    </w:p>
    <w:p w14:paraId="4987FC70" w14:textId="77777777" w:rsidR="00CC3926" w:rsidRDefault="00CC3926" w:rsidP="00CC3926">
      <w:pPr>
        <w:pStyle w:val="Code"/>
      </w:pPr>
      <w:r>
        <w:t xml:space="preserve">            </w:t>
      </w:r>
      <w:r>
        <w:rPr>
          <w:color w:val="008000"/>
        </w:rPr>
        <w:t>// ...</w:t>
      </w:r>
    </w:p>
    <w:p w14:paraId="00EC27F0" w14:textId="77777777" w:rsidR="00CC3926" w:rsidRDefault="00CC3926" w:rsidP="00CC3926">
      <w:pPr>
        <w:pStyle w:val="Code"/>
      </w:pPr>
      <w:r>
        <w:t xml:space="preserve">        }</w:t>
      </w:r>
    </w:p>
    <w:p w14:paraId="7EC4CE18" w14:textId="77777777" w:rsidR="00CC3926" w:rsidRDefault="00CC3926" w:rsidP="00CC3926">
      <w:pPr>
        <w:pStyle w:val="Code"/>
      </w:pPr>
      <w:r>
        <w:t xml:space="preserve">    }</w:t>
      </w:r>
    </w:p>
    <w:p w14:paraId="5F23597E" w14:textId="77777777" w:rsidR="00CC3926" w:rsidRDefault="00CC3926" w:rsidP="00CC3926">
      <w:pPr>
        <w:pStyle w:val="Code"/>
      </w:pPr>
    </w:p>
    <w:p w14:paraId="6A2D1601" w14:textId="77777777" w:rsidR="00CC3926" w:rsidRDefault="00CC3926" w:rsidP="00CC3926">
      <w:pPr>
        <w:pStyle w:val="Code"/>
      </w:pPr>
      <w:r>
        <w:t xml:space="preserve">    </w:t>
      </w:r>
      <w:r>
        <w:rPr>
          <w:color w:val="0000FF"/>
        </w:rPr>
        <w:t>public</w:t>
      </w:r>
      <w:r>
        <w:t xml:space="preserve"> </w:t>
      </w:r>
      <w:r>
        <w:rPr>
          <w:color w:val="0000FF"/>
        </w:rPr>
        <w:t>class</w:t>
      </w:r>
      <w:r>
        <w:t xml:space="preserve"> </w:t>
      </w:r>
      <w:r>
        <w:rPr>
          <w:color w:val="2B91AF"/>
        </w:rPr>
        <w:t>Cerf</w:t>
      </w:r>
      <w:r>
        <w:t xml:space="preserve"> : </w:t>
      </w:r>
      <w:r>
        <w:rPr>
          <w:color w:val="2B91AF"/>
        </w:rPr>
        <w:t>Animal</w:t>
      </w:r>
    </w:p>
    <w:p w14:paraId="5EB21F65" w14:textId="77777777" w:rsidR="00CC3926" w:rsidRPr="00E5609E" w:rsidRDefault="00CC3926" w:rsidP="00CC3926">
      <w:pPr>
        <w:pStyle w:val="Code"/>
        <w:rPr>
          <w:lang w:val="fr-FR"/>
        </w:rPr>
      </w:pPr>
      <w:r>
        <w:t xml:space="preserve">    </w:t>
      </w:r>
      <w:r w:rsidRPr="00E5609E">
        <w:rPr>
          <w:lang w:val="fr-FR"/>
        </w:rPr>
        <w:t>{</w:t>
      </w:r>
    </w:p>
    <w:p w14:paraId="726B49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 { }</w:t>
      </w:r>
    </w:p>
    <w:p w14:paraId="18E6C5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682A9C70" w14:textId="77777777" w:rsidR="00CC3926" w:rsidRPr="00E5609E" w:rsidRDefault="00CC3926" w:rsidP="00CC3926">
      <w:pPr>
        <w:pStyle w:val="Code"/>
        <w:rPr>
          <w:lang w:val="fr-FR"/>
        </w:rPr>
      </w:pPr>
      <w:r w:rsidRPr="00E5609E">
        <w:rPr>
          <w:lang w:val="fr-FR"/>
        </w:rPr>
        <w:t xml:space="preserve">    }</w:t>
      </w:r>
    </w:p>
    <w:p w14:paraId="45C0739E" w14:textId="77777777" w:rsidR="00CC3926" w:rsidRPr="00E5609E" w:rsidRDefault="00CC3926" w:rsidP="00CC3926">
      <w:pPr>
        <w:pStyle w:val="Code"/>
        <w:rPr>
          <w:lang w:val="fr-FR"/>
        </w:rPr>
      </w:pPr>
      <w:r w:rsidRPr="00E5609E">
        <w:rPr>
          <w:lang w:val="fr-FR"/>
        </w:rPr>
        <w:t xml:space="preserve">} </w:t>
      </w:r>
    </w:p>
    <w:p w14:paraId="032042B4" w14:textId="77777777" w:rsidR="00CC3926" w:rsidRDefault="00CC3926" w:rsidP="00CC3926"/>
    <w:p w14:paraId="07AB9FC0" w14:textId="77777777" w:rsidR="00CC3926" w:rsidRPr="00872A3C" w:rsidRDefault="00CC3926" w:rsidP="00CC3926">
      <w:r>
        <w:t>Voici un exemple d’utilisation de ces classes :</w:t>
      </w:r>
    </w:p>
    <w:p w14:paraId="5E1C509B" w14:textId="77777777" w:rsidR="00CC3926" w:rsidRDefault="00CC3926" w:rsidP="00CC3926">
      <w:pPr>
        <w:pStyle w:val="Code"/>
      </w:pPr>
      <w:r>
        <w:rPr>
          <w:color w:val="0000FF"/>
        </w:rPr>
        <w:t>class</w:t>
      </w:r>
      <w:r>
        <w:t xml:space="preserve"> </w:t>
      </w:r>
      <w:r>
        <w:rPr>
          <w:color w:val="2B91AF"/>
        </w:rPr>
        <w:t>Program</w:t>
      </w:r>
    </w:p>
    <w:p w14:paraId="7F4D428E" w14:textId="77777777" w:rsidR="00CC3926" w:rsidRDefault="00CC3926" w:rsidP="00CC3926">
      <w:pPr>
        <w:pStyle w:val="Code"/>
      </w:pPr>
      <w:r>
        <w:t>{</w:t>
      </w:r>
    </w:p>
    <w:p w14:paraId="51FF46F5" w14:textId="77777777" w:rsidR="00CC3926" w:rsidRDefault="00CC3926" w:rsidP="00CC3926">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B81E0EE" w14:textId="05E51F18" w:rsidR="00CC3926" w:rsidRDefault="00CC3926" w:rsidP="00CC3926">
      <w:pPr>
        <w:pStyle w:val="Code"/>
      </w:pPr>
      <w:r>
        <w:t xml:space="preserve">    {</w:t>
      </w:r>
    </w:p>
    <w:p w14:paraId="709EF289" w14:textId="77777777" w:rsidR="00CC3926" w:rsidRDefault="00CC3926" w:rsidP="00CC3926">
      <w:pPr>
        <w:pStyle w:val="Code"/>
      </w:pPr>
      <w:r>
        <w:t xml:space="preserve">        </w:t>
      </w:r>
      <w:r>
        <w:rPr>
          <w:color w:val="2B91AF"/>
          <w:sz w:val="19"/>
          <w:szCs w:val="19"/>
        </w:rPr>
        <w:t>Chien</w:t>
      </w:r>
      <w:r>
        <w:rPr>
          <w:color w:val="000000"/>
          <w:sz w:val="19"/>
          <w:szCs w:val="19"/>
        </w:rPr>
        <w:t xml:space="preserve"> wolfy = </w:t>
      </w:r>
      <w:r>
        <w:rPr>
          <w:color w:val="0000FF"/>
          <w:sz w:val="19"/>
          <w:szCs w:val="19"/>
        </w:rPr>
        <w:t>new</w:t>
      </w:r>
      <w:r>
        <w:rPr>
          <w:color w:val="000000"/>
          <w:sz w:val="19"/>
          <w:szCs w:val="19"/>
        </w:rPr>
        <w:t xml:space="preserve"> </w:t>
      </w:r>
      <w:r>
        <w:rPr>
          <w:color w:val="2B91AF"/>
          <w:sz w:val="19"/>
          <w:szCs w:val="19"/>
        </w:rPr>
        <w:t>Chien</w:t>
      </w:r>
      <w:r>
        <w:rPr>
          <w:color w:val="000000"/>
          <w:sz w:val="19"/>
          <w:szCs w:val="19"/>
        </w:rPr>
        <w:t>(</w:t>
      </w:r>
      <w:r>
        <w:rPr>
          <w:color w:val="2B91AF"/>
          <w:sz w:val="19"/>
          <w:szCs w:val="19"/>
        </w:rPr>
        <w:t>Sexes</w:t>
      </w:r>
      <w:r>
        <w:rPr>
          <w:color w:val="000000"/>
          <w:sz w:val="19"/>
          <w:szCs w:val="19"/>
        </w:rPr>
        <w:t xml:space="preserve">.Male, 10.8, </w:t>
      </w:r>
      <w:r>
        <w:rPr>
          <w:color w:val="A31515"/>
          <w:sz w:val="19"/>
          <w:szCs w:val="19"/>
        </w:rPr>
        <w:t>"Wolfy"</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DateTime</w:t>
      </w:r>
      <w:r>
        <w:rPr>
          <w:color w:val="000000"/>
          <w:sz w:val="19"/>
          <w:szCs w:val="19"/>
        </w:rPr>
        <w:t>(2011, 04, 14));</w:t>
      </w:r>
    </w:p>
    <w:p w14:paraId="1CCB5726" w14:textId="5F91F66F" w:rsidR="00CC3926" w:rsidRDefault="00CC3926" w:rsidP="00CC3926">
      <w:pPr>
        <w:pStyle w:val="Code"/>
      </w:pPr>
      <w:r>
        <w:t xml:space="preserve">        wolfy.</w:t>
      </w:r>
      <w:r w:rsidR="006B64DE">
        <w:t>Identifier</w:t>
      </w:r>
      <w:r>
        <w:t>(</w:t>
      </w:r>
      <w:r>
        <w:rPr>
          <w:color w:val="A31515"/>
        </w:rPr>
        <w:t>"FR48HNG201075314"</w:t>
      </w:r>
      <w:r>
        <w:t>);</w:t>
      </w:r>
    </w:p>
    <w:p w14:paraId="3FDB1D81" w14:textId="77777777" w:rsidR="00CC3926" w:rsidRDefault="00CC3926" w:rsidP="00CC3926">
      <w:pPr>
        <w:pStyle w:val="Code"/>
      </w:pPr>
    </w:p>
    <w:p w14:paraId="5407A964" w14:textId="77777777" w:rsidR="00CC3926" w:rsidRDefault="00CC3926" w:rsidP="00CC3926">
      <w:pPr>
        <w:pStyle w:val="Code"/>
      </w:pPr>
      <w:r>
        <w:t xml:space="preserve">        </w:t>
      </w:r>
      <w:r>
        <w:rPr>
          <w:color w:val="2B91AF"/>
        </w:rPr>
        <w:t>Chat</w:t>
      </w:r>
      <w:r>
        <w:t xml:space="preserve"> ponpon = </w:t>
      </w:r>
      <w:r>
        <w:rPr>
          <w:color w:val="0000FF"/>
        </w:rPr>
        <w:t>new</w:t>
      </w:r>
      <w:r>
        <w:t xml:space="preserve"> </w:t>
      </w:r>
      <w:r>
        <w:rPr>
          <w:color w:val="2B91AF"/>
        </w:rPr>
        <w:t>Chat</w:t>
      </w:r>
      <w:r>
        <w:t>();</w:t>
      </w:r>
    </w:p>
    <w:p w14:paraId="44FA3EC4" w14:textId="21ADDB62" w:rsidR="00CC3926" w:rsidRPr="00E5609E" w:rsidRDefault="00CC3926" w:rsidP="00CC3926">
      <w:pPr>
        <w:pStyle w:val="Code"/>
        <w:rPr>
          <w:lang w:val="fr-FR"/>
        </w:rPr>
      </w:pPr>
      <w:r>
        <w:t xml:space="preserve">        </w:t>
      </w:r>
      <w:r w:rsidRPr="00E5609E">
        <w:rPr>
          <w:lang w:val="fr-FR"/>
        </w:rPr>
        <w:t>ponpon.</w:t>
      </w:r>
      <w:r w:rsidR="006B64DE" w:rsidRPr="00E5609E">
        <w:rPr>
          <w:lang w:val="fr-FR"/>
        </w:rPr>
        <w:t>Identifier</w:t>
      </w:r>
      <w:r w:rsidRPr="00E5609E">
        <w:rPr>
          <w:lang w:val="fr-FR"/>
        </w:rPr>
        <w:t>(</w:t>
      </w:r>
      <w:r w:rsidRPr="00E5609E">
        <w:rPr>
          <w:color w:val="A31515"/>
          <w:lang w:val="fr-FR"/>
        </w:rPr>
        <w:t>"FR52LKS201479847"</w:t>
      </w:r>
      <w:r w:rsidRPr="00E5609E">
        <w:rPr>
          <w:lang w:val="fr-FR"/>
        </w:rPr>
        <w:t>);</w:t>
      </w:r>
    </w:p>
    <w:p w14:paraId="4F46AC16" w14:textId="77777777" w:rsidR="00CC3926" w:rsidRPr="00E5609E" w:rsidRDefault="00CC3926" w:rsidP="00CC3926">
      <w:pPr>
        <w:pStyle w:val="Code"/>
        <w:rPr>
          <w:lang w:val="fr-FR"/>
        </w:rPr>
      </w:pPr>
    </w:p>
    <w:p w14:paraId="65449B63" w14:textId="77777777" w:rsidR="00CC3926" w:rsidRPr="00E5609E" w:rsidRDefault="00CC3926" w:rsidP="00CC3926">
      <w:pPr>
        <w:pStyle w:val="Code"/>
        <w:rPr>
          <w:lang w:val="fr-FR"/>
        </w:rPr>
      </w:pPr>
      <w:r w:rsidRPr="00E5609E">
        <w:rPr>
          <w:lang w:val="fr-FR"/>
        </w:rPr>
        <w:t xml:space="preserve">        </w:t>
      </w:r>
      <w:r w:rsidRPr="00E5609E">
        <w:rPr>
          <w:color w:val="2B91AF"/>
          <w:lang w:val="fr-FR"/>
        </w:rPr>
        <w:t>AnimalDomestique</w:t>
      </w:r>
      <w:r w:rsidRPr="00E5609E">
        <w:rPr>
          <w:lang w:val="fr-FR"/>
        </w:rPr>
        <w:t xml:space="preserve"> x = </w:t>
      </w:r>
      <w:r w:rsidRPr="00E5609E">
        <w:rPr>
          <w:color w:val="0000FF"/>
          <w:lang w:val="fr-FR"/>
        </w:rPr>
        <w:t>new</w:t>
      </w:r>
      <w:r w:rsidRPr="00E5609E">
        <w:rPr>
          <w:lang w:val="fr-FR"/>
        </w:rPr>
        <w:t xml:space="preserve"> </w:t>
      </w:r>
      <w:r w:rsidRPr="00E5609E">
        <w:rPr>
          <w:color w:val="2B91AF"/>
          <w:lang w:val="fr-FR"/>
        </w:rPr>
        <w:t>AnimalDomestique</w:t>
      </w:r>
      <w:r w:rsidRPr="00E5609E">
        <w:rPr>
          <w:lang w:val="fr-FR"/>
        </w:rPr>
        <w:t xml:space="preserve">(); </w:t>
      </w:r>
      <w:r w:rsidRPr="00E5609E">
        <w:rPr>
          <w:color w:val="008000"/>
          <w:lang w:val="fr-FR"/>
        </w:rPr>
        <w:t>// Incorrect, car AnimalDomestique est abstraite</w:t>
      </w:r>
    </w:p>
    <w:p w14:paraId="140A052D" w14:textId="77777777" w:rsidR="00CC3926" w:rsidRPr="00E5609E" w:rsidRDefault="00CC3926" w:rsidP="00CC3926">
      <w:pPr>
        <w:pStyle w:val="Code"/>
        <w:rPr>
          <w:lang w:val="fr-FR"/>
        </w:rPr>
      </w:pPr>
    </w:p>
    <w:p w14:paraId="5F754B83" w14:textId="77777777" w:rsidR="00CC3926" w:rsidRPr="00E5609E" w:rsidRDefault="00CC3926" w:rsidP="00CC3926">
      <w:pPr>
        <w:pStyle w:val="Code"/>
        <w:rPr>
          <w:lang w:val="fr-FR"/>
        </w:rPr>
      </w:pPr>
      <w:r w:rsidRPr="00E5609E">
        <w:rPr>
          <w:lang w:val="fr-FR"/>
        </w:rPr>
        <w:t xml:space="preserve">        </w:t>
      </w:r>
      <w:r w:rsidRPr="00E5609E">
        <w:rPr>
          <w:color w:val="2B91AF"/>
          <w:lang w:val="fr-FR"/>
        </w:rPr>
        <w:t>Cerf</w:t>
      </w:r>
      <w:r w:rsidRPr="00E5609E">
        <w:rPr>
          <w:lang w:val="fr-FR"/>
        </w:rPr>
        <w:t xml:space="preserve"> c = </w:t>
      </w:r>
      <w:r w:rsidRPr="00E5609E">
        <w:rPr>
          <w:color w:val="0000FF"/>
          <w:lang w:val="fr-FR"/>
        </w:rPr>
        <w:t>new</w:t>
      </w:r>
      <w:r w:rsidRPr="00E5609E">
        <w:rPr>
          <w:lang w:val="fr-FR"/>
        </w:rPr>
        <w:t xml:space="preserve"> </w:t>
      </w:r>
      <w:r w:rsidRPr="00E5609E">
        <w:rPr>
          <w:color w:val="2B91AF"/>
          <w:lang w:val="fr-FR"/>
        </w:rPr>
        <w:t>Cerf</w:t>
      </w:r>
      <w:r w:rsidRPr="00E5609E">
        <w:rPr>
          <w:lang w:val="fr-FR"/>
        </w:rPr>
        <w:t>();</w:t>
      </w:r>
    </w:p>
    <w:p w14:paraId="31DEDB53" w14:textId="77777777" w:rsidR="00CC3926" w:rsidRPr="00E5609E" w:rsidRDefault="00CC3926" w:rsidP="00CC3926">
      <w:pPr>
        <w:pStyle w:val="Code"/>
        <w:rPr>
          <w:lang w:val="fr-FR"/>
        </w:rPr>
      </w:pPr>
      <w:r w:rsidRPr="00E5609E">
        <w:rPr>
          <w:lang w:val="fr-FR"/>
        </w:rPr>
        <w:t xml:space="preserve">        c.Poids = 240;  </w:t>
      </w:r>
      <w:r w:rsidRPr="00E5609E">
        <w:rPr>
          <w:color w:val="008000"/>
          <w:lang w:val="fr-FR"/>
        </w:rPr>
        <w:t>// Correct car Poids est une propriété de Animal</w:t>
      </w:r>
    </w:p>
    <w:p w14:paraId="4D90C6DC" w14:textId="3717FB19" w:rsidR="00CC3926" w:rsidRPr="00E5609E" w:rsidRDefault="00CC3926" w:rsidP="00CC3926">
      <w:pPr>
        <w:pStyle w:val="Code"/>
        <w:rPr>
          <w:lang w:val="fr-FR"/>
        </w:rPr>
      </w:pPr>
      <w:r w:rsidRPr="00E5609E">
        <w:rPr>
          <w:lang w:val="fr-FR"/>
        </w:rPr>
        <w:t xml:space="preserve">        c.</w:t>
      </w:r>
      <w:r w:rsidR="006B64DE" w:rsidRPr="00E5609E">
        <w:rPr>
          <w:lang w:val="fr-FR"/>
        </w:rPr>
        <w:t>Identifier</w:t>
      </w:r>
      <w:r w:rsidRPr="00E5609E">
        <w:rPr>
          <w:lang w:val="fr-FR"/>
        </w:rPr>
        <w:t xml:space="preserve">(); </w:t>
      </w:r>
      <w:r w:rsidRPr="00E5609E">
        <w:rPr>
          <w:color w:val="008000"/>
          <w:lang w:val="fr-FR"/>
        </w:rPr>
        <w:t xml:space="preserve">// Incorrect, car Cerf </w:t>
      </w:r>
      <w:r w:rsidR="006B64DE" w:rsidRPr="00E5609E">
        <w:rPr>
          <w:color w:val="008000"/>
          <w:lang w:val="fr-FR"/>
        </w:rPr>
        <w:t>n’hérite</w:t>
      </w:r>
      <w:r w:rsidRPr="00E5609E">
        <w:rPr>
          <w:color w:val="008000"/>
          <w:lang w:val="fr-FR"/>
        </w:rPr>
        <w:t xml:space="preserve"> pas </w:t>
      </w:r>
      <w:r w:rsidR="006B64DE" w:rsidRPr="00E5609E">
        <w:rPr>
          <w:color w:val="008000"/>
          <w:lang w:val="fr-FR"/>
        </w:rPr>
        <w:t>de Animal</w:t>
      </w:r>
      <w:r w:rsidRPr="00E5609E">
        <w:rPr>
          <w:color w:val="008000"/>
          <w:lang w:val="fr-FR"/>
        </w:rPr>
        <w:t>Domestique</w:t>
      </w:r>
    </w:p>
    <w:p w14:paraId="4629B93E" w14:textId="77777777" w:rsidR="00CC3926" w:rsidRPr="00E5609E" w:rsidRDefault="00CC3926" w:rsidP="00CC3926">
      <w:pPr>
        <w:pStyle w:val="Code"/>
        <w:rPr>
          <w:lang w:val="fr-FR"/>
        </w:rPr>
      </w:pPr>
    </w:p>
    <w:p w14:paraId="49B458C3" w14:textId="77777777" w:rsidR="00CC3926" w:rsidRDefault="00CC3926" w:rsidP="00CC3926">
      <w:pPr>
        <w:pStyle w:val="Code"/>
      </w:pPr>
      <w:r w:rsidRPr="00E5609E">
        <w:rPr>
          <w:lang w:val="fr-FR"/>
        </w:rPr>
        <w:t xml:space="preserve">        </w:t>
      </w:r>
      <w:r>
        <w:rPr>
          <w:color w:val="2B91AF"/>
        </w:rPr>
        <w:t>Console</w:t>
      </w:r>
      <w:r>
        <w:t>.ReadKey(</w:t>
      </w:r>
      <w:r>
        <w:rPr>
          <w:color w:val="0000FF"/>
        </w:rPr>
        <w:t>true</w:t>
      </w:r>
      <w:r>
        <w:t>);</w:t>
      </w:r>
    </w:p>
    <w:p w14:paraId="26BE177E" w14:textId="77777777" w:rsidR="00CC3926" w:rsidRDefault="00CC3926" w:rsidP="00CC3926">
      <w:pPr>
        <w:pStyle w:val="Code"/>
      </w:pPr>
      <w:r>
        <w:t xml:space="preserve">    }</w:t>
      </w:r>
    </w:p>
    <w:p w14:paraId="659810C4" w14:textId="77777777" w:rsidR="00CC3926" w:rsidRDefault="00CC3926" w:rsidP="00CC3926">
      <w:pPr>
        <w:rPr>
          <w:lang w:val="en-US"/>
        </w:rPr>
      </w:pPr>
    </w:p>
    <w:p w14:paraId="6F1336FE" w14:textId="77777777" w:rsidR="0048366D" w:rsidRDefault="0048366D" w:rsidP="0048366D">
      <w:pPr>
        <w:pStyle w:val="Titre2"/>
      </w:pPr>
      <w:bookmarkStart w:id="43" w:name="_Toc475053148"/>
      <w:r>
        <w:t>Les interfaces</w:t>
      </w:r>
      <w:bookmarkEnd w:id="43"/>
    </w:p>
    <w:p w14:paraId="043BD46D" w14:textId="24975EDE" w:rsidR="006225FC" w:rsidRDefault="006225FC" w:rsidP="006225FC">
      <w:pPr>
        <w:pStyle w:val="Titre3"/>
      </w:pPr>
      <w:r>
        <w:t>Définition</w:t>
      </w:r>
    </w:p>
    <w:p w14:paraId="3DA96AF8" w14:textId="22EAC18B" w:rsidR="0048366D" w:rsidRDefault="0048366D" w:rsidP="00415F54">
      <w:pPr>
        <w:spacing w:after="238"/>
        <w:ind w:left="-5" w:right="8"/>
      </w:pPr>
      <w:r w:rsidRPr="00EB1280">
        <w:rPr>
          <w:b/>
        </w:rPr>
        <w:t>Une interface</w:t>
      </w:r>
      <w:r>
        <w:t xml:space="preserve"> est un ensemble de </w:t>
      </w:r>
      <w:r w:rsidR="00172B76">
        <w:t>membres non implémentés</w:t>
      </w:r>
      <w:r>
        <w:t xml:space="preserve"> qui forme</w:t>
      </w:r>
      <w:r w:rsidR="00172B76">
        <w:t>nt</w:t>
      </w:r>
      <w:r>
        <w:t xml:space="preserve"> un </w:t>
      </w:r>
      <w:r>
        <w:rPr>
          <w:i/>
        </w:rPr>
        <w:t>contrat</w:t>
      </w:r>
      <w:r>
        <w:t xml:space="preserve">. </w:t>
      </w:r>
      <w:r w:rsidR="00415F54">
        <w:t xml:space="preserve">Pour qu’une </w:t>
      </w:r>
      <w:r>
        <w:t xml:space="preserve">classe </w:t>
      </w:r>
      <w:r w:rsidR="00415F54">
        <w:t>remplisse ce contrat (i.e. implémente</w:t>
      </w:r>
      <w:r>
        <w:t xml:space="preserve"> </w:t>
      </w:r>
      <w:r w:rsidR="00415F54">
        <w:t>l’</w:t>
      </w:r>
      <w:r>
        <w:t>interface</w:t>
      </w:r>
      <w:r w:rsidR="00415F54">
        <w:t>), elle doit</w:t>
      </w:r>
      <w:r>
        <w:t xml:space="preserve"> fournir une implémentation de toutes les </w:t>
      </w:r>
      <w:r w:rsidR="00172B76">
        <w:t>membres</w:t>
      </w:r>
      <w:r>
        <w:t xml:space="preserve"> prévus par </w:t>
      </w:r>
      <w:r w:rsidR="00415F54">
        <w:t>le contrat.</w:t>
      </w:r>
    </w:p>
    <w:p w14:paraId="230FB695" w14:textId="2E70C9F3" w:rsidR="009B709F" w:rsidRPr="009B709F" w:rsidRDefault="009B709F" w:rsidP="009B709F">
      <w:pPr>
        <w:ind w:left="-5" w:right="8"/>
      </w:pPr>
      <w:r w:rsidRPr="009B709F">
        <w:t xml:space="preserve">En </w:t>
      </w:r>
      <w:r>
        <w:t>ce sens, les interfaces ressemblent aux classes abstraites.</w:t>
      </w:r>
    </w:p>
    <w:p w14:paraId="575B289B" w14:textId="3808FB43" w:rsidR="00172B76" w:rsidRPr="00591CC5" w:rsidRDefault="00591CC5" w:rsidP="00591CC5">
      <w:pPr>
        <w:spacing w:after="38"/>
        <w:ind w:left="-5" w:right="8"/>
        <w:rPr>
          <w:b/>
        </w:rPr>
      </w:pPr>
      <w:r>
        <w:rPr>
          <w:b/>
        </w:rPr>
        <w:lastRenderedPageBreak/>
        <w:t>Caractéristiques</w:t>
      </w:r>
    </w:p>
    <w:p w14:paraId="2320F6D9" w14:textId="0AAF4C0B" w:rsidR="00172B76" w:rsidRDefault="00172B76" w:rsidP="002E2B49">
      <w:pPr>
        <w:pStyle w:val="Paragraphedeliste"/>
        <w:numPr>
          <w:ilvl w:val="0"/>
          <w:numId w:val="30"/>
        </w:numPr>
        <w:spacing w:after="38"/>
        <w:ind w:right="8"/>
        <w:rPr>
          <w:rStyle w:val="sentence"/>
        </w:rPr>
      </w:pPr>
      <w:r>
        <w:t>Une</w:t>
      </w:r>
      <w:r>
        <w:rPr>
          <w:rStyle w:val="sentence"/>
        </w:rPr>
        <w:t xml:space="preserve"> interface peut contenir </w:t>
      </w:r>
      <w:r w:rsidR="009B709F">
        <w:rPr>
          <w:rStyle w:val="sentence"/>
        </w:rPr>
        <w:t xml:space="preserve">uniquement </w:t>
      </w:r>
      <w:r>
        <w:rPr>
          <w:rStyle w:val="sentence"/>
        </w:rPr>
        <w:t>des méthodes, propriétés, événements et indexeurs.</w:t>
      </w:r>
      <w:r w:rsidR="009B709F">
        <w:rPr>
          <w:rStyle w:val="sentence"/>
        </w:rPr>
        <w:t xml:space="preserve"> </w:t>
      </w:r>
      <w:r>
        <w:rPr>
          <w:rStyle w:val="sentence"/>
        </w:rPr>
        <w:t>Elle ne peut pas contenir de constantes, champs, opérateurs, constructeurs d'instance, destructeurs ou types.</w:t>
      </w:r>
    </w:p>
    <w:p w14:paraId="38EFF134" w14:textId="5263084C" w:rsidR="009B709F" w:rsidRDefault="009B709F" w:rsidP="002E2B49">
      <w:pPr>
        <w:pStyle w:val="Paragraphedeliste"/>
        <w:numPr>
          <w:ilvl w:val="0"/>
          <w:numId w:val="30"/>
        </w:numPr>
        <w:spacing w:after="38"/>
        <w:ind w:right="8"/>
      </w:pPr>
      <w:r>
        <w:rPr>
          <w:rStyle w:val="sentence"/>
        </w:rPr>
        <w:t>Une interface ne peut p</w:t>
      </w:r>
      <w:r w:rsidR="00591CC5">
        <w:rPr>
          <w:rStyle w:val="sentence"/>
        </w:rPr>
        <w:t>as être instanciée directement</w:t>
      </w:r>
    </w:p>
    <w:p w14:paraId="1A8C3C68" w14:textId="12A02CE1" w:rsidR="00172B76" w:rsidRDefault="009B709F" w:rsidP="002E2B49">
      <w:pPr>
        <w:pStyle w:val="Paragraphedeliste"/>
        <w:numPr>
          <w:ilvl w:val="0"/>
          <w:numId w:val="30"/>
        </w:numPr>
        <w:spacing w:after="38"/>
        <w:ind w:right="8"/>
      </w:pPr>
      <w:r>
        <w:t>U</w:t>
      </w:r>
      <w:r w:rsidR="00172B76">
        <w:t>ne</w:t>
      </w:r>
      <w:r w:rsidR="0048366D">
        <w:t xml:space="preserve"> interface </w:t>
      </w:r>
      <w:r w:rsidR="00EB1280">
        <w:t xml:space="preserve">ne </w:t>
      </w:r>
      <w:r w:rsidR="00172B76">
        <w:t xml:space="preserve">contient </w:t>
      </w:r>
      <w:r>
        <w:t>aucune implémentation</w:t>
      </w:r>
      <w:r w:rsidR="00CC3926">
        <w:t xml:space="preserve">. </w:t>
      </w:r>
      <w:r>
        <w:t xml:space="preserve">Ses </w:t>
      </w:r>
      <w:r w:rsidR="00591CC5">
        <w:t>méthodes n’</w:t>
      </w:r>
      <w:r w:rsidR="00CC3926">
        <w:t xml:space="preserve">ont </w:t>
      </w:r>
      <w:r w:rsidR="00591CC5">
        <w:t>pas de corps.</w:t>
      </w:r>
    </w:p>
    <w:p w14:paraId="6EF28EC7" w14:textId="187A39C5" w:rsidR="0048366D" w:rsidRDefault="00172B76" w:rsidP="002E2B49">
      <w:pPr>
        <w:pStyle w:val="Paragraphedeliste"/>
        <w:numPr>
          <w:ilvl w:val="0"/>
          <w:numId w:val="30"/>
        </w:numPr>
        <w:spacing w:after="38"/>
        <w:ind w:right="8"/>
      </w:pPr>
      <w:r>
        <w:t>L</w:t>
      </w:r>
      <w:r w:rsidR="00415F54">
        <w:t xml:space="preserve">es membres </w:t>
      </w:r>
      <w:r>
        <w:t>d’une interface sont automatiquement publics et ne peuvent pas avoir de</w:t>
      </w:r>
      <w:r w:rsidR="00415F54">
        <w:t xml:space="preserve"> modificateur d’accès</w:t>
      </w:r>
    </w:p>
    <w:p w14:paraId="2406E9C6" w14:textId="7C4500BE" w:rsidR="009B709F" w:rsidRPr="00F320DE" w:rsidRDefault="009B709F" w:rsidP="002E2B49">
      <w:pPr>
        <w:pStyle w:val="Paragraphedeliste"/>
        <w:numPr>
          <w:ilvl w:val="0"/>
          <w:numId w:val="30"/>
        </w:numPr>
        <w:spacing w:after="38"/>
        <w:ind w:right="8"/>
      </w:pPr>
      <w:r>
        <w:t>Une classe peut implémenter plusieurs interfaces (tout en dérivant d’une autre classe éventuellement)</w:t>
      </w:r>
    </w:p>
    <w:p w14:paraId="51146F2D" w14:textId="5D4C74BC" w:rsidR="009B709F" w:rsidRDefault="009B709F" w:rsidP="00591CC5">
      <w:pPr>
        <w:ind w:right="8"/>
      </w:pPr>
    </w:p>
    <w:p w14:paraId="6BF575D1" w14:textId="3F56745D" w:rsidR="00CC3926" w:rsidRDefault="00F3196C" w:rsidP="00CC3926">
      <w:pPr>
        <w:ind w:left="-5" w:right="8"/>
      </w:pPr>
      <w:r>
        <w:t xml:space="preserve">L’exemple ci-dessous montre une </w:t>
      </w:r>
      <w:r w:rsidR="00172B76">
        <w:t>i</w:t>
      </w:r>
      <w:r>
        <w:t>nterface </w:t>
      </w:r>
      <w:r w:rsidR="00172B76">
        <w:t>nommé</w:t>
      </w:r>
      <w:r w:rsidR="00CC3926">
        <w:t>e</w:t>
      </w:r>
      <w:r w:rsidR="00172B76">
        <w:t xml:space="preserve"> IClassable</w:t>
      </w:r>
      <w:r w:rsidR="00CC3926">
        <w:t xml:space="preserve"> permettant de classer les êtres vivants.</w:t>
      </w:r>
    </w:p>
    <w:p w14:paraId="505CC319" w14:textId="2966E895" w:rsidR="00CC3926" w:rsidRDefault="00CC3926" w:rsidP="00CC392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interface</w:t>
      </w:r>
      <w:r>
        <w:rPr>
          <w:color w:val="000000"/>
          <w:sz w:val="19"/>
          <w:szCs w:val="19"/>
        </w:rPr>
        <w:t xml:space="preserve"> </w:t>
      </w:r>
      <w:r>
        <w:rPr>
          <w:color w:val="2B91AF"/>
          <w:sz w:val="19"/>
          <w:szCs w:val="19"/>
        </w:rPr>
        <w:t>IClassable</w:t>
      </w:r>
    </w:p>
    <w:p w14:paraId="11B57A30" w14:textId="36150AEF" w:rsidR="00CC3926" w:rsidRDefault="00CC3926" w:rsidP="00CC3926">
      <w:pPr>
        <w:pStyle w:val="Code"/>
        <w:rPr>
          <w:color w:val="000000"/>
          <w:sz w:val="19"/>
          <w:szCs w:val="19"/>
        </w:rPr>
      </w:pPr>
      <w:r>
        <w:rPr>
          <w:color w:val="000000"/>
          <w:sz w:val="19"/>
          <w:szCs w:val="19"/>
        </w:rPr>
        <w:t>{</w:t>
      </w:r>
    </w:p>
    <w:p w14:paraId="7A1D50AF" w14:textId="3C6E8A48"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Espece { </w:t>
      </w:r>
      <w:r>
        <w:rPr>
          <w:color w:val="0000FF"/>
          <w:sz w:val="19"/>
          <w:szCs w:val="19"/>
        </w:rPr>
        <w:t>get</w:t>
      </w:r>
      <w:r>
        <w:rPr>
          <w:color w:val="000000"/>
          <w:sz w:val="19"/>
          <w:szCs w:val="19"/>
        </w:rPr>
        <w:t>; }</w:t>
      </w:r>
    </w:p>
    <w:p w14:paraId="51AD5431" w14:textId="706A668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Famille { </w:t>
      </w:r>
      <w:r>
        <w:rPr>
          <w:color w:val="0000FF"/>
          <w:sz w:val="19"/>
          <w:szCs w:val="19"/>
        </w:rPr>
        <w:t>get</w:t>
      </w:r>
      <w:r>
        <w:rPr>
          <w:color w:val="000000"/>
          <w:sz w:val="19"/>
          <w:szCs w:val="19"/>
        </w:rPr>
        <w:t>; }</w:t>
      </w:r>
    </w:p>
    <w:p w14:paraId="0183B724" w14:textId="2A8DEA3E"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Ordre { </w:t>
      </w:r>
      <w:r>
        <w:rPr>
          <w:color w:val="0000FF"/>
          <w:sz w:val="19"/>
          <w:szCs w:val="19"/>
        </w:rPr>
        <w:t>get</w:t>
      </w:r>
      <w:r>
        <w:rPr>
          <w:color w:val="000000"/>
          <w:sz w:val="19"/>
          <w:szCs w:val="19"/>
        </w:rPr>
        <w:t>;  }</w:t>
      </w:r>
    </w:p>
    <w:p w14:paraId="3515A3AA" w14:textId="2354EF0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Classe { </w:t>
      </w:r>
      <w:r>
        <w:rPr>
          <w:color w:val="0000FF"/>
          <w:sz w:val="19"/>
          <w:szCs w:val="19"/>
        </w:rPr>
        <w:t>get</w:t>
      </w:r>
      <w:r>
        <w:rPr>
          <w:color w:val="000000"/>
          <w:sz w:val="19"/>
          <w:szCs w:val="19"/>
        </w:rPr>
        <w:t>; }</w:t>
      </w:r>
    </w:p>
    <w:p w14:paraId="1A348475" w14:textId="3F718617"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Embranchement { </w:t>
      </w:r>
      <w:r>
        <w:rPr>
          <w:color w:val="0000FF"/>
          <w:sz w:val="19"/>
          <w:szCs w:val="19"/>
        </w:rPr>
        <w:t>get</w:t>
      </w:r>
      <w:r>
        <w:rPr>
          <w:color w:val="000000"/>
          <w:sz w:val="19"/>
          <w:szCs w:val="19"/>
        </w:rPr>
        <w:t>; }</w:t>
      </w:r>
    </w:p>
    <w:p w14:paraId="6BCA375C" w14:textId="77777777" w:rsidR="00CC3926" w:rsidRDefault="00CC3926" w:rsidP="00CC3926">
      <w:pPr>
        <w:pStyle w:val="Code"/>
        <w:rPr>
          <w:color w:val="000000"/>
          <w:sz w:val="19"/>
          <w:szCs w:val="19"/>
        </w:rPr>
      </w:pPr>
    </w:p>
    <w:p w14:paraId="47BAA51E" w14:textId="2CE594BD" w:rsidR="00CC3926" w:rsidRPr="00E5609E" w:rsidRDefault="00CC3926" w:rsidP="00CC3926">
      <w:pPr>
        <w:pStyle w:val="Code"/>
        <w:rPr>
          <w:color w:val="000000"/>
          <w:sz w:val="19"/>
          <w:szCs w:val="19"/>
          <w:lang w:val="fr-FR"/>
        </w:rPr>
      </w:pPr>
      <w:r>
        <w:rPr>
          <w:color w:val="000000"/>
          <w:sz w:val="19"/>
          <w:szCs w:val="19"/>
        </w:rPr>
        <w:t xml:space="preserve">    </w:t>
      </w:r>
      <w:r w:rsidRPr="00E5609E">
        <w:rPr>
          <w:color w:val="0000FF"/>
          <w:sz w:val="19"/>
          <w:szCs w:val="19"/>
          <w:lang w:val="fr-FR"/>
        </w:rPr>
        <w:t>string</w:t>
      </w:r>
      <w:r w:rsidRPr="00E5609E">
        <w:rPr>
          <w:color w:val="000000"/>
          <w:sz w:val="19"/>
          <w:szCs w:val="19"/>
          <w:lang w:val="fr-FR"/>
        </w:rPr>
        <w:t xml:space="preserve"> GetClassification();</w:t>
      </w:r>
    </w:p>
    <w:p w14:paraId="1B9F439B" w14:textId="3139EA7D" w:rsidR="00CC3926" w:rsidRPr="00E5609E" w:rsidRDefault="00CC3926" w:rsidP="00572260">
      <w:pPr>
        <w:pStyle w:val="Code"/>
        <w:spacing w:after="240"/>
        <w:rPr>
          <w:lang w:val="fr-FR"/>
        </w:rPr>
      </w:pPr>
      <w:r w:rsidRPr="00E5609E">
        <w:rPr>
          <w:lang w:val="fr-FR"/>
        </w:rPr>
        <w:t>}</w:t>
      </w:r>
    </w:p>
    <w:p w14:paraId="332861BE" w14:textId="74BB9CEB" w:rsidR="00C1316D" w:rsidRDefault="00C1316D" w:rsidP="00C1316D">
      <w:pPr>
        <w:spacing w:after="247"/>
        <w:ind w:left="-5" w:right="8"/>
      </w:pPr>
      <w:r>
        <w:t xml:space="preserve">Le framework .NET fournit beaucoup d’interfaces. Parmi les plus classiques, on peut citer par exemple l’interface </w:t>
      </w:r>
      <w:r>
        <w:rPr>
          <w:rFonts w:ascii="Courier New" w:eastAsia="Courier New" w:hAnsi="Courier New" w:cs="Courier New"/>
          <w:b/>
          <w:sz w:val="20"/>
        </w:rPr>
        <w:t>System.Collections.IEnumerable</w:t>
      </w:r>
      <w:r>
        <w:t xml:space="preserve"> qui standardise le parcours des classes conteneurs (collection, liste, dictionnaire…). Une classe qui implémente cette interface permet entre autres de parcourir ses </w:t>
      </w:r>
      <w:r w:rsidR="006A0A8E">
        <w:t>éléments</w:t>
      </w:r>
      <w:r>
        <w:t xml:space="preserve"> au moyen de l'instruction </w:t>
      </w:r>
      <w:r>
        <w:rPr>
          <w:rFonts w:ascii="Courier New" w:eastAsia="Courier New" w:hAnsi="Courier New" w:cs="Courier New"/>
          <w:b/>
          <w:sz w:val="20"/>
        </w:rPr>
        <w:t>foreach</w:t>
      </w:r>
      <w:r>
        <w:t xml:space="preserve"> (cf. Section sur les conteneurs).</w:t>
      </w:r>
    </w:p>
    <w:p w14:paraId="5C7FC8D3" w14:textId="4168A9CF" w:rsidR="004404B1" w:rsidRDefault="004404B1" w:rsidP="00C1316D">
      <w:pPr>
        <w:spacing w:after="247"/>
        <w:ind w:left="-5" w:right="8"/>
      </w:pPr>
      <w:r>
        <w:t>Il y a aussi l’interface IComparable, qui permet de comparer des objets afin de pouvoir les trier.</w:t>
      </w:r>
    </w:p>
    <w:p w14:paraId="7C4C5D0D" w14:textId="270FDF4D" w:rsidR="00CC3926" w:rsidRDefault="00CC3926" w:rsidP="00CC3926">
      <w:pPr>
        <w:pStyle w:val="Titre3"/>
      </w:pPr>
      <w:r>
        <w:t>Implémentation</w:t>
      </w:r>
    </w:p>
    <w:p w14:paraId="744DC739" w14:textId="4360F62E" w:rsidR="00CC3926" w:rsidRDefault="00CC3926" w:rsidP="00C1316D">
      <w:pPr>
        <w:spacing w:after="247"/>
        <w:ind w:left="-5" w:right="8"/>
      </w:pPr>
      <w:r>
        <w:t>Une classe peut implémenter une interface de façon implicite, explicite ou abstraite. Visual Studio permet de choisir parmi les 3 modes</w:t>
      </w:r>
      <w:r w:rsidR="006A0A8E">
        <w:t>,</w:t>
      </w:r>
      <w:r>
        <w:t xml:space="preserve"> et de générer automatiquement la structure de code correspondante.</w:t>
      </w:r>
    </w:p>
    <w:p w14:paraId="1B9F83CD" w14:textId="5227D855" w:rsidR="00CC3926" w:rsidRDefault="009B709F" w:rsidP="002E2B49">
      <w:pPr>
        <w:pStyle w:val="Paragraphedeliste"/>
        <w:numPr>
          <w:ilvl w:val="0"/>
          <w:numId w:val="31"/>
        </w:numPr>
        <w:spacing w:after="247"/>
        <w:ind w:right="8"/>
      </w:pPr>
      <w:r w:rsidRPr="006A0A8E">
        <w:rPr>
          <w:b/>
        </w:rPr>
        <w:t xml:space="preserve">Implémentation </w:t>
      </w:r>
      <w:r w:rsidR="00591CC5">
        <w:rPr>
          <w:b/>
        </w:rPr>
        <w:t>i</w:t>
      </w:r>
      <w:r w:rsidR="00CC3926" w:rsidRPr="006A0A8E">
        <w:rPr>
          <w:b/>
        </w:rPr>
        <w:t>mplicite</w:t>
      </w:r>
      <w:r w:rsidR="00CC3926">
        <w:t> :</w:t>
      </w:r>
      <w:r>
        <w:t xml:space="preserve"> les membres issus de l’interface sont déclarés de façon classique. Si une classe implémente plusieurs interfaces avec des membres de même nom, l’implémentation ne peut pas être implicite, car ceci provoquerait des conflits de nommage.</w:t>
      </w:r>
    </w:p>
    <w:p w14:paraId="0FA886E6" w14:textId="32A53220" w:rsidR="00CC3926" w:rsidRDefault="009B709F" w:rsidP="002E2B49">
      <w:pPr>
        <w:pStyle w:val="Paragraphedeliste"/>
        <w:numPr>
          <w:ilvl w:val="0"/>
          <w:numId w:val="31"/>
        </w:numPr>
        <w:spacing w:after="247"/>
        <w:ind w:right="8"/>
      </w:pPr>
      <w:r w:rsidRPr="006A0A8E">
        <w:rPr>
          <w:b/>
        </w:rPr>
        <w:t>Implémentation e</w:t>
      </w:r>
      <w:r w:rsidR="00CC3926" w:rsidRPr="006A0A8E">
        <w:rPr>
          <w:b/>
        </w:rPr>
        <w:t>xplicite</w:t>
      </w:r>
      <w:r w:rsidR="00CC3926">
        <w:t> : le nom de chaque membre issu de l’interface est préfixé par le nom de l’</w:t>
      </w:r>
      <w:r w:rsidR="002C493B">
        <w:t>interface, et on ne précise pas de modificateur d’accès.</w:t>
      </w:r>
      <w:r>
        <w:t xml:space="preserve"> Ceci permet de résoudre les conflits de noms éventuels</w:t>
      </w:r>
    </w:p>
    <w:p w14:paraId="6811D6D9" w14:textId="28B2AA19" w:rsidR="00CC3926" w:rsidRDefault="009B709F" w:rsidP="002E2B49">
      <w:pPr>
        <w:pStyle w:val="Paragraphedeliste"/>
        <w:numPr>
          <w:ilvl w:val="0"/>
          <w:numId w:val="31"/>
        </w:numPr>
        <w:spacing w:after="247"/>
        <w:ind w:right="8"/>
      </w:pPr>
      <w:r w:rsidRPr="006A0A8E">
        <w:rPr>
          <w:b/>
        </w:rPr>
        <w:t>Implémentation a</w:t>
      </w:r>
      <w:r w:rsidR="00CC3926" w:rsidRPr="006A0A8E">
        <w:rPr>
          <w:b/>
        </w:rPr>
        <w:t>bstraite</w:t>
      </w:r>
      <w:r w:rsidR="00CC3926">
        <w:t> : les membres issus de l’interface sont déclarés comme abstraits</w:t>
      </w:r>
      <w:r w:rsidR="002C493B">
        <w:t>. Ceci n</w:t>
      </w:r>
      <w:r w:rsidR="00CC3926">
        <w:t>’est possible que si la classe est elle-même abstraite.</w:t>
      </w:r>
    </w:p>
    <w:p w14:paraId="22FD59C2" w14:textId="5A6A4783" w:rsidR="002C493B" w:rsidRDefault="002C493B" w:rsidP="00C1316D">
      <w:pPr>
        <w:spacing w:after="247"/>
        <w:ind w:left="-5" w:right="8"/>
      </w:pPr>
      <w:r>
        <w:t xml:space="preserve">On peut </w:t>
      </w:r>
      <w:r w:rsidR="00083502">
        <w:t>choisir le mode d’implémentation pour chaque membre</w:t>
      </w:r>
    </w:p>
    <w:p w14:paraId="7C37B200" w14:textId="20CE3CC0" w:rsidR="009B709F" w:rsidRDefault="002C493B" w:rsidP="00C1316D">
      <w:pPr>
        <w:spacing w:after="247"/>
        <w:ind w:left="-5" w:right="8"/>
      </w:pPr>
      <w:r>
        <w:t>Voici un exemple d’implémentation de l’interface précédente :</w:t>
      </w:r>
    </w:p>
    <w:p w14:paraId="351C9B10"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enum</w:t>
      </w:r>
      <w:r w:rsidRPr="00E5609E">
        <w:rPr>
          <w:highlight w:val="white"/>
          <w:lang w:val="fr-FR"/>
        </w:rPr>
        <w:t xml:space="preserve"> Sexes </w:t>
      </w:r>
      <w:r w:rsidRPr="00E5609E">
        <w:rPr>
          <w:color w:val="000080"/>
          <w:highlight w:val="white"/>
          <w:lang w:val="fr-FR"/>
        </w:rPr>
        <w:t>{</w:t>
      </w:r>
      <w:r w:rsidRPr="00E5609E">
        <w:rPr>
          <w:highlight w:val="white"/>
          <w:lang w:val="fr-FR"/>
        </w:rPr>
        <w:t xml:space="preserve"> Male </w:t>
      </w:r>
      <w:r w:rsidRPr="00E5609E">
        <w:rPr>
          <w:color w:val="000080"/>
          <w:highlight w:val="white"/>
          <w:lang w:val="fr-FR"/>
        </w:rPr>
        <w:t>=</w:t>
      </w:r>
      <w:r w:rsidRPr="00E5609E">
        <w:rPr>
          <w:highlight w:val="white"/>
          <w:lang w:val="fr-FR"/>
        </w:rPr>
        <w:t xml:space="preserve"> </w:t>
      </w:r>
      <w:r w:rsidRPr="00E5609E">
        <w:rPr>
          <w:color w:val="FF8000"/>
          <w:highlight w:val="white"/>
          <w:lang w:val="fr-FR"/>
        </w:rPr>
        <w:t>1</w:t>
      </w:r>
      <w:r w:rsidRPr="00E5609E">
        <w:rPr>
          <w:color w:val="000080"/>
          <w:highlight w:val="white"/>
          <w:lang w:val="fr-FR"/>
        </w:rPr>
        <w:t>,</w:t>
      </w:r>
      <w:r w:rsidRPr="00E5609E">
        <w:rPr>
          <w:highlight w:val="white"/>
          <w:lang w:val="fr-FR"/>
        </w:rPr>
        <w:t xml:space="preserve"> Femelle </w:t>
      </w:r>
      <w:r w:rsidRPr="00E5609E">
        <w:rPr>
          <w:color w:val="000080"/>
          <w:highlight w:val="white"/>
          <w:lang w:val="fr-FR"/>
        </w:rPr>
        <w:t>=</w:t>
      </w:r>
      <w:r w:rsidRPr="00E5609E">
        <w:rPr>
          <w:highlight w:val="white"/>
          <w:lang w:val="fr-FR"/>
        </w:rPr>
        <w:t xml:space="preserve"> </w:t>
      </w:r>
      <w:r w:rsidRPr="00E5609E">
        <w:rPr>
          <w:color w:val="FF8000"/>
          <w:highlight w:val="white"/>
          <w:lang w:val="fr-FR"/>
        </w:rPr>
        <w:t>2</w:t>
      </w:r>
      <w:r w:rsidRPr="00E5609E">
        <w:rPr>
          <w:highlight w:val="white"/>
          <w:lang w:val="fr-FR"/>
        </w:rPr>
        <w:t xml:space="preserve"> </w:t>
      </w:r>
      <w:r w:rsidRPr="00E5609E">
        <w:rPr>
          <w:color w:val="000080"/>
          <w:highlight w:val="white"/>
          <w:lang w:val="fr-FR"/>
        </w:rPr>
        <w:t>}</w:t>
      </w:r>
    </w:p>
    <w:p w14:paraId="25757D45" w14:textId="77777777" w:rsidR="00083502" w:rsidRPr="00E5609E" w:rsidRDefault="00083502" w:rsidP="00083502">
      <w:pPr>
        <w:pStyle w:val="Code"/>
        <w:rPr>
          <w:highlight w:val="white"/>
          <w:lang w:val="fr-FR"/>
        </w:rPr>
      </w:pPr>
    </w:p>
    <w:p w14:paraId="27538C58" w14:textId="77777777" w:rsidR="00083502" w:rsidRPr="00E5609E" w:rsidRDefault="00083502" w:rsidP="00083502">
      <w:pPr>
        <w:pStyle w:val="Code"/>
        <w:rPr>
          <w:color w:val="008000"/>
          <w:highlight w:val="white"/>
          <w:lang w:val="fr-FR"/>
        </w:rPr>
      </w:pPr>
      <w:r w:rsidRPr="00E5609E">
        <w:rPr>
          <w:color w:val="008000"/>
          <w:highlight w:val="white"/>
          <w:lang w:val="fr-FR"/>
        </w:rPr>
        <w:t>// Classe ancêtre</w:t>
      </w:r>
    </w:p>
    <w:p w14:paraId="4B3BE25C" w14:textId="77777777" w:rsidR="00083502" w:rsidRDefault="00083502" w:rsidP="00083502">
      <w:pPr>
        <w:pStyle w:val="Code"/>
        <w:rPr>
          <w:highlight w:val="white"/>
        </w:rPr>
      </w:pP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class</w:t>
      </w:r>
      <w:r>
        <w:rPr>
          <w:highlight w:val="white"/>
        </w:rPr>
        <w:t xml:space="preserve"> Animal </w:t>
      </w:r>
      <w:r>
        <w:rPr>
          <w:color w:val="000080"/>
          <w:highlight w:val="white"/>
        </w:rPr>
        <w:t>:</w:t>
      </w:r>
      <w:r>
        <w:rPr>
          <w:highlight w:val="white"/>
        </w:rPr>
        <w:t xml:space="preserve"> IClassable</w:t>
      </w:r>
    </w:p>
    <w:p w14:paraId="5367CDD2" w14:textId="77777777" w:rsidR="00083502" w:rsidRDefault="00083502" w:rsidP="00083502">
      <w:pPr>
        <w:pStyle w:val="Code"/>
        <w:rPr>
          <w:highlight w:val="white"/>
        </w:rPr>
      </w:pPr>
      <w:r>
        <w:rPr>
          <w:color w:val="000080"/>
          <w:highlight w:val="white"/>
        </w:rPr>
        <w:t>{</w:t>
      </w:r>
    </w:p>
    <w:p w14:paraId="504FC8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double</w:t>
      </w:r>
      <w:r>
        <w:rPr>
          <w:highlight w:val="white"/>
        </w:rPr>
        <w:t xml:space="preserve"> Poids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1FC90751"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Sexes Sexe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7E2A82B7" w14:textId="77777777" w:rsidR="00083502" w:rsidRPr="00E5609E" w:rsidRDefault="00083502" w:rsidP="00083502">
      <w:pPr>
        <w:pStyle w:val="Code"/>
        <w:rPr>
          <w:highlight w:val="white"/>
          <w:lang w:val="fr-FR"/>
        </w:rPr>
      </w:pPr>
    </w:p>
    <w:p w14:paraId="3FE5B3F2"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Interface IClassable</w:t>
      </w:r>
    </w:p>
    <w:p w14:paraId="6A35225A"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Implémentation abstraite des propriétés</w:t>
      </w:r>
    </w:p>
    <w:p w14:paraId="1373D5ED"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Espece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5DE2A8E8" w14:textId="77777777" w:rsidR="00083502" w:rsidRDefault="00083502" w:rsidP="00083502">
      <w:pPr>
        <w:pStyle w:val="Code"/>
        <w:rPr>
          <w:highlight w:val="white"/>
        </w:rPr>
      </w:pPr>
      <w:r w:rsidRPr="00E5609E">
        <w:rPr>
          <w:highlight w:val="white"/>
          <w:lang w:val="fr-FR"/>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B76B4E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4060B74"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26F25AAD"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3A8D6A4D" w14:textId="77777777" w:rsidR="00083502" w:rsidRPr="00E5609E" w:rsidRDefault="00083502" w:rsidP="00083502">
      <w:pPr>
        <w:pStyle w:val="Code"/>
        <w:rPr>
          <w:color w:val="008000"/>
          <w:highlight w:val="white"/>
          <w:lang w:val="fr-FR"/>
        </w:rPr>
      </w:pPr>
      <w:r>
        <w:rPr>
          <w:highlight w:val="white"/>
        </w:rPr>
        <w:t xml:space="preserve">   </w:t>
      </w:r>
      <w:r w:rsidRPr="00E5609E">
        <w:rPr>
          <w:color w:val="008000"/>
          <w:highlight w:val="white"/>
          <w:lang w:val="fr-FR"/>
        </w:rPr>
        <w:t>// Implémentation explicite de la méthode</w:t>
      </w:r>
    </w:p>
    <w:p w14:paraId="5E33E27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8000FF"/>
          <w:highlight w:val="white"/>
          <w:lang w:val="fr-FR"/>
        </w:rPr>
        <w:t>string</w:t>
      </w:r>
      <w:r w:rsidRPr="00E5609E">
        <w:rPr>
          <w:highlight w:val="white"/>
          <w:lang w:val="fr-FR"/>
        </w:rPr>
        <w:t xml:space="preserve"> IClassable</w:t>
      </w:r>
      <w:r w:rsidRPr="00E5609E">
        <w:rPr>
          <w:color w:val="000080"/>
          <w:highlight w:val="white"/>
          <w:lang w:val="fr-FR"/>
        </w:rPr>
        <w:t>.</w:t>
      </w:r>
      <w:r w:rsidRPr="00E5609E">
        <w:rPr>
          <w:highlight w:val="white"/>
          <w:lang w:val="fr-FR"/>
        </w:rPr>
        <w:t>GetClassification</w:t>
      </w:r>
      <w:r w:rsidRPr="00E5609E">
        <w:rPr>
          <w:color w:val="000080"/>
          <w:highlight w:val="white"/>
          <w:lang w:val="fr-FR"/>
        </w:rPr>
        <w:t>()</w:t>
      </w:r>
    </w:p>
    <w:p w14:paraId="0782D40F"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410DF01B" w14:textId="77777777" w:rsidR="00083502" w:rsidRPr="001259C0"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Embranchement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Classe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Ordre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Famille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1259C0">
        <w:rPr>
          <w:color w:val="000080"/>
          <w:highlight w:val="white"/>
          <w:lang w:val="fr-FR"/>
        </w:rPr>
        <w:t>+</w:t>
      </w:r>
      <w:r w:rsidRPr="001259C0">
        <w:rPr>
          <w:highlight w:val="white"/>
          <w:lang w:val="fr-FR"/>
        </w:rPr>
        <w:t xml:space="preserve"> Espece</w:t>
      </w:r>
      <w:r w:rsidRPr="001259C0">
        <w:rPr>
          <w:color w:val="000080"/>
          <w:highlight w:val="white"/>
          <w:lang w:val="fr-FR"/>
        </w:rPr>
        <w:t>;</w:t>
      </w:r>
    </w:p>
    <w:p w14:paraId="4EC11F8A" w14:textId="77777777" w:rsidR="00083502" w:rsidRPr="00E5609E" w:rsidRDefault="00083502" w:rsidP="00083502">
      <w:pPr>
        <w:pStyle w:val="Code"/>
        <w:rPr>
          <w:highlight w:val="white"/>
          <w:lang w:val="fr-FR"/>
        </w:rPr>
      </w:pPr>
      <w:r w:rsidRPr="001259C0">
        <w:rPr>
          <w:highlight w:val="white"/>
          <w:lang w:val="fr-FR"/>
        </w:rPr>
        <w:t xml:space="preserve">   </w:t>
      </w:r>
      <w:r w:rsidRPr="00E5609E">
        <w:rPr>
          <w:color w:val="000080"/>
          <w:highlight w:val="white"/>
          <w:lang w:val="fr-FR"/>
        </w:rPr>
        <w:t>}</w:t>
      </w:r>
    </w:p>
    <w:p w14:paraId="61E3C1E7" w14:textId="77777777" w:rsidR="00083502" w:rsidRPr="00E5609E" w:rsidRDefault="00083502" w:rsidP="00083502">
      <w:pPr>
        <w:pStyle w:val="Code"/>
        <w:rPr>
          <w:highlight w:val="white"/>
          <w:lang w:val="fr-FR"/>
        </w:rPr>
      </w:pPr>
    </w:p>
    <w:p w14:paraId="7992B3C6"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Constructeurs</w:t>
      </w:r>
    </w:p>
    <w:p w14:paraId="0C07B29C"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5BD1EE"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p>
    <w:p w14:paraId="43916756"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3C3619D8"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Sexe </w:t>
      </w:r>
      <w:r w:rsidRPr="00E5609E">
        <w:rPr>
          <w:color w:val="000080"/>
          <w:highlight w:val="white"/>
          <w:lang w:val="fr-FR"/>
        </w:rPr>
        <w:t>=</w:t>
      </w:r>
      <w:r w:rsidRPr="00E5609E">
        <w:rPr>
          <w:highlight w:val="white"/>
          <w:lang w:val="fr-FR"/>
        </w:rPr>
        <w:t xml:space="preserve"> sexe</w:t>
      </w:r>
      <w:r w:rsidRPr="00E5609E">
        <w:rPr>
          <w:color w:val="000080"/>
          <w:highlight w:val="white"/>
          <w:lang w:val="fr-FR"/>
        </w:rPr>
        <w:t>;</w:t>
      </w:r>
    </w:p>
    <w:p w14:paraId="028A57E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Poids </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p>
    <w:p w14:paraId="1059EF24"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6537E57C" w14:textId="77777777" w:rsidR="00083502" w:rsidRPr="00E5609E" w:rsidRDefault="00083502" w:rsidP="00083502">
      <w:pPr>
        <w:pStyle w:val="Code"/>
        <w:rPr>
          <w:highlight w:val="white"/>
          <w:lang w:val="fr-FR"/>
        </w:rPr>
      </w:pPr>
      <w:r w:rsidRPr="00E5609E">
        <w:rPr>
          <w:color w:val="000080"/>
          <w:highlight w:val="white"/>
          <w:lang w:val="fr-FR"/>
        </w:rPr>
        <w:t>}</w:t>
      </w:r>
    </w:p>
    <w:p w14:paraId="2C6BB9BD" w14:textId="77777777" w:rsidR="00083502" w:rsidRPr="00E5609E" w:rsidRDefault="00083502" w:rsidP="00083502">
      <w:pPr>
        <w:pStyle w:val="Code"/>
        <w:rPr>
          <w:highlight w:val="white"/>
          <w:lang w:val="fr-FR"/>
        </w:rPr>
      </w:pPr>
    </w:p>
    <w:p w14:paraId="3BC14C85" w14:textId="77777777" w:rsidR="00083502" w:rsidRPr="00E5609E" w:rsidRDefault="00083502" w:rsidP="00083502">
      <w:pPr>
        <w:pStyle w:val="Code"/>
        <w:rPr>
          <w:color w:val="008000"/>
          <w:highlight w:val="white"/>
          <w:lang w:val="fr-FR"/>
        </w:rPr>
      </w:pPr>
      <w:r w:rsidRPr="00E5609E">
        <w:rPr>
          <w:color w:val="008000"/>
          <w:highlight w:val="white"/>
          <w:lang w:val="fr-FR"/>
        </w:rPr>
        <w:t>// Classe abstraite pour les animaux domestiques</w:t>
      </w:r>
    </w:p>
    <w:p w14:paraId="01A16163"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AnimalDomestique </w:t>
      </w:r>
      <w:r w:rsidRPr="00E5609E">
        <w:rPr>
          <w:color w:val="000080"/>
          <w:highlight w:val="white"/>
          <w:lang w:val="fr-FR"/>
        </w:rPr>
        <w:t>:</w:t>
      </w:r>
      <w:r w:rsidRPr="00E5609E">
        <w:rPr>
          <w:highlight w:val="white"/>
          <w:lang w:val="fr-FR"/>
        </w:rPr>
        <w:t xml:space="preserve"> Animal</w:t>
      </w:r>
    </w:p>
    <w:p w14:paraId="2721C8FD" w14:textId="77777777" w:rsidR="00083502" w:rsidRPr="00E5609E" w:rsidRDefault="00083502" w:rsidP="00083502">
      <w:pPr>
        <w:pStyle w:val="Code"/>
        <w:rPr>
          <w:highlight w:val="white"/>
          <w:lang w:val="fr-FR"/>
        </w:rPr>
      </w:pPr>
      <w:r w:rsidRPr="00E5609E">
        <w:rPr>
          <w:color w:val="000080"/>
          <w:highlight w:val="white"/>
          <w:lang w:val="fr-FR"/>
        </w:rPr>
        <w:t>{</w:t>
      </w:r>
    </w:p>
    <w:p w14:paraId="56286A53"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w:t>
      </w:r>
    </w:p>
    <w:p w14:paraId="6783E461" w14:textId="77777777" w:rsidR="00083502" w:rsidRPr="00E5609E" w:rsidRDefault="00083502" w:rsidP="00083502">
      <w:pPr>
        <w:pStyle w:val="Code"/>
        <w:rPr>
          <w:highlight w:val="white"/>
          <w:lang w:val="fr-FR"/>
        </w:rPr>
      </w:pPr>
      <w:r w:rsidRPr="00E5609E">
        <w:rPr>
          <w:color w:val="000080"/>
          <w:highlight w:val="white"/>
          <w:lang w:val="fr-FR"/>
        </w:rPr>
        <w:t>}</w:t>
      </w:r>
    </w:p>
    <w:p w14:paraId="49DD46E3" w14:textId="77777777" w:rsidR="00083502" w:rsidRPr="00E5609E" w:rsidRDefault="00083502" w:rsidP="00083502">
      <w:pPr>
        <w:pStyle w:val="Code"/>
        <w:rPr>
          <w:highlight w:val="white"/>
          <w:lang w:val="fr-FR"/>
        </w:rPr>
      </w:pPr>
    </w:p>
    <w:p w14:paraId="48F550A6" w14:textId="77777777" w:rsidR="00083502" w:rsidRPr="00E5609E" w:rsidRDefault="00083502" w:rsidP="00083502">
      <w:pPr>
        <w:pStyle w:val="Code"/>
        <w:rPr>
          <w:highlight w:val="white"/>
          <w:lang w:val="fr-FR"/>
        </w:rPr>
      </w:pPr>
    </w:p>
    <w:p w14:paraId="0623D683" w14:textId="77777777" w:rsidR="00083502" w:rsidRPr="00E5609E" w:rsidRDefault="00083502" w:rsidP="00083502">
      <w:pPr>
        <w:pStyle w:val="Code"/>
        <w:rPr>
          <w:color w:val="008000"/>
          <w:highlight w:val="white"/>
          <w:lang w:val="fr-FR"/>
        </w:rPr>
      </w:pPr>
      <w:r w:rsidRPr="00E5609E">
        <w:rPr>
          <w:color w:val="008000"/>
          <w:highlight w:val="white"/>
          <w:lang w:val="fr-FR"/>
        </w:rPr>
        <w:t>// Classes dérivées</w:t>
      </w:r>
    </w:p>
    <w:p w14:paraId="27E909C7"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Chat </w:t>
      </w:r>
      <w:r w:rsidRPr="00E5609E">
        <w:rPr>
          <w:color w:val="000080"/>
          <w:highlight w:val="white"/>
          <w:lang w:val="fr-FR"/>
        </w:rPr>
        <w:t>:</w:t>
      </w:r>
      <w:r w:rsidRPr="00E5609E">
        <w:rPr>
          <w:highlight w:val="white"/>
          <w:lang w:val="fr-FR"/>
        </w:rPr>
        <w:t xml:space="preserve"> AnimalDomestique</w:t>
      </w:r>
    </w:p>
    <w:p w14:paraId="3228D4E3" w14:textId="77777777" w:rsidR="00083502" w:rsidRPr="00E5609E" w:rsidRDefault="00083502" w:rsidP="00083502">
      <w:pPr>
        <w:pStyle w:val="Code"/>
        <w:rPr>
          <w:highlight w:val="white"/>
          <w:lang w:val="fr-FR"/>
        </w:rPr>
      </w:pPr>
      <w:r w:rsidRPr="00E5609E">
        <w:rPr>
          <w:color w:val="000080"/>
          <w:highlight w:val="white"/>
          <w:lang w:val="fr-FR"/>
        </w:rPr>
        <w:t>{</w:t>
      </w:r>
    </w:p>
    <w:p w14:paraId="637BC7C7"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AC09C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490064D2"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F28AF58" w14:textId="77777777" w:rsidR="00083502" w:rsidRPr="00E5609E" w:rsidRDefault="00083502" w:rsidP="00083502">
      <w:pPr>
        <w:pStyle w:val="Code"/>
        <w:rPr>
          <w:highlight w:val="white"/>
          <w:lang w:val="fr-FR"/>
        </w:rPr>
      </w:pPr>
    </w:p>
    <w:p w14:paraId="46DBA1C1"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2D93A55"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"Chat"</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29FCB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"Félidé"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42B11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9102E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A29CE5B"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30DE62EF" w14:textId="77777777" w:rsidR="00083502" w:rsidRPr="00E5609E" w:rsidRDefault="00083502" w:rsidP="00083502">
      <w:pPr>
        <w:pStyle w:val="Code"/>
        <w:rPr>
          <w:highlight w:val="white"/>
          <w:lang w:val="fr-FR"/>
        </w:rPr>
      </w:pPr>
      <w:r w:rsidRPr="00E5609E">
        <w:rPr>
          <w:color w:val="000080"/>
          <w:highlight w:val="white"/>
          <w:lang w:val="fr-FR"/>
        </w:rPr>
        <w:t>}</w:t>
      </w:r>
    </w:p>
    <w:p w14:paraId="5E8637A0" w14:textId="77777777" w:rsidR="00083502" w:rsidRPr="00E5609E" w:rsidRDefault="00083502" w:rsidP="00083502">
      <w:pPr>
        <w:pStyle w:val="Code"/>
        <w:rPr>
          <w:highlight w:val="white"/>
          <w:lang w:val="fr-FR"/>
        </w:rPr>
      </w:pPr>
    </w:p>
    <w:p w14:paraId="5E10D5EE"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Chien </w:t>
      </w:r>
      <w:r w:rsidRPr="00E5609E">
        <w:rPr>
          <w:color w:val="000080"/>
          <w:highlight w:val="white"/>
          <w:lang w:val="fr-FR"/>
        </w:rPr>
        <w:t>:</w:t>
      </w:r>
      <w:r w:rsidRPr="00E5609E">
        <w:rPr>
          <w:highlight w:val="white"/>
          <w:lang w:val="fr-FR"/>
        </w:rPr>
        <w:t xml:space="preserve"> AnimalDomestique</w:t>
      </w:r>
    </w:p>
    <w:p w14:paraId="46EBFF60" w14:textId="77777777" w:rsidR="00083502" w:rsidRPr="00E5609E" w:rsidRDefault="00083502" w:rsidP="00083502">
      <w:pPr>
        <w:pStyle w:val="Code"/>
        <w:rPr>
          <w:highlight w:val="white"/>
          <w:lang w:val="fr-FR"/>
        </w:rPr>
      </w:pPr>
      <w:r w:rsidRPr="00E5609E">
        <w:rPr>
          <w:color w:val="000080"/>
          <w:highlight w:val="white"/>
          <w:lang w:val="fr-FR"/>
        </w:rPr>
        <w:t>{</w:t>
      </w:r>
    </w:p>
    <w:p w14:paraId="66B0DFA3"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A806149"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A20E4A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47CBCBC" w14:textId="0B029F6A" w:rsidR="00083502" w:rsidRPr="00E5609E" w:rsidRDefault="00083502" w:rsidP="00083502">
      <w:pPr>
        <w:pStyle w:val="Code"/>
        <w:rPr>
          <w:highlight w:val="white"/>
          <w:lang w:val="fr-FR"/>
        </w:rPr>
      </w:pPr>
    </w:p>
    <w:p w14:paraId="106132AB"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BE190B3" w14:textId="77777777" w:rsidR="00083502" w:rsidRDefault="00083502" w:rsidP="00083502">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"Chien"</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79274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"Canidé"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DE49933"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5D5FB2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5D11589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D808CFE" w14:textId="77777777" w:rsidR="00083502" w:rsidRDefault="00083502" w:rsidP="00083502">
      <w:pPr>
        <w:pStyle w:val="Code"/>
        <w:rPr>
          <w:highlight w:val="white"/>
        </w:rPr>
      </w:pPr>
      <w:r>
        <w:rPr>
          <w:color w:val="000080"/>
          <w:highlight w:val="white"/>
        </w:rPr>
        <w:t>}</w:t>
      </w:r>
    </w:p>
    <w:p w14:paraId="47ADDAF1" w14:textId="77777777" w:rsidR="00083502" w:rsidRDefault="00083502" w:rsidP="00083502">
      <w:pPr>
        <w:pStyle w:val="Code"/>
        <w:rPr>
          <w:highlight w:val="white"/>
        </w:rPr>
      </w:pPr>
    </w:p>
    <w:p w14:paraId="73B53454" w14:textId="77777777" w:rsidR="00083502" w:rsidRDefault="00083502" w:rsidP="00083502">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Cerf </w:t>
      </w:r>
      <w:r>
        <w:rPr>
          <w:color w:val="000080"/>
          <w:highlight w:val="white"/>
        </w:rPr>
        <w:t>:</w:t>
      </w:r>
      <w:r>
        <w:rPr>
          <w:highlight w:val="white"/>
        </w:rPr>
        <w:t xml:space="preserve"> Animal</w:t>
      </w:r>
    </w:p>
    <w:p w14:paraId="09A5601F" w14:textId="77777777" w:rsidR="00083502" w:rsidRDefault="00083502" w:rsidP="00083502">
      <w:pPr>
        <w:pStyle w:val="Code"/>
        <w:rPr>
          <w:highlight w:val="white"/>
        </w:rPr>
      </w:pPr>
      <w:r>
        <w:rPr>
          <w:color w:val="000080"/>
          <w:highlight w:val="white"/>
        </w:rPr>
        <w:t>{</w:t>
      </w:r>
    </w:p>
    <w:p w14:paraId="286544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FFEE828"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Cerf</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011D2937" w14:textId="77777777" w:rsidR="00083502" w:rsidRPr="00E5609E" w:rsidRDefault="00083502" w:rsidP="00083502">
      <w:pPr>
        <w:pStyle w:val="Code"/>
        <w:rPr>
          <w:highlight w:val="white"/>
          <w:lang w:val="fr-FR"/>
        </w:rPr>
      </w:pPr>
    </w:p>
    <w:p w14:paraId="56C2DEEC"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0CEEE99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48318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"Cervidé"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5D0702"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"Artiodactyle"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FE2D1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B7FE2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42E7273" w14:textId="77777777" w:rsidR="00083502" w:rsidRPr="00E5609E" w:rsidRDefault="00083502" w:rsidP="00083502">
      <w:pPr>
        <w:pStyle w:val="Code"/>
        <w:rPr>
          <w:highlight w:val="white"/>
          <w:lang w:val="fr-FR"/>
        </w:rPr>
      </w:pPr>
      <w:r w:rsidRPr="00E5609E">
        <w:rPr>
          <w:color w:val="000080"/>
          <w:highlight w:val="white"/>
          <w:lang w:val="fr-FR"/>
        </w:rPr>
        <w:t>}</w:t>
      </w:r>
    </w:p>
    <w:p w14:paraId="64E99AE3" w14:textId="77777777" w:rsidR="00083502" w:rsidRDefault="00083502" w:rsidP="00083502">
      <w:pPr>
        <w:autoSpaceDE w:val="0"/>
        <w:autoSpaceDN w:val="0"/>
        <w:adjustRightInd w:val="0"/>
        <w:spacing w:after="0" w:line="240" w:lineRule="auto"/>
        <w:rPr>
          <w:rFonts w:ascii="Consolas" w:hAnsi="Consolas" w:cs="Consolas"/>
          <w:color w:val="000000"/>
          <w:sz w:val="20"/>
          <w:szCs w:val="20"/>
          <w:highlight w:val="white"/>
        </w:rPr>
      </w:pPr>
    </w:p>
    <w:p w14:paraId="24365337" w14:textId="5A6C4383" w:rsidR="00083502" w:rsidRDefault="00083502" w:rsidP="00C1316D">
      <w:pPr>
        <w:spacing w:after="247"/>
        <w:ind w:left="-5" w:right="8"/>
      </w:pPr>
      <w:r>
        <w:t>La classe ancêtre Animal est abstraite et implémente l’interface IClassable. Comme les propriétés sont implémentées de façon abstraite, elles doivent être implémentées réellement dans les classes concrètes dérivées.</w:t>
      </w:r>
      <w:r w:rsidR="009E530F">
        <w:t xml:space="preserve"> </w:t>
      </w:r>
      <w:r>
        <w:t>En revanche, la méthode GetClassification est implémentée explicitement dans Animal.</w:t>
      </w:r>
    </w:p>
    <w:p w14:paraId="07679269" w14:textId="3BEFAB35" w:rsidR="006225FC" w:rsidRDefault="00FF5F2C" w:rsidP="006225FC">
      <w:pPr>
        <w:pStyle w:val="Titre3"/>
      </w:pPr>
      <w:r>
        <w:t>Utilisation de variables de type</w:t>
      </w:r>
      <w:r w:rsidR="006225FC" w:rsidRPr="006225FC">
        <w:t xml:space="preserve"> interface</w:t>
      </w:r>
    </w:p>
    <w:p w14:paraId="2C94A945" w14:textId="7EC19FE6" w:rsidR="0048366D" w:rsidRDefault="00A836BA" w:rsidP="0048366D">
      <w:pPr>
        <w:spacing w:after="127"/>
        <w:ind w:left="-5" w:right="8"/>
      </w:pPr>
      <w:r>
        <w:t>Considérons l’exemple de</w:t>
      </w:r>
      <w:r w:rsidR="00AC3837">
        <w:t xml:space="preserve"> code ci-dessous :</w:t>
      </w:r>
    </w:p>
    <w:p w14:paraId="1F7CCC4E" w14:textId="377CCA7C" w:rsidR="004F2FD4" w:rsidRPr="00E5609E" w:rsidRDefault="004F2FD4" w:rsidP="00A836BA">
      <w:pPr>
        <w:pStyle w:val="Code"/>
        <w:rPr>
          <w:lang w:val="fr-FR"/>
        </w:rPr>
      </w:pPr>
      <w:r w:rsidRPr="00E5609E">
        <w:rPr>
          <w:color w:val="2B91AF"/>
          <w:lang w:val="fr-FR"/>
        </w:rPr>
        <w:t>IClassable</w:t>
      </w:r>
      <w:r w:rsidRPr="00E5609E">
        <w:rPr>
          <w:lang w:val="fr-FR"/>
        </w:rPr>
        <w:t xml:space="preserve"> mimine = </w:t>
      </w:r>
      <w:r w:rsidRPr="00E5609E">
        <w:rPr>
          <w:color w:val="0000FF"/>
          <w:lang w:val="fr-FR"/>
        </w:rPr>
        <w:t>new</w:t>
      </w:r>
      <w:r w:rsidRPr="00E5609E">
        <w:rPr>
          <w:lang w:val="fr-FR"/>
        </w:rPr>
        <w:t xml:space="preserve"> </w:t>
      </w:r>
      <w:r w:rsidRPr="00E5609E">
        <w:rPr>
          <w:color w:val="2B91AF"/>
          <w:lang w:val="fr-FR"/>
        </w:rPr>
        <w:t>Chat</w:t>
      </w:r>
      <w:r w:rsidRPr="00E5609E">
        <w:rPr>
          <w:lang w:val="fr-FR"/>
        </w:rPr>
        <w:t>();</w:t>
      </w:r>
    </w:p>
    <w:p w14:paraId="11B68D14" w14:textId="763DA26E"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chat est : {0}"</w:t>
      </w:r>
      <w:r w:rsidRPr="00E5609E">
        <w:rPr>
          <w:lang w:val="fr-FR"/>
        </w:rPr>
        <w:t>, mimine.Famille);</w:t>
      </w:r>
    </w:p>
    <w:p w14:paraId="234EE959" w14:textId="4CCA3F38" w:rsidR="004F2FD4" w:rsidRPr="00E5609E" w:rsidRDefault="004F2FD4" w:rsidP="00A836BA">
      <w:pPr>
        <w:pStyle w:val="Code"/>
        <w:rPr>
          <w:lang w:val="fr-FR"/>
        </w:rPr>
      </w:pPr>
      <w:r w:rsidRPr="00E5609E">
        <w:rPr>
          <w:lang w:val="fr-FR"/>
        </w:rPr>
        <w:t xml:space="preserve">mimine.Poids = 4.2; </w:t>
      </w:r>
      <w:r w:rsidRPr="00E5609E">
        <w:rPr>
          <w:color w:val="008000"/>
          <w:lang w:val="fr-FR"/>
        </w:rPr>
        <w:t>// Incorrect car la variable mimine n'est pas de type Animal mais Iclassable</w:t>
      </w:r>
    </w:p>
    <w:p w14:paraId="255AADD6" w14:textId="64D11F33" w:rsidR="004F2FD4" w:rsidRPr="00E5609E" w:rsidRDefault="004F2FD4" w:rsidP="00A836BA">
      <w:pPr>
        <w:pStyle w:val="Code"/>
        <w:rPr>
          <w:lang w:val="fr-FR"/>
        </w:rPr>
      </w:pPr>
      <w:r w:rsidRPr="00E5609E">
        <w:rPr>
          <w:color w:val="0000FF"/>
          <w:lang w:val="fr-FR"/>
        </w:rPr>
        <w:t>string</w:t>
      </w:r>
      <w:r w:rsidRPr="00E5609E">
        <w:rPr>
          <w:lang w:val="fr-FR"/>
        </w:rPr>
        <w:t xml:space="preserve"> c1 = mimine.GetClassification();</w:t>
      </w:r>
    </w:p>
    <w:p w14:paraId="22CBAE8E" w14:textId="77777777" w:rsidR="004F2FD4" w:rsidRPr="00E5609E" w:rsidRDefault="004F2FD4" w:rsidP="00A836BA">
      <w:pPr>
        <w:pStyle w:val="Code"/>
        <w:rPr>
          <w:lang w:val="fr-FR"/>
        </w:rPr>
      </w:pPr>
    </w:p>
    <w:p w14:paraId="7AF43FD2" w14:textId="3DB287B8" w:rsidR="004F2FD4" w:rsidRPr="00E5609E" w:rsidRDefault="004F2FD4" w:rsidP="00A836BA">
      <w:pPr>
        <w:pStyle w:val="Code"/>
        <w:rPr>
          <w:lang w:val="fr-FR"/>
        </w:rPr>
      </w:pPr>
      <w:r w:rsidRPr="00E5609E">
        <w:rPr>
          <w:color w:val="2B91AF"/>
          <w:lang w:val="fr-FR"/>
        </w:rPr>
        <w:t>Chien</w:t>
      </w:r>
      <w:r w:rsidRPr="00E5609E">
        <w:rPr>
          <w:lang w:val="fr-FR"/>
        </w:rPr>
        <w:t xml:space="preserve"> capi = </w:t>
      </w:r>
      <w:r w:rsidRPr="00E5609E">
        <w:rPr>
          <w:color w:val="0000FF"/>
          <w:lang w:val="fr-FR"/>
        </w:rPr>
        <w:t>new</w:t>
      </w:r>
      <w:r w:rsidRPr="00E5609E">
        <w:rPr>
          <w:lang w:val="fr-FR"/>
        </w:rPr>
        <w:t xml:space="preserve"> </w:t>
      </w:r>
      <w:r w:rsidRPr="00E5609E">
        <w:rPr>
          <w:color w:val="2B91AF"/>
          <w:lang w:val="fr-FR"/>
        </w:rPr>
        <w:t>Chien</w:t>
      </w:r>
      <w:r w:rsidRPr="00E5609E">
        <w:rPr>
          <w:lang w:val="fr-FR"/>
        </w:rPr>
        <w:t>();</w:t>
      </w:r>
    </w:p>
    <w:p w14:paraId="07414B03" w14:textId="43657560"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chien est : {0}"</w:t>
      </w:r>
      <w:r w:rsidRPr="00E5609E">
        <w:rPr>
          <w:lang w:val="fr-FR"/>
        </w:rPr>
        <w:t>, capi.Famille);</w:t>
      </w:r>
    </w:p>
    <w:p w14:paraId="6EE75EF8" w14:textId="1ED1330A" w:rsidR="004F2FD4" w:rsidRPr="00E5609E" w:rsidRDefault="004F2FD4" w:rsidP="00A836BA">
      <w:pPr>
        <w:pStyle w:val="Code"/>
        <w:rPr>
          <w:lang w:val="fr-FR"/>
        </w:rPr>
      </w:pPr>
      <w:r w:rsidRPr="00E5609E">
        <w:rPr>
          <w:lang w:val="fr-FR"/>
        </w:rPr>
        <w:t xml:space="preserve">capi.Poids = 12.8; </w:t>
      </w:r>
      <w:r w:rsidRPr="00E5609E">
        <w:rPr>
          <w:color w:val="008000"/>
          <w:lang w:val="fr-FR"/>
        </w:rPr>
        <w:t>// correct</w:t>
      </w:r>
    </w:p>
    <w:p w14:paraId="54129F37" w14:textId="04212AB1" w:rsidR="004F2FD4" w:rsidRPr="00E5609E" w:rsidRDefault="004F2FD4" w:rsidP="009E530F">
      <w:pPr>
        <w:pStyle w:val="Code"/>
        <w:spacing w:after="240"/>
        <w:rPr>
          <w:color w:val="008000"/>
          <w:lang w:val="fr-FR"/>
        </w:rPr>
      </w:pPr>
      <w:r w:rsidRPr="00E5609E">
        <w:rPr>
          <w:color w:val="0000FF"/>
          <w:lang w:val="fr-FR"/>
        </w:rPr>
        <w:t>string</w:t>
      </w:r>
      <w:r w:rsidRPr="00E5609E">
        <w:rPr>
          <w:lang w:val="fr-FR"/>
        </w:rPr>
        <w:t xml:space="preserve"> c2 = capi.GetClassification(); </w:t>
      </w:r>
      <w:r w:rsidRPr="00E5609E">
        <w:rPr>
          <w:color w:val="008000"/>
          <w:lang w:val="fr-FR"/>
        </w:rPr>
        <w:t>// incorrect car GetClassification est implémentée explicitement</w:t>
      </w:r>
    </w:p>
    <w:p w14:paraId="337938B3" w14:textId="3848FA10" w:rsidR="00A836BA" w:rsidRPr="00A836BA" w:rsidRDefault="00A836BA" w:rsidP="00A836BA">
      <w:r w:rsidRPr="00A836BA">
        <w:t>Il montre plusieurs choses intéressantes :</w:t>
      </w:r>
    </w:p>
    <w:p w14:paraId="487609BB" w14:textId="77777777" w:rsidR="00A836BA" w:rsidRDefault="00A836BA" w:rsidP="00A836BA">
      <w:r>
        <w:t>La première ligne montre qu’un</w:t>
      </w:r>
      <w:r w:rsidRPr="00083502">
        <w:t xml:space="preserve"> objet </w:t>
      </w:r>
      <w:r>
        <w:t xml:space="preserve">qui implémente une </w:t>
      </w:r>
      <w:r w:rsidRPr="00083502">
        <w:t>interface peut être référencé au moyen d'une variable du type de l’interface.</w:t>
      </w:r>
    </w:p>
    <w:p w14:paraId="1E7A7618" w14:textId="0D0C80F6" w:rsidR="00A836BA" w:rsidRDefault="00A836BA" w:rsidP="00A836BA">
      <w:r>
        <w:t>Les 2</w:t>
      </w:r>
      <w:r w:rsidRPr="00A836BA">
        <w:rPr>
          <w:vertAlign w:val="superscript"/>
        </w:rPr>
        <w:t>ème</w:t>
      </w:r>
      <w:r>
        <w:t xml:space="preserve"> et 3</w:t>
      </w:r>
      <w:r w:rsidRPr="00A836BA">
        <w:rPr>
          <w:vertAlign w:val="superscript"/>
        </w:rPr>
        <w:t>ème</w:t>
      </w:r>
      <w:r>
        <w:t xml:space="preserve"> lignes montrent que cette variable ne permet par contre d’accéder qu’aux membres de l’interface, et pas aux membres de la classe qui l’implémente.</w:t>
      </w:r>
    </w:p>
    <w:p w14:paraId="33BC0B86" w14:textId="24DB40A1" w:rsidR="00A836BA" w:rsidRDefault="00A836BA" w:rsidP="00A836BA">
      <w:r>
        <w:t>Une variable du type de la classe permet bien entendu d’accéder aux membres de l’interface (capi.Famille), sauf s’ils sont implémentés de façon explicite (capi.GetClassification()).</w:t>
      </w:r>
    </w:p>
    <w:p w14:paraId="117BC7E6" w14:textId="36B40412" w:rsidR="00A836BA" w:rsidRDefault="00A836BA" w:rsidP="00A836BA">
      <w:r>
        <w:t>Pour accéder aux membres implémentés explicitement, il faut obligatoirement passer par une variable du type de l’interface (mimine.GetClassification()). C’est là une limitation de l’implémentation explicite d’interface.</w:t>
      </w:r>
      <w:r w:rsidR="00FF5F2C">
        <w:t xml:space="preserve"> Cette limitation n’existe pas avec l’implémentation implicite.</w:t>
      </w:r>
    </w:p>
    <w:p w14:paraId="2459DE2E" w14:textId="4951950C" w:rsidR="00237265" w:rsidRPr="006225FC" w:rsidRDefault="00237265" w:rsidP="006225FC">
      <w:pPr>
        <w:pStyle w:val="Titre3"/>
      </w:pPr>
      <w:r w:rsidRPr="006225FC">
        <w:lastRenderedPageBreak/>
        <w:t>Polymorphisme d’interface</w:t>
      </w:r>
    </w:p>
    <w:p w14:paraId="0814CD86" w14:textId="75EF32F5" w:rsidR="00F33840" w:rsidRPr="00FF5F2C" w:rsidRDefault="00237265" w:rsidP="00F33840">
      <w:r>
        <w:t>Toutes les objets qui implémentent I</w:t>
      </w:r>
      <w:r w:rsidR="00E663C2">
        <w:t>Classable</w:t>
      </w:r>
      <w:r>
        <w:t xml:space="preserve"> peuvent être manipulés de la même façon via des variables de type I</w:t>
      </w:r>
      <w:r w:rsidR="00E663C2">
        <w:t>Classable, quel que soit le type d’objet référencé</w:t>
      </w:r>
      <w:r>
        <w:t>. Il s’agit d’</w:t>
      </w:r>
      <w:r w:rsidR="002D5F6E">
        <w:t>un comportement polymorphique.</w:t>
      </w:r>
    </w:p>
    <w:p w14:paraId="6252DA04" w14:textId="39B064F5" w:rsidR="00117EDB" w:rsidRDefault="009D28A0" w:rsidP="00F72D12">
      <w:pPr>
        <w:pStyle w:val="Titre1"/>
      </w:pPr>
      <w:bookmarkStart w:id="44" w:name="_Toc475053149"/>
      <w:r w:rsidRPr="00B10918">
        <w:t>Classe</w:t>
      </w:r>
      <w:r>
        <w:t xml:space="preserve"> </w:t>
      </w:r>
      <w:r w:rsidR="00DC4C55">
        <w:t>O</w:t>
      </w:r>
      <w:r>
        <w:t>bject</w:t>
      </w:r>
      <w:r w:rsidR="00DC4C55">
        <w:t>, boxing, conversion de type</w:t>
      </w:r>
      <w:bookmarkEnd w:id="44"/>
    </w:p>
    <w:p w14:paraId="578E7121" w14:textId="75DFF385" w:rsidR="00D9678A" w:rsidRDefault="00D9678A" w:rsidP="00D9678A">
      <w:pPr>
        <w:pStyle w:val="Titre2"/>
      </w:pPr>
      <w:bookmarkStart w:id="45" w:name="_Toc475053150"/>
      <w:r>
        <w:t>Boxing / unboxing</w:t>
      </w:r>
      <w:bookmarkEnd w:id="45"/>
    </w:p>
    <w:p w14:paraId="2320F8E5" w14:textId="03A1217D" w:rsidR="00310452" w:rsidRDefault="009D28A0">
      <w:pPr>
        <w:spacing w:after="256"/>
        <w:ind w:left="-5" w:right="8"/>
      </w:pPr>
      <w:r>
        <w:t xml:space="preserve">En .NET, le type </w:t>
      </w:r>
      <w:r w:rsidRPr="00171CFB">
        <w:rPr>
          <w:b/>
        </w:rPr>
        <w:t>System.Object</w:t>
      </w:r>
      <w:r>
        <w:t xml:space="preserve"> est </w:t>
      </w:r>
      <w:r w:rsidR="00310452">
        <w:t xml:space="preserve">la </w:t>
      </w:r>
      <w:r>
        <w:t xml:space="preserve">classe </w:t>
      </w:r>
      <w:r w:rsidR="00310452">
        <w:t>ancêtre de plus haut niveau, de laquelle dérivent implicitement toutes les classes, de façon directe ou indirecte</w:t>
      </w:r>
      <w:r w:rsidR="00523AEB">
        <w:t xml:space="preserve">. Comme une variable de classe ancêtre peut faire référence à une instance de classe dérivée, une variable de type Object peut donc faire référence à n’importe quel </w:t>
      </w:r>
      <w:r w:rsidR="004422F4">
        <w:t>type référence (i.e. à n’importe quelle classe)</w:t>
      </w:r>
      <w:r w:rsidR="00523AEB">
        <w:t>.</w:t>
      </w:r>
    </w:p>
    <w:p w14:paraId="2FA8BDEF" w14:textId="5BB5935D" w:rsidR="004422F4" w:rsidRDefault="004422F4">
      <w:pPr>
        <w:spacing w:after="256"/>
        <w:ind w:left="-5" w:right="8"/>
      </w:pPr>
      <w:r w:rsidRPr="004422F4">
        <w:rPr>
          <w:b/>
        </w:rPr>
        <w:t>Le boxing</w:t>
      </w:r>
      <w:r>
        <w:t xml:space="preserve"> étend ce concept en permettant à une variable de type Object de faire référence également à n’importe quel type valeur. Ainsi, il est possible d’écrire ce qui suit :</w:t>
      </w:r>
    </w:p>
    <w:p w14:paraId="5FE32ED3" w14:textId="7B4D471C" w:rsidR="004422F4" w:rsidRPr="00415F54" w:rsidRDefault="004422F4" w:rsidP="004422F4">
      <w:pPr>
        <w:pStyle w:val="Code"/>
        <w:rPr>
          <w:lang w:val="fr-FR"/>
        </w:rPr>
      </w:pPr>
      <w:r w:rsidRPr="00415F54">
        <w:rPr>
          <w:color w:val="8000FF"/>
          <w:highlight w:val="white"/>
          <w:lang w:val="fr-FR"/>
        </w:rPr>
        <w:t>double</w:t>
      </w:r>
      <w:r w:rsidRPr="00415F54">
        <w:rPr>
          <w:lang w:val="fr-FR"/>
        </w:rPr>
        <w:t xml:space="preserve"> d = 12.34</w:t>
      </w:r>
      <w:r w:rsidR="00E35FD6" w:rsidRPr="00415F54">
        <w:rPr>
          <w:lang w:val="fr-FR"/>
        </w:rPr>
        <w:t>;</w:t>
      </w:r>
    </w:p>
    <w:p w14:paraId="66DE5130" w14:textId="351F22F1" w:rsidR="00EF7845" w:rsidRPr="00415F54" w:rsidRDefault="004422F4" w:rsidP="009208F6">
      <w:pPr>
        <w:pStyle w:val="Code"/>
        <w:spacing w:after="240"/>
        <w:rPr>
          <w:lang w:val="fr-FR"/>
        </w:rPr>
      </w:pPr>
      <w:r w:rsidRPr="00415F54">
        <w:rPr>
          <w:color w:val="8000FF"/>
          <w:highlight w:val="white"/>
          <w:lang w:val="fr-FR"/>
        </w:rPr>
        <w:t>Object</w:t>
      </w:r>
      <w:r w:rsidRPr="00415F54">
        <w:rPr>
          <w:lang w:val="fr-FR"/>
        </w:rPr>
        <w:t xml:space="preserve"> o = d; </w:t>
      </w:r>
      <w:r w:rsidRPr="00415F54">
        <w:rPr>
          <w:color w:val="008000"/>
          <w:highlight w:val="white"/>
          <w:lang w:val="fr-FR"/>
        </w:rPr>
        <w:t>// correct grâce au boxing</w:t>
      </w:r>
    </w:p>
    <w:p w14:paraId="39E2B6E6" w14:textId="20D369D7" w:rsidR="004422F4" w:rsidRDefault="004422F4" w:rsidP="004422F4">
      <w:pPr>
        <w:spacing w:after="256"/>
        <w:ind w:left="-5" w:right="8"/>
      </w:pPr>
      <w:r>
        <w:t>La deuxième instruction nécessite une petite explication pour app</w:t>
      </w:r>
      <w:r w:rsidR="009208F6">
        <w:t>récier ce qui se passe vraiment :</w:t>
      </w:r>
      <w:r w:rsidR="009208F6">
        <w:br/>
      </w:r>
      <w:r w:rsidR="00171CFB">
        <w:t>d</w:t>
      </w:r>
      <w:r>
        <w:t xml:space="preserve"> est un type valeur qui réside </w:t>
      </w:r>
      <w:r w:rsidR="00EF7845">
        <w:t xml:space="preserve">donc </w:t>
      </w:r>
      <w:r>
        <w:t>sur la pile. Si la</w:t>
      </w:r>
      <w:r w:rsidR="00EF7845">
        <w:t xml:space="preserve"> </w:t>
      </w:r>
      <w:r>
        <w:t>référence à l’intérieur de o f</w:t>
      </w:r>
      <w:r w:rsidR="00171CFB">
        <w:t>aisait directement référence à d</w:t>
      </w:r>
      <w:r>
        <w:t xml:space="preserve">, </w:t>
      </w:r>
      <w:r w:rsidR="00EF7845">
        <w:t>elle</w:t>
      </w:r>
      <w:r>
        <w:t xml:space="preserve"> ferait</w:t>
      </w:r>
      <w:r w:rsidR="00EF7845">
        <w:t xml:space="preserve"> </w:t>
      </w:r>
      <w:r>
        <w:t>référence à la pile</w:t>
      </w:r>
      <w:r w:rsidR="00EF7845">
        <w:t xml:space="preserve">, ce qui </w:t>
      </w:r>
      <w:r>
        <w:t>créer</w:t>
      </w:r>
      <w:r w:rsidR="00EF7845">
        <w:t>ait</w:t>
      </w:r>
      <w:r>
        <w:t xml:space="preserve"> un défaut de sécurité</w:t>
      </w:r>
      <w:r w:rsidR="00EF7845">
        <w:t xml:space="preserve"> </w:t>
      </w:r>
      <w:r>
        <w:t xml:space="preserve">potentiel, si bien que cela est interdit. Par conséquent, le runtime </w:t>
      </w:r>
      <w:r w:rsidR="00171CFB">
        <w:t>réserve</w:t>
      </w:r>
      <w:r>
        <w:t xml:space="preserve"> un</w:t>
      </w:r>
      <w:r w:rsidR="00EF7845">
        <w:t xml:space="preserve"> </w:t>
      </w:r>
      <w:r>
        <w:t xml:space="preserve">bloc de mémoire </w:t>
      </w:r>
      <w:r w:rsidR="00171CFB">
        <w:t xml:space="preserve">sur le </w:t>
      </w:r>
      <w:r>
        <w:t xml:space="preserve">tas, </w:t>
      </w:r>
      <w:r w:rsidR="00EF7845">
        <w:t xml:space="preserve">y </w:t>
      </w:r>
      <w:r>
        <w:t xml:space="preserve">copie la valeur </w:t>
      </w:r>
      <w:r w:rsidR="00171CFB">
        <w:t>du réel d</w:t>
      </w:r>
      <w:r>
        <w:t>, puis</w:t>
      </w:r>
      <w:r w:rsidR="00EF7845">
        <w:t xml:space="preserve"> </w:t>
      </w:r>
      <w:r>
        <w:t>référence l’objet o à cette copie. Cette copie automatique d’un élément de la pile</w:t>
      </w:r>
      <w:r w:rsidR="00EF7845">
        <w:t xml:space="preserve"> </w:t>
      </w:r>
      <w:r>
        <w:t xml:space="preserve">vers le tas est appelée conversion boxing. </w:t>
      </w:r>
      <w:r w:rsidR="00171CFB">
        <w:t>Elle est i</w:t>
      </w:r>
      <w:r>
        <w:t>llustr</w:t>
      </w:r>
      <w:r w:rsidR="00171CFB">
        <w:t>ée par le schéma suivant :</w:t>
      </w:r>
    </w:p>
    <w:p w14:paraId="5CF600BA" w14:textId="0C90B488" w:rsidR="00EF7845" w:rsidRDefault="00EF7845" w:rsidP="004422F4">
      <w:pPr>
        <w:spacing w:after="256"/>
        <w:ind w:left="-5" w:right="8"/>
      </w:pPr>
      <w:r>
        <w:rPr>
          <w:noProof/>
        </w:rPr>
        <mc:AlternateContent>
          <mc:Choice Requires="wpc">
            <w:drawing>
              <wp:inline distT="0" distB="0" distL="0" distR="0" wp14:anchorId="266A71FE" wp14:editId="55253EA4">
                <wp:extent cx="4606290" cy="2372265"/>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Zone de texte 6"/>
                        <wps:cNvSpPr txBox="1"/>
                        <wps:spPr>
                          <a:xfrm>
                            <a:off x="1397413" y="0"/>
                            <a:ext cx="402590" cy="250190"/>
                          </a:xfrm>
                          <a:prstGeom prst="rect">
                            <a:avLst/>
                          </a:prstGeom>
                          <a:solidFill>
                            <a:schemeClr val="lt1"/>
                          </a:solidFill>
                          <a:ln w="6350">
                            <a:noFill/>
                          </a:ln>
                        </wps:spPr>
                        <wps:txbx>
                          <w:txbxContent>
                            <w:p w14:paraId="2794EEAF" w14:textId="3537232E" w:rsidR="008767BF" w:rsidRPr="00171CFB" w:rsidRDefault="008767BF">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 coins arrondis 7"/>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1137157" y="577501"/>
                            <a:ext cx="690245" cy="310515"/>
                          </a:xfrm>
                          <a:prstGeom prst="rect">
                            <a:avLst/>
                          </a:prstGeom>
                          <a:noFill/>
                          <a:ln w="6350">
                            <a:noFill/>
                          </a:ln>
                        </wps:spPr>
                        <wps:txbx>
                          <w:txbxContent>
                            <w:p w14:paraId="0D6E2D0B" w14:textId="0ADD9EDD" w:rsidR="008767BF" w:rsidRDefault="008767BF">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Zone de texte 9"/>
                        <wps:cNvSpPr txBox="1"/>
                        <wps:spPr>
                          <a:xfrm>
                            <a:off x="1214791" y="895719"/>
                            <a:ext cx="508000" cy="292735"/>
                          </a:xfrm>
                          <a:prstGeom prst="rect">
                            <a:avLst/>
                          </a:prstGeom>
                          <a:solidFill>
                            <a:schemeClr val="lt1"/>
                          </a:solidFill>
                          <a:ln w="6350">
                            <a:solidFill>
                              <a:prstClr val="black"/>
                            </a:solidFill>
                          </a:ln>
                        </wps:spPr>
                        <wps:txbx>
                          <w:txbxContent>
                            <w:p w14:paraId="4B1E5559" w14:textId="026F609E" w:rsidR="008767BF" w:rsidRDefault="008767BF">
                              <w: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8"/>
                        <wps:cNvSpPr txBox="1"/>
                        <wps:spPr>
                          <a:xfrm>
                            <a:off x="1146161" y="1438841"/>
                            <a:ext cx="669290" cy="310515"/>
                          </a:xfrm>
                          <a:prstGeom prst="rect">
                            <a:avLst/>
                          </a:prstGeom>
                          <a:noFill/>
                          <a:ln w="6350">
                            <a:noFill/>
                          </a:ln>
                        </wps:spPr>
                        <wps:txbx>
                          <w:txbxContent>
                            <w:p w14:paraId="53A93C6E" w14:textId="3A4969C7" w:rsidR="008767BF" w:rsidRDefault="008767BF" w:rsidP="00EF7845">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Zone de texte 9"/>
                        <wps:cNvSpPr txBox="1"/>
                        <wps:spPr>
                          <a:xfrm>
                            <a:off x="1214791" y="1740673"/>
                            <a:ext cx="314325" cy="292735"/>
                          </a:xfrm>
                          <a:prstGeom prst="rect">
                            <a:avLst/>
                          </a:prstGeom>
                          <a:solidFill>
                            <a:schemeClr val="lt1"/>
                          </a:solidFill>
                          <a:ln w="6350">
                            <a:solidFill>
                              <a:prstClr val="black"/>
                            </a:solidFill>
                          </a:ln>
                        </wps:spPr>
                        <wps:txbx>
                          <w:txbxContent>
                            <w:p w14:paraId="70B222FE" w14:textId="65772105" w:rsidR="008767BF" w:rsidRPr="00B751D1" w:rsidRDefault="008767BF"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Rectangle : coins arrondis 13"/>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9"/>
                        <wps:cNvSpPr txBox="1"/>
                        <wps:spPr>
                          <a:xfrm>
                            <a:off x="2904533" y="1737819"/>
                            <a:ext cx="508000" cy="292735"/>
                          </a:xfrm>
                          <a:prstGeom prst="rect">
                            <a:avLst/>
                          </a:prstGeom>
                          <a:solidFill>
                            <a:schemeClr val="lt1"/>
                          </a:solidFill>
                          <a:ln w="6350">
                            <a:solidFill>
                              <a:prstClr val="black"/>
                            </a:solidFill>
                          </a:ln>
                        </wps:spPr>
                        <wps:txbx>
                          <w:txbxContent>
                            <w:p w14:paraId="6110551D" w14:textId="0F094818" w:rsidR="008767BF" w:rsidRPr="00B751D1" w:rsidRDefault="008767BF"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Zone de texte 6"/>
                        <wps:cNvSpPr txBox="1"/>
                        <wps:spPr>
                          <a:xfrm>
                            <a:off x="3069849" y="24724"/>
                            <a:ext cx="379095" cy="249555"/>
                          </a:xfrm>
                          <a:prstGeom prst="rect">
                            <a:avLst/>
                          </a:prstGeom>
                          <a:solidFill>
                            <a:schemeClr val="lt1"/>
                          </a:solidFill>
                          <a:ln w="6350">
                            <a:noFill/>
                          </a:ln>
                        </wps:spPr>
                        <wps:txbx>
                          <w:txbxContent>
                            <w:p w14:paraId="7A852F51" w14:textId="1667C95D" w:rsidR="008767BF" w:rsidRPr="00171CFB" w:rsidRDefault="008767BF" w:rsidP="00171CFB">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onnecteur : en angle 10"/>
                        <wps:cNvCnPr>
                          <a:endCxn id="17" idx="0"/>
                        </wps:cNvCnPr>
                        <wps:spPr>
                          <a:xfrm>
                            <a:off x="1759789" y="1052423"/>
                            <a:ext cx="1315877" cy="687376"/>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9" name="Connecteur droit avec flèche 19"/>
                        <wps:cNvCnPr>
                          <a:stCxn id="12" idx="3"/>
                          <a:endCxn id="17" idx="1"/>
                        </wps:cNvCnPr>
                        <wps:spPr>
                          <a:xfrm flipV="1">
                            <a:off x="1544991" y="1886563"/>
                            <a:ext cx="1359542" cy="8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1" name="Zone de texte 6"/>
                        <wps:cNvSpPr txBox="1"/>
                        <wps:spPr>
                          <a:xfrm>
                            <a:off x="2865887" y="722967"/>
                            <a:ext cx="582930" cy="302895"/>
                          </a:xfrm>
                          <a:prstGeom prst="rect">
                            <a:avLst/>
                          </a:prstGeom>
                          <a:noFill/>
                          <a:ln w="6350">
                            <a:noFill/>
                          </a:ln>
                        </wps:spPr>
                        <wps:txbx>
                          <w:txbxContent>
                            <w:p w14:paraId="357050AC" w14:textId="22684400" w:rsidR="008767BF" w:rsidRPr="00B751D1" w:rsidRDefault="008767BF"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6A71FE" id="Zone de dessin 5" o:spid="_x0000_s1029" editas="canvas" style="width:362.7pt;height:186.8pt;mso-position-horizontal-relative:char;mso-position-vertical-relative:line" coordsize="4606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6062;height:23717;visibility:visible;mso-wrap-style:square">
                  <v:fill o:detectmouseclick="t"/>
                  <v:path o:connecttype="none"/>
                </v:shape>
                <v:shape id="Zone de texte 6" o:spid="_x0000_s1031" type="#_x0000_t202" style="position:absolute;left:13974;width:4026;height:25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14:paraId="2794EEAF" w14:textId="3537232E" w:rsidR="008767BF" w:rsidRPr="00171CFB" w:rsidRDefault="008767BF">
                        <w:pPr>
                          <w:rPr>
                            <w:b/>
                          </w:rPr>
                        </w:pPr>
                        <w:r w:rsidRPr="00171CFB">
                          <w:rPr>
                            <w:b/>
                          </w:rPr>
                          <w:t>Pile</w:t>
                        </w:r>
                      </w:p>
                    </w:txbxContent>
                  </v:textbox>
                </v:shape>
                <v:roundrect id="Rectangle : coins arrondis 7" o:spid="_x0000_s1032" style="position:absolute;left:8885;top:3363;width:14665;height:18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roundrect>
                <v:shape id="Zone de texte 8" o:spid="_x0000_s1033" type="#_x0000_t202" style="position:absolute;left:11371;top:5775;width:690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0D6E2D0B" w14:textId="0ADD9EDD" w:rsidR="008767BF" w:rsidRDefault="008767BF">
                        <w:r>
                          <w:t>double d</w:t>
                        </w:r>
                      </w:p>
                    </w:txbxContent>
                  </v:textbox>
                </v:shape>
                <v:shape id="Zone de texte 9" o:spid="_x0000_s1034" type="#_x0000_t202" style="position:absolute;left:12147;top:8957;width:5080;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14:paraId="4B1E5559" w14:textId="026F609E" w:rsidR="008767BF" w:rsidRDefault="008767BF">
                        <w:r>
                          <w:t>12.34</w:t>
                        </w:r>
                      </w:p>
                    </w:txbxContent>
                  </v:textbox>
                </v:shape>
                <v:shape id="Zone de texte 8" o:spid="_x0000_s1035" type="#_x0000_t202" style="position:absolute;left:11461;top:14388;width:669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53A93C6E" w14:textId="3A4969C7" w:rsidR="008767BF" w:rsidRDefault="008767BF" w:rsidP="00EF7845">
                        <w:pPr>
                          <w:pStyle w:val="NormalWeb"/>
                          <w:spacing w:before="0" w:beforeAutospacing="0" w:after="160" w:afterAutospacing="0" w:line="256" w:lineRule="auto"/>
                        </w:pPr>
                        <w:r>
                          <w:rPr>
                            <w:rFonts w:ascii="Calibri" w:hAnsi="Calibri"/>
                            <w:sz w:val="22"/>
                            <w:szCs w:val="22"/>
                          </w:rPr>
                          <w:t>Object o</w:t>
                        </w:r>
                      </w:p>
                    </w:txbxContent>
                  </v:textbox>
                </v:shape>
                <v:shape id="Zone de texte 9" o:spid="_x0000_s1036" type="#_x0000_t202" style="position:absolute;left:12147;top:17406;width:3144;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0B222FE" w14:textId="65772105" w:rsidR="008767BF" w:rsidRPr="00B751D1" w:rsidRDefault="008767BF"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v:textbox>
                </v:shape>
                <v:roundrect id="Rectangle : coins arrondis 13" o:spid="_x0000_s1037" style="position:absolute;left:25781;top:3524;width:14662;height:18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roundrect>
                <v:shape id="Zone de texte 9" o:spid="_x0000_s1038" type="#_x0000_t202" style="position:absolute;left:29045;top:17378;width:5080;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6110551D" w14:textId="0F094818" w:rsidR="008767BF" w:rsidRPr="00B751D1" w:rsidRDefault="008767BF"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v:textbox>
                </v:shape>
                <v:shape id="Zone de texte 6" o:spid="_x0000_s1039" type="#_x0000_t202" style="position:absolute;left:30698;top:247;width:37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7A852F51" w14:textId="1667C95D" w:rsidR="008767BF" w:rsidRPr="00171CFB" w:rsidRDefault="008767BF" w:rsidP="00171CFB">
                        <w:pPr>
                          <w:pStyle w:val="NormalWeb"/>
                          <w:spacing w:before="0" w:beforeAutospacing="0" w:after="160" w:afterAutospacing="0" w:line="256" w:lineRule="auto"/>
                          <w:rPr>
                            <w:b/>
                          </w:rPr>
                        </w:pPr>
                        <w:r w:rsidRPr="00171CFB">
                          <w:rPr>
                            <w:rFonts w:ascii="Calibri" w:hAnsi="Calibri"/>
                            <w:b/>
                            <w:sz w:val="22"/>
                            <w:szCs w:val="22"/>
                          </w:rPr>
                          <w:t>Tas</w:t>
                        </w:r>
                      </w:p>
                    </w:txbxContent>
                  </v:textbox>
                </v:shape>
                <v:shapetype id="_x0000_t33" coordsize="21600,21600" o:spt="33" o:oned="t" path="m,l21600,r,21600e" filled="f">
                  <v:stroke joinstyle="miter"/>
                  <v:path arrowok="t" fillok="f" o:connecttype="none"/>
                  <o:lock v:ext="edit" shapetype="t"/>
                </v:shapetype>
                <v:shape id="Connecteur : en angle 10" o:spid="_x0000_s1040" type="#_x0000_t33" style="position:absolute;left:17597;top:10524;width:13159;height:68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" strokecolor="#ed7d31 [3205]" strokeweight="1.5pt">
                  <v:stroke endarrow="block"/>
                </v:shape>
                <v:shapetype id="_x0000_t32" coordsize="21600,21600" o:spt="32" o:oned="t" path="m,l21600,21600e" filled="f">
                  <v:path arrowok="t" fillok="f" o:connecttype="none"/>
                  <o:lock v:ext="edit" shapetype="t"/>
                </v:shapetype>
                <v:shape id="Connecteur droit avec flèche 19" o:spid="_x0000_s1041" type="#_x0000_t32" style="position:absolute;left:15449;top:18865;width:13596;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Zone de texte 6" o:spid="_x0000_s1042" type="#_x0000_t202" style="position:absolute;left:28658;top:7229;width:5830;height:3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357050AC" w14:textId="22684400" w:rsidR="008767BF" w:rsidRPr="00B751D1" w:rsidRDefault="008767BF"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v:textbox>
                </v:shape>
                <w10:anchorlock/>
              </v:group>
            </w:pict>
          </mc:Fallback>
        </mc:AlternateContent>
      </w:r>
    </w:p>
    <w:p w14:paraId="29D91BE4" w14:textId="59644916" w:rsidR="000224DD" w:rsidRDefault="00433356" w:rsidP="000224DD">
      <w:r w:rsidRPr="00433356">
        <w:rPr>
          <w:b/>
        </w:rPr>
        <w:t>L’unboxing</w:t>
      </w:r>
      <w:r>
        <w:t xml:space="preserve"> est l’opération inverse du boxing. Elle consiste à convertir un</w:t>
      </w:r>
      <w:r w:rsidR="00304835">
        <w:t>e</w:t>
      </w:r>
      <w:r>
        <w:t xml:space="preserve"> </w:t>
      </w:r>
      <w:r w:rsidR="00304835">
        <w:t>copie boxed</w:t>
      </w:r>
      <w:r>
        <w:t xml:space="preserve"> en type valeur.</w:t>
      </w:r>
      <w:r w:rsidR="00E35FD6">
        <w:t xml:space="preserve"> La conversion doit cette fois être explicite au moyen de la syntaxe suivante</w:t>
      </w:r>
      <w:r w:rsidR="00304835">
        <w:t xml:space="preserve">, </w:t>
      </w:r>
      <w:r w:rsidR="00E35FD6">
        <w:t xml:space="preserve">qu’on appelle </w:t>
      </w:r>
      <w:r w:rsidR="00E35FD6" w:rsidRPr="00E35FD6">
        <w:rPr>
          <w:b/>
        </w:rPr>
        <w:t>cast</w:t>
      </w:r>
      <w:r w:rsidR="00E35FD6">
        <w:t> :</w:t>
      </w:r>
    </w:p>
    <w:p w14:paraId="25C24DE3" w14:textId="6596EC7A" w:rsidR="00E35FD6" w:rsidRPr="00E35FD6" w:rsidRDefault="00E35FD6" w:rsidP="00E35FD6">
      <w:pPr>
        <w:pStyle w:val="Code"/>
      </w:pPr>
      <w:r w:rsidRPr="00E35FD6">
        <w:rPr>
          <w:color w:val="8000FF"/>
          <w:highlight w:val="white"/>
        </w:rPr>
        <w:t>Object</w:t>
      </w:r>
      <w:r>
        <w:t xml:space="preserve"> o = 12.34; </w:t>
      </w:r>
      <w:r w:rsidRPr="004422F4">
        <w:rPr>
          <w:color w:val="008000"/>
          <w:highlight w:val="white"/>
        </w:rPr>
        <w:t>// boxing</w:t>
      </w:r>
    </w:p>
    <w:p w14:paraId="5C82C79B" w14:textId="5FD32145" w:rsidR="00E35FD6" w:rsidRDefault="00E35FD6" w:rsidP="00E35FD6">
      <w:pPr>
        <w:pStyle w:val="Code"/>
      </w:pPr>
      <w:r w:rsidRPr="00E35FD6">
        <w:rPr>
          <w:color w:val="8000FF"/>
          <w:highlight w:val="white"/>
        </w:rPr>
        <w:t>double</w:t>
      </w:r>
      <w:r>
        <w:t xml:space="preserve"> d = (</w:t>
      </w:r>
      <w:r w:rsidRPr="00E35FD6">
        <w:rPr>
          <w:color w:val="8000FF"/>
          <w:highlight w:val="white"/>
        </w:rPr>
        <w:t>double</w:t>
      </w:r>
      <w:r>
        <w:t xml:space="preserve">)o; </w:t>
      </w:r>
      <w:r w:rsidRPr="004422F4">
        <w:rPr>
          <w:color w:val="008000"/>
          <w:highlight w:val="white"/>
        </w:rPr>
        <w:t xml:space="preserve">// </w:t>
      </w:r>
      <w:r>
        <w:rPr>
          <w:color w:val="008000"/>
          <w:highlight w:val="white"/>
        </w:rPr>
        <w:t>un</w:t>
      </w:r>
      <w:r w:rsidRPr="004422F4">
        <w:rPr>
          <w:color w:val="008000"/>
          <w:highlight w:val="white"/>
        </w:rPr>
        <w:t>boxing</w:t>
      </w:r>
    </w:p>
    <w:p w14:paraId="3CBEC8B5" w14:textId="3FDE8D14" w:rsidR="00E35FD6" w:rsidRDefault="00E35FD6" w:rsidP="00E35FD6">
      <w:pPr>
        <w:rPr>
          <w:lang w:val="en-US"/>
        </w:rPr>
      </w:pPr>
    </w:p>
    <w:p w14:paraId="57D6FD80" w14:textId="5CA89B17" w:rsidR="00E35FD6" w:rsidRDefault="00E35FD6" w:rsidP="00E35FD6">
      <w:pPr>
        <w:rPr>
          <w:lang w:val="en-US"/>
        </w:rPr>
      </w:pPr>
      <w:r>
        <w:rPr>
          <w:noProof/>
        </w:rPr>
        <w:lastRenderedPageBreak/>
        <mc:AlternateContent>
          <mc:Choice Requires="wpc">
            <w:drawing>
              <wp:inline distT="0" distB="0" distL="0" distR="0" wp14:anchorId="4B52B21F" wp14:editId="61B1E7BB">
                <wp:extent cx="4606290" cy="2372265"/>
                <wp:effectExtent l="0" t="0" r="0" b="0"/>
                <wp:docPr id="4321" name="Zone de dessin 43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Zone de texte 20"/>
                        <wps:cNvSpPr txBox="1"/>
                        <wps:spPr>
                          <a:xfrm>
                            <a:off x="1397413" y="0"/>
                            <a:ext cx="402590" cy="250190"/>
                          </a:xfrm>
                          <a:prstGeom prst="rect">
                            <a:avLst/>
                          </a:prstGeom>
                          <a:solidFill>
                            <a:schemeClr val="lt1"/>
                          </a:solidFill>
                          <a:ln w="6350">
                            <a:noFill/>
                          </a:ln>
                        </wps:spPr>
                        <wps:txbx>
                          <w:txbxContent>
                            <w:p w14:paraId="4328AA72" w14:textId="77777777" w:rsidR="008767BF" w:rsidRPr="00171CFB" w:rsidRDefault="008767BF" w:rsidP="00E35FD6">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Rectangle : coins arrondis 22"/>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1171659" y="1440141"/>
                            <a:ext cx="690245" cy="310515"/>
                          </a:xfrm>
                          <a:prstGeom prst="rect">
                            <a:avLst/>
                          </a:prstGeom>
                          <a:noFill/>
                          <a:ln w="6350">
                            <a:noFill/>
                          </a:ln>
                        </wps:spPr>
                        <wps:txbx>
                          <w:txbxContent>
                            <w:p w14:paraId="0A1FB3BB" w14:textId="77777777" w:rsidR="008767BF" w:rsidRDefault="008767BF" w:rsidP="00E35FD6">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Zone de texte 24"/>
                        <wps:cNvSpPr txBox="1"/>
                        <wps:spPr>
                          <a:xfrm>
                            <a:off x="1223415" y="1748373"/>
                            <a:ext cx="508000" cy="293370"/>
                          </a:xfrm>
                          <a:prstGeom prst="rect">
                            <a:avLst/>
                          </a:prstGeom>
                          <a:solidFill>
                            <a:schemeClr val="lt1"/>
                          </a:solidFill>
                          <a:ln w="6350">
                            <a:solidFill>
                              <a:prstClr val="black"/>
                            </a:solidFill>
                          </a:ln>
                        </wps:spPr>
                        <wps:txbx>
                          <w:txbxContent>
                            <w:p w14:paraId="7D3EC666" w14:textId="26532FC3" w:rsidR="008767BF" w:rsidRPr="00B751D1" w:rsidRDefault="008767BF" w:rsidP="00E35FD6">
                              <w:pPr>
                                <w:rPr>
                                  <w:rFonts w:cstheme="minorHAnsi"/>
                                </w:rPr>
                              </w:pPr>
                              <w:r>
                                <w:rPr>
                                  <w:rFonts w:cstheme="minorHAnsi"/>
                                </w:rP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8"/>
                        <wps:cNvSpPr txBox="1"/>
                        <wps:spPr>
                          <a:xfrm>
                            <a:off x="1162886" y="558950"/>
                            <a:ext cx="669290" cy="310515"/>
                          </a:xfrm>
                          <a:prstGeom prst="rect">
                            <a:avLst/>
                          </a:prstGeom>
                          <a:noFill/>
                          <a:ln w="6350">
                            <a:noFill/>
                          </a:ln>
                        </wps:spPr>
                        <wps:txbx>
                          <w:txbxContent>
                            <w:p w14:paraId="117F3BB9" w14:textId="77777777" w:rsidR="008767BF" w:rsidRDefault="008767BF" w:rsidP="00E35FD6">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9"/>
                        <wps:cNvSpPr txBox="1"/>
                        <wps:spPr>
                          <a:xfrm>
                            <a:off x="1222889" y="860982"/>
                            <a:ext cx="314325" cy="292735"/>
                          </a:xfrm>
                          <a:prstGeom prst="rect">
                            <a:avLst/>
                          </a:prstGeom>
                          <a:solidFill>
                            <a:schemeClr val="lt1"/>
                          </a:solidFill>
                          <a:ln w="6350">
                            <a:solidFill>
                              <a:prstClr val="black"/>
                            </a:solidFill>
                          </a:ln>
                        </wps:spPr>
                        <wps:txbx>
                          <w:txbxContent>
                            <w:p w14:paraId="286CA498" w14:textId="77777777" w:rsidR="008767BF" w:rsidRPr="00B751D1" w:rsidRDefault="008767BF"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Rectangle : coins arrondis 27"/>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Zone de texte 9"/>
                        <wps:cNvSpPr txBox="1"/>
                        <wps:spPr>
                          <a:xfrm>
                            <a:off x="2977283" y="872014"/>
                            <a:ext cx="508000" cy="266065"/>
                          </a:xfrm>
                          <a:prstGeom prst="rect">
                            <a:avLst/>
                          </a:prstGeom>
                          <a:solidFill>
                            <a:schemeClr val="lt1"/>
                          </a:solidFill>
                          <a:ln w="6350">
                            <a:solidFill>
                              <a:prstClr val="black"/>
                            </a:solidFill>
                          </a:ln>
                        </wps:spPr>
                        <wps:txbx>
                          <w:txbxContent>
                            <w:p w14:paraId="0CE02DCD" w14:textId="502F5DEE" w:rsidR="008767BF" w:rsidRPr="00B751D1" w:rsidRDefault="008767BF"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Zone de texte 6"/>
                        <wps:cNvSpPr txBox="1"/>
                        <wps:spPr>
                          <a:xfrm>
                            <a:off x="3069849" y="24724"/>
                            <a:ext cx="379095" cy="249555"/>
                          </a:xfrm>
                          <a:prstGeom prst="rect">
                            <a:avLst/>
                          </a:prstGeom>
                          <a:solidFill>
                            <a:schemeClr val="lt1"/>
                          </a:solidFill>
                          <a:ln w="6350">
                            <a:noFill/>
                          </a:ln>
                        </wps:spPr>
                        <wps:txbx>
                          <w:txbxContent>
                            <w:p w14:paraId="1BF2F181" w14:textId="77777777" w:rsidR="008767BF" w:rsidRPr="00171CFB" w:rsidRDefault="008767BF" w:rsidP="00E35FD6">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0" name="Zone de texte 6"/>
                        <wps:cNvSpPr txBox="1"/>
                        <wps:spPr>
                          <a:xfrm>
                            <a:off x="3107427" y="1872193"/>
                            <a:ext cx="745490" cy="249555"/>
                          </a:xfrm>
                          <a:prstGeom prst="rect">
                            <a:avLst/>
                          </a:prstGeom>
                          <a:noFill/>
                          <a:ln w="6350">
                            <a:noFill/>
                          </a:ln>
                        </wps:spPr>
                        <wps:txbx>
                          <w:txbxContent>
                            <w:p w14:paraId="553129E9" w14:textId="54EBDB39" w:rsidR="008767BF" w:rsidRDefault="008767BF" w:rsidP="00E35FD6">
                              <w:pPr>
                                <w:pStyle w:val="NormalWeb"/>
                                <w:spacing w:before="0" w:beforeAutospacing="0" w:after="160" w:afterAutospacing="0" w:line="254" w:lineRule="auto"/>
                              </w:pPr>
                              <w:r>
                                <w:rPr>
                                  <w:rFonts w:ascii="Calibri" w:hAnsi="Calibri"/>
                                  <w:b/>
                                  <w:bCs/>
                                  <w:sz w:val="22"/>
                                  <w:szCs w:val="22"/>
                                </w:rPr>
                                <w:t>Unboxing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2" name="Connecteur : en angle 4322"/>
                        <wps:cNvCnPr>
                          <a:stCxn id="28" idx="2"/>
                          <a:endCxn id="24" idx="3"/>
                        </wps:cNvCnPr>
                        <wps:spPr>
                          <a:xfrm rot="5400000">
                            <a:off x="2102946" y="766289"/>
                            <a:ext cx="756807" cy="1499868"/>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 name="Connecteur droit avec flèche 4"/>
                        <wps:cNvCnPr>
                          <a:stCxn id="26" idx="3"/>
                          <a:endCxn id="28" idx="1"/>
                        </wps:cNvCnPr>
                        <wps:spPr>
                          <a:xfrm flipV="1">
                            <a:off x="1553089" y="1006668"/>
                            <a:ext cx="1424194" cy="87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4B52B21F" id="Zone de dessin 4321" o:spid="_x0000_s1043" editas="canvas" style="width:362.7pt;height:186.8pt;mso-position-horizontal-relative:char;mso-position-vertical-relative:line" coordsize="4606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">
                <v:shape id="_x0000_s1044" type="#_x0000_t75" style="position:absolute;width:46062;height:23717;visibility:visible;mso-wrap-style:square">
                  <v:fill o:detectmouseclick="t"/>
                  <v:path o:connecttype="none"/>
                </v:shape>
                <v:shape id="Zone de texte 20" o:spid="_x0000_s1045" type="#_x0000_t202" style="position:absolute;left:13974;width:4026;height:25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4328AA72" w14:textId="77777777" w:rsidR="008767BF" w:rsidRPr="00171CFB" w:rsidRDefault="008767BF" w:rsidP="00E35FD6">
                        <w:pPr>
                          <w:rPr>
                            <w:b/>
                          </w:rPr>
                        </w:pPr>
                        <w:r w:rsidRPr="00171CFB">
                          <w:rPr>
                            <w:b/>
                          </w:rPr>
                          <w:t>Pile</w:t>
                        </w:r>
                      </w:p>
                    </w:txbxContent>
                  </v:textbox>
                </v:shape>
                <v:roundrect id="Rectangle : coins arrondis 22" o:spid="_x0000_s1046" style="position:absolute;left:8885;top:3363;width:14665;height:18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roundrect>
                <v:shape id="Zone de texte 23" o:spid="_x0000_s1047" type="#_x0000_t202" style="position:absolute;left:11716;top:14401;width:690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A1FB3BB" w14:textId="77777777" w:rsidR="008767BF" w:rsidRDefault="008767BF" w:rsidP="00E35FD6">
                        <w:r>
                          <w:t>double d</w:t>
                        </w:r>
                      </w:p>
                    </w:txbxContent>
                  </v:textbox>
                </v:shape>
                <v:shape id="Zone de texte 24" o:spid="_x0000_s1048" type="#_x0000_t202" style="position:absolute;left:12234;top:17483;width:5080;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D3EC666" w14:textId="26532FC3" w:rsidR="008767BF" w:rsidRPr="00B751D1" w:rsidRDefault="008767BF" w:rsidP="00E35FD6">
                        <w:pPr>
                          <w:rPr>
                            <w:rFonts w:cstheme="minorHAnsi"/>
                          </w:rPr>
                        </w:pPr>
                        <w:r>
                          <w:rPr>
                            <w:rFonts w:cstheme="minorHAnsi"/>
                          </w:rPr>
                          <w:t>12.34</w:t>
                        </w:r>
                      </w:p>
                    </w:txbxContent>
                  </v:textbox>
                </v:shape>
                <v:shape id="Zone de texte 8" o:spid="_x0000_s1049" type="#_x0000_t202" style="position:absolute;left:11628;top:5589;width:6693;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117F3BB9" w14:textId="77777777" w:rsidR="008767BF" w:rsidRDefault="008767BF" w:rsidP="00E35FD6">
                        <w:pPr>
                          <w:pStyle w:val="NormalWeb"/>
                          <w:spacing w:before="0" w:beforeAutospacing="0" w:after="160" w:afterAutospacing="0" w:line="256" w:lineRule="auto"/>
                        </w:pPr>
                        <w:r>
                          <w:rPr>
                            <w:rFonts w:ascii="Calibri" w:hAnsi="Calibri"/>
                            <w:sz w:val="22"/>
                            <w:szCs w:val="22"/>
                          </w:rPr>
                          <w:t>Object o</w:t>
                        </w:r>
                      </w:p>
                    </w:txbxContent>
                  </v:textbox>
                </v:shape>
                <v:shape id="Zone de texte 9" o:spid="_x0000_s1050" type="#_x0000_t202" style="position:absolute;left:12228;top:8609;width:3144;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86CA498" w14:textId="77777777" w:rsidR="008767BF" w:rsidRPr="00B751D1" w:rsidRDefault="008767BF"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v:textbox>
                </v:shape>
                <v:roundrect id="Rectangle : coins arrondis 27" o:spid="_x0000_s1051" style="position:absolute;left:25781;top:3524;width:14662;height:18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roundrect>
                <v:shape id="Zone de texte 9" o:spid="_x0000_s1052" type="#_x0000_t202" style="position:absolute;left:29772;top:8720;width:5080;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" fillcolor="white [3201]" strokeweight=".5pt">
                  <v:textbox>
                    <w:txbxContent>
                      <w:p w14:paraId="0CE02DCD" w14:textId="502F5DEE" w:rsidR="008767BF" w:rsidRPr="00B751D1" w:rsidRDefault="008767BF"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v:textbox>
                </v:shape>
                <v:shape id="Zone de texte 6" o:spid="_x0000_s1053" type="#_x0000_t202" style="position:absolute;left:30698;top:247;width:37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1BF2F181" w14:textId="77777777" w:rsidR="008767BF" w:rsidRPr="00171CFB" w:rsidRDefault="008767BF" w:rsidP="00E35FD6">
                        <w:pPr>
                          <w:pStyle w:val="NormalWeb"/>
                          <w:spacing w:before="0" w:beforeAutospacing="0" w:after="160" w:afterAutospacing="0" w:line="256" w:lineRule="auto"/>
                          <w:rPr>
                            <w:b/>
                          </w:rPr>
                        </w:pPr>
                        <w:r w:rsidRPr="00171CFB">
                          <w:rPr>
                            <w:rFonts w:ascii="Calibri" w:hAnsi="Calibri"/>
                            <w:b/>
                            <w:sz w:val="22"/>
                            <w:szCs w:val="22"/>
                          </w:rPr>
                          <w:t>Tas</w:t>
                        </w:r>
                      </w:p>
                    </w:txbxContent>
                  </v:textbox>
                </v:shape>
                <v:shape id="Zone de texte 6" o:spid="_x0000_s1054" type="#_x0000_t202" style="position:absolute;left:31074;top:18721;width:7455;height:2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" filled="f" stroked="f" strokeweight=".5pt">
                  <v:textbox>
                    <w:txbxContent>
                      <w:p w14:paraId="553129E9" w14:textId="54EBDB39" w:rsidR="008767BF" w:rsidRDefault="008767BF" w:rsidP="00E35FD6">
                        <w:pPr>
                          <w:pStyle w:val="NormalWeb"/>
                          <w:spacing w:before="0" w:beforeAutospacing="0" w:after="160" w:afterAutospacing="0" w:line="254" w:lineRule="auto"/>
                        </w:pPr>
                        <w:r>
                          <w:rPr>
                            <w:rFonts w:ascii="Calibri" w:hAnsi="Calibri"/>
                            <w:b/>
                            <w:bCs/>
                            <w:sz w:val="22"/>
                            <w:szCs w:val="22"/>
                          </w:rPr>
                          <w:t>Unboxing</w:t>
                        </w:r>
                      </w:p>
                    </w:txbxContent>
                  </v:textbox>
                </v:shape>
                <v:shape id="Connecteur : en angle 4322" o:spid="_x0000_s1055" type="#_x0000_t33" style="position:absolute;left:21029;top:7663;width:7568;height:149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" strokecolor="#ed7d31 [3205]" strokeweight="1.5pt">
                  <v:stroke endarrow="block"/>
                </v:shape>
                <v:shape id="Connecteur droit avec flèche 4" o:spid="_x0000_s1056" type="#_x0000_t32" style="position:absolute;left:15530;top:10066;width:1424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edxQAAANoAAAAPAAAAZHJzL2Rvd25yZXYueG1sRI9Ba8JA&#10;FITvhf6H5RV6KbpRik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CXJiedxQAAANoAAAAP&#10;AAAAAAAAAAAAAAAAAAcCAABkcnMvZG93bnJldi54bWxQSwUGAAAAAAMAAwC3AAAA+QIAAAAA&#10;" strokecolor="#5b9bd5 [3204]" strokeweight="1.5pt">
                  <v:stroke endarrow="block" joinstyle="miter"/>
                </v:shape>
                <w10:anchorlock/>
              </v:group>
            </w:pict>
          </mc:Fallback>
        </mc:AlternateContent>
      </w:r>
    </w:p>
    <w:p w14:paraId="220F3BC0" w14:textId="1C24705B" w:rsidR="00E35FD6" w:rsidRDefault="00E35FD6" w:rsidP="00E35FD6">
      <w:r w:rsidRPr="00E35FD6">
        <w:t>Que se passe-t-il si l’</w:t>
      </w:r>
      <w:r>
        <w:t>objet ne fait pas référence au bon type ?</w:t>
      </w:r>
    </w:p>
    <w:p w14:paraId="3CF70F00" w14:textId="6776868A" w:rsidR="00E35FD6" w:rsidRDefault="00E35FD6" w:rsidP="00E35FD6">
      <w:r>
        <w:t xml:space="preserve">Une variable Object pouvant contenir n’importe quoi, rien ne garantit que la conversion vers le type simple souhaité réussisse. Si elle échoue, cela provoque une exception </w:t>
      </w:r>
      <w:r w:rsidR="00304835">
        <w:t xml:space="preserve">InvalidCastException </w:t>
      </w:r>
      <w:r>
        <w:t>au moment de l’exécution.</w:t>
      </w:r>
    </w:p>
    <w:p w14:paraId="23978866" w14:textId="0CDF369F" w:rsidR="00E35FD6" w:rsidRPr="00E35FD6" w:rsidRDefault="00304835" w:rsidP="00304835">
      <w:r>
        <w:t>Les conversions boxing et unboxing sont des opérations coûteuses en raison du nombre de vérifications nécessaires</w:t>
      </w:r>
      <w:r w:rsidR="009208F6">
        <w:t>,</w:t>
      </w:r>
      <w:r>
        <w:t xml:space="preserve"> et du besoin d’attribuer de la mémoire supplémentaire à partir du tas. La conversion boxing a son utilité, mais une utilisation </w:t>
      </w:r>
      <w:r w:rsidR="00B751D1">
        <w:t>abusive</w:t>
      </w:r>
      <w:r>
        <w:t xml:space="preserve"> peut diminuer fortement les performances d’un programme. Les génériques sont un bon moyen d’éviter le boxing, comme nous le verrons plus loin.</w:t>
      </w:r>
    </w:p>
    <w:p w14:paraId="0B995388" w14:textId="51FBE350" w:rsidR="00117EDB" w:rsidRDefault="001B4D61" w:rsidP="00DC4C55">
      <w:pPr>
        <w:pStyle w:val="Titre2"/>
      </w:pPr>
      <w:bookmarkStart w:id="46" w:name="_Toc475053151"/>
      <w:r>
        <w:t>Transtypage et o</w:t>
      </w:r>
      <w:r w:rsidR="009D28A0" w:rsidRPr="00F85E79">
        <w:t>pérateur</w:t>
      </w:r>
      <w:r w:rsidR="00DC4C55">
        <w:t xml:space="preserve">s </w:t>
      </w:r>
      <w:r w:rsidR="00D9678A">
        <w:t>i</w:t>
      </w:r>
      <w:r w:rsidR="009D28A0">
        <w:t>s</w:t>
      </w:r>
      <w:r w:rsidR="00DC4C55">
        <w:t xml:space="preserve"> et </w:t>
      </w:r>
      <w:r w:rsidR="00D9678A">
        <w:t>a</w:t>
      </w:r>
      <w:r w:rsidR="00DC4C55">
        <w:t>s</w:t>
      </w:r>
      <w:bookmarkEnd w:id="46"/>
    </w:p>
    <w:p w14:paraId="01A54F67" w14:textId="2C6032BC" w:rsidR="00D9678A" w:rsidRDefault="00D9678A" w:rsidP="00D9678A">
      <w:pPr>
        <w:rPr>
          <w:rFonts w:eastAsia="Courier New"/>
        </w:rPr>
      </w:pPr>
      <w:r>
        <w:rPr>
          <w:rFonts w:eastAsia="Courier New"/>
        </w:rPr>
        <w:t>La réussite d’un cast</w:t>
      </w:r>
      <w:r w:rsidR="001B4D61">
        <w:rPr>
          <w:rFonts w:eastAsia="Courier New"/>
        </w:rPr>
        <w:t xml:space="preserve"> (= transtypage)</w:t>
      </w:r>
      <w:r>
        <w:rPr>
          <w:rFonts w:eastAsia="Courier New"/>
        </w:rPr>
        <w:t xml:space="preserve"> repose sur la fiabilité du code produit par le développeur. Pour sécuriser cette opération, on pourrait gérer l’exception </w:t>
      </w:r>
      <w:r w:rsidR="00B751D1">
        <w:rPr>
          <w:rFonts w:eastAsia="Courier New"/>
        </w:rPr>
        <w:t>I</w:t>
      </w:r>
      <w:r>
        <w:rPr>
          <w:rFonts w:eastAsia="Courier New"/>
        </w:rPr>
        <w:t>nvalidCastException, afin que l’application ne plante pas lorsque cette exception se produit. Mais C# propose d’autres alternatives plus adaptées au moyen des opérateur</w:t>
      </w:r>
      <w:r w:rsidR="00B751D1">
        <w:rPr>
          <w:rFonts w:eastAsia="Courier New"/>
        </w:rPr>
        <w:t>s</w:t>
      </w:r>
      <w:r>
        <w:rPr>
          <w:rFonts w:eastAsia="Courier New"/>
        </w:rPr>
        <w:t xml:space="preserve"> is et as.</w:t>
      </w:r>
    </w:p>
    <w:p w14:paraId="2A1B1C35" w14:textId="764CACFB" w:rsidR="00D9678A" w:rsidRDefault="00D9678A" w:rsidP="00D9678A">
      <w:pPr>
        <w:rPr>
          <w:rFonts w:eastAsia="Courier New"/>
        </w:rPr>
      </w:pPr>
      <w:r w:rsidRPr="00D9678A">
        <w:rPr>
          <w:rFonts w:eastAsia="Courier New"/>
          <w:b/>
        </w:rPr>
        <w:t xml:space="preserve">L’opérateur </w:t>
      </w:r>
      <w:r w:rsidR="00591941">
        <w:rPr>
          <w:rFonts w:eastAsia="Courier New"/>
          <w:b/>
        </w:rPr>
        <w:t>« </w:t>
      </w:r>
      <w:r w:rsidRPr="00D9678A">
        <w:rPr>
          <w:rFonts w:eastAsia="Courier New"/>
          <w:b/>
        </w:rPr>
        <w:t>is</w:t>
      </w:r>
      <w:r w:rsidR="00591941">
        <w:rPr>
          <w:rFonts w:eastAsia="Courier New"/>
          <w:b/>
        </w:rPr>
        <w:t> »</w:t>
      </w:r>
      <w:r>
        <w:rPr>
          <w:rFonts w:eastAsia="Courier New"/>
        </w:rPr>
        <w:t xml:space="preserve"> permet de vérifier le type d’un objet avant sa conversion</w:t>
      </w:r>
      <w:r w:rsidR="009208F6">
        <w:rPr>
          <w:rFonts w:eastAsia="Courier New"/>
        </w:rPr>
        <w:t>, en renvoyant un booléen</w:t>
      </w:r>
      <w:r w:rsidR="00BD640B">
        <w:rPr>
          <w:rFonts w:eastAsia="Courier New"/>
        </w:rPr>
        <w:t>. Voici un exemple qui illustre sa syntaxe :</w:t>
      </w:r>
    </w:p>
    <w:p w14:paraId="44E26785" w14:textId="0766F39E" w:rsidR="00BD640B" w:rsidRDefault="00BD640B" w:rsidP="00D9678A">
      <w:pPr>
        <w:rPr>
          <w:rFonts w:eastAsia="Courier New"/>
        </w:rPr>
      </w:pPr>
      <w:r>
        <w:rPr>
          <w:rFonts w:eastAsia="Courier New"/>
        </w:rPr>
        <w:t>NB/ Dans cet exemple, Poisson est une classe qui dérive d</w:t>
      </w:r>
      <w:r w:rsidR="009208F6">
        <w:rPr>
          <w:rFonts w:eastAsia="Courier New"/>
        </w:rPr>
        <w:t>’</w:t>
      </w:r>
      <w:r>
        <w:rPr>
          <w:rFonts w:eastAsia="Courier New"/>
        </w:rPr>
        <w:t>Animal.</w:t>
      </w:r>
    </w:p>
    <w:p w14:paraId="4A04E714" w14:textId="21F88395" w:rsidR="00BD640B" w:rsidRDefault="00BD640B" w:rsidP="00BD640B">
      <w:pPr>
        <w:pStyle w:val="Code"/>
      </w:pPr>
      <w:r>
        <w:rPr>
          <w:color w:val="2B91AF"/>
        </w:rPr>
        <w:t>Animal</w:t>
      </w:r>
      <w:r>
        <w:t xml:space="preserve"> a = </w:t>
      </w:r>
      <w:r w:rsidR="00B751D1">
        <w:rPr>
          <w:color w:val="0000FF"/>
        </w:rPr>
        <w:t>new</w:t>
      </w:r>
      <w:r w:rsidR="00B751D1">
        <w:t xml:space="preserve"> </w:t>
      </w:r>
      <w:r w:rsidR="001D497D">
        <w:rPr>
          <w:color w:val="2B91AF"/>
        </w:rPr>
        <w:t>...</w:t>
      </w:r>
      <w:r w:rsidR="00B751D1">
        <w:t>;</w:t>
      </w:r>
    </w:p>
    <w:p w14:paraId="3921D39E" w14:textId="22A57ADB" w:rsidR="00BD640B" w:rsidRDefault="00BD640B" w:rsidP="00BD640B">
      <w:pPr>
        <w:pStyle w:val="Code"/>
      </w:pPr>
      <w:r>
        <w:rPr>
          <w:color w:val="0000FF"/>
        </w:rPr>
        <w:t>if</w:t>
      </w:r>
      <w:r>
        <w:t xml:space="preserve"> (a </w:t>
      </w:r>
      <w:r>
        <w:rPr>
          <w:color w:val="0000FF"/>
        </w:rPr>
        <w:t>is</w:t>
      </w:r>
      <w:r>
        <w:t xml:space="preserve"> </w:t>
      </w:r>
      <w:r>
        <w:rPr>
          <w:color w:val="2B91AF"/>
        </w:rPr>
        <w:t>Poisson</w:t>
      </w:r>
      <w:r>
        <w:t>)</w:t>
      </w:r>
    </w:p>
    <w:p w14:paraId="61C016B5" w14:textId="254DB896" w:rsidR="00BD640B" w:rsidRPr="00415F54" w:rsidRDefault="00BD640B" w:rsidP="00BD640B">
      <w:pPr>
        <w:pStyle w:val="Code"/>
        <w:rPr>
          <w:lang w:val="fr-FR"/>
        </w:rPr>
      </w:pPr>
      <w:r w:rsidRPr="00415F54">
        <w:rPr>
          <w:lang w:val="fr-FR"/>
        </w:rPr>
        <w:t>{</w:t>
      </w:r>
    </w:p>
    <w:p w14:paraId="21341471" w14:textId="2FF2206E" w:rsidR="00BD640B" w:rsidRPr="00415F54" w:rsidRDefault="00BD640B" w:rsidP="00BD640B">
      <w:pPr>
        <w:pStyle w:val="Code"/>
        <w:rPr>
          <w:lang w:val="fr-FR"/>
        </w:rPr>
      </w:pPr>
      <w:r w:rsidRPr="00415F54">
        <w:rPr>
          <w:lang w:val="fr-FR"/>
        </w:rPr>
        <w:t xml:space="preserve">   </w:t>
      </w:r>
      <w:r w:rsidRPr="00415F54">
        <w:rPr>
          <w:color w:val="2B91AF"/>
          <w:lang w:val="fr-FR"/>
        </w:rPr>
        <w:t>Poisson</w:t>
      </w:r>
      <w:r w:rsidRPr="00415F54">
        <w:rPr>
          <w:lang w:val="fr-FR"/>
        </w:rPr>
        <w:t xml:space="preserve"> plouf = (</w:t>
      </w:r>
      <w:r w:rsidRPr="00415F54">
        <w:rPr>
          <w:color w:val="2B91AF"/>
          <w:lang w:val="fr-FR"/>
        </w:rPr>
        <w:t>Poisson</w:t>
      </w:r>
      <w:r w:rsidRPr="00415F54">
        <w:rPr>
          <w:lang w:val="fr-FR"/>
        </w:rPr>
        <w:t>)a;</w:t>
      </w:r>
      <w:r w:rsidRPr="00415F54">
        <w:rPr>
          <w:color w:val="008000"/>
          <w:highlight w:val="white"/>
          <w:lang w:val="fr-FR"/>
        </w:rPr>
        <w:t xml:space="preserve"> // </w:t>
      </w:r>
      <w:r w:rsidRPr="00415F54">
        <w:rPr>
          <w:color w:val="008000"/>
          <w:lang w:val="fr-FR"/>
        </w:rPr>
        <w:t>cast sécurisé</w:t>
      </w:r>
    </w:p>
    <w:p w14:paraId="0B6ED924" w14:textId="28D82AB2" w:rsidR="00BD640B" w:rsidRPr="00415F54" w:rsidRDefault="00BD640B" w:rsidP="009208F6">
      <w:pPr>
        <w:pStyle w:val="Code"/>
        <w:spacing w:after="240"/>
        <w:rPr>
          <w:rFonts w:eastAsia="Courier New"/>
          <w:lang w:val="fr-FR"/>
        </w:rPr>
      </w:pPr>
      <w:r w:rsidRPr="00415F54">
        <w:rPr>
          <w:lang w:val="fr-FR"/>
        </w:rPr>
        <w:t>}</w:t>
      </w:r>
    </w:p>
    <w:p w14:paraId="6D094DF1" w14:textId="18FA0B77" w:rsidR="00BD640B" w:rsidRDefault="00591941" w:rsidP="00BD640B">
      <w:r w:rsidRPr="00591941">
        <w:rPr>
          <w:b/>
        </w:rPr>
        <w:t xml:space="preserve">L’opérateur </w:t>
      </w:r>
      <w:r>
        <w:rPr>
          <w:b/>
        </w:rPr>
        <w:t>« </w:t>
      </w:r>
      <w:r w:rsidRPr="00591941">
        <w:rPr>
          <w:b/>
        </w:rPr>
        <w:t>as</w:t>
      </w:r>
      <w:r>
        <w:rPr>
          <w:b/>
        </w:rPr>
        <w:t> »</w:t>
      </w:r>
      <w:r>
        <w:t xml:space="preserve"> fonctionne de façon un peu différente en renvoyant non pas un booléen, mais une référence. Sa mise en œuvre est illustrée par l’exemple suivant :</w:t>
      </w:r>
    </w:p>
    <w:p w14:paraId="73580D92" w14:textId="14A99291" w:rsidR="00591941" w:rsidRPr="00415F54" w:rsidRDefault="00591941" w:rsidP="00591941">
      <w:pPr>
        <w:pStyle w:val="Code"/>
        <w:rPr>
          <w:lang w:val="fr-FR"/>
        </w:rPr>
      </w:pPr>
      <w:r w:rsidRPr="00415F54">
        <w:rPr>
          <w:color w:val="2B91AF"/>
          <w:lang w:val="fr-FR"/>
        </w:rPr>
        <w:t>Animal</w:t>
      </w:r>
      <w:r w:rsidRPr="00415F54">
        <w:rPr>
          <w:lang w:val="fr-FR"/>
        </w:rPr>
        <w:t xml:space="preserve"> a = </w:t>
      </w:r>
      <w:r w:rsidR="001D497D" w:rsidRPr="00415F54">
        <w:rPr>
          <w:color w:val="0000FF"/>
          <w:lang w:val="fr-FR"/>
        </w:rPr>
        <w:t>new</w:t>
      </w:r>
      <w:r w:rsidR="001D497D">
        <w:rPr>
          <w:color w:val="0000FF"/>
          <w:lang w:val="fr-FR"/>
        </w:rPr>
        <w:t>...</w:t>
      </w:r>
      <w:r w:rsidRPr="00415F54">
        <w:rPr>
          <w:lang w:val="fr-FR"/>
        </w:rPr>
        <w:t>;</w:t>
      </w:r>
    </w:p>
    <w:p w14:paraId="140D874A" w14:textId="04E63124" w:rsidR="00591941" w:rsidRPr="00415F54" w:rsidRDefault="00591941" w:rsidP="00591941">
      <w:pPr>
        <w:pStyle w:val="Code"/>
        <w:rPr>
          <w:lang w:val="fr-FR"/>
        </w:rPr>
      </w:pPr>
      <w:r w:rsidRPr="00415F54">
        <w:rPr>
          <w:color w:val="2B91AF"/>
          <w:lang w:val="fr-FR"/>
        </w:rPr>
        <w:t>Poisson</w:t>
      </w:r>
      <w:r w:rsidRPr="00415F54">
        <w:rPr>
          <w:lang w:val="fr-FR"/>
        </w:rPr>
        <w:t xml:space="preserve"> plouf = a </w:t>
      </w:r>
      <w:r w:rsidRPr="00415F54">
        <w:rPr>
          <w:color w:val="0000FF"/>
          <w:lang w:val="fr-FR"/>
        </w:rPr>
        <w:t>as</w:t>
      </w:r>
      <w:r w:rsidRPr="00415F54">
        <w:rPr>
          <w:lang w:val="fr-FR"/>
        </w:rPr>
        <w:t xml:space="preserve"> </w:t>
      </w:r>
      <w:r w:rsidRPr="00415F54">
        <w:rPr>
          <w:color w:val="2B91AF"/>
          <w:lang w:val="fr-FR"/>
        </w:rPr>
        <w:t>Poisson</w:t>
      </w:r>
      <w:r w:rsidRPr="00415F54">
        <w:rPr>
          <w:lang w:val="fr-FR"/>
        </w:rPr>
        <w:t>;</w:t>
      </w:r>
    </w:p>
    <w:p w14:paraId="660BCF10" w14:textId="1FB1406E" w:rsidR="00591941" w:rsidRPr="00415F54" w:rsidRDefault="00591941" w:rsidP="00591941">
      <w:pPr>
        <w:pStyle w:val="Code"/>
        <w:rPr>
          <w:lang w:val="fr-FR"/>
        </w:rPr>
      </w:pPr>
      <w:r w:rsidRPr="00415F54">
        <w:rPr>
          <w:color w:val="0000FF"/>
          <w:lang w:val="fr-FR"/>
        </w:rPr>
        <w:t>if</w:t>
      </w:r>
      <w:r w:rsidRPr="00415F54">
        <w:rPr>
          <w:lang w:val="fr-FR"/>
        </w:rPr>
        <w:t xml:space="preserve"> (plouf != </w:t>
      </w:r>
      <w:r w:rsidRPr="00415F54">
        <w:rPr>
          <w:color w:val="0000FF"/>
          <w:lang w:val="fr-FR"/>
        </w:rPr>
        <w:t>null</w:t>
      </w:r>
      <w:r w:rsidRPr="00415F54">
        <w:rPr>
          <w:lang w:val="fr-FR"/>
        </w:rPr>
        <w:t>)</w:t>
      </w:r>
    </w:p>
    <w:p w14:paraId="6E1386F4" w14:textId="5DADC2CE" w:rsidR="00591941" w:rsidRPr="00415F54" w:rsidRDefault="00591941" w:rsidP="00591941">
      <w:pPr>
        <w:pStyle w:val="Code"/>
        <w:rPr>
          <w:lang w:val="fr-FR"/>
        </w:rPr>
      </w:pPr>
      <w:r w:rsidRPr="00415F54">
        <w:rPr>
          <w:lang w:val="fr-FR"/>
        </w:rPr>
        <w:t>{</w:t>
      </w:r>
    </w:p>
    <w:p w14:paraId="7E2D3F4A" w14:textId="21CA8B2E" w:rsidR="00591941" w:rsidRPr="00415F54" w:rsidRDefault="00591941" w:rsidP="00591941">
      <w:pPr>
        <w:pStyle w:val="Code"/>
        <w:rPr>
          <w:lang w:val="fr-FR"/>
        </w:rPr>
      </w:pPr>
      <w:r w:rsidRPr="00415F54">
        <w:rPr>
          <w:lang w:val="fr-FR"/>
        </w:rPr>
        <w:t xml:space="preserve">   </w:t>
      </w:r>
      <w:r w:rsidRPr="00415F54">
        <w:rPr>
          <w:color w:val="008000"/>
          <w:lang w:val="fr-FR"/>
        </w:rPr>
        <w:t>// suite du code</w:t>
      </w:r>
    </w:p>
    <w:p w14:paraId="2AA2A449" w14:textId="3972CFC8" w:rsidR="00591941" w:rsidRPr="00415F54" w:rsidRDefault="00591941" w:rsidP="009208F6">
      <w:pPr>
        <w:pStyle w:val="Code"/>
        <w:spacing w:after="240"/>
        <w:rPr>
          <w:lang w:val="fr-FR"/>
        </w:rPr>
      </w:pPr>
      <w:r w:rsidRPr="00415F54">
        <w:rPr>
          <w:lang w:val="fr-FR"/>
        </w:rPr>
        <w:t>}</w:t>
      </w:r>
    </w:p>
    <w:p w14:paraId="06F1C035" w14:textId="1077E444" w:rsidR="00591941" w:rsidRDefault="00591941" w:rsidP="00BD640B">
      <w:r>
        <w:lastRenderedPageBreak/>
        <w:t>L’opérateur as renvoie donc directement la référence convertie si la conversion est possible, ou null si la conversion est impossible.</w:t>
      </w:r>
    </w:p>
    <w:p w14:paraId="1726CDAD" w14:textId="6BA74943" w:rsidR="00970499" w:rsidRDefault="00970499" w:rsidP="00BD640B">
      <w:r>
        <w:t>Les opérateur is et as fonctionnent aussi bien avec les types valeurs que les types référence</w:t>
      </w:r>
      <w:r w:rsidR="00032286">
        <w:t>s, y compris les interfaces :</w:t>
      </w:r>
    </w:p>
    <w:p w14:paraId="3F86C7CC" w14:textId="06B3AAC1" w:rsidR="00032286" w:rsidRDefault="00032286" w:rsidP="00032286">
      <w:pPr>
        <w:pStyle w:val="Code"/>
      </w:pPr>
      <w:r>
        <w:rPr>
          <w:color w:val="0000FF"/>
        </w:rPr>
        <w:t>if</w:t>
      </w:r>
      <w:r>
        <w:t xml:space="preserve"> (j </w:t>
      </w:r>
      <w:r>
        <w:rPr>
          <w:color w:val="0000FF"/>
        </w:rPr>
        <w:t xml:space="preserve">is </w:t>
      </w:r>
      <w:r>
        <w:rPr>
          <w:color w:val="2B91AF"/>
        </w:rPr>
        <w:t>Enum</w:t>
      </w:r>
      <w:r>
        <w:t>)</w:t>
      </w:r>
    </w:p>
    <w:p w14:paraId="30ABA2CB" w14:textId="3867F80E" w:rsidR="00032286" w:rsidRDefault="00032286" w:rsidP="00032286">
      <w:pPr>
        <w:pStyle w:val="Code"/>
      </w:pPr>
      <w:r>
        <w:t>{</w:t>
      </w:r>
    </w:p>
    <w:p w14:paraId="43911CBD" w14:textId="626A6D2A" w:rsidR="00032286" w:rsidRDefault="00032286" w:rsidP="00032286">
      <w:pPr>
        <w:pStyle w:val="Code"/>
      </w:pPr>
      <w:r>
        <w:t xml:space="preserve">   </w:t>
      </w:r>
      <w:r>
        <w:rPr>
          <w:color w:val="0000FF"/>
        </w:rPr>
        <w:t>int</w:t>
      </w:r>
      <w:r>
        <w:t xml:space="preserve"> k = (</w:t>
      </w:r>
      <w:r>
        <w:rPr>
          <w:color w:val="0000FF"/>
        </w:rPr>
        <w:t>int</w:t>
      </w:r>
      <w:r>
        <w:t>)j + 3;</w:t>
      </w:r>
    </w:p>
    <w:p w14:paraId="0BB2752C" w14:textId="454087A0" w:rsidR="00032286" w:rsidRPr="00E5609E" w:rsidRDefault="00032286" w:rsidP="00032286">
      <w:pPr>
        <w:pStyle w:val="Code"/>
        <w:rPr>
          <w:lang w:val="fr-FR"/>
        </w:rPr>
      </w:pPr>
      <w:r w:rsidRPr="00E5609E">
        <w:rPr>
          <w:lang w:val="fr-FR"/>
        </w:rPr>
        <w:t>}</w:t>
      </w:r>
    </w:p>
    <w:p w14:paraId="579FD0BA" w14:textId="273B9325" w:rsidR="00032286" w:rsidRPr="00E5609E" w:rsidRDefault="00032286" w:rsidP="00032286">
      <w:pPr>
        <w:pStyle w:val="Code"/>
        <w:rPr>
          <w:lang w:val="fr-FR"/>
        </w:rPr>
      </w:pPr>
    </w:p>
    <w:p w14:paraId="57042F37" w14:textId="4B1F76DE" w:rsidR="00032286" w:rsidRPr="00415F54" w:rsidRDefault="00032286" w:rsidP="00032286">
      <w:pPr>
        <w:pStyle w:val="Code"/>
        <w:rPr>
          <w:lang w:val="fr-FR"/>
        </w:rPr>
      </w:pPr>
      <w:r w:rsidRPr="00032286">
        <w:rPr>
          <w:color w:val="0000FF"/>
          <w:lang w:val="fr-FR"/>
        </w:rPr>
        <w:t>var</w:t>
      </w:r>
      <w:r>
        <w:rPr>
          <w:lang w:val="fr-FR"/>
        </w:rPr>
        <w:t xml:space="preserve"> p</w:t>
      </w:r>
      <w:r w:rsidRPr="00415F54">
        <w:rPr>
          <w:lang w:val="fr-FR"/>
        </w:rPr>
        <w:t xml:space="preserve"> = </w:t>
      </w:r>
      <w:r w:rsidRPr="00415F54">
        <w:rPr>
          <w:color w:val="0000FF"/>
          <w:lang w:val="fr-FR"/>
        </w:rPr>
        <w:t>new</w:t>
      </w:r>
      <w:r w:rsidRPr="00415F54">
        <w:rPr>
          <w:lang w:val="fr-FR"/>
        </w:rPr>
        <w:t xml:space="preserve"> </w:t>
      </w:r>
      <w:r w:rsidRPr="00415F54">
        <w:rPr>
          <w:color w:val="2B91AF"/>
          <w:lang w:val="fr-FR"/>
        </w:rPr>
        <w:t>Poisson</w:t>
      </w:r>
      <w:r w:rsidRPr="00415F54">
        <w:rPr>
          <w:lang w:val="fr-FR"/>
        </w:rPr>
        <w:t>();</w:t>
      </w:r>
    </w:p>
    <w:p w14:paraId="56943A7A" w14:textId="06FB49FF" w:rsidR="00032286" w:rsidRPr="00415F54" w:rsidRDefault="00032286" w:rsidP="00032286">
      <w:pPr>
        <w:pStyle w:val="Code"/>
        <w:rPr>
          <w:lang w:val="fr-FR"/>
        </w:rPr>
      </w:pPr>
      <w:r>
        <w:rPr>
          <w:color w:val="2B91AF"/>
          <w:lang w:val="fr-FR"/>
        </w:rPr>
        <w:t>IDomestique</w:t>
      </w:r>
      <w:r w:rsidRPr="00415F54">
        <w:rPr>
          <w:lang w:val="fr-FR"/>
        </w:rPr>
        <w:t xml:space="preserve"> </w:t>
      </w:r>
      <w:r>
        <w:rPr>
          <w:lang w:val="fr-FR"/>
        </w:rPr>
        <w:t>dom</w:t>
      </w:r>
      <w:r w:rsidRPr="00415F54">
        <w:rPr>
          <w:lang w:val="fr-FR"/>
        </w:rPr>
        <w:t xml:space="preserve"> = </w:t>
      </w:r>
      <w:r>
        <w:rPr>
          <w:lang w:val="fr-FR"/>
        </w:rPr>
        <w:t>p</w:t>
      </w:r>
      <w:r w:rsidRPr="00415F54">
        <w:rPr>
          <w:lang w:val="fr-FR"/>
        </w:rPr>
        <w:t xml:space="preserve"> </w:t>
      </w:r>
      <w:r w:rsidRPr="00415F54">
        <w:rPr>
          <w:color w:val="0000FF"/>
          <w:lang w:val="fr-FR"/>
        </w:rPr>
        <w:t>as</w:t>
      </w:r>
      <w:r w:rsidRPr="00415F54">
        <w:rPr>
          <w:lang w:val="fr-FR"/>
        </w:rPr>
        <w:t xml:space="preserve"> </w:t>
      </w:r>
      <w:r>
        <w:rPr>
          <w:color w:val="2B91AF"/>
          <w:lang w:val="fr-FR"/>
        </w:rPr>
        <w:t>IDomestique</w:t>
      </w:r>
      <w:r w:rsidRPr="00415F54">
        <w:rPr>
          <w:lang w:val="fr-FR"/>
        </w:rPr>
        <w:t>;</w:t>
      </w:r>
    </w:p>
    <w:p w14:paraId="0F9450EF" w14:textId="28B56BDA" w:rsidR="00032286" w:rsidRPr="00415F54" w:rsidRDefault="00032286" w:rsidP="00032286">
      <w:pPr>
        <w:pStyle w:val="Code"/>
        <w:rPr>
          <w:lang w:val="fr-FR"/>
        </w:rPr>
      </w:pPr>
      <w:r w:rsidRPr="00415F54">
        <w:rPr>
          <w:color w:val="0000FF"/>
          <w:lang w:val="fr-FR"/>
        </w:rPr>
        <w:t>if</w:t>
      </w:r>
      <w:r w:rsidRPr="00415F54">
        <w:rPr>
          <w:lang w:val="fr-FR"/>
        </w:rPr>
        <w:t xml:space="preserve"> (</w:t>
      </w:r>
      <w:r>
        <w:rPr>
          <w:lang w:val="fr-FR"/>
        </w:rPr>
        <w:t>dom</w:t>
      </w:r>
      <w:r w:rsidRPr="00415F54">
        <w:rPr>
          <w:lang w:val="fr-FR"/>
        </w:rPr>
        <w:t xml:space="preserve"> != </w:t>
      </w:r>
      <w:r w:rsidRPr="00415F54">
        <w:rPr>
          <w:color w:val="0000FF"/>
          <w:lang w:val="fr-FR"/>
        </w:rPr>
        <w:t>null</w:t>
      </w:r>
      <w:r w:rsidRPr="00415F54">
        <w:rPr>
          <w:lang w:val="fr-FR"/>
        </w:rPr>
        <w:t>)</w:t>
      </w:r>
    </w:p>
    <w:p w14:paraId="47F1A8E8" w14:textId="77777777" w:rsidR="00032286" w:rsidRPr="00415F54" w:rsidRDefault="00032286" w:rsidP="00032286">
      <w:pPr>
        <w:pStyle w:val="Code"/>
        <w:rPr>
          <w:lang w:val="fr-FR"/>
        </w:rPr>
      </w:pPr>
      <w:r w:rsidRPr="00415F54">
        <w:rPr>
          <w:lang w:val="fr-FR"/>
        </w:rPr>
        <w:t>{</w:t>
      </w:r>
    </w:p>
    <w:p w14:paraId="1CE99C15" w14:textId="77777777" w:rsidR="00032286" w:rsidRPr="00415F54" w:rsidRDefault="00032286" w:rsidP="00032286">
      <w:pPr>
        <w:pStyle w:val="Code"/>
        <w:rPr>
          <w:lang w:val="fr-FR"/>
        </w:rPr>
      </w:pPr>
      <w:r w:rsidRPr="00415F54">
        <w:rPr>
          <w:lang w:val="fr-FR"/>
        </w:rPr>
        <w:t xml:space="preserve">   </w:t>
      </w:r>
      <w:r w:rsidRPr="00415F54">
        <w:rPr>
          <w:color w:val="008000"/>
          <w:lang w:val="fr-FR"/>
        </w:rPr>
        <w:t>// suite du code</w:t>
      </w:r>
    </w:p>
    <w:p w14:paraId="49159643" w14:textId="77777777" w:rsidR="00032286" w:rsidRPr="00415F54" w:rsidRDefault="00032286" w:rsidP="00032286">
      <w:pPr>
        <w:pStyle w:val="Code"/>
        <w:rPr>
          <w:lang w:val="fr-FR"/>
        </w:rPr>
      </w:pPr>
      <w:r w:rsidRPr="00415F54">
        <w:rPr>
          <w:lang w:val="fr-FR"/>
        </w:rPr>
        <w:t>}</w:t>
      </w:r>
    </w:p>
    <w:p w14:paraId="3388BE32" w14:textId="77777777" w:rsidR="00032286" w:rsidRPr="00E5609E" w:rsidRDefault="00032286" w:rsidP="00032286"/>
    <w:p w14:paraId="257B3FD7" w14:textId="77777777" w:rsidR="007E1172" w:rsidRDefault="00591941" w:rsidP="00BD640B">
      <w:r w:rsidRPr="00627A40">
        <w:rPr>
          <w:b/>
        </w:rPr>
        <w:t>Remarque</w:t>
      </w:r>
      <w:r w:rsidR="007E1172">
        <w:rPr>
          <w:b/>
        </w:rPr>
        <w:t>s</w:t>
      </w:r>
      <w:r w:rsidR="007E1172">
        <w:t> :</w:t>
      </w:r>
    </w:p>
    <w:p w14:paraId="60A55A32" w14:textId="492988C8" w:rsidR="00627A40" w:rsidRDefault="007E1172" w:rsidP="00BD640B">
      <w:r>
        <w:t>L</w:t>
      </w:r>
      <w:r w:rsidR="001B4D61">
        <w:t xml:space="preserve">’utilisation fréquente du transtypage </w:t>
      </w:r>
      <w:r w:rsidR="00591941">
        <w:t xml:space="preserve">peut </w:t>
      </w:r>
      <w:r w:rsidR="00627A40">
        <w:t>être révélatrice d’un problème de conception du code. En effet, il est toujours préférable de ne pas avoir à faire de conversion de types, mais plutôt d’utiliser le polymorphisme et les génériques, qui perm</w:t>
      </w:r>
      <w:r w:rsidR="00970499">
        <w:t>ettent de faire du code plus robuste et plus performant.</w:t>
      </w:r>
    </w:p>
    <w:p w14:paraId="149BD948" w14:textId="0745E7DC" w:rsidR="00433356" w:rsidRDefault="00B15454" w:rsidP="00433356">
      <w:pPr>
        <w:pStyle w:val="Titre2"/>
      </w:pPr>
      <w:bookmarkStart w:id="47" w:name="_Toc475053152"/>
      <w:r>
        <w:t>Métadonnées et</w:t>
      </w:r>
      <w:r w:rsidR="009D4B90">
        <w:t xml:space="preserve"> r</w:t>
      </w:r>
      <w:r w:rsidR="00433356">
        <w:t>éflexion</w:t>
      </w:r>
      <w:bookmarkEnd w:id="47"/>
    </w:p>
    <w:p w14:paraId="2AC98AAC" w14:textId="77777777" w:rsidR="00B15454" w:rsidRDefault="00B15454" w:rsidP="00B15454">
      <w:pPr>
        <w:spacing w:after="238"/>
        <w:ind w:left="-5" w:right="8"/>
      </w:pPr>
      <w:r>
        <w:t>Au moment de la compilation du code, le compilateur produit des métadonnées de description pour tous les types (valeur ou référence) utilisés dans l’application.</w:t>
      </w:r>
    </w:p>
    <w:p w14:paraId="68AD0EF1" w14:textId="3B738FE9" w:rsidR="00B15454" w:rsidRDefault="00B15454" w:rsidP="00B15454">
      <w:pPr>
        <w:spacing w:after="238"/>
        <w:ind w:left="-5" w:right="8"/>
      </w:pPr>
      <w:r>
        <w:t xml:space="preserve">Ces métadonnées sont décrites par la classe </w:t>
      </w:r>
      <w:hyperlink r:id="rId23" w:history="1">
        <w:r w:rsidRPr="00B91D1A">
          <w:rPr>
            <w:rStyle w:val="Lienhypertexte"/>
            <w:rFonts w:ascii="Courier New" w:eastAsia="Courier New" w:hAnsi="Courier New" w:cs="Courier New"/>
            <w:b/>
          </w:rPr>
          <w:t>System.Type</w:t>
        </w:r>
      </w:hyperlink>
      <w:r w:rsidRPr="00586B8C">
        <w:t xml:space="preserve">, </w:t>
      </w:r>
      <w:r>
        <w:t>qui comporte de nombreux membres, tels que le nom du type, la liste de tous ses membres…etc.</w:t>
      </w:r>
    </w:p>
    <w:p w14:paraId="3F3DBFEB" w14:textId="4BA94F8D" w:rsidR="00B91D1A" w:rsidRDefault="00B15454" w:rsidP="00463DF9">
      <w:r w:rsidRPr="00B15454">
        <w:rPr>
          <w:b/>
        </w:rPr>
        <w:t>La réflexion</w:t>
      </w:r>
      <w:r>
        <w:t xml:space="preserve"> désigne le fait d’accéder à ces informations durant l’exécution. Pour cela, on utilise </w:t>
      </w:r>
      <w:r w:rsidR="00463DF9">
        <w:t>la méthode GetType définie sur la classe object, et donc accessible sur tout objet. Cette méthode renvoie</w:t>
      </w:r>
      <w:r w:rsidR="00B91D1A">
        <w:t xml:space="preserve"> un objet Type.</w:t>
      </w:r>
    </w:p>
    <w:p w14:paraId="395DA60C" w14:textId="7D0A8121" w:rsidR="00463DF9" w:rsidRDefault="00463DF9" w:rsidP="00463DF9">
      <w:r>
        <w:t>Ex : considérons la classe suivante :</w:t>
      </w:r>
    </w:p>
    <w:p w14:paraId="0856F031" w14:textId="774E80E2" w:rsidR="007C5246" w:rsidRPr="00897EBE" w:rsidRDefault="007C5246" w:rsidP="007C5246">
      <w:pPr>
        <w:pStyle w:val="Code"/>
      </w:pPr>
      <w:r w:rsidRPr="00897EBE">
        <w:rPr>
          <w:color w:val="0000FF"/>
        </w:rPr>
        <w:t>public</w:t>
      </w:r>
      <w:r w:rsidRPr="00897EBE">
        <w:t xml:space="preserve"> </w:t>
      </w:r>
      <w:r w:rsidRPr="00897EBE">
        <w:rPr>
          <w:color w:val="0000FF"/>
        </w:rPr>
        <w:t>class</w:t>
      </w:r>
      <w:r w:rsidRPr="00897EBE">
        <w:t xml:space="preserve"> </w:t>
      </w:r>
      <w:r w:rsidRPr="00897EBE">
        <w:rPr>
          <w:color w:val="2B91AF"/>
        </w:rPr>
        <w:t>Cerf</w:t>
      </w:r>
      <w:r w:rsidRPr="00897EBE">
        <w:t xml:space="preserve"> : </w:t>
      </w:r>
      <w:r w:rsidRPr="00897EBE">
        <w:rPr>
          <w:color w:val="2B91AF"/>
        </w:rPr>
        <w:t>Animal</w:t>
      </w:r>
    </w:p>
    <w:p w14:paraId="0A49428C" w14:textId="52FA826A" w:rsidR="007C5246" w:rsidRPr="00897EBE" w:rsidRDefault="007C5246" w:rsidP="007C5246">
      <w:pPr>
        <w:pStyle w:val="Code"/>
      </w:pPr>
      <w:r w:rsidRPr="00897EBE">
        <w:t>{</w:t>
      </w:r>
    </w:p>
    <w:p w14:paraId="378AB7EC" w14:textId="47746EE9" w:rsidR="007C5246" w:rsidRPr="00897EBE" w:rsidRDefault="007C5246" w:rsidP="007C5246">
      <w:pPr>
        <w:pStyle w:val="Code"/>
      </w:pPr>
      <w:r w:rsidRPr="00897EBE">
        <w:t xml:space="preserve">    </w:t>
      </w:r>
      <w:r w:rsidRPr="00897EBE">
        <w:rPr>
          <w:color w:val="0000FF"/>
        </w:rPr>
        <w:t>public</w:t>
      </w:r>
      <w:r w:rsidRPr="00897EBE">
        <w:t xml:space="preserve"> Cerf() { }</w:t>
      </w:r>
    </w:p>
    <w:p w14:paraId="5FBEA203" w14:textId="373F2CF8" w:rsidR="007C5246" w:rsidRPr="00E5609E" w:rsidRDefault="007C5246" w:rsidP="007C5246">
      <w:pPr>
        <w:pStyle w:val="Code"/>
        <w:rPr>
          <w:lang w:val="fr-FR"/>
        </w:rPr>
      </w:pPr>
      <w:r w:rsidRPr="00897EBE">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2F5A3FA8" w14:textId="77777777" w:rsidR="007C5246" w:rsidRPr="00E5609E" w:rsidRDefault="007C5246" w:rsidP="007C5246">
      <w:pPr>
        <w:pStyle w:val="Code"/>
        <w:rPr>
          <w:lang w:val="fr-FR"/>
        </w:rPr>
      </w:pPr>
    </w:p>
    <w:p w14:paraId="3448DF75" w14:textId="4CEA2124" w:rsidR="007C5246" w:rsidRDefault="007C5246" w:rsidP="007C5246">
      <w:pPr>
        <w:pStyle w:val="Code"/>
      </w:pPr>
      <w:r w:rsidRPr="00E5609E">
        <w:rPr>
          <w:lang w:val="fr-FR"/>
        </w:rPr>
        <w:t xml:space="preserve">    </w:t>
      </w:r>
      <w:r>
        <w:rPr>
          <w:color w:val="008000"/>
        </w:rPr>
        <w:t>// Propriétés issues de l'nterface IClassable</w:t>
      </w:r>
    </w:p>
    <w:p w14:paraId="6AB153A8" w14:textId="06113B78"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Espece { </w:t>
      </w:r>
      <w:r>
        <w:rPr>
          <w:color w:val="0000FF"/>
        </w:rPr>
        <w:t>get</w:t>
      </w:r>
      <w:r>
        <w:t xml:space="preserve"> { </w:t>
      </w:r>
      <w:r>
        <w:rPr>
          <w:color w:val="0000FF"/>
        </w:rPr>
        <w:t>return</w:t>
      </w:r>
      <w:r>
        <w:t xml:space="preserve"> </w:t>
      </w:r>
      <w:r>
        <w:rPr>
          <w:color w:val="A31515"/>
        </w:rPr>
        <w:t>"Cerf"</w:t>
      </w:r>
      <w:r>
        <w:t>; } }</w:t>
      </w:r>
    </w:p>
    <w:p w14:paraId="2FE3512A" w14:textId="48B726A0"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Famille { </w:t>
      </w:r>
      <w:r>
        <w:rPr>
          <w:color w:val="0000FF"/>
        </w:rPr>
        <w:t>get</w:t>
      </w:r>
      <w:r>
        <w:t xml:space="preserve"> { </w:t>
      </w:r>
      <w:r>
        <w:rPr>
          <w:color w:val="0000FF"/>
        </w:rPr>
        <w:t>return</w:t>
      </w:r>
      <w:r>
        <w:t xml:space="preserve"> </w:t>
      </w:r>
      <w:r>
        <w:rPr>
          <w:color w:val="A31515"/>
        </w:rPr>
        <w:t>"Cervidé"</w:t>
      </w:r>
      <w:r>
        <w:t>; } }</w:t>
      </w:r>
    </w:p>
    <w:p w14:paraId="3EAD78C5" w14:textId="3EDC068E"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Ordre { </w:t>
      </w:r>
      <w:r>
        <w:rPr>
          <w:color w:val="0000FF"/>
        </w:rPr>
        <w:t>get</w:t>
      </w:r>
      <w:r>
        <w:t xml:space="preserve"> { </w:t>
      </w:r>
      <w:r>
        <w:rPr>
          <w:color w:val="0000FF"/>
        </w:rPr>
        <w:t>return</w:t>
      </w:r>
      <w:r>
        <w:t xml:space="preserve"> </w:t>
      </w:r>
      <w:r>
        <w:rPr>
          <w:color w:val="A31515"/>
        </w:rPr>
        <w:t>"Artiodactyle"</w:t>
      </w:r>
      <w:r>
        <w:t>; } }</w:t>
      </w:r>
    </w:p>
    <w:p w14:paraId="1FFF0678" w14:textId="2D6CCD77"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Classe { </w:t>
      </w:r>
      <w:r>
        <w:rPr>
          <w:color w:val="0000FF"/>
        </w:rPr>
        <w:t>get</w:t>
      </w:r>
      <w:r>
        <w:t xml:space="preserve"> { </w:t>
      </w:r>
      <w:r>
        <w:rPr>
          <w:color w:val="0000FF"/>
        </w:rPr>
        <w:t>return</w:t>
      </w:r>
      <w:r>
        <w:t xml:space="preserve"> </w:t>
      </w:r>
      <w:r>
        <w:rPr>
          <w:color w:val="A31515"/>
        </w:rPr>
        <w:t>"Mammifère"</w:t>
      </w:r>
      <w:r>
        <w:t>; } }</w:t>
      </w:r>
    </w:p>
    <w:p w14:paraId="15A7E876" w14:textId="44A5B6F4"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Embranchement { </w:t>
      </w:r>
      <w:r>
        <w:rPr>
          <w:color w:val="0000FF"/>
        </w:rPr>
        <w:t>get</w:t>
      </w:r>
      <w:r>
        <w:t xml:space="preserve"> { </w:t>
      </w:r>
      <w:r>
        <w:rPr>
          <w:color w:val="0000FF"/>
        </w:rPr>
        <w:t>return</w:t>
      </w:r>
      <w:r>
        <w:t xml:space="preserve"> </w:t>
      </w:r>
      <w:r>
        <w:rPr>
          <w:color w:val="A31515"/>
        </w:rPr>
        <w:t>"Vertébré"</w:t>
      </w:r>
      <w:r>
        <w:t>; } }</w:t>
      </w:r>
    </w:p>
    <w:p w14:paraId="42D2373E" w14:textId="55D2DCF0" w:rsidR="00433356" w:rsidRPr="00897EBE" w:rsidRDefault="007C5246" w:rsidP="007C5246">
      <w:pPr>
        <w:pStyle w:val="Code"/>
        <w:rPr>
          <w:lang w:val="fr-FR"/>
        </w:rPr>
      </w:pPr>
      <w:r w:rsidRPr="00897EBE">
        <w:rPr>
          <w:lang w:val="fr-FR"/>
        </w:rPr>
        <w:t>}</w:t>
      </w:r>
    </w:p>
    <w:p w14:paraId="58BE735A" w14:textId="446D4869" w:rsidR="007C5246" w:rsidRPr="00463DF9" w:rsidRDefault="00463DF9" w:rsidP="007C5246">
      <w:r w:rsidRPr="00463DF9">
        <w:t>Le code ci-dessous permet d’afficher le type et le nom de tous les membres de la classe :</w:t>
      </w:r>
    </w:p>
    <w:p w14:paraId="159E2775" w14:textId="77777777" w:rsidR="00433356" w:rsidRDefault="00433356" w:rsidP="00433356">
      <w:pPr>
        <w:pStyle w:val="Code"/>
        <w:rPr>
          <w:highlight w:val="white"/>
        </w:rPr>
      </w:pPr>
      <w:r w:rsidRPr="007C5246">
        <w:rPr>
          <w:color w:val="0000FF"/>
        </w:rPr>
        <w:t>class</w:t>
      </w:r>
      <w:r>
        <w:rPr>
          <w:highlight w:val="white"/>
        </w:rPr>
        <w:t xml:space="preserve"> Program</w:t>
      </w:r>
    </w:p>
    <w:p w14:paraId="6F5C767D" w14:textId="77777777" w:rsidR="00433356" w:rsidRDefault="00433356" w:rsidP="00433356">
      <w:pPr>
        <w:pStyle w:val="Code"/>
        <w:rPr>
          <w:highlight w:val="white"/>
        </w:rPr>
      </w:pPr>
      <w:r>
        <w:rPr>
          <w:color w:val="000080"/>
          <w:highlight w:val="white"/>
        </w:rPr>
        <w:t>{</w:t>
      </w:r>
    </w:p>
    <w:p w14:paraId="493A8216" w14:textId="77777777" w:rsidR="00433356" w:rsidRDefault="00433356" w:rsidP="00433356">
      <w:pPr>
        <w:pStyle w:val="Code"/>
        <w:rPr>
          <w:highlight w:val="white"/>
        </w:rPr>
      </w:pPr>
      <w:r>
        <w:rPr>
          <w:highlight w:val="white"/>
        </w:rPr>
        <w:t xml:space="preserve">   </w:t>
      </w:r>
      <w:r w:rsidRPr="007C5246">
        <w:rPr>
          <w:color w:val="0000FF"/>
        </w:rPr>
        <w:t>static void</w:t>
      </w:r>
      <w:r>
        <w:rPr>
          <w:highlight w:val="white"/>
        </w:rPr>
        <w:t xml:space="preserve"> Main</w:t>
      </w:r>
      <w:r>
        <w:rPr>
          <w:color w:val="000080"/>
          <w:highlight w:val="white"/>
        </w:rPr>
        <w:t>(</w:t>
      </w:r>
      <w:r w:rsidRPr="007C5246">
        <w:rPr>
          <w:color w:val="0000FF"/>
        </w:rPr>
        <w:t>string</w:t>
      </w:r>
      <w:r>
        <w:rPr>
          <w:color w:val="000080"/>
          <w:highlight w:val="white"/>
        </w:rPr>
        <w:t>[]</w:t>
      </w:r>
      <w:r>
        <w:rPr>
          <w:highlight w:val="white"/>
        </w:rPr>
        <w:t xml:space="preserve"> args</w:t>
      </w:r>
      <w:r>
        <w:rPr>
          <w:color w:val="000080"/>
          <w:highlight w:val="white"/>
        </w:rPr>
        <w:t>)</w:t>
      </w:r>
    </w:p>
    <w:p w14:paraId="649D5663" w14:textId="77777777" w:rsidR="00433356" w:rsidRPr="003171BA" w:rsidRDefault="00433356" w:rsidP="00433356">
      <w:pPr>
        <w:pStyle w:val="Code"/>
        <w:rPr>
          <w:highlight w:val="white"/>
          <w:lang w:val="fr-FR"/>
        </w:rPr>
      </w:pPr>
      <w:r>
        <w:rPr>
          <w:highlight w:val="white"/>
        </w:rPr>
        <w:t xml:space="preserve">   </w:t>
      </w:r>
      <w:r w:rsidRPr="003171BA">
        <w:rPr>
          <w:color w:val="000080"/>
          <w:highlight w:val="white"/>
          <w:lang w:val="fr-FR"/>
        </w:rPr>
        <w:t>{</w:t>
      </w:r>
    </w:p>
    <w:p w14:paraId="4F23FE53" w14:textId="77777777" w:rsidR="007C5246" w:rsidRPr="00E5609E" w:rsidRDefault="00433356" w:rsidP="007C5246">
      <w:pPr>
        <w:pStyle w:val="Code"/>
        <w:rPr>
          <w:lang w:val="fr-FR"/>
        </w:rPr>
      </w:pPr>
      <w:r w:rsidRPr="003171BA">
        <w:rPr>
          <w:highlight w:val="white"/>
          <w:lang w:val="fr-FR"/>
        </w:rPr>
        <w:lastRenderedPageBreak/>
        <w:t xml:space="preserve">      </w:t>
      </w:r>
      <w:r w:rsidR="007C5246" w:rsidRPr="00E5609E">
        <w:rPr>
          <w:color w:val="2B91AF"/>
          <w:lang w:val="fr-FR"/>
        </w:rPr>
        <w:t>Animal</w:t>
      </w:r>
      <w:r w:rsidR="007C5246" w:rsidRPr="00E5609E">
        <w:rPr>
          <w:lang w:val="fr-FR"/>
        </w:rPr>
        <w:t xml:space="preserve"> cerf = </w:t>
      </w:r>
      <w:r w:rsidR="007C5246" w:rsidRPr="00E5609E">
        <w:rPr>
          <w:color w:val="0000FF"/>
          <w:lang w:val="fr-FR"/>
        </w:rPr>
        <w:t>new</w:t>
      </w:r>
      <w:r w:rsidR="007C5246" w:rsidRPr="00E5609E">
        <w:rPr>
          <w:lang w:val="fr-FR"/>
        </w:rPr>
        <w:t xml:space="preserve"> </w:t>
      </w:r>
      <w:r w:rsidR="007C5246" w:rsidRPr="00E5609E">
        <w:rPr>
          <w:color w:val="2B91AF"/>
          <w:lang w:val="fr-FR"/>
        </w:rPr>
        <w:t>Cerf</w:t>
      </w:r>
      <w:r w:rsidR="007C5246" w:rsidRPr="00E5609E">
        <w:rPr>
          <w:lang w:val="fr-FR"/>
        </w:rPr>
        <w:t>();</w:t>
      </w:r>
    </w:p>
    <w:p w14:paraId="32E091F1" w14:textId="5943CDE2" w:rsidR="007C5246" w:rsidRPr="00E5609E" w:rsidRDefault="007C5246" w:rsidP="007C5246">
      <w:pPr>
        <w:pStyle w:val="Code"/>
        <w:rPr>
          <w:lang w:val="fr-FR"/>
        </w:rPr>
      </w:pPr>
      <w:r w:rsidRPr="00E5609E">
        <w:rPr>
          <w:lang w:val="fr-FR"/>
        </w:rPr>
        <w:t xml:space="preserve">      </w:t>
      </w:r>
      <w:r w:rsidRPr="00E5609E">
        <w:rPr>
          <w:color w:val="2B91AF"/>
          <w:lang w:val="fr-FR"/>
        </w:rPr>
        <w:t>Type</w:t>
      </w:r>
      <w:r w:rsidRPr="00E5609E">
        <w:rPr>
          <w:lang w:val="fr-FR"/>
        </w:rPr>
        <w:t xml:space="preserve"> t = cerf.GetType();</w:t>
      </w:r>
    </w:p>
    <w:p w14:paraId="6C4B9195" w14:textId="3EB41A49" w:rsidR="007C5246" w:rsidRPr="00E5609E" w:rsidRDefault="007C5246" w:rsidP="007C5246">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"Membres de "</w:t>
      </w:r>
      <w:r w:rsidRPr="00E5609E">
        <w:rPr>
          <w:lang w:val="fr-FR"/>
        </w:rPr>
        <w:t xml:space="preserve"> + t.Name);</w:t>
      </w:r>
    </w:p>
    <w:p w14:paraId="2A1CE276" w14:textId="51B4384C" w:rsidR="007C5246" w:rsidRDefault="007C5246" w:rsidP="007C5246">
      <w:pPr>
        <w:pStyle w:val="Code"/>
      </w:pPr>
      <w:r w:rsidRPr="00E5609E">
        <w:rPr>
          <w:lang w:val="fr-FR"/>
        </w:rPr>
        <w:t xml:space="preserve">      </w:t>
      </w:r>
      <w:r>
        <w:rPr>
          <w:color w:val="0000FF"/>
        </w:rPr>
        <w:t>foreach</w:t>
      </w:r>
      <w:r>
        <w:t xml:space="preserve"> (</w:t>
      </w:r>
      <w:r>
        <w:rPr>
          <w:color w:val="0000FF"/>
        </w:rPr>
        <w:t>var</w:t>
      </w:r>
      <w:r>
        <w:t xml:space="preserve"> m </w:t>
      </w:r>
      <w:r>
        <w:rPr>
          <w:color w:val="0000FF"/>
        </w:rPr>
        <w:t>in</w:t>
      </w:r>
      <w:r>
        <w:t xml:space="preserve"> t.GetMembers())</w:t>
      </w:r>
    </w:p>
    <w:p w14:paraId="3128A0E9" w14:textId="1D15A961" w:rsidR="007C5246" w:rsidRDefault="007C5246" w:rsidP="007C5246">
      <w:pPr>
        <w:pStyle w:val="Code"/>
      </w:pPr>
      <w:r>
        <w:t xml:space="preserve">      {</w:t>
      </w:r>
    </w:p>
    <w:p w14:paraId="7EB1CE87" w14:textId="677E1288" w:rsidR="007C5246" w:rsidRDefault="007C5246" w:rsidP="007C5246">
      <w:pPr>
        <w:pStyle w:val="Code"/>
      </w:pPr>
      <w:r>
        <w:t xml:space="preserve">          </w:t>
      </w:r>
      <w:r>
        <w:rPr>
          <w:color w:val="2B91AF"/>
        </w:rPr>
        <w:t>Console</w:t>
      </w:r>
      <w:r>
        <w:t>.WriteLine(</w:t>
      </w:r>
      <w:r>
        <w:rPr>
          <w:color w:val="A31515"/>
        </w:rPr>
        <w:t>"Type: {0}, Nom: {1}"</w:t>
      </w:r>
      <w:r>
        <w:t>, m.MemberType, m.Name);</w:t>
      </w:r>
    </w:p>
    <w:p w14:paraId="064D009D" w14:textId="2C51AD0C" w:rsidR="007C5246" w:rsidRDefault="007C5246" w:rsidP="007C5246">
      <w:pPr>
        <w:pStyle w:val="Code"/>
      </w:pPr>
      <w:r>
        <w:t xml:space="preserve">      }</w:t>
      </w:r>
    </w:p>
    <w:p w14:paraId="531D4C58" w14:textId="77777777" w:rsidR="007C5246" w:rsidRDefault="007C5246" w:rsidP="007C5246">
      <w:pPr>
        <w:pStyle w:val="Code"/>
      </w:pPr>
    </w:p>
    <w:p w14:paraId="5E2C958D" w14:textId="77777777" w:rsidR="007C5246" w:rsidRDefault="007C5246" w:rsidP="007C524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.ReadKey();</w:t>
      </w:r>
    </w:p>
    <w:p w14:paraId="3132058E" w14:textId="493A571B" w:rsidR="00433356" w:rsidRPr="00415F54" w:rsidRDefault="00433356" w:rsidP="007C5246">
      <w:pPr>
        <w:pStyle w:val="Code"/>
        <w:rPr>
          <w:highlight w:val="white"/>
          <w:lang w:val="fr-FR"/>
        </w:rPr>
      </w:pPr>
      <w:r w:rsidRPr="00E5609E">
        <w:rPr>
          <w:highlight w:val="white"/>
        </w:rPr>
        <w:t xml:space="preserve">   </w:t>
      </w:r>
      <w:r w:rsidRPr="00415F54">
        <w:rPr>
          <w:color w:val="000080"/>
          <w:highlight w:val="white"/>
          <w:lang w:val="fr-FR"/>
        </w:rPr>
        <w:t>}</w:t>
      </w:r>
    </w:p>
    <w:p w14:paraId="26A64D3B" w14:textId="7C34BD6E" w:rsidR="00433356" w:rsidRPr="007C5246" w:rsidRDefault="00433356" w:rsidP="00463DF9">
      <w:pPr>
        <w:pStyle w:val="Code"/>
        <w:spacing w:after="240"/>
        <w:rPr>
          <w:highlight w:val="white"/>
          <w:lang w:val="fr-FR"/>
        </w:rPr>
      </w:pPr>
      <w:r w:rsidRPr="00415F54">
        <w:rPr>
          <w:color w:val="000080"/>
          <w:highlight w:val="white"/>
          <w:lang w:val="fr-FR"/>
        </w:rPr>
        <w:t>}</w:t>
      </w:r>
    </w:p>
    <w:p w14:paraId="54ED8C3A" w14:textId="2FC2C324" w:rsidR="00433356" w:rsidRDefault="00433356" w:rsidP="007C5246">
      <w:r>
        <w:rPr>
          <w:rFonts w:eastAsia="Constantia"/>
        </w:rPr>
        <w:t>Sortie</w:t>
      </w:r>
      <w:r w:rsidR="007C5246">
        <w:rPr>
          <w:rFonts w:eastAsia="Constantia"/>
        </w:rPr>
        <w:t> </w:t>
      </w:r>
      <w:r w:rsidR="00463DF9">
        <w:rPr>
          <w:rFonts w:eastAsia="Constantia"/>
        </w:rPr>
        <w:t xml:space="preserve">console </w:t>
      </w:r>
      <w:r w:rsidR="007C5246">
        <w:rPr>
          <w:rFonts w:eastAsia="Constantia"/>
        </w:rPr>
        <w:t>:</w:t>
      </w:r>
    </w:p>
    <w:p w14:paraId="4325C899" w14:textId="77777777" w:rsidR="007C5246" w:rsidRPr="00E5609E" w:rsidRDefault="007C5246" w:rsidP="007C5246">
      <w:pPr>
        <w:pStyle w:val="Code"/>
        <w:rPr>
          <w:lang w:val="fr-FR"/>
        </w:rPr>
      </w:pPr>
      <w:r w:rsidRPr="00E5609E">
        <w:rPr>
          <w:lang w:val="fr-FR"/>
        </w:rPr>
        <w:t>Membres de Cerf</w:t>
      </w:r>
    </w:p>
    <w:p w14:paraId="1B8D7A23" w14:textId="77777777" w:rsidR="007C5246" w:rsidRPr="00E5609E" w:rsidRDefault="007C5246" w:rsidP="007C5246">
      <w:pPr>
        <w:pStyle w:val="Code"/>
        <w:rPr>
          <w:lang w:val="fr-FR"/>
        </w:rPr>
      </w:pPr>
      <w:r w:rsidRPr="00E5609E">
        <w:rPr>
          <w:lang w:val="fr-FR"/>
        </w:rPr>
        <w:t>Type: Method, Nom: get_Espece</w:t>
      </w:r>
    </w:p>
    <w:p w14:paraId="1D93616A" w14:textId="77777777" w:rsidR="007C5246" w:rsidRPr="00E5609E" w:rsidRDefault="007C5246" w:rsidP="007C5246">
      <w:pPr>
        <w:pStyle w:val="Code"/>
        <w:rPr>
          <w:lang w:val="fr-FR"/>
        </w:rPr>
      </w:pPr>
      <w:r w:rsidRPr="00E5609E">
        <w:rPr>
          <w:lang w:val="fr-FR"/>
        </w:rPr>
        <w:t>Type: Method, Nom: get_Famille</w:t>
      </w:r>
    </w:p>
    <w:p w14:paraId="3A0CEB09" w14:textId="77777777" w:rsidR="007C5246" w:rsidRPr="00E5609E" w:rsidRDefault="007C5246" w:rsidP="007C5246">
      <w:pPr>
        <w:pStyle w:val="Code"/>
        <w:rPr>
          <w:lang w:val="fr-FR"/>
        </w:rPr>
      </w:pPr>
      <w:r w:rsidRPr="00E5609E">
        <w:rPr>
          <w:lang w:val="fr-FR"/>
        </w:rPr>
        <w:t>Type: Method, Nom: get_Ordre</w:t>
      </w:r>
    </w:p>
    <w:p w14:paraId="1CA195B5" w14:textId="77777777" w:rsidR="007C5246" w:rsidRPr="00E5609E" w:rsidRDefault="007C5246" w:rsidP="007C5246">
      <w:pPr>
        <w:pStyle w:val="Code"/>
        <w:rPr>
          <w:lang w:val="fr-FR"/>
        </w:rPr>
      </w:pPr>
      <w:r w:rsidRPr="00E5609E">
        <w:rPr>
          <w:lang w:val="fr-FR"/>
        </w:rPr>
        <w:t>Type: Method, Nom: get_Classe</w:t>
      </w:r>
    </w:p>
    <w:p w14:paraId="7DF907A2" w14:textId="77777777" w:rsidR="007C5246" w:rsidRPr="00E5609E" w:rsidRDefault="007C5246" w:rsidP="007C5246">
      <w:pPr>
        <w:pStyle w:val="Code"/>
        <w:rPr>
          <w:lang w:val="fr-FR"/>
        </w:rPr>
      </w:pPr>
      <w:r w:rsidRPr="00E5609E">
        <w:rPr>
          <w:lang w:val="fr-FR"/>
        </w:rPr>
        <w:t>Type: Method, Nom: get_Embranchement</w:t>
      </w:r>
    </w:p>
    <w:p w14:paraId="55A6CB9C" w14:textId="77777777" w:rsidR="007C5246" w:rsidRPr="00E5609E" w:rsidRDefault="007C5246" w:rsidP="007C5246">
      <w:pPr>
        <w:pStyle w:val="Code"/>
        <w:rPr>
          <w:lang w:val="fr-FR"/>
        </w:rPr>
      </w:pPr>
      <w:r w:rsidRPr="00E5609E">
        <w:rPr>
          <w:lang w:val="fr-FR"/>
        </w:rPr>
        <w:t>Type: Method, Nom: get_Poids</w:t>
      </w:r>
    </w:p>
    <w:p w14:paraId="7ADDFFF4" w14:textId="77777777" w:rsidR="007C5246" w:rsidRDefault="007C5246" w:rsidP="007C5246">
      <w:pPr>
        <w:pStyle w:val="Code"/>
      </w:pPr>
      <w:r>
        <w:t>Type: Method, Nom: set_Poids</w:t>
      </w:r>
    </w:p>
    <w:p w14:paraId="31B11D24" w14:textId="77777777" w:rsidR="007C5246" w:rsidRDefault="007C5246" w:rsidP="007C5246">
      <w:pPr>
        <w:pStyle w:val="Code"/>
      </w:pPr>
      <w:r>
        <w:t>Type: Method, Nom: get_Sexe</w:t>
      </w:r>
    </w:p>
    <w:p w14:paraId="72B7BE53" w14:textId="77777777" w:rsidR="007C5246" w:rsidRDefault="007C5246" w:rsidP="007C5246">
      <w:pPr>
        <w:pStyle w:val="Code"/>
      </w:pPr>
      <w:r>
        <w:t>Type: Method, Nom: ToString</w:t>
      </w:r>
    </w:p>
    <w:p w14:paraId="0E0D649A" w14:textId="77777777" w:rsidR="007C5246" w:rsidRDefault="007C5246" w:rsidP="007C5246">
      <w:pPr>
        <w:pStyle w:val="Code"/>
      </w:pPr>
      <w:r>
        <w:t>Type: Method, Nom: Equals</w:t>
      </w:r>
    </w:p>
    <w:p w14:paraId="32D91188" w14:textId="77777777" w:rsidR="007C5246" w:rsidRDefault="007C5246" w:rsidP="007C5246">
      <w:pPr>
        <w:pStyle w:val="Code"/>
      </w:pPr>
      <w:r>
        <w:t>Type: Method, Nom: GetHashCode</w:t>
      </w:r>
    </w:p>
    <w:p w14:paraId="4C8260FA" w14:textId="77777777" w:rsidR="007C5246" w:rsidRDefault="007C5246" w:rsidP="007C5246">
      <w:pPr>
        <w:pStyle w:val="Code"/>
      </w:pPr>
      <w:r>
        <w:t>Type: Method, Nom: GetType</w:t>
      </w:r>
    </w:p>
    <w:p w14:paraId="40CF371A" w14:textId="77777777" w:rsidR="007C5246" w:rsidRDefault="007C5246" w:rsidP="007C5246">
      <w:pPr>
        <w:pStyle w:val="Code"/>
      </w:pPr>
      <w:r>
        <w:t>Type: Constructor, Nom: .ctor</w:t>
      </w:r>
    </w:p>
    <w:p w14:paraId="6881C9F1" w14:textId="77777777" w:rsidR="007C5246" w:rsidRDefault="007C5246" w:rsidP="007C5246">
      <w:pPr>
        <w:pStyle w:val="Code"/>
      </w:pPr>
      <w:r>
        <w:t>Type: Constructor, Nom: .ctor</w:t>
      </w:r>
    </w:p>
    <w:p w14:paraId="562D1929" w14:textId="77777777" w:rsidR="007C5246" w:rsidRDefault="007C5246" w:rsidP="007C5246">
      <w:pPr>
        <w:pStyle w:val="Code"/>
      </w:pPr>
      <w:r>
        <w:t>Type: Property, Nom: Espece</w:t>
      </w:r>
    </w:p>
    <w:p w14:paraId="1B2B2857" w14:textId="77777777" w:rsidR="007C5246" w:rsidRDefault="007C5246" w:rsidP="007C5246">
      <w:pPr>
        <w:pStyle w:val="Code"/>
      </w:pPr>
      <w:r>
        <w:t>Type: Property, Nom: Famille</w:t>
      </w:r>
    </w:p>
    <w:p w14:paraId="61B76167" w14:textId="77777777" w:rsidR="007C5246" w:rsidRDefault="007C5246" w:rsidP="007C5246">
      <w:pPr>
        <w:pStyle w:val="Code"/>
      </w:pPr>
      <w:r>
        <w:t>Type: Property, Nom: Ordre</w:t>
      </w:r>
    </w:p>
    <w:p w14:paraId="5320976A" w14:textId="77777777" w:rsidR="007C5246" w:rsidRDefault="007C5246" w:rsidP="007C5246">
      <w:pPr>
        <w:pStyle w:val="Code"/>
      </w:pPr>
      <w:r>
        <w:t>Type: Property, Nom: Classe</w:t>
      </w:r>
    </w:p>
    <w:p w14:paraId="245DA609" w14:textId="77777777" w:rsidR="007C5246" w:rsidRPr="00E5609E" w:rsidRDefault="007C5246" w:rsidP="007C5246">
      <w:pPr>
        <w:pStyle w:val="Code"/>
        <w:rPr>
          <w:lang w:val="fr-FR"/>
        </w:rPr>
      </w:pPr>
      <w:r w:rsidRPr="00E5609E">
        <w:rPr>
          <w:lang w:val="fr-FR"/>
        </w:rPr>
        <w:t>Type: Property, Nom: Embranchement</w:t>
      </w:r>
    </w:p>
    <w:p w14:paraId="37B769A8" w14:textId="77777777" w:rsidR="007C5246" w:rsidRPr="00E5609E" w:rsidRDefault="007C5246" w:rsidP="007C5246">
      <w:pPr>
        <w:pStyle w:val="Code"/>
        <w:rPr>
          <w:lang w:val="fr-FR"/>
        </w:rPr>
      </w:pPr>
      <w:r w:rsidRPr="00E5609E">
        <w:rPr>
          <w:lang w:val="fr-FR"/>
        </w:rPr>
        <w:t>Type: Property, Nom: Poids</w:t>
      </w:r>
    </w:p>
    <w:p w14:paraId="337ABE5E" w14:textId="125D2953" w:rsidR="00433356" w:rsidRPr="00E5609E" w:rsidRDefault="007C5246" w:rsidP="00463DF9">
      <w:pPr>
        <w:pStyle w:val="Code"/>
        <w:spacing w:after="240"/>
        <w:rPr>
          <w:lang w:val="fr-FR"/>
        </w:rPr>
      </w:pPr>
      <w:r w:rsidRPr="00E5609E">
        <w:rPr>
          <w:lang w:val="fr-FR"/>
        </w:rPr>
        <w:t>Type: Property, Nom: Sexe</w:t>
      </w:r>
    </w:p>
    <w:p w14:paraId="08950465" w14:textId="6A1BA500" w:rsidR="007C5246" w:rsidRDefault="007C5246" w:rsidP="00433356">
      <w:r>
        <w:t>On notera que :</w:t>
      </w:r>
    </w:p>
    <w:p w14:paraId="4195DD92" w14:textId="6CDC36B6" w:rsidR="007C5246" w:rsidRDefault="007C5246" w:rsidP="002E2B49">
      <w:pPr>
        <w:pStyle w:val="Paragraphedeliste"/>
        <w:numPr>
          <w:ilvl w:val="0"/>
          <w:numId w:val="42"/>
        </w:numPr>
      </w:pPr>
      <w:r>
        <w:t xml:space="preserve">Les méthodes commençant par « get_ » et « set_ » sont les </w:t>
      </w:r>
      <w:r w:rsidR="00463DF9">
        <w:t>accesseurs</w:t>
      </w:r>
      <w:r>
        <w:t xml:space="preserve"> des propriétés</w:t>
      </w:r>
    </w:p>
    <w:p w14:paraId="4802362C" w14:textId="559C90C2" w:rsidR="007C5246" w:rsidRDefault="00586B8C" w:rsidP="002E2B49">
      <w:pPr>
        <w:pStyle w:val="Paragraphedeliste"/>
        <w:numPr>
          <w:ilvl w:val="0"/>
          <w:numId w:val="42"/>
        </w:numPr>
      </w:pPr>
      <w:r>
        <w:t>Comme Cerf hérite de Animal, qui hérite elle-même de Object, elle possède les membres de ses ancêtres : les propriétés Poids et Sexe, et les méthodes ToString, Equals, GetHashCode et GetType.</w:t>
      </w:r>
    </w:p>
    <w:p w14:paraId="06ADD1EE" w14:textId="77777777" w:rsidR="00470267" w:rsidRDefault="00470267" w:rsidP="00470267">
      <w:pPr>
        <w:pStyle w:val="Titre1"/>
      </w:pPr>
      <w:bookmarkStart w:id="48" w:name="_Toc475053153"/>
      <w:r>
        <w:t xml:space="preserve">Les </w:t>
      </w:r>
      <w:r w:rsidRPr="001605A5">
        <w:t>classes</w:t>
      </w:r>
      <w:r>
        <w:t xml:space="preserve"> conteneurs</w:t>
      </w:r>
      <w:bookmarkEnd w:id="48"/>
      <w:r>
        <w:t xml:space="preserve"> </w:t>
      </w:r>
    </w:p>
    <w:p w14:paraId="555B5593" w14:textId="77777777" w:rsidR="00470267" w:rsidRDefault="00470267" w:rsidP="00470267">
      <w:pPr>
        <w:spacing w:after="320"/>
        <w:ind w:left="-5" w:right="8"/>
      </w:pPr>
      <w:r>
        <w:t>Le framework .NET fournit des classes pour stocker des données. Nous décrivons sommairement quelques classes d'usage fréquent.</w:t>
      </w:r>
    </w:p>
    <w:p w14:paraId="2BEED87F" w14:textId="77777777" w:rsidR="00470267" w:rsidRDefault="00470267" w:rsidP="00470267">
      <w:pPr>
        <w:pStyle w:val="Titre2"/>
      </w:pPr>
      <w:bookmarkStart w:id="49" w:name="_Toc475053154"/>
      <w:r w:rsidRPr="001605A5">
        <w:t>Les</w:t>
      </w:r>
      <w:r>
        <w:t xml:space="preserve"> tableaux</w:t>
      </w:r>
      <w:bookmarkEnd w:id="49"/>
    </w:p>
    <w:p w14:paraId="04F44FCA" w14:textId="0E6A9B7E" w:rsidR="00470267" w:rsidRDefault="00470267" w:rsidP="00470267">
      <w:pPr>
        <w:spacing w:after="237"/>
        <w:ind w:left="-5" w:right="8"/>
      </w:pPr>
      <w:r>
        <w:t>En C#, les tableaux sont des objets</w:t>
      </w:r>
      <w:r w:rsidR="007331D9">
        <w:t xml:space="preserve"> </w:t>
      </w:r>
      <w:r>
        <w:t>dérivés de la classe abstraite System</w:t>
      </w:r>
      <w:r w:rsidRPr="008B4389">
        <w:t>.Array.</w:t>
      </w:r>
    </w:p>
    <w:p w14:paraId="2BA5AF15" w14:textId="77777777" w:rsidR="00470267" w:rsidRDefault="00470267" w:rsidP="00470267">
      <w:pPr>
        <w:spacing w:after="237"/>
        <w:ind w:left="-5" w:right="8"/>
      </w:pPr>
      <w:r>
        <w:t>Un tableau contient des éléments de même type, accessibles par un index entier, de base 0.</w:t>
      </w:r>
    </w:p>
    <w:p w14:paraId="0E3A8309" w14:textId="77777777" w:rsidR="00470267" w:rsidRDefault="00470267" w:rsidP="00470267">
      <w:pPr>
        <w:spacing w:after="237"/>
        <w:ind w:left="-5" w:right="8"/>
      </w:pPr>
      <w:r>
        <w:t>On peut créer des tableaux d’éléments de tous types, valeurs ou références.</w:t>
      </w:r>
    </w:p>
    <w:p w14:paraId="75C1B1E7" w14:textId="77777777" w:rsidR="00470267" w:rsidRPr="003171BA" w:rsidRDefault="00470267" w:rsidP="00470267">
      <w:pPr>
        <w:pStyle w:val="Code"/>
        <w:rPr>
          <w:highlight w:val="white"/>
          <w:lang w:val="fr-FR"/>
        </w:rPr>
      </w:pPr>
      <w:r w:rsidRPr="003171BA">
        <w:rPr>
          <w:color w:val="8000FF"/>
          <w:highlight w:val="white"/>
          <w:lang w:val="fr-FR"/>
        </w:rPr>
        <w:lastRenderedPageBreak/>
        <w:t>int</w:t>
      </w:r>
      <w:r w:rsidRPr="003171BA">
        <w:rPr>
          <w:color w:val="000080"/>
          <w:highlight w:val="white"/>
          <w:lang w:val="fr-FR"/>
        </w:rPr>
        <w:t>[]</w:t>
      </w:r>
      <w:r w:rsidRPr="003171BA">
        <w:rPr>
          <w:color w:val="000000"/>
          <w:highlight w:val="white"/>
          <w:lang w:val="fr-FR"/>
        </w:rPr>
        <w:t xml:space="preserve"> t1</w:t>
      </w:r>
      <w:r w:rsidRPr="003171BA">
        <w:rPr>
          <w:color w:val="000080"/>
          <w:highlight w:val="white"/>
          <w:lang w:val="fr-FR"/>
        </w:rPr>
        <w:t>,</w:t>
      </w:r>
      <w:r w:rsidRPr="003171BA">
        <w:rPr>
          <w:color w:val="000000"/>
          <w:highlight w:val="white"/>
          <w:lang w:val="fr-FR"/>
        </w:rPr>
        <w:t xml:space="preserve"> t2</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de références (aucune allocation mémoire pour les éléments à ce stade)</w:t>
      </w:r>
    </w:p>
    <w:p w14:paraId="22D2EF9E" w14:textId="77777777" w:rsidR="00470267" w:rsidRPr="003171BA" w:rsidRDefault="00470267" w:rsidP="00470267">
      <w:pPr>
        <w:pStyle w:val="Code"/>
        <w:rPr>
          <w:highlight w:val="white"/>
          <w:lang w:val="fr-FR"/>
        </w:rPr>
      </w:pPr>
      <w:r w:rsidRPr="003171BA">
        <w:rPr>
          <w:color w:val="000000"/>
          <w:highlight w:val="white"/>
          <w:lang w:val="fr-FR"/>
        </w:rPr>
        <w:t xml:space="preserve">t1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Les éléments sont initialisés par défaut à 0</w:t>
      </w:r>
    </w:p>
    <w:p w14:paraId="113F4E41" w14:textId="77777777" w:rsidR="00470267" w:rsidRPr="003171BA" w:rsidRDefault="00470267" w:rsidP="00470267">
      <w:pPr>
        <w:pStyle w:val="Code"/>
        <w:rPr>
          <w:highlight w:val="white"/>
          <w:lang w:val="fr-FR"/>
        </w:rPr>
      </w:pPr>
      <w:r w:rsidRPr="003171BA">
        <w:rPr>
          <w:color w:val="000000"/>
          <w:highlight w:val="white"/>
          <w:lang w:val="fr-FR"/>
        </w:rPr>
        <w:t xml:space="preserve">t2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 initialisation</w:t>
      </w:r>
    </w:p>
    <w:p w14:paraId="44A9BC86" w14:textId="77777777" w:rsidR="00470267" w:rsidRDefault="00470267" w:rsidP="00470267">
      <w:pPr>
        <w:pStyle w:val="Code"/>
        <w:rPr>
          <w:color w:val="8000FF"/>
          <w:highlight w:val="white"/>
          <w:lang w:val="fr-FR"/>
        </w:rPr>
      </w:pPr>
    </w:p>
    <w:p w14:paraId="3EB24143" w14:textId="77777777" w:rsidR="00470267" w:rsidRPr="00E5609E" w:rsidRDefault="00470267" w:rsidP="00470267">
      <w:pPr>
        <w:pStyle w:val="Code"/>
        <w:rPr>
          <w:highlight w:val="white"/>
          <w:lang w:val="fr-FR"/>
        </w:rPr>
      </w:pPr>
      <w:r w:rsidRPr="00E5609E">
        <w:rPr>
          <w:color w:val="2B91AF"/>
          <w:lang w:val="fr-FR"/>
        </w:rPr>
        <w:t>Animal</w:t>
      </w:r>
      <w:r w:rsidRPr="00E5609E">
        <w:rPr>
          <w:lang w:val="fr-FR"/>
        </w:rPr>
        <w:t xml:space="preserve">[] anx = </w:t>
      </w:r>
      <w:r w:rsidRPr="00E5609E">
        <w:rPr>
          <w:color w:val="0000FF"/>
          <w:lang w:val="fr-FR"/>
        </w:rPr>
        <w:t>new</w:t>
      </w:r>
      <w:r w:rsidRPr="00E5609E">
        <w:rPr>
          <w:lang w:val="fr-FR"/>
        </w:rPr>
        <w:t xml:space="preserve"> </w:t>
      </w:r>
      <w:r w:rsidRPr="00E5609E">
        <w:rPr>
          <w:color w:val="2B91AF"/>
          <w:lang w:val="fr-FR"/>
        </w:rPr>
        <w:t>Animal</w:t>
      </w:r>
      <w:r w:rsidRPr="00E5609E">
        <w:rPr>
          <w:lang w:val="fr-FR"/>
        </w:rPr>
        <w:t>[5];</w:t>
      </w:r>
      <w:r w:rsidRPr="00E5609E">
        <w:rPr>
          <w:color w:val="008000"/>
          <w:sz w:val="19"/>
          <w:szCs w:val="19"/>
          <w:lang w:val="fr-FR"/>
        </w:rPr>
        <w:t xml:space="preserve"> // déclaration + instanciation. Les éléments sont initialisés à null</w:t>
      </w:r>
    </w:p>
    <w:p w14:paraId="577E865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BF4EA76" w14:textId="77777777" w:rsidR="00470267" w:rsidRDefault="00470267" w:rsidP="00470267">
      <w:pPr>
        <w:rPr>
          <w:highlight w:val="white"/>
        </w:rPr>
      </w:pPr>
      <w:r w:rsidRPr="00A338AB">
        <w:rPr>
          <w:highlight w:val="white"/>
        </w:rPr>
        <w:t>Lorsqu’on initialise directement les éléments du tableau, on peut omettre</w:t>
      </w:r>
      <w:r>
        <w:rPr>
          <w:highlight w:val="white"/>
        </w:rPr>
        <w:t xml:space="preserve"> le mot clé new et la dimension du tableau :</w:t>
      </w:r>
    </w:p>
    <w:p w14:paraId="6DD37A72"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t3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 instanciation + initialisation explicite</w:t>
      </w:r>
    </w:p>
    <w:p w14:paraId="650D4F7D" w14:textId="77777777" w:rsidR="00470267" w:rsidRPr="007045E7" w:rsidRDefault="00470267" w:rsidP="00470267">
      <w:pPr>
        <w:pStyle w:val="Code"/>
      </w:pPr>
      <w:r w:rsidRPr="00E5609E">
        <w:rPr>
          <w:color w:val="8000FF"/>
          <w:highlight w:val="white"/>
        </w:rPr>
        <w:t>Time</w:t>
      </w:r>
      <w:r w:rsidRPr="00E5609E">
        <w:rPr>
          <w:color w:val="8000FF"/>
        </w:rPr>
        <w:t>Span</w:t>
      </w:r>
      <w:r>
        <w:t xml:space="preserve">[] programmation = { </w:t>
      </w:r>
      <w:r w:rsidRPr="00E5609E">
        <w:rPr>
          <w:color w:val="0000FF"/>
          <w:highlight w:val="white"/>
        </w:rPr>
        <w:t>new</w:t>
      </w:r>
      <w:r>
        <w:t xml:space="preserve"> </w:t>
      </w:r>
      <w:r w:rsidRPr="00E5609E">
        <w:rPr>
          <w:color w:val="8000FF"/>
          <w:highlight w:val="white"/>
        </w:rPr>
        <w:t>Time</w:t>
      </w:r>
      <w:r w:rsidRPr="00E5609E">
        <w:rPr>
          <w:color w:val="8000FF"/>
        </w:rPr>
        <w:t>Span</w:t>
      </w:r>
      <w:r>
        <w:t xml:space="preserve">(12, 30, 59), </w:t>
      </w:r>
      <w:r w:rsidRPr="00E5609E">
        <w:rPr>
          <w:color w:val="0000FF"/>
          <w:highlight w:val="white"/>
        </w:rPr>
        <w:t>new</w:t>
      </w:r>
      <w:r>
        <w:t xml:space="preserve"> </w:t>
      </w:r>
      <w:r w:rsidRPr="00E5609E">
        <w:rPr>
          <w:color w:val="8000FF"/>
          <w:highlight w:val="white"/>
        </w:rPr>
        <w:t>Time</w:t>
      </w:r>
      <w:r w:rsidRPr="00E5609E">
        <w:rPr>
          <w:color w:val="8000FF"/>
        </w:rPr>
        <w:t>Span</w:t>
      </w:r>
      <w:r>
        <w:t>(5, 10, 0) };</w:t>
      </w:r>
    </w:p>
    <w:p w14:paraId="4AAF53CA" w14:textId="77777777" w:rsidR="00470267" w:rsidRPr="00E5609E" w:rsidRDefault="00470267" w:rsidP="00470267">
      <w:pPr>
        <w:rPr>
          <w:highlight w:val="white"/>
          <w:lang w:val="en-US"/>
        </w:rPr>
      </w:pPr>
    </w:p>
    <w:p w14:paraId="432E3D01" w14:textId="77777777" w:rsidR="00470267" w:rsidRDefault="00470267" w:rsidP="00470267">
      <w:r>
        <w:t>La taille du tableau peut être définie dynamiquement :</w:t>
      </w:r>
    </w:p>
    <w:p w14:paraId="5FE73A49" w14:textId="77777777" w:rsidR="00470267" w:rsidRPr="00E5609E" w:rsidRDefault="00470267" w:rsidP="00470267">
      <w:pPr>
        <w:pStyle w:val="Code"/>
        <w:rPr>
          <w:color w:val="8000FF"/>
          <w:highlight w:val="white"/>
        </w:rPr>
      </w:pPr>
      <w:r w:rsidRPr="00E5609E">
        <w:rPr>
          <w:color w:val="8000FF"/>
          <w:highlight w:val="white"/>
        </w:rPr>
        <w:t>Int</w:t>
      </w:r>
      <w:r w:rsidRPr="00E5609E">
        <w:rPr>
          <w:color w:val="000080"/>
          <w:highlight w:val="white"/>
        </w:rPr>
        <w:t xml:space="preserve"> </w:t>
      </w:r>
      <w:r w:rsidRPr="00A338AB">
        <w:rPr>
          <w:highlight w:val="white"/>
        </w:rPr>
        <w:t>size = int.Parse(Console.ReadLine());</w:t>
      </w:r>
    </w:p>
    <w:p w14:paraId="44B3E414" w14:textId="77777777" w:rsidR="00470267" w:rsidRPr="00E5609E" w:rsidRDefault="00470267" w:rsidP="00FA01E2">
      <w:pPr>
        <w:pStyle w:val="Code"/>
        <w:spacing w:after="240"/>
        <w:rPr>
          <w:highlight w:val="white"/>
        </w:rPr>
      </w:pPr>
      <w:r>
        <w:rPr>
          <w:color w:val="2B91AF"/>
        </w:rPr>
        <w:t>Animal</w:t>
      </w:r>
      <w:r w:rsidRPr="00E5609E">
        <w:rPr>
          <w:color w:val="000080"/>
          <w:highlight w:val="white"/>
        </w:rPr>
        <w:t>[]</w:t>
      </w:r>
      <w:r w:rsidRPr="00E5609E">
        <w:rPr>
          <w:color w:val="000000"/>
          <w:highlight w:val="white"/>
        </w:rPr>
        <w:t xml:space="preserve"> anx </w:t>
      </w:r>
      <w:r w:rsidRPr="00E5609E">
        <w:rPr>
          <w:color w:val="000080"/>
          <w:highlight w:val="white"/>
        </w:rPr>
        <w:t>=</w:t>
      </w:r>
      <w:r w:rsidRPr="00E5609E">
        <w:rPr>
          <w:color w:val="000000"/>
          <w:highlight w:val="white"/>
        </w:rPr>
        <w:t xml:space="preserve"> </w:t>
      </w:r>
      <w:r w:rsidRPr="00E5609E">
        <w:rPr>
          <w:color w:val="0000FF"/>
          <w:highlight w:val="white"/>
        </w:rPr>
        <w:t>new</w:t>
      </w:r>
      <w:r w:rsidRPr="00E5609E">
        <w:rPr>
          <w:color w:val="000000"/>
          <w:highlight w:val="white"/>
        </w:rPr>
        <w:t xml:space="preserve"> </w:t>
      </w:r>
      <w:r>
        <w:rPr>
          <w:color w:val="2B91AF"/>
        </w:rPr>
        <w:t>Animal</w:t>
      </w:r>
      <w:r w:rsidRPr="00E5609E">
        <w:rPr>
          <w:color w:val="000080"/>
          <w:highlight w:val="white"/>
        </w:rPr>
        <w:t>[</w:t>
      </w:r>
      <w:r w:rsidRPr="00A338AB">
        <w:rPr>
          <w:highlight w:val="white"/>
        </w:rPr>
        <w:t>size</w:t>
      </w:r>
      <w:r w:rsidRPr="00E5609E">
        <w:rPr>
          <w:color w:val="000080"/>
          <w:highlight w:val="white"/>
        </w:rPr>
        <w:t>];</w:t>
      </w:r>
    </w:p>
    <w:p w14:paraId="444199C6" w14:textId="77777777" w:rsidR="00470267" w:rsidRPr="001950E0" w:rsidRDefault="00470267" w:rsidP="00470267">
      <w:pPr>
        <w:spacing w:after="114"/>
        <w:ind w:left="-5" w:right="8"/>
      </w:pPr>
      <w:r>
        <w:t xml:space="preserve">…mais cette taille ne peut pas être modifiée après coup (le tableau n’est pas redimensionnable). </w:t>
      </w:r>
    </w:p>
    <w:p w14:paraId="23B517D9" w14:textId="77777777" w:rsidR="00470267" w:rsidRPr="00F1381B" w:rsidRDefault="00470267" w:rsidP="00470267">
      <w:pPr>
        <w:rPr>
          <w:b/>
        </w:rPr>
      </w:pPr>
      <w:r w:rsidRPr="00F1381B">
        <w:rPr>
          <w:b/>
        </w:rPr>
        <w:t>Parcours d'un tableau</w:t>
      </w:r>
    </w:p>
    <w:p w14:paraId="7560AE47" w14:textId="77777777" w:rsidR="00470267" w:rsidRPr="001950E0" w:rsidRDefault="00470267" w:rsidP="00470267">
      <w:r w:rsidRPr="001950E0">
        <w:t>Avec une boucle for :</w:t>
      </w:r>
    </w:p>
    <w:p w14:paraId="190AE0D1"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515F71B0" w14:textId="77777777" w:rsidR="00470267" w:rsidRDefault="00470267" w:rsidP="00470267">
      <w:pPr>
        <w:pStyle w:val="Code"/>
        <w:rPr>
          <w:highlight w:val="white"/>
        </w:rPr>
      </w:pP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tab</w:t>
      </w:r>
      <w:r>
        <w:rPr>
          <w:color w:val="000080"/>
          <w:highlight w:val="white"/>
        </w:rPr>
        <w:t>.</w:t>
      </w:r>
      <w:r>
        <w:rPr>
          <w:highlight w:val="white"/>
        </w:rPr>
        <w:t>Length</w:t>
      </w:r>
      <w:r>
        <w:rPr>
          <w:color w:val="000080"/>
          <w:highlight w:val="white"/>
        </w:rPr>
        <w:t>;</w:t>
      </w:r>
      <w:r>
        <w:rPr>
          <w:highlight w:val="white"/>
        </w:rPr>
        <w:t xml:space="preserve"> i</w:t>
      </w:r>
      <w:r>
        <w:rPr>
          <w:color w:val="000080"/>
          <w:highlight w:val="white"/>
        </w:rPr>
        <w:t>++)</w:t>
      </w:r>
    </w:p>
    <w:p w14:paraId="55995CE1" w14:textId="77777777" w:rsidR="00470267" w:rsidRDefault="00470267" w:rsidP="00470267">
      <w:pPr>
        <w:pStyle w:val="Code"/>
        <w:rPr>
          <w:highlight w:val="white"/>
        </w:rPr>
      </w:pPr>
      <w:r>
        <w:rPr>
          <w:color w:val="000080"/>
          <w:highlight w:val="white"/>
        </w:rPr>
        <w:t>{</w:t>
      </w:r>
    </w:p>
    <w:p w14:paraId="778D0BD0" w14:textId="77777777" w:rsidR="00470267" w:rsidRDefault="00470267" w:rsidP="00470267">
      <w:pPr>
        <w:pStyle w:val="Code"/>
        <w:rPr>
          <w:highlight w:val="white"/>
        </w:rPr>
      </w:pPr>
      <w:r>
        <w:rPr>
          <w:highlight w:val="white"/>
        </w:rPr>
        <w:t xml:space="preserve">   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i </w:t>
      </w:r>
      <w:r>
        <w:rPr>
          <w:color w:val="000080"/>
          <w:highlight w:val="white"/>
        </w:rPr>
        <w:t>+</w:t>
      </w:r>
      <w:r>
        <w:rPr>
          <w:highlight w:val="white"/>
        </w:rPr>
        <w:t xml:space="preserve"> </w:t>
      </w:r>
      <w:r>
        <w:rPr>
          <w:color w:val="FF8000"/>
          <w:highlight w:val="white"/>
        </w:rPr>
        <w:t>1</w:t>
      </w:r>
      <w:r>
        <w:rPr>
          <w:color w:val="000080"/>
          <w:highlight w:val="white"/>
        </w:rPr>
        <w:t>;</w:t>
      </w:r>
    </w:p>
    <w:p w14:paraId="790B0FDD"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tab</w:t>
      </w:r>
      <w:r>
        <w:rPr>
          <w:color w:val="000080"/>
          <w:highlight w:val="white"/>
        </w:rPr>
        <w:t>[</w:t>
      </w:r>
      <w:r>
        <w:rPr>
          <w:highlight w:val="white"/>
        </w:rPr>
        <w:t>i</w:t>
      </w:r>
      <w:r>
        <w:rPr>
          <w:color w:val="000080"/>
          <w:highlight w:val="white"/>
        </w:rPr>
        <w:t>]);</w:t>
      </w:r>
    </w:p>
    <w:p w14:paraId="386C814E" w14:textId="77777777" w:rsidR="00470267" w:rsidRPr="003171BA" w:rsidRDefault="00470267" w:rsidP="00470267">
      <w:pPr>
        <w:pStyle w:val="Code"/>
        <w:rPr>
          <w:highlight w:val="white"/>
          <w:lang w:val="fr-FR"/>
        </w:rPr>
      </w:pPr>
      <w:r w:rsidRPr="003171BA">
        <w:rPr>
          <w:color w:val="000080"/>
          <w:highlight w:val="white"/>
          <w:lang w:val="fr-FR"/>
        </w:rPr>
        <w:t>}</w:t>
      </w:r>
    </w:p>
    <w:p w14:paraId="35A95618" w14:textId="77777777" w:rsidR="00470267" w:rsidRPr="001950E0" w:rsidRDefault="00470267" w:rsidP="00470267">
      <w:pPr>
        <w:rPr>
          <w:highlight w:val="white"/>
        </w:rPr>
      </w:pPr>
      <w:r w:rsidRPr="001950E0">
        <w:rPr>
          <w:highlight w:val="white"/>
        </w:rPr>
        <w:t>Length</w:t>
      </w:r>
      <w:r>
        <w:rPr>
          <w:highlight w:val="white"/>
        </w:rPr>
        <w:t xml:space="preserve"> est une propriété de la classe System.Array qui donne le nombre d’éléments du tableau</w:t>
      </w:r>
    </w:p>
    <w:p w14:paraId="3C589882" w14:textId="77777777" w:rsidR="00470267" w:rsidRPr="00E5609E" w:rsidRDefault="00470267" w:rsidP="00470267">
      <w:pPr>
        <w:rPr>
          <w:lang w:val="en-US"/>
        </w:rPr>
      </w:pPr>
      <w:r w:rsidRPr="00E5609E">
        <w:rPr>
          <w:lang w:val="en-US"/>
        </w:rPr>
        <w:t>Avec une instruction foreach :</w:t>
      </w:r>
    </w:p>
    <w:p w14:paraId="2DDF7923"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7136F93F" w14:textId="77777777" w:rsidR="00470267" w:rsidRDefault="00470267" w:rsidP="00470267">
      <w:pPr>
        <w:pStyle w:val="Code"/>
        <w:rPr>
          <w:highlight w:val="white"/>
        </w:rPr>
      </w:pPr>
      <w:r>
        <w:rPr>
          <w:color w:val="0000FF"/>
          <w:highlight w:val="white"/>
        </w:rPr>
        <w:t>foreach</w:t>
      </w:r>
      <w:r>
        <w:rPr>
          <w:color w:val="000080"/>
          <w:highlight w:val="white"/>
        </w:rPr>
        <w:t>(</w:t>
      </w:r>
      <w:r>
        <w:rPr>
          <w:color w:val="8000FF"/>
          <w:highlight w:val="white"/>
        </w:rPr>
        <w:t>int</w:t>
      </w:r>
      <w:r>
        <w:rPr>
          <w:highlight w:val="white"/>
        </w:rPr>
        <w:t xml:space="preserve"> val </w:t>
      </w:r>
      <w:r>
        <w:rPr>
          <w:color w:val="0000FF"/>
          <w:highlight w:val="white"/>
        </w:rPr>
        <w:t>in</w:t>
      </w:r>
      <w:r>
        <w:rPr>
          <w:highlight w:val="white"/>
        </w:rPr>
        <w:t xml:space="preserve"> tab</w:t>
      </w:r>
      <w:r>
        <w:rPr>
          <w:color w:val="000080"/>
          <w:highlight w:val="white"/>
        </w:rPr>
        <w:t>)</w:t>
      </w:r>
    </w:p>
    <w:p w14:paraId="6504D54E" w14:textId="77777777" w:rsidR="00470267" w:rsidRPr="00415F54" w:rsidRDefault="00470267" w:rsidP="00470267">
      <w:pPr>
        <w:pStyle w:val="Code"/>
        <w:rPr>
          <w:highlight w:val="white"/>
          <w:lang w:val="fr-FR"/>
        </w:rPr>
      </w:pPr>
      <w:r w:rsidRPr="00415F54">
        <w:rPr>
          <w:color w:val="000080"/>
          <w:highlight w:val="white"/>
          <w:lang w:val="fr-FR"/>
        </w:rPr>
        <w:t>{</w:t>
      </w:r>
    </w:p>
    <w:p w14:paraId="0577EF13" w14:textId="77777777" w:rsidR="00470267" w:rsidRPr="00415F54" w:rsidRDefault="00470267" w:rsidP="00470267">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val</w:t>
      </w:r>
      <w:r w:rsidRPr="00415F54">
        <w:rPr>
          <w:color w:val="000080"/>
          <w:highlight w:val="white"/>
          <w:lang w:val="fr-FR"/>
        </w:rPr>
        <w:t>);</w:t>
      </w:r>
    </w:p>
    <w:p w14:paraId="651B684B" w14:textId="77777777" w:rsidR="00470267" w:rsidRDefault="00470267" w:rsidP="00470267">
      <w:pPr>
        <w:pStyle w:val="Code"/>
        <w:rPr>
          <w:color w:val="000080"/>
          <w:highlight w:val="white"/>
          <w:lang w:val="fr-FR"/>
        </w:rPr>
      </w:pPr>
      <w:r w:rsidRPr="00415F54">
        <w:rPr>
          <w:color w:val="000080"/>
          <w:highlight w:val="white"/>
          <w:lang w:val="fr-FR"/>
        </w:rPr>
        <w:t>}</w:t>
      </w:r>
    </w:p>
    <w:p w14:paraId="1BE4BF01" w14:textId="77777777" w:rsidR="0061119C" w:rsidRDefault="0061119C" w:rsidP="00470267">
      <w:pPr>
        <w:rPr>
          <w:highlight w:val="white"/>
        </w:rPr>
      </w:pPr>
    </w:p>
    <w:p w14:paraId="677CEE85" w14:textId="00F39697" w:rsidR="00470267" w:rsidRDefault="00470267" w:rsidP="00470267">
      <w:pPr>
        <w:rPr>
          <w:highlight w:val="white"/>
        </w:rPr>
      </w:pPr>
      <w:r>
        <w:rPr>
          <w:highlight w:val="white"/>
        </w:rPr>
        <w:t xml:space="preserve">L’instruction </w:t>
      </w:r>
      <w:r w:rsidRPr="0061119C">
        <w:rPr>
          <w:b/>
          <w:highlight w:val="white"/>
        </w:rPr>
        <w:t>foreach</w:t>
      </w:r>
      <w:r>
        <w:rPr>
          <w:highlight w:val="white"/>
        </w:rPr>
        <w:t xml:space="preserve"> est le moyen le plus simple de parcourir un tableau, mais elle à plusieurs limitations :</w:t>
      </w:r>
    </w:p>
    <w:p w14:paraId="3ED74606" w14:textId="77777777" w:rsidR="00470267" w:rsidRDefault="00470267" w:rsidP="00470267">
      <w:pPr>
        <w:pStyle w:val="Listepuces"/>
        <w:tabs>
          <w:tab w:val="clear" w:pos="360"/>
          <w:tab w:val="num" w:pos="720"/>
        </w:tabs>
        <w:ind w:left="720"/>
        <w:rPr>
          <w:highlight w:val="white"/>
        </w:rPr>
      </w:pPr>
      <w:r>
        <w:rPr>
          <w:highlight w:val="white"/>
        </w:rPr>
        <w:t>On ne peut pas parcourir seulement une partie du tableau</w:t>
      </w:r>
    </w:p>
    <w:p w14:paraId="63A6289F" w14:textId="77777777" w:rsidR="00470267" w:rsidRDefault="00470267" w:rsidP="00470267">
      <w:pPr>
        <w:pStyle w:val="Listepuces"/>
        <w:tabs>
          <w:tab w:val="clear" w:pos="360"/>
          <w:tab w:val="num" w:pos="720"/>
        </w:tabs>
        <w:ind w:left="720"/>
        <w:rPr>
          <w:highlight w:val="white"/>
        </w:rPr>
      </w:pPr>
      <w:r>
        <w:rPr>
          <w:highlight w:val="white"/>
        </w:rPr>
        <w:t>On ne peut pas parcourir le tableau dans l’ordre inverse (du dernier élément au premier)</w:t>
      </w:r>
    </w:p>
    <w:p w14:paraId="787150CC" w14:textId="77777777" w:rsidR="00470267" w:rsidRDefault="00470267" w:rsidP="00470267">
      <w:pPr>
        <w:pStyle w:val="Listepuces"/>
        <w:tabs>
          <w:tab w:val="clear" w:pos="360"/>
          <w:tab w:val="num" w:pos="720"/>
        </w:tabs>
        <w:ind w:left="720"/>
        <w:rPr>
          <w:highlight w:val="white"/>
        </w:rPr>
      </w:pPr>
      <w:r>
        <w:rPr>
          <w:highlight w:val="white"/>
        </w:rPr>
        <w:t>On ne connaît pas l’index de l’élément courant</w:t>
      </w:r>
    </w:p>
    <w:p w14:paraId="2E3597AC" w14:textId="631403E4" w:rsidR="00470267" w:rsidRDefault="00470267" w:rsidP="00470267">
      <w:pPr>
        <w:pStyle w:val="Listepuces"/>
        <w:tabs>
          <w:tab w:val="clear" w:pos="360"/>
          <w:tab w:val="num" w:pos="720"/>
        </w:tabs>
        <w:ind w:left="720"/>
        <w:rPr>
          <w:highlight w:val="white"/>
        </w:rPr>
      </w:pPr>
      <w:r>
        <w:rPr>
          <w:highlight w:val="white"/>
        </w:rPr>
        <w:t xml:space="preserve">On ne peut pas modifier </w:t>
      </w:r>
      <w:r w:rsidR="001E6926">
        <w:rPr>
          <w:highlight w:val="white"/>
        </w:rPr>
        <w:t xml:space="preserve">ou supprimer </w:t>
      </w:r>
      <w:r>
        <w:rPr>
          <w:highlight w:val="white"/>
        </w:rPr>
        <w:t>l’élément courant ; il est en lecture seule</w:t>
      </w:r>
    </w:p>
    <w:p w14:paraId="59087B2C" w14:textId="77777777" w:rsidR="00470267" w:rsidRDefault="00470267" w:rsidP="00470267">
      <w:pPr>
        <w:pStyle w:val="Listepuces"/>
        <w:numPr>
          <w:ilvl w:val="0"/>
          <w:numId w:val="0"/>
        </w:numPr>
        <w:ind w:left="360" w:hanging="360"/>
        <w:rPr>
          <w:highlight w:val="white"/>
        </w:rPr>
      </w:pPr>
    </w:p>
    <w:p w14:paraId="356A3115" w14:textId="77777777" w:rsidR="00470267" w:rsidRPr="00D23A28" w:rsidRDefault="00470267" w:rsidP="00470267">
      <w:pPr>
        <w:pStyle w:val="Listepuces"/>
        <w:numPr>
          <w:ilvl w:val="0"/>
          <w:numId w:val="0"/>
        </w:numPr>
        <w:ind w:left="360" w:hanging="360"/>
        <w:rPr>
          <w:b/>
          <w:highlight w:val="white"/>
        </w:rPr>
      </w:pPr>
      <w:r w:rsidRPr="00D23A28">
        <w:rPr>
          <w:b/>
          <w:highlight w:val="white"/>
        </w:rPr>
        <w:t>Copie d’un tableau</w:t>
      </w:r>
    </w:p>
    <w:p w14:paraId="45E9D443" w14:textId="77777777" w:rsidR="00470267" w:rsidRDefault="00470267" w:rsidP="00470267">
      <w:pPr>
        <w:rPr>
          <w:highlight w:val="white"/>
        </w:rPr>
      </w:pPr>
      <w:r>
        <w:rPr>
          <w:highlight w:val="white"/>
        </w:rPr>
        <w:t>Un</w:t>
      </w:r>
      <w:r w:rsidRPr="00D23A28">
        <w:rPr>
          <w:highlight w:val="white"/>
        </w:rPr>
        <w:t xml:space="preserve"> </w:t>
      </w:r>
      <w:r>
        <w:rPr>
          <w:highlight w:val="white"/>
        </w:rPr>
        <w:t>tableau étant un type référence, si on veut le copier avec son contenu, on ne peut pas se contenter de faire :</w:t>
      </w:r>
    </w:p>
    <w:p w14:paraId="3680DBD1"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Pr>
          <w:color w:val="FF8000"/>
          <w:highlight w:val="white"/>
          <w:lang w:val="fr-FR"/>
        </w:rPr>
        <w:t>3</w:t>
      </w:r>
      <w:r w:rsidRPr="003171BA">
        <w:rPr>
          <w:color w:val="000080"/>
          <w:highlight w:val="white"/>
          <w:lang w:val="fr-FR"/>
        </w:rPr>
        <w:t>};</w:t>
      </w:r>
    </w:p>
    <w:p w14:paraId="087DB3BA" w14:textId="77777777" w:rsidR="00470267" w:rsidRPr="00E5609E" w:rsidRDefault="00470267" w:rsidP="00FA01E2">
      <w:pPr>
        <w:pStyle w:val="Code"/>
        <w:spacing w:after="240"/>
        <w:rPr>
          <w:lang w:val="fr-FR"/>
        </w:rPr>
      </w:pPr>
      <w:r>
        <w:rPr>
          <w:color w:val="8000FF"/>
          <w:lang w:val="fr-FR"/>
        </w:rPr>
        <w:lastRenderedPageBreak/>
        <w:t>int</w:t>
      </w:r>
      <w:r w:rsidRPr="00E5609E">
        <w:rPr>
          <w:lang w:val="fr-FR"/>
        </w:rPr>
        <w:t>[] c = t;</w:t>
      </w:r>
    </w:p>
    <w:p w14:paraId="59648F08" w14:textId="77777777" w:rsidR="00470267" w:rsidRPr="00D23A28" w:rsidRDefault="00470267" w:rsidP="00470267">
      <w:pPr>
        <w:rPr>
          <w:highlight w:val="white"/>
        </w:rPr>
      </w:pPr>
      <w:r>
        <w:rPr>
          <w:highlight w:val="white"/>
        </w:rPr>
        <w:t>Il faut plutôt utiliser la méthode CopyTo, fournie par la classe Array :</w:t>
      </w:r>
    </w:p>
    <w:p w14:paraId="01D0030C" w14:textId="77777777" w:rsidR="00470267" w:rsidRDefault="00470267" w:rsidP="00470267">
      <w:pPr>
        <w:pStyle w:val="Code"/>
        <w:rPr>
          <w:color w:val="008000"/>
          <w:sz w:val="19"/>
          <w:szCs w:val="19"/>
        </w:rPr>
      </w:pPr>
      <w:r w:rsidRPr="00E5609E">
        <w:rPr>
          <w:color w:val="8000FF"/>
          <w:highlight w:val="white"/>
        </w:rPr>
        <w:t>int</w:t>
      </w:r>
      <w:r w:rsidRPr="00E5609E">
        <w:rPr>
          <w:color w:val="000080"/>
          <w:highlight w:val="white"/>
        </w:rPr>
        <w:t>[]</w:t>
      </w:r>
      <w:r w:rsidRPr="00E5609E">
        <w:rPr>
          <w:color w:val="000000"/>
          <w:highlight w:val="white"/>
        </w:rPr>
        <w:t xml:space="preserve"> t </w:t>
      </w:r>
      <w:r w:rsidRPr="00E5609E">
        <w:rPr>
          <w:color w:val="000080"/>
          <w:highlight w:val="white"/>
        </w:rPr>
        <w:t>=</w:t>
      </w:r>
      <w:r w:rsidRPr="00E5609E">
        <w:rPr>
          <w:color w:val="000000"/>
          <w:highlight w:val="white"/>
        </w:rPr>
        <w:t xml:space="preserve"> </w:t>
      </w:r>
      <w:r w:rsidRPr="00E5609E">
        <w:rPr>
          <w:color w:val="000080"/>
          <w:highlight w:val="white"/>
        </w:rPr>
        <w:t>{</w:t>
      </w:r>
      <w:r w:rsidRPr="00E5609E">
        <w:rPr>
          <w:color w:val="FF8000"/>
          <w:highlight w:val="white"/>
        </w:rPr>
        <w:t>1</w:t>
      </w:r>
      <w:r w:rsidRPr="00E5609E">
        <w:rPr>
          <w:color w:val="000080"/>
          <w:highlight w:val="white"/>
        </w:rPr>
        <w:t>,</w:t>
      </w:r>
      <w:r w:rsidRPr="00E5609E">
        <w:rPr>
          <w:color w:val="000000"/>
          <w:highlight w:val="white"/>
        </w:rPr>
        <w:t xml:space="preserve"> </w:t>
      </w:r>
      <w:r w:rsidRPr="00E5609E">
        <w:rPr>
          <w:color w:val="FF8000"/>
          <w:highlight w:val="white"/>
        </w:rPr>
        <w:t>2</w:t>
      </w:r>
      <w:r w:rsidRPr="00E5609E">
        <w:rPr>
          <w:color w:val="000080"/>
          <w:highlight w:val="white"/>
        </w:rPr>
        <w:t>,</w:t>
      </w:r>
      <w:r w:rsidRPr="00E5609E">
        <w:rPr>
          <w:color w:val="000000"/>
          <w:highlight w:val="white"/>
        </w:rPr>
        <w:t xml:space="preserve"> </w:t>
      </w:r>
      <w:r w:rsidRPr="00E5609E">
        <w:rPr>
          <w:color w:val="FF8000"/>
          <w:highlight w:val="white"/>
        </w:rPr>
        <w:t>3</w:t>
      </w:r>
      <w:r w:rsidRPr="00E5609E">
        <w:rPr>
          <w:color w:val="000080"/>
          <w:highlight w:val="white"/>
        </w:rPr>
        <w:t>};</w:t>
      </w:r>
    </w:p>
    <w:p w14:paraId="24118E5F" w14:textId="77777777" w:rsidR="00470267" w:rsidRDefault="00470267" w:rsidP="00470267">
      <w:pPr>
        <w:pStyle w:val="Code"/>
        <w:rPr>
          <w:color w:val="000080"/>
        </w:rPr>
      </w:pPr>
      <w:r w:rsidRPr="00E5609E">
        <w:rPr>
          <w:color w:val="8000FF"/>
        </w:rPr>
        <w:t>int</w:t>
      </w:r>
      <w:r>
        <w:t xml:space="preserve">[] c = </w:t>
      </w:r>
      <w:r>
        <w:rPr>
          <w:color w:val="0000FF"/>
          <w:highlight w:val="white"/>
        </w:rPr>
        <w:t>new</w:t>
      </w:r>
      <w:r>
        <w:rPr>
          <w:highlight w:val="white"/>
        </w:rPr>
        <w:t xml:space="preserve"> </w:t>
      </w:r>
      <w:r>
        <w:rPr>
          <w:color w:val="8000FF"/>
          <w:highlight w:val="white"/>
        </w:rPr>
        <w:t>int</w:t>
      </w:r>
      <w:r>
        <w:rPr>
          <w:color w:val="000080"/>
          <w:highlight w:val="white"/>
        </w:rPr>
        <w:t>[</w:t>
      </w:r>
      <w:r w:rsidRPr="00F54108">
        <w:rPr>
          <w:highlight w:val="white"/>
        </w:rPr>
        <w:t>t.</w:t>
      </w:r>
      <w:r>
        <w:rPr>
          <w:highlight w:val="white"/>
        </w:rPr>
        <w:t>L</w:t>
      </w:r>
      <w:r w:rsidRPr="00F54108">
        <w:rPr>
          <w:highlight w:val="white"/>
        </w:rPr>
        <w:t>ength</w:t>
      </w:r>
      <w:r>
        <w:rPr>
          <w:color w:val="000080"/>
          <w:highlight w:val="white"/>
        </w:rPr>
        <w:t>];</w:t>
      </w:r>
    </w:p>
    <w:p w14:paraId="508F9008" w14:textId="77777777" w:rsidR="00470267" w:rsidRPr="00E5609E" w:rsidRDefault="00470267" w:rsidP="00FA01E2">
      <w:pPr>
        <w:pStyle w:val="Code"/>
        <w:spacing w:after="240"/>
        <w:rPr>
          <w:lang w:val="fr-FR"/>
        </w:rPr>
      </w:pPr>
      <w:r w:rsidRPr="00E5609E">
        <w:rPr>
          <w:lang w:val="fr-FR"/>
        </w:rPr>
        <w:t xml:space="preserve">t.CopyTo(c,  0); </w:t>
      </w:r>
      <w:r w:rsidRPr="00E5609E">
        <w:rPr>
          <w:color w:val="008000"/>
          <w:sz w:val="19"/>
          <w:szCs w:val="19"/>
          <w:lang w:val="fr-FR"/>
        </w:rPr>
        <w:t>// copie en commençant à l’index 0</w:t>
      </w:r>
    </w:p>
    <w:p w14:paraId="2E955242" w14:textId="77777777" w:rsidR="00470267" w:rsidRPr="00042F7A" w:rsidRDefault="00470267" w:rsidP="00470267">
      <w:pPr>
        <w:rPr>
          <w:highlight w:val="white"/>
        </w:rPr>
      </w:pPr>
      <w:r>
        <w:rPr>
          <w:highlight w:val="white"/>
        </w:rPr>
        <w:t xml:space="preserve">On est obligé d’instancier le tableau dans lequel on veut copier avant d’appeler CopyTo. On peut choisir de ne copier qu’une partie des éléments. </w:t>
      </w:r>
    </w:p>
    <w:p w14:paraId="31816F2A" w14:textId="77777777" w:rsidR="00470267" w:rsidRPr="00F1381B" w:rsidRDefault="00470267" w:rsidP="00470267">
      <w:pPr>
        <w:rPr>
          <w:b/>
        </w:rPr>
      </w:pPr>
      <w:r w:rsidRPr="00F1381B">
        <w:rPr>
          <w:b/>
        </w:rPr>
        <w:t>Tableau à plusieurs dimensions</w:t>
      </w:r>
    </w:p>
    <w:p w14:paraId="4D927925" w14:textId="77777777" w:rsidR="00470267" w:rsidRPr="00775D72" w:rsidRDefault="00470267" w:rsidP="00470267">
      <w:pPr>
        <w:rPr>
          <w:highlight w:val="white"/>
        </w:rPr>
      </w:pPr>
      <w:r w:rsidRPr="00775D72">
        <w:rPr>
          <w:highlight w:val="white"/>
        </w:rPr>
        <w:t>Juste à titre</w:t>
      </w:r>
      <w:r>
        <w:rPr>
          <w:highlight w:val="white"/>
        </w:rPr>
        <w:t xml:space="preserve"> indicatif, voici un exemple de tableau à plusieurs dimensions :</w:t>
      </w:r>
    </w:p>
    <w:p w14:paraId="073E66F2"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w:t>
      </w:r>
      <w:r>
        <w:rPr>
          <w:color w:val="000080"/>
          <w:highlight w:val="white"/>
        </w:rPr>
        <w:t>,]</w:t>
      </w:r>
      <w:r>
        <w:rPr>
          <w:highlight w:val="white"/>
        </w:rPr>
        <w:t xml:space="preserve"> cube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r>
        <w:rPr>
          <w:highlight w:val="white"/>
        </w:rPr>
        <w:t xml:space="preserve"> </w:t>
      </w:r>
      <w:r>
        <w:rPr>
          <w:color w:val="FF8000"/>
          <w:highlight w:val="white"/>
        </w:rPr>
        <w:t>4</w:t>
      </w:r>
      <w:r>
        <w:rPr>
          <w:color w:val="000080"/>
          <w:highlight w:val="white"/>
        </w:rPr>
        <w:t>,</w:t>
      </w:r>
      <w:r>
        <w:rPr>
          <w:highlight w:val="white"/>
        </w:rPr>
        <w:t xml:space="preserve"> </w:t>
      </w:r>
      <w:r>
        <w:rPr>
          <w:color w:val="FF8000"/>
          <w:highlight w:val="white"/>
        </w:rPr>
        <w:t>3</w:t>
      </w:r>
      <w:r>
        <w:rPr>
          <w:color w:val="000080"/>
          <w:highlight w:val="white"/>
        </w:rPr>
        <w:t>];</w:t>
      </w:r>
    </w:p>
    <w:p w14:paraId="000017FA" w14:textId="77777777" w:rsidR="00470267" w:rsidRDefault="00470267" w:rsidP="00470267">
      <w:pPr>
        <w:pStyle w:val="Code"/>
        <w:rPr>
          <w:highlight w:val="white"/>
        </w:rPr>
      </w:pPr>
      <w:r>
        <w:rPr>
          <w:highlight w:val="white"/>
        </w:rPr>
        <w:t>cube</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highlight w:val="white"/>
        </w:rPr>
        <w:t xml:space="preserve"> </w:t>
      </w:r>
      <w:r>
        <w:rPr>
          <w:color w:val="000080"/>
          <w:highlight w:val="white"/>
        </w:rPr>
        <w:t>=</w:t>
      </w:r>
      <w:r>
        <w:rPr>
          <w:highlight w:val="white"/>
        </w:rPr>
        <w:t xml:space="preserve"> </w:t>
      </w:r>
      <w:r>
        <w:rPr>
          <w:color w:val="FF8000"/>
          <w:highlight w:val="white"/>
        </w:rPr>
        <w:t>1</w:t>
      </w:r>
      <w:r>
        <w:rPr>
          <w:color w:val="000080"/>
          <w:highlight w:val="white"/>
        </w:rPr>
        <w:t>;</w:t>
      </w:r>
    </w:p>
    <w:p w14:paraId="1EA47EEE" w14:textId="77777777" w:rsidR="00470267" w:rsidRPr="00E5609E"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Length</w:t>
      </w:r>
      <w:r w:rsidRPr="00E5609E">
        <w:rPr>
          <w:color w:val="000080"/>
          <w:highlight w:val="white"/>
          <w:lang w:val="fr-FR"/>
        </w:rPr>
        <w:t xml:space="preserve">); </w:t>
      </w:r>
      <w:r w:rsidRPr="00E5609E">
        <w:rPr>
          <w:color w:val="008000"/>
          <w:highlight w:val="white"/>
          <w:lang w:val="fr-FR"/>
        </w:rPr>
        <w:t>// 36</w:t>
      </w:r>
    </w:p>
    <w:p w14:paraId="27A63147" w14:textId="0F1EA6E0" w:rsidR="00470267" w:rsidRPr="003171BA"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GetLength</w:t>
      </w:r>
      <w:r w:rsidRPr="00E5609E">
        <w:rPr>
          <w:color w:val="000080"/>
          <w:highlight w:val="white"/>
          <w:lang w:val="fr-FR"/>
        </w:rPr>
        <w:t>(</w:t>
      </w:r>
      <w:r w:rsidRPr="00E5609E">
        <w:rPr>
          <w:color w:val="FF8000"/>
          <w:highlight w:val="white"/>
          <w:lang w:val="fr-FR"/>
        </w:rPr>
        <w:t>0</w:t>
      </w:r>
      <w:r w:rsidRPr="00E5609E">
        <w:rPr>
          <w:color w:val="000080"/>
          <w:highlight w:val="white"/>
          <w:lang w:val="fr-FR"/>
        </w:rPr>
        <w:t xml:space="preserve">)); </w:t>
      </w:r>
      <w:r w:rsidRPr="003171BA">
        <w:rPr>
          <w:color w:val="008000"/>
          <w:highlight w:val="white"/>
          <w:lang w:val="fr-FR"/>
        </w:rPr>
        <w:t xml:space="preserve">// taille </w:t>
      </w:r>
      <w:r w:rsidR="00FA01E2">
        <w:rPr>
          <w:color w:val="008000"/>
          <w:highlight w:val="white"/>
          <w:lang w:val="fr-FR"/>
        </w:rPr>
        <w:t>de</w:t>
      </w:r>
      <w:r w:rsidRPr="003171BA">
        <w:rPr>
          <w:color w:val="008000"/>
          <w:highlight w:val="white"/>
          <w:lang w:val="fr-FR"/>
        </w:rPr>
        <w:t xml:space="preserve"> la première dimension</w:t>
      </w:r>
    </w:p>
    <w:p w14:paraId="2DBD36A1" w14:textId="77777777" w:rsidR="00470267" w:rsidRPr="003171BA" w:rsidRDefault="00470267" w:rsidP="00470267">
      <w:pPr>
        <w:pStyle w:val="Code"/>
        <w:rPr>
          <w:color w:val="008000"/>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cube</w:t>
      </w:r>
      <w:r w:rsidRPr="003171BA">
        <w:rPr>
          <w:color w:val="000080"/>
          <w:highlight w:val="white"/>
          <w:lang w:val="fr-FR"/>
        </w:rPr>
        <w:t>.</w:t>
      </w:r>
      <w:r w:rsidRPr="003171BA">
        <w:rPr>
          <w:highlight w:val="white"/>
          <w:lang w:val="fr-FR"/>
        </w:rPr>
        <w:t>Rank</w:t>
      </w:r>
      <w:r w:rsidRPr="003171BA">
        <w:rPr>
          <w:color w:val="000080"/>
          <w:highlight w:val="white"/>
          <w:lang w:val="fr-FR"/>
        </w:rPr>
        <w:t>);</w:t>
      </w:r>
      <w:r>
        <w:rPr>
          <w:color w:val="000080"/>
          <w:highlight w:val="white"/>
          <w:lang w:val="fr-FR"/>
        </w:rPr>
        <w:t xml:space="preserve"> </w:t>
      </w:r>
      <w:r w:rsidRPr="003171BA">
        <w:rPr>
          <w:color w:val="008000"/>
          <w:highlight w:val="white"/>
          <w:lang w:val="fr-FR"/>
        </w:rPr>
        <w:t>// nombre de dimensions = 3</w:t>
      </w:r>
    </w:p>
    <w:p w14:paraId="4EE57D0E"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4FB4F43" w14:textId="77777777" w:rsidR="00470267" w:rsidRPr="00402865" w:rsidRDefault="00470267" w:rsidP="00470267">
      <w:pPr>
        <w:autoSpaceDE w:val="0"/>
        <w:autoSpaceDN w:val="0"/>
        <w:adjustRightInd w:val="0"/>
        <w:spacing w:after="0" w:line="240" w:lineRule="auto"/>
        <w:rPr>
          <w:rFonts w:ascii="Consolas" w:hAnsi="Consolas" w:cs="Consolas"/>
          <w:b/>
          <w:color w:val="000000"/>
          <w:sz w:val="20"/>
          <w:szCs w:val="20"/>
          <w:highlight w:val="white"/>
        </w:rPr>
      </w:pPr>
      <w:r w:rsidRPr="00402865">
        <w:rPr>
          <w:rFonts w:ascii="Consolas" w:hAnsi="Consolas" w:cs="Consolas"/>
          <w:b/>
          <w:color w:val="000000"/>
          <w:sz w:val="20"/>
          <w:szCs w:val="20"/>
          <w:highlight w:val="white"/>
        </w:rPr>
        <w:t>Tableau params</w:t>
      </w:r>
    </w:p>
    <w:p w14:paraId="481C9AA0" w14:textId="77777777" w:rsidR="00470267" w:rsidRDefault="00470267" w:rsidP="00470267">
      <w:pPr>
        <w:rPr>
          <w:highlight w:val="white"/>
        </w:rPr>
      </w:pPr>
      <w:r>
        <w:rPr>
          <w:highlight w:val="white"/>
        </w:rPr>
        <w:t xml:space="preserve">Une méthode peut avoir un paramètre de type tableau. Dans ce cas, il faut lui passer un tableau en paramètre lorsqu’on l’appelle. Mais en ajoutant le mot clé </w:t>
      </w:r>
      <w:r w:rsidRPr="00402865">
        <w:rPr>
          <w:b/>
          <w:highlight w:val="white"/>
        </w:rPr>
        <w:t>params</w:t>
      </w:r>
      <w:r>
        <w:rPr>
          <w:highlight w:val="white"/>
        </w:rPr>
        <w:t xml:space="preserve"> devant le nom du paramètre, il devient inutile de créer soi-même le tableau. Exemple :</w:t>
      </w:r>
    </w:p>
    <w:p w14:paraId="0C64CB70" w14:textId="77777777" w:rsidR="00470267" w:rsidRPr="00E5609E" w:rsidRDefault="00470267" w:rsidP="00470267">
      <w:pPr>
        <w:pStyle w:val="Code"/>
        <w:rPr>
          <w:highlight w:val="white"/>
          <w:lang w:val="fr-FR"/>
        </w:rPr>
      </w:pPr>
      <w:r w:rsidRPr="00E5609E">
        <w:rPr>
          <w:color w:val="8000FF"/>
          <w:highlight w:val="white"/>
          <w:lang w:val="fr-FR"/>
        </w:rPr>
        <w:t>class</w:t>
      </w:r>
      <w:r w:rsidRPr="00E5609E">
        <w:rPr>
          <w:highlight w:val="white"/>
          <w:lang w:val="fr-FR"/>
        </w:rPr>
        <w:t xml:space="preserve"> Util</w:t>
      </w:r>
    </w:p>
    <w:p w14:paraId="11DD3CF7" w14:textId="77777777" w:rsidR="00470267" w:rsidRPr="00E5609E" w:rsidRDefault="00470267" w:rsidP="00470267">
      <w:pPr>
        <w:pStyle w:val="Code"/>
        <w:rPr>
          <w:highlight w:val="white"/>
          <w:lang w:val="fr-FR"/>
        </w:rPr>
      </w:pPr>
      <w:r w:rsidRPr="00E5609E">
        <w:rPr>
          <w:color w:val="000080"/>
          <w:highlight w:val="white"/>
          <w:lang w:val="fr-FR"/>
        </w:rPr>
        <w:t>{</w:t>
      </w:r>
    </w:p>
    <w:p w14:paraId="6F7888D3" w14:textId="77777777" w:rsidR="00470267" w:rsidRPr="007F1709" w:rsidRDefault="00470267" w:rsidP="00470267">
      <w:pPr>
        <w:pStyle w:val="Code"/>
        <w:rPr>
          <w:color w:val="008000"/>
          <w:highlight w:val="white"/>
          <w:lang w:val="fr-FR"/>
        </w:rPr>
      </w:pPr>
      <w:r w:rsidRPr="00E5609E">
        <w:rPr>
          <w:highlight w:val="white"/>
          <w:lang w:val="fr-FR"/>
        </w:rPr>
        <w:t xml:space="preserve">   </w:t>
      </w:r>
      <w:r>
        <w:rPr>
          <w:color w:val="008000"/>
          <w:highlight w:val="white"/>
          <w:lang w:val="fr-FR"/>
        </w:rPr>
        <w:t>// Méthode qui retourne la valeurminimale d’une liste d’entiers</w:t>
      </w:r>
    </w:p>
    <w:p w14:paraId="7E25F03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8000FF"/>
          <w:highlight w:val="white"/>
          <w:lang w:val="fr-FR"/>
        </w:rPr>
        <w:t>static</w:t>
      </w:r>
      <w:r w:rsidRPr="00E5609E">
        <w:rPr>
          <w:highlight w:val="white"/>
          <w:lang w:val="fr-FR"/>
        </w:rPr>
        <w:t xml:space="preserve"> </w:t>
      </w:r>
      <w:r w:rsidRPr="00E5609E">
        <w:rPr>
          <w:color w:val="8000FF"/>
          <w:highlight w:val="white"/>
          <w:lang w:val="fr-FR"/>
        </w:rPr>
        <w:t>int</w:t>
      </w:r>
      <w:r w:rsidRPr="00E5609E">
        <w:rPr>
          <w:highlight w:val="white"/>
          <w:lang w:val="fr-FR"/>
        </w:rPr>
        <w:t xml:space="preserve"> Min</w:t>
      </w:r>
      <w:r w:rsidRPr="00E5609E">
        <w:rPr>
          <w:color w:val="000080"/>
          <w:highlight w:val="white"/>
          <w:lang w:val="fr-FR"/>
        </w:rPr>
        <w:t>(</w:t>
      </w:r>
      <w:r w:rsidRPr="00E5609E">
        <w:rPr>
          <w:color w:val="0000FF"/>
          <w:highlight w:val="white"/>
          <w:lang w:val="fr-FR"/>
        </w:rPr>
        <w:t>params</w:t>
      </w:r>
      <w:r w:rsidRPr="00E5609E">
        <w:rPr>
          <w:highlight w:val="white"/>
          <w:lang w:val="fr-FR"/>
        </w:rPr>
        <w:t xml:space="preserve"> </w:t>
      </w:r>
      <w:r w:rsidRPr="00E5609E">
        <w:rPr>
          <w:color w:val="8000FF"/>
          <w:highlight w:val="white"/>
          <w:lang w:val="fr-FR"/>
        </w:rPr>
        <w:t>int</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p>
    <w:p w14:paraId="107DB85D"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421692C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valeurs </w:t>
      </w:r>
      <w:r w:rsidRPr="00E5609E">
        <w:rPr>
          <w:color w:val="000080"/>
          <w:highlight w:val="white"/>
          <w:lang w:val="fr-FR"/>
        </w:rPr>
        <w:t>==</w:t>
      </w:r>
      <w:r w:rsidRPr="00E5609E">
        <w:rPr>
          <w:highlight w:val="white"/>
          <w:lang w:val="fr-FR"/>
        </w:rPr>
        <w:t xml:space="preserve"> </w:t>
      </w:r>
      <w:r w:rsidRPr="00E5609E">
        <w:rPr>
          <w:color w:val="0000FF"/>
          <w:highlight w:val="white"/>
          <w:lang w:val="fr-FR"/>
        </w:rPr>
        <w:t>null</w:t>
      </w:r>
      <w:r w:rsidRPr="00E5609E">
        <w:rPr>
          <w:highlight w:val="white"/>
          <w:lang w:val="fr-FR"/>
        </w:rPr>
        <w:t xml:space="preserve">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highlight w:val="white"/>
          <w:lang w:val="fr-FR"/>
        </w:rPr>
        <w:t xml:space="preserve">Length </w:t>
      </w:r>
      <w:r w:rsidRPr="00E5609E">
        <w:rPr>
          <w:color w:val="000080"/>
          <w:highlight w:val="white"/>
          <w:lang w:val="fr-FR"/>
        </w:rPr>
        <w:t>==</w:t>
      </w:r>
      <w:r w:rsidRPr="00E5609E">
        <w:rPr>
          <w:highlight w:val="white"/>
          <w:lang w:val="fr-FR"/>
        </w:rPr>
        <w:t xml:space="preserve"> </w:t>
      </w:r>
      <w:r w:rsidRPr="00E5609E">
        <w:rPr>
          <w:color w:val="FF8000"/>
          <w:highlight w:val="white"/>
          <w:lang w:val="fr-FR"/>
        </w:rPr>
        <w:t>0</w:t>
      </w:r>
      <w:r w:rsidRPr="00E5609E">
        <w:rPr>
          <w:color w:val="000080"/>
          <w:highlight w:val="white"/>
          <w:lang w:val="fr-FR"/>
        </w:rPr>
        <w:t>)</w:t>
      </w:r>
    </w:p>
    <w:p w14:paraId="5AD6AD2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throw</w:t>
      </w:r>
      <w:r w:rsidRPr="00E5609E">
        <w:rPr>
          <w:highlight w:val="white"/>
          <w:lang w:val="fr-FR"/>
        </w:rPr>
        <w:t xml:space="preserve"> </w:t>
      </w:r>
      <w:r w:rsidRPr="00E5609E">
        <w:rPr>
          <w:color w:val="0000FF"/>
          <w:highlight w:val="white"/>
          <w:lang w:val="fr-FR"/>
        </w:rPr>
        <w:t>new</w:t>
      </w:r>
      <w:r w:rsidRPr="00E5609E">
        <w:rPr>
          <w:highlight w:val="white"/>
          <w:lang w:val="fr-FR"/>
        </w:rPr>
        <w:t xml:space="preserve"> ArgumentException</w:t>
      </w:r>
      <w:r w:rsidRPr="00E5609E">
        <w:rPr>
          <w:color w:val="000080"/>
          <w:highlight w:val="white"/>
          <w:lang w:val="fr-FR"/>
        </w:rPr>
        <w:t>(</w:t>
      </w:r>
      <w:r w:rsidRPr="00E5609E">
        <w:rPr>
          <w:color w:val="808080"/>
          <w:highlight w:val="white"/>
          <w:lang w:val="fr-FR"/>
        </w:rPr>
        <w:t>"Util.Min : il n’y a pas assez d’arguments"</w:t>
      </w:r>
      <w:r w:rsidRPr="00E5609E">
        <w:rPr>
          <w:color w:val="000080"/>
          <w:highlight w:val="white"/>
          <w:lang w:val="fr-FR"/>
        </w:rPr>
        <w:t>);</w:t>
      </w:r>
    </w:p>
    <w:p w14:paraId="22CBBCF7" w14:textId="77777777" w:rsidR="0061119C" w:rsidRPr="00E5609E" w:rsidRDefault="0061119C" w:rsidP="00470267">
      <w:pPr>
        <w:pStyle w:val="Code"/>
        <w:rPr>
          <w:highlight w:val="white"/>
          <w:lang w:val="fr-FR"/>
        </w:rPr>
      </w:pPr>
    </w:p>
    <w:p w14:paraId="1371EF23" w14:textId="6E00766A"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int</w:t>
      </w: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color w:val="FF8000"/>
          <w:highlight w:val="white"/>
          <w:lang w:val="fr-FR"/>
        </w:rPr>
        <w:t>0</w:t>
      </w:r>
      <w:r w:rsidRPr="00E5609E">
        <w:rPr>
          <w:color w:val="000080"/>
          <w:highlight w:val="white"/>
          <w:lang w:val="fr-FR"/>
        </w:rPr>
        <w:t>];</w:t>
      </w:r>
    </w:p>
    <w:p w14:paraId="14EFC0B3"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foreach</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 </w:t>
      </w:r>
      <w:r w:rsidRPr="00E5609E">
        <w:rPr>
          <w:color w:val="0000FF"/>
          <w:highlight w:val="white"/>
          <w:lang w:val="fr-FR"/>
        </w:rPr>
        <w:t>in</w:t>
      </w:r>
      <w:r w:rsidRPr="00E5609E">
        <w:rPr>
          <w:highlight w:val="white"/>
          <w:lang w:val="fr-FR"/>
        </w:rPr>
        <w:t xml:space="preserve"> valeurs</w:t>
      </w:r>
      <w:r w:rsidRPr="00E5609E">
        <w:rPr>
          <w:color w:val="000080"/>
          <w:highlight w:val="white"/>
          <w:lang w:val="fr-FR"/>
        </w:rPr>
        <w:t>)</w:t>
      </w:r>
    </w:p>
    <w:p w14:paraId="4CC0423B"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06B9BBE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i </w:t>
      </w:r>
      <w:r w:rsidRPr="00E5609E">
        <w:rPr>
          <w:color w:val="000080"/>
          <w:highlight w:val="white"/>
          <w:lang w:val="fr-FR"/>
        </w:rPr>
        <w:t>&lt;</w:t>
      </w:r>
      <w:r w:rsidRPr="00E5609E">
        <w:rPr>
          <w:highlight w:val="white"/>
          <w:lang w:val="fr-FR"/>
        </w:rPr>
        <w:t xml:space="preserve"> valeurMin</w:t>
      </w:r>
      <w:r w:rsidRPr="00E5609E">
        <w:rPr>
          <w:color w:val="000080"/>
          <w:highlight w:val="white"/>
          <w:lang w:val="fr-FR"/>
        </w:rPr>
        <w:t>)</w:t>
      </w:r>
    </w:p>
    <w:p w14:paraId="7958888F" w14:textId="77777777" w:rsidR="00470267" w:rsidRPr="00E5609E" w:rsidRDefault="00470267" w:rsidP="00470267">
      <w:pPr>
        <w:pStyle w:val="Code"/>
        <w:rPr>
          <w:highlight w:val="white"/>
          <w:lang w:val="fr-FR"/>
        </w:rPr>
      </w:pP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i</w:t>
      </w:r>
      <w:r w:rsidRPr="00E5609E">
        <w:rPr>
          <w:color w:val="000080"/>
          <w:highlight w:val="white"/>
          <w:lang w:val="fr-FR"/>
        </w:rPr>
        <w:t>;</w:t>
      </w:r>
    </w:p>
    <w:p w14:paraId="2D0D10E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694EB1C7"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valeurMin</w:t>
      </w:r>
      <w:r w:rsidRPr="00E5609E">
        <w:rPr>
          <w:color w:val="000080"/>
          <w:highlight w:val="white"/>
          <w:lang w:val="fr-FR"/>
        </w:rPr>
        <w:t>;</w:t>
      </w:r>
    </w:p>
    <w:p w14:paraId="0B071828"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2A36697C" w14:textId="77777777" w:rsidR="00470267" w:rsidRPr="00E5609E" w:rsidRDefault="00470267" w:rsidP="00470267">
      <w:pPr>
        <w:pStyle w:val="Code"/>
        <w:rPr>
          <w:highlight w:val="white"/>
          <w:lang w:val="fr-FR"/>
        </w:rPr>
      </w:pPr>
      <w:r w:rsidRPr="00E5609E">
        <w:rPr>
          <w:color w:val="000080"/>
          <w:highlight w:val="white"/>
          <w:lang w:val="fr-FR"/>
        </w:rPr>
        <w:t>}</w:t>
      </w:r>
    </w:p>
    <w:p w14:paraId="0479814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4625D36" w14:textId="77777777" w:rsidR="00470267" w:rsidRPr="007F1709" w:rsidRDefault="00470267" w:rsidP="00470267">
      <w:pPr>
        <w:rPr>
          <w:highlight w:val="white"/>
        </w:rPr>
      </w:pPr>
      <w:r w:rsidRPr="007F1709">
        <w:rPr>
          <w:highlight w:val="white"/>
        </w:rPr>
        <w:t>La méthode Min s’utilise de la façon suivante :</w:t>
      </w:r>
    </w:p>
    <w:p w14:paraId="0C9EAC39" w14:textId="77777777" w:rsidR="00470267" w:rsidRPr="00E5609E" w:rsidRDefault="00470267" w:rsidP="00470267">
      <w:pPr>
        <w:pStyle w:val="Code"/>
        <w:rPr>
          <w:lang w:val="fr-FR"/>
        </w:rPr>
      </w:pPr>
      <w:r w:rsidRPr="00E5609E">
        <w:rPr>
          <w:color w:val="0000FF"/>
          <w:lang w:val="fr-FR"/>
        </w:rPr>
        <w:t>int</w:t>
      </w:r>
      <w:r w:rsidRPr="00E5609E">
        <w:rPr>
          <w:lang w:val="fr-FR"/>
        </w:rPr>
        <w:t xml:space="preserve"> m = </w:t>
      </w:r>
      <w:r w:rsidRPr="00E5609E">
        <w:rPr>
          <w:color w:val="2B91AF"/>
          <w:lang w:val="fr-FR"/>
        </w:rPr>
        <w:t>Util</w:t>
      </w:r>
      <w:r w:rsidRPr="00E5609E">
        <w:rPr>
          <w:lang w:val="fr-FR"/>
        </w:rPr>
        <w:t>.Min(45, 12, 68, 954, 21, 7, 47);</w:t>
      </w:r>
    </w:p>
    <w:p w14:paraId="3E41C4C0" w14:textId="77777777" w:rsidR="00470267" w:rsidRPr="00E5609E" w:rsidRDefault="00470267" w:rsidP="00470267">
      <w:pPr>
        <w:pStyle w:val="Code"/>
        <w:rPr>
          <w:lang w:val="fr-FR"/>
        </w:rPr>
      </w:pPr>
      <w:r w:rsidRPr="00E5609E">
        <w:rPr>
          <w:color w:val="2B91AF"/>
          <w:lang w:val="fr-FR"/>
        </w:rPr>
        <w:t>Console</w:t>
      </w:r>
      <w:r w:rsidRPr="00E5609E">
        <w:rPr>
          <w:lang w:val="fr-FR"/>
        </w:rPr>
        <w:t>.WriteLine(m);</w:t>
      </w:r>
    </w:p>
    <w:p w14:paraId="7C25BC82"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EBDC15C" w14:textId="77777777" w:rsidR="00470267" w:rsidRDefault="00470267" w:rsidP="00470267">
      <w:pPr>
        <w:rPr>
          <w:highlight w:val="white"/>
        </w:rPr>
      </w:pPr>
      <w:r>
        <w:rPr>
          <w:highlight w:val="white"/>
        </w:rPr>
        <w:t>On voit qu’on peut passer directement la liste des valeurs à comparer en paramètre de la méthode. Il n’est pas nécessaire de créer un tableau. Ceci est rendu possible grâce au mot clé params. Il permet à la méthode d’accepter un nombre quelconque de paramètres.</w:t>
      </w:r>
    </w:p>
    <w:p w14:paraId="51E296D6" w14:textId="4E158A43" w:rsidR="00470267" w:rsidRPr="007F1709" w:rsidRDefault="00470267" w:rsidP="00470267">
      <w:pPr>
        <w:rPr>
          <w:highlight w:val="white"/>
        </w:rPr>
      </w:pPr>
      <w:r>
        <w:rPr>
          <w:highlight w:val="white"/>
        </w:rPr>
        <w:t>Quand de plus le tableau params est de type Object, la méthode est capable d’accepter n’importe quel nombre et n’importe type de paramètres.</w:t>
      </w:r>
      <w:r w:rsidR="00E6168A">
        <w:rPr>
          <w:highlight w:val="white"/>
        </w:rPr>
        <w:t xml:space="preserve"> </w:t>
      </w:r>
      <w:r w:rsidRPr="007F1709">
        <w:rPr>
          <w:highlight w:val="white"/>
        </w:rPr>
        <w:t>C’est ce</w:t>
      </w:r>
      <w:r>
        <w:rPr>
          <w:highlight w:val="white"/>
        </w:rPr>
        <w:t>tte technique qui est utilisée dans les méthodes String.Format et Console.Writeline, que nous avons déjà utilisées plusieurs fois.</w:t>
      </w:r>
    </w:p>
    <w:p w14:paraId="7CC1841A"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6F5DD05" w14:textId="77777777" w:rsidR="00470267" w:rsidRDefault="00470267" w:rsidP="00470267">
      <w:pPr>
        <w:pStyle w:val="Titre2"/>
        <w:rPr>
          <w:highlight w:val="white"/>
        </w:rPr>
      </w:pPr>
      <w:bookmarkStart w:id="50" w:name="_Toc475053155"/>
      <w:r>
        <w:rPr>
          <w:highlight w:val="white"/>
        </w:rPr>
        <w:t>Les collections non génériques</w:t>
      </w:r>
      <w:bookmarkEnd w:id="50"/>
    </w:p>
    <w:p w14:paraId="412CE128" w14:textId="78A72AF4" w:rsidR="00470267" w:rsidRDefault="00470267" w:rsidP="00470267">
      <w:pPr>
        <w:rPr>
          <w:highlight w:val="white"/>
        </w:rPr>
      </w:pPr>
      <w:r w:rsidRPr="007E688F">
        <w:rPr>
          <w:highlight w:val="white"/>
        </w:rPr>
        <w:t xml:space="preserve">Les collections </w:t>
      </w:r>
      <w:r>
        <w:rPr>
          <w:highlight w:val="white"/>
        </w:rPr>
        <w:t>sont un autre moyen de stocker des données et de les parcourir. A la différence des tableaux, les éléments d’une collection sont toujours stockés sous forme d’</w:t>
      </w:r>
      <w:r w:rsidRPr="003353F3">
        <w:rPr>
          <w:b/>
          <w:highlight w:val="white"/>
        </w:rPr>
        <w:t>o</w:t>
      </w:r>
      <w:r>
        <w:rPr>
          <w:b/>
          <w:highlight w:val="white"/>
        </w:rPr>
        <w:t>bje</w:t>
      </w:r>
      <w:r w:rsidRPr="007E688F">
        <w:rPr>
          <w:b/>
          <w:highlight w:val="white"/>
        </w:rPr>
        <w:t>t</w:t>
      </w:r>
      <w:r>
        <w:rPr>
          <w:b/>
          <w:highlight w:val="white"/>
        </w:rPr>
        <w:t>s</w:t>
      </w:r>
      <w:r>
        <w:rPr>
          <w:highlight w:val="white"/>
        </w:rPr>
        <w:t xml:space="preserve">, même s’il s’agit à la base de types valeur. Le mécanisme de boxing intervient donc </w:t>
      </w:r>
      <w:r w:rsidR="008062E8">
        <w:rPr>
          <w:highlight w:val="white"/>
        </w:rPr>
        <w:t>lorsqu’on ajoute des éléments à la collection</w:t>
      </w:r>
      <w:r>
        <w:rPr>
          <w:highlight w:val="white"/>
        </w:rPr>
        <w:t>, et le mécanisme d’unboxing intervient lorsqu’on veut récupérer la valeur d’un élément de type simple.</w:t>
      </w:r>
    </w:p>
    <w:p w14:paraId="71C69B49" w14:textId="77777777" w:rsidR="00470267" w:rsidRDefault="00470267" w:rsidP="00470267">
      <w:pPr>
        <w:rPr>
          <w:highlight w:val="white"/>
        </w:rPr>
      </w:pPr>
      <w:r>
        <w:rPr>
          <w:highlight w:val="white"/>
        </w:rPr>
        <w:t>Il existe plusieurs sortes de collections définies dans l’espace de noms System.Collections, qui diffèrent par la façon d’ajouter des éléments, d’y accéder, et de les ranger en mémoire. Nous les présentons ici de façon succincte :</w:t>
      </w:r>
    </w:p>
    <w:p w14:paraId="6B4044F7" w14:textId="77777777" w:rsidR="00470267" w:rsidRDefault="00470267" w:rsidP="00470267">
      <w:pPr>
        <w:rPr>
          <w:highlight w:val="white"/>
        </w:rPr>
      </w:pPr>
      <w:r w:rsidRPr="00520D27">
        <w:rPr>
          <w:b/>
          <w:highlight w:val="white"/>
        </w:rPr>
        <w:t>ArrayList</w:t>
      </w:r>
      <w:r>
        <w:rPr>
          <w:highlight w:val="white"/>
        </w:rPr>
        <w:t> : se comporte comme un tableau, avec des possibilités supplémentaires : on peut ajouter ou supprimer un élément au milieu de la collection, avec les méthodes Insert et RemoveAt.</w:t>
      </w:r>
    </w:p>
    <w:p w14:paraId="1BA2A4E7" w14:textId="77777777" w:rsidR="00470267" w:rsidRDefault="00470267" w:rsidP="00470267">
      <w:pPr>
        <w:rPr>
          <w:highlight w:val="white"/>
        </w:rPr>
      </w:pPr>
      <w:r w:rsidRPr="00067ABE">
        <w:rPr>
          <w:b/>
          <w:highlight w:val="white"/>
        </w:rPr>
        <w:t>Queue</w:t>
      </w:r>
      <w:r>
        <w:rPr>
          <w:highlight w:val="white"/>
        </w:rPr>
        <w:t> : implémente une file d’attente, selon le mécanisme de premier entré, premier sorti (FIFO). Les éléments sont ajoutés avec la méthode Enqueue et enlevés avec la méthode Dequeue</w:t>
      </w:r>
    </w:p>
    <w:p w14:paraId="499CFE6B" w14:textId="77777777" w:rsidR="00470267" w:rsidRDefault="00470267" w:rsidP="00470267">
      <w:pPr>
        <w:rPr>
          <w:highlight w:val="white"/>
        </w:rPr>
      </w:pPr>
      <w:r w:rsidRPr="00067ABE">
        <w:rPr>
          <w:b/>
          <w:highlight w:val="white"/>
        </w:rPr>
        <w:t>Stack</w:t>
      </w:r>
      <w:r>
        <w:rPr>
          <w:highlight w:val="white"/>
        </w:rPr>
        <w:t> : implémente une pile, selon le mécanisme du dernier entré, premier sorti (LIFO). Les éléments sont ajoutés avec la méthode Push et enlevés avec la méthode Pop.</w:t>
      </w:r>
    </w:p>
    <w:p w14:paraId="26D93A2C" w14:textId="77777777" w:rsidR="00470267" w:rsidRDefault="00470267" w:rsidP="00470267">
      <w:pPr>
        <w:rPr>
          <w:highlight w:val="white"/>
        </w:rPr>
      </w:pPr>
      <w:r w:rsidRPr="00067ABE">
        <w:rPr>
          <w:b/>
          <w:highlight w:val="white"/>
        </w:rPr>
        <w:t>Hashtable</w:t>
      </w:r>
      <w:r>
        <w:rPr>
          <w:highlight w:val="white"/>
        </w:rPr>
        <w:t> : semblable à un tableau dans lequel les éléments ne sont pas indexés par un entier, mais par un objet de n’importe quel type (string, double DateTime…), qu’on appelle clé. Chaque clé doit être unique. Cette collection gère en interne un tableau pour les clés, et un autre pour les valeurs.</w:t>
      </w:r>
    </w:p>
    <w:p w14:paraId="769961A7" w14:textId="77777777" w:rsidR="00470267" w:rsidRDefault="00470267" w:rsidP="00470267">
      <w:pPr>
        <w:rPr>
          <w:highlight w:val="white"/>
        </w:rPr>
      </w:pPr>
      <w:r w:rsidRPr="00350AFB">
        <w:rPr>
          <w:b/>
          <w:highlight w:val="white"/>
        </w:rPr>
        <w:t>SortedList</w:t>
      </w:r>
      <w:r>
        <w:rPr>
          <w:highlight w:val="white"/>
        </w:rPr>
        <w:t> : similaire à une Hastable dans laquelle les clés sont triées. Lors de l’ajout d’un élément, celui-ci est placé au bon endroit pour maintenir la liste triée.</w:t>
      </w:r>
    </w:p>
    <w:p w14:paraId="7544424B" w14:textId="77777777" w:rsidR="00470267" w:rsidRDefault="00470267" w:rsidP="00470267">
      <w:pPr>
        <w:rPr>
          <w:highlight w:val="white"/>
        </w:rPr>
      </w:pPr>
      <w:r>
        <w:rPr>
          <w:highlight w:val="white"/>
        </w:rPr>
        <w:t xml:space="preserve">On pourra consulter plus en détails les méthodes de chaque collection sur </w:t>
      </w:r>
      <w:hyperlink r:id="rId24" w:history="1">
        <w:r w:rsidRPr="00520D27">
          <w:rPr>
            <w:rStyle w:val="Lienhypertexte"/>
            <w:highlight w:val="white"/>
          </w:rPr>
          <w:t>cette page MSDN</w:t>
        </w:r>
      </w:hyperlink>
      <w:r>
        <w:rPr>
          <w:highlight w:val="white"/>
        </w:rPr>
        <w:t>.</w:t>
      </w:r>
    </w:p>
    <w:p w14:paraId="56B0368C" w14:textId="77777777" w:rsidR="00470267" w:rsidRDefault="00470267" w:rsidP="00470267">
      <w:pPr>
        <w:rPr>
          <w:highlight w:val="white"/>
        </w:rPr>
      </w:pPr>
      <w:r>
        <w:rPr>
          <w:highlight w:val="white"/>
        </w:rPr>
        <w:t>Voici juste un exemple de mise en œuvre d’une ArrayList :</w:t>
      </w:r>
    </w:p>
    <w:p w14:paraId="41298A14" w14:textId="77777777" w:rsidR="00470267" w:rsidRDefault="00470267" w:rsidP="00470267">
      <w:pPr>
        <w:pStyle w:val="Code"/>
      </w:pPr>
      <w:r>
        <w:rPr>
          <w:color w:val="0000FF"/>
        </w:rPr>
        <w:t>using</w:t>
      </w:r>
      <w:r>
        <w:t xml:space="preserve"> System;</w:t>
      </w:r>
    </w:p>
    <w:p w14:paraId="71A2E659" w14:textId="77777777" w:rsidR="00470267" w:rsidRDefault="00470267" w:rsidP="00470267">
      <w:pPr>
        <w:pStyle w:val="Code"/>
      </w:pPr>
      <w:r>
        <w:rPr>
          <w:color w:val="0000FF"/>
        </w:rPr>
        <w:t>using</w:t>
      </w:r>
      <w:r>
        <w:t xml:space="preserve"> System.Collections;</w:t>
      </w:r>
    </w:p>
    <w:p w14:paraId="116BD04F" w14:textId="77777777" w:rsidR="00470267" w:rsidRDefault="00470267" w:rsidP="00470267">
      <w:pPr>
        <w:pStyle w:val="Code"/>
      </w:pPr>
    </w:p>
    <w:p w14:paraId="7023106F" w14:textId="77777777" w:rsidR="00470267" w:rsidRDefault="00470267" w:rsidP="00470267">
      <w:pPr>
        <w:pStyle w:val="Code"/>
      </w:pPr>
      <w:r>
        <w:rPr>
          <w:color w:val="0000FF"/>
        </w:rPr>
        <w:t>namespace</w:t>
      </w:r>
      <w:r>
        <w:t xml:space="preserve"> Exemples</w:t>
      </w:r>
    </w:p>
    <w:p w14:paraId="0C3A52D6" w14:textId="77777777" w:rsidR="00470267" w:rsidRDefault="00470267" w:rsidP="00470267">
      <w:pPr>
        <w:pStyle w:val="Code"/>
      </w:pPr>
      <w:r>
        <w:t>{</w:t>
      </w:r>
    </w:p>
    <w:p w14:paraId="34888D6C" w14:textId="77777777" w:rsidR="00470267" w:rsidRDefault="00470267" w:rsidP="00470267">
      <w:pPr>
        <w:pStyle w:val="Code"/>
      </w:pPr>
      <w:r>
        <w:t xml:space="preserve">    </w:t>
      </w:r>
      <w:r>
        <w:rPr>
          <w:color w:val="0000FF"/>
        </w:rPr>
        <w:t>class</w:t>
      </w:r>
      <w:r>
        <w:t xml:space="preserve"> </w:t>
      </w:r>
      <w:r>
        <w:rPr>
          <w:color w:val="2B91AF"/>
        </w:rPr>
        <w:t>Collections</w:t>
      </w:r>
    </w:p>
    <w:p w14:paraId="75A62C1E" w14:textId="77777777" w:rsidR="00470267" w:rsidRDefault="00470267" w:rsidP="00470267">
      <w:pPr>
        <w:pStyle w:val="Code"/>
      </w:pPr>
      <w:r>
        <w:t xml:space="preserve">    {</w:t>
      </w:r>
    </w:p>
    <w:p w14:paraId="02F76A79" w14:textId="77777777" w:rsidR="00470267" w:rsidRDefault="00470267" w:rsidP="00470267">
      <w:pPr>
        <w:pStyle w:val="Code"/>
      </w:pPr>
      <w:r>
        <w:t xml:space="preserve">        </w:t>
      </w:r>
      <w:r>
        <w:rPr>
          <w:color w:val="0000FF"/>
        </w:rPr>
        <w:t>public</w:t>
      </w:r>
      <w:r>
        <w:t xml:space="preserve"> </w:t>
      </w:r>
      <w:r>
        <w:rPr>
          <w:color w:val="0000FF"/>
        </w:rPr>
        <w:t>void</w:t>
      </w:r>
      <w:r>
        <w:t xml:space="preserve"> TestArrayList()</w:t>
      </w:r>
    </w:p>
    <w:p w14:paraId="68BC42E6" w14:textId="77777777" w:rsidR="00470267" w:rsidRDefault="00470267" w:rsidP="00470267">
      <w:pPr>
        <w:pStyle w:val="Code"/>
      </w:pPr>
      <w:r>
        <w:t xml:space="preserve">        {</w:t>
      </w:r>
    </w:p>
    <w:p w14:paraId="195F7270" w14:textId="77777777" w:rsidR="00470267" w:rsidRDefault="00470267" w:rsidP="00470267">
      <w:pPr>
        <w:pStyle w:val="Code"/>
      </w:pPr>
      <w:r>
        <w:t xml:space="preserve">            </w:t>
      </w:r>
      <w:r>
        <w:rPr>
          <w:color w:val="2B91AF"/>
        </w:rPr>
        <w:t>ArrayList</w:t>
      </w:r>
      <w:r>
        <w:t xml:space="preserve"> ar = </w:t>
      </w:r>
      <w:r>
        <w:rPr>
          <w:color w:val="0000FF"/>
        </w:rPr>
        <w:t>new</w:t>
      </w:r>
      <w:r>
        <w:t xml:space="preserve"> </w:t>
      </w:r>
      <w:r>
        <w:rPr>
          <w:color w:val="2B91AF"/>
        </w:rPr>
        <w:t>ArrayList</w:t>
      </w:r>
      <w:r>
        <w:t>();</w:t>
      </w:r>
    </w:p>
    <w:p w14:paraId="7DB5E6FC" w14:textId="77777777" w:rsidR="00470267" w:rsidRPr="00E5609E" w:rsidRDefault="00470267" w:rsidP="00470267">
      <w:pPr>
        <w:pStyle w:val="Code"/>
        <w:rPr>
          <w:lang w:val="fr-FR"/>
        </w:rPr>
      </w:pPr>
      <w:r>
        <w:t xml:space="preserve">            </w:t>
      </w:r>
      <w:r w:rsidRPr="00E5609E">
        <w:rPr>
          <w:color w:val="0000FF"/>
          <w:lang w:val="fr-FR"/>
        </w:rPr>
        <w:t>for</w:t>
      </w:r>
      <w:r w:rsidRPr="00E5609E">
        <w:rPr>
          <w:lang w:val="fr-FR"/>
        </w:rPr>
        <w:t xml:space="preserve"> (</w:t>
      </w:r>
      <w:r w:rsidRPr="00E5609E">
        <w:rPr>
          <w:color w:val="0000FF"/>
          <w:lang w:val="fr-FR"/>
        </w:rPr>
        <w:t>int</w:t>
      </w:r>
      <w:r w:rsidRPr="00E5609E">
        <w:rPr>
          <w:lang w:val="fr-FR"/>
        </w:rPr>
        <w:t xml:space="preserve"> i=0; i&lt;10; i++)</w:t>
      </w:r>
    </w:p>
    <w:p w14:paraId="466B4982" w14:textId="77777777" w:rsidR="00470267" w:rsidRPr="00E5609E" w:rsidRDefault="00470267" w:rsidP="00470267">
      <w:pPr>
        <w:pStyle w:val="Code"/>
        <w:rPr>
          <w:lang w:val="fr-FR"/>
        </w:rPr>
      </w:pPr>
      <w:r w:rsidRPr="00E5609E">
        <w:rPr>
          <w:lang w:val="fr-FR"/>
        </w:rPr>
        <w:t xml:space="preserve">            {</w:t>
      </w:r>
    </w:p>
    <w:p w14:paraId="1CEFD2BA" w14:textId="77777777" w:rsidR="00470267" w:rsidRPr="00E5609E" w:rsidRDefault="00470267" w:rsidP="00470267">
      <w:pPr>
        <w:pStyle w:val="Code"/>
        <w:rPr>
          <w:lang w:val="fr-FR"/>
        </w:rPr>
      </w:pPr>
      <w:r w:rsidRPr="00E5609E">
        <w:rPr>
          <w:lang w:val="fr-FR"/>
        </w:rPr>
        <w:t xml:space="preserve">                </w:t>
      </w:r>
      <w:r w:rsidRPr="00E5609E">
        <w:rPr>
          <w:color w:val="008000"/>
          <w:lang w:val="fr-FR"/>
        </w:rPr>
        <w:t>// utilisation comme un tableau ordinaire</w:t>
      </w:r>
    </w:p>
    <w:p w14:paraId="3773DC86" w14:textId="77777777" w:rsidR="00470267" w:rsidRPr="00E5609E" w:rsidRDefault="00470267" w:rsidP="00470267">
      <w:pPr>
        <w:pStyle w:val="Code"/>
        <w:rPr>
          <w:lang w:val="fr-FR"/>
        </w:rPr>
      </w:pPr>
      <w:r w:rsidRPr="00E5609E">
        <w:rPr>
          <w:lang w:val="fr-FR"/>
        </w:rPr>
        <w:t xml:space="preserve">                ar[i] = </w:t>
      </w:r>
      <w:r w:rsidRPr="00E5609E">
        <w:rPr>
          <w:color w:val="A31515"/>
          <w:lang w:val="fr-FR"/>
        </w:rPr>
        <w:t>"Elément "</w:t>
      </w:r>
      <w:r w:rsidRPr="00E5609E">
        <w:rPr>
          <w:lang w:val="fr-FR"/>
        </w:rPr>
        <w:t xml:space="preserve"> + i.ToString(); </w:t>
      </w:r>
    </w:p>
    <w:p w14:paraId="72DFC7EF" w14:textId="77777777" w:rsidR="00470267" w:rsidRPr="00E5609E" w:rsidRDefault="00470267" w:rsidP="00470267">
      <w:pPr>
        <w:pStyle w:val="Code"/>
        <w:rPr>
          <w:lang w:val="fr-FR"/>
        </w:rPr>
      </w:pPr>
      <w:r w:rsidRPr="00E5609E">
        <w:rPr>
          <w:lang w:val="fr-FR"/>
        </w:rPr>
        <w:t xml:space="preserve">            }</w:t>
      </w:r>
    </w:p>
    <w:p w14:paraId="0E061210" w14:textId="77777777" w:rsidR="00470267" w:rsidRPr="00E5609E" w:rsidRDefault="00470267" w:rsidP="00470267">
      <w:pPr>
        <w:pStyle w:val="Code"/>
        <w:rPr>
          <w:lang w:val="fr-FR"/>
        </w:rPr>
      </w:pPr>
    </w:p>
    <w:p w14:paraId="19EFBB91" w14:textId="77777777" w:rsidR="00470267" w:rsidRPr="00E5609E" w:rsidRDefault="00470267" w:rsidP="00470267">
      <w:pPr>
        <w:pStyle w:val="Code"/>
        <w:rPr>
          <w:lang w:val="fr-FR"/>
        </w:rPr>
      </w:pPr>
      <w:r w:rsidRPr="00E5609E">
        <w:rPr>
          <w:lang w:val="fr-FR"/>
        </w:rPr>
        <w:t xml:space="preserve">            ar.Add(</w:t>
      </w:r>
      <w:r w:rsidRPr="00E5609E">
        <w:rPr>
          <w:color w:val="A31515"/>
          <w:lang w:val="fr-FR"/>
        </w:rPr>
        <w:t>"Elément x"</w:t>
      </w:r>
      <w:r w:rsidRPr="00E5609E">
        <w:rPr>
          <w:lang w:val="fr-FR"/>
        </w:rPr>
        <w:t xml:space="preserve">); </w:t>
      </w:r>
      <w:r w:rsidRPr="00E5609E">
        <w:rPr>
          <w:color w:val="008000"/>
          <w:lang w:val="fr-FR"/>
        </w:rPr>
        <w:t>// ajout d'un élément à la fin du tableau</w:t>
      </w:r>
    </w:p>
    <w:p w14:paraId="1CFB75A8" w14:textId="77777777" w:rsidR="00470267" w:rsidRPr="00E5609E" w:rsidRDefault="00470267" w:rsidP="00470267">
      <w:pPr>
        <w:pStyle w:val="Code"/>
        <w:rPr>
          <w:lang w:val="fr-FR"/>
        </w:rPr>
      </w:pPr>
      <w:r w:rsidRPr="00E5609E">
        <w:rPr>
          <w:lang w:val="fr-FR"/>
        </w:rPr>
        <w:t xml:space="preserve">            ar.Insert(8, </w:t>
      </w:r>
      <w:r w:rsidRPr="00E5609E">
        <w:rPr>
          <w:color w:val="A31515"/>
          <w:lang w:val="fr-FR"/>
        </w:rPr>
        <w:t>"Elément y"</w:t>
      </w:r>
      <w:r w:rsidRPr="00E5609E">
        <w:rPr>
          <w:lang w:val="fr-FR"/>
        </w:rPr>
        <w:t xml:space="preserve">); </w:t>
      </w:r>
      <w:r w:rsidRPr="00E5609E">
        <w:rPr>
          <w:color w:val="008000"/>
          <w:lang w:val="fr-FR"/>
        </w:rPr>
        <w:t>// Ajout d'un élément au milieu du tableau</w:t>
      </w:r>
    </w:p>
    <w:p w14:paraId="75DD688C" w14:textId="77777777" w:rsidR="00470267" w:rsidRPr="00E5609E" w:rsidRDefault="00470267" w:rsidP="00470267">
      <w:pPr>
        <w:pStyle w:val="Code"/>
        <w:rPr>
          <w:lang w:val="fr-FR"/>
        </w:rPr>
      </w:pPr>
      <w:r w:rsidRPr="00E5609E">
        <w:rPr>
          <w:lang w:val="fr-FR"/>
        </w:rPr>
        <w:t xml:space="preserve">            ar.RemoveAt(5); </w:t>
      </w:r>
      <w:r w:rsidRPr="00E5609E">
        <w:rPr>
          <w:color w:val="008000"/>
          <w:lang w:val="fr-FR"/>
        </w:rPr>
        <w:t>// Suppression d'un élément au milieu du tableau</w:t>
      </w:r>
    </w:p>
    <w:p w14:paraId="4A00BDBE" w14:textId="77777777" w:rsidR="00470267" w:rsidRPr="00E5609E" w:rsidRDefault="00470267" w:rsidP="00470267">
      <w:pPr>
        <w:pStyle w:val="Code"/>
        <w:rPr>
          <w:lang w:val="fr-FR"/>
        </w:rPr>
      </w:pPr>
      <w:r w:rsidRPr="00E5609E">
        <w:rPr>
          <w:lang w:val="fr-FR"/>
        </w:rPr>
        <w:t xml:space="preserve">        }</w:t>
      </w:r>
    </w:p>
    <w:p w14:paraId="197BF7AB" w14:textId="77777777" w:rsidR="00470267" w:rsidRPr="00E5609E" w:rsidRDefault="00470267" w:rsidP="00470267">
      <w:pPr>
        <w:pStyle w:val="Code"/>
        <w:rPr>
          <w:lang w:val="fr-FR"/>
        </w:rPr>
      </w:pPr>
      <w:r w:rsidRPr="00E5609E">
        <w:rPr>
          <w:lang w:val="fr-FR"/>
        </w:rPr>
        <w:t xml:space="preserve">    }</w:t>
      </w:r>
    </w:p>
    <w:p w14:paraId="43D92633" w14:textId="77777777" w:rsidR="00470267" w:rsidRPr="00E5609E" w:rsidRDefault="00470267" w:rsidP="00470267">
      <w:pPr>
        <w:pStyle w:val="Code"/>
        <w:rPr>
          <w:lang w:val="fr-FR"/>
        </w:rPr>
      </w:pPr>
      <w:r w:rsidRPr="00E5609E">
        <w:rPr>
          <w:lang w:val="fr-FR"/>
        </w:rPr>
        <w:t>}</w:t>
      </w:r>
    </w:p>
    <w:p w14:paraId="772C7266" w14:textId="77777777" w:rsidR="008062E8" w:rsidRDefault="008062E8" w:rsidP="00470267"/>
    <w:p w14:paraId="56378645" w14:textId="5BE84810" w:rsidR="008062E8" w:rsidRPr="008062E8" w:rsidRDefault="008062E8" w:rsidP="00470267">
      <w:pPr>
        <w:rPr>
          <w:b/>
        </w:rPr>
      </w:pPr>
      <w:r w:rsidRPr="008062E8">
        <w:rPr>
          <w:b/>
        </w:rPr>
        <w:lastRenderedPageBreak/>
        <w:t>Différences entre tableau et collection</w:t>
      </w:r>
    </w:p>
    <w:p w14:paraId="7C9B4C83" w14:textId="4BD57006" w:rsidR="00470267" w:rsidRDefault="00470267" w:rsidP="00470267">
      <w:r w:rsidRPr="00350AFB">
        <w:t>Les diff</w:t>
      </w:r>
      <w:r>
        <w:t>é</w:t>
      </w:r>
      <w:r w:rsidRPr="00350AFB">
        <w:t xml:space="preserve">rences fondamentales entre </w:t>
      </w:r>
      <w:r>
        <w:t>un tableau et une collection sont :</w:t>
      </w:r>
    </w:p>
    <w:p w14:paraId="6CD3438F" w14:textId="77777777" w:rsidR="00470267" w:rsidRDefault="00470267" w:rsidP="00470267">
      <w:pPr>
        <w:pStyle w:val="Listepuces"/>
        <w:tabs>
          <w:tab w:val="clear" w:pos="360"/>
          <w:tab w:val="num" w:pos="720"/>
        </w:tabs>
        <w:ind w:left="720"/>
      </w:pPr>
      <w:r>
        <w:t>Un tableau déclare le type des éléments qu’il contient, alors qu’une collection ne le fait pas (les éléments sont stockés en tant qu’Object).</w:t>
      </w:r>
    </w:p>
    <w:p w14:paraId="7FD3BC75" w14:textId="7EF5863F" w:rsidR="00470267" w:rsidRDefault="00B61DE1" w:rsidP="00470267">
      <w:pPr>
        <w:pStyle w:val="Listepuces"/>
        <w:tabs>
          <w:tab w:val="clear" w:pos="360"/>
          <w:tab w:val="num" w:pos="720"/>
        </w:tabs>
        <w:ind w:left="720"/>
      </w:pPr>
      <w:r>
        <w:t>Un tableau a une taille fixe, alors que</w:t>
      </w:r>
      <w:r w:rsidR="00470267">
        <w:t xml:space="preserve"> </w:t>
      </w:r>
      <w:r>
        <w:t>l</w:t>
      </w:r>
      <w:r w:rsidR="00470267">
        <w:t>a taille d’une collection s’adapte dynamiquement à son contenu.</w:t>
      </w:r>
    </w:p>
    <w:p w14:paraId="78F1C9EA" w14:textId="14E33B98" w:rsidR="00470267" w:rsidRDefault="00470267" w:rsidP="00470267">
      <w:pPr>
        <w:pStyle w:val="Listepuces"/>
        <w:tabs>
          <w:tab w:val="clear" w:pos="360"/>
          <w:tab w:val="num" w:pos="720"/>
        </w:tabs>
        <w:ind w:left="720"/>
      </w:pPr>
      <w:r>
        <w:t>Un tableau peut avoir plusieurs dimensions</w:t>
      </w:r>
      <w:r w:rsidR="00B61DE1">
        <w:t>, alors qu’u</w:t>
      </w:r>
      <w:r>
        <w:t>ne collection est linéaire</w:t>
      </w:r>
    </w:p>
    <w:p w14:paraId="6EDC081F" w14:textId="77777777" w:rsidR="00470267" w:rsidRPr="00B56BA6" w:rsidRDefault="00470267" w:rsidP="00B56BA6">
      <w:pPr>
        <w:rPr>
          <w:highlight w:val="white"/>
        </w:rPr>
      </w:pPr>
    </w:p>
    <w:p w14:paraId="0A307FAE" w14:textId="77777777" w:rsidR="00470267" w:rsidRDefault="00470267" w:rsidP="00470267">
      <w:pPr>
        <w:pStyle w:val="Titre2"/>
      </w:pPr>
      <w:bookmarkStart w:id="51" w:name="_Toc475053156"/>
      <w:r>
        <w:t>Introduction aux génériques</w:t>
      </w:r>
      <w:bookmarkEnd w:id="51"/>
    </w:p>
    <w:p w14:paraId="019EF7C7" w14:textId="77777777" w:rsidR="00470267" w:rsidRPr="00E40CA0" w:rsidRDefault="00470267" w:rsidP="00470267">
      <w:pPr>
        <w:rPr>
          <w:b/>
        </w:rPr>
      </w:pPr>
      <w:r w:rsidRPr="00E40CA0">
        <w:rPr>
          <w:b/>
        </w:rPr>
        <w:t>Le problème des collections d’objets</w:t>
      </w:r>
    </w:p>
    <w:p w14:paraId="4A943E4C" w14:textId="77777777" w:rsidR="00470267" w:rsidRDefault="00470267" w:rsidP="00470267">
      <w:r>
        <w:t>Nous avons vu que les variables de type Object pouvaient stocker n’importe quel type de donnée, valeur ou référence, grâce au fait que :</w:t>
      </w:r>
    </w:p>
    <w:p w14:paraId="3426BB82" w14:textId="77777777" w:rsidR="00470267" w:rsidRDefault="00470267" w:rsidP="00470267">
      <w:pPr>
        <w:pStyle w:val="Listepuces"/>
        <w:tabs>
          <w:tab w:val="clear" w:pos="360"/>
          <w:tab w:val="num" w:pos="720"/>
        </w:tabs>
        <w:ind w:left="720"/>
      </w:pPr>
      <w:r>
        <w:t>Toutes les classes dérivent de Object</w:t>
      </w:r>
    </w:p>
    <w:p w14:paraId="4CF43D9F" w14:textId="77777777" w:rsidR="00470267" w:rsidRDefault="00470267" w:rsidP="00470267">
      <w:pPr>
        <w:pStyle w:val="Listepuces"/>
        <w:tabs>
          <w:tab w:val="clear" w:pos="360"/>
          <w:tab w:val="num" w:pos="720"/>
        </w:tabs>
        <w:ind w:left="720"/>
      </w:pPr>
      <w:r>
        <w:t>Les types valeurs peuvent être stockées automatiquement dans des objets grâce au mécanisme de boxing</w:t>
      </w:r>
    </w:p>
    <w:p w14:paraId="50ECDCF8" w14:textId="77777777" w:rsidR="00470267" w:rsidRDefault="00470267" w:rsidP="00470267">
      <w:r>
        <w:t>Les collections de l’espace de noms System.Collections permettent ainsi de stocker n’importe quoi, et rien n’empêche d’y mettre des éléments de natures différentes.</w:t>
      </w:r>
    </w:p>
    <w:p w14:paraId="29E5F8A0" w14:textId="4CEB1657" w:rsidR="00470267" w:rsidRDefault="00470267" w:rsidP="00470267">
      <w:r>
        <w:t xml:space="preserve">Ce système et très souple pour le stockage des données, mais il pose ensuite problème pour leur utilisation. En effet, nous avons vu que pour manipuler les types sous-jacents, il fallait transtyper (convertir) les objets dans le type souhaité. </w:t>
      </w:r>
      <w:r w:rsidR="000F577B">
        <w:br/>
      </w:r>
      <w:r>
        <w:t>D’une part, c’est une opération coûteuse en performance. D’autre part, elle n’est pas sécurisée, car même si l’on s’attend à ce que l’objet soi du type sous-jacent souhaité, rien ne permet de le garantir. Il faut alors gérer cette éventualité par le code au moyen d’exceptions et/ou des opérateurs is et as si on veut empêcher l’application de planter. Mais cette solution n’est pas satisfaisante. Il serait préférable de traiter le problème à la racine, en disposant de collections qui n’autorisent le stockage que d’éléments du même type. C’est là qu’intervient la généricité.</w:t>
      </w:r>
    </w:p>
    <w:p w14:paraId="767FE67E" w14:textId="6A67332B" w:rsidR="00470267" w:rsidRDefault="00470267" w:rsidP="00470267">
      <w:r w:rsidRPr="00265C2B">
        <w:rPr>
          <w:b/>
        </w:rPr>
        <w:t xml:space="preserve">Les classes </w:t>
      </w:r>
      <w:r>
        <w:rPr>
          <w:b/>
        </w:rPr>
        <w:t xml:space="preserve">génériques </w:t>
      </w:r>
      <w:r>
        <w:t>acceptent des paramètres de type, qui spécifient le type des objets sur lequel elles opèrent. En particulier, le .NET Framework fournit de nombreuses classes de collection</w:t>
      </w:r>
      <w:r w:rsidR="00B61DE1">
        <w:t>s</w:t>
      </w:r>
      <w:r>
        <w:t xml:space="preserve"> et interfaces génériques dans l’espace de noms System.Collections.Generic</w:t>
      </w:r>
    </w:p>
    <w:p w14:paraId="23BA5DD8" w14:textId="77777777" w:rsidR="00470267" w:rsidRDefault="00470267" w:rsidP="00470267">
      <w:pPr>
        <w:ind w:left="-5" w:right="8"/>
      </w:pPr>
      <w:r>
        <w:t>Voici un exemple simple de classe générique, qui modélise une paire de valeurs dont le type est paramétrable :</w:t>
      </w:r>
    </w:p>
    <w:p w14:paraId="3FAEFADD"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Generique</w:t>
      </w:r>
    </w:p>
    <w:p w14:paraId="36DAD07E" w14:textId="77777777" w:rsidR="00470267" w:rsidRPr="003171BA" w:rsidRDefault="00470267" w:rsidP="00470267">
      <w:pPr>
        <w:pStyle w:val="Code"/>
        <w:rPr>
          <w:highlight w:val="white"/>
          <w:lang w:val="fr-FR"/>
        </w:rPr>
      </w:pPr>
      <w:r w:rsidRPr="003171BA">
        <w:rPr>
          <w:color w:val="000080"/>
          <w:highlight w:val="white"/>
          <w:lang w:val="fr-FR"/>
        </w:rPr>
        <w:t>{</w:t>
      </w:r>
    </w:p>
    <w:p w14:paraId="037D544F"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Paire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8000"/>
          <w:highlight w:val="white"/>
          <w:lang w:val="fr-FR"/>
        </w:rPr>
        <w:t xml:space="preserve">// classe générique : T est </w:t>
      </w:r>
      <w:r>
        <w:rPr>
          <w:color w:val="008000"/>
          <w:highlight w:val="white"/>
          <w:lang w:val="fr-FR"/>
        </w:rPr>
        <w:t>un</w:t>
      </w:r>
      <w:r w:rsidRPr="003171BA">
        <w:rPr>
          <w:color w:val="008000"/>
          <w:highlight w:val="white"/>
          <w:lang w:val="fr-FR"/>
        </w:rPr>
        <w:t xml:space="preserve"> type paramétrable</w:t>
      </w:r>
    </w:p>
    <w:p w14:paraId="7A1808B4"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712CF77"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_premier</w:t>
      </w:r>
      <w:r w:rsidRPr="003171BA">
        <w:rPr>
          <w:color w:val="000080"/>
          <w:highlight w:val="white"/>
          <w:lang w:val="fr-FR"/>
        </w:rPr>
        <w:t>;</w:t>
      </w:r>
      <w:r w:rsidRPr="003171BA">
        <w:rPr>
          <w:highlight w:val="white"/>
          <w:lang w:val="fr-FR"/>
        </w:rPr>
        <w:t xml:space="preserve">  </w:t>
      </w:r>
      <w:r w:rsidRPr="003171BA">
        <w:rPr>
          <w:color w:val="008000"/>
          <w:highlight w:val="white"/>
          <w:lang w:val="fr-FR"/>
        </w:rPr>
        <w:t xml:space="preserve">// les deux </w:t>
      </w:r>
      <w:r>
        <w:rPr>
          <w:color w:val="008000"/>
          <w:highlight w:val="white"/>
          <w:lang w:val="fr-FR"/>
        </w:rPr>
        <w:t>champs</w:t>
      </w:r>
      <w:r w:rsidRPr="003171BA">
        <w:rPr>
          <w:color w:val="008000"/>
          <w:highlight w:val="white"/>
          <w:lang w:val="fr-FR"/>
        </w:rPr>
        <w:t xml:space="preserve"> sont du même type</w:t>
      </w:r>
    </w:p>
    <w:p w14:paraId="77ADB54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_second</w:t>
      </w:r>
      <w:r w:rsidRPr="003171BA">
        <w:rPr>
          <w:color w:val="000080"/>
          <w:highlight w:val="white"/>
          <w:lang w:val="fr-FR"/>
        </w:rPr>
        <w:t>;</w:t>
      </w:r>
    </w:p>
    <w:p w14:paraId="5E0FAB8C"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Paire</w:t>
      </w:r>
      <w:r w:rsidRPr="003171BA">
        <w:rPr>
          <w:color w:val="000080"/>
          <w:highlight w:val="white"/>
          <w:lang w:val="fr-FR"/>
        </w:rPr>
        <w:t>(</w:t>
      </w:r>
      <w:r w:rsidRPr="003171BA">
        <w:rPr>
          <w:highlight w:val="white"/>
          <w:lang w:val="fr-FR"/>
        </w:rPr>
        <w:t>T prem</w:t>
      </w:r>
      <w:r w:rsidRPr="003171BA">
        <w:rPr>
          <w:color w:val="000080"/>
          <w:highlight w:val="white"/>
          <w:lang w:val="fr-FR"/>
        </w:rPr>
        <w:t>,</w:t>
      </w:r>
      <w:r w:rsidRPr="003171BA">
        <w:rPr>
          <w:highlight w:val="white"/>
          <w:lang w:val="fr-FR"/>
        </w:rPr>
        <w:t xml:space="preserve"> T sec</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w:t>
      </w:r>
    </w:p>
    <w:p w14:paraId="1A34FC65"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DC35CB2" w14:textId="77777777" w:rsidR="00470267" w:rsidRDefault="00470267" w:rsidP="00470267">
      <w:pPr>
        <w:pStyle w:val="Code"/>
        <w:rPr>
          <w:highlight w:val="white"/>
        </w:rPr>
      </w:pPr>
      <w:r>
        <w:rPr>
          <w:highlight w:val="white"/>
        </w:rPr>
        <w:t xml:space="preserve">         _premier </w:t>
      </w:r>
      <w:r>
        <w:rPr>
          <w:color w:val="000080"/>
          <w:highlight w:val="white"/>
        </w:rPr>
        <w:t>=</w:t>
      </w:r>
      <w:r>
        <w:rPr>
          <w:highlight w:val="white"/>
        </w:rPr>
        <w:t xml:space="preserve"> prem</w:t>
      </w:r>
      <w:r>
        <w:rPr>
          <w:color w:val="000080"/>
          <w:highlight w:val="white"/>
        </w:rPr>
        <w:t>;</w:t>
      </w:r>
    </w:p>
    <w:p w14:paraId="4AC806BC" w14:textId="77777777" w:rsidR="00470267" w:rsidRDefault="00470267" w:rsidP="00470267">
      <w:pPr>
        <w:pStyle w:val="Code"/>
        <w:rPr>
          <w:highlight w:val="white"/>
        </w:rPr>
      </w:pPr>
      <w:r>
        <w:rPr>
          <w:highlight w:val="white"/>
        </w:rPr>
        <w:t xml:space="preserve">         _second </w:t>
      </w:r>
      <w:r>
        <w:rPr>
          <w:color w:val="000080"/>
          <w:highlight w:val="white"/>
        </w:rPr>
        <w:t>=</w:t>
      </w:r>
      <w:r>
        <w:rPr>
          <w:highlight w:val="white"/>
        </w:rPr>
        <w:t xml:space="preserve"> sec</w:t>
      </w:r>
      <w:r>
        <w:rPr>
          <w:color w:val="000080"/>
          <w:highlight w:val="white"/>
        </w:rPr>
        <w:t>;</w:t>
      </w:r>
    </w:p>
    <w:p w14:paraId="76B72DB0" w14:textId="77777777" w:rsidR="00470267" w:rsidRDefault="00470267" w:rsidP="00470267">
      <w:pPr>
        <w:pStyle w:val="Code"/>
        <w:rPr>
          <w:highlight w:val="white"/>
        </w:rPr>
      </w:pPr>
      <w:r>
        <w:rPr>
          <w:highlight w:val="white"/>
        </w:rPr>
        <w:t xml:space="preserve">      </w:t>
      </w:r>
      <w:r>
        <w:rPr>
          <w:color w:val="000080"/>
          <w:highlight w:val="white"/>
        </w:rPr>
        <w:t>}</w:t>
      </w:r>
    </w:p>
    <w:p w14:paraId="6C60BF82" w14:textId="77777777" w:rsidR="00470267" w:rsidRDefault="00470267" w:rsidP="00470267">
      <w:pPr>
        <w:pStyle w:val="Code"/>
        <w:rPr>
          <w:highlight w:val="white"/>
        </w:rPr>
      </w:pPr>
    </w:p>
    <w:p w14:paraId="569FC0C2" w14:textId="77777777" w:rsidR="00470267" w:rsidRDefault="00470267" w:rsidP="00470267">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49B2A6EC" w14:textId="77777777" w:rsidR="00470267" w:rsidRDefault="00470267" w:rsidP="00470267">
      <w:pPr>
        <w:pStyle w:val="Code"/>
        <w:rPr>
          <w:highlight w:val="white"/>
        </w:rPr>
      </w:pPr>
      <w:r>
        <w:rPr>
          <w:highlight w:val="white"/>
        </w:rPr>
        <w:t xml:space="preserve">      </w:t>
      </w:r>
      <w:r>
        <w:rPr>
          <w:color w:val="000080"/>
          <w:highlight w:val="white"/>
        </w:rPr>
        <w:t>{</w:t>
      </w:r>
    </w:p>
    <w:p w14:paraId="65BA7A68"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_premier</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_second</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color w:val="000080"/>
          <w:highlight w:val="white"/>
        </w:rPr>
        <w:t>;</w:t>
      </w:r>
    </w:p>
    <w:p w14:paraId="3DF6DD58"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296529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1BEB0143" w14:textId="77777777" w:rsidR="00470267" w:rsidRPr="00E5609E" w:rsidRDefault="00470267" w:rsidP="00A55510">
      <w:pPr>
        <w:pStyle w:val="Code"/>
        <w:spacing w:after="240"/>
        <w:rPr>
          <w:highlight w:val="white"/>
          <w:lang w:val="fr-FR"/>
        </w:rPr>
      </w:pPr>
      <w:r w:rsidRPr="00E5609E">
        <w:rPr>
          <w:highlight w:val="white"/>
          <w:lang w:val="fr-FR"/>
        </w:rPr>
        <w:t>}</w:t>
      </w:r>
    </w:p>
    <w:p w14:paraId="219C26BB" w14:textId="77777777" w:rsidR="00470267" w:rsidRDefault="00470267" w:rsidP="00470267">
      <w:pPr>
        <w:rPr>
          <w:highlight w:val="white"/>
        </w:rPr>
      </w:pPr>
      <w:r w:rsidRPr="00E40CA0">
        <w:rPr>
          <w:highlight w:val="white"/>
        </w:rPr>
        <w:t>Le type e</w:t>
      </w:r>
      <w:r>
        <w:rPr>
          <w:highlight w:val="white"/>
        </w:rPr>
        <w:t>s</w:t>
      </w:r>
      <w:r w:rsidRPr="00E40CA0">
        <w:rPr>
          <w:highlight w:val="white"/>
        </w:rPr>
        <w:t xml:space="preserve">t </w:t>
      </w:r>
      <w:r>
        <w:rPr>
          <w:highlight w:val="white"/>
        </w:rPr>
        <w:t xml:space="preserve">passé en paramètre à la classe au moyen de la syntaxe </w:t>
      </w:r>
      <w:r w:rsidRPr="00E40CA0">
        <w:rPr>
          <w:b/>
          <w:highlight w:val="white"/>
        </w:rPr>
        <w:t>&lt;T&gt;</w:t>
      </w:r>
      <w:r>
        <w:rPr>
          <w:highlight w:val="white"/>
        </w:rPr>
        <w:t>. T est un paramètre qui sera remplacé par un type réel au moment de la compilation. Le paramètre T peut être utilisé à l’intérieur de la classe comme type de champ, de propriété ou d’argument de méthode. Dans l’exemple ci-dessus, il est utilisé pour les 2 champs privés, et pour les paramètres du constructeur.</w:t>
      </w:r>
    </w:p>
    <w:p w14:paraId="7E86A108" w14:textId="77777777" w:rsidR="00470267" w:rsidRPr="00E40CA0" w:rsidRDefault="00470267" w:rsidP="00470267">
      <w:pPr>
        <w:rPr>
          <w:highlight w:val="white"/>
        </w:rPr>
      </w:pPr>
      <w:r>
        <w:rPr>
          <w:highlight w:val="white"/>
        </w:rPr>
        <w:t>Cette classe s’utilise de façon simple comme le montre l’exemple ci-dessous :</w:t>
      </w:r>
    </w:p>
    <w:p w14:paraId="0DDCAC97" w14:textId="77777777" w:rsidR="00470267" w:rsidRPr="00E5609E" w:rsidRDefault="00470267" w:rsidP="00470267">
      <w:pPr>
        <w:pStyle w:val="Code"/>
        <w:rPr>
          <w:highlight w:val="white"/>
        </w:rPr>
      </w:pPr>
      <w:r w:rsidRPr="00E5609E">
        <w:rPr>
          <w:color w:val="0000FF"/>
          <w:highlight w:val="white"/>
        </w:rPr>
        <w:t>namespace</w:t>
      </w:r>
      <w:r w:rsidRPr="00E5609E">
        <w:rPr>
          <w:highlight w:val="white"/>
        </w:rPr>
        <w:t xml:space="preserve"> Generique</w:t>
      </w:r>
    </w:p>
    <w:p w14:paraId="65D5D9EC" w14:textId="77777777" w:rsidR="00470267" w:rsidRPr="00E5609E" w:rsidRDefault="00470267" w:rsidP="00470267">
      <w:pPr>
        <w:pStyle w:val="Code"/>
        <w:rPr>
          <w:highlight w:val="white"/>
        </w:rPr>
      </w:pPr>
      <w:r w:rsidRPr="00E5609E">
        <w:rPr>
          <w:color w:val="000080"/>
          <w:highlight w:val="white"/>
        </w:rPr>
        <w:t>{</w:t>
      </w:r>
    </w:p>
    <w:p w14:paraId="58160DFF"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w:t>
      </w:r>
    </w:p>
    <w:p w14:paraId="6123D29E" w14:textId="77777777" w:rsidR="00470267" w:rsidRDefault="00470267" w:rsidP="00470267">
      <w:pPr>
        <w:pStyle w:val="Code"/>
        <w:rPr>
          <w:highlight w:val="white"/>
        </w:rPr>
      </w:pPr>
      <w:r>
        <w:rPr>
          <w:highlight w:val="white"/>
        </w:rPr>
        <w:t xml:space="preserve">   </w:t>
      </w:r>
      <w:r>
        <w:rPr>
          <w:color w:val="000080"/>
          <w:highlight w:val="white"/>
        </w:rPr>
        <w:t>{</w:t>
      </w:r>
    </w:p>
    <w:p w14:paraId="3653CF37"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48414653"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0B33B3B9"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8000"/>
          <w:highlight w:val="white"/>
          <w:lang w:val="fr-FR"/>
        </w:rPr>
        <w:t>// paire d'entiers</w:t>
      </w:r>
    </w:p>
    <w:p w14:paraId="59828451" w14:textId="77777777"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highlight w:val="white"/>
          <w:lang w:val="fr-FR"/>
        </w:rPr>
        <w:t xml:space="preserve">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color w:val="FF8000"/>
          <w:highlight w:val="white"/>
          <w:lang w:val="fr-FR"/>
        </w:rPr>
        <w:t>7</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p>
    <w:p w14:paraId="7F1AF588"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p1</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484A6801" w14:textId="77777777" w:rsidR="00470267" w:rsidRDefault="00470267" w:rsidP="00470267">
      <w:pPr>
        <w:pStyle w:val="Code"/>
        <w:rPr>
          <w:highlight w:val="white"/>
          <w:lang w:val="fr-FR"/>
        </w:rPr>
      </w:pPr>
      <w:r w:rsidRPr="003171BA">
        <w:rPr>
          <w:highlight w:val="white"/>
          <w:lang w:val="fr-FR"/>
        </w:rPr>
        <w:t xml:space="preserve">         </w:t>
      </w:r>
    </w:p>
    <w:p w14:paraId="6984C31B" w14:textId="77777777"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paire de chaînes</w:t>
      </w:r>
    </w:p>
    <w:p w14:paraId="253DCD5C" w14:textId="77777777" w:rsidR="00470267" w:rsidRDefault="00470267" w:rsidP="00470267">
      <w:pPr>
        <w:pStyle w:val="Code"/>
        <w:rPr>
          <w:highlight w:val="white"/>
        </w:rPr>
      </w:pPr>
      <w:r w:rsidRPr="003171BA">
        <w:rPr>
          <w:highlight w:val="white"/>
          <w:lang w:val="fr-FR"/>
        </w:rPr>
        <w:t xml:space="preserve">         </w:t>
      </w:r>
      <w:r>
        <w:rPr>
          <w:highlight w:val="white"/>
        </w:rPr>
        <w:t>Paire</w:t>
      </w:r>
      <w:r>
        <w:rPr>
          <w:color w:val="000080"/>
          <w:highlight w:val="white"/>
        </w:rPr>
        <w:t>&lt;</w:t>
      </w:r>
      <w:r>
        <w:rPr>
          <w:color w:val="8000FF"/>
          <w:highlight w:val="white"/>
        </w:rPr>
        <w:t>string</w:t>
      </w:r>
      <w:r>
        <w:rPr>
          <w:color w:val="000080"/>
          <w:highlight w:val="white"/>
        </w:rPr>
        <w:t>&gt;</w:t>
      </w:r>
      <w:r>
        <w:rPr>
          <w:highlight w:val="white"/>
        </w:rPr>
        <w:t xml:space="preserve"> p2 </w:t>
      </w:r>
      <w:r>
        <w:rPr>
          <w:color w:val="000080"/>
          <w:highlight w:val="white"/>
        </w:rPr>
        <w:t>=</w:t>
      </w:r>
      <w:r>
        <w:rPr>
          <w:highlight w:val="white"/>
        </w:rPr>
        <w:t xml:space="preserve"> </w:t>
      </w:r>
      <w:r>
        <w:rPr>
          <w:color w:val="0000FF"/>
          <w:highlight w:val="white"/>
        </w:rPr>
        <w:t>new</w:t>
      </w:r>
      <w:r>
        <w:rPr>
          <w:highlight w:val="white"/>
        </w:rPr>
        <w:t xml:space="preserve"> Paire</w:t>
      </w:r>
      <w:r>
        <w:rPr>
          <w:color w:val="000080"/>
          <w:highlight w:val="white"/>
        </w:rPr>
        <w:t>&lt;</w:t>
      </w:r>
      <w:r>
        <w:rPr>
          <w:color w:val="8000FF"/>
          <w:highlight w:val="white"/>
        </w:rPr>
        <w:t>string</w:t>
      </w:r>
      <w:r>
        <w:rPr>
          <w:color w:val="000080"/>
          <w:highlight w:val="white"/>
        </w:rPr>
        <w:t>&gt;(</w:t>
      </w:r>
      <w:r>
        <w:rPr>
          <w:color w:val="808080"/>
          <w:highlight w:val="white"/>
        </w:rPr>
        <w:t>"premier"</w:t>
      </w:r>
      <w:r>
        <w:rPr>
          <w:color w:val="000080"/>
          <w:highlight w:val="white"/>
        </w:rPr>
        <w:t>,</w:t>
      </w:r>
      <w:r>
        <w:rPr>
          <w:highlight w:val="white"/>
        </w:rPr>
        <w:t xml:space="preserve"> </w:t>
      </w:r>
      <w:r>
        <w:rPr>
          <w:color w:val="808080"/>
          <w:highlight w:val="white"/>
        </w:rPr>
        <w:t>"second"</w:t>
      </w:r>
      <w:r>
        <w:rPr>
          <w:color w:val="000080"/>
          <w:highlight w:val="white"/>
        </w:rPr>
        <w:t>);</w:t>
      </w:r>
    </w:p>
    <w:p w14:paraId="4EFC0123" w14:textId="77777777" w:rsidR="00470267" w:rsidRPr="003171BA" w:rsidRDefault="00470267" w:rsidP="00470267">
      <w:pPr>
        <w:pStyle w:val="Code"/>
        <w:rPr>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p2</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34C476D4" w14:textId="77777777" w:rsidR="00470267" w:rsidRDefault="00470267" w:rsidP="00470267">
      <w:pPr>
        <w:pStyle w:val="Code"/>
        <w:rPr>
          <w:highlight w:val="white"/>
          <w:lang w:val="fr-FR"/>
        </w:rPr>
      </w:pPr>
      <w:r w:rsidRPr="003171BA">
        <w:rPr>
          <w:highlight w:val="white"/>
          <w:lang w:val="fr-FR"/>
        </w:rPr>
        <w:t xml:space="preserve">         </w:t>
      </w:r>
    </w:p>
    <w:p w14:paraId="700F780E" w14:textId="51D978B4"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w:t>
      </w:r>
      <w:r w:rsidR="00E92D40">
        <w:rPr>
          <w:color w:val="008000"/>
          <w:highlight w:val="white"/>
          <w:lang w:val="fr-FR"/>
        </w:rPr>
        <w:t>re de paires d’entiers</w:t>
      </w:r>
    </w:p>
    <w:p w14:paraId="1C7DB783" w14:textId="71337051"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highlight w:val="white"/>
          <w:lang w:val="fr-FR"/>
        </w:rPr>
        <w:t xml:space="preserve"> p3</w:t>
      </w:r>
      <w:r w:rsidRPr="003171BA">
        <w:rPr>
          <w:color w:val="000080"/>
          <w:highlight w:val="white"/>
          <w:lang w:val="fr-FR"/>
        </w:rPr>
        <w:t>;</w:t>
      </w:r>
    </w:p>
    <w:p w14:paraId="797876A3" w14:textId="07C1DAED" w:rsidR="00470267" w:rsidRPr="003171BA" w:rsidRDefault="00470267" w:rsidP="00470267">
      <w:pPr>
        <w:pStyle w:val="Code"/>
        <w:rPr>
          <w:highlight w:val="white"/>
          <w:lang w:val="fr-FR"/>
        </w:rPr>
      </w:pPr>
      <w:r w:rsidRPr="003171BA">
        <w:rPr>
          <w:highlight w:val="white"/>
          <w:lang w:val="fr-FR"/>
        </w:rPr>
        <w:t xml:space="preserve">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000F577B">
        <w:rPr>
          <w:color w:val="FF8000"/>
          <w:highlight w:val="white"/>
          <w:lang w:val="fr-FR"/>
        </w:rPr>
        <w:t>4</w:t>
      </w:r>
      <w:r w:rsidRPr="003171BA">
        <w:rPr>
          <w:color w:val="000080"/>
          <w:highlight w:val="white"/>
          <w:lang w:val="fr-FR"/>
        </w:rPr>
        <w:t>),</w:t>
      </w:r>
      <w:r w:rsidR="00E92D40">
        <w:rPr>
          <w:color w:val="000080"/>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5</w:t>
      </w:r>
      <w:r w:rsidRPr="003171BA">
        <w:rPr>
          <w:color w:val="000080"/>
          <w:highlight w:val="white"/>
          <w:lang w:val="fr-FR"/>
        </w:rPr>
        <w:t>,</w:t>
      </w:r>
      <w:r w:rsidR="00E92D40">
        <w:rPr>
          <w:color w:val="000080"/>
          <w:highlight w:val="white"/>
          <w:lang w:val="fr-FR"/>
        </w:rPr>
        <w:t xml:space="preserve"> </w:t>
      </w:r>
      <w:r w:rsidR="000F577B">
        <w:rPr>
          <w:color w:val="FF8000"/>
          <w:highlight w:val="white"/>
          <w:lang w:val="fr-FR"/>
        </w:rPr>
        <w:t>7</w:t>
      </w:r>
      <w:r w:rsidRPr="003171BA">
        <w:rPr>
          <w:color w:val="000080"/>
          <w:highlight w:val="white"/>
          <w:lang w:val="fr-FR"/>
        </w:rPr>
        <w:t>));</w:t>
      </w:r>
    </w:p>
    <w:p w14:paraId="1D6C56A9"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p3</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60454638"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5CA3AE5B"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E64B500" w14:textId="77777777" w:rsidR="00470267" w:rsidRPr="003171BA" w:rsidRDefault="00470267" w:rsidP="00470267">
      <w:pPr>
        <w:pStyle w:val="Code"/>
        <w:rPr>
          <w:highlight w:val="white"/>
          <w:lang w:val="fr-FR"/>
        </w:rPr>
      </w:pPr>
      <w:r w:rsidRPr="003171BA">
        <w:rPr>
          <w:color w:val="000080"/>
          <w:highlight w:val="white"/>
          <w:lang w:val="fr-FR"/>
        </w:rPr>
        <w:t>}</w:t>
      </w:r>
    </w:p>
    <w:p w14:paraId="48806F9B" w14:textId="77777777" w:rsidR="00470267" w:rsidRPr="00EC7719"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02466667" w14:textId="77777777" w:rsidR="00470267" w:rsidRPr="003171BA" w:rsidRDefault="00470267" w:rsidP="00470267">
      <w:pPr>
        <w:pStyle w:val="Code"/>
        <w:rPr>
          <w:lang w:val="fr-FR"/>
        </w:rPr>
      </w:pPr>
      <w:r w:rsidRPr="003171BA">
        <w:rPr>
          <w:lang w:val="fr-FR"/>
        </w:rPr>
        <w:t>Sortie console</w:t>
      </w:r>
      <w:r>
        <w:rPr>
          <w:lang w:val="fr-FR"/>
        </w:rPr>
        <w:t> :</w:t>
      </w:r>
    </w:p>
    <w:p w14:paraId="61D32FC5" w14:textId="77777777" w:rsidR="00470267" w:rsidRPr="00E5609E" w:rsidRDefault="00470267" w:rsidP="00470267">
      <w:pPr>
        <w:pStyle w:val="Code"/>
        <w:rPr>
          <w:lang w:val="fr-FR"/>
        </w:rPr>
      </w:pPr>
      <w:r w:rsidRPr="00E5609E">
        <w:rPr>
          <w:lang w:val="fr-FR"/>
        </w:rPr>
        <w:t>(7,2)</w:t>
      </w:r>
    </w:p>
    <w:p w14:paraId="7DDC74CD" w14:textId="77777777" w:rsidR="00470267" w:rsidRPr="00E5609E" w:rsidRDefault="00470267" w:rsidP="00470267">
      <w:pPr>
        <w:pStyle w:val="Code"/>
        <w:rPr>
          <w:lang w:val="fr-FR"/>
        </w:rPr>
      </w:pPr>
      <w:r w:rsidRPr="00E5609E">
        <w:rPr>
          <w:lang w:val="fr-FR"/>
        </w:rPr>
        <w:t>(premier,second)</w:t>
      </w:r>
    </w:p>
    <w:p w14:paraId="1838DD68" w14:textId="573D3F57" w:rsidR="00470267" w:rsidRPr="00E5609E" w:rsidRDefault="000F577B" w:rsidP="00E92D40">
      <w:pPr>
        <w:pStyle w:val="Code"/>
        <w:spacing w:after="240"/>
        <w:rPr>
          <w:lang w:val="fr-FR"/>
        </w:rPr>
      </w:pPr>
      <w:r>
        <w:rPr>
          <w:lang w:val="fr-FR"/>
        </w:rPr>
        <w:t>((</w:t>
      </w:r>
      <w:r w:rsidR="00470267" w:rsidRPr="00E5609E">
        <w:rPr>
          <w:lang w:val="fr-FR"/>
        </w:rPr>
        <w:t>2,</w:t>
      </w:r>
      <w:r>
        <w:rPr>
          <w:lang w:val="fr-FR"/>
        </w:rPr>
        <w:t>4</w:t>
      </w:r>
      <w:r w:rsidR="00470267" w:rsidRPr="00E5609E">
        <w:rPr>
          <w:lang w:val="fr-FR"/>
        </w:rPr>
        <w:t>),(5,</w:t>
      </w:r>
      <w:r>
        <w:rPr>
          <w:lang w:val="fr-FR"/>
        </w:rPr>
        <w:t>7</w:t>
      </w:r>
      <w:r w:rsidR="00470267" w:rsidRPr="00E5609E">
        <w:rPr>
          <w:lang w:val="fr-FR"/>
        </w:rPr>
        <w:t>))</w:t>
      </w:r>
    </w:p>
    <w:p w14:paraId="0B3B118E" w14:textId="4FEBED2A" w:rsidR="00470267" w:rsidRDefault="00470267" w:rsidP="00470267">
      <w:r>
        <w:t>On voit dans cet exemple qu’il n’y a besoin d’aucun transtypage pour gérer les différents types de paires.</w:t>
      </w:r>
      <w:r w:rsidR="00E92D40">
        <w:t xml:space="preserve"> </w:t>
      </w:r>
      <w:r>
        <w:t>Il suffit de préciser le type réel à utiliser entre &lt;&gt; juste après le nom de la classe. En interne, le compilateur génèrera une version de la classe Paire pour chaque type réel demandé.</w:t>
      </w:r>
    </w:p>
    <w:p w14:paraId="741D32C6" w14:textId="69BA99A3" w:rsidR="00470267" w:rsidRDefault="00E92D40" w:rsidP="00470267">
      <w:r>
        <w:t xml:space="preserve">NB/ </w:t>
      </w:r>
      <w:r w:rsidR="00470267">
        <w:t>on peut imbriquer les génériques, comme le montrent les dernières lignes de code.</w:t>
      </w:r>
    </w:p>
    <w:p w14:paraId="1F31CCFE" w14:textId="77777777" w:rsidR="00470267" w:rsidRDefault="00470267" w:rsidP="00470267">
      <w:pPr>
        <w:pStyle w:val="Titre2"/>
      </w:pPr>
      <w:bookmarkStart w:id="52" w:name="_Toc475053157"/>
      <w:r>
        <w:t>Interfaces génériques de collections</w:t>
      </w:r>
      <w:bookmarkEnd w:id="52"/>
    </w:p>
    <w:p w14:paraId="5491F7E0" w14:textId="77777777" w:rsidR="00470267" w:rsidRDefault="00470267" w:rsidP="00470267">
      <w:r>
        <w:t>Un problème que se pose souvent le développeur est de déterminer quelle collection est la plus adaptée à un besoin particulier.</w:t>
      </w:r>
    </w:p>
    <w:p w14:paraId="7EDF30C7" w14:textId="77777777" w:rsidR="00470267" w:rsidRDefault="00470267" w:rsidP="00470267">
      <w:r>
        <w:t>Pour aider à faire ce choix, il est souvent pertinent de regarder en premier quelle(s) interface(s) doit implémenter la collection, et ensuite de choisir une collection parmi celles qui implémentent cette interface.</w:t>
      </w:r>
    </w:p>
    <w:p w14:paraId="535F2B6B" w14:textId="77777777" w:rsidR="00470267" w:rsidRDefault="00470267" w:rsidP="00470267">
      <w:r>
        <w:lastRenderedPageBreak/>
        <w:t>Voici un diagramme qui résume la hiérarchie des principales interfaces implémentées par les collections génériques.</w:t>
      </w:r>
    </w:p>
    <w:p w14:paraId="05117BB8" w14:textId="77777777" w:rsidR="00470267" w:rsidRDefault="00470267" w:rsidP="00470267">
      <w:r>
        <w:rPr>
          <w:noProof/>
        </w:rPr>
        <w:drawing>
          <wp:inline distT="0" distB="0" distL="0" distR="0" wp14:anchorId="471FCB70" wp14:editId="29CC6A4B">
            <wp:extent cx="6172200" cy="1651215"/>
            <wp:effectExtent l="0" t="0" r="0" b="6350"/>
            <wp:docPr id="4324" name="Image 4324" descr="Generic Collections -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Collections - Interfa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1651215"/>
                    </a:xfrm>
                    <a:prstGeom prst="rect">
                      <a:avLst/>
                    </a:prstGeom>
                    <a:noFill/>
                    <a:ln>
                      <a:noFill/>
                    </a:ln>
                  </pic:spPr>
                </pic:pic>
              </a:graphicData>
            </a:graphic>
          </wp:inline>
        </w:drawing>
      </w:r>
    </w:p>
    <w:p w14:paraId="0AC3FF23" w14:textId="77777777" w:rsidR="00470267" w:rsidRDefault="00470267" w:rsidP="00470267">
      <w:r>
        <w:t>Remarque : pour voir les membres de chaque interface, il suffit de saisir son nom dans Visual Studio et de presser F12 (atteindre la définition). Le détail des interfaces les plus usuelles est donné ci-dessous à titre indicatif :</w:t>
      </w:r>
    </w:p>
    <w:p w14:paraId="1C1FAB86" w14:textId="77777777" w:rsidR="00470267" w:rsidRPr="00205EB4" w:rsidRDefault="00470267" w:rsidP="00470267">
      <w:r w:rsidRPr="00654EED">
        <w:rPr>
          <w:b/>
          <w:noProof/>
        </w:rPr>
        <w:t>IEnumerable&lt;T&gt;</w:t>
      </w:r>
      <w:r>
        <w:rPr>
          <w:noProof/>
        </w:rPr>
        <w:t xml:space="preserve"> </w:t>
      </w:r>
      <w:r w:rsidRPr="007D5921">
        <w:rPr>
          <w:noProof/>
        </w:rPr>
        <w:t xml:space="preserve">est l'interface de base pour les collections </w:t>
      </w:r>
      <w:r>
        <w:rPr>
          <w:noProof/>
        </w:rPr>
        <w:t xml:space="preserve">génériques. </w:t>
      </w:r>
      <w:r w:rsidRPr="00205EB4">
        <w:rPr>
          <w:noProof/>
        </w:rPr>
        <w:t>Elle contient une seule méthode non statique nommée GetEnumerator, qui retourne un IEnumerator&lt;T&gt;. Elle contient en revanche beaucoup de méthodes d’extensions.</w:t>
      </w:r>
    </w:p>
    <w:p w14:paraId="0603E3F0" w14:textId="77777777" w:rsidR="00470267" w:rsidRPr="00D1097F" w:rsidRDefault="00470267" w:rsidP="00470267">
      <w:r w:rsidRPr="007D5921">
        <w:t xml:space="preserve">Les collections qui implémentent IEnumerable&lt;T&gt; peuvent être </w:t>
      </w:r>
      <w:r>
        <w:t>parcourues</w:t>
      </w:r>
      <w:r w:rsidRPr="007D5921">
        <w:t xml:space="preserve"> à l'aide de </w:t>
      </w:r>
      <w:r>
        <w:t xml:space="preserve">l’instruction </w:t>
      </w:r>
      <w:r w:rsidRPr="007D5921">
        <w:rPr>
          <w:b/>
        </w:rPr>
        <w:t>foreach</w:t>
      </w:r>
      <w:r>
        <w:t>.</w:t>
      </w:r>
    </w:p>
    <w:p w14:paraId="5E4C20C3" w14:textId="77777777" w:rsidR="00470267" w:rsidRPr="00E5609E" w:rsidRDefault="00470267" w:rsidP="00470267">
      <w:pPr>
        <w:rPr>
          <w:lang w:val="en-US"/>
        </w:rPr>
      </w:pPr>
      <w:r w:rsidRPr="00E5609E">
        <w:rPr>
          <w:b/>
          <w:lang w:val="en-US"/>
        </w:rPr>
        <w:t>ICollection&lt;T&gt; </w:t>
      </w:r>
      <w:r w:rsidRPr="00E5609E">
        <w:rPr>
          <w:lang w:val="en-US"/>
        </w:rPr>
        <w:t>:</w:t>
      </w:r>
    </w:p>
    <w:p w14:paraId="2991C9F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58FE86A9" w14:textId="77777777" w:rsidR="00470267" w:rsidRDefault="00470267" w:rsidP="00470267">
      <w:pPr>
        <w:pStyle w:val="Code"/>
        <w:rPr>
          <w:highlight w:val="white"/>
        </w:rPr>
      </w:pPr>
      <w:r>
        <w:rPr>
          <w:color w:val="000080"/>
          <w:highlight w:val="white"/>
        </w:rPr>
        <w:t>{</w:t>
      </w:r>
    </w:p>
    <w:p w14:paraId="3780F17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ICollection</w:t>
      </w:r>
      <w:r>
        <w:rPr>
          <w:color w:val="000080"/>
          <w:highlight w:val="white"/>
        </w:rPr>
        <w:t>&lt;</w:t>
      </w:r>
      <w:r>
        <w:rPr>
          <w:highlight w:val="white"/>
        </w:rPr>
        <w:t>T</w:t>
      </w:r>
      <w:r>
        <w:rPr>
          <w:color w:val="000080"/>
          <w:highlight w:val="white"/>
        </w:rPr>
        <w:t>&gt;</w:t>
      </w:r>
      <w:r>
        <w:rPr>
          <w:highlight w:val="white"/>
        </w:rPr>
        <w:t xml:space="preserve"> </w:t>
      </w:r>
      <w:r>
        <w:rPr>
          <w:color w:val="000080"/>
          <w:highlight w:val="white"/>
        </w:rPr>
        <w:t>:</w:t>
      </w:r>
      <w:r>
        <w:rPr>
          <w:highlight w:val="white"/>
        </w:rPr>
        <w:t xml:space="preserve"> IEnumerable</w:t>
      </w:r>
      <w:r>
        <w:rPr>
          <w:color w:val="000080"/>
          <w:highlight w:val="white"/>
        </w:rPr>
        <w:t>&lt;</w:t>
      </w:r>
      <w:r>
        <w:rPr>
          <w:highlight w:val="white"/>
        </w:rPr>
        <w:t>T</w:t>
      </w:r>
      <w:r>
        <w:rPr>
          <w:color w:val="000080"/>
          <w:highlight w:val="white"/>
        </w:rPr>
        <w:t>&gt;,</w:t>
      </w:r>
      <w:r>
        <w:rPr>
          <w:highlight w:val="white"/>
        </w:rPr>
        <w:t xml:space="preserve"> IEnumerable</w:t>
      </w:r>
    </w:p>
    <w:p w14:paraId="68BD180F" w14:textId="77777777" w:rsidR="00470267" w:rsidRDefault="00470267" w:rsidP="00470267">
      <w:pPr>
        <w:pStyle w:val="Code"/>
        <w:rPr>
          <w:highlight w:val="white"/>
        </w:rPr>
      </w:pPr>
      <w:r>
        <w:rPr>
          <w:highlight w:val="white"/>
        </w:rPr>
        <w:t xml:space="preserve">   </w:t>
      </w:r>
      <w:r>
        <w:rPr>
          <w:color w:val="000080"/>
          <w:highlight w:val="white"/>
        </w:rPr>
        <w:t>{</w:t>
      </w:r>
    </w:p>
    <w:p w14:paraId="3950D483"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6CF56FFE"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IsReadOnly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D64B47"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 item</w:t>
      </w:r>
      <w:r>
        <w:rPr>
          <w:color w:val="000080"/>
          <w:highlight w:val="white"/>
        </w:rPr>
        <w:t>);</w:t>
      </w:r>
    </w:p>
    <w:p w14:paraId="1E129AC4"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Clear</w:t>
      </w:r>
      <w:r>
        <w:rPr>
          <w:color w:val="000080"/>
          <w:highlight w:val="white"/>
        </w:rPr>
        <w:t>();</w:t>
      </w:r>
    </w:p>
    <w:p w14:paraId="4AC81EFA"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w:t>
      </w:r>
      <w:r>
        <w:rPr>
          <w:color w:val="000080"/>
          <w:highlight w:val="white"/>
        </w:rPr>
        <w:t>(</w:t>
      </w:r>
      <w:r>
        <w:rPr>
          <w:highlight w:val="white"/>
        </w:rPr>
        <w:t>T item</w:t>
      </w:r>
      <w:r>
        <w:rPr>
          <w:color w:val="000080"/>
          <w:highlight w:val="white"/>
        </w:rPr>
        <w:t>);</w:t>
      </w:r>
    </w:p>
    <w:p w14:paraId="7A594B7C"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CopyTo</w:t>
      </w:r>
      <w:r>
        <w:rPr>
          <w:color w:val="000080"/>
          <w:highlight w:val="white"/>
        </w:rPr>
        <w:t>(</w:t>
      </w:r>
      <w:r>
        <w:rPr>
          <w:highlight w:val="white"/>
        </w:rPr>
        <w:t>T</w:t>
      </w:r>
      <w:r>
        <w:rPr>
          <w:color w:val="000080"/>
          <w:highlight w:val="white"/>
        </w:rPr>
        <w:t>[]</w:t>
      </w:r>
      <w:r>
        <w:rPr>
          <w:highlight w:val="white"/>
        </w:rPr>
        <w:t xml:space="preserve"> array</w:t>
      </w:r>
      <w:r>
        <w:rPr>
          <w:color w:val="000080"/>
          <w:highlight w:val="white"/>
        </w:rPr>
        <w:t>,</w:t>
      </w:r>
      <w:r>
        <w:rPr>
          <w:highlight w:val="white"/>
        </w:rPr>
        <w:t xml:space="preserve"> </w:t>
      </w:r>
      <w:r>
        <w:rPr>
          <w:color w:val="8000FF"/>
          <w:highlight w:val="white"/>
        </w:rPr>
        <w:t>int</w:t>
      </w:r>
      <w:r>
        <w:rPr>
          <w:highlight w:val="white"/>
        </w:rPr>
        <w:t xml:space="preserve"> arrayIndex</w:t>
      </w:r>
      <w:r>
        <w:rPr>
          <w:color w:val="000080"/>
          <w:highlight w:val="white"/>
        </w:rPr>
        <w:t>);</w:t>
      </w:r>
    </w:p>
    <w:p w14:paraId="4EB1DF1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 item</w:t>
      </w:r>
      <w:r>
        <w:rPr>
          <w:color w:val="000080"/>
          <w:highlight w:val="white"/>
        </w:rPr>
        <w:t>);</w:t>
      </w:r>
    </w:p>
    <w:p w14:paraId="18C93A2C" w14:textId="77777777" w:rsidR="00470267" w:rsidRPr="00E5609E" w:rsidRDefault="00470267" w:rsidP="00470267">
      <w:pPr>
        <w:pStyle w:val="Code"/>
        <w:rPr>
          <w:color w:val="000080"/>
          <w:highlight w:val="white"/>
          <w:lang w:val="fr-FR"/>
        </w:rPr>
      </w:pPr>
      <w:r>
        <w:rPr>
          <w:highlight w:val="white"/>
        </w:rPr>
        <w:t xml:space="preserve">   </w:t>
      </w:r>
      <w:r w:rsidRPr="00E5609E">
        <w:rPr>
          <w:color w:val="000080"/>
          <w:highlight w:val="white"/>
          <w:lang w:val="fr-FR"/>
        </w:rPr>
        <w:t>}</w:t>
      </w:r>
    </w:p>
    <w:p w14:paraId="7AC96D44"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5025387" w14:textId="77777777" w:rsidR="00470267" w:rsidRDefault="00470267" w:rsidP="00470267">
      <w:r w:rsidRPr="00487741">
        <w:rPr>
          <w:rFonts w:eastAsia="Courier New"/>
          <w:b/>
        </w:rPr>
        <w:t>IList&lt;T&gt;</w:t>
      </w:r>
      <w:r>
        <w:rPr>
          <w:rFonts w:eastAsia="Courier New"/>
          <w:b/>
        </w:rPr>
        <w:t xml:space="preserve"> </w:t>
      </w:r>
      <w:r w:rsidRPr="00B65E93">
        <w:rPr>
          <w:rFonts w:eastAsia="Courier New"/>
        </w:rPr>
        <w:t>p</w:t>
      </w:r>
      <w:r>
        <w:t>ermet d'atteindre des éléments par un index (comme un tableau), et d’ajouter ou supprimer des éléments au milieu de la liste</w:t>
      </w:r>
    </w:p>
    <w:p w14:paraId="554B398F"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System</w:t>
      </w:r>
      <w:r w:rsidRPr="003171BA">
        <w:rPr>
          <w:color w:val="000080"/>
          <w:highlight w:val="white"/>
          <w:lang w:val="fr-FR"/>
        </w:rPr>
        <w:t>.</w:t>
      </w:r>
      <w:r w:rsidRPr="003171BA">
        <w:rPr>
          <w:highlight w:val="white"/>
          <w:lang w:val="fr-FR"/>
        </w:rPr>
        <w:t>Collections</w:t>
      </w:r>
      <w:r w:rsidRPr="003171BA">
        <w:rPr>
          <w:color w:val="000080"/>
          <w:highlight w:val="white"/>
          <w:lang w:val="fr-FR"/>
        </w:rPr>
        <w:t>.</w:t>
      </w:r>
      <w:r w:rsidRPr="003171BA">
        <w:rPr>
          <w:highlight w:val="white"/>
          <w:lang w:val="fr-FR"/>
        </w:rPr>
        <w:t>Generic</w:t>
      </w:r>
    </w:p>
    <w:p w14:paraId="41EC02C8" w14:textId="77777777" w:rsidR="00470267" w:rsidRPr="003171BA" w:rsidRDefault="00470267" w:rsidP="00470267">
      <w:pPr>
        <w:pStyle w:val="Code"/>
        <w:rPr>
          <w:highlight w:val="white"/>
          <w:lang w:val="fr-FR"/>
        </w:rPr>
      </w:pPr>
      <w:r w:rsidRPr="003171BA">
        <w:rPr>
          <w:color w:val="000080"/>
          <w:highlight w:val="white"/>
          <w:lang w:val="fr-FR"/>
        </w:rPr>
        <w:t>{</w:t>
      </w:r>
    </w:p>
    <w:p w14:paraId="163398B6"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0000FF"/>
          <w:highlight w:val="white"/>
          <w:lang w:val="fr-FR"/>
        </w:rPr>
        <w:t>interface</w:t>
      </w:r>
      <w:r w:rsidRPr="003171BA">
        <w:rPr>
          <w:highlight w:val="white"/>
          <w:lang w:val="fr-FR"/>
        </w:rPr>
        <w:t xml:space="preserve"> IList</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0080"/>
          <w:highlight w:val="white"/>
          <w:lang w:val="fr-FR"/>
        </w:rPr>
        <w:t>:</w:t>
      </w:r>
      <w:r w:rsidRPr="003171BA">
        <w:rPr>
          <w:highlight w:val="white"/>
          <w:lang w:val="fr-FR"/>
        </w:rPr>
        <w:t xml:space="preserve"> ICollection</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p>
    <w:p w14:paraId="547640BA"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579E0BC4" w14:textId="77777777" w:rsidR="00470267" w:rsidRPr="003171BA" w:rsidRDefault="00470267" w:rsidP="00470267">
      <w:pPr>
        <w:pStyle w:val="Code"/>
        <w:rPr>
          <w:highlight w:val="white"/>
          <w:lang w:val="fr-FR"/>
        </w:rPr>
      </w:pPr>
      <w:r w:rsidRPr="00E5609E">
        <w:rPr>
          <w:highlight w:val="white"/>
          <w:lang w:val="fr-FR"/>
        </w:rPr>
        <w:t xml:space="preserve">      T </w:t>
      </w:r>
      <w:r w:rsidRPr="00E5609E">
        <w:rPr>
          <w:color w:val="0000FF"/>
          <w:highlight w:val="white"/>
          <w:lang w:val="fr-FR"/>
        </w:rPr>
        <w:t>this</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index</w:t>
      </w:r>
      <w:r w:rsidRPr="00E5609E">
        <w:rPr>
          <w:color w:val="000080"/>
          <w:highlight w:val="white"/>
          <w:lang w:val="fr-FR"/>
        </w:rPr>
        <w:t xml:space="preserve">] { </w:t>
      </w:r>
      <w:r w:rsidRPr="00E5609E">
        <w:rPr>
          <w:highlight w:val="white"/>
          <w:lang w:val="fr-FR"/>
        </w:rPr>
        <w:t>get</w:t>
      </w:r>
      <w:r w:rsidRPr="00E5609E">
        <w:rPr>
          <w:color w:val="000080"/>
          <w:highlight w:val="white"/>
          <w:lang w:val="fr-FR"/>
        </w:rPr>
        <w:t xml:space="preserve">; </w:t>
      </w:r>
      <w:r w:rsidRPr="003171BA">
        <w:rPr>
          <w:highlight w:val="white"/>
          <w:lang w:val="fr-FR"/>
        </w:rPr>
        <w:t>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Pr>
          <w:color w:val="000080"/>
          <w:highlight w:val="white"/>
          <w:lang w:val="fr-FR"/>
        </w:rPr>
        <w:t xml:space="preserve"> </w:t>
      </w:r>
      <w:r w:rsidRPr="003171BA">
        <w:rPr>
          <w:color w:val="008000"/>
          <w:highlight w:val="white"/>
          <w:lang w:val="fr-FR"/>
        </w:rPr>
        <w:t xml:space="preserve">// </w:t>
      </w:r>
      <w:r>
        <w:rPr>
          <w:color w:val="008000"/>
          <w:highlight w:val="white"/>
          <w:lang w:val="fr-FR"/>
        </w:rPr>
        <w:t>Indexeur</w:t>
      </w:r>
    </w:p>
    <w:p w14:paraId="65364321" w14:textId="77777777" w:rsidR="00470267" w:rsidRPr="00487741" w:rsidRDefault="00470267" w:rsidP="00470267">
      <w:pPr>
        <w:pStyle w:val="Code"/>
        <w:rPr>
          <w:color w:val="008000"/>
          <w:highlight w:val="white"/>
          <w:lang w:val="fr-FR"/>
        </w:rPr>
      </w:pPr>
      <w:r>
        <w:rPr>
          <w:highlight w:val="white"/>
          <w:lang w:val="fr-FR"/>
        </w:rPr>
        <w:t xml:space="preserve"> </w:t>
      </w:r>
      <w:r w:rsidRPr="00E5609E">
        <w:rPr>
          <w:highlight w:val="white"/>
          <w:lang w:val="fr-FR"/>
        </w:rPr>
        <w:t xml:space="preserve">     </w:t>
      </w:r>
      <w:r w:rsidRPr="003171BA">
        <w:rPr>
          <w:color w:val="8000FF"/>
          <w:highlight w:val="white"/>
          <w:lang w:val="fr-FR"/>
        </w:rPr>
        <w:t>int</w:t>
      </w:r>
      <w:r w:rsidRPr="003171BA">
        <w:rPr>
          <w:highlight w:val="white"/>
          <w:lang w:val="fr-FR"/>
        </w:rPr>
        <w:t xml:space="preserve"> IndexOf</w:t>
      </w:r>
      <w:r w:rsidRPr="003171BA">
        <w:rPr>
          <w:color w:val="000080"/>
          <w:highlight w:val="white"/>
          <w:lang w:val="fr-FR"/>
        </w:rPr>
        <w:t>(</w:t>
      </w:r>
      <w:r w:rsidRPr="003171BA">
        <w:rPr>
          <w:highlight w:val="white"/>
          <w:lang w:val="fr-FR"/>
        </w:rPr>
        <w:t>T item</w:t>
      </w:r>
      <w:r w:rsidRPr="003171BA">
        <w:rPr>
          <w:color w:val="000080"/>
          <w:highlight w:val="white"/>
          <w:lang w:val="fr-FR"/>
        </w:rPr>
        <w:t>);</w:t>
      </w:r>
      <w:r w:rsidRPr="003171BA">
        <w:rPr>
          <w:highlight w:val="white"/>
          <w:lang w:val="fr-FR"/>
        </w:rPr>
        <w:t xml:space="preserve"> </w:t>
      </w:r>
      <w:r w:rsidRPr="003171BA">
        <w:rPr>
          <w:color w:val="008000"/>
          <w:highlight w:val="white"/>
          <w:lang w:val="fr-FR"/>
        </w:rPr>
        <w:t>// donne l'index de item ou -1 sinon</w:t>
      </w:r>
    </w:p>
    <w:p w14:paraId="6DBA3C86" w14:textId="77777777" w:rsidR="00470267" w:rsidRPr="00487741"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Insert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T item</w:t>
      </w:r>
      <w:r w:rsidRPr="003171BA">
        <w:rPr>
          <w:color w:val="000080"/>
          <w:highlight w:val="white"/>
          <w:lang w:val="fr-FR"/>
        </w:rPr>
        <w:t>);</w:t>
      </w:r>
      <w:r w:rsidRPr="003171BA">
        <w:rPr>
          <w:highlight w:val="white"/>
          <w:lang w:val="fr-FR"/>
        </w:rPr>
        <w:t xml:space="preserve"> </w:t>
      </w:r>
      <w:r>
        <w:rPr>
          <w:color w:val="008000"/>
          <w:highlight w:val="white"/>
          <w:lang w:val="fr-FR"/>
        </w:rPr>
        <w:t>// insertion de item à l'index</w:t>
      </w:r>
    </w:p>
    <w:p w14:paraId="1CB0E455"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RemoveAt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w:t>
      </w:r>
      <w:r w:rsidRPr="003171BA">
        <w:rPr>
          <w:color w:val="008000"/>
          <w:highlight w:val="white"/>
          <w:lang w:val="fr-FR"/>
        </w:rPr>
        <w:t>// supprime l'élment à index</w:t>
      </w:r>
    </w:p>
    <w:p w14:paraId="493449E6"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7603DF28" w14:textId="77777777" w:rsidR="00470267" w:rsidRPr="00E5609E" w:rsidRDefault="00470267" w:rsidP="00470267">
      <w:pPr>
        <w:pStyle w:val="Code"/>
        <w:rPr>
          <w:highlight w:val="white"/>
          <w:lang w:val="fr-FR"/>
        </w:rPr>
      </w:pPr>
      <w:r w:rsidRPr="00E5609E">
        <w:rPr>
          <w:color w:val="000080"/>
          <w:highlight w:val="white"/>
          <w:lang w:val="fr-FR"/>
        </w:rPr>
        <w:t>}</w:t>
      </w:r>
    </w:p>
    <w:p w14:paraId="0D95033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A9D875" w14:textId="77777777" w:rsidR="00470267" w:rsidRDefault="00470267" w:rsidP="00470267">
      <w:r w:rsidRPr="00B65E93">
        <w:rPr>
          <w:rFonts w:eastAsia="Courier New"/>
          <w:b/>
        </w:rPr>
        <w:lastRenderedPageBreak/>
        <w:t>IDictionary&lt;TKey,TValue&gt;</w:t>
      </w:r>
      <w:r>
        <w:rPr>
          <w:rFonts w:eastAsia="Courier New"/>
        </w:rPr>
        <w:t xml:space="preserve"> </w:t>
      </w:r>
      <w:r>
        <w:t>est l'interface pour les paires (clé, valeur) avec clés uniques. On appelle parfois cela des tableaux associatifs. On peut accéder aux éléments à partir de leurs clés.</w:t>
      </w:r>
    </w:p>
    <w:p w14:paraId="16E1DB2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71A1D237" w14:textId="77777777" w:rsidR="00470267" w:rsidRDefault="00470267" w:rsidP="00470267">
      <w:pPr>
        <w:pStyle w:val="Code"/>
        <w:rPr>
          <w:highlight w:val="white"/>
        </w:rPr>
      </w:pPr>
      <w:r>
        <w:rPr>
          <w:color w:val="000080"/>
          <w:highlight w:val="white"/>
        </w:rPr>
        <w:t>{</w:t>
      </w:r>
    </w:p>
    <w:p w14:paraId="680A80C3" w14:textId="58A2EA0A"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sidR="006D09CA">
        <w:rPr>
          <w:highlight w:val="white"/>
        </w:rPr>
        <w:t xml:space="preserve"> </w:t>
      </w:r>
      <w:r>
        <w:rPr>
          <w:highlight w:val="white"/>
        </w:rPr>
        <w:t>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Pr>
          <w:highlight w:val="white"/>
        </w:rPr>
        <w:t xml:space="preserve"> IEnumerable</w:t>
      </w:r>
    </w:p>
    <w:p w14:paraId="75FAB18C" w14:textId="77777777" w:rsidR="00470267" w:rsidRDefault="00470267" w:rsidP="00470267">
      <w:pPr>
        <w:pStyle w:val="Code"/>
        <w:rPr>
          <w:highlight w:val="white"/>
        </w:rPr>
      </w:pPr>
      <w:r>
        <w:rPr>
          <w:highlight w:val="white"/>
        </w:rPr>
        <w:t xml:space="preserve">   </w:t>
      </w:r>
      <w:r>
        <w:rPr>
          <w:color w:val="000080"/>
          <w:highlight w:val="white"/>
        </w:rPr>
        <w:t>{</w:t>
      </w:r>
    </w:p>
    <w:p w14:paraId="2D7A399A" w14:textId="77777777" w:rsidR="00470267" w:rsidRDefault="00470267" w:rsidP="00470267">
      <w:pPr>
        <w:pStyle w:val="Code"/>
        <w:rPr>
          <w:highlight w:val="white"/>
        </w:rPr>
      </w:pP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5009898"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TValue</w:t>
      </w:r>
      <w:r>
        <w:rPr>
          <w:color w:val="000080"/>
          <w:highlight w:val="white"/>
        </w:rPr>
        <w:t>&gt;</w:t>
      </w:r>
      <w:r>
        <w:rPr>
          <w:highlight w:val="white"/>
        </w:rPr>
        <w:t xml:space="preserve">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2EADC48"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4711808F"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057DD5F4"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4785A99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DC8B9CF"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88D28DE"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A548833" w14:textId="77777777" w:rsidR="00470267" w:rsidRPr="00195CFE" w:rsidRDefault="00470267" w:rsidP="00470267">
      <w:pPr>
        <w:rPr>
          <w:b/>
        </w:rPr>
      </w:pPr>
      <w:r w:rsidRPr="00195CFE">
        <w:rPr>
          <w:b/>
        </w:rPr>
        <w:t>ISet&lt;T&gt;</w:t>
      </w:r>
      <w:r w:rsidRPr="00195CFE">
        <w:t xml:space="preserve"> est </w:t>
      </w:r>
      <w:r>
        <w:t>l’interface de base pour les ensembles</w:t>
      </w:r>
    </w:p>
    <w:p w14:paraId="77F9F20D" w14:textId="77777777" w:rsidR="00470267" w:rsidRPr="00E5609E" w:rsidRDefault="00470267" w:rsidP="00470267">
      <w:pPr>
        <w:pStyle w:val="Code"/>
        <w:rPr>
          <w:highlight w:val="white"/>
          <w:lang w:val="fr-FR"/>
        </w:rPr>
      </w:pPr>
      <w:r w:rsidRPr="00E5609E">
        <w:rPr>
          <w:color w:val="0000FF"/>
          <w:highlight w:val="white"/>
          <w:lang w:val="fr-FR"/>
        </w:rPr>
        <w:t>namespace</w:t>
      </w:r>
      <w:r w:rsidRPr="00E5609E">
        <w:rPr>
          <w:highlight w:val="white"/>
          <w:lang w:val="fr-FR"/>
        </w:rPr>
        <w:t xml:space="preserve"> System</w:t>
      </w:r>
      <w:r w:rsidRPr="00E5609E">
        <w:rPr>
          <w:color w:val="000080"/>
          <w:highlight w:val="white"/>
          <w:lang w:val="fr-FR"/>
        </w:rPr>
        <w:t>.</w:t>
      </w:r>
      <w:r w:rsidRPr="00E5609E">
        <w:rPr>
          <w:highlight w:val="white"/>
          <w:lang w:val="fr-FR"/>
        </w:rPr>
        <w:t>Collections</w:t>
      </w:r>
      <w:r w:rsidRPr="00E5609E">
        <w:rPr>
          <w:color w:val="000080"/>
          <w:highlight w:val="white"/>
          <w:lang w:val="fr-FR"/>
        </w:rPr>
        <w:t>.</w:t>
      </w:r>
      <w:r w:rsidRPr="00E5609E">
        <w:rPr>
          <w:highlight w:val="white"/>
          <w:lang w:val="fr-FR"/>
        </w:rPr>
        <w:t>Generic</w:t>
      </w:r>
    </w:p>
    <w:p w14:paraId="4AC7E1A5" w14:textId="77777777" w:rsidR="00470267" w:rsidRPr="00E5609E" w:rsidRDefault="00470267" w:rsidP="00470267">
      <w:pPr>
        <w:pStyle w:val="Code"/>
        <w:rPr>
          <w:highlight w:val="white"/>
          <w:lang w:val="fr-FR"/>
        </w:rPr>
      </w:pPr>
      <w:r w:rsidRPr="00E5609E">
        <w:rPr>
          <w:color w:val="000080"/>
          <w:highlight w:val="white"/>
          <w:lang w:val="fr-FR"/>
        </w:rPr>
        <w:t>{</w:t>
      </w:r>
    </w:p>
    <w:p w14:paraId="712859C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interface</w:t>
      </w:r>
      <w:r w:rsidRPr="00E5609E">
        <w:rPr>
          <w:highlight w:val="white"/>
          <w:lang w:val="fr-FR"/>
        </w:rPr>
        <w:t xml:space="preserve"> ISet</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w:t>
      </w:r>
      <w:r w:rsidRPr="00E5609E">
        <w:rPr>
          <w:color w:val="000080"/>
          <w:highlight w:val="white"/>
          <w:lang w:val="fr-FR"/>
        </w:rPr>
        <w:t>:</w:t>
      </w:r>
      <w:r w:rsidRPr="00E5609E">
        <w:rPr>
          <w:highlight w:val="white"/>
          <w:lang w:val="fr-FR"/>
        </w:rPr>
        <w:t xml:space="preserve"> ICollection</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p>
    <w:p w14:paraId="3408CAC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505944E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bool</w:t>
      </w:r>
      <w:r w:rsidRPr="00E5609E">
        <w:rPr>
          <w:highlight w:val="white"/>
          <w:lang w:val="fr-FR"/>
        </w:rPr>
        <w:t xml:space="preserve"> Add</w:t>
      </w:r>
      <w:r w:rsidRPr="00E5609E">
        <w:rPr>
          <w:color w:val="000080"/>
          <w:highlight w:val="white"/>
          <w:lang w:val="fr-FR"/>
        </w:rPr>
        <w:t>(</w:t>
      </w:r>
      <w:r w:rsidRPr="00E5609E">
        <w:rPr>
          <w:highlight w:val="white"/>
          <w:lang w:val="fr-FR"/>
        </w:rPr>
        <w:t>T item</w:t>
      </w:r>
      <w:r w:rsidRPr="00E5609E">
        <w:rPr>
          <w:color w:val="000080"/>
          <w:highlight w:val="white"/>
          <w:lang w:val="fr-FR"/>
        </w:rPr>
        <w:t>);</w:t>
      </w:r>
    </w:p>
    <w:p w14:paraId="0BB66795" w14:textId="77777777" w:rsidR="00470267" w:rsidRPr="00E5609E" w:rsidRDefault="00470267" w:rsidP="00470267">
      <w:pPr>
        <w:pStyle w:val="Code"/>
        <w:rPr>
          <w:color w:val="008000"/>
          <w:highlight w:val="white"/>
          <w:lang w:val="fr-FR"/>
        </w:rPr>
      </w:pPr>
      <w:r w:rsidRPr="00E5609E">
        <w:rPr>
          <w:highlight w:val="white"/>
          <w:lang w:val="fr-FR"/>
        </w:rPr>
        <w:t xml:space="preserve">      </w:t>
      </w:r>
      <w:r w:rsidRPr="00E5609E">
        <w:rPr>
          <w:color w:val="008000"/>
          <w:highlight w:val="white"/>
          <w:lang w:val="fr-FR"/>
        </w:rPr>
        <w:t>// Supprime de l'ensemble actuel tous les éléments de la collection spécifiée.</w:t>
      </w:r>
    </w:p>
    <w:p w14:paraId="6FB0820A"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ExceptWith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1799B5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qui figurent également dans une collection spécifiée.</w:t>
      </w:r>
    </w:p>
    <w:p w14:paraId="11492D0E"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IntersectWith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F521A6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sous-ensemble approprié (strict) d'une collection spécifiée.</w:t>
      </w:r>
    </w:p>
    <w:p w14:paraId="4BCB8A41"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A83B93A"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sur-ensemble (strict) correct de la collection spécifiée.</w:t>
      </w:r>
    </w:p>
    <w:p w14:paraId="0A65C934"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DE48F47"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un ensemble est un sous-ensemble d'une collection spécifiée.</w:t>
      </w:r>
    </w:p>
    <w:p w14:paraId="44598A42"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A19DC5F"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est un super-ensemble d'une collection spécifiée.</w:t>
      </w:r>
    </w:p>
    <w:p w14:paraId="0D27EC8D"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4FAA8E00"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recoupe la collection spécifiée.</w:t>
      </w:r>
    </w:p>
    <w:p w14:paraId="5D16795A"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Overlaps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65B9FCC" w14:textId="571EB9C8" w:rsidR="00470267" w:rsidRPr="00897EB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et la collection spécifiée contiennent les mêmes</w:t>
      </w:r>
      <w:r w:rsidRPr="00897EBE">
        <w:rPr>
          <w:color w:val="008000"/>
          <w:highlight w:val="white"/>
          <w:lang w:val="fr-FR"/>
        </w:rPr>
        <w:t xml:space="preserve"> éléments.</w:t>
      </w:r>
    </w:p>
    <w:p w14:paraId="140E2C8E" w14:textId="77777777" w:rsidR="00470267" w:rsidRDefault="00470267" w:rsidP="00470267">
      <w:pPr>
        <w:pStyle w:val="Code"/>
        <w:rPr>
          <w:highlight w:val="white"/>
        </w:rPr>
      </w:pPr>
      <w:r w:rsidRPr="00897EBE">
        <w:rPr>
          <w:highlight w:val="white"/>
          <w:lang w:val="fr-FR"/>
        </w:rPr>
        <w:t xml:space="preserve">      </w:t>
      </w:r>
      <w:r>
        <w:rPr>
          <w:color w:val="8000FF"/>
          <w:highlight w:val="white"/>
        </w:rPr>
        <w:t>bool</w:t>
      </w:r>
      <w:r>
        <w:rPr>
          <w:highlight w:val="white"/>
        </w:rPr>
        <w:t xml:space="preserve"> SetEquals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BE0F7EE" w14:textId="06DFDCAF"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présents</w:t>
      </w:r>
      <w:r w:rsidR="006D09CA">
        <w:rPr>
          <w:color w:val="008000"/>
          <w:highlight w:val="white"/>
          <w:lang w:val="fr-FR"/>
        </w:rPr>
        <w:t xml:space="preserve"> </w:t>
      </w:r>
      <w:r w:rsidRPr="00E5609E">
        <w:rPr>
          <w:color w:val="008000"/>
          <w:highlight w:val="white"/>
          <w:lang w:val="fr-FR"/>
        </w:rPr>
        <w:t>dans l'ensemble actuel ou dans la collection spécifiée, mais pas dans les deux à la fois.</w:t>
      </w:r>
    </w:p>
    <w:p w14:paraId="00945C27" w14:textId="77777777" w:rsidR="00470267" w:rsidRPr="00897EBE" w:rsidRDefault="00470267" w:rsidP="00470267">
      <w:pPr>
        <w:pStyle w:val="Code"/>
        <w:rPr>
          <w:highlight w:val="white"/>
        </w:rPr>
      </w:pPr>
      <w:r w:rsidRPr="00E5609E">
        <w:rPr>
          <w:highlight w:val="white"/>
          <w:lang w:val="fr-FR"/>
        </w:rPr>
        <w:t xml:space="preserve">      </w:t>
      </w:r>
      <w:r w:rsidRPr="00897EBE">
        <w:rPr>
          <w:color w:val="8000FF"/>
          <w:highlight w:val="white"/>
        </w:rPr>
        <w:t>void</w:t>
      </w:r>
      <w:r w:rsidRPr="00897EBE">
        <w:rPr>
          <w:highlight w:val="white"/>
        </w:rPr>
        <w:t xml:space="preserve"> SymmetricExceptWith</w:t>
      </w:r>
      <w:r w:rsidRPr="00897EBE">
        <w:rPr>
          <w:color w:val="000080"/>
          <w:highlight w:val="white"/>
        </w:rPr>
        <w:t>(</w:t>
      </w:r>
      <w:r w:rsidRPr="00897EBE">
        <w:rPr>
          <w:highlight w:val="white"/>
        </w:rPr>
        <w:t>IEnumerable</w:t>
      </w:r>
      <w:r w:rsidRPr="00897EBE">
        <w:rPr>
          <w:color w:val="000080"/>
          <w:highlight w:val="white"/>
        </w:rPr>
        <w:t>&lt;</w:t>
      </w:r>
      <w:r w:rsidRPr="00897EBE">
        <w:rPr>
          <w:highlight w:val="white"/>
        </w:rPr>
        <w:t>T</w:t>
      </w:r>
      <w:r w:rsidRPr="00897EBE">
        <w:rPr>
          <w:color w:val="000080"/>
          <w:highlight w:val="white"/>
        </w:rPr>
        <w:t>&gt;</w:t>
      </w:r>
      <w:r w:rsidRPr="00897EBE">
        <w:rPr>
          <w:highlight w:val="white"/>
        </w:rPr>
        <w:t xml:space="preserve"> other</w:t>
      </w:r>
      <w:r w:rsidRPr="00897EBE">
        <w:rPr>
          <w:color w:val="000080"/>
          <w:highlight w:val="white"/>
        </w:rPr>
        <w:t>);</w:t>
      </w:r>
    </w:p>
    <w:p w14:paraId="569FECDA" w14:textId="77777777" w:rsidR="00470267" w:rsidRPr="00E5609E" w:rsidRDefault="00470267" w:rsidP="00470267">
      <w:pPr>
        <w:pStyle w:val="Code"/>
        <w:rPr>
          <w:color w:val="008000"/>
          <w:highlight w:val="white"/>
          <w:lang w:val="fr-FR"/>
        </w:rPr>
      </w:pPr>
      <w:r w:rsidRPr="00897EBE">
        <w:rPr>
          <w:highlight w:val="white"/>
        </w:rPr>
        <w:t xml:space="preserve">      </w:t>
      </w:r>
      <w:r w:rsidRPr="00E5609E">
        <w:rPr>
          <w:color w:val="008000"/>
          <w:highlight w:val="white"/>
          <w:lang w:val="fr-FR"/>
        </w:rPr>
        <w:t>// Modifie le jeu en cours pour qu'il contienne tous les éléments qui sont présents dans le jeu actuel ou la collection spécifiée.</w:t>
      </w:r>
    </w:p>
    <w:p w14:paraId="504E593D"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UnionWith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8C249A2"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08FA8D7" w14:textId="77777777" w:rsidR="00470267" w:rsidRPr="00E5609E" w:rsidRDefault="00470267" w:rsidP="00A55510">
      <w:pPr>
        <w:pStyle w:val="Code"/>
        <w:spacing w:after="240"/>
        <w:rPr>
          <w:color w:val="000080"/>
          <w:lang w:val="fr-FR"/>
        </w:rPr>
      </w:pPr>
      <w:r w:rsidRPr="00E5609E">
        <w:rPr>
          <w:color w:val="000080"/>
          <w:highlight w:val="white"/>
          <w:lang w:val="fr-FR"/>
        </w:rPr>
        <w:t>}</w:t>
      </w:r>
    </w:p>
    <w:p w14:paraId="7F8DB141" w14:textId="77777777" w:rsidR="00470267" w:rsidRDefault="00470267" w:rsidP="00470267">
      <w:r>
        <w:t>Il existe aussi les interfaces IReadOnlyCollection&lt;T&gt;, IReadOnlyList&lt;T&gt; et IReadOnlyDictionary&lt;TKey, TValue&gt;, qui sont les pendants des interfaces vues précédemment, mais avec beaucoup moins de méthodes puisqu’elles gèrent des collections en lecture seule.</w:t>
      </w:r>
    </w:p>
    <w:p w14:paraId="79D5F412" w14:textId="77777777" w:rsidR="00470267" w:rsidRPr="009A3452" w:rsidRDefault="00470267" w:rsidP="00470267">
      <w:pPr>
        <w:pStyle w:val="Titre2"/>
      </w:pPr>
      <w:bookmarkStart w:id="53" w:name="_Toc475053158"/>
      <w:r>
        <w:lastRenderedPageBreak/>
        <w:t>Collections génériques</w:t>
      </w:r>
      <w:bookmarkEnd w:id="53"/>
    </w:p>
    <w:p w14:paraId="20015CE3" w14:textId="77777777" w:rsidR="00470267" w:rsidRDefault="00470267" w:rsidP="00470267">
      <w:r w:rsidRPr="00B13C99">
        <w:t xml:space="preserve">Le </w:t>
      </w:r>
      <w:r>
        <w:t>diagramme ci-dessous présente la hiérarchie des collections génériques avec les interfaces qu’elles implémentent :</w:t>
      </w:r>
    </w:p>
    <w:p w14:paraId="6F553E2A" w14:textId="77777777" w:rsidR="00470267" w:rsidRPr="00B13C99" w:rsidRDefault="00470267" w:rsidP="00470267"/>
    <w:p w14:paraId="343EB8F6" w14:textId="77777777" w:rsidR="00470267" w:rsidRDefault="00470267" w:rsidP="00470267">
      <w:pPr>
        <w:rPr>
          <w:b/>
        </w:rPr>
      </w:pPr>
      <w:r>
        <w:rPr>
          <w:b/>
          <w:noProof/>
        </w:rPr>
        <w:drawing>
          <wp:inline distT="0" distB="0" distL="0" distR="0" wp14:anchorId="22169A96" wp14:editId="58353014">
            <wp:extent cx="6172200" cy="2903220"/>
            <wp:effectExtent l="0" t="0" r="0" b="0"/>
            <wp:docPr id="4325" name="Imag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Collections.net.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2903220"/>
                    </a:xfrm>
                    <a:prstGeom prst="rect">
                      <a:avLst/>
                    </a:prstGeom>
                  </pic:spPr>
                </pic:pic>
              </a:graphicData>
            </a:graphic>
          </wp:inline>
        </w:drawing>
      </w:r>
    </w:p>
    <w:p w14:paraId="654A77D4" w14:textId="77777777" w:rsidR="00470267" w:rsidRPr="00972059" w:rsidRDefault="00470267" w:rsidP="00470267">
      <w:r w:rsidRPr="00972059">
        <w:t>Voici</w:t>
      </w:r>
      <w:r>
        <w:t xml:space="preserve"> quelques précisions à propos de certaines de ces collections :</w:t>
      </w:r>
    </w:p>
    <w:p w14:paraId="74E3DE46" w14:textId="77777777" w:rsidR="00470267" w:rsidRPr="00FD52F1" w:rsidRDefault="00470267" w:rsidP="00470267">
      <w:r w:rsidRPr="00B65E93">
        <w:rPr>
          <w:b/>
        </w:rPr>
        <w:t>List</w:t>
      </w:r>
      <w:r w:rsidRPr="00B65E93">
        <w:rPr>
          <w:rFonts w:eastAsia="Courier New"/>
          <w:b/>
        </w:rPr>
        <w:t>&lt;T&gt;</w:t>
      </w:r>
      <w:r>
        <w:rPr>
          <w:rFonts w:ascii="Courier New" w:eastAsia="Courier New" w:hAnsi="Courier New" w:cs="Courier New"/>
          <w:b/>
        </w:rPr>
        <w:t xml:space="preserve"> </w:t>
      </w:r>
      <w:r>
        <w:rPr>
          <w:rStyle w:val="sentence"/>
        </w:rPr>
        <w:t>représente une liste d'objets accessibles par index. Elle fournit des méthodes de recherche, de tri et de manipulation de listes</w:t>
      </w:r>
      <w:r>
        <w:t>. C’est certainement la collection la plus utilisée.</w:t>
      </w:r>
    </w:p>
    <w:p w14:paraId="64D31099" w14:textId="77777777" w:rsidR="00470267" w:rsidRDefault="00470267" w:rsidP="00470267">
      <w:r w:rsidRPr="00B65E93">
        <w:rPr>
          <w:rFonts w:eastAsia="Courier New"/>
          <w:b/>
        </w:rPr>
        <w:t>LinkedList&lt;T&gt;</w:t>
      </w:r>
      <w:r>
        <w:t xml:space="preserve"> est une liste doublement chaînée ; c’est-à-dire que chaque élément connaît le précédent et le suivant. Cette classe n'implémente pas </w:t>
      </w:r>
      <w:r w:rsidRPr="00271C0A">
        <w:rPr>
          <w:rFonts w:ascii="Courier New" w:eastAsia="Courier New" w:hAnsi="Courier New" w:cs="Courier New"/>
          <w:sz w:val="20"/>
        </w:rPr>
        <w:t>IList&lt;T&gt;</w:t>
      </w:r>
      <w:r w:rsidRPr="00271C0A">
        <w:t xml:space="preserve"> </w:t>
      </w:r>
      <w:r>
        <w:t xml:space="preserve">puisque l'on ne peut pas accéder directement à un élément par index. </w:t>
      </w:r>
    </w:p>
    <w:p w14:paraId="1030B073" w14:textId="77777777" w:rsidR="00470267" w:rsidRDefault="00470267" w:rsidP="00470267">
      <w:pPr>
        <w:spacing w:after="99"/>
        <w:ind w:left="-5" w:right="8"/>
      </w:pPr>
      <w:r>
        <w:t>Les éléments sont stockés dans des nœuds décrits par la classe ci-dessous :</w:t>
      </w:r>
    </w:p>
    <w:p w14:paraId="36EDF0B6"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61385427" w14:textId="77777777" w:rsidR="00470267" w:rsidRDefault="00470267" w:rsidP="00470267">
      <w:pPr>
        <w:pStyle w:val="Code"/>
        <w:rPr>
          <w:highlight w:val="white"/>
        </w:rPr>
      </w:pPr>
      <w:r>
        <w:rPr>
          <w:color w:val="000080"/>
          <w:highlight w:val="white"/>
        </w:rPr>
        <w:t>{</w:t>
      </w:r>
    </w:p>
    <w:p w14:paraId="4901346F"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sealed</w:t>
      </w:r>
      <w:r>
        <w:rPr>
          <w:highlight w:val="white"/>
        </w:rPr>
        <w:t xml:space="preserve"> </w:t>
      </w:r>
      <w:r>
        <w:rPr>
          <w:color w:val="8000FF"/>
          <w:highlight w:val="white"/>
        </w:rPr>
        <w:t>class</w:t>
      </w:r>
      <w:r>
        <w:rPr>
          <w:highlight w:val="white"/>
        </w:rPr>
        <w:t xml:space="preserve"> LinkedListNode</w:t>
      </w:r>
      <w:r>
        <w:rPr>
          <w:color w:val="000080"/>
          <w:highlight w:val="white"/>
        </w:rPr>
        <w:t>&lt;</w:t>
      </w:r>
      <w:r>
        <w:rPr>
          <w:highlight w:val="white"/>
        </w:rPr>
        <w:t>T</w:t>
      </w:r>
      <w:r>
        <w:rPr>
          <w:color w:val="000080"/>
          <w:highlight w:val="white"/>
        </w:rPr>
        <w:t>&gt;</w:t>
      </w:r>
    </w:p>
    <w:p w14:paraId="4E455F1D" w14:textId="77777777" w:rsidR="00470267" w:rsidRDefault="00470267" w:rsidP="00470267">
      <w:pPr>
        <w:pStyle w:val="Code"/>
        <w:rPr>
          <w:highlight w:val="white"/>
        </w:rPr>
      </w:pPr>
      <w:r>
        <w:rPr>
          <w:highlight w:val="white"/>
        </w:rPr>
        <w:t xml:space="preserve">   </w:t>
      </w:r>
      <w:r>
        <w:rPr>
          <w:color w:val="000080"/>
          <w:highlight w:val="white"/>
        </w:rPr>
        <w:t>{</w:t>
      </w:r>
    </w:p>
    <w:p w14:paraId="565EBEB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w:t>
      </w:r>
      <w:r>
        <w:rPr>
          <w:highlight w:val="white"/>
        </w:rPr>
        <w:t>T value</w:t>
      </w:r>
      <w:r>
        <w:rPr>
          <w:color w:val="000080"/>
          <w:highlight w:val="white"/>
        </w:rPr>
        <w:t>);</w:t>
      </w:r>
    </w:p>
    <w:p w14:paraId="0BC8456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w:t>
      </w:r>
      <w:r>
        <w:rPr>
          <w:color w:val="000080"/>
          <w:highlight w:val="white"/>
        </w:rPr>
        <w:t>&lt;</w:t>
      </w:r>
      <w:r>
        <w:rPr>
          <w:highlight w:val="white"/>
        </w:rPr>
        <w:t>T</w:t>
      </w:r>
      <w:r>
        <w:rPr>
          <w:color w:val="000080"/>
          <w:highlight w:val="white"/>
        </w:rPr>
        <w:t>&gt;</w:t>
      </w:r>
      <w:r>
        <w:rPr>
          <w:highlight w:val="white"/>
        </w:rPr>
        <w:t xml:space="preserve"> List </w:t>
      </w:r>
      <w:r>
        <w:rPr>
          <w:color w:val="000080"/>
          <w:highlight w:val="white"/>
        </w:rPr>
        <w:t>{</w:t>
      </w:r>
      <w:r>
        <w:rPr>
          <w:highlight w:val="white"/>
        </w:rPr>
        <w:t xml:space="preserve"> get</w:t>
      </w:r>
      <w:r>
        <w:rPr>
          <w:color w:val="000080"/>
          <w:highlight w:val="white"/>
        </w:rPr>
        <w:t>;</w:t>
      </w:r>
      <w:r>
        <w:rPr>
          <w:highlight w:val="white"/>
        </w:rPr>
        <w:t xml:space="preserve"> </w:t>
      </w:r>
    </w:p>
    <w:p w14:paraId="1D1A899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Next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1CEFD3"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Previous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7292B3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 Value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16B0A2F"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627291ED" w14:textId="77777777" w:rsidR="00470267" w:rsidRPr="003171BA" w:rsidRDefault="00470267" w:rsidP="00470267">
      <w:pPr>
        <w:pStyle w:val="Code"/>
        <w:rPr>
          <w:highlight w:val="white"/>
          <w:lang w:val="fr-FR"/>
        </w:rPr>
      </w:pPr>
      <w:r w:rsidRPr="003171BA">
        <w:rPr>
          <w:color w:val="000080"/>
          <w:highlight w:val="white"/>
          <w:lang w:val="fr-FR"/>
        </w:rPr>
        <w:t>}</w:t>
      </w:r>
    </w:p>
    <w:p w14:paraId="60551DAB" w14:textId="77777777" w:rsidR="00470267" w:rsidRDefault="00470267" w:rsidP="00470267"/>
    <w:p w14:paraId="3C600A87" w14:textId="77777777" w:rsidR="00470267" w:rsidRPr="00195CFE" w:rsidRDefault="00470267" w:rsidP="00470267">
      <w:pPr>
        <w:rPr>
          <w:b/>
        </w:rPr>
      </w:pPr>
      <w:r w:rsidRPr="00195CFE">
        <w:rPr>
          <w:b/>
        </w:rPr>
        <w:t>Dictionary&lt;TKey,TValue&gt;</w:t>
      </w:r>
    </w:p>
    <w:p w14:paraId="4B80BBFA" w14:textId="77777777" w:rsidR="00470267" w:rsidRDefault="00470267" w:rsidP="00470267">
      <w:pPr>
        <w:ind w:left="-5" w:right="8"/>
      </w:pPr>
      <w:r>
        <w:t xml:space="preserve">Classe générique de tableaux associatifs implémentant l'interface </w:t>
      </w:r>
      <w:r>
        <w:rPr>
          <w:rFonts w:ascii="Courier New" w:eastAsia="Courier New" w:hAnsi="Courier New" w:cs="Courier New"/>
        </w:rPr>
        <w:t>IDictionary&lt;key,value&gt;.</w:t>
      </w:r>
    </w:p>
    <w:p w14:paraId="24B844FB"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4C3B1EE2" w14:textId="77777777" w:rsidR="00470267" w:rsidRDefault="00470267" w:rsidP="00470267">
      <w:pPr>
        <w:pStyle w:val="Code"/>
        <w:rPr>
          <w:highlight w:val="white"/>
        </w:rPr>
      </w:pPr>
      <w:r>
        <w:rPr>
          <w:color w:val="000080"/>
          <w:highlight w:val="white"/>
        </w:rPr>
        <w:t>{</w:t>
      </w:r>
    </w:p>
    <w:p w14:paraId="131CABC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p>
    <w:p w14:paraId="4DF7C04C"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349901DF" w14:textId="77777777" w:rsidR="00470267" w:rsidRDefault="00470267" w:rsidP="00470267">
      <w:pPr>
        <w:pStyle w:val="Code"/>
        <w:rPr>
          <w:highlight w:val="white"/>
        </w:rPr>
      </w:pPr>
      <w:r>
        <w:rPr>
          <w:highlight w:val="white"/>
        </w:rPr>
        <w:lastRenderedPageBreak/>
        <w:t xml:space="preserve">            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6CE98ED1" w14:textId="77777777" w:rsidR="00470267" w:rsidRDefault="00470267" w:rsidP="00470267">
      <w:pPr>
        <w:pStyle w:val="Code"/>
        <w:rPr>
          <w:highlight w:val="white"/>
        </w:rPr>
      </w:pPr>
      <w:r>
        <w:rPr>
          <w:highlight w:val="white"/>
        </w:rPr>
        <w:t xml:space="preserve">            IDictionary</w:t>
      </w:r>
      <w:r>
        <w:rPr>
          <w:color w:val="000080"/>
          <w:highlight w:val="white"/>
        </w:rPr>
        <w:t>,</w:t>
      </w:r>
      <w:r>
        <w:rPr>
          <w:highlight w:val="white"/>
        </w:rPr>
        <w:t xml:space="preserve"> ICollection</w:t>
      </w:r>
      <w:r>
        <w:rPr>
          <w:color w:val="000080"/>
          <w:highlight w:val="white"/>
        </w:rPr>
        <w:t>,</w:t>
      </w:r>
      <w:r>
        <w:rPr>
          <w:highlight w:val="white"/>
        </w:rPr>
        <w:t xml:space="preserve"> IEnumerable</w:t>
      </w:r>
      <w:r>
        <w:rPr>
          <w:color w:val="000080"/>
          <w:highlight w:val="white"/>
        </w:rPr>
        <w:t>,</w:t>
      </w:r>
      <w:r>
        <w:rPr>
          <w:highlight w:val="white"/>
        </w:rPr>
        <w:t xml:space="preserve"> Iserializable</w:t>
      </w:r>
      <w:r>
        <w:rPr>
          <w:color w:val="000080"/>
          <w:highlight w:val="white"/>
        </w:rPr>
        <w:t>,</w:t>
      </w:r>
    </w:p>
    <w:p w14:paraId="5718DAB7" w14:textId="77777777" w:rsidR="00470267" w:rsidRDefault="00470267" w:rsidP="00470267">
      <w:pPr>
        <w:pStyle w:val="Code"/>
        <w:rPr>
          <w:highlight w:val="white"/>
        </w:rPr>
      </w:pPr>
      <w:r>
        <w:rPr>
          <w:highlight w:val="white"/>
        </w:rPr>
        <w:t xml:space="preserve">            IDeserializationCallback</w:t>
      </w:r>
    </w:p>
    <w:p w14:paraId="6F8B82CF" w14:textId="77777777" w:rsidR="00470267" w:rsidRDefault="00470267" w:rsidP="00470267">
      <w:pPr>
        <w:pStyle w:val="Code"/>
        <w:rPr>
          <w:highlight w:val="white"/>
        </w:rPr>
      </w:pPr>
      <w:r>
        <w:rPr>
          <w:highlight w:val="white"/>
        </w:rPr>
        <w:t xml:space="preserve">   </w:t>
      </w:r>
      <w:r>
        <w:rPr>
          <w:color w:val="000080"/>
          <w:highlight w:val="white"/>
        </w:rPr>
        <w:t>{</w:t>
      </w:r>
    </w:p>
    <w:p w14:paraId="5626215B"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p>
    <w:p w14:paraId="0FDA781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r>
        <w:rPr>
          <w:highlight w:val="white"/>
        </w:rPr>
        <w:t>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dictionary</w:t>
      </w:r>
      <w:r>
        <w:rPr>
          <w:color w:val="000080"/>
          <w:highlight w:val="white"/>
        </w:rPr>
        <w:t>);</w:t>
      </w:r>
    </w:p>
    <w:p w14:paraId="4B3E4154" w14:textId="77777777" w:rsidR="00470267" w:rsidRDefault="00470267" w:rsidP="00470267">
      <w:pPr>
        <w:pStyle w:val="Code"/>
        <w:rPr>
          <w:highlight w:val="white"/>
        </w:rPr>
      </w:pPr>
    </w:p>
    <w:p w14:paraId="2E5D231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617C8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KeyCollection Keys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r>
        <w:rPr>
          <w:highlight w:val="white"/>
        </w:rPr>
        <w:t xml:space="preserve">        </w:t>
      </w:r>
    </w:p>
    <w:p w14:paraId="19692C9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ValueCollection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2E1712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DBFCC00"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5201F131"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Clear</w:t>
      </w:r>
      <w:r>
        <w:rPr>
          <w:color w:val="000080"/>
          <w:highlight w:val="white"/>
        </w:rPr>
        <w:t>();</w:t>
      </w:r>
    </w:p>
    <w:p w14:paraId="2F8ED2CC"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1539A877"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Enumerator GetEnumerator</w:t>
      </w:r>
      <w:r>
        <w:rPr>
          <w:color w:val="000080"/>
          <w:highlight w:val="white"/>
        </w:rPr>
        <w:t>();</w:t>
      </w:r>
    </w:p>
    <w:p w14:paraId="600094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11435B5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0143CD9"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36F30AB" w14:textId="77777777" w:rsidR="00470267" w:rsidRPr="00E5609E" w:rsidRDefault="00470267" w:rsidP="00470267">
      <w:pPr>
        <w:pStyle w:val="Code"/>
        <w:rPr>
          <w:highlight w:val="white"/>
          <w:lang w:val="fr-FR"/>
        </w:rPr>
      </w:pPr>
      <w:r w:rsidRPr="00E5609E">
        <w:rPr>
          <w:color w:val="000080"/>
          <w:highlight w:val="white"/>
          <w:lang w:val="fr-FR"/>
        </w:rPr>
        <w:t>}</w:t>
      </w:r>
    </w:p>
    <w:p w14:paraId="5BAACFC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2F3212D" w14:textId="77777777" w:rsidR="00470267" w:rsidRPr="00972059" w:rsidRDefault="00470267" w:rsidP="00470267">
      <w:pPr>
        <w:rPr>
          <w:highlight w:val="white"/>
        </w:rPr>
      </w:pPr>
      <w:r w:rsidRPr="00972059">
        <w:rPr>
          <w:b/>
          <w:highlight w:val="white"/>
        </w:rPr>
        <w:t>SortedList</w:t>
      </w:r>
      <w:r w:rsidRPr="00972059">
        <w:rPr>
          <w:b/>
        </w:rPr>
        <w:t>&lt;TKey, TValue&gt;</w:t>
      </w:r>
      <w:r w:rsidRPr="00972059">
        <w:rPr>
          <w:b/>
          <w:highlight w:val="white"/>
        </w:rPr>
        <w:t xml:space="preserve"> et </w:t>
      </w:r>
      <w:r w:rsidRPr="00972059">
        <w:rPr>
          <w:b/>
        </w:rPr>
        <w:t>SortedDictionary&lt;TKey, TValue&gt;</w:t>
      </w:r>
      <w:r w:rsidRPr="00972059">
        <w:t xml:space="preserve"> sont similaires. Leurs différences concernent la charge mémoire et les performances :</w:t>
      </w:r>
    </w:p>
    <w:p w14:paraId="044C812F" w14:textId="3C02FBBF" w:rsidR="00470267" w:rsidRPr="00B47E8E" w:rsidRDefault="00470267" w:rsidP="002E2B49">
      <w:pPr>
        <w:pStyle w:val="Paragraphedeliste"/>
        <w:numPr>
          <w:ilvl w:val="0"/>
          <w:numId w:val="43"/>
        </w:numPr>
      </w:pPr>
      <w:r w:rsidRPr="00B47E8E">
        <w:t>SortedList</w:t>
      </w:r>
      <w:r w:rsidR="00E56FA6" w:rsidRPr="00B47E8E">
        <w:t xml:space="preserve"> utilise moins de mémoire</w:t>
      </w:r>
    </w:p>
    <w:p w14:paraId="0604A6A5" w14:textId="230D2BEC" w:rsidR="00470267" w:rsidRPr="00B47E8E" w:rsidRDefault="00470267" w:rsidP="002E2B49">
      <w:pPr>
        <w:pStyle w:val="Paragraphedeliste"/>
        <w:numPr>
          <w:ilvl w:val="0"/>
          <w:numId w:val="43"/>
        </w:numPr>
      </w:pPr>
      <w:r w:rsidRPr="00B47E8E">
        <w:t>SortedDictionary a des opérations d’insertion et de suppression plus rapides pour les données non triées</w:t>
      </w:r>
    </w:p>
    <w:p w14:paraId="7B79AEC0" w14:textId="7271DDB1" w:rsidR="00470267" w:rsidRPr="00B47E8E" w:rsidRDefault="00470267" w:rsidP="002E2B49">
      <w:pPr>
        <w:pStyle w:val="Paragraphedeliste"/>
        <w:numPr>
          <w:ilvl w:val="0"/>
          <w:numId w:val="43"/>
        </w:numPr>
      </w:pPr>
      <w:r w:rsidRPr="00B47E8E">
        <w:t>Si la liste est remplie en une seule fois à partir de données triées, SortedList est plus rapide.</w:t>
      </w:r>
    </w:p>
    <w:p w14:paraId="0631FF67" w14:textId="24FC7E61" w:rsidR="00470267" w:rsidRDefault="009B0436" w:rsidP="00470267">
      <w:pPr>
        <w:pStyle w:val="Titre2"/>
        <w:rPr>
          <w:rFonts w:eastAsia="Georgia"/>
        </w:rPr>
      </w:pPr>
      <w:r>
        <w:rPr>
          <w:rFonts w:eastAsia="Georgia"/>
        </w:rPr>
        <w:t xml:space="preserve"> </w:t>
      </w:r>
      <w:bookmarkStart w:id="54" w:name="_Toc475053159"/>
      <w:r w:rsidR="001655EE">
        <w:rPr>
          <w:rFonts w:eastAsia="Georgia"/>
        </w:rPr>
        <w:t>Enumé</w:t>
      </w:r>
      <w:r>
        <w:rPr>
          <w:rFonts w:eastAsia="Georgia"/>
        </w:rPr>
        <w:t xml:space="preserve">rations </w:t>
      </w:r>
      <w:r w:rsidR="001655EE">
        <w:rPr>
          <w:rFonts w:eastAsia="Georgia"/>
        </w:rPr>
        <w:t>d</w:t>
      </w:r>
      <w:r w:rsidR="00470267">
        <w:rPr>
          <w:rFonts w:eastAsia="Georgia"/>
        </w:rPr>
        <w:t>es collections</w:t>
      </w:r>
      <w:bookmarkEnd w:id="54"/>
    </w:p>
    <w:p w14:paraId="149DCF69" w14:textId="19DA2948" w:rsidR="006C5567" w:rsidRDefault="006C5567" w:rsidP="00B3633D">
      <w:r>
        <w:t>Nous avons vu plus haut que</w:t>
      </w:r>
      <w:r w:rsidR="001655EE">
        <w:t>,</w:t>
      </w:r>
      <w:r>
        <w:t xml:space="preserve"> </w:t>
      </w:r>
      <w:r w:rsidR="001655EE">
        <w:t xml:space="preserve">pour être énumérable, </w:t>
      </w:r>
      <w:r>
        <w:t xml:space="preserve">une classe conteneur </w:t>
      </w:r>
      <w:r w:rsidR="001655EE">
        <w:t xml:space="preserve">doit </w:t>
      </w:r>
      <w:r>
        <w:t>implémente</w:t>
      </w:r>
      <w:r w:rsidR="001655EE">
        <w:t>r</w:t>
      </w:r>
      <w:r>
        <w:t xml:space="preserve"> l’interface S</w:t>
      </w:r>
      <w:r w:rsidR="001655EE">
        <w:rPr>
          <w:rFonts w:ascii="Courier New" w:eastAsia="Courier New" w:hAnsi="Courier New" w:cs="Courier New"/>
          <w:b/>
          <w:sz w:val="20"/>
        </w:rPr>
        <w:t>ystem.Collections.IEnumerable.</w:t>
      </w:r>
      <w:r>
        <w:t> </w:t>
      </w:r>
      <w:r w:rsidR="001655EE">
        <w:t xml:space="preserve">On peut </w:t>
      </w:r>
      <w:r>
        <w:t xml:space="preserve">alors parcourir ses éléments au moyen de l'instruction </w:t>
      </w:r>
      <w:r>
        <w:rPr>
          <w:rFonts w:ascii="Courier New" w:eastAsia="Courier New" w:hAnsi="Courier New" w:cs="Courier New"/>
          <w:b/>
          <w:sz w:val="20"/>
        </w:rPr>
        <w:t>foreach</w:t>
      </w:r>
      <w:r>
        <w:t xml:space="preserve">. Pour être plus précis, </w:t>
      </w:r>
      <w:r w:rsidR="00B3633D">
        <w:t xml:space="preserve">ce parcours est rendu possible grâce à un objet de type IEnumerator, renvoyé par la </w:t>
      </w:r>
      <w:r>
        <w:t>méthode GetNumerator</w:t>
      </w:r>
      <w:r w:rsidR="001655EE">
        <w:t>.</w:t>
      </w:r>
    </w:p>
    <w:p w14:paraId="6BB9D58E" w14:textId="74F17E3A" w:rsidR="00B3633D" w:rsidRDefault="001655EE" w:rsidP="00B212DD">
      <w:r>
        <w:t xml:space="preserve">La création d’un objet implémentant </w:t>
      </w:r>
      <w:r w:rsidR="00253E32">
        <w:t>l’interface</w:t>
      </w:r>
      <w:r w:rsidR="00B3633D">
        <w:t xml:space="preserve"> IEnumerator</w:t>
      </w:r>
      <w:r w:rsidR="00253E32">
        <w:t xml:space="preserve"> est un peu fastidieuse</w:t>
      </w:r>
      <w:r>
        <w:t>. C’est pourquoi</w:t>
      </w:r>
      <w:r w:rsidR="00253E32">
        <w:t xml:space="preserve"> </w:t>
      </w:r>
      <w:r w:rsidR="00D21E8D">
        <w:t xml:space="preserve">.net </w:t>
      </w:r>
      <w:r>
        <w:t>propose la notion d’itérateur</w:t>
      </w:r>
      <w:r w:rsidR="008D7B6D">
        <w:t xml:space="preserve">, qui permet </w:t>
      </w:r>
      <w:r w:rsidR="00F02E47">
        <w:t>de faire générer</w:t>
      </w:r>
      <w:r w:rsidR="008D7B6D">
        <w:t xml:space="preserve"> </w:t>
      </w:r>
      <w:r w:rsidR="00F02E47">
        <w:t xml:space="preserve">automatiquement </w:t>
      </w:r>
      <w:r w:rsidR="008D7B6D">
        <w:t>un IEnumerator</w:t>
      </w:r>
      <w:r w:rsidR="00F02E47">
        <w:t xml:space="preserve"> par le compilateur.</w:t>
      </w:r>
    </w:p>
    <w:p w14:paraId="19192AEC" w14:textId="32FD0659" w:rsidR="00BA7812" w:rsidRDefault="00D21E8D" w:rsidP="00B212DD">
      <w:r>
        <w:t>Un itérateur est u</w:t>
      </w:r>
      <w:r w:rsidR="001655EE">
        <w:t xml:space="preserve">n bloc de code </w:t>
      </w:r>
      <w:r w:rsidR="006C5567">
        <w:t xml:space="preserve">qui </w:t>
      </w:r>
      <w:r>
        <w:t>effectue une itération au sein du conteneur, c’est-à-dire qui renvoie</w:t>
      </w:r>
      <w:r w:rsidR="006C5567">
        <w:t xml:space="preserve"> successivement les éléments du conteneur à chaque </w:t>
      </w:r>
      <w:r>
        <w:t xml:space="preserve">appel. </w:t>
      </w:r>
      <w:r w:rsidR="001655EE">
        <w:t>Il</w:t>
      </w:r>
      <w:r>
        <w:t xml:space="preserve"> contient pour cela une instruction </w:t>
      </w:r>
      <w:r w:rsidRPr="00D21E8D">
        <w:rPr>
          <w:b/>
        </w:rPr>
        <w:t>yield return</w:t>
      </w:r>
      <w:r>
        <w:t xml:space="preserve">, qui mémorise la position </w:t>
      </w:r>
      <w:r w:rsidR="008D7B6D">
        <w:t>à laquelle il s’est arrêté,</w:t>
      </w:r>
      <w:r>
        <w:t xml:space="preserve"> et reprend l’exécution </w:t>
      </w:r>
      <w:r w:rsidR="001655EE">
        <w:t>du code</w:t>
      </w:r>
      <w:r>
        <w:t xml:space="preserve"> à partir de cette position au prochain appel.</w:t>
      </w:r>
    </w:p>
    <w:p w14:paraId="002A6F52" w14:textId="19DC5318" w:rsidR="00B212DD" w:rsidRDefault="001655EE" w:rsidP="00B212DD">
      <w:r>
        <w:t xml:space="preserve">Examinons l’exemple suivant (issu de </w:t>
      </w:r>
      <w:hyperlink r:id="rId27" w:history="1">
        <w:r w:rsidRPr="000918F7">
          <w:rPr>
            <w:rStyle w:val="Lienhypertexte"/>
          </w:rPr>
          <w:t>cette page MSDN</w:t>
        </w:r>
      </w:hyperlink>
      <w:r>
        <w:t>) :</w:t>
      </w:r>
    </w:p>
    <w:p w14:paraId="7FA7F3A1" w14:textId="65498545" w:rsidR="001655EE" w:rsidRDefault="001655EE" w:rsidP="001655EE">
      <w:pPr>
        <w:pStyle w:val="Code"/>
        <w:rPr>
          <w:color w:val="000000"/>
          <w:highlight w:val="white"/>
        </w:rPr>
      </w:pP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Main</w:t>
      </w:r>
      <w:r>
        <w:rPr>
          <w:color w:val="000080"/>
          <w:highlight w:val="white"/>
        </w:rPr>
        <w:t>()</w:t>
      </w:r>
    </w:p>
    <w:p w14:paraId="693A63A4" w14:textId="77777777" w:rsidR="001655EE" w:rsidRDefault="001655EE" w:rsidP="001655EE">
      <w:pPr>
        <w:pStyle w:val="Code"/>
        <w:rPr>
          <w:color w:val="000000"/>
          <w:highlight w:val="white"/>
        </w:rPr>
      </w:pPr>
      <w:r>
        <w:rPr>
          <w:color w:val="000080"/>
          <w:highlight w:val="white"/>
        </w:rPr>
        <w:t>{</w:t>
      </w:r>
    </w:p>
    <w:p w14:paraId="000D8A09" w14:textId="77777777" w:rsidR="001655EE" w:rsidRDefault="001655EE" w:rsidP="001655EE">
      <w:pPr>
        <w:pStyle w:val="Code"/>
        <w:rPr>
          <w:color w:val="000000"/>
          <w:highlight w:val="white"/>
        </w:rPr>
      </w:pPr>
      <w:r>
        <w:rPr>
          <w:color w:val="000000"/>
          <w:highlight w:val="white"/>
        </w:rPr>
        <w:t xml:space="preserve">    DaysOfTheWeek days </w:t>
      </w:r>
      <w:r>
        <w:rPr>
          <w:color w:val="000080"/>
          <w:highlight w:val="white"/>
        </w:rPr>
        <w:t>=</w:t>
      </w:r>
      <w:r>
        <w:rPr>
          <w:color w:val="000000"/>
          <w:highlight w:val="white"/>
        </w:rPr>
        <w:t xml:space="preserve"> </w:t>
      </w:r>
      <w:r>
        <w:rPr>
          <w:color w:val="0000FF"/>
          <w:highlight w:val="white"/>
        </w:rPr>
        <w:t>new</w:t>
      </w:r>
      <w:r>
        <w:rPr>
          <w:color w:val="000000"/>
          <w:highlight w:val="white"/>
        </w:rPr>
        <w:t xml:space="preserve"> DaysOfTheWeek</w:t>
      </w:r>
      <w:r>
        <w:rPr>
          <w:color w:val="000080"/>
          <w:highlight w:val="white"/>
        </w:rPr>
        <w:t>();</w:t>
      </w:r>
    </w:p>
    <w:p w14:paraId="22752DA0" w14:textId="77777777" w:rsidR="001655EE" w:rsidRDefault="001655EE" w:rsidP="001655EE">
      <w:pPr>
        <w:pStyle w:val="Code"/>
        <w:rPr>
          <w:color w:val="000000"/>
          <w:highlight w:val="white"/>
        </w:rPr>
      </w:pPr>
    </w:p>
    <w:p w14:paraId="04640901"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80"/>
          <w:highlight w:val="white"/>
        </w:rPr>
        <w:t>(</w:t>
      </w:r>
      <w:r>
        <w:rPr>
          <w:color w:val="8000FF"/>
          <w:highlight w:val="white"/>
        </w:rPr>
        <w:t>string</w:t>
      </w:r>
      <w:r>
        <w:rPr>
          <w:color w:val="000000"/>
          <w:highlight w:val="white"/>
        </w:rPr>
        <w:t xml:space="preserve"> day </w:t>
      </w:r>
      <w:r>
        <w:rPr>
          <w:color w:val="0000FF"/>
          <w:highlight w:val="white"/>
        </w:rPr>
        <w:t>in</w:t>
      </w:r>
      <w:r>
        <w:rPr>
          <w:color w:val="000000"/>
          <w:highlight w:val="white"/>
        </w:rPr>
        <w:t xml:space="preserve"> days</w:t>
      </w:r>
      <w:r>
        <w:rPr>
          <w:color w:val="000080"/>
          <w:highlight w:val="white"/>
        </w:rPr>
        <w:t>)</w:t>
      </w:r>
    </w:p>
    <w:p w14:paraId="0CBA1D1E"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5AFBD2C0"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w:t>
      </w:r>
      <w:r>
        <w:rPr>
          <w:color w:val="000080"/>
          <w:highlight w:val="white"/>
        </w:rPr>
        <w:t>(</w:t>
      </w:r>
      <w:r>
        <w:rPr>
          <w:color w:val="000000"/>
          <w:highlight w:val="white"/>
        </w:rPr>
        <w:t xml:space="preserve">day </w:t>
      </w:r>
      <w:r>
        <w:rPr>
          <w:color w:val="000080"/>
          <w:highlight w:val="white"/>
        </w:rPr>
        <w:t>+</w:t>
      </w:r>
      <w:r>
        <w:rPr>
          <w:color w:val="000000"/>
          <w:highlight w:val="white"/>
        </w:rPr>
        <w:t xml:space="preserve"> </w:t>
      </w:r>
      <w:r>
        <w:rPr>
          <w:color w:val="808080"/>
          <w:highlight w:val="white"/>
        </w:rPr>
        <w:t>" "</w:t>
      </w:r>
      <w:r>
        <w:rPr>
          <w:color w:val="000080"/>
          <w:highlight w:val="white"/>
        </w:rPr>
        <w:t>);</w:t>
      </w:r>
    </w:p>
    <w:p w14:paraId="09D0FB33"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31419923"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Output: Sun Mon Tue Wed Thu Fri Sat</w:t>
      </w:r>
    </w:p>
    <w:p w14:paraId="3C9CA3BD"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ReadKey</w:t>
      </w:r>
      <w:r>
        <w:rPr>
          <w:color w:val="000080"/>
          <w:highlight w:val="white"/>
        </w:rPr>
        <w:t>();</w:t>
      </w:r>
    </w:p>
    <w:p w14:paraId="60426333" w14:textId="77777777" w:rsidR="001655EE" w:rsidRDefault="001655EE" w:rsidP="001655EE">
      <w:pPr>
        <w:pStyle w:val="Code"/>
        <w:rPr>
          <w:color w:val="000000"/>
          <w:highlight w:val="white"/>
        </w:rPr>
      </w:pPr>
      <w:r>
        <w:rPr>
          <w:color w:val="000080"/>
          <w:highlight w:val="white"/>
        </w:rPr>
        <w:t>}</w:t>
      </w:r>
    </w:p>
    <w:p w14:paraId="6DE477B0" w14:textId="77777777" w:rsidR="001655EE" w:rsidRDefault="001655EE" w:rsidP="001655EE">
      <w:pPr>
        <w:pStyle w:val="Code"/>
        <w:rPr>
          <w:color w:val="000000"/>
          <w:highlight w:val="white"/>
        </w:rPr>
      </w:pPr>
    </w:p>
    <w:p w14:paraId="70D084CF" w14:textId="77777777" w:rsidR="001655EE" w:rsidRDefault="001655EE" w:rsidP="001655EE">
      <w:pPr>
        <w:pStyle w:val="Code"/>
        <w:rPr>
          <w:color w:val="000000"/>
          <w:highlight w:val="white"/>
        </w:rPr>
      </w:pP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DaysOfTheWeek </w:t>
      </w:r>
      <w:r>
        <w:rPr>
          <w:color w:val="000080"/>
          <w:highlight w:val="white"/>
        </w:rPr>
        <w:t>:</w:t>
      </w:r>
      <w:r>
        <w:rPr>
          <w:color w:val="000000"/>
          <w:highlight w:val="white"/>
        </w:rPr>
        <w:t xml:space="preserve"> IEnumerable</w:t>
      </w:r>
    </w:p>
    <w:p w14:paraId="0A83EC5E" w14:textId="77777777" w:rsidR="001655EE" w:rsidRDefault="001655EE" w:rsidP="001655EE">
      <w:pPr>
        <w:pStyle w:val="Code"/>
        <w:rPr>
          <w:color w:val="000000"/>
          <w:highlight w:val="white"/>
        </w:rPr>
      </w:pPr>
      <w:r>
        <w:rPr>
          <w:color w:val="000080"/>
          <w:highlight w:val="white"/>
        </w:rPr>
        <w:t>{</w:t>
      </w:r>
    </w:p>
    <w:p w14:paraId="020F8CAC"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private</w:t>
      </w:r>
      <w:r>
        <w:rPr>
          <w:color w:val="000000"/>
          <w:highlight w:val="white"/>
        </w:rPr>
        <w:t xml:space="preserve"> </w:t>
      </w:r>
      <w:r>
        <w:rPr>
          <w:color w:val="8000FF"/>
          <w:highlight w:val="white"/>
        </w:rPr>
        <w:t>string</w:t>
      </w:r>
      <w:r>
        <w:rPr>
          <w:color w:val="000080"/>
          <w:highlight w:val="white"/>
        </w:rPr>
        <w:t>[]</w:t>
      </w:r>
      <w:r>
        <w:rPr>
          <w:color w:val="000000"/>
          <w:highlight w:val="white"/>
        </w:rPr>
        <w:t xml:space="preserve"> days </w:t>
      </w:r>
      <w:r>
        <w:rPr>
          <w:color w:val="000080"/>
          <w:highlight w:val="white"/>
        </w:rPr>
        <w:t>=</w:t>
      </w:r>
      <w:r>
        <w:rPr>
          <w:color w:val="000000"/>
          <w:highlight w:val="white"/>
        </w:rPr>
        <w:t xml:space="preserve"> </w:t>
      </w:r>
      <w:r>
        <w:rPr>
          <w:color w:val="000080"/>
          <w:highlight w:val="white"/>
        </w:rPr>
        <w:t>{</w:t>
      </w:r>
      <w:r>
        <w:rPr>
          <w:color w:val="000000"/>
          <w:highlight w:val="white"/>
        </w:rPr>
        <w:t xml:space="preserve"> </w:t>
      </w:r>
      <w:r>
        <w:rPr>
          <w:color w:val="808080"/>
          <w:highlight w:val="white"/>
        </w:rPr>
        <w:t>"Sun"</w:t>
      </w:r>
      <w:r>
        <w:rPr>
          <w:color w:val="000080"/>
          <w:highlight w:val="white"/>
        </w:rPr>
        <w:t>,</w:t>
      </w:r>
      <w:r>
        <w:rPr>
          <w:color w:val="000000"/>
          <w:highlight w:val="white"/>
        </w:rPr>
        <w:t xml:space="preserve"> </w:t>
      </w:r>
      <w:r>
        <w:rPr>
          <w:color w:val="808080"/>
          <w:highlight w:val="white"/>
        </w:rPr>
        <w:t>"Mon"</w:t>
      </w:r>
      <w:r>
        <w:rPr>
          <w:color w:val="000080"/>
          <w:highlight w:val="white"/>
        </w:rPr>
        <w:t>,</w:t>
      </w:r>
      <w:r>
        <w:rPr>
          <w:color w:val="000000"/>
          <w:highlight w:val="white"/>
        </w:rPr>
        <w:t xml:space="preserve"> </w:t>
      </w:r>
      <w:r>
        <w:rPr>
          <w:color w:val="808080"/>
          <w:highlight w:val="white"/>
        </w:rPr>
        <w:t>"Tue"</w:t>
      </w:r>
      <w:r>
        <w:rPr>
          <w:color w:val="000080"/>
          <w:highlight w:val="white"/>
        </w:rPr>
        <w:t>,</w:t>
      </w:r>
      <w:r>
        <w:rPr>
          <w:color w:val="000000"/>
          <w:highlight w:val="white"/>
        </w:rPr>
        <w:t xml:space="preserve"> </w:t>
      </w:r>
      <w:r>
        <w:rPr>
          <w:color w:val="808080"/>
          <w:highlight w:val="white"/>
        </w:rPr>
        <w:t>"Wed"</w:t>
      </w:r>
      <w:r>
        <w:rPr>
          <w:color w:val="000080"/>
          <w:highlight w:val="white"/>
        </w:rPr>
        <w:t>,</w:t>
      </w:r>
      <w:r>
        <w:rPr>
          <w:color w:val="000000"/>
          <w:highlight w:val="white"/>
        </w:rPr>
        <w:t xml:space="preserve"> </w:t>
      </w:r>
      <w:r>
        <w:rPr>
          <w:color w:val="808080"/>
          <w:highlight w:val="white"/>
        </w:rPr>
        <w:t>"Thu"</w:t>
      </w:r>
      <w:r>
        <w:rPr>
          <w:color w:val="000080"/>
          <w:highlight w:val="white"/>
        </w:rPr>
        <w:t>,</w:t>
      </w:r>
      <w:r>
        <w:rPr>
          <w:color w:val="000000"/>
          <w:highlight w:val="white"/>
        </w:rPr>
        <w:t xml:space="preserve"> </w:t>
      </w:r>
      <w:r>
        <w:rPr>
          <w:color w:val="808080"/>
          <w:highlight w:val="white"/>
        </w:rPr>
        <w:t>"Fri"</w:t>
      </w:r>
      <w:r>
        <w:rPr>
          <w:color w:val="000080"/>
          <w:highlight w:val="white"/>
        </w:rPr>
        <w:t>,</w:t>
      </w:r>
      <w:r>
        <w:rPr>
          <w:color w:val="000000"/>
          <w:highlight w:val="white"/>
        </w:rPr>
        <w:t xml:space="preserve"> </w:t>
      </w:r>
      <w:r>
        <w:rPr>
          <w:color w:val="808080"/>
          <w:highlight w:val="white"/>
        </w:rPr>
        <w:t>"Sat"</w:t>
      </w:r>
      <w:r>
        <w:rPr>
          <w:color w:val="000000"/>
          <w:highlight w:val="white"/>
        </w:rPr>
        <w:t xml:space="preserve"> </w:t>
      </w:r>
      <w:r>
        <w:rPr>
          <w:color w:val="000080"/>
          <w:highlight w:val="white"/>
        </w:rPr>
        <w:t>};</w:t>
      </w:r>
    </w:p>
    <w:p w14:paraId="299450A4" w14:textId="77777777" w:rsidR="001655EE" w:rsidRDefault="001655EE" w:rsidP="001655EE">
      <w:pPr>
        <w:pStyle w:val="Code"/>
        <w:rPr>
          <w:color w:val="000000"/>
          <w:highlight w:val="white"/>
        </w:rPr>
      </w:pPr>
    </w:p>
    <w:p w14:paraId="39E67939"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IEnumerator GetEnumerator</w:t>
      </w:r>
      <w:r>
        <w:rPr>
          <w:color w:val="000080"/>
          <w:highlight w:val="white"/>
        </w:rPr>
        <w:t>()</w:t>
      </w:r>
    </w:p>
    <w:p w14:paraId="59C561C9"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445534F"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w:t>
      </w:r>
      <w:r>
        <w:rPr>
          <w:color w:val="000000"/>
          <w:highlight w:val="white"/>
        </w:rPr>
        <w:t xml:space="preserve"> </w:t>
      </w:r>
      <w:r>
        <w:rPr>
          <w:color w:val="000080"/>
          <w:highlight w:val="white"/>
        </w:rPr>
        <w:t>(</w:t>
      </w:r>
      <w:r>
        <w:rPr>
          <w:color w:val="8000FF"/>
          <w:highlight w:val="white"/>
        </w:rPr>
        <w:t>int</w:t>
      </w:r>
      <w:r>
        <w:rPr>
          <w:color w:val="000000"/>
          <w:highlight w:val="white"/>
        </w:rPr>
        <w:t xml:space="preserve"> index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index </w:t>
      </w:r>
      <w:r>
        <w:rPr>
          <w:color w:val="000080"/>
          <w:highlight w:val="white"/>
        </w:rPr>
        <w:t>&lt;</w:t>
      </w:r>
      <w:r>
        <w:rPr>
          <w:color w:val="000000"/>
          <w:highlight w:val="white"/>
        </w:rPr>
        <w:t xml:space="preserve"> days</w:t>
      </w:r>
      <w:r>
        <w:rPr>
          <w:color w:val="000080"/>
          <w:highlight w:val="white"/>
        </w:rPr>
        <w:t>.</w:t>
      </w:r>
      <w:r>
        <w:rPr>
          <w:color w:val="000000"/>
          <w:highlight w:val="white"/>
        </w:rPr>
        <w:t>Length</w:t>
      </w:r>
      <w:r>
        <w:rPr>
          <w:color w:val="000080"/>
          <w:highlight w:val="white"/>
        </w:rPr>
        <w:t>;</w:t>
      </w:r>
      <w:r>
        <w:rPr>
          <w:color w:val="000000"/>
          <w:highlight w:val="white"/>
        </w:rPr>
        <w:t xml:space="preserve"> index</w:t>
      </w:r>
      <w:r>
        <w:rPr>
          <w:color w:val="000080"/>
          <w:highlight w:val="white"/>
        </w:rPr>
        <w:t>++)</w:t>
      </w:r>
    </w:p>
    <w:p w14:paraId="7299B7C4"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E2BD1A4"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Yield each day of the week.</w:t>
      </w:r>
    </w:p>
    <w:p w14:paraId="421648BC" w14:textId="77777777" w:rsidR="001655EE" w:rsidRPr="00E5609E" w:rsidRDefault="001655EE" w:rsidP="001655EE">
      <w:pPr>
        <w:pStyle w:val="Code"/>
        <w:rPr>
          <w:color w:val="000000"/>
          <w:highlight w:val="white"/>
          <w:lang w:val="fr-FR"/>
        </w:rPr>
      </w:pPr>
      <w:r>
        <w:rPr>
          <w:color w:val="000000"/>
          <w:highlight w:val="white"/>
        </w:rPr>
        <w:t xml:space="preserve">            </w:t>
      </w:r>
      <w:r w:rsidRPr="00E5609E">
        <w:rPr>
          <w:color w:val="0000FF"/>
          <w:highlight w:val="white"/>
          <w:lang w:val="fr-FR"/>
        </w:rPr>
        <w:t>yield</w:t>
      </w:r>
      <w:r w:rsidRPr="00E5609E">
        <w:rPr>
          <w:color w:val="000000"/>
          <w:highlight w:val="white"/>
          <w:lang w:val="fr-FR"/>
        </w:rPr>
        <w:t xml:space="preserve"> </w:t>
      </w:r>
      <w:r w:rsidRPr="00E5609E">
        <w:rPr>
          <w:color w:val="0000FF"/>
          <w:highlight w:val="white"/>
          <w:lang w:val="fr-FR"/>
        </w:rPr>
        <w:t>return</w:t>
      </w:r>
      <w:r w:rsidRPr="00E5609E">
        <w:rPr>
          <w:color w:val="000000"/>
          <w:highlight w:val="white"/>
          <w:lang w:val="fr-FR"/>
        </w:rPr>
        <w:t xml:space="preserve"> days</w:t>
      </w:r>
      <w:r w:rsidRPr="00E5609E">
        <w:rPr>
          <w:color w:val="000080"/>
          <w:highlight w:val="white"/>
          <w:lang w:val="fr-FR"/>
        </w:rPr>
        <w:t>[</w:t>
      </w:r>
      <w:r w:rsidRPr="00E5609E">
        <w:rPr>
          <w:color w:val="000000"/>
          <w:highlight w:val="white"/>
          <w:lang w:val="fr-FR"/>
        </w:rPr>
        <w:t>index</w:t>
      </w:r>
      <w:r w:rsidRPr="00E5609E">
        <w:rPr>
          <w:color w:val="000080"/>
          <w:highlight w:val="white"/>
          <w:lang w:val="fr-FR"/>
        </w:rPr>
        <w:t>];</w:t>
      </w:r>
    </w:p>
    <w:p w14:paraId="6BF12B10"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1E0DEBB1"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0B15D106" w14:textId="53199E13" w:rsidR="001655EE" w:rsidRPr="00E5609E" w:rsidRDefault="001655EE" w:rsidP="00A55510">
      <w:pPr>
        <w:pStyle w:val="Code"/>
        <w:spacing w:after="240"/>
        <w:rPr>
          <w:color w:val="000080"/>
          <w:lang w:val="fr-FR"/>
        </w:rPr>
      </w:pPr>
      <w:r w:rsidRPr="00E5609E">
        <w:rPr>
          <w:color w:val="000080"/>
          <w:highlight w:val="white"/>
          <w:lang w:val="fr-FR"/>
        </w:rPr>
        <w:t>}</w:t>
      </w:r>
    </w:p>
    <w:p w14:paraId="73F7C753" w14:textId="1BC1B91E" w:rsidR="00F02E47" w:rsidRDefault="001655EE" w:rsidP="001655EE">
      <w:r w:rsidRPr="001655EE">
        <w:t>DaysOf</w:t>
      </w:r>
      <w:r w:rsidR="00B47E8E">
        <w:t>The</w:t>
      </w:r>
      <w:r w:rsidRPr="001655EE">
        <w:t xml:space="preserve">Week est une classe conteneur </w:t>
      </w:r>
      <w:r>
        <w:t>pour les jours de la semaine.</w:t>
      </w:r>
      <w:r w:rsidR="00F02E47">
        <w:t xml:space="preserve"> Elle contient un itérateur, qui est le bloc de code de la boucle for. Cette boucle contient l’instruction yield return, qui renvoie successivement chaque j</w:t>
      </w:r>
      <w:r w:rsidR="004901D0">
        <w:t xml:space="preserve">our de la semaine, à chaque fois que l’élément suivant de la collection est demandé par la boucle foreach de la méthode main. </w:t>
      </w:r>
    </w:p>
    <w:p w14:paraId="100CD521" w14:textId="406C478C" w:rsidR="008D7B6D" w:rsidRDefault="00F02E47" w:rsidP="004901D0">
      <w:r>
        <w:t xml:space="preserve">A partir de ce code, le compilateur est capable de </w:t>
      </w:r>
      <w:r w:rsidR="004901D0">
        <w:t>générer</w:t>
      </w:r>
      <w:r>
        <w:t xml:space="preserve"> lui-même un</w:t>
      </w:r>
      <w:r w:rsidR="004901D0">
        <w:t xml:space="preserve"> objet de type</w:t>
      </w:r>
      <w:r>
        <w:t xml:space="preserve"> </w:t>
      </w:r>
      <w:r w:rsidR="004901D0">
        <w:t>IEnumerator qui sera renvoyé</w:t>
      </w:r>
      <w:r w:rsidR="001655EE">
        <w:t xml:space="preserve"> </w:t>
      </w:r>
      <w:r w:rsidR="004901D0">
        <w:t>par la méthode</w:t>
      </w:r>
      <w:r w:rsidR="001655EE">
        <w:t xml:space="preserve"> GetEnumerator</w:t>
      </w:r>
      <w:r>
        <w:t>.</w:t>
      </w:r>
    </w:p>
    <w:p w14:paraId="1BC4B3A0" w14:textId="5DD01485" w:rsidR="008D7B6D" w:rsidRDefault="004901D0" w:rsidP="001655EE">
      <w:r>
        <w:t xml:space="preserve">L’appel à </w:t>
      </w:r>
      <w:r w:rsidR="008D7B6D">
        <w:t xml:space="preserve">GetEnumerator </w:t>
      </w:r>
      <w:r>
        <w:t xml:space="preserve">lors de l’utilisation de l’instruction foreach </w:t>
      </w:r>
      <w:r w:rsidR="008D7B6D">
        <w:t xml:space="preserve">est </w:t>
      </w:r>
      <w:r>
        <w:t>également réalisé</w:t>
      </w:r>
      <w:r w:rsidR="008D7B6D">
        <w:t xml:space="preserve"> implicitement par le compilateur</w:t>
      </w:r>
      <w:r>
        <w:t>.</w:t>
      </w:r>
    </w:p>
    <w:p w14:paraId="12B014C6" w14:textId="6B4AB2E3" w:rsidR="004901D0" w:rsidRPr="001655EE" w:rsidRDefault="004901D0" w:rsidP="001655EE">
      <w:r w:rsidRPr="000918F7">
        <w:rPr>
          <w:b/>
        </w:rPr>
        <w:t>Remarque</w:t>
      </w:r>
      <w:r>
        <w:t xml:space="preserve"> : la compréhension </w:t>
      </w:r>
      <w:r w:rsidR="000918F7">
        <w:t xml:space="preserve">du fonctionnement d’un </w:t>
      </w:r>
      <w:r>
        <w:t>itérateur est un peu délicate, justement à cause du fait qu’une bonne partie du code n’est pas visible, car généré</w:t>
      </w:r>
      <w:r w:rsidR="000918F7">
        <w:t>e</w:t>
      </w:r>
      <w:r>
        <w:t xml:space="preserve"> par le compilateur. </w:t>
      </w:r>
    </w:p>
    <w:p w14:paraId="28D87605" w14:textId="77777777" w:rsidR="00211C79" w:rsidRDefault="00211C79" w:rsidP="00211C79">
      <w:pPr>
        <w:pStyle w:val="Titre1"/>
        <w:sectPr w:rsidR="00211C79" w:rsidSect="00E308F4">
          <w:headerReference w:type="even" r:id="rId28"/>
          <w:headerReference w:type="default" r:id="rId29"/>
          <w:footerReference w:type="even" r:id="rId30"/>
          <w:footerReference w:type="default" r:id="rId31"/>
          <w:headerReference w:type="first" r:id="rId32"/>
          <w:type w:val="continuous"/>
          <w:pgSz w:w="11900" w:h="16840"/>
          <w:pgMar w:top="1440" w:right="1434" w:bottom="1440" w:left="1136" w:header="720" w:footer="720" w:gutter="0"/>
          <w:cols w:space="342"/>
          <w:titlePg/>
          <w:docGrid w:linePitch="299"/>
        </w:sectPr>
      </w:pPr>
      <w:bookmarkStart w:id="55" w:name="_Toc475053160"/>
      <w:r w:rsidRPr="00F85E79">
        <w:t>Délég</w:t>
      </w:r>
      <w:r>
        <w:t>ués et événements</w:t>
      </w:r>
      <w:bookmarkEnd w:id="55"/>
    </w:p>
    <w:p w14:paraId="1334574A" w14:textId="33E76C1E" w:rsidR="00211C79" w:rsidRDefault="00C46FD3" w:rsidP="00211C79">
      <w:pPr>
        <w:pStyle w:val="Titre2"/>
      </w:pPr>
      <w:bookmarkStart w:id="56" w:name="_Toc475053161"/>
      <w:r>
        <w:t>Délégués</w:t>
      </w:r>
      <w:bookmarkEnd w:id="56"/>
    </w:p>
    <w:p w14:paraId="5A057192" w14:textId="181E9CF4" w:rsidR="00211C79" w:rsidRDefault="00211C79" w:rsidP="00211C79">
      <w:pPr>
        <w:spacing w:after="198"/>
        <w:ind w:right="8"/>
      </w:pPr>
      <w:r w:rsidRPr="00D776D9">
        <w:rPr>
          <w:b/>
        </w:rPr>
        <w:t>Un délégué</w:t>
      </w:r>
      <w:r>
        <w:t xml:space="preserve"> est </w:t>
      </w:r>
      <w:r w:rsidR="00AF4EBD">
        <w:t>un</w:t>
      </w:r>
      <w:r w:rsidR="006C5376">
        <w:t xml:space="preserve"> représentant d’</w:t>
      </w:r>
      <w:r>
        <w:t>une ou plusieurs méthodes. Lorsqu’</w:t>
      </w:r>
      <w:r w:rsidR="00AF4EBD">
        <w:t>il</w:t>
      </w:r>
      <w:r>
        <w:t xml:space="preserve"> </w:t>
      </w:r>
      <w:r w:rsidR="00AF4EBD">
        <w:t>exécute</w:t>
      </w:r>
      <w:r>
        <w:t xml:space="preserve"> un délégué, le runtime exécute en fait les méthodes</w:t>
      </w:r>
      <w:r w:rsidR="006C5376">
        <w:t xml:space="preserve"> représentées par </w:t>
      </w:r>
      <w:r w:rsidR="00AF4EBD">
        <w:t>c</w:t>
      </w:r>
      <w:r w:rsidR="006C5376">
        <w:t>e délégué</w:t>
      </w:r>
      <w:r>
        <w:t xml:space="preserve">. </w:t>
      </w:r>
      <w:r w:rsidR="006C5376">
        <w:t>Les délégués sont semblables aux pointeurs de fonctions du C++.</w:t>
      </w:r>
    </w:p>
    <w:p w14:paraId="3BB04D60" w14:textId="111CEA6A" w:rsidR="00775FA4" w:rsidRDefault="00775FA4" w:rsidP="00775FA4">
      <w:pPr>
        <w:pStyle w:val="Titre3"/>
      </w:pPr>
      <w:r>
        <w:t xml:space="preserve">Création et </w:t>
      </w:r>
      <w:r w:rsidR="00AF4EBD">
        <w:t>exécution</w:t>
      </w:r>
      <w:r>
        <w:t xml:space="preserve"> d’un délégué</w:t>
      </w:r>
    </w:p>
    <w:p w14:paraId="58B6D5D4" w14:textId="6F1CB749" w:rsidR="00C46FD3" w:rsidRDefault="00C46FD3" w:rsidP="000E3316">
      <w:pPr>
        <w:spacing w:after="198"/>
        <w:ind w:right="8"/>
      </w:pPr>
      <w:r>
        <w:t xml:space="preserve">Dans l’exemple qui suit, on </w:t>
      </w:r>
      <w:r w:rsidR="000E3316">
        <w:t xml:space="preserve">souhaite fournir un moyen de </w:t>
      </w:r>
      <w:r>
        <w:t>tri</w:t>
      </w:r>
      <w:r w:rsidR="000E3316">
        <w:t>er</w:t>
      </w:r>
      <w:r>
        <w:t xml:space="preserve"> un tableau d’animaux</w:t>
      </w:r>
      <w:r w:rsidR="000E3316">
        <w:t xml:space="preserve"> de différentes façons, sans connaître à l’avance la méthode de comparaison entre 2 animaux (un tri </w:t>
      </w:r>
      <w:r w:rsidR="003C0823">
        <w:t>est</w:t>
      </w:r>
      <w:r w:rsidR="000E3316">
        <w:t xml:space="preserve"> toujours basé sur une méthode de comparaison entre 2 éléments).</w:t>
      </w:r>
    </w:p>
    <w:p w14:paraId="34F87C95" w14:textId="44213C32" w:rsidR="00C46FD3" w:rsidRDefault="00E30979" w:rsidP="00211C79">
      <w:pPr>
        <w:spacing w:after="198"/>
        <w:ind w:right="8"/>
      </w:pPr>
      <w:r>
        <w:t>Voici comment faire cela au moyen d’un délégué</w:t>
      </w:r>
      <w:r w:rsidR="00C46FD3">
        <w:t> :</w:t>
      </w:r>
    </w:p>
    <w:p w14:paraId="4B9DEF25" w14:textId="3C62B8CC" w:rsidR="00E30979" w:rsidRDefault="00E30979" w:rsidP="00E30979">
      <w:pPr>
        <w:pStyle w:val="Code"/>
      </w:pPr>
      <w:r>
        <w:rPr>
          <w:color w:val="0000FF"/>
        </w:rPr>
        <w:t>Namespace</w:t>
      </w:r>
      <w:r>
        <w:t xml:space="preserve"> Delegues</w:t>
      </w:r>
    </w:p>
    <w:p w14:paraId="04EC4818" w14:textId="77777777" w:rsidR="00E30979" w:rsidRDefault="00E30979" w:rsidP="00E30979">
      <w:pPr>
        <w:pStyle w:val="Code"/>
      </w:pPr>
      <w:r>
        <w:t>{</w:t>
      </w:r>
    </w:p>
    <w:p w14:paraId="7796788A" w14:textId="77777777" w:rsidR="00E30979" w:rsidRDefault="00E30979" w:rsidP="00E30979">
      <w:pPr>
        <w:pStyle w:val="Code"/>
      </w:pPr>
      <w:r>
        <w:t xml:space="preserve">    </w:t>
      </w:r>
      <w:r>
        <w:rPr>
          <w:color w:val="0000FF"/>
        </w:rPr>
        <w:t>public</w:t>
      </w:r>
      <w:r>
        <w:t xml:space="preserve"> </w:t>
      </w:r>
      <w:r>
        <w:rPr>
          <w:color w:val="0000FF"/>
        </w:rPr>
        <w:t>class</w:t>
      </w:r>
      <w:r>
        <w:t xml:space="preserve"> </w:t>
      </w:r>
      <w:r>
        <w:rPr>
          <w:color w:val="2B91AF"/>
        </w:rPr>
        <w:t>Animal</w:t>
      </w:r>
    </w:p>
    <w:p w14:paraId="629B2C55" w14:textId="77777777" w:rsidR="00E30979" w:rsidRDefault="00E30979" w:rsidP="00E30979">
      <w:pPr>
        <w:pStyle w:val="Code"/>
      </w:pPr>
      <w:r>
        <w:t xml:space="preserve">    {</w:t>
      </w:r>
    </w:p>
    <w:p w14:paraId="7600AFCA" w14:textId="77777777" w:rsidR="00E30979" w:rsidRDefault="00E30979" w:rsidP="00E30979">
      <w:pPr>
        <w:pStyle w:val="Code"/>
      </w:pPr>
      <w:r>
        <w:t xml:space="preserve">        </w:t>
      </w:r>
      <w:r>
        <w:rPr>
          <w:color w:val="0000FF"/>
        </w:rPr>
        <w:t>public</w:t>
      </w:r>
      <w:r>
        <w:t xml:space="preserve"> </w:t>
      </w:r>
      <w:r>
        <w:rPr>
          <w:color w:val="0000FF"/>
        </w:rPr>
        <w:t>string</w:t>
      </w:r>
      <w:r>
        <w:t xml:space="preserve"> Nom { </w:t>
      </w:r>
      <w:r>
        <w:rPr>
          <w:color w:val="0000FF"/>
        </w:rPr>
        <w:t>get</w:t>
      </w:r>
      <w:r>
        <w:t xml:space="preserve">; </w:t>
      </w:r>
      <w:r>
        <w:rPr>
          <w:color w:val="0000FF"/>
        </w:rPr>
        <w:t>set</w:t>
      </w:r>
      <w:r>
        <w:t>; }</w:t>
      </w:r>
    </w:p>
    <w:p w14:paraId="1364BC57" w14:textId="77777777" w:rsidR="00E30979" w:rsidRDefault="00E30979" w:rsidP="00E30979">
      <w:pPr>
        <w:pStyle w:val="Code"/>
      </w:pPr>
      <w:r>
        <w:t xml:space="preserve">        </w:t>
      </w:r>
      <w:r>
        <w:rPr>
          <w:color w:val="0000FF"/>
        </w:rPr>
        <w:t>public</w:t>
      </w:r>
      <w:r>
        <w:t xml:space="preserve"> </w:t>
      </w:r>
      <w:r>
        <w:rPr>
          <w:color w:val="0000FF"/>
        </w:rPr>
        <w:t>double</w:t>
      </w:r>
      <w:r>
        <w:t xml:space="preserve"> DureeVie { </w:t>
      </w:r>
      <w:r>
        <w:rPr>
          <w:color w:val="0000FF"/>
        </w:rPr>
        <w:t>get</w:t>
      </w:r>
      <w:r>
        <w:t xml:space="preserve">; </w:t>
      </w:r>
      <w:r>
        <w:rPr>
          <w:color w:val="0000FF"/>
        </w:rPr>
        <w:t>set</w:t>
      </w:r>
      <w:r>
        <w:t>; }</w:t>
      </w:r>
    </w:p>
    <w:p w14:paraId="1A9A1513" w14:textId="77777777" w:rsidR="00E30979" w:rsidRDefault="00E30979" w:rsidP="00E30979">
      <w:pPr>
        <w:pStyle w:val="Code"/>
      </w:pPr>
    </w:p>
    <w:p w14:paraId="2427279C" w14:textId="77777777" w:rsidR="00E30979" w:rsidRDefault="00E30979" w:rsidP="00E30979">
      <w:pPr>
        <w:pStyle w:val="Code"/>
      </w:pPr>
      <w:r>
        <w:t xml:space="preserve">        </w:t>
      </w:r>
      <w:r>
        <w:rPr>
          <w:color w:val="0000FF"/>
        </w:rPr>
        <w:t>public</w:t>
      </w:r>
      <w:r>
        <w:t xml:space="preserve"> </w:t>
      </w:r>
      <w:r>
        <w:rPr>
          <w:color w:val="0000FF"/>
        </w:rPr>
        <w:t>override</w:t>
      </w:r>
      <w:r>
        <w:t xml:space="preserve"> </w:t>
      </w:r>
      <w:r>
        <w:rPr>
          <w:color w:val="0000FF"/>
        </w:rPr>
        <w:t>string</w:t>
      </w:r>
      <w:r>
        <w:t xml:space="preserve"> ToString()</w:t>
      </w:r>
    </w:p>
    <w:p w14:paraId="0D275DDF" w14:textId="77777777" w:rsidR="00E30979" w:rsidRDefault="00E30979" w:rsidP="00E30979">
      <w:pPr>
        <w:pStyle w:val="Code"/>
      </w:pPr>
      <w:r>
        <w:t xml:space="preserve">        {</w:t>
      </w:r>
    </w:p>
    <w:p w14:paraId="3A48F174" w14:textId="77777777" w:rsidR="00E30979" w:rsidRDefault="00E30979" w:rsidP="00E30979">
      <w:pPr>
        <w:pStyle w:val="Code"/>
      </w:pPr>
      <w:r>
        <w:t xml:space="preserve">            </w:t>
      </w:r>
      <w:r>
        <w:rPr>
          <w:color w:val="0000FF"/>
        </w:rPr>
        <w:t>return</w:t>
      </w:r>
      <w:r>
        <w:t xml:space="preserve"> </w:t>
      </w:r>
      <w:r>
        <w:rPr>
          <w:color w:val="2B91AF"/>
        </w:rPr>
        <w:t>String</w:t>
      </w:r>
      <w:r>
        <w:t>.Format(</w:t>
      </w:r>
      <w:r>
        <w:rPr>
          <w:color w:val="A31515"/>
        </w:rPr>
        <w:t>"{0} vit {1}ans"</w:t>
      </w:r>
      <w:r>
        <w:t>, Nom, DureeVie);</w:t>
      </w:r>
    </w:p>
    <w:p w14:paraId="1B63C6E2" w14:textId="77777777" w:rsidR="00E30979" w:rsidRPr="00522A67" w:rsidRDefault="00E30979" w:rsidP="00E30979">
      <w:pPr>
        <w:pStyle w:val="Code"/>
        <w:rPr>
          <w:lang w:val="fr-FR"/>
        </w:rPr>
      </w:pPr>
      <w:r>
        <w:t xml:space="preserve">        </w:t>
      </w:r>
      <w:r w:rsidRPr="00522A67">
        <w:rPr>
          <w:lang w:val="fr-FR"/>
        </w:rPr>
        <w:t>}</w:t>
      </w:r>
    </w:p>
    <w:p w14:paraId="5DD19A7A" w14:textId="77777777" w:rsidR="00E30979" w:rsidRPr="00522A67" w:rsidRDefault="00E30979" w:rsidP="00E30979">
      <w:pPr>
        <w:pStyle w:val="Code"/>
        <w:rPr>
          <w:lang w:val="fr-FR"/>
        </w:rPr>
      </w:pPr>
    </w:p>
    <w:p w14:paraId="4D201402" w14:textId="4F14D8D9" w:rsidR="00E30979" w:rsidRPr="00522A67" w:rsidRDefault="00E30979" w:rsidP="00E30979">
      <w:pPr>
        <w:pStyle w:val="Code"/>
        <w:rPr>
          <w:lang w:val="fr-FR"/>
        </w:rPr>
      </w:pPr>
      <w:r w:rsidRPr="00522A67">
        <w:rPr>
          <w:lang w:val="fr-FR"/>
        </w:rPr>
        <w:t xml:space="preserve">        </w:t>
      </w:r>
      <w:r w:rsidRPr="00522A67">
        <w:rPr>
          <w:color w:val="008000"/>
          <w:lang w:val="fr-FR"/>
        </w:rPr>
        <w:t>// Trie un tableau d'animaux, en utilisant la méthode de comparaion</w:t>
      </w:r>
    </w:p>
    <w:p w14:paraId="62AC7AD3" w14:textId="5501F70A"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 xml:space="preserve">représentée par le délégué </w:t>
      </w:r>
      <w:r w:rsidRPr="00522A67">
        <w:rPr>
          <w:color w:val="008000"/>
          <w:lang w:val="fr-FR"/>
        </w:rPr>
        <w:t>passé en paramètre</w:t>
      </w:r>
    </w:p>
    <w:p w14:paraId="0DF0D24A" w14:textId="77777777" w:rsidR="00E30979" w:rsidRDefault="00E30979" w:rsidP="00E30979">
      <w:pPr>
        <w:pStyle w:val="Code"/>
      </w:pPr>
      <w:r w:rsidRPr="00522A67">
        <w:rPr>
          <w:lang w:val="fr-FR"/>
        </w:rPr>
        <w:t xml:space="preserve">        </w:t>
      </w:r>
      <w:r>
        <w:rPr>
          <w:color w:val="0000FF"/>
        </w:rPr>
        <w:t>public</w:t>
      </w:r>
      <w:r>
        <w:t xml:space="preserve"> </w:t>
      </w:r>
      <w:r>
        <w:rPr>
          <w:color w:val="0000FF"/>
        </w:rPr>
        <w:t>static</w:t>
      </w:r>
      <w:r>
        <w:t xml:space="preserve"> </w:t>
      </w:r>
      <w:r>
        <w:rPr>
          <w:color w:val="0000FF"/>
        </w:rPr>
        <w:t>void</w:t>
      </w:r>
      <w:r>
        <w:t xml:space="preserve"> TrierAnimaux(</w:t>
      </w:r>
      <w:r>
        <w:rPr>
          <w:color w:val="2B91AF"/>
        </w:rPr>
        <w:t>Animal</w:t>
      </w:r>
      <w:r>
        <w:t xml:space="preserve">[] anx, </w:t>
      </w:r>
      <w:r>
        <w:rPr>
          <w:color w:val="2B91AF"/>
        </w:rPr>
        <w:t>DelegueCompare</w:t>
      </w:r>
      <w:r>
        <w:t xml:space="preserve"> compare)</w:t>
      </w:r>
    </w:p>
    <w:p w14:paraId="6AC007FE" w14:textId="77777777" w:rsidR="00E30979" w:rsidRDefault="00E30979" w:rsidP="00E30979">
      <w:pPr>
        <w:pStyle w:val="Code"/>
      </w:pPr>
      <w:r>
        <w:t xml:space="preserve">        {</w:t>
      </w:r>
    </w:p>
    <w:p w14:paraId="63FF946E" w14:textId="77777777" w:rsidR="00E30979" w:rsidRDefault="00E30979" w:rsidP="00E30979">
      <w:pPr>
        <w:pStyle w:val="Code"/>
      </w:pPr>
      <w:r>
        <w:t xml:space="preserve">            </w:t>
      </w:r>
      <w:r>
        <w:rPr>
          <w:color w:val="0000FF"/>
        </w:rPr>
        <w:t>if</w:t>
      </w:r>
      <w:r>
        <w:t xml:space="preserve"> (compare == </w:t>
      </w:r>
      <w:r>
        <w:rPr>
          <w:color w:val="0000FF"/>
        </w:rPr>
        <w:t>null</w:t>
      </w:r>
      <w:r>
        <w:t xml:space="preserve">) </w:t>
      </w:r>
      <w:r>
        <w:rPr>
          <w:color w:val="0000FF"/>
        </w:rPr>
        <w:t>return</w:t>
      </w:r>
      <w:r>
        <w:t>;</w:t>
      </w:r>
    </w:p>
    <w:p w14:paraId="5EEE3526" w14:textId="77777777" w:rsidR="00E30979" w:rsidRDefault="00E30979" w:rsidP="00E30979">
      <w:pPr>
        <w:pStyle w:val="Code"/>
      </w:pPr>
    </w:p>
    <w:p w14:paraId="7379CFF0" w14:textId="77777777" w:rsidR="00E30979" w:rsidRDefault="00E30979" w:rsidP="00E30979">
      <w:pPr>
        <w:pStyle w:val="Code"/>
      </w:pPr>
      <w:r>
        <w:t xml:space="preserve">            </w:t>
      </w:r>
      <w:r>
        <w:rPr>
          <w:color w:val="0000FF"/>
        </w:rPr>
        <w:t>bool</w:t>
      </w:r>
      <w:r>
        <w:t xml:space="preserve"> trié;</w:t>
      </w:r>
    </w:p>
    <w:p w14:paraId="232B21ED" w14:textId="77777777" w:rsidR="00E30979" w:rsidRDefault="00E30979" w:rsidP="00E30979">
      <w:pPr>
        <w:pStyle w:val="Code"/>
      </w:pPr>
      <w:r>
        <w:t xml:space="preserve">            </w:t>
      </w:r>
      <w:r>
        <w:rPr>
          <w:color w:val="0000FF"/>
        </w:rPr>
        <w:t>do</w:t>
      </w:r>
    </w:p>
    <w:p w14:paraId="48C13EC3" w14:textId="77777777" w:rsidR="00E30979" w:rsidRDefault="00E30979" w:rsidP="00E30979">
      <w:pPr>
        <w:pStyle w:val="Code"/>
      </w:pPr>
      <w:r>
        <w:t xml:space="preserve">            {</w:t>
      </w:r>
    </w:p>
    <w:p w14:paraId="3891AB7D" w14:textId="77777777" w:rsidR="00E30979" w:rsidRDefault="00E30979" w:rsidP="00E30979">
      <w:pPr>
        <w:pStyle w:val="Code"/>
      </w:pPr>
      <w:r>
        <w:t xml:space="preserve">                trié = </w:t>
      </w:r>
      <w:r>
        <w:rPr>
          <w:color w:val="0000FF"/>
        </w:rPr>
        <w:t>true</w:t>
      </w:r>
      <w:r>
        <w:t>;</w:t>
      </w:r>
    </w:p>
    <w:p w14:paraId="476C9C6C" w14:textId="77777777" w:rsidR="00E30979" w:rsidRDefault="00E30979" w:rsidP="00E30979">
      <w:pPr>
        <w:pStyle w:val="Code"/>
      </w:pPr>
      <w:r>
        <w:t xml:space="preserve">                </w:t>
      </w:r>
      <w:r>
        <w:rPr>
          <w:color w:val="0000FF"/>
        </w:rPr>
        <w:t>for</w:t>
      </w:r>
      <w:r>
        <w:t xml:space="preserve"> (</w:t>
      </w:r>
      <w:r>
        <w:rPr>
          <w:color w:val="0000FF"/>
        </w:rPr>
        <w:t>int</w:t>
      </w:r>
      <w:r>
        <w:t xml:space="preserve"> i = 1; i &lt; anx.Length; i++)</w:t>
      </w:r>
    </w:p>
    <w:p w14:paraId="2CB9B60D" w14:textId="77777777" w:rsidR="00E30979" w:rsidRPr="00522A67" w:rsidRDefault="00E30979" w:rsidP="00E30979">
      <w:pPr>
        <w:pStyle w:val="Code"/>
        <w:rPr>
          <w:lang w:val="fr-FR"/>
        </w:rPr>
      </w:pPr>
      <w:r>
        <w:t xml:space="preserve">                </w:t>
      </w:r>
      <w:r w:rsidRPr="00522A67">
        <w:rPr>
          <w:lang w:val="fr-FR"/>
        </w:rPr>
        <w:t>{</w:t>
      </w:r>
    </w:p>
    <w:p w14:paraId="6B89C9E4" w14:textId="2CD84BA6"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Exécution du</w:t>
      </w:r>
      <w:r w:rsidRPr="00522A67">
        <w:rPr>
          <w:color w:val="008000"/>
          <w:lang w:val="fr-FR"/>
        </w:rPr>
        <w:t xml:space="preserve"> délégué pour comparer les 2 animaux</w:t>
      </w:r>
    </w:p>
    <w:p w14:paraId="2013205F" w14:textId="77777777" w:rsidR="00E30979" w:rsidRDefault="00E30979" w:rsidP="00E30979">
      <w:pPr>
        <w:pStyle w:val="Code"/>
      </w:pPr>
      <w:r w:rsidRPr="00522A67">
        <w:rPr>
          <w:lang w:val="fr-FR"/>
        </w:rPr>
        <w:t xml:space="preserve">                    </w:t>
      </w:r>
      <w:r>
        <w:rPr>
          <w:color w:val="0000FF"/>
        </w:rPr>
        <w:t>if</w:t>
      </w:r>
      <w:r>
        <w:t xml:space="preserve"> (compare(anx[i - 1], anx[i]) &gt; 0)</w:t>
      </w:r>
    </w:p>
    <w:p w14:paraId="18CDAFC3" w14:textId="77777777" w:rsidR="00E30979" w:rsidRPr="00522A67" w:rsidRDefault="00E30979" w:rsidP="00E30979">
      <w:pPr>
        <w:pStyle w:val="Code"/>
        <w:rPr>
          <w:lang w:val="fr-FR"/>
        </w:rPr>
      </w:pPr>
      <w:r>
        <w:t xml:space="preserve">                    </w:t>
      </w:r>
      <w:r w:rsidRPr="00522A67">
        <w:rPr>
          <w:lang w:val="fr-FR"/>
        </w:rPr>
        <w:t>{</w:t>
      </w:r>
    </w:p>
    <w:p w14:paraId="25DC77C0" w14:textId="77777777" w:rsidR="00E30979" w:rsidRPr="00522A67" w:rsidRDefault="00E30979" w:rsidP="00E30979">
      <w:pPr>
        <w:pStyle w:val="Code"/>
        <w:rPr>
          <w:lang w:val="fr-FR"/>
        </w:rPr>
      </w:pPr>
      <w:r w:rsidRPr="00522A67">
        <w:rPr>
          <w:lang w:val="fr-FR"/>
        </w:rPr>
        <w:t xml:space="preserve">                        trié = </w:t>
      </w:r>
      <w:r w:rsidRPr="00522A67">
        <w:rPr>
          <w:color w:val="0000FF"/>
          <w:lang w:val="fr-FR"/>
        </w:rPr>
        <w:t>false</w:t>
      </w:r>
      <w:r w:rsidRPr="00522A67">
        <w:rPr>
          <w:lang w:val="fr-FR"/>
        </w:rPr>
        <w:t>;</w:t>
      </w:r>
    </w:p>
    <w:p w14:paraId="15EAC52A" w14:textId="77777777" w:rsidR="00E30979" w:rsidRPr="00522A67" w:rsidRDefault="00E30979" w:rsidP="00E30979">
      <w:pPr>
        <w:pStyle w:val="Code"/>
        <w:rPr>
          <w:lang w:val="fr-FR"/>
        </w:rPr>
      </w:pPr>
    </w:p>
    <w:p w14:paraId="6A9A8983" w14:textId="77777777" w:rsidR="00E30979" w:rsidRPr="00522A67" w:rsidRDefault="00E30979" w:rsidP="00E30979">
      <w:pPr>
        <w:pStyle w:val="Code"/>
        <w:rPr>
          <w:lang w:val="fr-FR"/>
        </w:rPr>
      </w:pPr>
      <w:r w:rsidRPr="00522A67">
        <w:rPr>
          <w:lang w:val="fr-FR"/>
        </w:rPr>
        <w:t xml:space="preserve">                        </w:t>
      </w:r>
      <w:r w:rsidRPr="00522A67">
        <w:rPr>
          <w:color w:val="008000"/>
          <w:lang w:val="fr-FR"/>
        </w:rPr>
        <w:t>// permutation des 2 animaux</w:t>
      </w:r>
    </w:p>
    <w:p w14:paraId="459A5BB4" w14:textId="77777777" w:rsidR="00E30979" w:rsidRPr="00522A67" w:rsidRDefault="00E30979" w:rsidP="00E30979">
      <w:pPr>
        <w:pStyle w:val="Code"/>
        <w:rPr>
          <w:lang w:val="fr-FR"/>
        </w:rPr>
      </w:pPr>
      <w:r w:rsidRPr="00522A67">
        <w:rPr>
          <w:lang w:val="fr-FR"/>
        </w:rPr>
        <w:t xml:space="preserve">                        </w:t>
      </w:r>
      <w:r w:rsidRPr="00522A67">
        <w:rPr>
          <w:color w:val="0000FF"/>
          <w:lang w:val="fr-FR"/>
        </w:rPr>
        <w:t>var</w:t>
      </w:r>
      <w:r w:rsidRPr="00522A67">
        <w:rPr>
          <w:lang w:val="fr-FR"/>
        </w:rPr>
        <w:t xml:space="preserve"> temp = anx[i - 1];</w:t>
      </w:r>
    </w:p>
    <w:p w14:paraId="4DBCDE8F" w14:textId="77777777" w:rsidR="00E30979" w:rsidRDefault="00E30979" w:rsidP="00E30979">
      <w:pPr>
        <w:pStyle w:val="Code"/>
      </w:pPr>
      <w:r w:rsidRPr="00522A67">
        <w:rPr>
          <w:lang w:val="fr-FR"/>
        </w:rPr>
        <w:t xml:space="preserve">                        </w:t>
      </w:r>
      <w:r>
        <w:t>anx[i - 1] = anx[i];</w:t>
      </w:r>
    </w:p>
    <w:p w14:paraId="61B2E971" w14:textId="77777777" w:rsidR="00E30979" w:rsidRDefault="00E30979" w:rsidP="00E30979">
      <w:pPr>
        <w:pStyle w:val="Code"/>
      </w:pPr>
      <w:r>
        <w:t xml:space="preserve">                        anx[i] = temp;</w:t>
      </w:r>
    </w:p>
    <w:p w14:paraId="27B2778F" w14:textId="77777777" w:rsidR="00E30979" w:rsidRPr="00522A67" w:rsidRDefault="00E30979" w:rsidP="00E30979">
      <w:pPr>
        <w:pStyle w:val="Code"/>
        <w:rPr>
          <w:lang w:val="fr-FR"/>
        </w:rPr>
      </w:pPr>
      <w:r>
        <w:t xml:space="preserve">                    </w:t>
      </w:r>
      <w:r w:rsidRPr="00522A67">
        <w:rPr>
          <w:lang w:val="fr-FR"/>
        </w:rPr>
        <w:t>}</w:t>
      </w:r>
    </w:p>
    <w:p w14:paraId="04A164D2" w14:textId="77777777" w:rsidR="00E30979" w:rsidRPr="00522A67" w:rsidRDefault="00E30979" w:rsidP="00E30979">
      <w:pPr>
        <w:pStyle w:val="Code"/>
        <w:rPr>
          <w:lang w:val="fr-FR"/>
        </w:rPr>
      </w:pPr>
      <w:r w:rsidRPr="00522A67">
        <w:rPr>
          <w:lang w:val="fr-FR"/>
        </w:rPr>
        <w:t xml:space="preserve">                }</w:t>
      </w:r>
    </w:p>
    <w:p w14:paraId="3EA584C9" w14:textId="77777777" w:rsidR="00E30979" w:rsidRPr="00522A67" w:rsidRDefault="00E30979" w:rsidP="00E30979">
      <w:pPr>
        <w:pStyle w:val="Code"/>
        <w:rPr>
          <w:lang w:val="fr-FR"/>
        </w:rPr>
      </w:pPr>
      <w:r w:rsidRPr="00522A67">
        <w:rPr>
          <w:lang w:val="fr-FR"/>
        </w:rPr>
        <w:t xml:space="preserve">            }</w:t>
      </w:r>
    </w:p>
    <w:p w14:paraId="6EE3EB35" w14:textId="77777777" w:rsidR="00E30979" w:rsidRPr="00522A67" w:rsidRDefault="00E30979" w:rsidP="00E30979">
      <w:pPr>
        <w:pStyle w:val="Code"/>
        <w:rPr>
          <w:lang w:val="fr-FR"/>
        </w:rPr>
      </w:pPr>
      <w:r w:rsidRPr="00522A67">
        <w:rPr>
          <w:lang w:val="fr-FR"/>
        </w:rPr>
        <w:t xml:space="preserve">            </w:t>
      </w:r>
      <w:r w:rsidRPr="00522A67">
        <w:rPr>
          <w:color w:val="0000FF"/>
          <w:lang w:val="fr-FR"/>
        </w:rPr>
        <w:t>while</w:t>
      </w:r>
      <w:r w:rsidRPr="00522A67">
        <w:rPr>
          <w:lang w:val="fr-FR"/>
        </w:rPr>
        <w:t xml:space="preserve"> (!trié);</w:t>
      </w:r>
    </w:p>
    <w:p w14:paraId="38C34871" w14:textId="77777777" w:rsidR="00E30979" w:rsidRPr="00522A67" w:rsidRDefault="00E30979" w:rsidP="00E30979">
      <w:pPr>
        <w:pStyle w:val="Code"/>
        <w:rPr>
          <w:lang w:val="fr-FR"/>
        </w:rPr>
      </w:pPr>
      <w:r w:rsidRPr="00522A67">
        <w:rPr>
          <w:lang w:val="fr-FR"/>
        </w:rPr>
        <w:t xml:space="preserve">        }</w:t>
      </w:r>
    </w:p>
    <w:p w14:paraId="36BED804" w14:textId="77777777" w:rsidR="00E30979" w:rsidRPr="00522A67" w:rsidRDefault="00E30979" w:rsidP="00E30979">
      <w:pPr>
        <w:pStyle w:val="Code"/>
        <w:rPr>
          <w:lang w:val="fr-FR"/>
        </w:rPr>
      </w:pPr>
      <w:r w:rsidRPr="00522A67">
        <w:rPr>
          <w:lang w:val="fr-FR"/>
        </w:rPr>
        <w:t xml:space="preserve">    }</w:t>
      </w:r>
    </w:p>
    <w:p w14:paraId="5271D76F" w14:textId="77777777" w:rsidR="00E30979" w:rsidRPr="00522A67" w:rsidRDefault="00E30979" w:rsidP="00E30979">
      <w:pPr>
        <w:pStyle w:val="Code"/>
        <w:rPr>
          <w:lang w:val="fr-FR"/>
        </w:rPr>
      </w:pPr>
    </w:p>
    <w:p w14:paraId="7462B030" w14:textId="77777777" w:rsidR="00E30979" w:rsidRPr="00522A67" w:rsidRDefault="00E30979" w:rsidP="00E30979">
      <w:pPr>
        <w:pStyle w:val="Code"/>
        <w:rPr>
          <w:lang w:val="fr-FR"/>
        </w:rPr>
      </w:pPr>
      <w:r w:rsidRPr="00522A67">
        <w:rPr>
          <w:lang w:val="fr-FR"/>
        </w:rPr>
        <w:t xml:space="preserve">    </w:t>
      </w:r>
      <w:r w:rsidRPr="00522A67">
        <w:rPr>
          <w:color w:val="008000"/>
          <w:lang w:val="fr-FR"/>
        </w:rPr>
        <w:t>// Type délégué pour la comparaison d'animaux</w:t>
      </w:r>
    </w:p>
    <w:p w14:paraId="090E0CBD" w14:textId="77777777" w:rsidR="00E30979" w:rsidRDefault="00E30979" w:rsidP="00E30979">
      <w:pPr>
        <w:pStyle w:val="Code"/>
      </w:pPr>
      <w:r w:rsidRPr="00522A67">
        <w:rPr>
          <w:lang w:val="fr-FR"/>
        </w:rPr>
        <w:t xml:space="preserve">    </w:t>
      </w:r>
      <w:r>
        <w:rPr>
          <w:color w:val="0000FF"/>
        </w:rPr>
        <w:t>public</w:t>
      </w:r>
      <w:r>
        <w:t xml:space="preserve"> </w:t>
      </w:r>
      <w:r>
        <w:rPr>
          <w:color w:val="0000FF"/>
        </w:rPr>
        <w:t>delegate</w:t>
      </w:r>
      <w:r>
        <w:t xml:space="preserve"> </w:t>
      </w:r>
      <w:r>
        <w:rPr>
          <w:color w:val="0000FF"/>
        </w:rPr>
        <w:t>int</w:t>
      </w:r>
      <w:r>
        <w:t xml:space="preserve"> </w:t>
      </w:r>
      <w:r>
        <w:rPr>
          <w:color w:val="2B91AF"/>
        </w:rPr>
        <w:t>DelegueCompare</w:t>
      </w:r>
      <w:r>
        <w:t>(</w:t>
      </w:r>
      <w:r>
        <w:rPr>
          <w:color w:val="2B91AF"/>
        </w:rPr>
        <w:t>Animal</w:t>
      </w:r>
      <w:r>
        <w:t xml:space="preserve"> a1, </w:t>
      </w:r>
      <w:r>
        <w:rPr>
          <w:color w:val="2B91AF"/>
        </w:rPr>
        <w:t>Animal</w:t>
      </w:r>
      <w:r>
        <w:t xml:space="preserve"> A2);</w:t>
      </w:r>
    </w:p>
    <w:p w14:paraId="6E538FB1" w14:textId="7B0B6654" w:rsidR="00C46FD3" w:rsidRPr="00522A67" w:rsidRDefault="00E30979" w:rsidP="00E30979">
      <w:pPr>
        <w:pStyle w:val="Code"/>
        <w:rPr>
          <w:lang w:val="fr-FR"/>
        </w:rPr>
      </w:pPr>
      <w:r w:rsidRPr="00522A67">
        <w:rPr>
          <w:lang w:val="fr-FR"/>
        </w:rPr>
        <w:t>}</w:t>
      </w:r>
    </w:p>
    <w:p w14:paraId="5BF4A997" w14:textId="5178F063" w:rsidR="000E3316" w:rsidRDefault="000E3316" w:rsidP="00211C79">
      <w:pPr>
        <w:spacing w:after="198"/>
        <w:ind w:right="8"/>
      </w:pPr>
    </w:p>
    <w:p w14:paraId="45922B70" w14:textId="77777777" w:rsidR="003C0823" w:rsidRDefault="00E30979" w:rsidP="00211C79">
      <w:pPr>
        <w:spacing w:after="198"/>
        <w:ind w:right="8"/>
      </w:pPr>
      <w:r>
        <w:t>La méthode TrierAnimaux prend en paramètres</w:t>
      </w:r>
      <w:r w:rsidR="003C0823">
        <w:t> :</w:t>
      </w:r>
    </w:p>
    <w:p w14:paraId="34B5911F" w14:textId="75BD8D91" w:rsidR="003C0823" w:rsidRDefault="00A55510" w:rsidP="002E2B49">
      <w:pPr>
        <w:pStyle w:val="Paragraphedeliste"/>
        <w:numPr>
          <w:ilvl w:val="0"/>
          <w:numId w:val="38"/>
        </w:numPr>
        <w:spacing w:after="198"/>
        <w:ind w:right="8"/>
      </w:pPr>
      <w:r>
        <w:t>Le</w:t>
      </w:r>
      <w:r w:rsidR="00E30979">
        <w:t xml:space="preserve"> tableau d’animaux à trier</w:t>
      </w:r>
    </w:p>
    <w:p w14:paraId="27AAD3E4" w14:textId="51D251A6" w:rsidR="00E30979" w:rsidRDefault="00A55510" w:rsidP="002E2B49">
      <w:pPr>
        <w:pStyle w:val="Paragraphedeliste"/>
        <w:numPr>
          <w:ilvl w:val="0"/>
          <w:numId w:val="38"/>
        </w:numPr>
        <w:spacing w:after="198"/>
        <w:ind w:right="8"/>
      </w:pPr>
      <w:r>
        <w:t>Un</w:t>
      </w:r>
      <w:r w:rsidR="00E30979">
        <w:t xml:space="preserve"> délégué, qui représente la méthode de comparaison à utiliser pour faire le tri</w:t>
      </w:r>
    </w:p>
    <w:p w14:paraId="4A619801" w14:textId="7F5F63A2" w:rsidR="00E30979" w:rsidRDefault="00E30979" w:rsidP="00211C79">
      <w:pPr>
        <w:spacing w:after="198"/>
        <w:ind w:right="8"/>
      </w:pPr>
      <w:r>
        <w:t xml:space="preserve">Dans le corps de cette méthode, </w:t>
      </w:r>
      <w:r w:rsidR="003C0823">
        <w:t>l’exécution du</w:t>
      </w:r>
      <w:r>
        <w:t xml:space="preserve"> délégué appelle automatiquement la méthode de comparaison </w:t>
      </w:r>
      <w:r w:rsidR="003C0823">
        <w:t>représentée par</w:t>
      </w:r>
      <w:r>
        <w:t xml:space="preserve"> le délégué.</w:t>
      </w:r>
    </w:p>
    <w:p w14:paraId="1D6E1122" w14:textId="7038D42D" w:rsidR="00E30979" w:rsidRDefault="00E30979" w:rsidP="00211C79">
      <w:pPr>
        <w:spacing w:after="198"/>
        <w:ind w:right="8"/>
      </w:pPr>
      <w:r>
        <w:t xml:space="preserve">Le type de délégué doit être déclaré. C’est ce qui est fait dans la dernière ligne, en dehors de la classe Animal. La déclaration définit </w:t>
      </w:r>
      <w:r w:rsidR="006D2F14">
        <w:t>le type de retour et les paramètres</w:t>
      </w:r>
      <w:r>
        <w:t xml:space="preserve"> que </w:t>
      </w:r>
      <w:r w:rsidR="006D2F14">
        <w:t xml:space="preserve">devront avoir </w:t>
      </w:r>
      <w:r>
        <w:t xml:space="preserve">les méthodes </w:t>
      </w:r>
      <w:r w:rsidR="006D2F14">
        <w:t>représentées par le délégué (ici, retour de type int, et 2 paramètres de type Animal).</w:t>
      </w:r>
    </w:p>
    <w:p w14:paraId="4F30BF07" w14:textId="7FCF87A7" w:rsidR="00775FA4" w:rsidRDefault="00775FA4" w:rsidP="00775FA4">
      <w:pPr>
        <w:pStyle w:val="Titre3"/>
      </w:pPr>
      <w:r>
        <w:t>Branchement de méthodes à un délégué</w:t>
      </w:r>
    </w:p>
    <w:p w14:paraId="09E87653" w14:textId="0105365D" w:rsidR="003C0823" w:rsidRDefault="003C0823" w:rsidP="00211C79">
      <w:pPr>
        <w:spacing w:after="198"/>
        <w:ind w:right="8"/>
      </w:pPr>
      <w:r>
        <w:t>Regardons maintenant comment utiliser la méthode de tri créée précédemment :</w:t>
      </w:r>
    </w:p>
    <w:p w14:paraId="5BF3487C" w14:textId="77777777" w:rsidR="003C0823" w:rsidRDefault="003C0823" w:rsidP="003C0823">
      <w:pPr>
        <w:pStyle w:val="Code"/>
        <w:rPr>
          <w:color w:val="000000"/>
          <w:sz w:val="19"/>
          <w:szCs w:val="19"/>
        </w:rPr>
      </w:pPr>
      <w:r>
        <w:rPr>
          <w:color w:val="0000FF"/>
          <w:sz w:val="19"/>
          <w:szCs w:val="19"/>
        </w:rPr>
        <w:t>using</w:t>
      </w:r>
      <w:r>
        <w:rPr>
          <w:color w:val="000000"/>
          <w:sz w:val="19"/>
          <w:szCs w:val="19"/>
        </w:rPr>
        <w:t xml:space="preserve"> System;</w:t>
      </w:r>
    </w:p>
    <w:p w14:paraId="1F30B2B0" w14:textId="77777777" w:rsidR="003C0823" w:rsidRDefault="003C0823" w:rsidP="003C0823">
      <w:pPr>
        <w:pStyle w:val="Code"/>
        <w:rPr>
          <w:color w:val="000000"/>
          <w:sz w:val="19"/>
          <w:szCs w:val="19"/>
        </w:rPr>
      </w:pPr>
    </w:p>
    <w:p w14:paraId="2A43C429" w14:textId="77777777" w:rsidR="003C0823" w:rsidRDefault="003C0823" w:rsidP="003C0823">
      <w:pPr>
        <w:pStyle w:val="Code"/>
        <w:rPr>
          <w:color w:val="000000"/>
          <w:sz w:val="19"/>
          <w:szCs w:val="19"/>
        </w:rPr>
      </w:pPr>
      <w:r>
        <w:rPr>
          <w:color w:val="0000FF"/>
          <w:sz w:val="19"/>
          <w:szCs w:val="19"/>
        </w:rPr>
        <w:t>namespace</w:t>
      </w:r>
      <w:r>
        <w:rPr>
          <w:color w:val="000000"/>
          <w:sz w:val="19"/>
          <w:szCs w:val="19"/>
        </w:rPr>
        <w:t xml:space="preserve"> Delegues</w:t>
      </w:r>
    </w:p>
    <w:p w14:paraId="04C9118B" w14:textId="77777777" w:rsidR="003C0823" w:rsidRDefault="003C0823" w:rsidP="003C0823">
      <w:pPr>
        <w:pStyle w:val="Code"/>
        <w:rPr>
          <w:color w:val="000000"/>
          <w:sz w:val="19"/>
          <w:szCs w:val="19"/>
        </w:rPr>
      </w:pPr>
      <w:r>
        <w:rPr>
          <w:color w:val="000000"/>
          <w:sz w:val="19"/>
          <w:szCs w:val="19"/>
        </w:rPr>
        <w:t>{</w:t>
      </w:r>
    </w:p>
    <w:p w14:paraId="30B2C143"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Program</w:t>
      </w:r>
    </w:p>
    <w:p w14:paraId="54ACF0EB" w14:textId="77777777" w:rsidR="003C0823" w:rsidRDefault="003C0823" w:rsidP="003C0823">
      <w:pPr>
        <w:pStyle w:val="Code"/>
        <w:rPr>
          <w:color w:val="000000"/>
          <w:sz w:val="19"/>
          <w:szCs w:val="19"/>
        </w:rPr>
      </w:pPr>
      <w:r>
        <w:rPr>
          <w:color w:val="000000"/>
          <w:sz w:val="19"/>
          <w:szCs w:val="19"/>
        </w:rPr>
        <w:t xml:space="preserve">    {</w:t>
      </w:r>
    </w:p>
    <w:p w14:paraId="09A34F73" w14:textId="77777777" w:rsidR="003C0823" w:rsidRDefault="003C0823" w:rsidP="003C0823">
      <w:pPr>
        <w:pStyle w:val="Code"/>
        <w:rPr>
          <w:color w:val="000000"/>
          <w:sz w:val="19"/>
          <w:szCs w:val="19"/>
        </w:rPr>
      </w:pPr>
      <w:r>
        <w:rPr>
          <w:color w:val="000000"/>
          <w:sz w:val="19"/>
          <w:szCs w:val="19"/>
        </w:rPr>
        <w:lastRenderedPageBreak/>
        <w:t xml:space="preserve">        </w:t>
      </w:r>
      <w:r>
        <w:rPr>
          <w:color w:val="0000FF"/>
          <w:sz w:val="19"/>
          <w:szCs w:val="19"/>
        </w:rPr>
        <w:t>static</w:t>
      </w:r>
      <w:r>
        <w:rPr>
          <w:color w:val="000000"/>
          <w:sz w:val="19"/>
          <w:szCs w:val="19"/>
        </w:rPr>
        <w:t xml:space="preserve"> </w:t>
      </w:r>
      <w:r>
        <w:rPr>
          <w:color w:val="0000FF"/>
          <w:sz w:val="19"/>
          <w:szCs w:val="19"/>
        </w:rPr>
        <w:t>void</w:t>
      </w:r>
      <w:r>
        <w:rPr>
          <w:color w:val="000000"/>
          <w:sz w:val="19"/>
          <w:szCs w:val="19"/>
        </w:rPr>
        <w:t xml:space="preserve"> Main(</w:t>
      </w:r>
      <w:r>
        <w:rPr>
          <w:color w:val="0000FF"/>
          <w:sz w:val="19"/>
          <w:szCs w:val="19"/>
        </w:rPr>
        <w:t>string</w:t>
      </w:r>
      <w:r>
        <w:rPr>
          <w:color w:val="000000"/>
          <w:sz w:val="19"/>
          <w:szCs w:val="19"/>
        </w:rPr>
        <w:t>[] args)</w:t>
      </w:r>
    </w:p>
    <w:p w14:paraId="592BADB7" w14:textId="77777777" w:rsidR="003C0823" w:rsidRDefault="003C0823" w:rsidP="003C0823">
      <w:pPr>
        <w:pStyle w:val="Code"/>
        <w:rPr>
          <w:color w:val="000000"/>
          <w:sz w:val="19"/>
          <w:szCs w:val="19"/>
        </w:rPr>
      </w:pPr>
      <w:r>
        <w:rPr>
          <w:color w:val="000000"/>
          <w:sz w:val="19"/>
          <w:szCs w:val="19"/>
        </w:rPr>
        <w:t xml:space="preserve">        {</w:t>
      </w:r>
    </w:p>
    <w:p w14:paraId="7BB4357F"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anx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[5];</w:t>
      </w:r>
    </w:p>
    <w:p w14:paraId="4B75382E" w14:textId="77777777" w:rsidR="003C0823" w:rsidRDefault="003C0823" w:rsidP="003C0823">
      <w:pPr>
        <w:pStyle w:val="Code"/>
        <w:rPr>
          <w:color w:val="000000"/>
          <w:sz w:val="19"/>
          <w:szCs w:val="19"/>
        </w:rPr>
      </w:pPr>
    </w:p>
    <w:p w14:paraId="6AF91E0A" w14:textId="039E4FA7" w:rsidR="003C0823" w:rsidRDefault="003C0823" w:rsidP="003C0823">
      <w:pPr>
        <w:pStyle w:val="Code"/>
        <w:rPr>
          <w:color w:val="000000"/>
          <w:sz w:val="19"/>
          <w:szCs w:val="19"/>
        </w:rPr>
      </w:pPr>
      <w:r>
        <w:rPr>
          <w:color w:val="000000"/>
          <w:sz w:val="19"/>
          <w:szCs w:val="19"/>
        </w:rPr>
        <w:t xml:space="preserve">            anx[0]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 xml:space="preserve"> { Nom=</w:t>
      </w:r>
      <w:r>
        <w:rPr>
          <w:color w:val="A31515"/>
          <w:sz w:val="19"/>
          <w:szCs w:val="19"/>
        </w:rPr>
        <w:t>"Souris"</w:t>
      </w:r>
      <w:r>
        <w:rPr>
          <w:color w:val="000000"/>
          <w:sz w:val="19"/>
          <w:szCs w:val="19"/>
        </w:rPr>
        <w:t>, DureeVie = 1.5 };</w:t>
      </w:r>
    </w:p>
    <w:p w14:paraId="720263F6" w14:textId="77777777" w:rsidR="003C0823" w:rsidRDefault="003C0823" w:rsidP="003C0823">
      <w:pPr>
        <w:pStyle w:val="Code"/>
        <w:rPr>
          <w:color w:val="000000"/>
          <w:sz w:val="19"/>
          <w:szCs w:val="19"/>
        </w:rPr>
      </w:pPr>
      <w:r>
        <w:rPr>
          <w:color w:val="000000"/>
          <w:sz w:val="19"/>
          <w:szCs w:val="19"/>
        </w:rPr>
        <w:t xml:space="preserve">            anx[1]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 xml:space="preserve"> { Nom=</w:t>
      </w:r>
      <w:r>
        <w:rPr>
          <w:color w:val="A31515"/>
          <w:sz w:val="19"/>
          <w:szCs w:val="19"/>
        </w:rPr>
        <w:t>"Tortue"</w:t>
      </w:r>
      <w:r>
        <w:rPr>
          <w:color w:val="000000"/>
          <w:sz w:val="19"/>
          <w:szCs w:val="19"/>
        </w:rPr>
        <w:t>, DureeVie = 110 };</w:t>
      </w:r>
    </w:p>
    <w:p w14:paraId="60C1B7CC" w14:textId="77777777" w:rsidR="003C0823" w:rsidRDefault="003C0823" w:rsidP="003C0823">
      <w:pPr>
        <w:pStyle w:val="Code"/>
        <w:rPr>
          <w:color w:val="000000"/>
          <w:sz w:val="19"/>
          <w:szCs w:val="19"/>
        </w:rPr>
      </w:pPr>
      <w:r>
        <w:rPr>
          <w:color w:val="000000"/>
          <w:sz w:val="19"/>
          <w:szCs w:val="19"/>
        </w:rPr>
        <w:t xml:space="preserve">            anx[2]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 xml:space="preserve"> { Nom = </w:t>
      </w:r>
      <w:r>
        <w:rPr>
          <w:color w:val="A31515"/>
          <w:sz w:val="19"/>
          <w:szCs w:val="19"/>
        </w:rPr>
        <w:t>"Chien"</w:t>
      </w:r>
      <w:r>
        <w:rPr>
          <w:color w:val="000000"/>
          <w:sz w:val="19"/>
          <w:szCs w:val="19"/>
        </w:rPr>
        <w:t>, DureeVie = 12 };</w:t>
      </w:r>
    </w:p>
    <w:p w14:paraId="02B4E873" w14:textId="77777777" w:rsidR="003C0823" w:rsidRPr="00522A67" w:rsidRDefault="003C0823" w:rsidP="003C0823">
      <w:pPr>
        <w:pStyle w:val="Code"/>
        <w:rPr>
          <w:color w:val="000000"/>
          <w:sz w:val="19"/>
          <w:szCs w:val="19"/>
          <w:lang w:val="fr-FR"/>
        </w:rPr>
      </w:pPr>
      <w:r>
        <w:rPr>
          <w:color w:val="000000"/>
          <w:sz w:val="19"/>
          <w:szCs w:val="19"/>
        </w:rPr>
        <w:t xml:space="preserve">            </w:t>
      </w:r>
      <w:r w:rsidRPr="00522A67">
        <w:rPr>
          <w:color w:val="000000"/>
          <w:sz w:val="19"/>
          <w:szCs w:val="19"/>
          <w:lang w:val="fr-FR"/>
        </w:rPr>
        <w:t xml:space="preserve">anx[3] = </w:t>
      </w:r>
      <w:r w:rsidRPr="00522A67">
        <w:rPr>
          <w:color w:val="0000FF"/>
          <w:sz w:val="19"/>
          <w:szCs w:val="19"/>
          <w:lang w:val="fr-FR"/>
        </w:rPr>
        <w:t>new</w:t>
      </w: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 { Nom = </w:t>
      </w:r>
      <w:r w:rsidRPr="00522A67">
        <w:rPr>
          <w:color w:val="A31515"/>
          <w:sz w:val="19"/>
          <w:szCs w:val="19"/>
          <w:lang w:val="fr-FR"/>
        </w:rPr>
        <w:t>"Vache"</w:t>
      </w:r>
      <w:r w:rsidRPr="00522A67">
        <w:rPr>
          <w:color w:val="000000"/>
          <w:sz w:val="19"/>
          <w:szCs w:val="19"/>
          <w:lang w:val="fr-FR"/>
        </w:rPr>
        <w:t>, DureeVie = 17 };</w:t>
      </w:r>
    </w:p>
    <w:p w14:paraId="7146475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anx[4] = </w:t>
      </w:r>
      <w:r w:rsidRPr="00522A67">
        <w:rPr>
          <w:color w:val="0000FF"/>
          <w:sz w:val="19"/>
          <w:szCs w:val="19"/>
          <w:lang w:val="fr-FR"/>
        </w:rPr>
        <w:t>new</w:t>
      </w: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 { Nom = </w:t>
      </w:r>
      <w:r w:rsidRPr="00522A67">
        <w:rPr>
          <w:color w:val="A31515"/>
          <w:sz w:val="19"/>
          <w:szCs w:val="19"/>
          <w:lang w:val="fr-FR"/>
        </w:rPr>
        <w:t>"Corbeau"</w:t>
      </w:r>
      <w:r w:rsidRPr="00522A67">
        <w:rPr>
          <w:color w:val="000000"/>
          <w:sz w:val="19"/>
          <w:szCs w:val="19"/>
          <w:lang w:val="fr-FR"/>
        </w:rPr>
        <w:t>, DureeVie = 50 };</w:t>
      </w:r>
    </w:p>
    <w:p w14:paraId="302C8E7C" w14:textId="77777777" w:rsidR="003C0823" w:rsidRPr="00522A67" w:rsidRDefault="003C0823" w:rsidP="003C0823">
      <w:pPr>
        <w:pStyle w:val="Code"/>
        <w:rPr>
          <w:color w:val="000000"/>
          <w:sz w:val="19"/>
          <w:szCs w:val="19"/>
          <w:lang w:val="fr-FR"/>
        </w:rPr>
      </w:pPr>
    </w:p>
    <w:p w14:paraId="3862F168"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DelegueCompare</w:t>
      </w:r>
      <w:r w:rsidRPr="00522A67">
        <w:rPr>
          <w:color w:val="000000"/>
          <w:sz w:val="19"/>
          <w:szCs w:val="19"/>
          <w:lang w:val="fr-FR"/>
        </w:rPr>
        <w:t xml:space="preserve"> comparateur = </w:t>
      </w:r>
      <w:r w:rsidRPr="00522A67">
        <w:rPr>
          <w:color w:val="0000FF"/>
          <w:sz w:val="19"/>
          <w:szCs w:val="19"/>
          <w:lang w:val="fr-FR"/>
        </w:rPr>
        <w:t>null</w:t>
      </w:r>
      <w:r w:rsidRPr="00522A67">
        <w:rPr>
          <w:color w:val="000000"/>
          <w:sz w:val="19"/>
          <w:szCs w:val="19"/>
          <w:lang w:val="fr-FR"/>
        </w:rPr>
        <w:t xml:space="preserve">; </w:t>
      </w:r>
      <w:r w:rsidRPr="00522A67">
        <w:rPr>
          <w:color w:val="008000"/>
          <w:sz w:val="19"/>
          <w:szCs w:val="19"/>
          <w:lang w:val="fr-FR"/>
        </w:rPr>
        <w:t>// Déclaration d'un délégué</w:t>
      </w:r>
    </w:p>
    <w:p w14:paraId="46D3EBC3" w14:textId="77777777" w:rsidR="003C0823" w:rsidRPr="00522A67" w:rsidRDefault="003C0823" w:rsidP="003C0823">
      <w:pPr>
        <w:pStyle w:val="Code"/>
        <w:rPr>
          <w:color w:val="000000"/>
          <w:sz w:val="19"/>
          <w:szCs w:val="19"/>
          <w:lang w:val="fr-FR"/>
        </w:rPr>
      </w:pPr>
    </w:p>
    <w:p w14:paraId="4B086E88" w14:textId="1E72B569"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.WriteLine(</w:t>
      </w:r>
      <w:r w:rsidRPr="00522A67">
        <w:rPr>
          <w:color w:val="A31515"/>
          <w:sz w:val="19"/>
          <w:szCs w:val="19"/>
          <w:lang w:val="fr-FR"/>
        </w:rPr>
        <w:t>"Tri par nom</w:t>
      </w:r>
      <w:r w:rsidR="006F5534" w:rsidRPr="00522A67">
        <w:rPr>
          <w:color w:val="A31515"/>
          <w:sz w:val="19"/>
          <w:szCs w:val="19"/>
          <w:lang w:val="fr-FR"/>
        </w:rPr>
        <w:t xml:space="preserve"> :</w:t>
      </w:r>
      <w:r w:rsidRPr="00522A67">
        <w:rPr>
          <w:color w:val="A31515"/>
          <w:sz w:val="19"/>
          <w:szCs w:val="19"/>
          <w:lang w:val="fr-FR"/>
        </w:rPr>
        <w:t>"</w:t>
      </w:r>
      <w:r w:rsidRPr="00522A67">
        <w:rPr>
          <w:color w:val="000000"/>
          <w:sz w:val="19"/>
          <w:szCs w:val="19"/>
          <w:lang w:val="fr-FR"/>
        </w:rPr>
        <w:t>);</w:t>
      </w:r>
    </w:p>
    <w:p w14:paraId="1D853751"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comparateur += CompareNoms; </w:t>
      </w:r>
      <w:r w:rsidRPr="00522A67">
        <w:rPr>
          <w:color w:val="008000"/>
          <w:sz w:val="19"/>
          <w:szCs w:val="19"/>
          <w:lang w:val="fr-FR"/>
        </w:rPr>
        <w:t>// Branchement d'une méthode de comparaison</w:t>
      </w:r>
    </w:p>
    <w:p w14:paraId="1AA7E516"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.TrierAnimaux(anx, comparateur); </w:t>
      </w:r>
      <w:r w:rsidRPr="00522A67">
        <w:rPr>
          <w:color w:val="008000"/>
          <w:sz w:val="19"/>
          <w:szCs w:val="19"/>
          <w:lang w:val="fr-FR"/>
        </w:rPr>
        <w:t xml:space="preserve">// Tri du tableau </w:t>
      </w:r>
    </w:p>
    <w:p w14:paraId="360C3B7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AfficherAnimaux(anx); </w:t>
      </w:r>
      <w:r w:rsidRPr="00522A67">
        <w:rPr>
          <w:color w:val="008000"/>
          <w:sz w:val="19"/>
          <w:szCs w:val="19"/>
          <w:lang w:val="fr-FR"/>
        </w:rPr>
        <w:t>// Affichage de son contenu</w:t>
      </w:r>
    </w:p>
    <w:p w14:paraId="0E52CA42" w14:textId="77777777" w:rsidR="003C0823" w:rsidRPr="00522A67" w:rsidRDefault="003C0823" w:rsidP="003C0823">
      <w:pPr>
        <w:pStyle w:val="Code"/>
        <w:rPr>
          <w:color w:val="000000"/>
          <w:sz w:val="19"/>
          <w:szCs w:val="19"/>
          <w:lang w:val="fr-FR"/>
        </w:rPr>
      </w:pPr>
    </w:p>
    <w:p w14:paraId="19260106"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.WriteLine();</w:t>
      </w:r>
    </w:p>
    <w:p w14:paraId="6201FBC0" w14:textId="0FCA3E88"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.WriteLine(</w:t>
      </w:r>
      <w:r w:rsidRPr="00522A67">
        <w:rPr>
          <w:color w:val="A31515"/>
          <w:sz w:val="19"/>
          <w:szCs w:val="19"/>
          <w:lang w:val="fr-FR"/>
        </w:rPr>
        <w:t>"Tri par durée de vie</w:t>
      </w:r>
      <w:r w:rsidR="006F5534" w:rsidRPr="00522A67">
        <w:rPr>
          <w:color w:val="A31515"/>
          <w:sz w:val="19"/>
          <w:szCs w:val="19"/>
          <w:lang w:val="fr-FR"/>
        </w:rPr>
        <w:t xml:space="preserve"> :</w:t>
      </w:r>
      <w:r w:rsidRPr="00522A67">
        <w:rPr>
          <w:color w:val="A31515"/>
          <w:sz w:val="19"/>
          <w:szCs w:val="19"/>
          <w:lang w:val="fr-FR"/>
        </w:rPr>
        <w:t>"</w:t>
      </w:r>
      <w:r w:rsidRPr="00522A67">
        <w:rPr>
          <w:color w:val="000000"/>
          <w:sz w:val="19"/>
          <w:szCs w:val="19"/>
          <w:lang w:val="fr-FR"/>
        </w:rPr>
        <w:t>);</w:t>
      </w:r>
    </w:p>
    <w:p w14:paraId="0123D3EA"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comparateur -= CompareNoms; </w:t>
      </w:r>
      <w:r w:rsidRPr="00522A67">
        <w:rPr>
          <w:color w:val="008000"/>
          <w:sz w:val="19"/>
          <w:szCs w:val="19"/>
          <w:lang w:val="fr-FR"/>
        </w:rPr>
        <w:t>// On débranche la comparaison par nom</w:t>
      </w:r>
    </w:p>
    <w:p w14:paraId="56855F58" w14:textId="4BCFBEE7" w:rsidR="003C0823" w:rsidRPr="00522A67" w:rsidRDefault="003C0823" w:rsidP="003C0823">
      <w:pPr>
        <w:pStyle w:val="Code"/>
        <w:rPr>
          <w:color w:val="000000"/>
          <w:sz w:val="19"/>
          <w:szCs w:val="19"/>
          <w:lang w:val="fr-FR"/>
        </w:rPr>
      </w:pPr>
      <w:r w:rsidRPr="00522A67">
        <w:rPr>
          <w:color w:val="000000"/>
          <w:sz w:val="19"/>
          <w:szCs w:val="19"/>
          <w:lang w:val="fr-FR"/>
        </w:rPr>
        <w:t xml:space="preserve">            comparateur += CompareDureesVie; </w:t>
      </w:r>
      <w:r w:rsidRPr="00522A67">
        <w:rPr>
          <w:color w:val="008000"/>
          <w:sz w:val="19"/>
          <w:szCs w:val="19"/>
          <w:lang w:val="fr-FR"/>
        </w:rPr>
        <w:t>// et on branche la comparaison par durée de vie</w:t>
      </w:r>
    </w:p>
    <w:p w14:paraId="55A79AAB"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.TrierAnimaux(anx, comparateur); </w:t>
      </w:r>
      <w:r w:rsidRPr="00522A67">
        <w:rPr>
          <w:color w:val="008000"/>
          <w:sz w:val="19"/>
          <w:szCs w:val="19"/>
          <w:lang w:val="fr-FR"/>
        </w:rPr>
        <w:t xml:space="preserve">// Tri du tableau </w:t>
      </w:r>
    </w:p>
    <w:p w14:paraId="19E5866A"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AfficherAnimaux(anx); </w:t>
      </w:r>
      <w:r w:rsidRPr="00522A67">
        <w:rPr>
          <w:color w:val="008000"/>
          <w:sz w:val="19"/>
          <w:szCs w:val="19"/>
          <w:lang w:val="fr-FR"/>
        </w:rPr>
        <w:t>// Affichage de son contenu</w:t>
      </w:r>
    </w:p>
    <w:p w14:paraId="15624064" w14:textId="77777777" w:rsidR="003C0823" w:rsidRPr="00522A67" w:rsidRDefault="003C0823" w:rsidP="003C0823">
      <w:pPr>
        <w:pStyle w:val="Code"/>
        <w:rPr>
          <w:color w:val="000000"/>
          <w:sz w:val="19"/>
          <w:szCs w:val="19"/>
          <w:lang w:val="fr-FR"/>
        </w:rPr>
      </w:pPr>
    </w:p>
    <w:p w14:paraId="754CF26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.ReadKey();</w:t>
      </w:r>
    </w:p>
    <w:p w14:paraId="23FD1EF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p>
    <w:p w14:paraId="409A65DD" w14:textId="77777777" w:rsidR="003C0823" w:rsidRPr="00522A67" w:rsidRDefault="003C0823" w:rsidP="003C0823">
      <w:pPr>
        <w:pStyle w:val="Code"/>
        <w:rPr>
          <w:color w:val="000000"/>
          <w:sz w:val="19"/>
          <w:szCs w:val="19"/>
          <w:lang w:val="fr-FR"/>
        </w:rPr>
      </w:pPr>
    </w:p>
    <w:p w14:paraId="7E42B196"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Affiche le contenu du tablau d'animaux passé en paramètre</w:t>
      </w:r>
    </w:p>
    <w:p w14:paraId="5FA3D3AE"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static</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AfficherAnimaux(</w:t>
      </w:r>
      <w:r w:rsidRPr="00522A67">
        <w:rPr>
          <w:color w:val="2B91AF"/>
          <w:sz w:val="19"/>
          <w:szCs w:val="19"/>
          <w:lang w:val="fr-FR"/>
        </w:rPr>
        <w:t>Animal</w:t>
      </w:r>
      <w:r w:rsidRPr="00522A67">
        <w:rPr>
          <w:color w:val="000000"/>
          <w:sz w:val="19"/>
          <w:szCs w:val="19"/>
          <w:lang w:val="fr-FR"/>
        </w:rPr>
        <w:t>[] anx)</w:t>
      </w:r>
    </w:p>
    <w:p w14:paraId="2AFCB4B8" w14:textId="77777777" w:rsidR="003C0823" w:rsidRDefault="003C0823" w:rsidP="003C0823">
      <w:pPr>
        <w:pStyle w:val="Code"/>
        <w:rPr>
          <w:color w:val="000000"/>
          <w:sz w:val="19"/>
          <w:szCs w:val="19"/>
        </w:rPr>
      </w:pPr>
      <w:r w:rsidRPr="00522A67">
        <w:rPr>
          <w:color w:val="000000"/>
          <w:sz w:val="19"/>
          <w:szCs w:val="19"/>
          <w:lang w:val="fr-FR"/>
        </w:rPr>
        <w:t xml:space="preserve">        </w:t>
      </w:r>
      <w:r>
        <w:rPr>
          <w:color w:val="000000"/>
          <w:sz w:val="19"/>
          <w:szCs w:val="19"/>
        </w:rPr>
        <w:t>{</w:t>
      </w:r>
    </w:p>
    <w:p w14:paraId="3BADD002"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for</w:t>
      </w:r>
      <w:r>
        <w:rPr>
          <w:color w:val="000000"/>
          <w:sz w:val="19"/>
          <w:szCs w:val="19"/>
        </w:rPr>
        <w:t xml:space="preserve"> (</w:t>
      </w:r>
      <w:r>
        <w:rPr>
          <w:color w:val="0000FF"/>
          <w:sz w:val="19"/>
          <w:szCs w:val="19"/>
        </w:rPr>
        <w:t>int</w:t>
      </w:r>
      <w:r>
        <w:rPr>
          <w:color w:val="000000"/>
          <w:sz w:val="19"/>
          <w:szCs w:val="19"/>
        </w:rPr>
        <w:t xml:space="preserve"> i =0; i&lt; anx.Length; i++)</w:t>
      </w:r>
    </w:p>
    <w:p w14:paraId="1611BC6A" w14:textId="77777777" w:rsidR="003C0823" w:rsidRPr="00522A67" w:rsidRDefault="003C0823" w:rsidP="003C0823">
      <w:pPr>
        <w:pStyle w:val="Code"/>
        <w:rPr>
          <w:color w:val="000000"/>
          <w:sz w:val="19"/>
          <w:szCs w:val="19"/>
          <w:lang w:val="fr-FR"/>
        </w:rPr>
      </w:pPr>
      <w:r>
        <w:rPr>
          <w:color w:val="000000"/>
          <w:sz w:val="19"/>
          <w:szCs w:val="19"/>
        </w:rPr>
        <w:t xml:space="preserve">                </w:t>
      </w:r>
      <w:r w:rsidRPr="00522A67">
        <w:rPr>
          <w:color w:val="2B91AF"/>
          <w:sz w:val="19"/>
          <w:szCs w:val="19"/>
          <w:lang w:val="fr-FR"/>
        </w:rPr>
        <w:t>Console</w:t>
      </w:r>
      <w:r w:rsidRPr="00522A67">
        <w:rPr>
          <w:color w:val="000000"/>
          <w:sz w:val="19"/>
          <w:szCs w:val="19"/>
          <w:lang w:val="fr-FR"/>
        </w:rPr>
        <w:t>.WriteLine(anx[i].ToString());</w:t>
      </w:r>
    </w:p>
    <w:p w14:paraId="4175E043"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p>
    <w:p w14:paraId="62293531" w14:textId="77777777" w:rsidR="003C0823" w:rsidRPr="00522A67" w:rsidRDefault="003C0823" w:rsidP="003C0823">
      <w:pPr>
        <w:pStyle w:val="Code"/>
        <w:rPr>
          <w:color w:val="000000"/>
          <w:sz w:val="19"/>
          <w:szCs w:val="19"/>
          <w:lang w:val="fr-FR"/>
        </w:rPr>
      </w:pPr>
    </w:p>
    <w:p w14:paraId="61EA843F"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Différentes méthodes de comparaison d'animaux</w:t>
      </w:r>
    </w:p>
    <w:p w14:paraId="7CE050DB" w14:textId="77777777" w:rsidR="003C0823" w:rsidRPr="00522A67" w:rsidRDefault="003C0823" w:rsidP="003C0823">
      <w:pPr>
        <w:pStyle w:val="Code"/>
        <w:rPr>
          <w:color w:val="000000"/>
          <w:sz w:val="19"/>
          <w:szCs w:val="19"/>
          <w:lang w:val="fr-FR"/>
        </w:rPr>
      </w:pPr>
    </w:p>
    <w:p w14:paraId="448AD7F2" w14:textId="77777777" w:rsidR="003C0823" w:rsidRDefault="003C0823" w:rsidP="003C0823">
      <w:pPr>
        <w:pStyle w:val="Code"/>
        <w:rPr>
          <w:color w:val="000000"/>
          <w:sz w:val="19"/>
          <w:szCs w:val="19"/>
        </w:rPr>
      </w:pPr>
      <w:r w:rsidRPr="00522A67">
        <w:rPr>
          <w:color w:val="000000"/>
          <w:sz w:val="19"/>
          <w:szCs w:val="19"/>
          <w:lang w:val="fr-FR"/>
        </w:rPr>
        <w:t xml:space="preserve">        </w:t>
      </w:r>
      <w:r>
        <w:rPr>
          <w:color w:val="0000FF"/>
          <w:sz w:val="19"/>
          <w:szCs w:val="19"/>
        </w:rPr>
        <w:t>static</w:t>
      </w:r>
      <w:r>
        <w:rPr>
          <w:color w:val="000000"/>
          <w:sz w:val="19"/>
          <w:szCs w:val="19"/>
        </w:rPr>
        <w:t xml:space="preserve"> </w:t>
      </w:r>
      <w:r>
        <w:rPr>
          <w:color w:val="0000FF"/>
          <w:sz w:val="19"/>
          <w:szCs w:val="19"/>
        </w:rPr>
        <w:t>int</w:t>
      </w:r>
      <w:r>
        <w:rPr>
          <w:color w:val="000000"/>
          <w:sz w:val="19"/>
          <w:szCs w:val="19"/>
        </w:rPr>
        <w:t xml:space="preserve"> CompareNoms(</w:t>
      </w:r>
      <w:r>
        <w:rPr>
          <w:color w:val="2B91AF"/>
          <w:sz w:val="19"/>
          <w:szCs w:val="19"/>
        </w:rPr>
        <w:t>Animal</w:t>
      </w:r>
      <w:r>
        <w:rPr>
          <w:color w:val="000000"/>
          <w:sz w:val="19"/>
          <w:szCs w:val="19"/>
        </w:rPr>
        <w:t xml:space="preserve"> a1, </w:t>
      </w:r>
      <w:r>
        <w:rPr>
          <w:color w:val="2B91AF"/>
          <w:sz w:val="19"/>
          <w:szCs w:val="19"/>
        </w:rPr>
        <w:t>Animal</w:t>
      </w:r>
      <w:r>
        <w:rPr>
          <w:color w:val="000000"/>
          <w:sz w:val="19"/>
          <w:szCs w:val="19"/>
        </w:rPr>
        <w:t xml:space="preserve"> a2)</w:t>
      </w:r>
    </w:p>
    <w:p w14:paraId="1D8B3875" w14:textId="77777777" w:rsidR="003C0823" w:rsidRDefault="003C0823" w:rsidP="003C0823">
      <w:pPr>
        <w:pStyle w:val="Code"/>
        <w:rPr>
          <w:color w:val="000000"/>
          <w:sz w:val="19"/>
          <w:szCs w:val="19"/>
        </w:rPr>
      </w:pPr>
      <w:r>
        <w:rPr>
          <w:color w:val="000000"/>
          <w:sz w:val="19"/>
          <w:szCs w:val="19"/>
        </w:rPr>
        <w:t xml:space="preserve">        {</w:t>
      </w:r>
    </w:p>
    <w:p w14:paraId="0101964E"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a1.Nom.CompareTo(a2.Nom);</w:t>
      </w:r>
    </w:p>
    <w:p w14:paraId="34EFF1D9" w14:textId="77777777" w:rsidR="003C0823" w:rsidRDefault="003C0823" w:rsidP="003C0823">
      <w:pPr>
        <w:pStyle w:val="Code"/>
        <w:rPr>
          <w:color w:val="000000"/>
          <w:sz w:val="19"/>
          <w:szCs w:val="19"/>
        </w:rPr>
      </w:pPr>
      <w:r>
        <w:rPr>
          <w:color w:val="000000"/>
          <w:sz w:val="19"/>
          <w:szCs w:val="19"/>
        </w:rPr>
        <w:t xml:space="preserve">        }</w:t>
      </w:r>
    </w:p>
    <w:p w14:paraId="741DDE8F" w14:textId="77777777" w:rsidR="003C0823" w:rsidRDefault="003C0823" w:rsidP="003C0823">
      <w:pPr>
        <w:pStyle w:val="Code"/>
        <w:rPr>
          <w:color w:val="000000"/>
          <w:sz w:val="19"/>
          <w:szCs w:val="19"/>
        </w:rPr>
      </w:pPr>
    </w:p>
    <w:p w14:paraId="38EFF94A" w14:textId="4A55C51B" w:rsidR="003C0823" w:rsidRDefault="003C0823" w:rsidP="003C0823">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int</w:t>
      </w:r>
      <w:r>
        <w:rPr>
          <w:color w:val="000000"/>
          <w:sz w:val="19"/>
          <w:szCs w:val="19"/>
        </w:rPr>
        <w:t xml:space="preserve"> CompareDuree</w:t>
      </w:r>
      <w:r w:rsidR="00FF25BD">
        <w:rPr>
          <w:color w:val="000000"/>
          <w:sz w:val="19"/>
          <w:szCs w:val="19"/>
        </w:rPr>
        <w:t>s</w:t>
      </w:r>
      <w:r>
        <w:rPr>
          <w:color w:val="000000"/>
          <w:sz w:val="19"/>
          <w:szCs w:val="19"/>
        </w:rPr>
        <w:t>Vie(</w:t>
      </w:r>
      <w:r>
        <w:rPr>
          <w:color w:val="2B91AF"/>
          <w:sz w:val="19"/>
          <w:szCs w:val="19"/>
        </w:rPr>
        <w:t>Animal</w:t>
      </w:r>
      <w:r>
        <w:rPr>
          <w:color w:val="000000"/>
          <w:sz w:val="19"/>
          <w:szCs w:val="19"/>
        </w:rPr>
        <w:t xml:space="preserve"> a1, </w:t>
      </w:r>
      <w:r>
        <w:rPr>
          <w:color w:val="2B91AF"/>
          <w:sz w:val="19"/>
          <w:szCs w:val="19"/>
        </w:rPr>
        <w:t>Animal</w:t>
      </w:r>
      <w:r>
        <w:rPr>
          <w:color w:val="000000"/>
          <w:sz w:val="19"/>
          <w:szCs w:val="19"/>
        </w:rPr>
        <w:t xml:space="preserve"> a2)</w:t>
      </w:r>
    </w:p>
    <w:p w14:paraId="693B6C50" w14:textId="77777777" w:rsidR="003C0823" w:rsidRDefault="003C0823" w:rsidP="003C0823">
      <w:pPr>
        <w:pStyle w:val="Code"/>
        <w:rPr>
          <w:color w:val="000000"/>
          <w:sz w:val="19"/>
          <w:szCs w:val="19"/>
        </w:rPr>
      </w:pPr>
      <w:r>
        <w:rPr>
          <w:color w:val="000000"/>
          <w:sz w:val="19"/>
          <w:szCs w:val="19"/>
        </w:rPr>
        <w:t xml:space="preserve">        {</w:t>
      </w:r>
    </w:p>
    <w:p w14:paraId="27B73080"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a1.DureeVie.CompareTo(a2.DureeVie);</w:t>
      </w:r>
    </w:p>
    <w:p w14:paraId="39CC6682" w14:textId="77777777" w:rsidR="003C0823" w:rsidRPr="00522A67" w:rsidRDefault="003C0823" w:rsidP="003C0823">
      <w:pPr>
        <w:pStyle w:val="Code"/>
        <w:rPr>
          <w:color w:val="000000"/>
          <w:sz w:val="19"/>
          <w:szCs w:val="19"/>
          <w:lang w:val="fr-FR"/>
        </w:rPr>
      </w:pPr>
      <w:r>
        <w:rPr>
          <w:color w:val="000000"/>
          <w:sz w:val="19"/>
          <w:szCs w:val="19"/>
        </w:rPr>
        <w:t xml:space="preserve">        </w:t>
      </w:r>
      <w:r w:rsidRPr="00522A67">
        <w:rPr>
          <w:color w:val="000000"/>
          <w:sz w:val="19"/>
          <w:szCs w:val="19"/>
          <w:lang w:val="fr-FR"/>
        </w:rPr>
        <w:t>}</w:t>
      </w:r>
    </w:p>
    <w:p w14:paraId="7185520E"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p>
    <w:p w14:paraId="22A9D235" w14:textId="77777777" w:rsidR="003C0823" w:rsidRPr="00522A67" w:rsidRDefault="003C0823" w:rsidP="003F193E">
      <w:pPr>
        <w:pStyle w:val="Code"/>
        <w:spacing w:after="240"/>
        <w:rPr>
          <w:color w:val="000000"/>
          <w:sz w:val="19"/>
          <w:szCs w:val="19"/>
          <w:lang w:val="fr-FR"/>
        </w:rPr>
      </w:pPr>
      <w:r w:rsidRPr="00522A67">
        <w:rPr>
          <w:color w:val="000000"/>
          <w:sz w:val="19"/>
          <w:szCs w:val="19"/>
          <w:lang w:val="fr-FR"/>
        </w:rPr>
        <w:t>}</w:t>
      </w:r>
    </w:p>
    <w:p w14:paraId="324640E3" w14:textId="3732E5FD" w:rsidR="003C0823" w:rsidRDefault="003C0823" w:rsidP="00211C79">
      <w:pPr>
        <w:spacing w:after="198"/>
        <w:ind w:right="8"/>
      </w:pPr>
      <w:r>
        <w:t xml:space="preserve">Les méthodes CompareNoms et CompareDureesVie sont </w:t>
      </w:r>
      <w:r w:rsidR="00001759">
        <w:t>2 méthodes de comparaisons d’animaux qu’on souhaite utiliser pour trier le tableau initialisé au début de la méthode Main.</w:t>
      </w:r>
    </w:p>
    <w:p w14:paraId="2FDA1829" w14:textId="77777777" w:rsidR="00775FA4" w:rsidRDefault="00001759" w:rsidP="00211C79">
      <w:pPr>
        <w:spacing w:after="198"/>
        <w:ind w:right="8"/>
      </w:pPr>
      <w:r>
        <w:t>Dans cette méthode Main, on crée un délégué nommé « comparateur », avec le type défini précédemment</w:t>
      </w:r>
      <w:r w:rsidR="00775FA4">
        <w:t> :</w:t>
      </w:r>
    </w:p>
    <w:p w14:paraId="476DB9F2" w14:textId="1E9A4966" w:rsidR="00775FA4" w:rsidRPr="00775FA4" w:rsidRDefault="00775FA4" w:rsidP="00211C79">
      <w:pPr>
        <w:spacing w:after="198"/>
        <w:ind w:right="8"/>
      </w:pPr>
      <w:r w:rsidRPr="00775FA4">
        <w:rPr>
          <w:color w:val="2B91AF"/>
        </w:rPr>
        <w:t>DelegueCompare</w:t>
      </w:r>
      <w:r w:rsidRPr="00775FA4">
        <w:rPr>
          <w:color w:val="000000"/>
        </w:rPr>
        <w:t xml:space="preserve"> comparateur = </w:t>
      </w:r>
      <w:r w:rsidRPr="00775FA4">
        <w:rPr>
          <w:color w:val="0000FF"/>
        </w:rPr>
        <w:t>null</w:t>
      </w:r>
      <w:r w:rsidRPr="00775FA4">
        <w:rPr>
          <w:color w:val="000000"/>
        </w:rPr>
        <w:t>;</w:t>
      </w:r>
    </w:p>
    <w:p w14:paraId="36ADDDBF" w14:textId="075ACDA8" w:rsidR="00001759" w:rsidRDefault="00775FA4" w:rsidP="00211C79">
      <w:pPr>
        <w:spacing w:after="198"/>
        <w:ind w:right="8"/>
      </w:pPr>
      <w:r>
        <w:t>L</w:t>
      </w:r>
      <w:r w:rsidR="00001759">
        <w:t xml:space="preserve">a ligne </w:t>
      </w:r>
      <w:r>
        <w:t>suivante (</w:t>
      </w:r>
      <w:r w:rsidR="00001759">
        <w:t>comparateur += CompareNoms</w:t>
      </w:r>
      <w:r>
        <w:t>)</w:t>
      </w:r>
      <w:r w:rsidR="00001759">
        <w:t xml:space="preserve"> permet de dire que la méthode CompareNoms</w:t>
      </w:r>
      <w:r w:rsidR="005646F8">
        <w:t xml:space="preserve"> est représentée par le délégué comparateur</w:t>
      </w:r>
      <w:r w:rsidR="00001759">
        <w:t xml:space="preserve">. </w:t>
      </w:r>
      <w:r w:rsidR="005646F8">
        <w:t>C</w:t>
      </w:r>
      <w:r w:rsidR="00001759">
        <w:t xml:space="preserve">ette méthode sera </w:t>
      </w:r>
      <w:r w:rsidR="005646F8">
        <w:t xml:space="preserve">donc </w:t>
      </w:r>
      <w:r w:rsidR="00001759">
        <w:t>appelée lorsque le délégué sera exécuté.</w:t>
      </w:r>
    </w:p>
    <w:p w14:paraId="45D0095F" w14:textId="0ECF659C" w:rsidR="00001759" w:rsidRDefault="00001759" w:rsidP="00211C79">
      <w:pPr>
        <w:spacing w:after="198"/>
        <w:ind w:right="8"/>
      </w:pPr>
      <w:r>
        <w:lastRenderedPageBreak/>
        <w:t>On peut ensuite appeler la méthode de tri, en lui passant en paramètre le tableau d’animaux et le délégué :</w:t>
      </w:r>
    </w:p>
    <w:p w14:paraId="2A522722" w14:textId="79C2D270" w:rsidR="00001759" w:rsidRPr="00001759" w:rsidRDefault="00001759" w:rsidP="00211C79">
      <w:pPr>
        <w:spacing w:after="198"/>
        <w:ind w:right="8"/>
        <w:rPr>
          <w:color w:val="000000"/>
        </w:rPr>
      </w:pPr>
      <w:r w:rsidRPr="00001759">
        <w:rPr>
          <w:color w:val="2B91AF"/>
        </w:rPr>
        <w:t>Animal</w:t>
      </w:r>
      <w:r w:rsidRPr="00001759">
        <w:rPr>
          <w:color w:val="000000"/>
        </w:rPr>
        <w:t>.TrierAnimaux(anx, comparateur);</w:t>
      </w:r>
    </w:p>
    <w:p w14:paraId="42100B3F" w14:textId="03C674A7" w:rsidR="00001759" w:rsidRDefault="00001759" w:rsidP="00211C79">
      <w:pPr>
        <w:spacing w:after="198"/>
        <w:ind w:right="8"/>
      </w:pPr>
      <w:r>
        <w:t>Le bloc de code suivant débranche la méthode CompareNoms du délégué au moyen de l’opérateur -=, et lui branche la méthode CompareDureesVie. Puis il appelle de nouveau la méthode de tri.</w:t>
      </w:r>
    </w:p>
    <w:p w14:paraId="6F75E901" w14:textId="18741C48" w:rsidR="00001759" w:rsidRDefault="00001759" w:rsidP="00211C79">
      <w:pPr>
        <w:spacing w:after="198"/>
        <w:ind w:right="8"/>
      </w:pPr>
      <w:r>
        <w:t>Voici le résultat obtenu </w:t>
      </w:r>
      <w:r w:rsidR="006F5534">
        <w:t xml:space="preserve">à l’écran </w:t>
      </w:r>
      <w:r>
        <w:t>:</w:t>
      </w:r>
    </w:p>
    <w:p w14:paraId="7A122086" w14:textId="2AC4F242" w:rsidR="00001759" w:rsidRPr="00522A67" w:rsidRDefault="00001759" w:rsidP="00001759">
      <w:pPr>
        <w:pStyle w:val="Code"/>
        <w:rPr>
          <w:lang w:val="fr-FR"/>
        </w:rPr>
      </w:pPr>
      <w:r w:rsidRPr="00522A67">
        <w:rPr>
          <w:lang w:val="fr-FR"/>
        </w:rPr>
        <w:t>Tri par nom</w:t>
      </w:r>
      <w:r w:rsidR="006F5534" w:rsidRPr="00522A67">
        <w:rPr>
          <w:lang w:val="fr-FR"/>
        </w:rPr>
        <w:t xml:space="preserve"> :</w:t>
      </w:r>
    </w:p>
    <w:p w14:paraId="2476BC87" w14:textId="21961FF3"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7A2B46A7" w14:textId="09B887A5"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69427D09" w14:textId="2E4175E8"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36C3B297" w14:textId="7D8E1994" w:rsidR="00001759" w:rsidRPr="00522A67" w:rsidRDefault="00001759" w:rsidP="00001759">
      <w:pPr>
        <w:pStyle w:val="Code"/>
        <w:rPr>
          <w:lang w:val="fr-FR"/>
        </w:rPr>
      </w:pPr>
      <w:r w:rsidRPr="00522A67">
        <w:rPr>
          <w:lang w:val="fr-FR"/>
        </w:rPr>
        <w:t>Tortue vit 110</w:t>
      </w:r>
      <w:r w:rsidR="005646F8" w:rsidRPr="00522A67">
        <w:rPr>
          <w:lang w:val="fr-FR"/>
        </w:rPr>
        <w:t xml:space="preserve"> </w:t>
      </w:r>
      <w:r w:rsidRPr="00522A67">
        <w:rPr>
          <w:lang w:val="fr-FR"/>
        </w:rPr>
        <w:t>ans</w:t>
      </w:r>
    </w:p>
    <w:p w14:paraId="0CA7090D" w14:textId="3D67B2A2"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7F12E20E" w14:textId="77777777" w:rsidR="00001759" w:rsidRPr="00522A67" w:rsidRDefault="00001759" w:rsidP="00001759">
      <w:pPr>
        <w:pStyle w:val="Code"/>
        <w:rPr>
          <w:lang w:val="fr-FR"/>
        </w:rPr>
      </w:pPr>
    </w:p>
    <w:p w14:paraId="127724FB" w14:textId="3740E6F0" w:rsidR="00001759" w:rsidRPr="00522A67" w:rsidRDefault="00001759" w:rsidP="00001759">
      <w:pPr>
        <w:pStyle w:val="Code"/>
        <w:rPr>
          <w:lang w:val="fr-FR"/>
        </w:rPr>
      </w:pPr>
      <w:r w:rsidRPr="00522A67">
        <w:rPr>
          <w:lang w:val="fr-FR"/>
        </w:rPr>
        <w:t>Tri par durée de vie</w:t>
      </w:r>
      <w:r w:rsidR="006F5534" w:rsidRPr="00522A67">
        <w:rPr>
          <w:lang w:val="fr-FR"/>
        </w:rPr>
        <w:t xml:space="preserve"> :</w:t>
      </w:r>
    </w:p>
    <w:p w14:paraId="7FD26841" w14:textId="49A5A9B5"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45F672DC" w14:textId="4E256CF1"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1AA13578" w14:textId="5CBED068"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358D0460" w14:textId="186EAB2B"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10E3F967" w14:textId="4D351E32" w:rsidR="00001759" w:rsidRPr="00522A67" w:rsidRDefault="00001759" w:rsidP="00001759">
      <w:pPr>
        <w:pStyle w:val="Code"/>
        <w:rPr>
          <w:lang w:val="fr-FR"/>
        </w:rPr>
      </w:pPr>
      <w:r w:rsidRPr="00522A67">
        <w:rPr>
          <w:lang w:val="fr-FR"/>
        </w:rPr>
        <w:t>Tortue vit 110</w:t>
      </w:r>
      <w:r w:rsidR="005646F8" w:rsidRPr="00522A67">
        <w:rPr>
          <w:lang w:val="fr-FR"/>
        </w:rPr>
        <w:t xml:space="preserve"> </w:t>
      </w:r>
      <w:r w:rsidRPr="00522A67">
        <w:rPr>
          <w:lang w:val="fr-FR"/>
        </w:rPr>
        <w:t>ans</w:t>
      </w:r>
    </w:p>
    <w:p w14:paraId="6F32AFFC" w14:textId="63206146" w:rsidR="006F5534" w:rsidRPr="00522A67" w:rsidRDefault="006F5534" w:rsidP="006F5534"/>
    <w:p w14:paraId="6C40A307" w14:textId="7B5B0328" w:rsidR="00775FA4" w:rsidRDefault="00775FA4" w:rsidP="00775FA4">
      <w:pPr>
        <w:rPr>
          <w:b/>
        </w:rPr>
      </w:pPr>
      <w:r w:rsidRPr="00775FA4">
        <w:rPr>
          <w:b/>
        </w:rPr>
        <w:t>Autre syntaxe :</w:t>
      </w:r>
    </w:p>
    <w:p w14:paraId="7F490F92" w14:textId="090DA9A4" w:rsidR="005D6F37" w:rsidRDefault="00775FA4" w:rsidP="005D6F37">
      <w:r w:rsidRPr="00775FA4">
        <w:t xml:space="preserve">La </w:t>
      </w:r>
      <w:r w:rsidR="005D6F37">
        <w:t>syntaxe que nous avons utilisée pour créer un délégué et lui brancher une méthode :</w:t>
      </w:r>
    </w:p>
    <w:p w14:paraId="45778376" w14:textId="52D8450F" w:rsidR="00775FA4" w:rsidRPr="00522A67" w:rsidRDefault="00775FA4" w:rsidP="003F193E">
      <w:pPr>
        <w:pStyle w:val="Code"/>
        <w:spacing w:after="240"/>
        <w:rPr>
          <w:lang w:val="fr-FR"/>
        </w:rPr>
      </w:pPr>
      <w:r w:rsidRPr="00522A67">
        <w:rPr>
          <w:color w:val="2B91AF"/>
          <w:lang w:val="fr-FR"/>
        </w:rPr>
        <w:t>DelegueCompare</w:t>
      </w:r>
      <w:r w:rsidRPr="00522A67">
        <w:rPr>
          <w:color w:val="000000"/>
          <w:lang w:val="fr-FR"/>
        </w:rPr>
        <w:t xml:space="preserve"> comparateur = </w:t>
      </w:r>
      <w:r w:rsidRPr="00522A67">
        <w:rPr>
          <w:color w:val="0000FF"/>
          <w:lang w:val="fr-FR"/>
        </w:rPr>
        <w:t>null</w:t>
      </w:r>
      <w:r w:rsidRPr="00522A67">
        <w:rPr>
          <w:color w:val="000000"/>
          <w:lang w:val="fr-FR"/>
        </w:rPr>
        <w:t>;</w:t>
      </w:r>
      <w:r w:rsidR="003F193E">
        <w:rPr>
          <w:lang w:val="fr-FR"/>
        </w:rPr>
        <w:t xml:space="preserve"> </w:t>
      </w:r>
      <w:r w:rsidR="003F193E">
        <w:rPr>
          <w:lang w:val="fr-FR"/>
        </w:rPr>
        <w:br/>
        <w:t>comparateur += CompareNoms</w:t>
      </w:r>
      <w:r w:rsidR="005D6F37" w:rsidRPr="00522A67">
        <w:rPr>
          <w:lang w:val="fr-FR"/>
        </w:rPr>
        <w:t>;</w:t>
      </w:r>
    </w:p>
    <w:p w14:paraId="375245F9" w14:textId="77777777" w:rsidR="005D6F37" w:rsidRDefault="005D6F37" w:rsidP="00775FA4">
      <w:r>
        <w:t>… e</w:t>
      </w:r>
      <w:r w:rsidRPr="005D6F37">
        <w:t>s</w:t>
      </w:r>
      <w:r>
        <w:t>t valable depuis C#2.0.</w:t>
      </w:r>
    </w:p>
    <w:p w14:paraId="6D9502B3" w14:textId="589A6CF1" w:rsidR="00775FA4" w:rsidRDefault="005D6F37" w:rsidP="00775FA4">
      <w:r>
        <w:t xml:space="preserve">Il existait en C#1.0 une autre syntaxe qu’on rencontre encore souvent, et qu’il est bon de connaître : </w:t>
      </w:r>
    </w:p>
    <w:p w14:paraId="5E00B99C" w14:textId="56626147" w:rsidR="005D6F37" w:rsidRPr="00522A67" w:rsidRDefault="005D6F37" w:rsidP="003F193E">
      <w:pPr>
        <w:pStyle w:val="Code"/>
        <w:spacing w:after="240"/>
        <w:rPr>
          <w:lang w:val="fr-FR"/>
        </w:rPr>
      </w:pPr>
      <w:r w:rsidRPr="00522A67">
        <w:rPr>
          <w:color w:val="2B91AF"/>
          <w:lang w:val="fr-FR"/>
        </w:rPr>
        <w:t>DelegueCompare</w:t>
      </w:r>
      <w:r w:rsidRPr="00522A67">
        <w:rPr>
          <w:lang w:val="fr-FR"/>
        </w:rPr>
        <w:t xml:space="preserve"> comparateur</w:t>
      </w:r>
      <w:r w:rsidR="00665DBC" w:rsidRPr="00522A67">
        <w:rPr>
          <w:lang w:val="fr-FR"/>
        </w:rPr>
        <w:t xml:space="preserve"> = null;</w:t>
      </w:r>
      <w:r w:rsidR="00665DBC" w:rsidRPr="00522A67">
        <w:rPr>
          <w:lang w:val="fr-FR"/>
        </w:rPr>
        <w:br/>
        <w:t>comparateur</w:t>
      </w:r>
      <w:r w:rsidRPr="00522A67">
        <w:rPr>
          <w:lang w:val="fr-FR"/>
        </w:rPr>
        <w:t xml:space="preserve"> </w:t>
      </w:r>
      <w:r w:rsidR="00665DBC" w:rsidRPr="00522A67">
        <w:rPr>
          <w:lang w:val="fr-FR"/>
        </w:rPr>
        <w:t>+</w:t>
      </w:r>
      <w:r w:rsidRPr="00522A67">
        <w:rPr>
          <w:lang w:val="fr-FR"/>
        </w:rPr>
        <w:t xml:space="preserve">= </w:t>
      </w:r>
      <w:r w:rsidRPr="00522A67">
        <w:rPr>
          <w:color w:val="0000FF"/>
          <w:lang w:val="fr-FR"/>
        </w:rPr>
        <w:t xml:space="preserve">new </w:t>
      </w:r>
      <w:r w:rsidRPr="00522A67">
        <w:rPr>
          <w:color w:val="2B91AF"/>
          <w:lang w:val="fr-FR"/>
        </w:rPr>
        <w:t>DelegueCompare</w:t>
      </w:r>
      <w:r w:rsidR="003F193E">
        <w:rPr>
          <w:lang w:val="fr-FR"/>
        </w:rPr>
        <w:t>(ComapreNoms)</w:t>
      </w:r>
      <w:r w:rsidRPr="00522A67">
        <w:rPr>
          <w:lang w:val="fr-FR"/>
        </w:rPr>
        <w:t>;</w:t>
      </w:r>
    </w:p>
    <w:p w14:paraId="3E95A7CF" w14:textId="041E41DE" w:rsidR="005D6F37" w:rsidRDefault="005D6F37" w:rsidP="006F5534">
      <w:r>
        <w:t xml:space="preserve">Cette syntaxe est notamment utilisée dans le code généré automatiquement par Visual Studio pour associer une méthode à un évènement émis par un contrôle graphique. </w:t>
      </w:r>
    </w:p>
    <w:p w14:paraId="6FE94FA8" w14:textId="531768C5" w:rsidR="005D6F37" w:rsidRPr="005D6F37" w:rsidRDefault="005D6F37" w:rsidP="006F5534">
      <w:pPr>
        <w:rPr>
          <w:b/>
        </w:rPr>
      </w:pPr>
      <w:r w:rsidRPr="005D6F37">
        <w:rPr>
          <w:b/>
        </w:rPr>
        <w:t>Intérêt des délégués</w:t>
      </w:r>
      <w:r>
        <w:rPr>
          <w:b/>
        </w:rPr>
        <w:t> :</w:t>
      </w:r>
    </w:p>
    <w:p w14:paraId="50F4B234" w14:textId="70E15555" w:rsidR="005646F8" w:rsidRDefault="006C5376" w:rsidP="006F5534">
      <w:r>
        <w:t>Un</w:t>
      </w:r>
      <w:r w:rsidRPr="006C5376">
        <w:t xml:space="preserve"> délégué </w:t>
      </w:r>
      <w:r>
        <w:t>es</w:t>
      </w:r>
      <w:r w:rsidRPr="006C5376">
        <w:t>t un bon moyen de découpler</w:t>
      </w:r>
      <w:r>
        <w:t xml:space="preserve"> </w:t>
      </w:r>
      <w:r w:rsidR="005646F8">
        <w:t>le code qui exécute</w:t>
      </w:r>
      <w:r w:rsidR="003F193E">
        <w:t xml:space="preserve"> (lance)</w:t>
      </w:r>
      <w:r w:rsidR="005646F8">
        <w:t xml:space="preserve"> un traitement</w:t>
      </w:r>
      <w:r w:rsidR="003F193E">
        <w:t>,</w:t>
      </w:r>
      <w:r w:rsidR="005646F8">
        <w:t xml:space="preserve"> </w:t>
      </w:r>
      <w:r w:rsidR="003F193E">
        <w:t>du</w:t>
      </w:r>
      <w:r w:rsidR="005646F8">
        <w:t xml:space="preserve"> code qui </w:t>
      </w:r>
      <w:r>
        <w:t>implément</w:t>
      </w:r>
      <w:r w:rsidR="005646F8">
        <w:t>e ce</w:t>
      </w:r>
      <w:r w:rsidR="005D6F37">
        <w:t xml:space="preserve"> traitement</w:t>
      </w:r>
      <w:r w:rsidR="005646F8">
        <w:t>.</w:t>
      </w:r>
    </w:p>
    <w:p w14:paraId="30608847" w14:textId="6A0EB2F8" w:rsidR="005646F8" w:rsidRDefault="006C5376" w:rsidP="006F5534">
      <w:r>
        <w:t>Dans l’exemple précédent, la méthode TrierAnimaux trie</w:t>
      </w:r>
      <w:r w:rsidR="005251EE">
        <w:t xml:space="preserve"> les animaux sans savoir comment ils seront comparés entre eux. Et surtout, l’implémentation de la comparaison est fournie par une classe complètement étrangère à la classe Animal (ici la classe Program).</w:t>
      </w:r>
    </w:p>
    <w:p w14:paraId="2B3581DD" w14:textId="6F07439C" w:rsidR="006C5376" w:rsidRPr="006C5376" w:rsidRDefault="00665DBC" w:rsidP="006F5534">
      <w:r>
        <w:t xml:space="preserve">Les délégués sont notamment (et surtout) utilisés pour </w:t>
      </w:r>
      <w:r w:rsidR="005646F8">
        <w:t>exécuter des gestionnaires d’</w:t>
      </w:r>
      <w:r>
        <w:t>évènements.</w:t>
      </w:r>
    </w:p>
    <w:p w14:paraId="1BA6DC4B" w14:textId="297A2F39" w:rsidR="00211C79" w:rsidRDefault="00C46FD3" w:rsidP="00211C79">
      <w:pPr>
        <w:pStyle w:val="Titre2"/>
      </w:pPr>
      <w:bookmarkStart w:id="57" w:name="_Toc475053162"/>
      <w:r>
        <w:lastRenderedPageBreak/>
        <w:t>E</w:t>
      </w:r>
      <w:r w:rsidR="00211C79" w:rsidRPr="00F85E79">
        <w:t>vénements</w:t>
      </w:r>
      <w:bookmarkEnd w:id="57"/>
    </w:p>
    <w:p w14:paraId="69F0F676" w14:textId="09C8C6AA" w:rsidR="00C46FD3" w:rsidRDefault="005251EE" w:rsidP="00C46FD3">
      <w:pPr>
        <w:spacing w:after="198"/>
        <w:ind w:right="8"/>
      </w:pPr>
      <w:r w:rsidRPr="005251EE">
        <w:t xml:space="preserve">La notion d’évènement est </w:t>
      </w:r>
      <w:r w:rsidR="005646F8">
        <w:t>très</w:t>
      </w:r>
      <w:r>
        <w:t xml:space="preserve"> utilisée dans le .net framework, notamment </w:t>
      </w:r>
      <w:r w:rsidR="006232DF">
        <w:t xml:space="preserve">avec les </w:t>
      </w:r>
      <w:r w:rsidR="005646F8">
        <w:t>composants d’</w:t>
      </w:r>
      <w:r>
        <w:t>interfaces graphiques</w:t>
      </w:r>
      <w:r w:rsidR="006232DF">
        <w:t xml:space="preserve"> (boutons, zones de saisies, fenêtres…)</w:t>
      </w:r>
    </w:p>
    <w:p w14:paraId="02407251" w14:textId="77777777" w:rsidR="00C46FD3" w:rsidRDefault="00C46FD3" w:rsidP="00C46FD3">
      <w:pPr>
        <w:spacing w:after="198"/>
        <w:ind w:right="8"/>
      </w:pPr>
      <w:r>
        <w:t>Exemples d’événements : le clic sur un bouton, la prise de focus par une zone de saisie, la fermeture d’une fenêtre modale…etc.</w:t>
      </w:r>
    </w:p>
    <w:p w14:paraId="20F4187D" w14:textId="3EDE0351" w:rsidR="006232DF" w:rsidRDefault="00C46FD3" w:rsidP="00C46FD3">
      <w:pPr>
        <w:spacing w:after="198"/>
        <w:ind w:right="8"/>
      </w:pPr>
      <w:r>
        <w:t xml:space="preserve">L'utilisation des événements n'est pas limitée aux interfaces graphiques. D'une manière générale, ils fournissent un moyen pour des objets de signaler (=notifier) </w:t>
      </w:r>
      <w:r w:rsidR="006232DF">
        <w:t>quelque-chose</w:t>
      </w:r>
      <w:r>
        <w:t xml:space="preserve"> à leur environnement extérieur.</w:t>
      </w:r>
    </w:p>
    <w:p w14:paraId="6F4278A5" w14:textId="5829FD28" w:rsidR="006232DF" w:rsidRDefault="00456F97" w:rsidP="00C46FD3">
      <w:pPr>
        <w:spacing w:after="198"/>
        <w:ind w:right="8"/>
      </w:pPr>
      <w:r>
        <w:t>L</w:t>
      </w:r>
      <w:r w:rsidR="006232DF">
        <w:t xml:space="preserve">es objets de l’environnement extérieur </w:t>
      </w:r>
      <w:r>
        <w:t>doi</w:t>
      </w:r>
      <w:r w:rsidR="006232DF">
        <w:t>vent s’abonner à l’évènement s’ils souhaitent pouvoir y réagir.</w:t>
      </w:r>
    </w:p>
    <w:p w14:paraId="210F1790" w14:textId="5C5BD63A" w:rsidR="00C46FD3" w:rsidRDefault="006232DF" w:rsidP="00C46FD3">
      <w:pPr>
        <w:spacing w:after="198"/>
        <w:ind w:right="8"/>
      </w:pPr>
      <w:r>
        <w:t xml:space="preserve">Ex : Un bouton placé dans une fenêtre émet un évènement « click » lorsqu’on clique dessus avec la souris. </w:t>
      </w:r>
      <w:r w:rsidR="005448FB">
        <w:t>Dans le</w:t>
      </w:r>
      <w:r>
        <w:t xml:space="preserve"> code lié à cette fenêtre</w:t>
      </w:r>
      <w:r w:rsidR="005448FB">
        <w:t>, on</w:t>
      </w:r>
      <w:r>
        <w:t xml:space="preserve"> peut s’abonner à cet évènement pour exécuter une action (ex : charger des données, faire un calcul, afficher ou masquer une zone de saisie…etc.)</w:t>
      </w:r>
      <w:r w:rsidR="00C46FD3">
        <w:t xml:space="preserve"> </w:t>
      </w:r>
    </w:p>
    <w:p w14:paraId="5B07ACC1" w14:textId="67CADB38" w:rsidR="00C46FD3" w:rsidRDefault="00C46FD3" w:rsidP="00C46FD3">
      <w:pPr>
        <w:spacing w:after="198"/>
        <w:ind w:right="8"/>
      </w:pPr>
      <w:r>
        <w:t xml:space="preserve">L’objet qui </w:t>
      </w:r>
      <w:r w:rsidR="006232DF">
        <w:t>émet l’évènement</w:t>
      </w:r>
      <w:r>
        <w:t xml:space="preserve"> n’a pas besoin de </w:t>
      </w:r>
      <w:r w:rsidR="00456F97">
        <w:t>connaître les objets</w:t>
      </w:r>
      <w:r>
        <w:t xml:space="preserve"> qui y réagir</w:t>
      </w:r>
      <w:r w:rsidR="00456F97">
        <w:t>ont</w:t>
      </w:r>
      <w:r>
        <w:t>.</w:t>
      </w:r>
      <w:r w:rsidR="00456F97">
        <w:t xml:space="preserve"> Ceci permet de rendre le code modulaire, car les objets émetteurs d’évènements </w:t>
      </w:r>
      <w:r w:rsidR="005646F8">
        <w:t xml:space="preserve">sont indépendants et </w:t>
      </w:r>
      <w:r w:rsidR="00456F97">
        <w:t xml:space="preserve">peuvent être </w:t>
      </w:r>
      <w:r w:rsidR="005448FB">
        <w:t>ré</w:t>
      </w:r>
      <w:r w:rsidR="00456F97">
        <w:t xml:space="preserve">utilisés </w:t>
      </w:r>
      <w:r w:rsidR="005448FB">
        <w:t>partout</w:t>
      </w:r>
      <w:r w:rsidR="00456F97">
        <w:t>. C’est le cas des classes qui modélisent les composants d’interfaces graphiques.</w:t>
      </w:r>
    </w:p>
    <w:p w14:paraId="60CC1940" w14:textId="1D09C0CA" w:rsidR="005251EE" w:rsidRDefault="005251EE" w:rsidP="005251EE">
      <w:pPr>
        <w:pStyle w:val="Titre3"/>
      </w:pPr>
      <w:r>
        <w:t>Abonnement à un évènement</w:t>
      </w:r>
    </w:p>
    <w:p w14:paraId="3166979A" w14:textId="47401B40" w:rsidR="00456F97" w:rsidRDefault="00456F97" w:rsidP="00211C79">
      <w:pPr>
        <w:spacing w:after="198"/>
        <w:ind w:right="8"/>
      </w:pPr>
      <w:r>
        <w:t xml:space="preserve">Un évènement est </w:t>
      </w:r>
      <w:r w:rsidR="009123CF">
        <w:t xml:space="preserve">en fait </w:t>
      </w:r>
      <w:r>
        <w:t xml:space="preserve">un </w:t>
      </w:r>
      <w:r w:rsidR="009123CF">
        <w:t xml:space="preserve">type </w:t>
      </w:r>
      <w:r>
        <w:t>délégu</w:t>
      </w:r>
      <w:r w:rsidR="00AF4EBD">
        <w:t>é</w:t>
      </w:r>
      <w:r w:rsidR="009123CF">
        <w:t xml:space="preserve"> particulier (déclaré avec le mot clé </w:t>
      </w:r>
      <w:r w:rsidR="009123CF" w:rsidRPr="009123CF">
        <w:rPr>
          <w:b/>
        </w:rPr>
        <w:t>event</w:t>
      </w:r>
      <w:r w:rsidR="009123CF">
        <w:t>)</w:t>
      </w:r>
    </w:p>
    <w:p w14:paraId="1616FB78" w14:textId="77777777" w:rsidR="00EC5C23" w:rsidRDefault="00456F97" w:rsidP="00211C79">
      <w:pPr>
        <w:spacing w:after="198"/>
        <w:ind w:right="8"/>
      </w:pPr>
      <w:r>
        <w:t>L’abonnement à un évènement consiste</w:t>
      </w:r>
      <w:r w:rsidR="009123CF">
        <w:t xml:space="preserve"> donc</w:t>
      </w:r>
      <w:r>
        <w:t xml:space="preserve"> à branc</w:t>
      </w:r>
      <w:r w:rsidR="00AF4EBD">
        <w:t xml:space="preserve">her une ou plusieurs méthodes </w:t>
      </w:r>
      <w:r w:rsidR="009123CF">
        <w:t>dessus, comme nous l’avons fait plus haut pour les délégués ordinaires.</w:t>
      </w:r>
    </w:p>
    <w:p w14:paraId="1A35C3CD" w14:textId="1BA14D16" w:rsidR="005251EE" w:rsidRDefault="00EC5C23" w:rsidP="00211C79">
      <w:pPr>
        <w:spacing w:after="198"/>
        <w:ind w:right="8"/>
      </w:pPr>
      <w:r>
        <w:t>Les méthodes branchées sur des évènements sont appelées «</w:t>
      </w:r>
      <w:r w:rsidRPr="00EC5C23">
        <w:rPr>
          <w:b/>
        </w:rPr>
        <w:t> gestionnaires d’évènements </w:t>
      </w:r>
      <w:r>
        <w:t>»</w:t>
      </w:r>
    </w:p>
    <w:p w14:paraId="328C59E3" w14:textId="74B4CC11" w:rsidR="004C4856" w:rsidRDefault="004C4856" w:rsidP="00211C79">
      <w:pPr>
        <w:spacing w:after="198"/>
        <w:ind w:right="8"/>
      </w:pPr>
      <w:r>
        <w:t>Exemple : abonnement à l’évènement Click</w:t>
      </w:r>
      <w:r w:rsidR="006A0D95">
        <w:t xml:space="preserve"> d’un bouton dans une application WPF</w:t>
      </w:r>
    </w:p>
    <w:p w14:paraId="78B4ACCC" w14:textId="451783A3" w:rsidR="005448FB" w:rsidRDefault="00EC5C23" w:rsidP="00211C79">
      <w:pPr>
        <w:spacing w:after="198"/>
        <w:ind w:right="8"/>
      </w:pPr>
      <w:r>
        <w:rPr>
          <w:noProof/>
        </w:rPr>
        <w:drawing>
          <wp:inline distT="0" distB="0" distL="0" distR="0" wp14:anchorId="3221DA02" wp14:editId="57B557BE">
            <wp:extent cx="4867275" cy="22002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2200275"/>
                    </a:xfrm>
                    <a:prstGeom prst="rect">
                      <a:avLst/>
                    </a:prstGeom>
                  </pic:spPr>
                </pic:pic>
              </a:graphicData>
            </a:graphic>
          </wp:inline>
        </w:drawing>
      </w:r>
    </w:p>
    <w:p w14:paraId="7A863101" w14:textId="25DE7CC8" w:rsidR="00EC5C23" w:rsidRDefault="00EC5C23" w:rsidP="00211C79">
      <w:pPr>
        <w:spacing w:after="198"/>
        <w:ind w:right="8"/>
      </w:pPr>
      <w:r>
        <w:t>On souhaite qu’un clic sur le bouton Afficher modifie le libellé qui est à côté., et qu’un clic sur le bouton Fermer ferme la fenêtre.</w:t>
      </w:r>
    </w:p>
    <w:p w14:paraId="6C073DD1" w14:textId="55EEC405" w:rsidR="006A0D95" w:rsidRDefault="00EC5C23" w:rsidP="00211C79">
      <w:pPr>
        <w:spacing w:after="198"/>
        <w:ind w:right="8"/>
      </w:pPr>
      <w:r>
        <w:t>Pour cela, on peut ajouter le code suivant d</w:t>
      </w:r>
      <w:r w:rsidR="00DB5352">
        <w:t>ans l</w:t>
      </w:r>
      <w:r>
        <w:t>e</w:t>
      </w:r>
      <w:r w:rsidR="00DB5352">
        <w:t xml:space="preserve"> fichier MainWindows.xaml.cs</w:t>
      </w:r>
      <w:r>
        <w:t xml:space="preserve"> </w:t>
      </w:r>
      <w:r w:rsidR="00470DC1">
        <w:t>:</w:t>
      </w:r>
    </w:p>
    <w:p w14:paraId="54DB6DC7" w14:textId="7D6DCF73" w:rsidR="00DB5352" w:rsidRDefault="00DB5352" w:rsidP="00DB5352">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MainWindow</w:t>
      </w:r>
      <w:r>
        <w:rPr>
          <w:color w:val="000000"/>
          <w:sz w:val="19"/>
          <w:szCs w:val="19"/>
        </w:rPr>
        <w:t xml:space="preserve"> : </w:t>
      </w:r>
      <w:r>
        <w:rPr>
          <w:color w:val="2B91AF"/>
          <w:sz w:val="19"/>
          <w:szCs w:val="19"/>
        </w:rPr>
        <w:t>Window</w:t>
      </w:r>
    </w:p>
    <w:p w14:paraId="010F3F11" w14:textId="2132B9A6" w:rsidR="00DB5352" w:rsidRDefault="00DB5352" w:rsidP="00DB5352">
      <w:pPr>
        <w:pStyle w:val="Code"/>
        <w:rPr>
          <w:color w:val="000000"/>
          <w:sz w:val="19"/>
          <w:szCs w:val="19"/>
        </w:rPr>
      </w:pPr>
      <w:r>
        <w:rPr>
          <w:color w:val="000000"/>
          <w:sz w:val="19"/>
          <w:szCs w:val="19"/>
        </w:rPr>
        <w:t>{</w:t>
      </w:r>
    </w:p>
    <w:p w14:paraId="40F32580" w14:textId="3A492459" w:rsidR="00DB5352" w:rsidRPr="00522A67" w:rsidRDefault="00DB5352" w:rsidP="00DB5352">
      <w:pPr>
        <w:pStyle w:val="Code"/>
        <w:rPr>
          <w:color w:val="000000"/>
          <w:sz w:val="19"/>
          <w:szCs w:val="19"/>
          <w:lang w:val="fr-FR"/>
        </w:rPr>
      </w:pPr>
      <w:r>
        <w:rPr>
          <w:color w:val="000000"/>
          <w:sz w:val="19"/>
          <w:szCs w:val="19"/>
        </w:rPr>
        <w:lastRenderedPageBreak/>
        <w:t xml:space="preserve">    </w:t>
      </w:r>
      <w:r w:rsidRPr="00522A67">
        <w:rPr>
          <w:color w:val="0000FF"/>
          <w:sz w:val="19"/>
          <w:szCs w:val="19"/>
          <w:lang w:val="fr-FR"/>
        </w:rPr>
        <w:t>public</w:t>
      </w:r>
      <w:r w:rsidRPr="00522A67">
        <w:rPr>
          <w:color w:val="000000"/>
          <w:sz w:val="19"/>
          <w:szCs w:val="19"/>
          <w:lang w:val="fr-FR"/>
        </w:rPr>
        <w:t xml:space="preserve"> MainWindow()</w:t>
      </w:r>
    </w:p>
    <w:p w14:paraId="4AF26D6D" w14:textId="74691E8F"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515CD04E" w14:textId="7E10CCDC" w:rsidR="00DB5352" w:rsidRPr="00522A67" w:rsidRDefault="00DB5352" w:rsidP="00DB5352">
      <w:pPr>
        <w:pStyle w:val="Code"/>
        <w:rPr>
          <w:color w:val="000000"/>
          <w:sz w:val="19"/>
          <w:szCs w:val="19"/>
          <w:lang w:val="fr-FR"/>
        </w:rPr>
      </w:pPr>
      <w:r w:rsidRPr="00522A67">
        <w:rPr>
          <w:color w:val="000000"/>
          <w:sz w:val="19"/>
          <w:szCs w:val="19"/>
          <w:lang w:val="fr-FR"/>
        </w:rPr>
        <w:t xml:space="preserve">        InitializeComponent(); </w:t>
      </w:r>
      <w:r w:rsidRPr="00522A67">
        <w:rPr>
          <w:color w:val="008000"/>
          <w:sz w:val="19"/>
          <w:szCs w:val="19"/>
          <w:lang w:val="fr-FR"/>
        </w:rPr>
        <w:t>// Code généré automatiquement par VS</w:t>
      </w:r>
    </w:p>
    <w:p w14:paraId="70B014C7" w14:textId="77777777" w:rsidR="00DB5352" w:rsidRPr="00522A67" w:rsidRDefault="00DB5352" w:rsidP="00DB5352">
      <w:pPr>
        <w:pStyle w:val="Code"/>
        <w:rPr>
          <w:color w:val="000000"/>
          <w:sz w:val="19"/>
          <w:szCs w:val="19"/>
          <w:lang w:val="fr-FR"/>
        </w:rPr>
      </w:pPr>
    </w:p>
    <w:p w14:paraId="2E1A0B55" w14:textId="5041D21D"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xml:space="preserve">// Branchement de </w:t>
      </w:r>
      <w:r w:rsidR="00EC5C23" w:rsidRPr="00522A67">
        <w:rPr>
          <w:color w:val="008000"/>
          <w:sz w:val="19"/>
          <w:szCs w:val="19"/>
          <w:lang w:val="fr-FR"/>
        </w:rPr>
        <w:t>gestionnaires</w:t>
      </w:r>
      <w:r w:rsidRPr="00522A67">
        <w:rPr>
          <w:color w:val="008000"/>
          <w:sz w:val="19"/>
          <w:szCs w:val="19"/>
          <w:lang w:val="fr-FR"/>
        </w:rPr>
        <w:t xml:space="preserve"> aux évènements Click</w:t>
      </w:r>
    </w:p>
    <w:p w14:paraId="38318B3B" w14:textId="43B4D6BF"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des boutons Afficher et Fermer</w:t>
      </w:r>
    </w:p>
    <w:p w14:paraId="5FB7179F" w14:textId="45EAEB17" w:rsidR="00DB5352" w:rsidRPr="00522A67" w:rsidRDefault="00DB5352" w:rsidP="00DB5352">
      <w:pPr>
        <w:pStyle w:val="Code"/>
        <w:rPr>
          <w:color w:val="000000"/>
          <w:sz w:val="19"/>
          <w:szCs w:val="19"/>
          <w:lang w:val="fr-FR"/>
        </w:rPr>
      </w:pPr>
      <w:r w:rsidRPr="00522A67">
        <w:rPr>
          <w:color w:val="000000"/>
          <w:sz w:val="19"/>
          <w:szCs w:val="19"/>
          <w:lang w:val="fr-FR"/>
        </w:rPr>
        <w:t xml:space="preserve">        btnAfficher.Click += BtnAfficher_Click;</w:t>
      </w:r>
    </w:p>
    <w:p w14:paraId="0E1209A7" w14:textId="5C10EA71" w:rsidR="00DB5352" w:rsidRPr="00522A67" w:rsidRDefault="00DB5352" w:rsidP="00DB5352">
      <w:pPr>
        <w:pStyle w:val="Code"/>
        <w:rPr>
          <w:color w:val="000000"/>
          <w:sz w:val="19"/>
          <w:szCs w:val="19"/>
          <w:lang w:val="fr-FR"/>
        </w:rPr>
      </w:pPr>
      <w:r w:rsidRPr="00522A67">
        <w:rPr>
          <w:color w:val="000000"/>
          <w:sz w:val="19"/>
          <w:szCs w:val="19"/>
          <w:lang w:val="fr-FR"/>
        </w:rPr>
        <w:t xml:space="preserve">        btnFermer.Click += BtnFermer_Click;</w:t>
      </w:r>
    </w:p>
    <w:p w14:paraId="65090BCE" w14:textId="4479076B"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716CA42" w14:textId="77777777" w:rsidR="00DB5352" w:rsidRPr="00522A67" w:rsidRDefault="00DB5352" w:rsidP="00DB5352">
      <w:pPr>
        <w:pStyle w:val="Code"/>
        <w:rPr>
          <w:color w:val="000000"/>
          <w:sz w:val="19"/>
          <w:szCs w:val="19"/>
          <w:lang w:val="fr-FR"/>
        </w:rPr>
      </w:pPr>
    </w:p>
    <w:p w14:paraId="305A1973" w14:textId="12D8D94C"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BtnAfficher_Click(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0B8F1198" w14:textId="618357C5"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0AA2AC45" w14:textId="73446988"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Affichage d'un message dans le libellé</w:t>
      </w:r>
    </w:p>
    <w:p w14:paraId="1DB78173" w14:textId="6B6AE14C" w:rsidR="00DB5352" w:rsidRPr="00522A67" w:rsidRDefault="00DB5352" w:rsidP="00DB5352">
      <w:pPr>
        <w:pStyle w:val="Code"/>
        <w:rPr>
          <w:color w:val="000000"/>
          <w:sz w:val="19"/>
          <w:szCs w:val="19"/>
          <w:lang w:val="fr-FR"/>
        </w:rPr>
      </w:pPr>
      <w:r w:rsidRPr="00522A67">
        <w:rPr>
          <w:color w:val="000000"/>
          <w:sz w:val="19"/>
          <w:szCs w:val="19"/>
          <w:lang w:val="fr-FR"/>
        </w:rPr>
        <w:t xml:space="preserve">        lblAffichage.Content = </w:t>
      </w:r>
      <w:r w:rsidRPr="00522A67">
        <w:rPr>
          <w:color w:val="A31515"/>
          <w:sz w:val="19"/>
          <w:szCs w:val="19"/>
          <w:lang w:val="fr-FR"/>
        </w:rPr>
        <w:t>"Tu as cliqué sur le bouton "</w:t>
      </w:r>
      <w:r w:rsidRPr="00522A67">
        <w:rPr>
          <w:color w:val="000000"/>
          <w:sz w:val="19"/>
          <w:szCs w:val="19"/>
          <w:lang w:val="fr-FR"/>
        </w:rPr>
        <w:t xml:space="preserve"> + ((</w:t>
      </w:r>
      <w:r w:rsidRPr="00522A67">
        <w:rPr>
          <w:color w:val="2B91AF"/>
          <w:sz w:val="19"/>
          <w:szCs w:val="19"/>
          <w:lang w:val="fr-FR"/>
        </w:rPr>
        <w:t>Button</w:t>
      </w:r>
      <w:r w:rsidRPr="00522A67">
        <w:rPr>
          <w:color w:val="000000"/>
          <w:sz w:val="19"/>
          <w:szCs w:val="19"/>
          <w:lang w:val="fr-FR"/>
        </w:rPr>
        <w:t>)sender).Content;</w:t>
      </w:r>
    </w:p>
    <w:p w14:paraId="23EDDCF7" w14:textId="345E52D7"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7742AE71" w14:textId="77777777" w:rsidR="00DB5352" w:rsidRPr="00522A67" w:rsidRDefault="00DB5352" w:rsidP="00DB5352">
      <w:pPr>
        <w:pStyle w:val="Code"/>
        <w:rPr>
          <w:color w:val="000000"/>
          <w:sz w:val="19"/>
          <w:szCs w:val="19"/>
          <w:lang w:val="fr-FR"/>
        </w:rPr>
      </w:pPr>
    </w:p>
    <w:p w14:paraId="542B2687" w14:textId="2961B843"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BtnFermer_Click(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1671DE17" w14:textId="595F8FE2"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961D20D" w14:textId="49083495"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8C41152" w14:textId="383434F8"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3C2D07FF" w14:textId="09524358" w:rsidR="00DB5352" w:rsidRPr="00522A67" w:rsidRDefault="00DB5352" w:rsidP="006F4947">
      <w:pPr>
        <w:pStyle w:val="Code"/>
        <w:spacing w:after="240"/>
        <w:rPr>
          <w:color w:val="000000"/>
          <w:sz w:val="19"/>
          <w:szCs w:val="19"/>
          <w:lang w:val="fr-FR"/>
        </w:rPr>
      </w:pPr>
      <w:r w:rsidRPr="00522A67">
        <w:rPr>
          <w:color w:val="000000"/>
          <w:sz w:val="19"/>
          <w:szCs w:val="19"/>
          <w:lang w:val="fr-FR"/>
        </w:rPr>
        <w:t>}</w:t>
      </w:r>
    </w:p>
    <w:p w14:paraId="00A067C2" w14:textId="745EB7C1" w:rsidR="00DB5352" w:rsidRDefault="00DB5352" w:rsidP="00DB5352">
      <w:pPr>
        <w:spacing w:after="198"/>
        <w:ind w:right="8"/>
      </w:pPr>
      <w:r>
        <w:t>Dans le constructeur de la fenêtre MainWindow, après l’appel au code d’initialisation du visuel généré automatiquement par Visual Studio, on branche 2 gestionnaires pour répondre aux évènements Click émis par les boutons Afficher et Fermer.</w:t>
      </w:r>
    </w:p>
    <w:p w14:paraId="480E652A" w14:textId="20B50A5A" w:rsidR="00DB5352" w:rsidRDefault="00DB5352" w:rsidP="00DB5352">
      <w:pPr>
        <w:spacing w:after="198"/>
        <w:ind w:right="8"/>
      </w:pPr>
      <w:r>
        <w:t>btnAfficher.Click et btnFermer.Click sont des délégués de type RoutedEventHandler</w:t>
      </w:r>
      <w:r w:rsidR="00EC5C23">
        <w:t>,</w:t>
      </w:r>
      <w:r>
        <w:t xml:space="preserve"> </w:t>
      </w:r>
      <w:r w:rsidR="00EC5C23">
        <w:t>dont voici la déclaration :</w:t>
      </w:r>
      <w:r>
        <w:t xml:space="preserve"> </w:t>
      </w:r>
    </w:p>
    <w:p w14:paraId="6BE4094F" w14:textId="2470DC06" w:rsidR="00DB5352" w:rsidRDefault="00DB5352" w:rsidP="006F4947">
      <w:pPr>
        <w:pStyle w:val="Code"/>
        <w:spacing w:after="240"/>
      </w:pP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w:t>
      </w:r>
      <w:r>
        <w:t>RoutedEventHandler</w:t>
      </w:r>
      <w:r>
        <w:rPr>
          <w:color w:val="000000"/>
        </w:rPr>
        <w:t>(</w:t>
      </w:r>
      <w:r>
        <w:rPr>
          <w:color w:val="0000FF"/>
        </w:rPr>
        <w:t>object</w:t>
      </w:r>
      <w:r>
        <w:rPr>
          <w:color w:val="000000"/>
        </w:rPr>
        <w:t xml:space="preserve"> sender, </w:t>
      </w:r>
      <w:r>
        <w:t>RoutedEventArgs</w:t>
      </w:r>
      <w:r>
        <w:rPr>
          <w:color w:val="000000"/>
        </w:rPr>
        <w:t xml:space="preserve"> e);</w:t>
      </w:r>
    </w:p>
    <w:p w14:paraId="05450AC4" w14:textId="77C5AAD6" w:rsidR="00DB5352" w:rsidRDefault="00470DC1" w:rsidP="00DB5352">
      <w:pPr>
        <w:spacing w:after="198"/>
        <w:ind w:right="8"/>
      </w:pPr>
      <w:r>
        <w:t xml:space="preserve">Cette déclaration est </w:t>
      </w:r>
      <w:r w:rsidR="00EC5C23">
        <w:t>présente</w:t>
      </w:r>
      <w:r>
        <w:t xml:space="preserve"> dans l’assembly PresentationCore.dll qui est référencée par le projet.</w:t>
      </w:r>
    </w:p>
    <w:p w14:paraId="5530F03A" w14:textId="411BCDF6" w:rsidR="005251EE" w:rsidRDefault="005251EE" w:rsidP="005251EE">
      <w:pPr>
        <w:pStyle w:val="Titre3"/>
      </w:pPr>
      <w:r>
        <w:t>Création d’un évènement</w:t>
      </w:r>
    </w:p>
    <w:p w14:paraId="0B22F44C" w14:textId="77777777" w:rsidR="00211C79" w:rsidRDefault="00211C79" w:rsidP="00211C79">
      <w:pPr>
        <w:spacing w:after="198"/>
        <w:ind w:right="8"/>
      </w:pPr>
      <w:r>
        <w:t>Prenons l’exemple de l’application Microsoft Word (que vous avez devant les yeux ;-)). Lorsqu’on clique sur un des titres du volet de navigation, la vue du document défile jusqu’au titre cliqué. On peut imaginer modéliser cela de la façon suivante (juste pour l’exemple, je ne sais pas du tout comment cela est modélisé en réalité) :</w:t>
      </w:r>
    </w:p>
    <w:p w14:paraId="5702B517" w14:textId="77777777" w:rsidR="00211C79" w:rsidRDefault="00211C79" w:rsidP="00211C79">
      <w:pPr>
        <w:spacing w:after="198"/>
        <w:ind w:right="8"/>
      </w:pPr>
      <w:r>
        <w:t>3 classes :</w:t>
      </w:r>
    </w:p>
    <w:p w14:paraId="1DEA1703" w14:textId="77777777" w:rsidR="00211C79" w:rsidRDefault="00211C79" w:rsidP="002E2B49">
      <w:pPr>
        <w:pStyle w:val="Paragraphedeliste"/>
        <w:numPr>
          <w:ilvl w:val="0"/>
          <w:numId w:val="27"/>
        </w:numPr>
        <w:spacing w:after="198"/>
        <w:ind w:right="8"/>
      </w:pPr>
      <w:r>
        <w:t>Document (objet de haut niveau contenant une liste de titres)</w:t>
      </w:r>
    </w:p>
    <w:p w14:paraId="388197E5" w14:textId="77777777" w:rsidR="00211C79" w:rsidRDefault="00211C79" w:rsidP="002E2B49">
      <w:pPr>
        <w:pStyle w:val="Paragraphedeliste"/>
        <w:numPr>
          <w:ilvl w:val="0"/>
          <w:numId w:val="27"/>
        </w:numPr>
        <w:spacing w:after="198"/>
        <w:ind w:right="8"/>
      </w:pPr>
      <w:r>
        <w:t>Title (titre)</w:t>
      </w:r>
    </w:p>
    <w:p w14:paraId="5EAD02CF" w14:textId="77777777" w:rsidR="00211C79" w:rsidRDefault="00211C79" w:rsidP="002E2B49">
      <w:pPr>
        <w:pStyle w:val="Paragraphedeliste"/>
        <w:numPr>
          <w:ilvl w:val="0"/>
          <w:numId w:val="27"/>
        </w:numPr>
        <w:spacing w:after="198"/>
        <w:ind w:right="8"/>
      </w:pPr>
      <w:r>
        <w:t>DocumentViewer (vue du document)</w:t>
      </w:r>
    </w:p>
    <w:p w14:paraId="70FF465C" w14:textId="77777777" w:rsidR="00211C79" w:rsidRDefault="00211C79" w:rsidP="00211C79">
      <w:pPr>
        <w:spacing w:after="238"/>
        <w:ind w:left="-5" w:right="78"/>
      </w:pPr>
      <w:r>
        <w:t>Le code C# correspondant ressemblerait à ceci :</w:t>
      </w:r>
    </w:p>
    <w:p w14:paraId="0C3B2D70" w14:textId="77777777" w:rsidR="00211C79" w:rsidRDefault="00211C79" w:rsidP="00211C79">
      <w:pPr>
        <w:pStyle w:val="Code"/>
      </w:pPr>
      <w:r>
        <w:rPr>
          <w:color w:val="0000FF"/>
        </w:rPr>
        <w:t>using</w:t>
      </w:r>
      <w:r>
        <w:t xml:space="preserve"> System;</w:t>
      </w:r>
    </w:p>
    <w:p w14:paraId="554AD876" w14:textId="77777777" w:rsidR="00211C79" w:rsidRDefault="00211C79" w:rsidP="00211C79">
      <w:pPr>
        <w:pStyle w:val="Code"/>
      </w:pPr>
      <w:r>
        <w:rPr>
          <w:color w:val="0000FF"/>
        </w:rPr>
        <w:t>using</w:t>
      </w:r>
      <w:r>
        <w:t xml:space="preserve"> System.Collections.Generic;</w:t>
      </w:r>
    </w:p>
    <w:p w14:paraId="335EF83E" w14:textId="77777777" w:rsidR="00211C79" w:rsidRDefault="00211C79" w:rsidP="00211C79">
      <w:pPr>
        <w:pStyle w:val="Code"/>
      </w:pPr>
    </w:p>
    <w:p w14:paraId="5D66200A" w14:textId="77777777" w:rsidR="00211C79" w:rsidRDefault="00211C79" w:rsidP="00211C79">
      <w:pPr>
        <w:pStyle w:val="Code"/>
      </w:pPr>
      <w:r>
        <w:rPr>
          <w:color w:val="0000FF"/>
        </w:rPr>
        <w:t>namespace</w:t>
      </w:r>
      <w:r>
        <w:t xml:space="preserve"> Exemples</w:t>
      </w:r>
    </w:p>
    <w:p w14:paraId="31E7FE58" w14:textId="77777777" w:rsidR="00211C79" w:rsidRDefault="00211C79" w:rsidP="00211C79">
      <w:pPr>
        <w:pStyle w:val="Code"/>
      </w:pPr>
      <w:r>
        <w:t>{</w:t>
      </w:r>
    </w:p>
    <w:p w14:paraId="2C154039" w14:textId="77777777" w:rsidR="00211C79" w:rsidRDefault="00211C79" w:rsidP="00211C79">
      <w:pPr>
        <w:pStyle w:val="Code"/>
      </w:pPr>
      <w:r>
        <w:t xml:space="preserve">    </w:t>
      </w:r>
      <w:r>
        <w:rPr>
          <w:color w:val="0000FF"/>
        </w:rPr>
        <w:t>public</w:t>
      </w:r>
      <w:r>
        <w:t xml:space="preserve"> </w:t>
      </w:r>
      <w:r>
        <w:rPr>
          <w:color w:val="0000FF"/>
        </w:rPr>
        <w:t>class</w:t>
      </w:r>
      <w:r>
        <w:t xml:space="preserve"> </w:t>
      </w:r>
      <w:r>
        <w:rPr>
          <w:color w:val="2B91AF"/>
        </w:rPr>
        <w:t>Document</w:t>
      </w:r>
    </w:p>
    <w:p w14:paraId="464DA4C5" w14:textId="77777777" w:rsidR="00211C79" w:rsidRDefault="00211C79" w:rsidP="00211C79">
      <w:pPr>
        <w:pStyle w:val="Code"/>
      </w:pPr>
      <w:r>
        <w:t xml:space="preserve">    {</w:t>
      </w:r>
    </w:p>
    <w:p w14:paraId="2BB70025" w14:textId="251AE0F4" w:rsidR="00211C79" w:rsidRDefault="00211C79" w:rsidP="00211C79">
      <w:pPr>
        <w:pStyle w:val="Code"/>
      </w:pPr>
      <w:r>
        <w:lastRenderedPageBreak/>
        <w:t xml:space="preserve">        </w:t>
      </w:r>
      <w:r>
        <w:rPr>
          <w:color w:val="0000FF"/>
        </w:rPr>
        <w:t>private</w:t>
      </w:r>
      <w:r>
        <w:t xml:space="preserve"> </w:t>
      </w:r>
      <w:r w:rsidR="001B6C45">
        <w:rPr>
          <w:color w:val="0000FF"/>
        </w:rPr>
        <w:t>var</w:t>
      </w:r>
      <w:r>
        <w:t xml:space="preserve"> _titles = </w:t>
      </w:r>
      <w:r>
        <w:rPr>
          <w:color w:val="0000FF"/>
        </w:rPr>
        <w:t>new</w:t>
      </w:r>
      <w:r>
        <w:t xml:space="preserve"> </w:t>
      </w:r>
      <w:r>
        <w:rPr>
          <w:color w:val="2B91AF"/>
        </w:rPr>
        <w:t>Dictionary</w:t>
      </w:r>
      <w:r>
        <w:t>&lt;</w:t>
      </w:r>
      <w:r>
        <w:rPr>
          <w:color w:val="0000FF"/>
        </w:rPr>
        <w:t>string</w:t>
      </w:r>
      <w:r>
        <w:t xml:space="preserve">, </w:t>
      </w:r>
      <w:r>
        <w:rPr>
          <w:color w:val="2B91AF"/>
        </w:rPr>
        <w:t>Title</w:t>
      </w:r>
      <w:r>
        <w:t>&gt;();</w:t>
      </w:r>
    </w:p>
    <w:p w14:paraId="268D5878" w14:textId="77777777" w:rsidR="00211C79" w:rsidRDefault="00211C79" w:rsidP="00211C79">
      <w:pPr>
        <w:pStyle w:val="Code"/>
      </w:pPr>
    </w:p>
    <w:p w14:paraId="1787C2F2" w14:textId="77777777" w:rsidR="00211C79" w:rsidRDefault="00211C79" w:rsidP="00211C79">
      <w:pPr>
        <w:pStyle w:val="Code"/>
      </w:pPr>
      <w:r>
        <w:t xml:space="preserve">        </w:t>
      </w:r>
      <w:r>
        <w:rPr>
          <w:color w:val="008000"/>
        </w:rPr>
        <w:t>// Evènement clic sur un titre</w:t>
      </w:r>
    </w:p>
    <w:p w14:paraId="4E4E7F1A" w14:textId="77777777" w:rsidR="00211C79" w:rsidRDefault="00211C79" w:rsidP="00211C79">
      <w:pPr>
        <w:pStyle w:val="Code"/>
      </w:pPr>
      <w:r>
        <w:t xml:space="preserve">        </w:t>
      </w:r>
      <w:r>
        <w:rPr>
          <w:color w:val="0000FF"/>
        </w:rPr>
        <w:t>public</w:t>
      </w:r>
      <w:r>
        <w:t xml:space="preserve"> </w:t>
      </w:r>
      <w:r>
        <w:rPr>
          <w:color w:val="0000FF"/>
        </w:rPr>
        <w:t>event</w:t>
      </w:r>
      <w:r>
        <w:t xml:space="preserve"> </w:t>
      </w:r>
      <w:r>
        <w:rPr>
          <w:color w:val="2B91AF"/>
        </w:rPr>
        <w:t>EventHandler</w:t>
      </w:r>
      <w:r>
        <w:t>&lt;</w:t>
      </w:r>
      <w:r>
        <w:rPr>
          <w:color w:val="2B91AF"/>
        </w:rPr>
        <w:t>StringEventArgs</w:t>
      </w:r>
      <w:r>
        <w:t>&gt; TitleClickEvent;</w:t>
      </w:r>
    </w:p>
    <w:p w14:paraId="346EE356" w14:textId="77777777" w:rsidR="00211C79" w:rsidRDefault="00211C79" w:rsidP="00211C79">
      <w:pPr>
        <w:pStyle w:val="Code"/>
      </w:pPr>
    </w:p>
    <w:p w14:paraId="1D141A62" w14:textId="77777777" w:rsidR="00211C79" w:rsidRDefault="00211C79" w:rsidP="00211C79">
      <w:pPr>
        <w:pStyle w:val="Code"/>
      </w:pPr>
      <w:r>
        <w:t xml:space="preserve">        </w:t>
      </w:r>
      <w:r>
        <w:rPr>
          <w:color w:val="0000FF"/>
        </w:rPr>
        <w:t>public</w:t>
      </w:r>
      <w:r>
        <w:t xml:space="preserve"> </w:t>
      </w:r>
      <w:r>
        <w:rPr>
          <w:color w:val="0000FF"/>
        </w:rPr>
        <w:t>void</w:t>
      </w:r>
      <w:r>
        <w:t xml:space="preserve"> AddTitle(</w:t>
      </w:r>
      <w:r>
        <w:rPr>
          <w:color w:val="0000FF"/>
        </w:rPr>
        <w:t>string</w:t>
      </w:r>
      <w:r>
        <w:t xml:space="preserve"> id, </w:t>
      </w:r>
      <w:r>
        <w:rPr>
          <w:color w:val="0000FF"/>
        </w:rPr>
        <w:t>string</w:t>
      </w:r>
      <w:r>
        <w:t xml:space="preserve"> label)</w:t>
      </w:r>
    </w:p>
    <w:p w14:paraId="2744E7A9" w14:textId="77777777" w:rsidR="00211C79" w:rsidRDefault="00211C79" w:rsidP="00211C79">
      <w:pPr>
        <w:pStyle w:val="Code"/>
      </w:pPr>
      <w:r>
        <w:t xml:space="preserve">        {</w:t>
      </w:r>
    </w:p>
    <w:p w14:paraId="197811DE" w14:textId="77777777" w:rsidR="00211C79" w:rsidRDefault="00211C79" w:rsidP="00211C79">
      <w:pPr>
        <w:pStyle w:val="Code"/>
      </w:pPr>
      <w:r>
        <w:t xml:space="preserve">            _titles.Add(id, </w:t>
      </w:r>
      <w:r>
        <w:rPr>
          <w:color w:val="0000FF"/>
        </w:rPr>
        <w:t>new</w:t>
      </w:r>
      <w:r>
        <w:t xml:space="preserve"> </w:t>
      </w:r>
      <w:r>
        <w:rPr>
          <w:color w:val="2B91AF"/>
        </w:rPr>
        <w:t>Title</w:t>
      </w:r>
      <w:r>
        <w:t>(id, label));</w:t>
      </w:r>
    </w:p>
    <w:p w14:paraId="2E523276" w14:textId="77777777" w:rsidR="00211C79" w:rsidRPr="00E5609E" w:rsidRDefault="00211C79" w:rsidP="00211C79">
      <w:pPr>
        <w:pStyle w:val="Code"/>
        <w:rPr>
          <w:lang w:val="fr-FR"/>
        </w:rPr>
      </w:pPr>
      <w:r>
        <w:t xml:space="preserve">        </w:t>
      </w:r>
      <w:r w:rsidRPr="00E5609E">
        <w:rPr>
          <w:lang w:val="fr-FR"/>
        </w:rPr>
        <w:t>}</w:t>
      </w:r>
    </w:p>
    <w:p w14:paraId="2266B747" w14:textId="77777777" w:rsidR="00211C79" w:rsidRPr="00E5609E" w:rsidRDefault="00211C79" w:rsidP="00211C79">
      <w:pPr>
        <w:pStyle w:val="Code"/>
        <w:rPr>
          <w:lang w:val="fr-FR"/>
        </w:rPr>
      </w:pPr>
    </w:p>
    <w:p w14:paraId="5991F389"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déclencher l'évènement</w:t>
      </w:r>
    </w:p>
    <w:p w14:paraId="4F38B951"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SelectTitle(</w:t>
      </w:r>
      <w:r w:rsidRPr="00E5609E">
        <w:rPr>
          <w:color w:val="0000FF"/>
          <w:lang w:val="fr-FR"/>
        </w:rPr>
        <w:t>string</w:t>
      </w:r>
      <w:r w:rsidRPr="00E5609E">
        <w:rPr>
          <w:lang w:val="fr-FR"/>
        </w:rPr>
        <w:t xml:space="preserve"> titleId)</w:t>
      </w:r>
    </w:p>
    <w:p w14:paraId="4E2A3D81" w14:textId="77777777" w:rsidR="00211C79" w:rsidRDefault="00211C79" w:rsidP="00211C79">
      <w:pPr>
        <w:pStyle w:val="Code"/>
      </w:pPr>
      <w:r w:rsidRPr="00E5609E">
        <w:rPr>
          <w:lang w:val="fr-FR"/>
        </w:rPr>
        <w:t xml:space="preserve">        </w:t>
      </w:r>
      <w:r>
        <w:t>{</w:t>
      </w:r>
    </w:p>
    <w:p w14:paraId="458658FA" w14:textId="77777777" w:rsidR="00211C79" w:rsidRDefault="00211C79" w:rsidP="00211C79">
      <w:pPr>
        <w:pStyle w:val="Code"/>
      </w:pPr>
      <w:r>
        <w:t xml:space="preserve">            </w:t>
      </w:r>
      <w:r>
        <w:rPr>
          <w:color w:val="0000FF"/>
        </w:rPr>
        <w:t>if</w:t>
      </w:r>
      <w:r>
        <w:t xml:space="preserve"> (</w:t>
      </w:r>
      <w:r>
        <w:rPr>
          <w:color w:val="0000FF"/>
        </w:rPr>
        <w:t>this</w:t>
      </w:r>
      <w:r>
        <w:t xml:space="preserve">.TitleClickEvent != </w:t>
      </w:r>
      <w:r>
        <w:rPr>
          <w:color w:val="0000FF"/>
        </w:rPr>
        <w:t>null</w:t>
      </w:r>
      <w:r>
        <w:t>)</w:t>
      </w:r>
    </w:p>
    <w:p w14:paraId="4E1043DD" w14:textId="77777777" w:rsidR="00211C79" w:rsidRDefault="00211C79" w:rsidP="00211C79">
      <w:pPr>
        <w:pStyle w:val="Code"/>
      </w:pPr>
      <w:r>
        <w:t xml:space="preserve">                </w:t>
      </w:r>
      <w:r>
        <w:rPr>
          <w:color w:val="0000FF"/>
        </w:rPr>
        <w:t>this</w:t>
      </w:r>
      <w:r>
        <w:t>.TitleClickEvent(</w:t>
      </w:r>
      <w:r>
        <w:rPr>
          <w:color w:val="0000FF"/>
        </w:rPr>
        <w:t>this</w:t>
      </w:r>
      <w:r>
        <w:t xml:space="preserve">, </w:t>
      </w:r>
      <w:r>
        <w:rPr>
          <w:color w:val="0000FF"/>
        </w:rPr>
        <w:t>new</w:t>
      </w:r>
      <w:r>
        <w:t xml:space="preserve"> </w:t>
      </w:r>
      <w:r>
        <w:rPr>
          <w:color w:val="2B91AF"/>
        </w:rPr>
        <w:t>StringEventArgs</w:t>
      </w:r>
      <w:r>
        <w:t>(titleId));</w:t>
      </w:r>
    </w:p>
    <w:p w14:paraId="61085557" w14:textId="77777777" w:rsidR="00211C79" w:rsidRPr="00E5609E" w:rsidRDefault="00211C79" w:rsidP="00211C79">
      <w:pPr>
        <w:pStyle w:val="Code"/>
        <w:rPr>
          <w:lang w:val="fr-FR"/>
        </w:rPr>
      </w:pPr>
      <w:r>
        <w:t xml:space="preserve">        </w:t>
      </w:r>
      <w:r w:rsidRPr="00E5609E">
        <w:rPr>
          <w:lang w:val="fr-FR"/>
        </w:rPr>
        <w:t>}</w:t>
      </w:r>
    </w:p>
    <w:p w14:paraId="17BEE591" w14:textId="77777777" w:rsidR="00211C79" w:rsidRPr="00E5609E" w:rsidRDefault="00211C79" w:rsidP="00211C79">
      <w:pPr>
        <w:pStyle w:val="Code"/>
        <w:rPr>
          <w:lang w:val="fr-FR"/>
        </w:rPr>
      </w:pPr>
      <w:r w:rsidRPr="00E5609E">
        <w:rPr>
          <w:lang w:val="fr-FR"/>
        </w:rPr>
        <w:t xml:space="preserve">    }</w:t>
      </w:r>
    </w:p>
    <w:p w14:paraId="1179A1ED" w14:textId="77777777" w:rsidR="00211C79" w:rsidRPr="00E5609E" w:rsidRDefault="00211C79" w:rsidP="00211C79">
      <w:pPr>
        <w:pStyle w:val="Code"/>
        <w:rPr>
          <w:lang w:val="fr-FR"/>
        </w:rPr>
      </w:pPr>
    </w:p>
    <w:p w14:paraId="0245C80F" w14:textId="7B4155BF" w:rsidR="00211C79" w:rsidRPr="00E5609E" w:rsidRDefault="00211C79" w:rsidP="00211C79">
      <w:pPr>
        <w:pStyle w:val="Code"/>
        <w:rPr>
          <w:lang w:val="fr-FR"/>
        </w:rPr>
      </w:pPr>
      <w:r w:rsidRPr="00E5609E">
        <w:rPr>
          <w:lang w:val="fr-FR"/>
        </w:rPr>
        <w:t xml:space="preserve">    </w:t>
      </w:r>
      <w:r w:rsidRPr="00E5609E">
        <w:rPr>
          <w:color w:val="008000"/>
          <w:lang w:val="fr-FR"/>
        </w:rPr>
        <w:t>// Clas</w:t>
      </w:r>
      <w:r w:rsidR="00B06F9E" w:rsidRPr="00E5609E">
        <w:rPr>
          <w:color w:val="008000"/>
          <w:lang w:val="fr-FR"/>
        </w:rPr>
        <w:t>se décrivant l'argument pour l'é</w:t>
      </w:r>
      <w:r w:rsidRPr="00E5609E">
        <w:rPr>
          <w:color w:val="008000"/>
          <w:lang w:val="fr-FR"/>
        </w:rPr>
        <w:t>v</w:t>
      </w:r>
      <w:r w:rsidR="00B06F9E" w:rsidRPr="00E5609E">
        <w:rPr>
          <w:color w:val="008000"/>
          <w:lang w:val="fr-FR"/>
        </w:rPr>
        <w:t>énemen</w:t>
      </w:r>
      <w:r w:rsidRPr="00E5609E">
        <w:rPr>
          <w:color w:val="008000"/>
          <w:lang w:val="fr-FR"/>
        </w:rPr>
        <w:t>t TitleClickEvent</w:t>
      </w:r>
    </w:p>
    <w:p w14:paraId="4A189B73" w14:textId="77777777" w:rsidR="00211C79" w:rsidRDefault="00211C79" w:rsidP="00211C79">
      <w:pPr>
        <w:pStyle w:val="Code"/>
      </w:pPr>
      <w:r w:rsidRPr="00E5609E">
        <w:rPr>
          <w:lang w:val="fr-FR"/>
        </w:rPr>
        <w:t xml:space="preserve">    </w:t>
      </w:r>
      <w:r>
        <w:rPr>
          <w:color w:val="0000FF"/>
        </w:rPr>
        <w:t>public</w:t>
      </w:r>
      <w:r>
        <w:t xml:space="preserve"> </w:t>
      </w:r>
      <w:r>
        <w:rPr>
          <w:color w:val="0000FF"/>
        </w:rPr>
        <w:t>class</w:t>
      </w:r>
      <w:r>
        <w:t xml:space="preserve"> </w:t>
      </w:r>
      <w:r>
        <w:rPr>
          <w:color w:val="2B91AF"/>
        </w:rPr>
        <w:t>StringEventArgs</w:t>
      </w:r>
      <w:r>
        <w:t xml:space="preserve"> : </w:t>
      </w:r>
      <w:r>
        <w:rPr>
          <w:color w:val="2B91AF"/>
        </w:rPr>
        <w:t>EventArgs</w:t>
      </w:r>
    </w:p>
    <w:p w14:paraId="2D1066DE" w14:textId="77777777" w:rsidR="00211C79" w:rsidRDefault="00211C79" w:rsidP="00211C79">
      <w:pPr>
        <w:pStyle w:val="Code"/>
      </w:pPr>
      <w:r>
        <w:t xml:space="preserve">    {</w:t>
      </w:r>
    </w:p>
    <w:p w14:paraId="69472631" w14:textId="77777777" w:rsidR="00211C79" w:rsidRDefault="00211C79" w:rsidP="00211C79">
      <w:pPr>
        <w:pStyle w:val="Code"/>
      </w:pPr>
      <w:r>
        <w:t xml:space="preserve">        </w:t>
      </w:r>
      <w:r>
        <w:rPr>
          <w:color w:val="0000FF"/>
        </w:rPr>
        <w:t>public</w:t>
      </w:r>
      <w:r>
        <w:t xml:space="preserve"> </w:t>
      </w:r>
      <w:r>
        <w:rPr>
          <w:color w:val="0000FF"/>
        </w:rPr>
        <w:t>string</w:t>
      </w:r>
      <w:r>
        <w:t xml:space="preserve"> StringValue { </w:t>
      </w:r>
      <w:r>
        <w:rPr>
          <w:color w:val="0000FF"/>
        </w:rPr>
        <w:t>get</w:t>
      </w:r>
      <w:r>
        <w:t xml:space="preserve">; </w:t>
      </w:r>
      <w:r>
        <w:rPr>
          <w:color w:val="0000FF"/>
        </w:rPr>
        <w:t>set</w:t>
      </w:r>
      <w:r>
        <w:t>; }</w:t>
      </w:r>
    </w:p>
    <w:p w14:paraId="699113F1" w14:textId="77777777" w:rsidR="00211C79" w:rsidRDefault="00211C79" w:rsidP="00211C79">
      <w:pPr>
        <w:pStyle w:val="Code"/>
      </w:pPr>
    </w:p>
    <w:p w14:paraId="7DB70533" w14:textId="77777777" w:rsidR="00211C79" w:rsidRDefault="00211C79" w:rsidP="00211C79">
      <w:pPr>
        <w:pStyle w:val="Code"/>
      </w:pPr>
      <w:r>
        <w:t xml:space="preserve">        </w:t>
      </w:r>
      <w:r>
        <w:rPr>
          <w:color w:val="0000FF"/>
        </w:rPr>
        <w:t>public</w:t>
      </w:r>
      <w:r>
        <w:t xml:space="preserve"> StringEventArgs(</w:t>
      </w:r>
      <w:r>
        <w:rPr>
          <w:color w:val="0000FF"/>
        </w:rPr>
        <w:t>string</w:t>
      </w:r>
      <w:r>
        <w:t xml:space="preserve"> s)</w:t>
      </w:r>
    </w:p>
    <w:p w14:paraId="714F7102" w14:textId="77777777" w:rsidR="00211C79" w:rsidRDefault="00211C79" w:rsidP="00211C79">
      <w:pPr>
        <w:pStyle w:val="Code"/>
      </w:pPr>
      <w:r>
        <w:t xml:space="preserve">        {</w:t>
      </w:r>
    </w:p>
    <w:p w14:paraId="0FAF40C2" w14:textId="77777777" w:rsidR="00211C79" w:rsidRDefault="00211C79" w:rsidP="00211C79">
      <w:pPr>
        <w:pStyle w:val="Code"/>
      </w:pPr>
      <w:r>
        <w:t xml:space="preserve">            </w:t>
      </w:r>
      <w:r>
        <w:rPr>
          <w:color w:val="0000FF"/>
        </w:rPr>
        <w:t>this</w:t>
      </w:r>
      <w:r>
        <w:t>.StringValue = s;</w:t>
      </w:r>
    </w:p>
    <w:p w14:paraId="5153FCA9" w14:textId="77777777" w:rsidR="00211C79" w:rsidRPr="00E5609E" w:rsidRDefault="00211C79" w:rsidP="00211C79">
      <w:pPr>
        <w:pStyle w:val="Code"/>
        <w:rPr>
          <w:lang w:val="fr-FR"/>
        </w:rPr>
      </w:pPr>
      <w:r>
        <w:t xml:space="preserve">        </w:t>
      </w:r>
      <w:r w:rsidRPr="00E5609E">
        <w:rPr>
          <w:lang w:val="fr-FR"/>
        </w:rPr>
        <w:t>}</w:t>
      </w:r>
    </w:p>
    <w:p w14:paraId="1E10C35A" w14:textId="77777777" w:rsidR="00211C79" w:rsidRPr="00E5609E" w:rsidRDefault="00211C79" w:rsidP="00211C79">
      <w:pPr>
        <w:pStyle w:val="Code"/>
        <w:rPr>
          <w:lang w:val="fr-FR"/>
        </w:rPr>
      </w:pPr>
      <w:r w:rsidRPr="00E5609E">
        <w:rPr>
          <w:lang w:val="fr-FR"/>
        </w:rPr>
        <w:t xml:space="preserve">    }</w:t>
      </w:r>
    </w:p>
    <w:p w14:paraId="04231304" w14:textId="77777777" w:rsidR="00211C79" w:rsidRPr="00E5609E" w:rsidRDefault="00211C79" w:rsidP="00211C79">
      <w:pPr>
        <w:pStyle w:val="Code"/>
        <w:rPr>
          <w:lang w:val="fr-FR"/>
        </w:rPr>
      </w:pPr>
    </w:p>
    <w:p w14:paraId="509D2039" w14:textId="47E2C9EC" w:rsidR="00211C79" w:rsidRPr="00E5609E" w:rsidRDefault="00211C79" w:rsidP="00211C79">
      <w:pPr>
        <w:pStyle w:val="Code"/>
        <w:rPr>
          <w:lang w:val="fr-FR"/>
        </w:rPr>
      </w:pPr>
      <w:r w:rsidRPr="00E5609E">
        <w:rPr>
          <w:lang w:val="fr-FR"/>
        </w:rPr>
        <w:t xml:space="preserve">    </w:t>
      </w:r>
      <w:r w:rsidRPr="00E5609E">
        <w:rPr>
          <w:color w:val="008000"/>
          <w:lang w:val="fr-FR"/>
        </w:rPr>
        <w:t xml:space="preserve">// Modélise un titre de </w:t>
      </w:r>
      <w:r w:rsidR="001B6C45" w:rsidRPr="00E5609E">
        <w:rPr>
          <w:color w:val="008000"/>
          <w:lang w:val="fr-FR"/>
        </w:rPr>
        <w:t>paragraphe</w:t>
      </w:r>
    </w:p>
    <w:p w14:paraId="36EA0525"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Title</w:t>
      </w:r>
    </w:p>
    <w:p w14:paraId="4AD43F7F" w14:textId="77777777" w:rsidR="00211C79" w:rsidRDefault="00211C79" w:rsidP="00211C79">
      <w:pPr>
        <w:pStyle w:val="Code"/>
      </w:pPr>
      <w:r w:rsidRPr="00E5609E">
        <w:rPr>
          <w:lang w:val="fr-FR"/>
        </w:rPr>
        <w:t xml:space="preserve">    </w:t>
      </w:r>
      <w:r>
        <w:t>{</w:t>
      </w:r>
    </w:p>
    <w:p w14:paraId="4B94C9EC" w14:textId="77777777" w:rsidR="00211C79" w:rsidRDefault="00211C79" w:rsidP="00211C79">
      <w:pPr>
        <w:pStyle w:val="Code"/>
      </w:pPr>
      <w:r>
        <w:t xml:space="preserve">        </w:t>
      </w:r>
      <w:r>
        <w:rPr>
          <w:color w:val="0000FF"/>
        </w:rPr>
        <w:t>public</w:t>
      </w:r>
      <w:r>
        <w:t xml:space="preserve"> </w:t>
      </w:r>
      <w:r>
        <w:rPr>
          <w:color w:val="0000FF"/>
        </w:rPr>
        <w:t>string</w:t>
      </w:r>
      <w:r>
        <w:t xml:space="preserve"> Id { </w:t>
      </w:r>
      <w:r>
        <w:rPr>
          <w:color w:val="0000FF"/>
        </w:rPr>
        <w:t>get</w:t>
      </w:r>
      <w:r>
        <w:t>; }</w:t>
      </w:r>
    </w:p>
    <w:p w14:paraId="261333F5" w14:textId="77777777" w:rsidR="00211C79" w:rsidRDefault="00211C79" w:rsidP="00211C79">
      <w:pPr>
        <w:pStyle w:val="Code"/>
      </w:pPr>
      <w:r>
        <w:t xml:space="preserve">        </w:t>
      </w:r>
      <w:r>
        <w:rPr>
          <w:color w:val="0000FF"/>
        </w:rPr>
        <w:t>public</w:t>
      </w:r>
      <w:r>
        <w:t xml:space="preserve"> </w:t>
      </w:r>
      <w:r>
        <w:rPr>
          <w:color w:val="0000FF"/>
        </w:rPr>
        <w:t>string</w:t>
      </w:r>
      <w:r>
        <w:t xml:space="preserve"> Label { </w:t>
      </w:r>
      <w:r>
        <w:rPr>
          <w:color w:val="0000FF"/>
        </w:rPr>
        <w:t>get</w:t>
      </w:r>
      <w:r>
        <w:t>; }</w:t>
      </w:r>
    </w:p>
    <w:p w14:paraId="49BD13F2" w14:textId="77777777" w:rsidR="00211C79" w:rsidRDefault="00211C79" w:rsidP="00211C79">
      <w:pPr>
        <w:pStyle w:val="Code"/>
      </w:pPr>
    </w:p>
    <w:p w14:paraId="75B311DD" w14:textId="77777777" w:rsidR="00211C79" w:rsidRDefault="00211C79" w:rsidP="00211C79">
      <w:pPr>
        <w:pStyle w:val="Code"/>
      </w:pPr>
      <w:r>
        <w:t xml:space="preserve">        </w:t>
      </w:r>
      <w:r>
        <w:rPr>
          <w:color w:val="0000FF"/>
        </w:rPr>
        <w:t>public</w:t>
      </w:r>
      <w:r>
        <w:t xml:space="preserve"> Title(</w:t>
      </w:r>
      <w:r>
        <w:rPr>
          <w:color w:val="0000FF"/>
        </w:rPr>
        <w:t>string</w:t>
      </w:r>
      <w:r>
        <w:t xml:space="preserve"> id, </w:t>
      </w:r>
      <w:r>
        <w:rPr>
          <w:color w:val="0000FF"/>
        </w:rPr>
        <w:t>string</w:t>
      </w:r>
      <w:r>
        <w:t xml:space="preserve"> label)</w:t>
      </w:r>
    </w:p>
    <w:p w14:paraId="71C13B26" w14:textId="77777777" w:rsidR="00211C79" w:rsidRDefault="00211C79" w:rsidP="00211C79">
      <w:pPr>
        <w:pStyle w:val="Code"/>
      </w:pPr>
      <w:r>
        <w:t xml:space="preserve">        {</w:t>
      </w:r>
    </w:p>
    <w:p w14:paraId="1D07285A" w14:textId="77777777" w:rsidR="00211C79" w:rsidRDefault="00211C79" w:rsidP="00211C79">
      <w:pPr>
        <w:pStyle w:val="Code"/>
      </w:pPr>
      <w:r>
        <w:t xml:space="preserve">            </w:t>
      </w:r>
      <w:r>
        <w:rPr>
          <w:color w:val="0000FF"/>
        </w:rPr>
        <w:t>this</w:t>
      </w:r>
      <w:r>
        <w:t>.Id = id;</w:t>
      </w:r>
    </w:p>
    <w:p w14:paraId="36A3CECD" w14:textId="77777777" w:rsidR="00211C79" w:rsidRDefault="00211C79" w:rsidP="00211C79">
      <w:pPr>
        <w:pStyle w:val="Code"/>
      </w:pPr>
      <w:r>
        <w:t xml:space="preserve">            </w:t>
      </w:r>
      <w:r>
        <w:rPr>
          <w:color w:val="0000FF"/>
        </w:rPr>
        <w:t>this</w:t>
      </w:r>
      <w:r>
        <w:t>.Label = label;</w:t>
      </w:r>
    </w:p>
    <w:p w14:paraId="45415A9A" w14:textId="77777777" w:rsidR="00211C79" w:rsidRPr="00E5609E" w:rsidRDefault="00211C79" w:rsidP="00211C79">
      <w:pPr>
        <w:pStyle w:val="Code"/>
        <w:rPr>
          <w:lang w:val="fr-FR"/>
        </w:rPr>
      </w:pPr>
      <w:r>
        <w:t xml:space="preserve">        </w:t>
      </w:r>
      <w:r w:rsidRPr="00E5609E">
        <w:rPr>
          <w:lang w:val="fr-FR"/>
        </w:rPr>
        <w:t>}</w:t>
      </w:r>
    </w:p>
    <w:p w14:paraId="773D8E66" w14:textId="77777777" w:rsidR="00211C79" w:rsidRPr="00E5609E" w:rsidRDefault="00211C79" w:rsidP="00211C79">
      <w:pPr>
        <w:pStyle w:val="Code"/>
        <w:rPr>
          <w:lang w:val="fr-FR"/>
        </w:rPr>
      </w:pPr>
      <w:r w:rsidRPr="00E5609E">
        <w:rPr>
          <w:lang w:val="fr-FR"/>
        </w:rPr>
        <w:t xml:space="preserve">    }</w:t>
      </w:r>
    </w:p>
    <w:p w14:paraId="0F8CD1B3" w14:textId="77777777" w:rsidR="00211C79" w:rsidRPr="00E5609E" w:rsidRDefault="00211C79" w:rsidP="00211C79">
      <w:pPr>
        <w:pStyle w:val="Code"/>
        <w:rPr>
          <w:lang w:val="fr-FR"/>
        </w:rPr>
      </w:pPr>
    </w:p>
    <w:p w14:paraId="28557035" w14:textId="77777777" w:rsidR="00211C79" w:rsidRPr="00E5609E" w:rsidRDefault="00211C79" w:rsidP="00211C79">
      <w:pPr>
        <w:pStyle w:val="Code"/>
        <w:rPr>
          <w:lang w:val="fr-FR"/>
        </w:rPr>
      </w:pPr>
      <w:r w:rsidRPr="00E5609E">
        <w:rPr>
          <w:lang w:val="fr-FR"/>
        </w:rPr>
        <w:t xml:space="preserve">    </w:t>
      </w:r>
      <w:r w:rsidRPr="00E5609E">
        <w:rPr>
          <w:color w:val="008000"/>
          <w:lang w:val="fr-FR"/>
        </w:rPr>
        <w:t>// Modélise un visualiseur de document</w:t>
      </w:r>
    </w:p>
    <w:p w14:paraId="70BE7339"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DocumentViewer</w:t>
      </w:r>
    </w:p>
    <w:p w14:paraId="555746F8" w14:textId="77777777" w:rsidR="00211C79" w:rsidRPr="00E5609E" w:rsidRDefault="00211C79" w:rsidP="00211C79">
      <w:pPr>
        <w:pStyle w:val="Code"/>
        <w:rPr>
          <w:lang w:val="fr-FR"/>
        </w:rPr>
      </w:pPr>
      <w:r w:rsidRPr="00E5609E">
        <w:rPr>
          <w:lang w:val="fr-FR"/>
        </w:rPr>
        <w:t xml:space="preserve">    {</w:t>
      </w:r>
    </w:p>
    <w:p w14:paraId="104A7C47"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2B91AF"/>
          <w:lang w:val="fr-FR"/>
        </w:rPr>
        <w:t>Document</w:t>
      </w:r>
      <w:r w:rsidRPr="00E5609E">
        <w:rPr>
          <w:lang w:val="fr-FR"/>
        </w:rPr>
        <w:t xml:space="preserve"> CurrentDoc { </w:t>
      </w:r>
      <w:r w:rsidRPr="00E5609E">
        <w:rPr>
          <w:color w:val="0000FF"/>
          <w:lang w:val="fr-FR"/>
        </w:rPr>
        <w:t>get</w:t>
      </w:r>
      <w:r w:rsidRPr="00E5609E">
        <w:rPr>
          <w:lang w:val="fr-FR"/>
        </w:rPr>
        <w:t>; }</w:t>
      </w:r>
    </w:p>
    <w:p w14:paraId="148E5DA7" w14:textId="77777777" w:rsidR="00211C79" w:rsidRPr="00E5609E" w:rsidRDefault="00211C79" w:rsidP="00211C79">
      <w:pPr>
        <w:pStyle w:val="Code"/>
        <w:rPr>
          <w:lang w:val="fr-FR"/>
        </w:rPr>
      </w:pPr>
    </w:p>
    <w:p w14:paraId="34AB8970" w14:textId="77777777" w:rsidR="00211C79" w:rsidRPr="00E5609E" w:rsidRDefault="00211C79" w:rsidP="00211C79">
      <w:pPr>
        <w:pStyle w:val="Code"/>
        <w:rPr>
          <w:lang w:val="fr-FR"/>
        </w:rPr>
      </w:pPr>
      <w:r w:rsidRPr="00E5609E">
        <w:rPr>
          <w:lang w:val="fr-FR"/>
        </w:rPr>
        <w:t xml:space="preserve">        </w:t>
      </w:r>
      <w:r w:rsidRPr="00E5609E">
        <w:rPr>
          <w:color w:val="008000"/>
          <w:lang w:val="fr-FR"/>
        </w:rPr>
        <w:t>// Le document à visualiser est passé en paramètre du constructeur</w:t>
      </w:r>
    </w:p>
    <w:p w14:paraId="33C46940"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DocumentViewer(</w:t>
      </w:r>
      <w:r w:rsidRPr="00E5609E">
        <w:rPr>
          <w:color w:val="2B91AF"/>
          <w:lang w:val="fr-FR"/>
        </w:rPr>
        <w:t>Document</w:t>
      </w:r>
      <w:r w:rsidRPr="00E5609E">
        <w:rPr>
          <w:lang w:val="fr-FR"/>
        </w:rPr>
        <w:t xml:space="preserve"> doc)</w:t>
      </w:r>
    </w:p>
    <w:p w14:paraId="110694BE" w14:textId="77777777" w:rsidR="00211C79" w:rsidRPr="00E5609E" w:rsidRDefault="00211C79" w:rsidP="00211C79">
      <w:pPr>
        <w:pStyle w:val="Code"/>
        <w:rPr>
          <w:lang w:val="fr-FR"/>
        </w:rPr>
      </w:pPr>
      <w:r w:rsidRPr="00E5609E">
        <w:rPr>
          <w:lang w:val="fr-FR"/>
        </w:rPr>
        <w:t xml:space="preserve">        {</w:t>
      </w:r>
    </w:p>
    <w:p w14:paraId="4485045B" w14:textId="77777777" w:rsidR="00211C79" w:rsidRPr="00E5609E" w:rsidRDefault="00211C79" w:rsidP="00211C79">
      <w:pPr>
        <w:pStyle w:val="Code"/>
        <w:rPr>
          <w:lang w:val="fr-FR"/>
        </w:rPr>
      </w:pPr>
      <w:r w:rsidRPr="00E5609E">
        <w:rPr>
          <w:lang w:val="fr-FR"/>
        </w:rPr>
        <w:t xml:space="preserve">            CurrentDoc = doc;</w:t>
      </w:r>
    </w:p>
    <w:p w14:paraId="3E04EDE7" w14:textId="77777777" w:rsidR="00211C79" w:rsidRPr="00E5609E" w:rsidRDefault="00211C79" w:rsidP="00211C79">
      <w:pPr>
        <w:pStyle w:val="Code"/>
        <w:rPr>
          <w:lang w:val="fr-FR"/>
        </w:rPr>
      </w:pPr>
      <w:r w:rsidRPr="00E5609E">
        <w:rPr>
          <w:lang w:val="fr-FR"/>
        </w:rPr>
        <w:t xml:space="preserve">            </w:t>
      </w:r>
      <w:r w:rsidRPr="00E5609E">
        <w:rPr>
          <w:color w:val="008000"/>
          <w:sz w:val="19"/>
          <w:szCs w:val="19"/>
          <w:lang w:val="fr-FR"/>
        </w:rPr>
        <w:t>// Abonnement à l'évènement TitleClickEvent du document</w:t>
      </w:r>
    </w:p>
    <w:p w14:paraId="5E277E66" w14:textId="77777777" w:rsidR="00211C79" w:rsidRPr="00E5609E" w:rsidRDefault="00211C79" w:rsidP="00211C79">
      <w:pPr>
        <w:pStyle w:val="Code"/>
        <w:rPr>
          <w:lang w:val="fr-FR"/>
        </w:rPr>
      </w:pPr>
      <w:r w:rsidRPr="00E5609E">
        <w:rPr>
          <w:lang w:val="fr-FR"/>
        </w:rPr>
        <w:t xml:space="preserve">            CurrentDoc.TitleClickEvent += OnDocTitleClick;</w:t>
      </w:r>
    </w:p>
    <w:p w14:paraId="2C28F3D6" w14:textId="77777777" w:rsidR="00211C79" w:rsidRPr="00E5609E" w:rsidRDefault="00211C79" w:rsidP="00211C79">
      <w:pPr>
        <w:pStyle w:val="Code"/>
        <w:rPr>
          <w:lang w:val="fr-FR"/>
        </w:rPr>
      </w:pPr>
      <w:r w:rsidRPr="00E5609E">
        <w:rPr>
          <w:lang w:val="fr-FR"/>
        </w:rPr>
        <w:t xml:space="preserve">        }</w:t>
      </w:r>
    </w:p>
    <w:p w14:paraId="3A1F17FB" w14:textId="77777777" w:rsidR="00211C79" w:rsidRPr="00E5609E" w:rsidRDefault="00211C79" w:rsidP="00211C79">
      <w:pPr>
        <w:pStyle w:val="Code"/>
        <w:rPr>
          <w:lang w:val="fr-FR"/>
        </w:rPr>
      </w:pPr>
    </w:p>
    <w:p w14:paraId="55E7DDB6" w14:textId="77777777" w:rsidR="00211C79" w:rsidRPr="00E5609E" w:rsidRDefault="00211C79" w:rsidP="00211C79">
      <w:pPr>
        <w:pStyle w:val="Code"/>
        <w:rPr>
          <w:lang w:val="fr-FR"/>
        </w:rPr>
      </w:pPr>
      <w:r w:rsidRPr="00E5609E">
        <w:rPr>
          <w:lang w:val="fr-FR"/>
        </w:rPr>
        <w:t xml:space="preserve">        </w:t>
      </w:r>
      <w:r w:rsidRPr="00E5609E">
        <w:rPr>
          <w:color w:val="008000"/>
          <w:lang w:val="fr-FR"/>
        </w:rPr>
        <w:t>// Gestionnaire de l'évènement TitleClickEvent du document</w:t>
      </w:r>
    </w:p>
    <w:p w14:paraId="3B316DAD"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OnDocTitleClick(</w:t>
      </w:r>
      <w:r>
        <w:rPr>
          <w:color w:val="0000FF"/>
        </w:rPr>
        <w:t>object</w:t>
      </w:r>
      <w:r>
        <w:t xml:space="preserve"> sender, </w:t>
      </w:r>
      <w:r>
        <w:rPr>
          <w:color w:val="2B91AF"/>
        </w:rPr>
        <w:t>StringEventArgs</w:t>
      </w:r>
      <w:r>
        <w:t xml:space="preserve"> e)</w:t>
      </w:r>
    </w:p>
    <w:p w14:paraId="72496887" w14:textId="77777777" w:rsidR="00211C79" w:rsidRPr="00E5609E" w:rsidRDefault="00211C79" w:rsidP="00211C79">
      <w:pPr>
        <w:pStyle w:val="Code"/>
        <w:rPr>
          <w:lang w:val="fr-FR"/>
        </w:rPr>
      </w:pPr>
      <w:r>
        <w:lastRenderedPageBreak/>
        <w:t xml:space="preserve">        </w:t>
      </w:r>
      <w:r w:rsidRPr="00E5609E">
        <w:rPr>
          <w:lang w:val="fr-FR"/>
        </w:rPr>
        <w:t>{</w:t>
      </w:r>
    </w:p>
    <w:p w14:paraId="053BE55A" w14:textId="77777777" w:rsidR="00211C79" w:rsidRPr="00E5609E" w:rsidRDefault="00211C79" w:rsidP="00211C79">
      <w:pPr>
        <w:pStyle w:val="Code"/>
        <w:rPr>
          <w:lang w:val="fr-FR"/>
        </w:rPr>
      </w:pPr>
      <w:r w:rsidRPr="00E5609E">
        <w:rPr>
          <w:lang w:val="fr-FR"/>
        </w:rPr>
        <w:t xml:space="preserve">            ScrollToTitle(e.StringValue);</w:t>
      </w:r>
    </w:p>
    <w:p w14:paraId="65DA6D28" w14:textId="77777777" w:rsidR="00211C79" w:rsidRPr="00E5609E" w:rsidRDefault="00211C79" w:rsidP="00211C79">
      <w:pPr>
        <w:pStyle w:val="Code"/>
        <w:rPr>
          <w:lang w:val="fr-FR"/>
        </w:rPr>
      </w:pPr>
      <w:r w:rsidRPr="00E5609E">
        <w:rPr>
          <w:lang w:val="fr-FR"/>
        </w:rPr>
        <w:t xml:space="preserve">        }</w:t>
      </w:r>
    </w:p>
    <w:p w14:paraId="079A91F8" w14:textId="77777777" w:rsidR="00211C79" w:rsidRPr="00E5609E" w:rsidRDefault="00211C79" w:rsidP="00211C79">
      <w:pPr>
        <w:pStyle w:val="Code"/>
        <w:rPr>
          <w:lang w:val="fr-FR"/>
        </w:rPr>
      </w:pPr>
    </w:p>
    <w:p w14:paraId="4FDE82ED"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scroller jusqu'à un titre</w:t>
      </w:r>
    </w:p>
    <w:p w14:paraId="2651A1E7"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ScrollToTitle(</w:t>
      </w:r>
      <w:r>
        <w:rPr>
          <w:color w:val="0000FF"/>
        </w:rPr>
        <w:t>string</w:t>
      </w:r>
      <w:r>
        <w:t xml:space="preserve"> titleId)</w:t>
      </w:r>
    </w:p>
    <w:p w14:paraId="24BCF2A9" w14:textId="77777777" w:rsidR="00211C79" w:rsidRPr="00E5609E" w:rsidRDefault="00211C79" w:rsidP="00211C79">
      <w:pPr>
        <w:pStyle w:val="Code"/>
        <w:rPr>
          <w:lang w:val="fr-FR"/>
        </w:rPr>
      </w:pPr>
      <w:r>
        <w:t xml:space="preserve">        </w:t>
      </w:r>
      <w:r w:rsidRPr="00E5609E">
        <w:rPr>
          <w:lang w:val="fr-FR"/>
        </w:rPr>
        <w:t>{</w:t>
      </w:r>
    </w:p>
    <w:p w14:paraId="7FB60BC4" w14:textId="77777777" w:rsidR="00211C79" w:rsidRPr="00E5609E" w:rsidRDefault="00211C79" w:rsidP="00211C79">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"Défilement vers le titre {0}"</w:t>
      </w:r>
      <w:r w:rsidRPr="00E5609E">
        <w:rPr>
          <w:lang w:val="fr-FR"/>
        </w:rPr>
        <w:t>, titleId);</w:t>
      </w:r>
    </w:p>
    <w:p w14:paraId="05EE5E42" w14:textId="77777777" w:rsidR="00211C79" w:rsidRPr="00E5609E" w:rsidRDefault="00211C79" w:rsidP="00211C79">
      <w:pPr>
        <w:pStyle w:val="Code"/>
        <w:rPr>
          <w:lang w:val="fr-FR"/>
        </w:rPr>
      </w:pPr>
      <w:r w:rsidRPr="00E5609E">
        <w:rPr>
          <w:lang w:val="fr-FR"/>
        </w:rPr>
        <w:t xml:space="preserve">        }</w:t>
      </w:r>
    </w:p>
    <w:p w14:paraId="24A2CDCA" w14:textId="77777777" w:rsidR="00211C79" w:rsidRPr="00E5609E" w:rsidRDefault="00211C79" w:rsidP="00211C79">
      <w:pPr>
        <w:pStyle w:val="Code"/>
        <w:rPr>
          <w:lang w:val="fr-FR"/>
        </w:rPr>
      </w:pPr>
      <w:r w:rsidRPr="00E5609E">
        <w:rPr>
          <w:lang w:val="fr-FR"/>
        </w:rPr>
        <w:t xml:space="preserve">    }</w:t>
      </w:r>
    </w:p>
    <w:p w14:paraId="14BD809F" w14:textId="77777777" w:rsidR="00211C79" w:rsidRPr="00E5609E" w:rsidRDefault="00211C79" w:rsidP="00211C79">
      <w:pPr>
        <w:pStyle w:val="Code"/>
        <w:rPr>
          <w:lang w:val="fr-FR"/>
        </w:rPr>
      </w:pPr>
      <w:r w:rsidRPr="00E5609E">
        <w:rPr>
          <w:lang w:val="fr-FR"/>
        </w:rPr>
        <w:t>}</w:t>
      </w:r>
    </w:p>
    <w:p w14:paraId="44FC1D1E" w14:textId="77777777" w:rsidR="00211C79" w:rsidRDefault="00211C79" w:rsidP="00211C79">
      <w:pPr>
        <w:autoSpaceDE w:val="0"/>
        <w:autoSpaceDN w:val="0"/>
        <w:adjustRightInd w:val="0"/>
        <w:spacing w:after="0" w:line="240" w:lineRule="auto"/>
        <w:rPr>
          <w:rFonts w:ascii="Consolas" w:hAnsi="Consolas" w:cs="Consolas"/>
          <w:color w:val="000000"/>
          <w:sz w:val="19"/>
          <w:szCs w:val="19"/>
        </w:rPr>
      </w:pPr>
    </w:p>
    <w:p w14:paraId="3C8CD5E6" w14:textId="44ABDCA0" w:rsidR="004F38DE" w:rsidRDefault="004F38DE" w:rsidP="004F38DE">
      <w:pPr>
        <w:spacing w:after="198"/>
        <w:ind w:right="8"/>
      </w:pPr>
      <w:r>
        <w:t xml:space="preserve">La classe Document possède un évènement </w:t>
      </w:r>
      <w:r>
        <w:rPr>
          <w:rFonts w:ascii="Consolas" w:hAnsi="Consolas" w:cs="Consolas"/>
          <w:color w:val="000000"/>
          <w:sz w:val="19"/>
          <w:szCs w:val="19"/>
        </w:rPr>
        <w:t xml:space="preserve">TitleClickEvent </w:t>
      </w:r>
      <w:r>
        <w:t>associé à un type délégué System.EventHandler&lt;T&gt;, qui est fourni par le .net framework et fréquemment utilisé. Ce type délégué permet de définir la signature des méthodes capables de répondre à l’évènement.</w:t>
      </w:r>
    </w:p>
    <w:p w14:paraId="01F6B1A6" w14:textId="7C302EED" w:rsidR="004F38DE" w:rsidRDefault="004F38DE" w:rsidP="004F38DE">
      <w:pPr>
        <w:spacing w:after="198"/>
        <w:ind w:right="8"/>
      </w:pPr>
      <w:r>
        <w:t>DocumentViewer s’abonne à l’évènement Click de la classe Document en branchant sa méthode OnDocTitleClick à l’évènement (avec l’opérateur +=). La signature de cette méthode doit être identique à celle du type délégué associé à l’évènement.</w:t>
      </w:r>
    </w:p>
    <w:p w14:paraId="7009DFA7" w14:textId="513BD3C4" w:rsidR="004F38DE" w:rsidRDefault="004F38DE" w:rsidP="004F38DE">
      <w:pPr>
        <w:spacing w:after="198"/>
        <w:ind w:right="8"/>
      </w:pPr>
      <w:r>
        <w:t xml:space="preserve">Lorsqu’on clique sur un titre dans le volet de navigation, la classe Document déclenche son évènement </w:t>
      </w:r>
      <w:r>
        <w:rPr>
          <w:rFonts w:ascii="Consolas" w:hAnsi="Consolas" w:cs="Consolas"/>
          <w:color w:val="000000"/>
          <w:sz w:val="19"/>
          <w:szCs w:val="19"/>
        </w:rPr>
        <w:t>TitleClickEvent</w:t>
      </w:r>
      <w:r>
        <w:t>, ce qui exécute la méthode OnDocTitleClick de l’objet DocumentViewer.</w:t>
      </w:r>
    </w:p>
    <w:p w14:paraId="64DA6296" w14:textId="77777777" w:rsidR="004F38DE" w:rsidRDefault="004F38DE" w:rsidP="00211C79">
      <w:pPr>
        <w:spacing w:after="238"/>
        <w:ind w:right="78"/>
      </w:pPr>
      <w:r>
        <w:t>L</w:t>
      </w:r>
      <w:r w:rsidR="00211C79">
        <w:t xml:space="preserve">e type délégué </w:t>
      </w:r>
      <w:r>
        <w:t>associé à l’évènement</w:t>
      </w:r>
      <w:r w:rsidR="00211C79">
        <w:t xml:space="preserve"> </w:t>
      </w:r>
      <w:r>
        <w:t>est de type EventHandler. Lorsqu’on regarde l’aide MSDN sur ce type, on voit qu’il comporte</w:t>
      </w:r>
      <w:r w:rsidR="00211C79">
        <w:t xml:space="preserve"> </w:t>
      </w:r>
      <w:r>
        <w:t>2</w:t>
      </w:r>
      <w:r w:rsidR="00211C79">
        <w:t xml:space="preserve"> paramètres</w:t>
      </w:r>
      <w:r>
        <w:t> :</w:t>
      </w:r>
      <w:r w:rsidR="00211C79">
        <w:t xml:space="preserve"> </w:t>
      </w:r>
      <w:r w:rsidR="00211C79">
        <w:rPr>
          <w:color w:val="0000FF"/>
        </w:rPr>
        <w:t>object</w:t>
      </w:r>
      <w:r w:rsidR="00211C79">
        <w:t xml:space="preserve"> sender et </w:t>
      </w:r>
      <w:r>
        <w:rPr>
          <w:color w:val="2B91AF"/>
        </w:rPr>
        <w:t>T</w:t>
      </w:r>
      <w:r w:rsidR="00211C79">
        <w:rPr>
          <w:color w:val="2B91AF"/>
        </w:rPr>
        <w:t>EventArgs</w:t>
      </w:r>
      <w:r w:rsidR="00211C79">
        <w:t xml:space="preserve"> e.</w:t>
      </w:r>
    </w:p>
    <w:p w14:paraId="28FA8EEF" w14:textId="29559F4A" w:rsidR="004F38DE" w:rsidRDefault="00211C79" w:rsidP="002E2B49">
      <w:pPr>
        <w:pStyle w:val="Paragraphedeliste"/>
        <w:numPr>
          <w:ilvl w:val="0"/>
          <w:numId w:val="39"/>
        </w:numPr>
        <w:spacing w:after="238"/>
        <w:ind w:right="78"/>
      </w:pPr>
      <w:r>
        <w:t>Le premier paramètre représente l’objet qui a émis l’évènement (</w:t>
      </w:r>
      <w:r w:rsidR="004F38DE">
        <w:t>ici, le document)</w:t>
      </w:r>
    </w:p>
    <w:p w14:paraId="4D19C528" w14:textId="6E767229" w:rsidR="00211C79" w:rsidRDefault="00211C79" w:rsidP="002E2B49">
      <w:pPr>
        <w:pStyle w:val="Paragraphedeliste"/>
        <w:numPr>
          <w:ilvl w:val="0"/>
          <w:numId w:val="39"/>
        </w:numPr>
        <w:spacing w:after="238"/>
        <w:ind w:right="78"/>
      </w:pPr>
      <w:r>
        <w:t>Le second</w:t>
      </w:r>
      <w:r w:rsidR="004F38DE">
        <w:t xml:space="preserve"> est de type générique, et</w:t>
      </w:r>
      <w:r>
        <w:t xml:space="preserve"> représente les données transmises par cet obje</w:t>
      </w:r>
      <w:r w:rsidR="004F38DE">
        <w:t>t. Dans notre</w:t>
      </w:r>
      <w:r>
        <w:t xml:space="preserve"> </w:t>
      </w:r>
      <w:r w:rsidR="004F38DE">
        <w:t>exemple, nous avons créé un type StringEventArgs qui permet de stocker</w:t>
      </w:r>
      <w:r>
        <w:t xml:space="preserve"> un identifiant de titre.</w:t>
      </w:r>
    </w:p>
    <w:p w14:paraId="70AD7A4D" w14:textId="77777777" w:rsidR="00211C79" w:rsidRDefault="00211C79" w:rsidP="00211C79">
      <w:pPr>
        <w:spacing w:after="238"/>
        <w:ind w:left="-5" w:right="78"/>
      </w:pPr>
      <w:r>
        <w:t>Exemple de code de mise en œuvre de ces classes :</w:t>
      </w:r>
    </w:p>
    <w:p w14:paraId="4A39D5F5" w14:textId="77777777" w:rsidR="00211C79" w:rsidRDefault="00211C79" w:rsidP="00211C79">
      <w:pPr>
        <w:pStyle w:val="Code"/>
      </w:pPr>
      <w:r>
        <w:rPr>
          <w:color w:val="0000FF"/>
        </w:rPr>
        <w:t>namespace</w:t>
      </w:r>
      <w:r>
        <w:t xml:space="preserve"> Exemples</w:t>
      </w:r>
    </w:p>
    <w:p w14:paraId="27D1E6C1" w14:textId="77777777" w:rsidR="00211C79" w:rsidRDefault="00211C79" w:rsidP="00211C79">
      <w:pPr>
        <w:pStyle w:val="Code"/>
      </w:pPr>
      <w:r>
        <w:t>{</w:t>
      </w:r>
    </w:p>
    <w:p w14:paraId="3A8E5048" w14:textId="77777777" w:rsidR="00211C79" w:rsidRDefault="00211C79" w:rsidP="00211C79">
      <w:pPr>
        <w:pStyle w:val="Code"/>
      </w:pPr>
      <w:r>
        <w:t xml:space="preserve">    </w:t>
      </w:r>
      <w:r>
        <w:rPr>
          <w:color w:val="0000FF"/>
        </w:rPr>
        <w:t>class</w:t>
      </w:r>
      <w:r>
        <w:t xml:space="preserve"> </w:t>
      </w:r>
      <w:r>
        <w:rPr>
          <w:color w:val="2B91AF"/>
        </w:rPr>
        <w:t>Program</w:t>
      </w:r>
    </w:p>
    <w:p w14:paraId="00AAAFA7" w14:textId="77777777" w:rsidR="00211C79" w:rsidRDefault="00211C79" w:rsidP="00211C79">
      <w:pPr>
        <w:pStyle w:val="Code"/>
      </w:pPr>
      <w:r>
        <w:t xml:space="preserve">    {</w:t>
      </w:r>
    </w:p>
    <w:p w14:paraId="2F2156D0" w14:textId="77777777" w:rsidR="00211C79" w:rsidRDefault="00211C79" w:rsidP="00211C79">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2D0C256F" w14:textId="77777777" w:rsidR="00211C79" w:rsidRPr="00E5609E" w:rsidRDefault="00211C79" w:rsidP="00211C79">
      <w:pPr>
        <w:pStyle w:val="Code"/>
        <w:rPr>
          <w:lang w:val="fr-FR"/>
        </w:rPr>
      </w:pPr>
      <w:r>
        <w:t xml:space="preserve">        </w:t>
      </w:r>
      <w:r w:rsidRPr="00E5609E">
        <w:rPr>
          <w:lang w:val="fr-FR"/>
        </w:rPr>
        <w:t>{</w:t>
      </w:r>
    </w:p>
    <w:p w14:paraId="4604D752" w14:textId="77777777" w:rsidR="00211C79" w:rsidRPr="00E5609E" w:rsidRDefault="00211C79" w:rsidP="00211C79">
      <w:pPr>
        <w:pStyle w:val="Code"/>
        <w:rPr>
          <w:lang w:val="fr-FR"/>
        </w:rPr>
      </w:pPr>
      <w:r w:rsidRPr="00E5609E">
        <w:rPr>
          <w:lang w:val="fr-FR"/>
        </w:rPr>
        <w:t xml:space="preserve">            </w:t>
      </w:r>
      <w:r w:rsidRPr="00E5609E">
        <w:rPr>
          <w:color w:val="008000"/>
          <w:lang w:val="fr-FR"/>
        </w:rPr>
        <w:t>// Crée un document et un visualiseur</w:t>
      </w:r>
    </w:p>
    <w:p w14:paraId="42C54BA1" w14:textId="77777777" w:rsidR="00211C79" w:rsidRPr="00E5609E" w:rsidRDefault="00211C79" w:rsidP="00211C79">
      <w:pPr>
        <w:pStyle w:val="Code"/>
        <w:rPr>
          <w:lang w:val="fr-FR"/>
        </w:rPr>
      </w:pPr>
      <w:r w:rsidRPr="00E5609E">
        <w:rPr>
          <w:lang w:val="fr-FR"/>
        </w:rPr>
        <w:t xml:space="preserve">            </w:t>
      </w:r>
      <w:r w:rsidRPr="00E5609E">
        <w:rPr>
          <w:color w:val="0000FF"/>
          <w:lang w:val="fr-FR"/>
        </w:rPr>
        <w:t>var</w:t>
      </w:r>
      <w:r w:rsidRPr="00E5609E">
        <w:rPr>
          <w:lang w:val="fr-FR"/>
        </w:rPr>
        <w:t xml:space="preserve"> doc = </w:t>
      </w:r>
      <w:r w:rsidRPr="00E5609E">
        <w:rPr>
          <w:color w:val="0000FF"/>
          <w:lang w:val="fr-FR"/>
        </w:rPr>
        <w:t>new</w:t>
      </w:r>
      <w:r w:rsidRPr="00E5609E">
        <w:rPr>
          <w:lang w:val="fr-FR"/>
        </w:rPr>
        <w:t xml:space="preserve"> </w:t>
      </w:r>
      <w:r w:rsidRPr="00E5609E">
        <w:rPr>
          <w:color w:val="2B91AF"/>
          <w:lang w:val="fr-FR"/>
        </w:rPr>
        <w:t>Document</w:t>
      </w:r>
      <w:r w:rsidRPr="00E5609E">
        <w:rPr>
          <w:lang w:val="fr-FR"/>
        </w:rPr>
        <w:t>();</w:t>
      </w:r>
    </w:p>
    <w:p w14:paraId="25F331C3" w14:textId="77777777" w:rsidR="00211C79" w:rsidRPr="00E5609E" w:rsidRDefault="00211C79" w:rsidP="00211C79">
      <w:pPr>
        <w:pStyle w:val="Code"/>
        <w:rPr>
          <w:lang w:val="fr-FR"/>
        </w:rPr>
      </w:pPr>
      <w:r w:rsidRPr="00E5609E">
        <w:rPr>
          <w:lang w:val="fr-FR"/>
        </w:rPr>
        <w:t xml:space="preserve">            v</w:t>
      </w:r>
      <w:r w:rsidRPr="00E5609E">
        <w:rPr>
          <w:color w:val="0000FF"/>
          <w:sz w:val="19"/>
          <w:szCs w:val="19"/>
          <w:lang w:val="fr-FR"/>
        </w:rPr>
        <w:t>ar</w:t>
      </w:r>
      <w:r w:rsidRPr="00E5609E">
        <w:rPr>
          <w:color w:val="000000"/>
          <w:sz w:val="19"/>
          <w:szCs w:val="19"/>
          <w:lang w:val="fr-FR"/>
        </w:rPr>
        <w:t xml:space="preserve"> view = </w:t>
      </w:r>
      <w:r w:rsidRPr="00E5609E">
        <w:rPr>
          <w:color w:val="0000FF"/>
          <w:sz w:val="19"/>
          <w:szCs w:val="19"/>
          <w:lang w:val="fr-FR"/>
        </w:rPr>
        <w:t>new</w:t>
      </w:r>
      <w:r w:rsidRPr="00E5609E">
        <w:rPr>
          <w:color w:val="000000"/>
          <w:sz w:val="19"/>
          <w:szCs w:val="19"/>
          <w:lang w:val="fr-FR"/>
        </w:rPr>
        <w:t xml:space="preserve"> </w:t>
      </w:r>
      <w:r w:rsidRPr="00E5609E">
        <w:rPr>
          <w:color w:val="2B91AF"/>
          <w:sz w:val="19"/>
          <w:szCs w:val="19"/>
          <w:lang w:val="fr-FR"/>
        </w:rPr>
        <w:t>DocumentViewer</w:t>
      </w:r>
      <w:r w:rsidRPr="00E5609E">
        <w:rPr>
          <w:color w:val="000000"/>
          <w:sz w:val="19"/>
          <w:szCs w:val="19"/>
          <w:lang w:val="fr-FR"/>
        </w:rPr>
        <w:t>(doc);</w:t>
      </w:r>
    </w:p>
    <w:p w14:paraId="7DC8CA3F" w14:textId="77777777" w:rsidR="00211C79" w:rsidRPr="00E5609E" w:rsidRDefault="00211C79" w:rsidP="00211C79">
      <w:pPr>
        <w:pStyle w:val="Code"/>
        <w:rPr>
          <w:lang w:val="fr-FR"/>
        </w:rPr>
      </w:pPr>
      <w:r w:rsidRPr="00E5609E">
        <w:rPr>
          <w:lang w:val="fr-FR"/>
        </w:rPr>
        <w:t xml:space="preserve">            </w:t>
      </w:r>
    </w:p>
    <w:p w14:paraId="1B03CCDF" w14:textId="77777777" w:rsidR="00211C79" w:rsidRPr="00E5609E" w:rsidRDefault="00211C79" w:rsidP="00211C79">
      <w:pPr>
        <w:pStyle w:val="Code"/>
        <w:rPr>
          <w:lang w:val="fr-FR"/>
        </w:rPr>
      </w:pPr>
      <w:r w:rsidRPr="00E5609E">
        <w:rPr>
          <w:lang w:val="fr-FR"/>
        </w:rPr>
        <w:t xml:space="preserve">            </w:t>
      </w:r>
      <w:r w:rsidRPr="00E5609E">
        <w:rPr>
          <w:color w:val="008000"/>
          <w:lang w:val="fr-FR"/>
        </w:rPr>
        <w:t>// Ajoute des titres au document</w:t>
      </w:r>
    </w:p>
    <w:p w14:paraId="7BD755C2"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"T1"</w:t>
      </w:r>
      <w:r w:rsidRPr="00E5609E">
        <w:rPr>
          <w:lang w:val="fr-FR"/>
        </w:rPr>
        <w:t xml:space="preserve">, </w:t>
      </w:r>
      <w:r w:rsidRPr="00E5609E">
        <w:rPr>
          <w:color w:val="A31515"/>
          <w:lang w:val="fr-FR"/>
        </w:rPr>
        <w:t>"Le premier titre"</w:t>
      </w:r>
      <w:r w:rsidRPr="00E5609E">
        <w:rPr>
          <w:lang w:val="fr-FR"/>
        </w:rPr>
        <w:t>);</w:t>
      </w:r>
    </w:p>
    <w:p w14:paraId="0F01F003"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"T2"</w:t>
      </w:r>
      <w:r w:rsidRPr="00E5609E">
        <w:rPr>
          <w:lang w:val="fr-FR"/>
        </w:rPr>
        <w:t xml:space="preserve">, </w:t>
      </w:r>
      <w:r w:rsidRPr="00E5609E">
        <w:rPr>
          <w:color w:val="A31515"/>
          <w:lang w:val="fr-FR"/>
        </w:rPr>
        <w:t>"Le second titre"</w:t>
      </w:r>
      <w:r w:rsidRPr="00E5609E">
        <w:rPr>
          <w:lang w:val="fr-FR"/>
        </w:rPr>
        <w:t>);</w:t>
      </w:r>
    </w:p>
    <w:p w14:paraId="5861525E"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"T3"</w:t>
      </w:r>
      <w:r w:rsidRPr="00E5609E">
        <w:rPr>
          <w:lang w:val="fr-FR"/>
        </w:rPr>
        <w:t xml:space="preserve">, </w:t>
      </w:r>
      <w:r w:rsidRPr="00E5609E">
        <w:rPr>
          <w:color w:val="A31515"/>
          <w:lang w:val="fr-FR"/>
        </w:rPr>
        <w:t>"Le troisième titre"</w:t>
      </w:r>
      <w:r w:rsidRPr="00E5609E">
        <w:rPr>
          <w:lang w:val="fr-FR"/>
        </w:rPr>
        <w:t>);</w:t>
      </w:r>
    </w:p>
    <w:p w14:paraId="28A1D197" w14:textId="77777777" w:rsidR="00211C79" w:rsidRPr="00E5609E" w:rsidRDefault="00211C79" w:rsidP="00211C79">
      <w:pPr>
        <w:pStyle w:val="Code"/>
        <w:rPr>
          <w:lang w:val="fr-FR"/>
        </w:rPr>
      </w:pPr>
      <w:r w:rsidRPr="00E5609E">
        <w:rPr>
          <w:lang w:val="fr-FR"/>
        </w:rPr>
        <w:t xml:space="preserve">            </w:t>
      </w:r>
    </w:p>
    <w:p w14:paraId="62F267D8" w14:textId="77777777" w:rsidR="00211C79" w:rsidRPr="00E5609E" w:rsidRDefault="00211C79" w:rsidP="00211C79">
      <w:pPr>
        <w:pStyle w:val="Code"/>
        <w:rPr>
          <w:lang w:val="fr-FR"/>
        </w:rPr>
      </w:pPr>
      <w:r w:rsidRPr="00E5609E">
        <w:rPr>
          <w:lang w:val="fr-FR"/>
        </w:rPr>
        <w:t xml:space="preserve">            </w:t>
      </w:r>
      <w:r w:rsidRPr="00E5609E">
        <w:rPr>
          <w:color w:val="008000"/>
          <w:lang w:val="fr-FR"/>
        </w:rPr>
        <w:t>// Simule le clic sur un titre dans le volet de navigation</w:t>
      </w:r>
    </w:p>
    <w:p w14:paraId="0886A915" w14:textId="77777777" w:rsidR="00211C79" w:rsidRDefault="00211C79" w:rsidP="00211C79">
      <w:pPr>
        <w:pStyle w:val="Code"/>
      </w:pPr>
      <w:r w:rsidRPr="00E5609E">
        <w:rPr>
          <w:lang w:val="fr-FR"/>
        </w:rPr>
        <w:t xml:space="preserve">            </w:t>
      </w:r>
      <w:r>
        <w:t>doc.SelectTitle(</w:t>
      </w:r>
      <w:r>
        <w:rPr>
          <w:color w:val="A31515"/>
        </w:rPr>
        <w:t>"T2"</w:t>
      </w:r>
      <w:r>
        <w:t>);</w:t>
      </w:r>
    </w:p>
    <w:p w14:paraId="3111356A" w14:textId="77777777" w:rsidR="00211C79" w:rsidRDefault="00211C79" w:rsidP="00211C79">
      <w:pPr>
        <w:pStyle w:val="Code"/>
      </w:pPr>
    </w:p>
    <w:p w14:paraId="7C3AF27B" w14:textId="77777777" w:rsidR="00211C79" w:rsidRDefault="00211C79" w:rsidP="00211C79">
      <w:pPr>
        <w:pStyle w:val="Code"/>
      </w:pPr>
      <w:r>
        <w:t xml:space="preserve">            </w:t>
      </w:r>
      <w:r>
        <w:rPr>
          <w:color w:val="2B91AF"/>
        </w:rPr>
        <w:t>Console</w:t>
      </w:r>
      <w:r>
        <w:t>.ReadKey(</w:t>
      </w:r>
      <w:r>
        <w:rPr>
          <w:color w:val="0000FF"/>
        </w:rPr>
        <w:t>true</w:t>
      </w:r>
      <w:r>
        <w:t>);</w:t>
      </w:r>
    </w:p>
    <w:p w14:paraId="7C7543C1" w14:textId="77777777" w:rsidR="00211C79" w:rsidRPr="00E5609E" w:rsidRDefault="00211C79" w:rsidP="00211C79">
      <w:pPr>
        <w:pStyle w:val="Code"/>
        <w:rPr>
          <w:lang w:val="fr-FR"/>
        </w:rPr>
      </w:pPr>
      <w:r>
        <w:t xml:space="preserve">        </w:t>
      </w:r>
      <w:r w:rsidRPr="00E5609E">
        <w:rPr>
          <w:lang w:val="fr-FR"/>
        </w:rPr>
        <w:t>}</w:t>
      </w:r>
    </w:p>
    <w:p w14:paraId="39B532AF" w14:textId="77777777" w:rsidR="00211C79" w:rsidRPr="00E5609E" w:rsidRDefault="00211C79" w:rsidP="00211C79">
      <w:pPr>
        <w:pStyle w:val="Code"/>
        <w:rPr>
          <w:lang w:val="fr-FR"/>
        </w:rPr>
      </w:pPr>
      <w:r w:rsidRPr="00E5609E">
        <w:rPr>
          <w:lang w:val="fr-FR"/>
        </w:rPr>
        <w:t xml:space="preserve">    }</w:t>
      </w:r>
    </w:p>
    <w:p w14:paraId="776628E1" w14:textId="77777777" w:rsidR="00211C79" w:rsidRPr="00E5609E" w:rsidRDefault="00211C79" w:rsidP="00211C79">
      <w:pPr>
        <w:pStyle w:val="Code"/>
        <w:rPr>
          <w:lang w:val="fr-FR"/>
        </w:rPr>
      </w:pPr>
      <w:r w:rsidRPr="00E5609E">
        <w:rPr>
          <w:lang w:val="fr-FR"/>
        </w:rPr>
        <w:t>}</w:t>
      </w:r>
    </w:p>
    <w:p w14:paraId="253B409E" w14:textId="77777777" w:rsidR="00211C79" w:rsidRDefault="00211C79" w:rsidP="00211C79">
      <w:pPr>
        <w:spacing w:after="244"/>
        <w:ind w:left="-5" w:right="8"/>
      </w:pPr>
      <w:r>
        <w:lastRenderedPageBreak/>
        <w:t>On créer un document et un visualiseur, puis on ajoute des titres à la collection de titres du document.</w:t>
      </w:r>
    </w:p>
    <w:p w14:paraId="6D2AB10E" w14:textId="77777777" w:rsidR="00211C79" w:rsidRDefault="00211C79" w:rsidP="00211C79">
      <w:pPr>
        <w:spacing w:after="244"/>
        <w:ind w:left="-5" w:right="8"/>
      </w:pPr>
      <w:r>
        <w:t>On simule ensuite un clic sur le titre T2 en appelant la méthode SelectTitle du document (dans une application graphique, le déclenchement se ferait par un clic sur l’élément d’interface visuelle qui représente un titre). La méthode SelectTitle déclenche en interne l’évènement TitleClickEvent. Ceci produit l’affiche suivant à l’écran :</w:t>
      </w:r>
    </w:p>
    <w:p w14:paraId="19D7671D" w14:textId="77777777" w:rsidR="00211C79" w:rsidRPr="00E5609E" w:rsidRDefault="00211C79" w:rsidP="00211C79">
      <w:pPr>
        <w:pStyle w:val="Code"/>
        <w:rPr>
          <w:lang w:val="fr-FR"/>
        </w:rPr>
      </w:pPr>
      <w:r w:rsidRPr="00E5609E">
        <w:rPr>
          <w:lang w:val="fr-FR"/>
        </w:rPr>
        <w:t xml:space="preserve">Défilement vers le titre T2 </w:t>
      </w:r>
    </w:p>
    <w:p w14:paraId="779B9547" w14:textId="77777777" w:rsidR="00211C79" w:rsidRDefault="00211C79" w:rsidP="00211C79">
      <w:r w:rsidRPr="001E2B79">
        <w:t xml:space="preserve">Dans une </w:t>
      </w:r>
      <w:r>
        <w:t>application graphique, cela ferait effectivement défiler le document.</w:t>
      </w:r>
    </w:p>
    <w:p w14:paraId="26BACB84" w14:textId="77777777" w:rsidR="00211C79" w:rsidRPr="001E2B79" w:rsidRDefault="00211C79" w:rsidP="00211C79">
      <w:pPr>
        <w:spacing w:after="244"/>
        <w:ind w:left="-5" w:right="8"/>
      </w:pPr>
      <w:r>
        <w:t>Il est important de noter que Document ne possède aucune référence de DocumentViewer. C’est au contraire DocumentViewer qui connaît Document. Et pourtant, par l’intermédiaire de l’évènement, on arrive à déclencher automatiquement l’exécution d’une méthode de DocumentViewer à partir de Document. C’est bien là tout l’intérêt des évènements et délégués.</w:t>
      </w:r>
    </w:p>
    <w:p w14:paraId="671E5134" w14:textId="77777777" w:rsidR="00211C79" w:rsidRPr="00284ADC" w:rsidRDefault="00211C79" w:rsidP="00211C79">
      <w:pPr>
        <w:pStyle w:val="Titre2"/>
      </w:pPr>
      <w:bookmarkStart w:id="58" w:name="_Toc475053163"/>
      <w:r>
        <w:t>Méthodes anonymes et expressions lambda</w:t>
      </w:r>
      <w:bookmarkEnd w:id="58"/>
    </w:p>
    <w:p w14:paraId="111E3852" w14:textId="77777777" w:rsidR="00211C79" w:rsidRDefault="00211C79" w:rsidP="00211C79">
      <w:pPr>
        <w:pStyle w:val="Titre3"/>
      </w:pPr>
      <w:r>
        <w:t>Méthodes anonymes</w:t>
      </w:r>
    </w:p>
    <w:p w14:paraId="4F636201" w14:textId="1B6E4BDF" w:rsidR="00211C79" w:rsidRDefault="00DB1C9F" w:rsidP="00211C79">
      <w:r>
        <w:t>Dans l’exemple du paragraphe 13.2.1, pour</w:t>
      </w:r>
      <w:r w:rsidR="00211C79">
        <w:t xml:space="preserve"> nous abonner à l’évènement </w:t>
      </w:r>
      <w:r>
        <w:t>Click du bouton Fermer</w:t>
      </w:r>
      <w:r w:rsidR="00211C79">
        <w:t>, nous avons utilisé la syntaxe suivante :</w:t>
      </w:r>
    </w:p>
    <w:p w14:paraId="6B45C224" w14:textId="6C0653B8" w:rsidR="00DB1C9F" w:rsidRDefault="00DB1C9F" w:rsidP="00DB1C9F">
      <w:pPr>
        <w:pStyle w:val="Code"/>
        <w:rPr>
          <w:color w:val="000000"/>
          <w:sz w:val="19"/>
          <w:szCs w:val="19"/>
        </w:rPr>
      </w:pPr>
      <w:r>
        <w:rPr>
          <w:color w:val="000000"/>
          <w:sz w:val="19"/>
          <w:szCs w:val="19"/>
        </w:rPr>
        <w:t>btnFermer.Click += BtnFermer_Click;</w:t>
      </w:r>
    </w:p>
    <w:p w14:paraId="7CB30FFB" w14:textId="77777777" w:rsidR="00DB1C9F" w:rsidRDefault="00DB1C9F" w:rsidP="00DB1C9F">
      <w:pPr>
        <w:pStyle w:val="Code"/>
        <w:rPr>
          <w:color w:val="000000"/>
          <w:sz w:val="19"/>
          <w:szCs w:val="19"/>
        </w:rPr>
      </w:pPr>
    </w:p>
    <w:p w14:paraId="7C79030C" w14:textId="4D068311" w:rsidR="00DB1C9F" w:rsidRDefault="00DB1C9F" w:rsidP="00DB1C9F">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BtnFermer_Click(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4976CEBB" w14:textId="73803B85" w:rsidR="00DB1C9F" w:rsidRPr="00522A67" w:rsidRDefault="00DB1C9F" w:rsidP="00DB1C9F">
      <w:pPr>
        <w:pStyle w:val="Code"/>
        <w:rPr>
          <w:color w:val="000000"/>
          <w:sz w:val="19"/>
          <w:szCs w:val="19"/>
          <w:lang w:val="fr-FR"/>
        </w:rPr>
      </w:pPr>
      <w:r w:rsidRPr="00522A67">
        <w:rPr>
          <w:color w:val="000000"/>
          <w:sz w:val="19"/>
          <w:szCs w:val="19"/>
          <w:lang w:val="fr-FR"/>
        </w:rPr>
        <w:t>{</w:t>
      </w:r>
    </w:p>
    <w:p w14:paraId="6DE5C102" w14:textId="028134A9" w:rsidR="00DB1C9F" w:rsidRPr="00522A67" w:rsidRDefault="00DB1C9F" w:rsidP="00DB1C9F">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22A6B34" w14:textId="16BC8FD3" w:rsidR="00DB1C9F" w:rsidRPr="00522A67" w:rsidRDefault="00DB1C9F" w:rsidP="006F4947">
      <w:pPr>
        <w:pStyle w:val="Code"/>
        <w:spacing w:after="240"/>
        <w:rPr>
          <w:color w:val="000000"/>
          <w:sz w:val="19"/>
          <w:szCs w:val="19"/>
          <w:lang w:val="fr-FR"/>
        </w:rPr>
      </w:pPr>
      <w:r w:rsidRPr="00522A67">
        <w:rPr>
          <w:color w:val="000000"/>
          <w:sz w:val="19"/>
          <w:szCs w:val="19"/>
          <w:lang w:val="fr-FR"/>
        </w:rPr>
        <w:t>}</w:t>
      </w:r>
    </w:p>
    <w:p w14:paraId="39C95DD2" w14:textId="77777777" w:rsidR="00211C79" w:rsidRDefault="00211C79" w:rsidP="00211C79">
      <w:r>
        <w:t>Il existe une syntaxe plus condensée utilisant une méthode anonyme :</w:t>
      </w:r>
    </w:p>
    <w:p w14:paraId="2F407231" w14:textId="3A43B139" w:rsidR="00211C79" w:rsidRPr="00522A67" w:rsidRDefault="00DB1C9F" w:rsidP="00211C79">
      <w:pPr>
        <w:pStyle w:val="Code"/>
      </w:pPr>
      <w:r>
        <w:rPr>
          <w:color w:val="000000"/>
          <w:sz w:val="19"/>
          <w:szCs w:val="19"/>
        </w:rPr>
        <w:t>btnFermer.Click</w:t>
      </w:r>
      <w:r w:rsidR="00211C79">
        <w:rPr>
          <w:color w:val="000000"/>
          <w:sz w:val="19"/>
          <w:szCs w:val="19"/>
        </w:rPr>
        <w:t xml:space="preserve"> += </w:t>
      </w:r>
      <w:r w:rsidR="00211C79">
        <w:rPr>
          <w:color w:val="0000FF"/>
          <w:sz w:val="19"/>
          <w:szCs w:val="19"/>
        </w:rPr>
        <w:t>delegate</w:t>
      </w:r>
      <w:r w:rsidR="00211C79" w:rsidRPr="00D62F37">
        <w:rPr>
          <w:color w:val="000000"/>
          <w:sz w:val="19"/>
          <w:szCs w:val="19"/>
          <w:highlight w:val="yellow"/>
        </w:rPr>
        <w:t>(</w:t>
      </w:r>
      <w:r w:rsidR="00211C79" w:rsidRPr="00D62F37">
        <w:rPr>
          <w:color w:val="0000FF"/>
          <w:sz w:val="19"/>
          <w:szCs w:val="19"/>
          <w:highlight w:val="yellow"/>
        </w:rPr>
        <w:t>object</w:t>
      </w:r>
      <w:r w:rsidR="00211C79" w:rsidRPr="00D62F37">
        <w:rPr>
          <w:color w:val="000000"/>
          <w:sz w:val="19"/>
          <w:szCs w:val="19"/>
          <w:highlight w:val="yellow"/>
        </w:rPr>
        <w:t xml:space="preserve"> sender, </w:t>
      </w:r>
      <w:r>
        <w:rPr>
          <w:color w:val="2B91AF"/>
          <w:sz w:val="19"/>
          <w:szCs w:val="19"/>
          <w:highlight w:val="yellow"/>
        </w:rPr>
        <w:t>Routed</w:t>
      </w:r>
      <w:r w:rsidR="00211C79" w:rsidRPr="00D62F37">
        <w:rPr>
          <w:color w:val="2B91AF"/>
          <w:sz w:val="19"/>
          <w:szCs w:val="19"/>
          <w:highlight w:val="yellow"/>
        </w:rPr>
        <w:t>EventArgs</w:t>
      </w:r>
      <w:r w:rsidR="00211C79" w:rsidRPr="00D62F37">
        <w:rPr>
          <w:color w:val="000000"/>
          <w:sz w:val="19"/>
          <w:szCs w:val="19"/>
          <w:highlight w:val="yellow"/>
        </w:rPr>
        <w:t xml:space="preserve"> e) {</w:t>
      </w:r>
      <w:r w:rsidR="00211C79" w:rsidRPr="00D62F37">
        <w:rPr>
          <w:highlight w:val="yellow"/>
        </w:rPr>
        <w:t xml:space="preserve"> </w:t>
      </w:r>
      <w:r w:rsidRPr="00DB1C9F">
        <w:rPr>
          <w:color w:val="0000FF"/>
          <w:sz w:val="19"/>
          <w:szCs w:val="19"/>
          <w:highlight w:val="yellow"/>
        </w:rPr>
        <w:t>this</w:t>
      </w:r>
      <w:r w:rsidRPr="00DB1C9F">
        <w:rPr>
          <w:color w:val="000000"/>
          <w:sz w:val="19"/>
          <w:szCs w:val="19"/>
          <w:highlight w:val="yellow"/>
        </w:rPr>
        <w:t>.Close();</w:t>
      </w:r>
      <w:r w:rsidR="00211C79" w:rsidRPr="00522A67">
        <w:rPr>
          <w:highlight w:val="yellow"/>
        </w:rPr>
        <w:t xml:space="preserve"> }</w:t>
      </w:r>
      <w:r w:rsidR="00211C79" w:rsidRPr="00522A67">
        <w:t xml:space="preserve">; </w:t>
      </w:r>
    </w:p>
    <w:p w14:paraId="79197E48" w14:textId="77777777" w:rsidR="00DB1C9F" w:rsidRPr="00522A67" w:rsidRDefault="00DB1C9F" w:rsidP="00211C79">
      <w:pPr>
        <w:rPr>
          <w:lang w:val="en-US"/>
        </w:rPr>
      </w:pPr>
    </w:p>
    <w:p w14:paraId="5669878F" w14:textId="36CD29C3" w:rsidR="00211C79" w:rsidRDefault="00211C79" w:rsidP="00211C79">
      <w:r>
        <w:t>La méthode anonyme est constituée du code sur fond jaune.</w:t>
      </w:r>
      <w:r w:rsidR="00DB1C9F">
        <w:t xml:space="preserve"> </w:t>
      </w:r>
    </w:p>
    <w:p w14:paraId="298256E9" w14:textId="77777777" w:rsidR="00211C79" w:rsidRDefault="00211C79" w:rsidP="00211C79">
      <w:r w:rsidRPr="00D62F37">
        <w:rPr>
          <w:b/>
        </w:rPr>
        <w:t>Une méthode anonyme</w:t>
      </w:r>
      <w:r>
        <w:t xml:space="preserve"> est simplement une méthode sans nom. Comme toute méthode, elle possède des paramètres et un corps, et peut retourner une valeur.</w:t>
      </w:r>
    </w:p>
    <w:p w14:paraId="084CF9F2" w14:textId="651C1EF6" w:rsidR="00211C79" w:rsidRDefault="00211C79" w:rsidP="00211C79">
      <w:r>
        <w:t>Comme cette méthode est</w:t>
      </w:r>
      <w:r w:rsidR="00DB1C9F">
        <w:t xml:space="preserve"> branchée </w:t>
      </w:r>
      <w:r w:rsidR="009123CF">
        <w:t xml:space="preserve">sur </w:t>
      </w:r>
      <w:r w:rsidR="00D931D3">
        <w:t xml:space="preserve">un </w:t>
      </w:r>
      <w:r w:rsidR="009123CF">
        <w:t>évènement</w:t>
      </w:r>
      <w:r w:rsidR="00D931D3">
        <w:t xml:space="preserve"> (qui est un type particulier de délégué)</w:t>
      </w:r>
      <w:r>
        <w:t>, on la fait précéder du mot clé delegate, et sa signature doit respecter celle du délégué. Les méthodes anonymes sont quasiment toujours utilisées comme délégués.</w:t>
      </w:r>
    </w:p>
    <w:p w14:paraId="0BEAD1CC" w14:textId="2C329802" w:rsidR="00D931D3" w:rsidRPr="00D931D3" w:rsidRDefault="00D931D3" w:rsidP="00211C79">
      <w:pPr>
        <w:rPr>
          <w:b/>
        </w:rPr>
      </w:pPr>
      <w:r w:rsidRPr="00D931D3">
        <w:rPr>
          <w:b/>
        </w:rPr>
        <w:t>Intérêt des méthodes anonymes</w:t>
      </w:r>
    </w:p>
    <w:p w14:paraId="0C1D6F77" w14:textId="5B66A593" w:rsidR="00211C79" w:rsidRDefault="00211C79" w:rsidP="00211C79">
      <w:r>
        <w:t>Les méthodes anonymes évitent la création de tas de petites méthodes spécifiques, et rendent le code plus concis. Un autre avantage est qu’elles servent d’adaptateur ; c’est-à-dire qu’elles peuvent appeler dans leur corps des méthodes qui ne seraient pas directement utilisables en tant que délégués du fait que leurs signatures ne respectent pas celle du délégué.</w:t>
      </w:r>
    </w:p>
    <w:p w14:paraId="6049E4B2" w14:textId="77777777" w:rsidR="00211C79" w:rsidRDefault="00211C79" w:rsidP="00211C79">
      <w:pPr>
        <w:pStyle w:val="Titre3"/>
      </w:pPr>
      <w:r>
        <w:t>Expressions lambda</w:t>
      </w:r>
    </w:p>
    <w:p w14:paraId="0DD770E9" w14:textId="77777777" w:rsidR="00211C79" w:rsidRDefault="00211C79" w:rsidP="00211C79">
      <w:r>
        <w:t>C# 3.0 a introduit un nouveau concept qui remplace les méthodes anonymes : les expressions lambda.</w:t>
      </w:r>
    </w:p>
    <w:p w14:paraId="1D1351DF" w14:textId="77777777" w:rsidR="00211C79" w:rsidRDefault="00211C79" w:rsidP="00211C79">
      <w:r>
        <w:t>La syntaxe est la suivante :</w:t>
      </w:r>
    </w:p>
    <w:p w14:paraId="09388679" w14:textId="77777777" w:rsidR="00211C79" w:rsidRPr="00E5609E" w:rsidRDefault="00211C79" w:rsidP="00211C79">
      <w:pPr>
        <w:pStyle w:val="Code"/>
        <w:rPr>
          <w:color w:val="000000"/>
          <w:sz w:val="19"/>
          <w:szCs w:val="19"/>
          <w:lang w:val="fr-FR"/>
        </w:rPr>
      </w:pPr>
      <w:r w:rsidRPr="00E5609E">
        <w:rPr>
          <w:color w:val="008000"/>
          <w:sz w:val="19"/>
          <w:szCs w:val="19"/>
          <w:lang w:val="fr-FR"/>
        </w:rPr>
        <w:lastRenderedPageBreak/>
        <w:t>// Abonnement à l'évènement TitleClickEvent du document</w:t>
      </w:r>
    </w:p>
    <w:p w14:paraId="588B74BF" w14:textId="77777777" w:rsidR="00211C79" w:rsidRPr="00D62F37" w:rsidRDefault="00211C79" w:rsidP="00211C79">
      <w:pPr>
        <w:pStyle w:val="Code"/>
        <w:rPr>
          <w:color w:val="000000"/>
          <w:sz w:val="19"/>
          <w:szCs w:val="19"/>
          <w:highlight w:val="yellow"/>
        </w:rPr>
      </w:pPr>
      <w:r>
        <w:rPr>
          <w:color w:val="000000"/>
          <w:sz w:val="19"/>
          <w:szCs w:val="19"/>
        </w:rPr>
        <w:t xml:space="preserve">CurrentDoc.TitleClickEvent += </w:t>
      </w:r>
      <w:r w:rsidRPr="00D62F37">
        <w:rPr>
          <w:color w:val="000000"/>
          <w:sz w:val="19"/>
          <w:szCs w:val="19"/>
          <w:highlight w:val="yellow"/>
        </w:rPr>
        <w:t>(</w:t>
      </w:r>
      <w:r w:rsidRPr="00D62F37">
        <w:rPr>
          <w:color w:val="0000FF"/>
          <w:sz w:val="19"/>
          <w:szCs w:val="19"/>
          <w:highlight w:val="yellow"/>
        </w:rPr>
        <w:t>object</w:t>
      </w:r>
      <w:r w:rsidRPr="00D62F37">
        <w:rPr>
          <w:color w:val="000000"/>
          <w:sz w:val="19"/>
          <w:szCs w:val="19"/>
          <w:highlight w:val="yellow"/>
        </w:rPr>
        <w:t xml:space="preserve"> sender, </w:t>
      </w:r>
      <w:r w:rsidRPr="00D62F37">
        <w:rPr>
          <w:color w:val="2B91AF"/>
          <w:sz w:val="19"/>
          <w:szCs w:val="19"/>
          <w:highlight w:val="yellow"/>
        </w:rPr>
        <w:t>StringEventArgs</w:t>
      </w:r>
      <w:r w:rsidRPr="00D62F37">
        <w:rPr>
          <w:color w:val="000000"/>
          <w:sz w:val="19"/>
          <w:szCs w:val="19"/>
          <w:highlight w:val="yellow"/>
        </w:rPr>
        <w:t xml:space="preserve"> e)</w:t>
      </w:r>
      <w:r>
        <w:rPr>
          <w:color w:val="000000"/>
          <w:sz w:val="19"/>
          <w:szCs w:val="19"/>
          <w:highlight w:val="yellow"/>
        </w:rPr>
        <w:t xml:space="preserve"> =&gt;</w:t>
      </w:r>
      <w:r w:rsidRPr="00D62F37">
        <w:rPr>
          <w:color w:val="000000"/>
          <w:sz w:val="19"/>
          <w:szCs w:val="19"/>
          <w:highlight w:val="yellow"/>
        </w:rPr>
        <w:t xml:space="preserve"> {</w:t>
      </w:r>
    </w:p>
    <w:p w14:paraId="790AA457" w14:textId="77777777" w:rsidR="00211C79" w:rsidRPr="00E5609E" w:rsidRDefault="00211C79" w:rsidP="00211C79">
      <w:pPr>
        <w:pStyle w:val="Code"/>
        <w:rPr>
          <w:lang w:val="fr-FR"/>
        </w:rPr>
      </w:pPr>
      <w:r w:rsidRPr="00D62F37">
        <w:rPr>
          <w:highlight w:val="yellow"/>
        </w:rPr>
        <w:t xml:space="preserve">   </w:t>
      </w:r>
      <w:r w:rsidRPr="00E5609E">
        <w:rPr>
          <w:highlight w:val="yellow"/>
          <w:lang w:val="fr-FR"/>
        </w:rPr>
        <w:t>ScrollToTitle(e.StringValue); }</w:t>
      </w:r>
      <w:r w:rsidRPr="00E5609E">
        <w:rPr>
          <w:lang w:val="fr-FR"/>
        </w:rPr>
        <w:t xml:space="preserve">; </w:t>
      </w:r>
    </w:p>
    <w:p w14:paraId="284F9F75" w14:textId="77777777" w:rsidR="00211C79" w:rsidRDefault="00211C79" w:rsidP="00211C79"/>
    <w:p w14:paraId="11A51D1B" w14:textId="77777777" w:rsidR="00211C79" w:rsidRDefault="00211C79" w:rsidP="00211C79">
      <w:r>
        <w:t>Une expression lambda est une fonction anonyme qui peut être utilisée pour créer des types délégués ou des types d’arbres d’expressions (cf. chapitre sur LINQ).</w:t>
      </w:r>
    </w:p>
    <w:p w14:paraId="065A40DF" w14:textId="77777777" w:rsidR="00211C79" w:rsidRDefault="00211C79" w:rsidP="00211C79">
      <w:r>
        <w:t xml:space="preserve">On n’a donc plus besoin du mot clé delegate, mais on utilise par contre l’opérateur « =&gt; » appelé </w:t>
      </w:r>
      <w:r w:rsidRPr="0016219F">
        <w:rPr>
          <w:b/>
        </w:rPr>
        <w:t>opérateur lambda</w:t>
      </w:r>
      <w:r>
        <w:t>, entre les paramètres et le corps de la fonction.</w:t>
      </w:r>
    </w:p>
    <w:p w14:paraId="4F7756FE" w14:textId="77777777" w:rsidR="00211C79" w:rsidRDefault="00211C79" w:rsidP="00211C79">
      <w:r>
        <w:t>Pour l’abonnement à des évènements, on peut utiliser indifféremment les méthodes anonymes et les expressions lambda. Il est bon de connaître les 2 syntaxes pour ne pas être perturbé à la lecture du code.</w:t>
      </w:r>
    </w:p>
    <w:p w14:paraId="30514004" w14:textId="77777777" w:rsidR="00211C79" w:rsidRDefault="00211C79" w:rsidP="00211C79">
      <w:r>
        <w:t>Les expressions lambda ont cependant un domaine d’application plus large (notamment utilisées dans les requêtes LINQ). Il est donc préférable de les utiliser lorsqu’on écrit du nouveau code.</w:t>
      </w:r>
    </w:p>
    <w:p w14:paraId="3811A8F4" w14:textId="77777777" w:rsidR="00211C79" w:rsidRDefault="00211C79" w:rsidP="00211C79">
      <w:pPr>
        <w:rPr>
          <w:b/>
        </w:rPr>
      </w:pPr>
      <w:r w:rsidRPr="002413DA">
        <w:rPr>
          <w:b/>
        </w:rPr>
        <w:t xml:space="preserve">Différentes formes d’expressions lambda </w:t>
      </w:r>
    </w:p>
    <w:p w14:paraId="188B67C5" w14:textId="77777777" w:rsidR="00211C79" w:rsidRDefault="00211C79" w:rsidP="00211C79">
      <w:r>
        <w:t>Les expressions lambda peuvent prendre plusieurs formes légèrement différentes :</w:t>
      </w:r>
    </w:p>
    <w:p w14:paraId="37189CDA" w14:textId="77777777" w:rsidR="00211C79" w:rsidRPr="00E5609E" w:rsidRDefault="00211C79" w:rsidP="00211C79">
      <w:pPr>
        <w:pStyle w:val="Code"/>
        <w:rPr>
          <w:lang w:val="fr-FR"/>
        </w:rPr>
      </w:pPr>
      <w:r w:rsidRPr="00E5609E">
        <w:rPr>
          <w:lang w:val="fr-FR"/>
        </w:rPr>
        <w:t>(ref int x, int y) =&gt; { x++; return x / y; }</w:t>
      </w:r>
    </w:p>
    <w:p w14:paraId="46461815" w14:textId="77777777" w:rsidR="00211C79" w:rsidRDefault="00211C79" w:rsidP="00211C79">
      <w:r>
        <w:t>Forme la plus générale. Les paramètres ont des types explicites. Certains peuvent être transmis par référence.</w:t>
      </w:r>
    </w:p>
    <w:p w14:paraId="0A16C303" w14:textId="77777777" w:rsidR="00211C79" w:rsidRPr="00E5609E" w:rsidRDefault="00211C79" w:rsidP="00211C79">
      <w:pPr>
        <w:pStyle w:val="Code"/>
        <w:rPr>
          <w:lang w:val="fr-FR"/>
        </w:rPr>
      </w:pPr>
      <w:r w:rsidRPr="00E5609E">
        <w:rPr>
          <w:lang w:val="fr-FR"/>
        </w:rPr>
        <w:t>(x, y) =&gt; { x++; return x / y; }</w:t>
      </w:r>
    </w:p>
    <w:p w14:paraId="2643F45A" w14:textId="77777777" w:rsidR="00211C79" w:rsidRDefault="00211C79" w:rsidP="00211C79">
      <w:r>
        <w:t>Les types des paramètres sont déduits automatiquement par le compilateur (ont dit qu’ils sont inférés).</w:t>
      </w:r>
    </w:p>
    <w:p w14:paraId="1801E542" w14:textId="77777777" w:rsidR="00211C79" w:rsidRPr="00E5609E" w:rsidRDefault="00211C79" w:rsidP="00211C79">
      <w:pPr>
        <w:pStyle w:val="Code"/>
        <w:rPr>
          <w:lang w:val="fr-FR"/>
        </w:rPr>
      </w:pPr>
      <w:r w:rsidRPr="00E5609E">
        <w:rPr>
          <w:lang w:val="fr-FR"/>
        </w:rPr>
        <w:t>x =&gt; x * x</w:t>
      </w:r>
    </w:p>
    <w:p w14:paraId="1BC4D02C" w14:textId="77777777" w:rsidR="00211C79" w:rsidRDefault="00211C79" w:rsidP="00211C79">
      <w:r>
        <w:t xml:space="preserve">Forme la plus simple, sans type de paramètre, ni bloc de code </w:t>
      </w:r>
    </w:p>
    <w:p w14:paraId="6872EE7D" w14:textId="77777777" w:rsidR="00211C79" w:rsidRPr="00E5609E" w:rsidRDefault="00211C79" w:rsidP="00211C79">
      <w:pPr>
        <w:pStyle w:val="Code"/>
        <w:rPr>
          <w:lang w:val="fr-FR"/>
        </w:rPr>
      </w:pPr>
      <w:r w:rsidRPr="00E5609E">
        <w:rPr>
          <w:lang w:val="fr-FR"/>
        </w:rPr>
        <w:t>() =&gt; MaMethode()</w:t>
      </w:r>
    </w:p>
    <w:p w14:paraId="1C342EB1" w14:textId="77777777" w:rsidR="00211C79" w:rsidRDefault="00211C79" w:rsidP="00211C79">
      <w:r>
        <w:t>Autre forme simplifiée, dans le cas où le corps appelle une méthode sans paramètre</w:t>
      </w:r>
    </w:p>
    <w:p w14:paraId="18F00AC1" w14:textId="77777777" w:rsidR="00211C79" w:rsidRPr="002413DA" w:rsidRDefault="00211C79" w:rsidP="00211C79">
      <w:r>
        <w:t>Certaines syntaxes peuvent paraître déroutantes au départ, mais l’opérateur lambda (=&gt;) permet de reconnaître qu’il s’agit d’expressions lambda, et donc de comprendre le code.</w:t>
      </w:r>
      <w:r w:rsidRPr="002413DA">
        <w:t xml:space="preserve"> </w:t>
      </w:r>
    </w:p>
    <w:p w14:paraId="2235B09C" w14:textId="77777777" w:rsidR="00470267" w:rsidRDefault="00470267" w:rsidP="00470267">
      <w:pPr>
        <w:pStyle w:val="Titre1"/>
      </w:pPr>
      <w:bookmarkStart w:id="59" w:name="_Toc475053164"/>
      <w:r>
        <w:t>Requêtes LINQ</w:t>
      </w:r>
      <w:bookmarkEnd w:id="59"/>
    </w:p>
    <w:p w14:paraId="00C52678" w14:textId="77777777" w:rsidR="00470267" w:rsidRDefault="00470267" w:rsidP="00470267">
      <w:pPr>
        <w:pStyle w:val="Titre2"/>
      </w:pPr>
      <w:bookmarkStart w:id="60" w:name="_Toc475053165"/>
      <w:r>
        <w:t>Présentation</w:t>
      </w:r>
      <w:bookmarkEnd w:id="60"/>
    </w:p>
    <w:p w14:paraId="26617C3F" w14:textId="77777777" w:rsidR="00470267" w:rsidRDefault="00470267" w:rsidP="00470267">
      <w:pPr>
        <w:spacing w:after="0"/>
      </w:pPr>
      <w:r>
        <w:t>LINQ : Language Integrated Query</w:t>
      </w:r>
    </w:p>
    <w:p w14:paraId="04E84EA3" w14:textId="77777777" w:rsidR="00470267" w:rsidRDefault="00470267" w:rsidP="00470267">
      <w:pPr>
        <w:spacing w:after="0"/>
      </w:pPr>
      <w:r>
        <w:t>LINQ permet de rechercher facilement dans une collection les éléments qui correspondent à un ensemble de critères. Par exemple, dans une collection d’objets Client, trouver tous les clients qui habitent à Londres, ou encore déterminer la ville qui a le plus de clients.</w:t>
      </w:r>
    </w:p>
    <w:p w14:paraId="5F1D88B6" w14:textId="77777777" w:rsidR="00470267" w:rsidRDefault="00470267" w:rsidP="00470267">
      <w:pPr>
        <w:spacing w:after="0"/>
      </w:pPr>
      <w:r>
        <w:t>Sa syntaxe rappelle celle du SQL.</w:t>
      </w:r>
    </w:p>
    <w:p w14:paraId="0B1286E0" w14:textId="77777777" w:rsidR="00470267" w:rsidRDefault="00470267" w:rsidP="00470267">
      <w:pPr>
        <w:spacing w:after="0"/>
      </w:pPr>
    </w:p>
    <w:p w14:paraId="60CCE596" w14:textId="77777777" w:rsidR="00470267" w:rsidRDefault="00470267" w:rsidP="00470267">
      <w:pPr>
        <w:spacing w:after="0"/>
      </w:pPr>
      <w:r>
        <w:t>LINQ nécessite que les données soient stockées dans un conteneur qui implémente l’interface IEnumerable. C’est le cas des tableaux et de toutes les collections, génériques ou non, que nous avons étudiées précédemment.</w:t>
      </w:r>
    </w:p>
    <w:p w14:paraId="2F909DC2" w14:textId="77777777" w:rsidR="00470267" w:rsidRDefault="00470267" w:rsidP="00470267">
      <w:pPr>
        <w:spacing w:after="0"/>
      </w:pPr>
    </w:p>
    <w:p w14:paraId="5A00F564" w14:textId="77777777" w:rsidR="00470267" w:rsidRPr="00874EDD" w:rsidRDefault="00470267" w:rsidP="00470267">
      <w:pPr>
        <w:spacing w:after="0"/>
        <w:rPr>
          <w:b/>
        </w:rPr>
      </w:pPr>
      <w:r w:rsidRPr="00874EDD">
        <w:rPr>
          <w:b/>
        </w:rPr>
        <w:t>1</w:t>
      </w:r>
      <w:r w:rsidRPr="00874EDD">
        <w:rPr>
          <w:b/>
          <w:vertAlign w:val="superscript"/>
        </w:rPr>
        <w:t>er</w:t>
      </w:r>
      <w:r w:rsidRPr="00874EDD">
        <w:rPr>
          <w:b/>
        </w:rPr>
        <w:t xml:space="preserve"> exemple :</w:t>
      </w:r>
    </w:p>
    <w:p w14:paraId="71D2D5F7" w14:textId="77777777" w:rsidR="00470267" w:rsidRDefault="00470267" w:rsidP="00470267">
      <w:pPr>
        <w:spacing w:after="0"/>
      </w:pPr>
    </w:p>
    <w:p w14:paraId="4067605D" w14:textId="77777777" w:rsidR="00470267" w:rsidRPr="00E5609E" w:rsidRDefault="00470267" w:rsidP="00470267">
      <w:pPr>
        <w:pStyle w:val="Code"/>
        <w:rPr>
          <w:color w:val="0000FF"/>
          <w:lang w:val="fr-FR"/>
        </w:rPr>
      </w:pPr>
      <w:r w:rsidRPr="00E5609E">
        <w:rPr>
          <w:color w:val="008000"/>
          <w:sz w:val="19"/>
          <w:szCs w:val="19"/>
          <w:lang w:val="fr-FR"/>
        </w:rPr>
        <w:t>// Extraction des nombres pairs d'un tableau</w:t>
      </w:r>
    </w:p>
    <w:p w14:paraId="58E89E89" w14:textId="77777777" w:rsidR="00470267" w:rsidRDefault="00470267" w:rsidP="00470267">
      <w:pPr>
        <w:pStyle w:val="Code"/>
      </w:pPr>
      <w:r>
        <w:rPr>
          <w:color w:val="0000FF"/>
        </w:rPr>
        <w:t>int</w:t>
      </w:r>
      <w:r>
        <w:t xml:space="preserve">[] tab = </w:t>
      </w:r>
      <w:r>
        <w:rPr>
          <w:color w:val="0000FF"/>
        </w:rPr>
        <w:t>new</w:t>
      </w:r>
      <w:r>
        <w:t xml:space="preserve"> </w:t>
      </w:r>
      <w:r>
        <w:rPr>
          <w:color w:val="0000FF"/>
        </w:rPr>
        <w:t>int</w:t>
      </w:r>
      <w:r>
        <w:t xml:space="preserve">[] { 1, 2, 3, 4, 5, 6 }; </w:t>
      </w:r>
    </w:p>
    <w:p w14:paraId="6F16C3EF" w14:textId="77777777" w:rsidR="00470267" w:rsidRDefault="00470267" w:rsidP="00470267">
      <w:pPr>
        <w:pStyle w:val="Code"/>
      </w:pPr>
      <w:r>
        <w:rPr>
          <w:color w:val="008080"/>
        </w:rPr>
        <w:t>IEnumerable</w:t>
      </w:r>
      <w:r>
        <w:t>&lt;</w:t>
      </w:r>
      <w:r>
        <w:rPr>
          <w:color w:val="0000FF"/>
        </w:rPr>
        <w:t>int</w:t>
      </w:r>
      <w:r>
        <w:t xml:space="preserve">&gt; pairs = </w:t>
      </w:r>
      <w:r>
        <w:rPr>
          <w:color w:val="0000FF"/>
        </w:rPr>
        <w:t>from</w:t>
      </w:r>
      <w:r>
        <w:t xml:space="preserve"> number </w:t>
      </w:r>
      <w:r>
        <w:rPr>
          <w:color w:val="0000FF"/>
        </w:rPr>
        <w:t>in</w:t>
      </w:r>
      <w:r>
        <w:t xml:space="preserve"> tab</w:t>
      </w:r>
    </w:p>
    <w:p w14:paraId="5767A3AE" w14:textId="77777777" w:rsidR="00470267" w:rsidRDefault="00470267" w:rsidP="00470267">
      <w:pPr>
        <w:pStyle w:val="Code"/>
      </w:pPr>
      <w:r>
        <w:t xml:space="preserve">                         </w:t>
      </w:r>
      <w:r>
        <w:rPr>
          <w:color w:val="0000FF"/>
        </w:rPr>
        <w:t>where</w:t>
      </w:r>
      <w:r>
        <w:t xml:space="preserve"> number % 2 == 0 </w:t>
      </w:r>
    </w:p>
    <w:p w14:paraId="3DFF2DCB" w14:textId="77777777" w:rsidR="00470267" w:rsidRDefault="00470267" w:rsidP="00470267">
      <w:pPr>
        <w:pStyle w:val="Code"/>
      </w:pPr>
      <w:r>
        <w:t xml:space="preserve"> </w:t>
      </w:r>
      <w:r>
        <w:tab/>
        <w:t xml:space="preserve">                  </w:t>
      </w:r>
      <w:r>
        <w:rPr>
          <w:color w:val="0000FF"/>
        </w:rPr>
        <w:t>select</w:t>
      </w:r>
      <w:r>
        <w:t xml:space="preserve"> number; </w:t>
      </w:r>
    </w:p>
    <w:p w14:paraId="018C8796" w14:textId="77777777" w:rsidR="00470267" w:rsidRDefault="00470267" w:rsidP="00470267">
      <w:pPr>
        <w:pStyle w:val="Code"/>
      </w:pPr>
      <w:r>
        <w:t xml:space="preserve"> </w:t>
      </w:r>
    </w:p>
    <w:p w14:paraId="073A39DF" w14:textId="77777777" w:rsidR="00470267" w:rsidRDefault="00470267" w:rsidP="00F840C4">
      <w:pPr>
        <w:pStyle w:val="Code"/>
        <w:spacing w:after="240"/>
      </w:pPr>
      <w:r>
        <w:rPr>
          <w:color w:val="0000FF"/>
        </w:rPr>
        <w:t>foreach</w:t>
      </w:r>
      <w:r>
        <w:t>(</w:t>
      </w:r>
      <w:r>
        <w:rPr>
          <w:color w:val="0000FF"/>
        </w:rPr>
        <w:t>int</w:t>
      </w:r>
      <w:r>
        <w:t xml:space="preserve"> i </w:t>
      </w:r>
      <w:r>
        <w:rPr>
          <w:color w:val="0000FF"/>
        </w:rPr>
        <w:t>in</w:t>
      </w:r>
      <w:r>
        <w:t xml:space="preserve"> pairs) </w:t>
      </w:r>
      <w:r>
        <w:rPr>
          <w:color w:val="008080"/>
        </w:rPr>
        <w:t>Console</w:t>
      </w:r>
      <w:r>
        <w:t xml:space="preserve">.WriteLine(i); </w:t>
      </w:r>
    </w:p>
    <w:p w14:paraId="5FCAD237" w14:textId="77777777" w:rsidR="00470267" w:rsidRDefault="00470267" w:rsidP="00470267">
      <w:pPr>
        <w:spacing w:after="0"/>
      </w:pPr>
      <w:r>
        <w:t>Cette requête simple récupère tous les nombres paires d’un tableau d’entiers. Elle introduit déjà les concepts essentiels :</w:t>
      </w:r>
    </w:p>
    <w:p w14:paraId="02EF61C9" w14:textId="77777777" w:rsidR="00470267" w:rsidRDefault="00470267" w:rsidP="002E2B49">
      <w:pPr>
        <w:pStyle w:val="Paragraphedeliste"/>
        <w:numPr>
          <w:ilvl w:val="0"/>
          <w:numId w:val="32"/>
        </w:numPr>
        <w:spacing w:after="0"/>
      </w:pPr>
      <w:r>
        <w:t>La syntaxe ressemble à celle d’une requête SQL avec les mots clés from, where et select</w:t>
      </w:r>
    </w:p>
    <w:p w14:paraId="34871710" w14:textId="77777777" w:rsidR="00470267" w:rsidRDefault="00470267" w:rsidP="002E2B49">
      <w:pPr>
        <w:pStyle w:val="Paragraphedeliste"/>
        <w:numPr>
          <w:ilvl w:val="0"/>
          <w:numId w:val="32"/>
        </w:numPr>
        <w:spacing w:after="0"/>
      </w:pPr>
      <w:r>
        <w:t>Contrairement à SQL, la clause select est toujours placée à la fin. Cet ordre est en fait plus naturel et permet à Visual Studio de proposer l’intellisense dans l’ensemble de la requête.</w:t>
      </w:r>
    </w:p>
    <w:p w14:paraId="3D8C9FC0" w14:textId="77777777" w:rsidR="00470267" w:rsidRDefault="00470267" w:rsidP="002E2B49">
      <w:pPr>
        <w:pStyle w:val="Paragraphedeliste"/>
        <w:numPr>
          <w:ilvl w:val="0"/>
          <w:numId w:val="32"/>
        </w:numPr>
        <w:spacing w:after="0"/>
      </w:pPr>
      <w:r>
        <w:t>Le résultat d’une requête est de type IEnumerable&lt;T&gt;, (ici T = int). Pour simplifier on peut tout à fait utiliser une variable typée implicitement (var).</w:t>
      </w:r>
    </w:p>
    <w:p w14:paraId="56D9588C" w14:textId="77777777" w:rsidR="00470267" w:rsidRDefault="00470267" w:rsidP="002E2B49">
      <w:pPr>
        <w:pStyle w:val="Paragraphedeliste"/>
        <w:numPr>
          <w:ilvl w:val="0"/>
          <w:numId w:val="32"/>
        </w:numPr>
        <w:spacing w:after="0"/>
      </w:pPr>
      <w:r>
        <w:t>Number est un paramètre. En fait c’est le paramètre d’une expression lambda, comme nous le verrons plus bas.</w:t>
      </w:r>
    </w:p>
    <w:p w14:paraId="6B26DDDB" w14:textId="77777777" w:rsidR="00470267" w:rsidRDefault="00470267" w:rsidP="002E2B49">
      <w:pPr>
        <w:pStyle w:val="Paragraphedeliste"/>
        <w:numPr>
          <w:ilvl w:val="0"/>
          <w:numId w:val="32"/>
        </w:numPr>
        <w:spacing w:after="0"/>
      </w:pPr>
      <w:r>
        <w:t>Dans la clause where, attention à bien utiliser l’opérateur « == » et non pas « = », car on fait bien un test et non une affectation</w:t>
      </w:r>
    </w:p>
    <w:p w14:paraId="4D1A0315" w14:textId="77777777" w:rsidR="00470267" w:rsidRDefault="00470267" w:rsidP="00470267">
      <w:pPr>
        <w:spacing w:after="0"/>
      </w:pPr>
    </w:p>
    <w:p w14:paraId="79F52573" w14:textId="77777777" w:rsidR="00470267" w:rsidRPr="00915CB1" w:rsidRDefault="00470267" w:rsidP="00470267">
      <w:pPr>
        <w:spacing w:after="0"/>
        <w:rPr>
          <w:b/>
        </w:rPr>
      </w:pPr>
      <w:r w:rsidRPr="00915CB1">
        <w:rPr>
          <w:b/>
        </w:rPr>
        <w:t>2d exemple</w:t>
      </w:r>
    </w:p>
    <w:p w14:paraId="4CAAB166" w14:textId="77777777" w:rsidR="00470267" w:rsidRDefault="00470267" w:rsidP="00470267">
      <w:pPr>
        <w:spacing w:after="0"/>
      </w:pPr>
      <w:r>
        <w:t>Prenons cette fois une requête retournant des types références.</w:t>
      </w:r>
    </w:p>
    <w:p w14:paraId="4B648360" w14:textId="77777777" w:rsidR="00470267" w:rsidRDefault="00470267" w:rsidP="00470267">
      <w:pPr>
        <w:spacing w:after="0"/>
      </w:pPr>
      <w:r>
        <w:t>Pour cela, créons un jeu de données à partir des classes créées dans les chapitres précédents. On crée ici une liste d’animaux domestiques (chiens et chats), en spécifiant leur sexe, poids, nom et date de naissance.</w:t>
      </w:r>
    </w:p>
    <w:p w14:paraId="6A10D43C" w14:textId="77777777" w:rsidR="00470267" w:rsidRDefault="00470267" w:rsidP="00470267">
      <w:pPr>
        <w:spacing w:after="0"/>
      </w:pPr>
    </w:p>
    <w:p w14:paraId="22AB0440" w14:textId="77777777" w:rsidR="00470267" w:rsidRPr="00E5609E" w:rsidRDefault="00470267" w:rsidP="00470267">
      <w:pPr>
        <w:pStyle w:val="Code"/>
        <w:rPr>
          <w:color w:val="000000"/>
          <w:lang w:val="fr-FR"/>
        </w:rPr>
      </w:pPr>
      <w:r w:rsidRPr="00E5609E">
        <w:rPr>
          <w:color w:val="0000FF"/>
          <w:lang w:val="fr-FR"/>
        </w:rPr>
        <w:t>var</w:t>
      </w:r>
      <w:r w:rsidRPr="00E5609E">
        <w:rPr>
          <w:color w:val="000000"/>
          <w:lang w:val="fr-FR"/>
        </w:rPr>
        <w:t xml:space="preserve"> anx = </w:t>
      </w:r>
      <w:r w:rsidRPr="00E5609E">
        <w:rPr>
          <w:color w:val="0000FF"/>
          <w:lang w:val="fr-FR"/>
        </w:rPr>
        <w:t>new</w:t>
      </w:r>
      <w:r w:rsidRPr="00E5609E">
        <w:rPr>
          <w:color w:val="000000"/>
          <w:lang w:val="fr-FR"/>
        </w:rPr>
        <w:t xml:space="preserve"> </w:t>
      </w:r>
      <w:r w:rsidRPr="00E5609E">
        <w:rPr>
          <w:lang w:val="fr-FR"/>
        </w:rPr>
        <w:t>List</w:t>
      </w:r>
      <w:r w:rsidRPr="00E5609E">
        <w:rPr>
          <w:color w:val="000000"/>
          <w:lang w:val="fr-FR"/>
        </w:rPr>
        <w:t>&lt;</w:t>
      </w:r>
      <w:r w:rsidRPr="00E5609E">
        <w:rPr>
          <w:lang w:val="fr-FR"/>
        </w:rPr>
        <w:t>AnimalDomestique</w:t>
      </w:r>
      <w:r w:rsidRPr="00E5609E">
        <w:rPr>
          <w:color w:val="000000"/>
          <w:lang w:val="fr-FR"/>
        </w:rPr>
        <w:t>&gt;();</w:t>
      </w:r>
    </w:p>
    <w:p w14:paraId="15CEC7CC" w14:textId="77777777" w:rsidR="00470267" w:rsidRPr="00E5609E" w:rsidRDefault="00470267" w:rsidP="00470267">
      <w:pPr>
        <w:pStyle w:val="Code"/>
        <w:rPr>
          <w:color w:val="000000"/>
          <w:lang w:val="fr-FR"/>
        </w:rPr>
      </w:pPr>
    </w:p>
    <w:p w14:paraId="38D38798"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.Femelle, 1.35, </w:t>
      </w:r>
      <w:r w:rsidRPr="00E5609E">
        <w:rPr>
          <w:color w:val="A31515"/>
          <w:lang w:val="fr-FR"/>
        </w:rPr>
        <w:t>"Minette"</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(2015, 11, 01)));</w:t>
      </w:r>
    </w:p>
    <w:p w14:paraId="2605ABAF"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.Male, 2.12, </w:t>
      </w:r>
      <w:r w:rsidRPr="00E5609E">
        <w:rPr>
          <w:color w:val="A31515"/>
          <w:lang w:val="fr-FR"/>
        </w:rPr>
        <w:t>"Ponpon"</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(2014, 02, 28)));</w:t>
      </w:r>
    </w:p>
    <w:p w14:paraId="42982DC5"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2.12, </w:t>
      </w:r>
      <w:r>
        <w:rPr>
          <w:color w:val="A31515"/>
        </w:rPr>
        <w:t>"Zica"</w:t>
      </w:r>
      <w:r>
        <w:rPr>
          <w:color w:val="000000"/>
        </w:rPr>
        <w:t xml:space="preserve">, </w:t>
      </w:r>
      <w:r>
        <w:rPr>
          <w:color w:val="0000FF"/>
        </w:rPr>
        <w:t>new</w:t>
      </w:r>
      <w:r>
        <w:rPr>
          <w:color w:val="000000"/>
        </w:rPr>
        <w:t xml:space="preserve"> </w:t>
      </w:r>
      <w:r>
        <w:t>DateTime</w:t>
      </w:r>
      <w:r>
        <w:rPr>
          <w:color w:val="000000"/>
        </w:rPr>
        <w:t>(2014, 09, 13)));</w:t>
      </w:r>
    </w:p>
    <w:p w14:paraId="6320A632"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10.8, </w:t>
      </w:r>
      <w:r>
        <w:rPr>
          <w:color w:val="A31515"/>
        </w:rPr>
        <w:t>"Clovis"</w:t>
      </w:r>
      <w:r>
        <w:rPr>
          <w:color w:val="000000"/>
        </w:rPr>
        <w:t xml:space="preserve">, </w:t>
      </w:r>
      <w:r>
        <w:rPr>
          <w:color w:val="0000FF"/>
        </w:rPr>
        <w:t>new</w:t>
      </w:r>
      <w:r>
        <w:rPr>
          <w:color w:val="000000"/>
        </w:rPr>
        <w:t xml:space="preserve"> </w:t>
      </w:r>
      <w:r>
        <w:t>DateTime</w:t>
      </w:r>
      <w:r>
        <w:rPr>
          <w:color w:val="000000"/>
        </w:rPr>
        <w:t>(2011, 04, 14)));</w:t>
      </w:r>
    </w:p>
    <w:p w14:paraId="7694BEE0"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8.4, </w:t>
      </w:r>
      <w:r>
        <w:rPr>
          <w:color w:val="A31515"/>
        </w:rPr>
        <w:t>"Rita"</w:t>
      </w:r>
      <w:r>
        <w:rPr>
          <w:color w:val="000000"/>
        </w:rPr>
        <w:t xml:space="preserve">, </w:t>
      </w:r>
      <w:r>
        <w:rPr>
          <w:color w:val="0000FF"/>
        </w:rPr>
        <w:t>new</w:t>
      </w:r>
      <w:r>
        <w:rPr>
          <w:color w:val="000000"/>
        </w:rPr>
        <w:t xml:space="preserve"> </w:t>
      </w:r>
      <w:r>
        <w:t>DateTime</w:t>
      </w:r>
      <w:r>
        <w:rPr>
          <w:color w:val="000000"/>
        </w:rPr>
        <w:t>(2012, 10, 17)));</w:t>
      </w:r>
    </w:p>
    <w:p w14:paraId="436B9B19"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.Male, 3.4, </w:t>
      </w:r>
      <w:r>
        <w:rPr>
          <w:color w:val="A31515"/>
        </w:rPr>
        <w:t>"Grisou"</w:t>
      </w:r>
      <w:r>
        <w:rPr>
          <w:color w:val="000000"/>
        </w:rPr>
        <w:t xml:space="preserve">, </w:t>
      </w:r>
      <w:r>
        <w:rPr>
          <w:color w:val="0000FF"/>
        </w:rPr>
        <w:t>new</w:t>
      </w:r>
      <w:r>
        <w:rPr>
          <w:color w:val="000000"/>
        </w:rPr>
        <w:t xml:space="preserve"> </w:t>
      </w:r>
      <w:r>
        <w:t>DateTime</w:t>
      </w:r>
      <w:r>
        <w:rPr>
          <w:color w:val="000000"/>
        </w:rPr>
        <w:t>(2015, 01, 05)));</w:t>
      </w:r>
    </w:p>
    <w:p w14:paraId="1229F483"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1.7, </w:t>
      </w:r>
      <w:r>
        <w:rPr>
          <w:color w:val="A31515"/>
        </w:rPr>
        <w:t>"Nina"</w:t>
      </w:r>
      <w:r>
        <w:rPr>
          <w:color w:val="000000"/>
        </w:rPr>
        <w:t xml:space="preserve">, </w:t>
      </w:r>
      <w:r>
        <w:rPr>
          <w:color w:val="0000FF"/>
        </w:rPr>
        <w:t>new</w:t>
      </w:r>
      <w:r>
        <w:rPr>
          <w:color w:val="000000"/>
        </w:rPr>
        <w:t xml:space="preserve"> </w:t>
      </w:r>
      <w:r>
        <w:t>DateTime</w:t>
      </w:r>
      <w:r>
        <w:rPr>
          <w:color w:val="000000"/>
        </w:rPr>
        <w:t>(2013, 07, 31)));</w:t>
      </w:r>
    </w:p>
    <w:p w14:paraId="6E9604AD"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9.5, </w:t>
      </w:r>
      <w:r>
        <w:rPr>
          <w:color w:val="A31515"/>
        </w:rPr>
        <w:t>"Tina"</w:t>
      </w:r>
      <w:r>
        <w:rPr>
          <w:color w:val="000000"/>
        </w:rPr>
        <w:t xml:space="preserve">, </w:t>
      </w:r>
      <w:r>
        <w:rPr>
          <w:color w:val="0000FF"/>
        </w:rPr>
        <w:t>new</w:t>
      </w:r>
      <w:r>
        <w:rPr>
          <w:color w:val="000000"/>
        </w:rPr>
        <w:t xml:space="preserve"> </w:t>
      </w:r>
      <w:r>
        <w:t>DateTime</w:t>
      </w:r>
      <w:r>
        <w:rPr>
          <w:color w:val="000000"/>
        </w:rPr>
        <w:t>(2010, 05, 21)));</w:t>
      </w:r>
    </w:p>
    <w:p w14:paraId="0C3E5ECE"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2.1, </w:t>
      </w:r>
      <w:r>
        <w:rPr>
          <w:color w:val="A31515"/>
        </w:rPr>
        <w:t>"Minus"</w:t>
      </w:r>
      <w:r>
        <w:rPr>
          <w:color w:val="000000"/>
        </w:rPr>
        <w:t xml:space="preserve">, </w:t>
      </w:r>
      <w:r>
        <w:rPr>
          <w:color w:val="0000FF"/>
        </w:rPr>
        <w:t>new</w:t>
      </w:r>
      <w:r>
        <w:rPr>
          <w:color w:val="000000"/>
        </w:rPr>
        <w:t xml:space="preserve"> </w:t>
      </w:r>
      <w:r>
        <w:t>DateTime</w:t>
      </w:r>
      <w:r>
        <w:rPr>
          <w:color w:val="000000"/>
        </w:rPr>
        <w:t>(2015, 10, 07)));</w:t>
      </w:r>
    </w:p>
    <w:p w14:paraId="4FC7C559"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42.0, </w:t>
      </w:r>
      <w:r>
        <w:rPr>
          <w:color w:val="A31515"/>
        </w:rPr>
        <w:t>"Brutus"</w:t>
      </w:r>
      <w:r>
        <w:rPr>
          <w:color w:val="000000"/>
        </w:rPr>
        <w:t xml:space="preserve">, </w:t>
      </w:r>
      <w:r>
        <w:rPr>
          <w:color w:val="0000FF"/>
        </w:rPr>
        <w:t>new</w:t>
      </w:r>
      <w:r>
        <w:rPr>
          <w:color w:val="000000"/>
        </w:rPr>
        <w:t xml:space="preserve"> </w:t>
      </w:r>
      <w:r>
        <w:t>DateTime</w:t>
      </w:r>
      <w:r>
        <w:rPr>
          <w:color w:val="000000"/>
        </w:rPr>
        <w:t>(2011, 03, 11)));</w:t>
      </w:r>
    </w:p>
    <w:p w14:paraId="3DEAD03B" w14:textId="77777777" w:rsidR="00470267" w:rsidRPr="00E5609E" w:rsidRDefault="00470267" w:rsidP="00470267">
      <w:pPr>
        <w:spacing w:after="0"/>
        <w:rPr>
          <w:lang w:val="en-US"/>
        </w:rPr>
      </w:pPr>
    </w:p>
    <w:p w14:paraId="74434CA9" w14:textId="77777777" w:rsidR="00470267" w:rsidRDefault="00470267" w:rsidP="00470267">
      <w:pPr>
        <w:spacing w:after="0"/>
      </w:pPr>
      <w:r>
        <w:t>Pour récupérer la liste des chats mâles, on écrira la requête suivante :</w:t>
      </w:r>
    </w:p>
    <w:p w14:paraId="54E0D871" w14:textId="77777777" w:rsidR="00470267" w:rsidRDefault="00470267" w:rsidP="00470267">
      <w:pPr>
        <w:autoSpaceDE w:val="0"/>
        <w:autoSpaceDN w:val="0"/>
        <w:adjustRightInd w:val="0"/>
        <w:spacing w:after="0" w:line="240" w:lineRule="auto"/>
        <w:rPr>
          <w:rFonts w:ascii="Consolas" w:hAnsi="Consolas" w:cs="Consolas"/>
          <w:color w:val="000000"/>
          <w:sz w:val="19"/>
          <w:szCs w:val="19"/>
        </w:rPr>
      </w:pPr>
    </w:p>
    <w:p w14:paraId="50DC5A5D" w14:textId="77777777" w:rsidR="00470267" w:rsidRPr="00E5609E" w:rsidRDefault="00470267" w:rsidP="00470267">
      <w:pPr>
        <w:pStyle w:val="Code"/>
        <w:rPr>
          <w:lang w:val="fr-FR"/>
        </w:rPr>
      </w:pPr>
      <w:r w:rsidRPr="00E5609E">
        <w:rPr>
          <w:color w:val="008000"/>
          <w:lang w:val="fr-FR"/>
        </w:rPr>
        <w:t>// Liste des chats mâles</w:t>
      </w:r>
    </w:p>
    <w:p w14:paraId="30839088"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w:t>
      </w:r>
      <w:r w:rsidRPr="00E5609E">
        <w:rPr>
          <w:color w:val="0000FF"/>
          <w:lang w:val="fr-FR"/>
        </w:rPr>
        <w:t>from</w:t>
      </w:r>
      <w:r w:rsidRPr="00E5609E">
        <w:rPr>
          <w:lang w:val="fr-FR"/>
        </w:rPr>
        <w:t xml:space="preserve"> a </w:t>
      </w:r>
      <w:r w:rsidRPr="00E5609E">
        <w:rPr>
          <w:color w:val="0000FF"/>
          <w:lang w:val="fr-FR"/>
        </w:rPr>
        <w:t>in</w:t>
      </w:r>
      <w:r w:rsidRPr="00E5609E">
        <w:rPr>
          <w:lang w:val="fr-FR"/>
        </w:rPr>
        <w:t xml:space="preserve"> anx</w:t>
      </w:r>
    </w:p>
    <w:p w14:paraId="424C76B7" w14:textId="77777777" w:rsidR="00470267" w:rsidRPr="00E5609E" w:rsidRDefault="00470267" w:rsidP="00470267">
      <w:pPr>
        <w:pStyle w:val="Code"/>
        <w:rPr>
          <w:lang w:val="fr-FR"/>
        </w:rPr>
      </w:pPr>
      <w:r w:rsidRPr="00E5609E">
        <w:rPr>
          <w:lang w:val="fr-FR"/>
        </w:rPr>
        <w:t xml:space="preserve">            </w:t>
      </w:r>
      <w:r w:rsidRPr="00E5609E">
        <w:rPr>
          <w:color w:val="0000FF"/>
          <w:lang w:val="fr-FR"/>
        </w:rPr>
        <w:t>where</w:t>
      </w:r>
      <w:r w:rsidRPr="00E5609E">
        <w:rPr>
          <w:lang w:val="fr-FR"/>
        </w:rPr>
        <w:t xml:space="preserve"> a </w:t>
      </w:r>
      <w:r w:rsidRPr="00E5609E">
        <w:rPr>
          <w:color w:val="0000FF"/>
          <w:lang w:val="fr-FR"/>
        </w:rPr>
        <w:t>is</w:t>
      </w:r>
      <w:r w:rsidRPr="00E5609E">
        <w:rPr>
          <w:lang w:val="fr-FR"/>
        </w:rPr>
        <w:t xml:space="preserve"> </w:t>
      </w:r>
      <w:r w:rsidRPr="00E5609E">
        <w:rPr>
          <w:color w:val="2B91AF"/>
          <w:lang w:val="fr-FR"/>
        </w:rPr>
        <w:t>Chat</w:t>
      </w:r>
      <w:r w:rsidRPr="00E5609E">
        <w:rPr>
          <w:lang w:val="fr-FR"/>
        </w:rPr>
        <w:t xml:space="preserve"> &amp;&amp; a.Sexe == </w:t>
      </w:r>
      <w:r w:rsidRPr="00E5609E">
        <w:rPr>
          <w:color w:val="2B91AF"/>
          <w:lang w:val="fr-FR"/>
        </w:rPr>
        <w:t>Sexes</w:t>
      </w:r>
      <w:r w:rsidRPr="00E5609E">
        <w:rPr>
          <w:lang w:val="fr-FR"/>
        </w:rPr>
        <w:t>.Male</w:t>
      </w:r>
    </w:p>
    <w:p w14:paraId="0A7324FF" w14:textId="77777777" w:rsidR="00470267" w:rsidRPr="00E5609E" w:rsidRDefault="00470267" w:rsidP="00470267">
      <w:pPr>
        <w:pStyle w:val="Code"/>
        <w:rPr>
          <w:lang w:val="fr-FR"/>
        </w:rPr>
      </w:pPr>
      <w:r w:rsidRPr="00E5609E">
        <w:rPr>
          <w:lang w:val="fr-FR"/>
        </w:rPr>
        <w:t xml:space="preserve">            </w:t>
      </w:r>
      <w:r w:rsidRPr="00E5609E">
        <w:rPr>
          <w:color w:val="0000FF"/>
          <w:lang w:val="fr-FR"/>
        </w:rPr>
        <w:t>select</w:t>
      </w:r>
      <w:r w:rsidRPr="00E5609E">
        <w:rPr>
          <w:lang w:val="fr-FR"/>
        </w:rPr>
        <w:t xml:space="preserve"> a;</w:t>
      </w:r>
    </w:p>
    <w:p w14:paraId="7E5F0E4B" w14:textId="77777777" w:rsidR="00470267" w:rsidRPr="00E5609E" w:rsidRDefault="00470267" w:rsidP="00470267">
      <w:pPr>
        <w:pStyle w:val="Code"/>
        <w:rPr>
          <w:lang w:val="fr-FR"/>
        </w:rPr>
      </w:pPr>
    </w:p>
    <w:p w14:paraId="1FB45446" w14:textId="77777777" w:rsidR="00470267" w:rsidRPr="00E5609E" w:rsidRDefault="00470267" w:rsidP="00470267">
      <w:pPr>
        <w:pStyle w:val="Code"/>
        <w:rPr>
          <w:lang w:val="fr-FR"/>
        </w:rPr>
      </w:pPr>
      <w:r w:rsidRPr="00E5609E">
        <w:rPr>
          <w:color w:val="008000"/>
          <w:lang w:val="fr-FR"/>
        </w:rPr>
        <w:t>// Affichage de leurs noms</w:t>
      </w:r>
    </w:p>
    <w:p w14:paraId="6411D32D" w14:textId="77777777" w:rsidR="00470267" w:rsidRPr="00E5609E" w:rsidRDefault="00470267" w:rsidP="00470267">
      <w:pPr>
        <w:pStyle w:val="Code"/>
        <w:rPr>
          <w:lang w:val="fr-FR"/>
        </w:rPr>
      </w:pPr>
      <w:r w:rsidRPr="00E5609E">
        <w:rPr>
          <w:color w:val="0000FF"/>
          <w:lang w:val="fr-FR"/>
        </w:rPr>
        <w:t>foreach</w:t>
      </w:r>
      <w:r w:rsidRPr="00E5609E">
        <w:rPr>
          <w:lang w:val="fr-FR"/>
        </w:rPr>
        <w:t xml:space="preserve"> (</w:t>
      </w:r>
      <w:r w:rsidRPr="00E5609E">
        <w:rPr>
          <w:color w:val="0000FF"/>
          <w:lang w:val="fr-FR"/>
        </w:rPr>
        <w:t>var</w:t>
      </w:r>
      <w:r w:rsidRPr="00E5609E">
        <w:rPr>
          <w:lang w:val="fr-FR"/>
        </w:rPr>
        <w:t xml:space="preserve"> c </w:t>
      </w:r>
      <w:r w:rsidRPr="00E5609E">
        <w:rPr>
          <w:color w:val="0000FF"/>
          <w:lang w:val="fr-FR"/>
        </w:rPr>
        <w:t>in</w:t>
      </w:r>
      <w:r w:rsidRPr="00E5609E">
        <w:rPr>
          <w:lang w:val="fr-FR"/>
        </w:rPr>
        <w:t xml:space="preserve"> chats) </w:t>
      </w:r>
      <w:r w:rsidRPr="00E5609E">
        <w:rPr>
          <w:color w:val="2B91AF"/>
          <w:lang w:val="fr-FR"/>
        </w:rPr>
        <w:t>Console</w:t>
      </w:r>
      <w:r w:rsidRPr="00E5609E">
        <w:rPr>
          <w:lang w:val="fr-FR"/>
        </w:rPr>
        <w:t>.WriteLine(c.Nom);</w:t>
      </w:r>
    </w:p>
    <w:p w14:paraId="1ADF45B5" w14:textId="77777777" w:rsidR="00470267" w:rsidRDefault="00470267" w:rsidP="00470267">
      <w:pPr>
        <w:spacing w:after="0"/>
      </w:pPr>
    </w:p>
    <w:p w14:paraId="0281FADD" w14:textId="77777777" w:rsidR="00470267" w:rsidRDefault="00470267" w:rsidP="00470267">
      <w:pPr>
        <w:spacing w:after="0"/>
      </w:pPr>
      <w:r>
        <w:t>Le résultat est de type IEnumerable&lt;AnimalDomestique&gt;. On le récupère dans une variable typée implicitement.</w:t>
      </w:r>
    </w:p>
    <w:p w14:paraId="4F81960C" w14:textId="77777777" w:rsidR="00470267" w:rsidRDefault="00470267" w:rsidP="00470267">
      <w:pPr>
        <w:spacing w:after="0"/>
      </w:pPr>
      <w:r>
        <w:lastRenderedPageBreak/>
        <w:t>Dans la clause where, il est intéressant de noter qu’on peut utiliser le type sous-jacent de AnimalDomestique (qui est une classe abstraite) comme critère de sélection au moyen de « is »</w:t>
      </w:r>
    </w:p>
    <w:p w14:paraId="3966392E" w14:textId="77777777" w:rsidR="00470267" w:rsidRDefault="00470267" w:rsidP="00470267">
      <w:pPr>
        <w:spacing w:after="0"/>
      </w:pPr>
    </w:p>
    <w:p w14:paraId="21AC7CFE" w14:textId="77777777" w:rsidR="00470267" w:rsidRDefault="00470267" w:rsidP="00470267">
      <w:pPr>
        <w:pStyle w:val="Titre2"/>
      </w:pPr>
      <w:bookmarkStart w:id="61" w:name="_Toc475053166"/>
      <w:r>
        <w:t>Les 2 syntaxes LINQ</w:t>
      </w:r>
      <w:bookmarkEnd w:id="61"/>
    </w:p>
    <w:p w14:paraId="7143E999" w14:textId="77777777" w:rsidR="00470267" w:rsidRDefault="00470267" w:rsidP="00470267">
      <w:pPr>
        <w:spacing w:after="0"/>
      </w:pPr>
      <w:r>
        <w:t>Nous avons vu dans les exemples précédents, que les expressions de requêtes LINQ sont semblables à des requêtes SQL. Il existe cependant une autre manière de formuler les requêtes LINQ, en utilisant des méthodes et des expressions lambda. On l’appelle quelques fois syntaxe pointée, du fait que les appels de méthodes peuvent être enchaînés en les séparant par des points.</w:t>
      </w:r>
    </w:p>
    <w:p w14:paraId="55657DCE" w14:textId="77777777" w:rsidR="00470267" w:rsidRDefault="00470267" w:rsidP="00470267">
      <w:pPr>
        <w:spacing w:after="0"/>
      </w:pPr>
    </w:p>
    <w:p w14:paraId="31981EFB" w14:textId="77777777" w:rsidR="00470267" w:rsidRDefault="00470267" w:rsidP="00470267">
      <w:pPr>
        <w:spacing w:after="0"/>
      </w:pPr>
      <w:r>
        <w:t>Reprenons les exemples précédents et écrivons les requêtes sous forme d’appels de méthodes :</w:t>
      </w:r>
    </w:p>
    <w:p w14:paraId="33E9402D" w14:textId="77777777" w:rsidR="00470267" w:rsidRDefault="00470267" w:rsidP="00470267">
      <w:pPr>
        <w:spacing w:after="0"/>
      </w:pPr>
    </w:p>
    <w:p w14:paraId="164FD2A5" w14:textId="77777777" w:rsidR="00470267" w:rsidRPr="00E5609E" w:rsidRDefault="00470267" w:rsidP="00470267">
      <w:pPr>
        <w:pStyle w:val="Code"/>
        <w:rPr>
          <w:color w:val="000000"/>
          <w:sz w:val="19"/>
          <w:szCs w:val="19"/>
          <w:lang w:val="fr-FR"/>
        </w:rPr>
      </w:pPr>
      <w:r w:rsidRPr="00E5609E">
        <w:rPr>
          <w:color w:val="008000"/>
          <w:sz w:val="19"/>
          <w:szCs w:val="19"/>
          <w:lang w:val="fr-FR"/>
        </w:rPr>
        <w:t>// Extraction des nombres pairs d'un tableau</w:t>
      </w:r>
    </w:p>
    <w:p w14:paraId="0F50C4AF" w14:textId="77777777" w:rsidR="00470267" w:rsidRDefault="00470267" w:rsidP="00470267">
      <w:pPr>
        <w:pStyle w:val="Code"/>
        <w:rPr>
          <w:color w:val="000000"/>
          <w:sz w:val="19"/>
          <w:szCs w:val="19"/>
        </w:rPr>
      </w:pPr>
      <w:r>
        <w:rPr>
          <w:color w:val="0000FF"/>
          <w:sz w:val="19"/>
          <w:szCs w:val="19"/>
        </w:rPr>
        <w:t>int</w:t>
      </w:r>
      <w:r>
        <w:rPr>
          <w:color w:val="000000"/>
          <w:sz w:val="19"/>
          <w:szCs w:val="19"/>
        </w:rPr>
        <w:t xml:space="preserve">[] tab = </w:t>
      </w:r>
      <w:r>
        <w:rPr>
          <w:color w:val="0000FF"/>
          <w:sz w:val="19"/>
          <w:szCs w:val="19"/>
        </w:rPr>
        <w:t>new</w:t>
      </w:r>
      <w:r>
        <w:rPr>
          <w:color w:val="000000"/>
          <w:sz w:val="19"/>
          <w:szCs w:val="19"/>
        </w:rPr>
        <w:t xml:space="preserve"> </w:t>
      </w:r>
      <w:r>
        <w:rPr>
          <w:color w:val="0000FF"/>
          <w:sz w:val="19"/>
          <w:szCs w:val="19"/>
        </w:rPr>
        <w:t>int</w:t>
      </w:r>
      <w:r>
        <w:rPr>
          <w:color w:val="000000"/>
          <w:sz w:val="19"/>
          <w:szCs w:val="19"/>
        </w:rPr>
        <w:t>[] { 1, 2, 3, 4, 5, 6 };</w:t>
      </w:r>
    </w:p>
    <w:p w14:paraId="28961EA7" w14:textId="77777777" w:rsidR="00470267" w:rsidRDefault="00470267" w:rsidP="00470267">
      <w:pPr>
        <w:pStyle w:val="Code"/>
      </w:pPr>
      <w:r>
        <w:rPr>
          <w:color w:val="2B91AF"/>
          <w:sz w:val="19"/>
          <w:szCs w:val="19"/>
        </w:rPr>
        <w:t>IEnumerable</w:t>
      </w:r>
      <w:r>
        <w:rPr>
          <w:color w:val="000000"/>
          <w:sz w:val="19"/>
          <w:szCs w:val="19"/>
        </w:rPr>
        <w:t>&lt;</w:t>
      </w:r>
      <w:r>
        <w:rPr>
          <w:color w:val="0000FF"/>
          <w:sz w:val="19"/>
          <w:szCs w:val="19"/>
        </w:rPr>
        <w:t>int</w:t>
      </w:r>
      <w:r>
        <w:rPr>
          <w:color w:val="000000"/>
          <w:sz w:val="19"/>
          <w:szCs w:val="19"/>
        </w:rPr>
        <w:t>&gt; pairs = tab.Where(n =&gt; n % 2 == 0);</w:t>
      </w:r>
    </w:p>
    <w:p w14:paraId="2222C589" w14:textId="77777777" w:rsidR="00470267" w:rsidRPr="00E5609E" w:rsidRDefault="00470267" w:rsidP="00470267">
      <w:pPr>
        <w:spacing w:after="0"/>
        <w:rPr>
          <w:lang w:val="en-US"/>
        </w:rPr>
      </w:pPr>
    </w:p>
    <w:p w14:paraId="2B00DC95" w14:textId="77777777" w:rsidR="00470267" w:rsidRDefault="00470267" w:rsidP="00470267">
      <w:pPr>
        <w:spacing w:after="0"/>
      </w:pPr>
      <w:r>
        <w:t>On voit ici qu’on utilise juste la méthode Where() ; il n’y a pas besoin de from ni de select.</w:t>
      </w:r>
    </w:p>
    <w:p w14:paraId="5B1B025D" w14:textId="77777777" w:rsidR="00470267" w:rsidRDefault="00470267" w:rsidP="00470267">
      <w:pPr>
        <w:spacing w:after="0"/>
      </w:pPr>
      <w:r>
        <w:t>Le filtre est exprimé au moyen d’une expression lambda.</w:t>
      </w:r>
    </w:p>
    <w:p w14:paraId="36369981" w14:textId="77777777" w:rsidR="00470267" w:rsidRDefault="00470267" w:rsidP="00470267">
      <w:pPr>
        <w:spacing w:after="0"/>
      </w:pPr>
    </w:p>
    <w:p w14:paraId="67ABBD08" w14:textId="77777777" w:rsidR="00470267" w:rsidRPr="00E5609E" w:rsidRDefault="00470267" w:rsidP="00470267">
      <w:pPr>
        <w:pStyle w:val="Code"/>
        <w:rPr>
          <w:color w:val="000000"/>
          <w:sz w:val="19"/>
          <w:szCs w:val="19"/>
          <w:lang w:val="fr-FR"/>
        </w:rPr>
      </w:pPr>
      <w:r w:rsidRPr="00E5609E">
        <w:rPr>
          <w:color w:val="008000"/>
          <w:sz w:val="19"/>
          <w:szCs w:val="19"/>
          <w:lang w:val="fr-FR"/>
        </w:rPr>
        <w:t>// Liste des chats mâles</w:t>
      </w:r>
    </w:p>
    <w:p w14:paraId="427FCD93" w14:textId="77777777" w:rsidR="00470267" w:rsidRPr="00E5609E" w:rsidRDefault="00470267" w:rsidP="00470267">
      <w:pPr>
        <w:pStyle w:val="Code"/>
        <w:rPr>
          <w:lang w:val="fr-FR"/>
        </w:rPr>
      </w:pPr>
      <w:r w:rsidRPr="00E5609E">
        <w:rPr>
          <w:color w:val="0000FF"/>
          <w:sz w:val="19"/>
          <w:szCs w:val="19"/>
          <w:lang w:val="fr-FR"/>
        </w:rPr>
        <w:t>var</w:t>
      </w:r>
      <w:r w:rsidRPr="00E5609E">
        <w:rPr>
          <w:color w:val="000000"/>
          <w:sz w:val="19"/>
          <w:szCs w:val="19"/>
          <w:lang w:val="fr-FR"/>
        </w:rPr>
        <w:t xml:space="preserve"> chats2 = anx.Where(c =&gt; (c </w:t>
      </w:r>
      <w:r w:rsidRPr="00E5609E">
        <w:rPr>
          <w:color w:val="0000FF"/>
          <w:sz w:val="19"/>
          <w:szCs w:val="19"/>
          <w:lang w:val="fr-FR"/>
        </w:rPr>
        <w:t>is</w:t>
      </w:r>
      <w:r w:rsidRPr="00E5609E">
        <w:rPr>
          <w:color w:val="000000"/>
          <w:sz w:val="19"/>
          <w:szCs w:val="19"/>
          <w:lang w:val="fr-FR"/>
        </w:rPr>
        <w:t xml:space="preserve"> </w:t>
      </w:r>
      <w:r w:rsidRPr="00E5609E">
        <w:rPr>
          <w:color w:val="2B91AF"/>
          <w:sz w:val="19"/>
          <w:szCs w:val="19"/>
          <w:lang w:val="fr-FR"/>
        </w:rPr>
        <w:t>Chat</w:t>
      </w:r>
      <w:r w:rsidRPr="00E5609E">
        <w:rPr>
          <w:color w:val="000000"/>
          <w:sz w:val="19"/>
          <w:szCs w:val="19"/>
          <w:lang w:val="fr-FR"/>
        </w:rPr>
        <w:t xml:space="preserve">) &amp;&amp; (c.Sexe == </w:t>
      </w:r>
      <w:r w:rsidRPr="00E5609E">
        <w:rPr>
          <w:color w:val="2B91AF"/>
          <w:sz w:val="19"/>
          <w:szCs w:val="19"/>
          <w:lang w:val="fr-FR"/>
        </w:rPr>
        <w:t>Sexes</w:t>
      </w:r>
      <w:r w:rsidRPr="00E5609E">
        <w:rPr>
          <w:color w:val="000000"/>
          <w:sz w:val="19"/>
          <w:szCs w:val="19"/>
          <w:lang w:val="fr-FR"/>
        </w:rPr>
        <w:t>.Male));</w:t>
      </w:r>
    </w:p>
    <w:p w14:paraId="3BFE48EF" w14:textId="77777777" w:rsidR="00470267" w:rsidRDefault="00470267" w:rsidP="00470267">
      <w:pPr>
        <w:spacing w:after="0"/>
      </w:pPr>
    </w:p>
    <w:p w14:paraId="2540CC12" w14:textId="77777777" w:rsidR="00470267" w:rsidRPr="00A92B14" w:rsidRDefault="00470267" w:rsidP="00470267">
      <w:pPr>
        <w:spacing w:after="0"/>
        <w:rPr>
          <w:b/>
        </w:rPr>
      </w:pPr>
      <w:r w:rsidRPr="00A92B14">
        <w:rPr>
          <w:b/>
        </w:rPr>
        <w:t>Différences entres les 2 syntaxes</w:t>
      </w:r>
    </w:p>
    <w:p w14:paraId="41E1A0CF" w14:textId="77777777" w:rsidR="00470267" w:rsidRDefault="00470267" w:rsidP="00470267">
      <w:pPr>
        <w:spacing w:after="0"/>
      </w:pPr>
      <w:r>
        <w:t>La syntaxe sous forme d’expressions de requêtes est sans doute plus intuitive, tandis que la syntaxe sous forme d’appels de méthodes est plus condensée.</w:t>
      </w:r>
    </w:p>
    <w:p w14:paraId="07E30FFA" w14:textId="77777777" w:rsidR="00470267" w:rsidRDefault="00470267" w:rsidP="00470267">
      <w:pPr>
        <w:spacing w:after="0"/>
      </w:pPr>
      <w:r>
        <w:t>Cependant, la différence majeure réside surtout dans les possibilités offertes par l’une et l’autre : la syntaxe sous forme d’expressions de requêtes ne permet pas d’utiliser tous les opérateurs de LINQ.</w:t>
      </w:r>
    </w:p>
    <w:p w14:paraId="2CE89714" w14:textId="77777777" w:rsidR="00470267" w:rsidRDefault="00244B5D" w:rsidP="00470267">
      <w:pPr>
        <w:spacing w:after="0"/>
      </w:pPr>
      <w:hyperlink r:id="rId34" w:history="1">
        <w:r w:rsidR="00470267" w:rsidRPr="00A92B14">
          <w:rPr>
            <w:rStyle w:val="Lienhypertexte"/>
          </w:rPr>
          <w:t>Cette page MSDN</w:t>
        </w:r>
      </w:hyperlink>
      <w:r w:rsidR="00470267">
        <w:t xml:space="preserve"> fournit la liste des méthodes de LINQ, et indique pour chacune la syntaxe d’expression de requête correspondante, si elle existe. On constate que pour la majorité des méthodes, il n’y a pas de correspondance.</w:t>
      </w:r>
    </w:p>
    <w:p w14:paraId="71F8A903" w14:textId="77777777" w:rsidR="00470267" w:rsidRDefault="00470267" w:rsidP="00470267">
      <w:pPr>
        <w:spacing w:after="0"/>
      </w:pPr>
    </w:p>
    <w:p w14:paraId="6B78D49E" w14:textId="77777777" w:rsidR="00470267" w:rsidRDefault="00470267" w:rsidP="00470267">
      <w:pPr>
        <w:pStyle w:val="Titre2"/>
      </w:pPr>
      <w:bookmarkStart w:id="62" w:name="_Toc475053167"/>
      <w:r>
        <w:t>Opérateurs courants de LINQ</w:t>
      </w:r>
      <w:bookmarkEnd w:id="62"/>
    </w:p>
    <w:p w14:paraId="1581AD68" w14:textId="77777777" w:rsidR="00470267" w:rsidRDefault="00470267" w:rsidP="00470267">
      <w:pPr>
        <w:spacing w:after="0"/>
      </w:pPr>
      <w:r>
        <w:t>Les opérateurs de requête standard sont des fonctions de filtrage, de projection, d'agrégation, de tri, etc.</w:t>
      </w:r>
    </w:p>
    <w:p w14:paraId="2AE639F0" w14:textId="77777777" w:rsidR="00470267" w:rsidRDefault="00470267" w:rsidP="00470267">
      <w:pPr>
        <w:spacing w:after="0"/>
      </w:pPr>
      <w:r>
        <w:t>Nous allons voir ici les plus communs :</w:t>
      </w:r>
    </w:p>
    <w:p w14:paraId="5D4966C8" w14:textId="77777777" w:rsidR="00470267" w:rsidRDefault="00470267" w:rsidP="00470267">
      <w:pPr>
        <w:spacing w:after="0"/>
      </w:pPr>
    </w:p>
    <w:p w14:paraId="63F8E224" w14:textId="77777777" w:rsidR="00470267" w:rsidRPr="00C9669F" w:rsidRDefault="00470267" w:rsidP="00470267">
      <w:pPr>
        <w:spacing w:after="0"/>
        <w:rPr>
          <w:b/>
        </w:rPr>
      </w:pPr>
      <w:r w:rsidRPr="00C9669F">
        <w:rPr>
          <w:b/>
        </w:rPr>
        <w:t xml:space="preserve">Filtrage </w:t>
      </w:r>
    </w:p>
    <w:p w14:paraId="5E0876F6" w14:textId="77777777" w:rsidR="00470267" w:rsidRDefault="00470267" w:rsidP="00470267">
      <w:pPr>
        <w:spacing w:after="0"/>
      </w:pPr>
      <w:r>
        <w:t>La liste des chats mâles peut en fait s’obtenir également de cette façon :</w:t>
      </w:r>
    </w:p>
    <w:p w14:paraId="05C8AD30" w14:textId="77777777" w:rsidR="00470267" w:rsidRDefault="00470267" w:rsidP="00470267">
      <w:pPr>
        <w:spacing w:after="0"/>
      </w:pPr>
    </w:p>
    <w:p w14:paraId="7EA8BA8A"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anx.OfType&lt;</w:t>
      </w:r>
      <w:r w:rsidRPr="00E5609E">
        <w:rPr>
          <w:color w:val="2B91AF"/>
          <w:lang w:val="fr-FR"/>
        </w:rPr>
        <w:t>Chat</w:t>
      </w:r>
      <w:r w:rsidRPr="00E5609E">
        <w:rPr>
          <w:lang w:val="fr-FR"/>
        </w:rPr>
        <w:t xml:space="preserve">&gt;().Where(c =&gt; c.Sexe == </w:t>
      </w:r>
      <w:r w:rsidRPr="00E5609E">
        <w:rPr>
          <w:color w:val="2B91AF"/>
          <w:lang w:val="fr-FR"/>
        </w:rPr>
        <w:t>Sexes</w:t>
      </w:r>
      <w:r w:rsidRPr="00E5609E">
        <w:rPr>
          <w:lang w:val="fr-FR"/>
        </w:rPr>
        <w:t>.Male);</w:t>
      </w:r>
    </w:p>
    <w:p w14:paraId="2A093180" w14:textId="77777777" w:rsidR="00470267" w:rsidRDefault="00470267" w:rsidP="00470267">
      <w:r w:rsidRPr="00C9669F">
        <w:t xml:space="preserve">La </w:t>
      </w:r>
      <w:r>
        <w:t>méthode OfType&lt;&gt;() permet de filtrer selon le type.</w:t>
      </w:r>
    </w:p>
    <w:p w14:paraId="3DBCCE99" w14:textId="77777777" w:rsidR="00470267" w:rsidRDefault="00470267" w:rsidP="00470267">
      <w:r>
        <w:t>La méthode Where() permet de filtrer selon n’importe quelle propriété de ce type</w:t>
      </w:r>
    </w:p>
    <w:p w14:paraId="0F4E87EC" w14:textId="77777777" w:rsidR="00470267" w:rsidRPr="00C9669F" w:rsidRDefault="00470267" w:rsidP="00470267"/>
    <w:p w14:paraId="52C10F06" w14:textId="77777777" w:rsidR="00470267" w:rsidRPr="007A58CF" w:rsidRDefault="00470267" w:rsidP="00470267">
      <w:pPr>
        <w:spacing w:after="0"/>
        <w:rPr>
          <w:b/>
        </w:rPr>
      </w:pPr>
      <w:r w:rsidRPr="007A58CF">
        <w:rPr>
          <w:b/>
        </w:rPr>
        <w:t>Calculs d’agrégation : min, max, somme, moyenne</w:t>
      </w:r>
      <w:r>
        <w:rPr>
          <w:b/>
        </w:rPr>
        <w:t>, dénombrement</w:t>
      </w:r>
    </w:p>
    <w:p w14:paraId="536A2C0D" w14:textId="77777777" w:rsidR="00470267" w:rsidRDefault="00470267" w:rsidP="00470267">
      <w:pPr>
        <w:spacing w:after="0"/>
      </w:pPr>
      <w:r>
        <w:t>Ces opérations ne sont réalisables qu’avec la syntaxe pointée. Voici 3 exemples :</w:t>
      </w:r>
    </w:p>
    <w:p w14:paraId="2B28C484" w14:textId="77777777" w:rsidR="00470267" w:rsidRDefault="00470267" w:rsidP="00470267">
      <w:pPr>
        <w:spacing w:after="0"/>
      </w:pPr>
    </w:p>
    <w:p w14:paraId="5607D4F8" w14:textId="77777777" w:rsidR="00470267" w:rsidRPr="00E5609E" w:rsidRDefault="00470267" w:rsidP="00470267">
      <w:pPr>
        <w:pStyle w:val="Code"/>
        <w:rPr>
          <w:color w:val="000000"/>
          <w:sz w:val="19"/>
          <w:szCs w:val="19"/>
          <w:lang w:val="fr-FR"/>
        </w:rPr>
      </w:pPr>
      <w:r w:rsidRPr="00E5609E">
        <w:rPr>
          <w:color w:val="008000"/>
          <w:sz w:val="19"/>
          <w:szCs w:val="19"/>
          <w:lang w:val="fr-FR"/>
        </w:rPr>
        <w:lastRenderedPageBreak/>
        <w:t>// Poids moyen des chiens</w:t>
      </w:r>
    </w:p>
    <w:p w14:paraId="0581FFD8"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poidsMoyen = anx.OfType&lt;</w:t>
      </w:r>
      <w:r w:rsidRPr="00E5609E">
        <w:rPr>
          <w:color w:val="2B91AF"/>
          <w:sz w:val="19"/>
          <w:szCs w:val="19"/>
          <w:lang w:val="fr-FR"/>
        </w:rPr>
        <w:t>Chien</w:t>
      </w:r>
      <w:r w:rsidRPr="00E5609E">
        <w:rPr>
          <w:color w:val="000000"/>
          <w:sz w:val="19"/>
          <w:szCs w:val="19"/>
          <w:lang w:val="fr-FR"/>
        </w:rPr>
        <w:t>&gt;().Average(a =&gt; a.Poids);</w:t>
      </w:r>
    </w:p>
    <w:p w14:paraId="6740BB76"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"Poids moyen des chiens : {0}"</w:t>
      </w:r>
      <w:r w:rsidRPr="00E5609E">
        <w:rPr>
          <w:color w:val="000000"/>
          <w:sz w:val="19"/>
          <w:szCs w:val="19"/>
          <w:lang w:val="fr-FR"/>
        </w:rPr>
        <w:t>, poidsMoyen);</w:t>
      </w:r>
    </w:p>
    <w:p w14:paraId="39648E56" w14:textId="77777777" w:rsidR="00470267" w:rsidRPr="00E5609E" w:rsidRDefault="00470267" w:rsidP="00470267">
      <w:pPr>
        <w:pStyle w:val="Code"/>
        <w:rPr>
          <w:color w:val="000000"/>
          <w:sz w:val="19"/>
          <w:szCs w:val="19"/>
          <w:lang w:val="fr-FR"/>
        </w:rPr>
      </w:pPr>
    </w:p>
    <w:p w14:paraId="61B5455E" w14:textId="77777777" w:rsidR="00470267" w:rsidRPr="00E5609E" w:rsidRDefault="00470267" w:rsidP="00470267">
      <w:pPr>
        <w:pStyle w:val="Code"/>
        <w:rPr>
          <w:color w:val="000000"/>
          <w:sz w:val="19"/>
          <w:szCs w:val="19"/>
          <w:lang w:val="fr-FR"/>
        </w:rPr>
      </w:pPr>
      <w:r w:rsidRPr="00E5609E">
        <w:rPr>
          <w:color w:val="008000"/>
          <w:sz w:val="19"/>
          <w:szCs w:val="19"/>
          <w:lang w:val="fr-FR"/>
        </w:rPr>
        <w:t>// Date de naissance du chien mâle le plus vieux</w:t>
      </w:r>
    </w:p>
    <w:p w14:paraId="023315F9"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dateNais = anx.OfType&lt;</w:t>
      </w:r>
      <w:r w:rsidRPr="00E5609E">
        <w:rPr>
          <w:color w:val="2B91AF"/>
          <w:sz w:val="19"/>
          <w:szCs w:val="19"/>
          <w:lang w:val="fr-FR"/>
        </w:rPr>
        <w:t>Chien</w:t>
      </w:r>
      <w:r w:rsidRPr="00E5609E">
        <w:rPr>
          <w:color w:val="000000"/>
          <w:sz w:val="19"/>
          <w:szCs w:val="19"/>
          <w:lang w:val="fr-FR"/>
        </w:rPr>
        <w:t xml:space="preserve">&gt;().Where(c =&gt; c.Sexe == </w:t>
      </w:r>
      <w:r w:rsidRPr="00E5609E">
        <w:rPr>
          <w:color w:val="2B91AF"/>
          <w:sz w:val="19"/>
          <w:szCs w:val="19"/>
          <w:lang w:val="fr-FR"/>
        </w:rPr>
        <w:t>Sexes</w:t>
      </w:r>
      <w:r w:rsidRPr="00E5609E">
        <w:rPr>
          <w:color w:val="000000"/>
          <w:sz w:val="19"/>
          <w:szCs w:val="19"/>
          <w:lang w:val="fr-FR"/>
        </w:rPr>
        <w:t>.Male).Min(a =&gt; a.DateNaissance);</w:t>
      </w:r>
    </w:p>
    <w:p w14:paraId="7CDE975E"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"Date de naissance du chien mâle le plus vieux : {0}"</w:t>
      </w:r>
      <w:r w:rsidRPr="00E5609E">
        <w:rPr>
          <w:color w:val="000000"/>
          <w:sz w:val="19"/>
          <w:szCs w:val="19"/>
          <w:lang w:val="fr-FR"/>
        </w:rPr>
        <w:t>, dateNais);</w:t>
      </w:r>
    </w:p>
    <w:p w14:paraId="0261EDE9" w14:textId="77777777" w:rsidR="00470267" w:rsidRPr="00E5609E" w:rsidRDefault="00470267" w:rsidP="00470267">
      <w:pPr>
        <w:pStyle w:val="Code"/>
        <w:rPr>
          <w:lang w:val="fr-FR"/>
        </w:rPr>
      </w:pPr>
    </w:p>
    <w:p w14:paraId="01F0B853" w14:textId="77777777" w:rsidR="00470267" w:rsidRPr="00E5609E" w:rsidRDefault="00470267" w:rsidP="00470267">
      <w:pPr>
        <w:pStyle w:val="Code"/>
        <w:rPr>
          <w:lang w:val="fr-FR"/>
        </w:rPr>
      </w:pPr>
      <w:r w:rsidRPr="00E5609E">
        <w:rPr>
          <w:color w:val="008000"/>
          <w:lang w:val="fr-FR"/>
        </w:rPr>
        <w:t>// Nombre total d'animaux</w:t>
      </w:r>
    </w:p>
    <w:p w14:paraId="0ADBEFDF" w14:textId="77777777"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"Nombre d'animaux : {0}"</w:t>
      </w:r>
      <w:r w:rsidRPr="00E5609E">
        <w:rPr>
          <w:lang w:val="fr-FR"/>
        </w:rPr>
        <w:t>, anx.Count());</w:t>
      </w:r>
    </w:p>
    <w:p w14:paraId="328DEC77" w14:textId="77777777" w:rsidR="00470267" w:rsidRDefault="00470267" w:rsidP="00470267">
      <w:pPr>
        <w:spacing w:after="0"/>
      </w:pPr>
    </w:p>
    <w:p w14:paraId="09B554C3" w14:textId="77777777" w:rsidR="00470267" w:rsidRDefault="00470267" w:rsidP="00470267">
      <w:pPr>
        <w:spacing w:after="0"/>
      </w:pPr>
      <w:r>
        <w:rPr>
          <w:b/>
        </w:rPr>
        <w:t>Tri</w:t>
      </w:r>
      <w:r>
        <w:t xml:space="preserve"> </w:t>
      </w:r>
    </w:p>
    <w:p w14:paraId="0C8181B4" w14:textId="77777777" w:rsidR="00470267" w:rsidRPr="00C20165" w:rsidRDefault="00470267" w:rsidP="00470267">
      <w:pPr>
        <w:spacing w:after="0"/>
        <w:rPr>
          <w:b/>
        </w:rPr>
      </w:pPr>
    </w:p>
    <w:p w14:paraId="5F598718" w14:textId="77777777" w:rsidR="00470267" w:rsidRPr="00E5609E" w:rsidRDefault="00470267" w:rsidP="00470267">
      <w:pPr>
        <w:pStyle w:val="Code"/>
        <w:rPr>
          <w:lang w:val="fr-FR"/>
        </w:rPr>
      </w:pPr>
      <w:r w:rsidRPr="00E5609E">
        <w:rPr>
          <w:color w:val="008000"/>
          <w:lang w:val="fr-FR"/>
        </w:rPr>
        <w:t>// Chat le plus vieux</w:t>
      </w:r>
    </w:p>
    <w:p w14:paraId="08A0801C" w14:textId="77777777" w:rsidR="00470267" w:rsidRPr="00E5609E" w:rsidRDefault="00470267" w:rsidP="00470267">
      <w:pPr>
        <w:pStyle w:val="Code"/>
        <w:rPr>
          <w:lang w:val="fr-FR"/>
        </w:rPr>
      </w:pPr>
      <w:r w:rsidRPr="00E5609E">
        <w:rPr>
          <w:color w:val="0000FF"/>
          <w:lang w:val="fr-FR"/>
        </w:rPr>
        <w:t>var</w:t>
      </w:r>
      <w:r w:rsidRPr="00E5609E">
        <w:rPr>
          <w:lang w:val="fr-FR"/>
        </w:rPr>
        <w:t xml:space="preserve"> ani = anx.OfType&lt;</w:t>
      </w:r>
      <w:r w:rsidRPr="00E5609E">
        <w:rPr>
          <w:color w:val="2B91AF"/>
          <w:lang w:val="fr-FR"/>
        </w:rPr>
        <w:t>Chat</w:t>
      </w:r>
      <w:r w:rsidRPr="00E5609E">
        <w:rPr>
          <w:lang w:val="fr-FR"/>
        </w:rPr>
        <w:t>&gt;().OrderBy(a =&gt; a.DateNaissance).First();</w:t>
      </w:r>
    </w:p>
    <w:p w14:paraId="105F643A" w14:textId="7CAC3813"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"Le chat le plus vieux e</w:t>
      </w:r>
      <w:r w:rsidR="009D4B90" w:rsidRPr="00E5609E">
        <w:rPr>
          <w:color w:val="A31515"/>
          <w:lang w:val="fr-FR"/>
        </w:rPr>
        <w:t>s</w:t>
      </w:r>
      <w:r w:rsidRPr="00E5609E">
        <w:rPr>
          <w:color w:val="A31515"/>
          <w:lang w:val="fr-FR"/>
        </w:rPr>
        <w:t>t {0}. Il est né le {1})"</w:t>
      </w:r>
      <w:r w:rsidRPr="00E5609E">
        <w:rPr>
          <w:lang w:val="fr-FR"/>
        </w:rPr>
        <w:t>, ani.Nom, ani.DateNaissance);</w:t>
      </w:r>
    </w:p>
    <w:p w14:paraId="3694C56F" w14:textId="77777777" w:rsidR="00470267" w:rsidRDefault="00470267" w:rsidP="00470267">
      <w:pPr>
        <w:spacing w:after="0"/>
      </w:pPr>
    </w:p>
    <w:p w14:paraId="04670E4B" w14:textId="16F98C5D" w:rsidR="00470267" w:rsidRDefault="00470267" w:rsidP="00470267">
      <w:pPr>
        <w:spacing w:after="0"/>
      </w:pPr>
      <w:r>
        <w:t>Dans cet exemple, on tri</w:t>
      </w:r>
      <w:r w:rsidR="00D25CCE">
        <w:t>e la</w:t>
      </w:r>
      <w:r>
        <w:t xml:space="preserve"> liste des chats selon leur date de naissance avec la méthode Orderby(), et on prend le premier chat de la liste avec la méthode First().</w:t>
      </w:r>
    </w:p>
    <w:p w14:paraId="7E8A8E3E" w14:textId="3B8EE673" w:rsidR="002E2CCA" w:rsidRDefault="002E2CCA" w:rsidP="00470267">
      <w:pPr>
        <w:spacing w:after="0"/>
      </w:pPr>
    </w:p>
    <w:p w14:paraId="742B9BD2" w14:textId="2A82ADAA" w:rsidR="002E2CCA" w:rsidRPr="002E2CCA" w:rsidRDefault="002E2CCA" w:rsidP="00470267">
      <w:pPr>
        <w:spacing w:after="0"/>
        <w:rPr>
          <w:b/>
        </w:rPr>
      </w:pPr>
      <w:r w:rsidRPr="002E2CCA">
        <w:rPr>
          <w:b/>
        </w:rPr>
        <w:t>Mise en garde</w:t>
      </w:r>
    </w:p>
    <w:p w14:paraId="724D1A63" w14:textId="0C5EE688" w:rsidR="002E2CCA" w:rsidRDefault="002E2CCA" w:rsidP="00470267">
      <w:pPr>
        <w:spacing w:after="0"/>
      </w:pPr>
      <w:r>
        <w:t xml:space="preserve">LINQ offre un moyen commode pour filtrer, trier et faire des calculs sur les données. Il ne doit cependant pas se substituer aux requêtes SQL sur la base de données ! </w:t>
      </w:r>
    </w:p>
    <w:p w14:paraId="7D3CE64D" w14:textId="7CAF4BAA" w:rsidR="002E2CCA" w:rsidRDefault="002E2CCA" w:rsidP="00470267">
      <w:pPr>
        <w:spacing w:after="0"/>
      </w:pPr>
      <w:r>
        <w:t>Dans une architecture n-tiers où les données sont stockées dans une base de données, il est généralement beaucoup plus performant de faire le maximum d’opérations en SQL, via des requêtes ensemblistes, plutôt que de récupérer des données brutes, puis les traiter par le code C#.</w:t>
      </w:r>
    </w:p>
    <w:p w14:paraId="6BF6C180" w14:textId="79F01069" w:rsidR="002E2CCA" w:rsidRDefault="002E2CCA" w:rsidP="00470267">
      <w:pPr>
        <w:spacing w:after="0"/>
      </w:pPr>
      <w:r>
        <w:t xml:space="preserve">Bien que les requêtes LINQ soient généralement très concises, elles peuvent engendrer des traitements très </w:t>
      </w:r>
      <w:r w:rsidR="00D62C2E">
        <w:t>peu</w:t>
      </w:r>
      <w:r>
        <w:t xml:space="preserve"> performan</w:t>
      </w:r>
      <w:r w:rsidR="00D62C2E">
        <w:t>t</w:t>
      </w:r>
      <w:r>
        <w:t xml:space="preserve">s, </w:t>
      </w:r>
      <w:r w:rsidR="00D62C2E">
        <w:t xml:space="preserve">du fait des </w:t>
      </w:r>
      <w:r>
        <w:t>multiples parcours de collections</w:t>
      </w:r>
      <w:r w:rsidR="00D62C2E">
        <w:t xml:space="preserve"> nécessaires</w:t>
      </w:r>
      <w:r>
        <w:t>.</w:t>
      </w:r>
      <w:r w:rsidR="00D62C2E">
        <w:t xml:space="preserve"> Il convient donc toujours de se demander si l’utilisation de LINQ est pertinente dans son contexte, et si oui, de vérifier les performances des requêtes.</w:t>
      </w:r>
    </w:p>
    <w:p w14:paraId="0C7DDCD8" w14:textId="315B66F0" w:rsidR="00470267" w:rsidRDefault="00470267" w:rsidP="00470267">
      <w:pPr>
        <w:pStyle w:val="Titre1"/>
      </w:pPr>
      <w:bookmarkStart w:id="63" w:name="_Toc475053168"/>
      <w:r>
        <w:t>Divers</w:t>
      </w:r>
      <w:bookmarkEnd w:id="63"/>
    </w:p>
    <w:p w14:paraId="521339C0" w14:textId="4FECB27E" w:rsidR="00470267" w:rsidRPr="00EF1AAC" w:rsidRDefault="00EF1AAC" w:rsidP="00EF1AAC">
      <w:pPr>
        <w:rPr>
          <w:highlight w:val="white"/>
        </w:rPr>
      </w:pPr>
      <w:r w:rsidRPr="00EF1AAC">
        <w:rPr>
          <w:highlight w:val="white"/>
        </w:rPr>
        <w:t xml:space="preserve">Ce chapitre </w:t>
      </w:r>
      <w:r>
        <w:rPr>
          <w:highlight w:val="white"/>
        </w:rPr>
        <w:t>traite d’aspect particuliers du langage C#, qu</w:t>
      </w:r>
      <w:r w:rsidR="005B6F4D">
        <w:rPr>
          <w:highlight w:val="white"/>
        </w:rPr>
        <w:t>i</w:t>
      </w:r>
      <w:r>
        <w:rPr>
          <w:highlight w:val="white"/>
        </w:rPr>
        <w:t xml:space="preserve"> </w:t>
      </w:r>
      <w:r w:rsidR="005B6F4D">
        <w:rPr>
          <w:highlight w:val="white"/>
        </w:rPr>
        <w:t>s</w:t>
      </w:r>
      <w:r>
        <w:rPr>
          <w:highlight w:val="white"/>
        </w:rPr>
        <w:t>on</w:t>
      </w:r>
      <w:r w:rsidR="005B6F4D">
        <w:rPr>
          <w:highlight w:val="white"/>
        </w:rPr>
        <w:t>t</w:t>
      </w:r>
      <w:r>
        <w:rPr>
          <w:highlight w:val="white"/>
        </w:rPr>
        <w:t xml:space="preserve"> utilis</w:t>
      </w:r>
      <w:r w:rsidR="005B6F4D">
        <w:rPr>
          <w:highlight w:val="white"/>
        </w:rPr>
        <w:t>és</w:t>
      </w:r>
      <w:r>
        <w:rPr>
          <w:highlight w:val="white"/>
        </w:rPr>
        <w:t xml:space="preserve"> moins fréquemment que </w:t>
      </w:r>
      <w:r w:rsidR="005B6F4D">
        <w:rPr>
          <w:highlight w:val="white"/>
        </w:rPr>
        <w:t>les concepts présentés jusqu’ici.</w:t>
      </w:r>
      <w:r>
        <w:rPr>
          <w:highlight w:val="white"/>
        </w:rPr>
        <w:t xml:space="preserve"> Ils sont présentés de façon succincte, avec pour objectifs de </w:t>
      </w:r>
      <w:r w:rsidR="005B6F4D">
        <w:rPr>
          <w:highlight w:val="white"/>
        </w:rPr>
        <w:t>donner des exemples simples illustrant leur syntaxe de mise en œuvre.</w:t>
      </w:r>
    </w:p>
    <w:p w14:paraId="469B5710" w14:textId="77777777" w:rsidR="00470267" w:rsidRDefault="00470267" w:rsidP="00470267">
      <w:pPr>
        <w:pStyle w:val="Titre2"/>
      </w:pPr>
      <w:bookmarkStart w:id="64" w:name="_Toc475053170"/>
      <w:r>
        <w:t>Méthodes d’extensions</w:t>
      </w:r>
      <w:bookmarkEnd w:id="64"/>
    </w:p>
    <w:p w14:paraId="5067E943" w14:textId="77777777" w:rsidR="00470267" w:rsidRDefault="00470267" w:rsidP="00470267">
      <w:r>
        <w:t xml:space="preserve">Les </w:t>
      </w:r>
      <w:r>
        <w:rPr>
          <w:b/>
        </w:rPr>
        <w:t>méthodes d’extensions</w:t>
      </w:r>
      <w:r>
        <w:t xml:space="preserve"> permettent d’étendre un type existant (structure ou classe), en lui ajoutant de nouvelles méthodes.</w:t>
      </w:r>
    </w:p>
    <w:p w14:paraId="3D6C911F" w14:textId="77777777" w:rsidR="00470267" w:rsidRDefault="00470267" w:rsidP="00470267">
      <w:r>
        <w:t>Intérêt : Toutes les variables déjà existantes de ce type profitent des nouvelles méthodes ajoutées.</w:t>
      </w:r>
    </w:p>
    <w:p w14:paraId="09082DAE" w14:textId="34275800" w:rsidR="00470267" w:rsidRDefault="00470267" w:rsidP="00470267">
      <w:r>
        <w:t>Exemple : je souhaite avoir une méthode pour inverser les lettre</w:t>
      </w:r>
      <w:r w:rsidR="00AA17DF">
        <w:t>s</w:t>
      </w:r>
      <w:r>
        <w:t xml:space="preserve"> d’une chaîne de caractères. Je pourrais pour cela, dériver la classe string et lui ajouter une méthode Inverser. L’inconvénient est que les variables de type string déjà existantes dans mon code ne pourront pas profiter de cette méthode. Il est donc préférable de créer une méthode d’extension, comme ceci :</w:t>
      </w:r>
    </w:p>
    <w:p w14:paraId="19CD1067" w14:textId="77777777" w:rsidR="00470267" w:rsidRDefault="00470267" w:rsidP="00470267">
      <w:pPr>
        <w:autoSpaceDE w:val="0"/>
        <w:autoSpaceDN w:val="0"/>
        <w:adjustRightInd w:val="0"/>
        <w:spacing w:after="0" w:line="240" w:lineRule="auto"/>
        <w:rPr>
          <w:rFonts w:ascii="Consolas" w:hAnsi="Consolas" w:cs="Consolas"/>
          <w:color w:val="0000FF"/>
          <w:sz w:val="19"/>
          <w:szCs w:val="19"/>
        </w:rPr>
      </w:pPr>
    </w:p>
    <w:p w14:paraId="6AFB0EFD" w14:textId="77777777" w:rsidR="00470267" w:rsidRDefault="00470267" w:rsidP="00470267">
      <w:pPr>
        <w:pStyle w:val="Code"/>
        <w:rPr>
          <w:highlight w:val="white"/>
        </w:rPr>
      </w:pP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class</w:t>
      </w:r>
      <w:r>
        <w:rPr>
          <w:highlight w:val="white"/>
        </w:rPr>
        <w:t xml:space="preserve"> StringHelper</w:t>
      </w:r>
    </w:p>
    <w:p w14:paraId="3C7AFC5E" w14:textId="77777777" w:rsidR="00470267" w:rsidRDefault="00470267" w:rsidP="00470267">
      <w:pPr>
        <w:pStyle w:val="Code"/>
        <w:rPr>
          <w:highlight w:val="white"/>
        </w:rPr>
      </w:pPr>
      <w:r>
        <w:rPr>
          <w:color w:val="000080"/>
          <w:highlight w:val="white"/>
        </w:rPr>
        <w:t>{</w:t>
      </w:r>
    </w:p>
    <w:p w14:paraId="553070BF" w14:textId="77777777" w:rsidR="00470267"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string</w:t>
      </w:r>
      <w:r>
        <w:rPr>
          <w:highlight w:val="white"/>
        </w:rPr>
        <w:t xml:space="preserve"> Inverser</w:t>
      </w:r>
      <w:r>
        <w:rPr>
          <w:color w:val="000080"/>
          <w:highlight w:val="white"/>
        </w:rPr>
        <w:t>(</w:t>
      </w:r>
      <w:r>
        <w:rPr>
          <w:color w:val="0000FF"/>
          <w:highlight w:val="white"/>
        </w:rPr>
        <w:t>this</w:t>
      </w:r>
      <w:r>
        <w:rPr>
          <w:highlight w:val="white"/>
        </w:rPr>
        <w:t xml:space="preserve"> </w:t>
      </w:r>
      <w:r>
        <w:rPr>
          <w:color w:val="8000FF"/>
          <w:highlight w:val="white"/>
        </w:rPr>
        <w:t>string</w:t>
      </w:r>
      <w:r>
        <w:rPr>
          <w:highlight w:val="white"/>
        </w:rPr>
        <w:t xml:space="preserve"> s</w:t>
      </w:r>
      <w:r>
        <w:rPr>
          <w:color w:val="000080"/>
          <w:highlight w:val="white"/>
        </w:rPr>
        <w:t>)</w:t>
      </w:r>
    </w:p>
    <w:p w14:paraId="3E623DFB" w14:textId="77777777" w:rsidR="00470267" w:rsidRPr="003171BA" w:rsidRDefault="00470267" w:rsidP="00470267">
      <w:pPr>
        <w:pStyle w:val="Code"/>
        <w:rPr>
          <w:highlight w:val="white"/>
          <w:lang w:val="fr-FR"/>
        </w:rPr>
      </w:pPr>
      <w:r>
        <w:rPr>
          <w:color w:val="000080"/>
          <w:highlight w:val="white"/>
        </w:rPr>
        <w:t xml:space="preserve">   </w:t>
      </w:r>
      <w:r w:rsidRPr="003171BA">
        <w:rPr>
          <w:color w:val="008000"/>
          <w:highlight w:val="white"/>
          <w:lang w:val="fr-FR"/>
        </w:rPr>
        <w:t>// le mot clé this, suivi du type à étendre caractérise une méthode d’extension</w:t>
      </w:r>
    </w:p>
    <w:p w14:paraId="59F0A3EB"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FCD511F" w14:textId="77777777" w:rsidR="00470267" w:rsidRDefault="00470267" w:rsidP="00470267">
      <w:pPr>
        <w:pStyle w:val="Code"/>
        <w:rPr>
          <w:highlight w:val="white"/>
        </w:rPr>
      </w:pPr>
      <w:r>
        <w:rPr>
          <w:highlight w:val="white"/>
        </w:rPr>
        <w:t xml:space="preserve">      </w:t>
      </w:r>
      <w:r>
        <w:rPr>
          <w:color w:val="8000FF"/>
          <w:highlight w:val="white"/>
        </w:rPr>
        <w:t>char</w:t>
      </w:r>
      <w:r>
        <w:rPr>
          <w:color w:val="000080"/>
          <w:highlight w:val="white"/>
        </w:rPr>
        <w:t>[]</w:t>
      </w:r>
      <w:r>
        <w:rPr>
          <w:highlight w:val="white"/>
        </w:rPr>
        <w:t xml:space="preserve"> ar </w:t>
      </w:r>
      <w:r>
        <w:rPr>
          <w:color w:val="000080"/>
          <w:highlight w:val="white"/>
        </w:rPr>
        <w:t>=</w:t>
      </w:r>
      <w:r>
        <w:rPr>
          <w:highlight w:val="white"/>
        </w:rPr>
        <w:t xml:space="preserve"> s</w:t>
      </w:r>
      <w:r>
        <w:rPr>
          <w:color w:val="000080"/>
          <w:highlight w:val="white"/>
        </w:rPr>
        <w:t>.</w:t>
      </w:r>
      <w:r>
        <w:rPr>
          <w:highlight w:val="white"/>
        </w:rPr>
        <w:t>Reverse</w:t>
      </w:r>
      <w:r>
        <w:rPr>
          <w:color w:val="000080"/>
          <w:highlight w:val="white"/>
        </w:rPr>
        <w:t>().</w:t>
      </w:r>
      <w:r>
        <w:rPr>
          <w:highlight w:val="white"/>
        </w:rPr>
        <w:t>ToArray</w:t>
      </w:r>
      <w:r>
        <w:rPr>
          <w:color w:val="000080"/>
          <w:highlight w:val="white"/>
        </w:rPr>
        <w:t>();</w:t>
      </w:r>
    </w:p>
    <w:p w14:paraId="02AE21E7"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highlight w:val="white"/>
        </w:rPr>
        <w:t>ar</w:t>
      </w:r>
      <w:r>
        <w:rPr>
          <w:color w:val="000080"/>
          <w:highlight w:val="white"/>
        </w:rPr>
        <w:t>);</w:t>
      </w:r>
    </w:p>
    <w:p w14:paraId="6D575655" w14:textId="77777777" w:rsidR="00470267" w:rsidRDefault="00470267" w:rsidP="00470267">
      <w:pPr>
        <w:pStyle w:val="Code"/>
        <w:rPr>
          <w:highlight w:val="white"/>
        </w:rPr>
      </w:pPr>
      <w:r>
        <w:rPr>
          <w:highlight w:val="white"/>
        </w:rPr>
        <w:t xml:space="preserve">   </w:t>
      </w:r>
      <w:r>
        <w:rPr>
          <w:color w:val="000080"/>
          <w:highlight w:val="white"/>
        </w:rPr>
        <w:t>}</w:t>
      </w:r>
    </w:p>
    <w:p w14:paraId="4A97FCA8" w14:textId="77777777" w:rsidR="00470267" w:rsidRDefault="00470267" w:rsidP="00470267">
      <w:pPr>
        <w:pStyle w:val="Code"/>
        <w:rPr>
          <w:color w:val="000080"/>
          <w:highlight w:val="white"/>
        </w:rPr>
      </w:pPr>
      <w:r>
        <w:rPr>
          <w:color w:val="000080"/>
          <w:highlight w:val="white"/>
        </w:rPr>
        <w:t>}</w:t>
      </w:r>
    </w:p>
    <w:p w14:paraId="43C49AAA" w14:textId="77777777" w:rsidR="00470267" w:rsidRPr="00273537" w:rsidRDefault="00470267" w:rsidP="00470267">
      <w:pPr>
        <w:rPr>
          <w:highlight w:val="white"/>
          <w:lang w:val="en-US"/>
        </w:rPr>
      </w:pPr>
    </w:p>
    <w:p w14:paraId="686E393B" w14:textId="77777777" w:rsidR="00470267" w:rsidRDefault="00470267" w:rsidP="00470267">
      <w:pPr>
        <w:pStyle w:val="Code"/>
        <w:rPr>
          <w:highlight w:val="white"/>
        </w:rPr>
      </w:pPr>
      <w:r>
        <w:rPr>
          <w:color w:val="8000FF"/>
          <w:highlight w:val="white"/>
        </w:rPr>
        <w:t>class</w:t>
      </w:r>
      <w:r>
        <w:rPr>
          <w:highlight w:val="white"/>
        </w:rPr>
        <w:t xml:space="preserve"> Program</w:t>
      </w:r>
    </w:p>
    <w:p w14:paraId="67968597" w14:textId="77777777" w:rsidR="00470267" w:rsidRDefault="00470267" w:rsidP="00470267">
      <w:pPr>
        <w:pStyle w:val="Code"/>
        <w:rPr>
          <w:highlight w:val="white"/>
        </w:rPr>
      </w:pPr>
      <w:r>
        <w:rPr>
          <w:color w:val="000080"/>
          <w:highlight w:val="white"/>
        </w:rPr>
        <w:t>{</w:t>
      </w:r>
    </w:p>
    <w:p w14:paraId="148FE70C"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6F9F6E21" w14:textId="77777777" w:rsidR="00470267" w:rsidRDefault="00470267" w:rsidP="00470267">
      <w:pPr>
        <w:pStyle w:val="Code"/>
        <w:rPr>
          <w:highlight w:val="white"/>
        </w:rPr>
      </w:pPr>
      <w:r>
        <w:rPr>
          <w:highlight w:val="white"/>
        </w:rPr>
        <w:t xml:space="preserve">   </w:t>
      </w:r>
      <w:r>
        <w:rPr>
          <w:color w:val="000080"/>
          <w:highlight w:val="white"/>
        </w:rPr>
        <w:t>{</w:t>
      </w:r>
    </w:p>
    <w:p w14:paraId="5250DFB9" w14:textId="77777777" w:rsidR="00470267" w:rsidRDefault="00470267" w:rsidP="00470267">
      <w:pPr>
        <w:pStyle w:val="Code"/>
        <w:rPr>
          <w:highlight w:val="white"/>
        </w:rPr>
      </w:pPr>
      <w:r>
        <w:rPr>
          <w:highlight w:val="white"/>
        </w:rPr>
        <w:t xml:space="preserve">      </w:t>
      </w:r>
      <w:r>
        <w:rPr>
          <w:color w:val="8000FF"/>
          <w:highlight w:val="white"/>
        </w:rPr>
        <w:t>string</w:t>
      </w:r>
      <w:r>
        <w:rPr>
          <w:highlight w:val="white"/>
        </w:rPr>
        <w:t xml:space="preserve"> s </w:t>
      </w:r>
      <w:r>
        <w:rPr>
          <w:color w:val="000080"/>
          <w:highlight w:val="white"/>
        </w:rPr>
        <w:t>=</w:t>
      </w:r>
      <w:r>
        <w:rPr>
          <w:highlight w:val="white"/>
        </w:rPr>
        <w:t xml:space="preserve"> </w:t>
      </w:r>
      <w:r>
        <w:rPr>
          <w:color w:val="808080"/>
          <w:highlight w:val="white"/>
        </w:rPr>
        <w:t>"hello!"</w:t>
      </w:r>
      <w:r>
        <w:rPr>
          <w:color w:val="000080"/>
          <w:highlight w:val="white"/>
        </w:rPr>
        <w:t>;</w:t>
      </w:r>
    </w:p>
    <w:p w14:paraId="03A3A03E"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s</w:t>
      </w:r>
      <w:r>
        <w:rPr>
          <w:color w:val="000080"/>
          <w:highlight w:val="white"/>
        </w:rPr>
        <w:t>.</w:t>
      </w:r>
      <w:r>
        <w:rPr>
          <w:highlight w:val="white"/>
        </w:rPr>
        <w:t>Inverser</w:t>
      </w:r>
      <w:r>
        <w:rPr>
          <w:color w:val="000080"/>
          <w:highlight w:val="white"/>
        </w:rPr>
        <w:t xml:space="preserve">());  </w:t>
      </w:r>
      <w:r w:rsidRPr="00273537">
        <w:rPr>
          <w:color w:val="008000"/>
          <w:highlight w:val="white"/>
        </w:rPr>
        <w:t>// Renvoie “!olleH”</w:t>
      </w:r>
    </w:p>
    <w:p w14:paraId="37470A72"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3B68796D" w14:textId="77777777" w:rsidR="00470267" w:rsidRPr="003171BA" w:rsidRDefault="00470267" w:rsidP="00470267">
      <w:pPr>
        <w:pStyle w:val="Code"/>
        <w:rPr>
          <w:color w:val="000080"/>
          <w:highlight w:val="white"/>
          <w:lang w:val="fr-FR"/>
        </w:rPr>
      </w:pPr>
      <w:r w:rsidRPr="003171BA">
        <w:rPr>
          <w:color w:val="000080"/>
          <w:highlight w:val="white"/>
          <w:lang w:val="fr-FR"/>
        </w:rPr>
        <w:t>}</w:t>
      </w:r>
    </w:p>
    <w:p w14:paraId="3207256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7330CAD" w14:textId="77777777" w:rsidR="00470267" w:rsidRDefault="00470267" w:rsidP="00470267">
      <w:r>
        <w:t xml:space="preserve">Pour créer une méthode d’extension : </w:t>
      </w:r>
    </w:p>
    <w:p w14:paraId="5C7A3963" w14:textId="77777777" w:rsidR="00470267" w:rsidRDefault="00470267" w:rsidP="002E2B49">
      <w:pPr>
        <w:pStyle w:val="Paragraphedeliste"/>
        <w:numPr>
          <w:ilvl w:val="0"/>
          <w:numId w:val="9"/>
        </w:numPr>
      </w:pPr>
      <w:r>
        <w:t>La classe qui contient la méthode d’extension doit être statique</w:t>
      </w:r>
    </w:p>
    <w:p w14:paraId="57F8846C" w14:textId="77777777" w:rsidR="00470267" w:rsidRDefault="00470267" w:rsidP="002E2B49">
      <w:pPr>
        <w:pStyle w:val="Paragraphedeliste"/>
        <w:numPr>
          <w:ilvl w:val="0"/>
          <w:numId w:val="9"/>
        </w:numPr>
      </w:pPr>
      <w:r>
        <w:t>La méthode d’extension elle-même doit être statique</w:t>
      </w:r>
    </w:p>
    <w:p w14:paraId="73FD0DEE" w14:textId="77777777" w:rsidR="00470267" w:rsidRDefault="00470267" w:rsidP="002E2B49">
      <w:pPr>
        <w:pStyle w:val="Paragraphedeliste"/>
        <w:numPr>
          <w:ilvl w:val="0"/>
          <w:numId w:val="9"/>
        </w:numPr>
      </w:pPr>
      <w:r>
        <w:t>La méthode d’extension doit contenir un paramètre du type qu’elle étend, précédé du mot clé this (dans l’exemple ci-dessus : this string s)</w:t>
      </w:r>
    </w:p>
    <w:p w14:paraId="4E0C567A" w14:textId="77777777" w:rsidR="00470267" w:rsidRDefault="00470267" w:rsidP="00470267">
      <w:r w:rsidRPr="009C0F96">
        <w:rPr>
          <w:b/>
        </w:rPr>
        <w:t>Remarques</w:t>
      </w:r>
      <w:r>
        <w:t> :</w:t>
      </w:r>
    </w:p>
    <w:p w14:paraId="4A5E5944" w14:textId="77777777" w:rsidR="00470267" w:rsidRDefault="00470267" w:rsidP="002E2B49">
      <w:pPr>
        <w:pStyle w:val="Paragraphedeliste"/>
        <w:numPr>
          <w:ilvl w:val="0"/>
          <w:numId w:val="10"/>
        </w:numPr>
      </w:pPr>
      <w:r>
        <w:t>Généralement, on rassemble les méthodes d’extension d’un type dans une classe ayant le nom de ce type suffixé par « Helper » (ex : StringHelper, DateTimeHelper…)</w:t>
      </w:r>
    </w:p>
    <w:p w14:paraId="20936277" w14:textId="77777777" w:rsidR="00470267" w:rsidRDefault="00470267" w:rsidP="002E2B49">
      <w:pPr>
        <w:pStyle w:val="Paragraphedeliste"/>
        <w:numPr>
          <w:ilvl w:val="0"/>
          <w:numId w:val="10"/>
        </w:numPr>
      </w:pPr>
      <w:r>
        <w:t xml:space="preserve">La méthode d’extension n’est pas réellement ajoutée à la classe étendue. Le code MSIL montre que le compilateur génère simplement un appel à une méthode statique : </w:t>
      </w:r>
      <w:r w:rsidRPr="00897EBE">
        <w:rPr>
          <w:rStyle w:val="CodeCar"/>
          <w:highlight w:val="white"/>
          <w:lang w:val="fr-FR"/>
        </w:rPr>
        <w:t>Console.WriteLine(StringHelper.Inverser(s));</w:t>
      </w:r>
    </w:p>
    <w:p w14:paraId="51354420" w14:textId="77777777" w:rsidR="00470267" w:rsidRDefault="00470267" w:rsidP="00470267"/>
    <w:p w14:paraId="038351C0" w14:textId="77777777" w:rsidR="00470267" w:rsidRDefault="00470267" w:rsidP="00470267">
      <w:pPr>
        <w:pStyle w:val="Titre2"/>
      </w:pPr>
      <w:bookmarkStart w:id="65" w:name="_Toc475053171"/>
      <w:r>
        <w:t xml:space="preserve">Surcharge </w:t>
      </w:r>
      <w:r w:rsidRPr="00A262D2">
        <w:t>des</w:t>
      </w:r>
      <w:r>
        <w:t xml:space="preserve"> opérateurs</w:t>
      </w:r>
      <w:bookmarkEnd w:id="65"/>
      <w:r>
        <w:t xml:space="preserve">    </w:t>
      </w:r>
    </w:p>
    <w:p w14:paraId="2350CEED" w14:textId="2A26A116" w:rsidR="00C8260D" w:rsidRDefault="00C8260D" w:rsidP="00470267">
      <w:pPr>
        <w:ind w:left="-5" w:right="8"/>
      </w:pPr>
      <w:r>
        <w:t>La surcharge d’un</w:t>
      </w:r>
      <w:r w:rsidRPr="00C8260D">
        <w:t xml:space="preserve"> opérateur permet </w:t>
      </w:r>
      <w:r>
        <w:t>d’appliquer l’</w:t>
      </w:r>
      <w:r w:rsidRPr="00C8260D">
        <w:t>opération</w:t>
      </w:r>
      <w:r>
        <w:t xml:space="preserve"> correspondante</w:t>
      </w:r>
      <w:r w:rsidRPr="00C8260D">
        <w:t xml:space="preserve"> </w:t>
      </w:r>
      <w:r>
        <w:t xml:space="preserve">sur des </w:t>
      </w:r>
      <w:r w:rsidRPr="00C8260D">
        <w:t>opérande</w:t>
      </w:r>
      <w:r>
        <w:t>s</w:t>
      </w:r>
      <w:r w:rsidRPr="00C8260D">
        <w:t xml:space="preserve"> </w:t>
      </w:r>
      <w:r>
        <w:t>de type que l’on définit soi-même (classe ou structure)</w:t>
      </w:r>
      <w:r w:rsidRPr="00C8260D">
        <w:t>.</w:t>
      </w:r>
    </w:p>
    <w:p w14:paraId="5FE3E939" w14:textId="3FC27D61" w:rsidR="00470267" w:rsidRDefault="00470267" w:rsidP="00470267">
      <w:pPr>
        <w:ind w:left="-5" w:right="8"/>
      </w:pPr>
      <w:r>
        <w:t>Opérateurs susceptibles d'être redéfinis :</w:t>
      </w:r>
    </w:p>
    <w:p w14:paraId="45770B92" w14:textId="77777777" w:rsidR="00470267" w:rsidRDefault="00470267" w:rsidP="002E2B49">
      <w:pPr>
        <w:pStyle w:val="Paragraphedeliste"/>
        <w:numPr>
          <w:ilvl w:val="0"/>
          <w:numId w:val="47"/>
        </w:numPr>
        <w:ind w:right="8"/>
      </w:pPr>
      <w:r>
        <w:t xml:space="preserve">Opérateurs unaires (1 opérande) : </w:t>
      </w:r>
      <w:r w:rsidRPr="00F164F7">
        <w:rPr>
          <w:rFonts w:ascii="Courier New" w:eastAsia="Courier New" w:hAnsi="Courier New" w:cs="Courier New"/>
          <w:b/>
        </w:rPr>
        <w:t>+ - ! ~ ++ –</w:t>
      </w:r>
    </w:p>
    <w:p w14:paraId="0303AE0B" w14:textId="77777777" w:rsidR="00470267" w:rsidRDefault="00470267" w:rsidP="002E2B49">
      <w:pPr>
        <w:pStyle w:val="Paragraphedeliste"/>
        <w:numPr>
          <w:ilvl w:val="0"/>
          <w:numId w:val="47"/>
        </w:numPr>
        <w:spacing w:after="213"/>
        <w:ind w:right="8"/>
      </w:pPr>
      <w:r>
        <w:t>Opérateurs binaires (2 opérandes) :</w:t>
      </w:r>
      <w:r w:rsidRPr="00F164F7">
        <w:rPr>
          <w:rFonts w:ascii="Courier New" w:eastAsia="Courier New" w:hAnsi="Courier New" w:cs="Courier New"/>
          <w:b/>
        </w:rPr>
        <w:t xml:space="preserve"> + - * / % &amp; | ^ &lt;&lt; &gt;&gt; </w:t>
      </w:r>
    </w:p>
    <w:p w14:paraId="05D13BF7" w14:textId="538E5580" w:rsidR="00470267" w:rsidRDefault="00C8260D" w:rsidP="00F164F7">
      <w:pPr>
        <w:spacing w:after="192"/>
        <w:ind w:left="-5" w:right="8"/>
      </w:pPr>
      <w:r>
        <w:t>Un</w:t>
      </w:r>
      <w:r w:rsidR="00470267">
        <w:t xml:space="preserve"> opérateur </w:t>
      </w:r>
      <w:r>
        <w:t>est</w:t>
      </w:r>
      <w:r w:rsidR="00470267">
        <w:t xml:space="preserve"> </w:t>
      </w:r>
      <w:r>
        <w:t xml:space="preserve">défini </w:t>
      </w:r>
      <w:r w:rsidR="00F164F7">
        <w:t xml:space="preserve">avec le mot clé </w:t>
      </w:r>
      <w:r w:rsidR="00F164F7" w:rsidRPr="00F164F7">
        <w:rPr>
          <w:b/>
        </w:rPr>
        <w:t>operator</w:t>
      </w:r>
      <w:r w:rsidR="00F164F7">
        <w:t xml:space="preserve"> </w:t>
      </w:r>
      <w:r>
        <w:t>en tant que</w:t>
      </w:r>
      <w:r w:rsidR="00470267">
        <w:t xml:space="preserve"> </w:t>
      </w:r>
      <w:r>
        <w:t xml:space="preserve">méthode statique </w:t>
      </w:r>
      <w:r w:rsidR="00F164F7">
        <w:t>sur</w:t>
      </w:r>
      <w:r>
        <w:t xml:space="preserve"> la classe des opérandes.</w:t>
      </w:r>
      <w:r w:rsidR="00F164F7">
        <w:t xml:space="preserve"> Il prend un ou deux paramètres en entrée, et renvoie une instance de la classe d’opérande.</w:t>
      </w:r>
    </w:p>
    <w:p w14:paraId="1672FC60" w14:textId="4DBEFC77" w:rsidR="00F164F7" w:rsidRDefault="00F164F7" w:rsidP="00F164F7">
      <w:pPr>
        <w:spacing w:after="192"/>
        <w:ind w:left="-5" w:right="8"/>
      </w:pPr>
      <w:r>
        <w:t>Il est également possible de surcharger les opérateurs de conversion explicite.</w:t>
      </w:r>
    </w:p>
    <w:p w14:paraId="46F62276" w14:textId="2EB9BA83" w:rsidR="00470267" w:rsidRDefault="00470267" w:rsidP="00470267">
      <w:pPr>
        <w:ind w:left="-5" w:right="8"/>
      </w:pPr>
      <w:r>
        <w:t xml:space="preserve">L’exemple de code ci-dessous </w:t>
      </w:r>
      <w:r w:rsidR="00F164F7">
        <w:t>illustre</w:t>
      </w:r>
      <w:r>
        <w:t xml:space="preserve"> la syntaxe </w:t>
      </w:r>
      <w:r w:rsidR="00F164F7">
        <w:t>à mettre en œuvre pour ces 2 cas</w:t>
      </w:r>
      <w:r>
        <w:t> :</w:t>
      </w:r>
    </w:p>
    <w:p w14:paraId="0F5333AD" w14:textId="77777777" w:rsidR="009C02DC" w:rsidRPr="009C02DC" w:rsidRDefault="009C02DC" w:rsidP="009C02DC">
      <w:pPr>
        <w:pStyle w:val="Code"/>
      </w:pPr>
      <w:r w:rsidRPr="009C02DC">
        <w:rPr>
          <w:color w:val="0000FF"/>
        </w:rPr>
        <w:lastRenderedPageBreak/>
        <w:t>using</w:t>
      </w:r>
      <w:r w:rsidRPr="009C02DC">
        <w:t xml:space="preserve"> System;</w:t>
      </w:r>
    </w:p>
    <w:p w14:paraId="05F23138" w14:textId="77777777" w:rsidR="009C02DC" w:rsidRPr="009C02DC" w:rsidRDefault="009C02DC" w:rsidP="009C02DC">
      <w:pPr>
        <w:pStyle w:val="Code"/>
      </w:pPr>
    </w:p>
    <w:p w14:paraId="3756DBC1" w14:textId="77777777" w:rsidR="009C02DC" w:rsidRPr="009C02DC" w:rsidRDefault="009C02DC" w:rsidP="009C02DC">
      <w:pPr>
        <w:pStyle w:val="Code"/>
      </w:pPr>
      <w:r w:rsidRPr="009C02DC">
        <w:rPr>
          <w:color w:val="0000FF"/>
        </w:rPr>
        <w:t>namespace</w:t>
      </w:r>
      <w:r w:rsidRPr="009C02DC">
        <w:t xml:space="preserve"> Operateurs</w:t>
      </w:r>
    </w:p>
    <w:p w14:paraId="1A394D9D" w14:textId="77777777" w:rsidR="009C02DC" w:rsidRPr="009C02DC" w:rsidRDefault="009C02DC" w:rsidP="009C02DC">
      <w:pPr>
        <w:pStyle w:val="Code"/>
      </w:pPr>
      <w:r w:rsidRPr="009C02DC">
        <w:t>{</w:t>
      </w:r>
    </w:p>
    <w:p w14:paraId="236332FD"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Point</w:t>
      </w:r>
    </w:p>
    <w:p w14:paraId="2FA7DB2B" w14:textId="77777777" w:rsidR="009C02DC" w:rsidRPr="009C02DC" w:rsidRDefault="009C02DC" w:rsidP="009C02DC">
      <w:pPr>
        <w:pStyle w:val="Code"/>
      </w:pPr>
      <w:r w:rsidRPr="009C02DC">
        <w:t xml:space="preserve">    {</w:t>
      </w:r>
    </w:p>
    <w:p w14:paraId="558FD07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X { </w:t>
      </w:r>
      <w:r w:rsidRPr="009C02DC">
        <w:rPr>
          <w:color w:val="0000FF"/>
        </w:rPr>
        <w:t>get</w:t>
      </w:r>
      <w:r w:rsidRPr="009C02DC">
        <w:t xml:space="preserve">; </w:t>
      </w:r>
      <w:r w:rsidRPr="009C02DC">
        <w:rPr>
          <w:color w:val="0000FF"/>
        </w:rPr>
        <w:t>set</w:t>
      </w:r>
      <w:r w:rsidRPr="009C02DC">
        <w:t>; }</w:t>
      </w:r>
    </w:p>
    <w:p w14:paraId="093E63B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Y { </w:t>
      </w:r>
      <w:r w:rsidRPr="009C02DC">
        <w:rPr>
          <w:color w:val="0000FF"/>
        </w:rPr>
        <w:t>get</w:t>
      </w:r>
      <w:r w:rsidRPr="009C02DC">
        <w:t xml:space="preserve">; </w:t>
      </w:r>
      <w:r w:rsidRPr="009C02DC">
        <w:rPr>
          <w:color w:val="0000FF"/>
        </w:rPr>
        <w:t>set</w:t>
      </w:r>
      <w:r w:rsidRPr="009C02DC">
        <w:t>; }</w:t>
      </w:r>
    </w:p>
    <w:p w14:paraId="39852E11"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Z { </w:t>
      </w:r>
      <w:r w:rsidRPr="009C02DC">
        <w:rPr>
          <w:color w:val="0000FF"/>
        </w:rPr>
        <w:t>get</w:t>
      </w:r>
      <w:r w:rsidRPr="009C02DC">
        <w:t xml:space="preserve">; </w:t>
      </w:r>
      <w:r w:rsidRPr="009C02DC">
        <w:rPr>
          <w:color w:val="0000FF"/>
        </w:rPr>
        <w:t>set</w:t>
      </w:r>
      <w:r w:rsidRPr="009C02DC">
        <w:t>; }</w:t>
      </w:r>
    </w:p>
    <w:p w14:paraId="454504F0" w14:textId="77777777" w:rsidR="009C02DC" w:rsidRPr="009C02DC" w:rsidRDefault="009C02DC" w:rsidP="009C02DC">
      <w:pPr>
        <w:pStyle w:val="Code"/>
      </w:pPr>
    </w:p>
    <w:p w14:paraId="03DB3EF6" w14:textId="77777777" w:rsidR="009C02DC" w:rsidRPr="00D008F1" w:rsidRDefault="009C02DC" w:rsidP="009C02DC">
      <w:pPr>
        <w:pStyle w:val="Code"/>
        <w:rPr>
          <w:lang w:val="fr-FR"/>
        </w:rPr>
      </w:pPr>
      <w:r w:rsidRPr="009C02DC">
        <w:t xml:space="preserve">        </w:t>
      </w:r>
      <w:r w:rsidRPr="00D008F1">
        <w:rPr>
          <w:color w:val="0000FF"/>
          <w:lang w:val="fr-FR"/>
        </w:rPr>
        <w:t>public</w:t>
      </w:r>
      <w:r w:rsidRPr="00D008F1">
        <w:rPr>
          <w:lang w:val="fr-FR"/>
        </w:rPr>
        <w:t xml:space="preserve"> Point(</w:t>
      </w:r>
      <w:r w:rsidRPr="00D008F1">
        <w:rPr>
          <w:color w:val="0000FF"/>
          <w:lang w:val="fr-FR"/>
        </w:rPr>
        <w:t>double</w:t>
      </w:r>
      <w:r w:rsidRPr="00D008F1">
        <w:rPr>
          <w:lang w:val="fr-FR"/>
        </w:rPr>
        <w:t xml:space="preserve"> x, </w:t>
      </w:r>
      <w:r w:rsidRPr="00D008F1">
        <w:rPr>
          <w:color w:val="0000FF"/>
          <w:lang w:val="fr-FR"/>
        </w:rPr>
        <w:t>double</w:t>
      </w:r>
      <w:r w:rsidRPr="00D008F1">
        <w:rPr>
          <w:lang w:val="fr-FR"/>
        </w:rPr>
        <w:t xml:space="preserve"> y, </w:t>
      </w:r>
      <w:r w:rsidRPr="00D008F1">
        <w:rPr>
          <w:color w:val="0000FF"/>
          <w:lang w:val="fr-FR"/>
        </w:rPr>
        <w:t>double</w:t>
      </w:r>
      <w:r w:rsidRPr="00D008F1">
        <w:rPr>
          <w:lang w:val="fr-FR"/>
        </w:rPr>
        <w:t xml:space="preserve"> z)</w:t>
      </w:r>
    </w:p>
    <w:p w14:paraId="0D0B19B2" w14:textId="77777777" w:rsidR="009C02DC" w:rsidRPr="00D008F1" w:rsidRDefault="009C02DC" w:rsidP="009C02DC">
      <w:pPr>
        <w:pStyle w:val="Code"/>
        <w:rPr>
          <w:lang w:val="fr-FR"/>
        </w:rPr>
      </w:pPr>
      <w:r w:rsidRPr="00D008F1">
        <w:rPr>
          <w:lang w:val="fr-FR"/>
        </w:rPr>
        <w:t xml:space="preserve">        {</w:t>
      </w:r>
    </w:p>
    <w:p w14:paraId="7DE56939" w14:textId="77777777" w:rsidR="009C02DC" w:rsidRPr="00D008F1" w:rsidRDefault="009C02DC" w:rsidP="009C02DC">
      <w:pPr>
        <w:pStyle w:val="Code"/>
        <w:rPr>
          <w:lang w:val="fr-FR"/>
        </w:rPr>
      </w:pPr>
      <w:r w:rsidRPr="00D008F1">
        <w:rPr>
          <w:lang w:val="fr-FR"/>
        </w:rPr>
        <w:t xml:space="preserve">            X = x;</w:t>
      </w:r>
    </w:p>
    <w:p w14:paraId="6502AC50" w14:textId="77777777" w:rsidR="009C02DC" w:rsidRPr="00D008F1" w:rsidRDefault="009C02DC" w:rsidP="009C02DC">
      <w:pPr>
        <w:pStyle w:val="Code"/>
        <w:rPr>
          <w:lang w:val="fr-FR"/>
        </w:rPr>
      </w:pPr>
      <w:r w:rsidRPr="00D008F1">
        <w:rPr>
          <w:lang w:val="fr-FR"/>
        </w:rPr>
        <w:t xml:space="preserve">            Y = y;</w:t>
      </w:r>
    </w:p>
    <w:p w14:paraId="3299559A" w14:textId="77777777" w:rsidR="009C02DC" w:rsidRPr="00D008F1" w:rsidRDefault="009C02DC" w:rsidP="009C02DC">
      <w:pPr>
        <w:pStyle w:val="Code"/>
        <w:rPr>
          <w:lang w:val="fr-FR"/>
        </w:rPr>
      </w:pPr>
      <w:r w:rsidRPr="00D008F1">
        <w:rPr>
          <w:lang w:val="fr-FR"/>
        </w:rPr>
        <w:t xml:space="preserve">            Z = z;</w:t>
      </w:r>
    </w:p>
    <w:p w14:paraId="3F75B4EF" w14:textId="77777777" w:rsidR="009C02DC" w:rsidRPr="00D008F1" w:rsidRDefault="009C02DC" w:rsidP="009C02DC">
      <w:pPr>
        <w:pStyle w:val="Code"/>
        <w:rPr>
          <w:lang w:val="fr-FR"/>
        </w:rPr>
      </w:pPr>
      <w:r w:rsidRPr="00D008F1">
        <w:rPr>
          <w:lang w:val="fr-FR"/>
        </w:rPr>
        <w:t xml:space="preserve">        }</w:t>
      </w:r>
    </w:p>
    <w:p w14:paraId="21AB1350" w14:textId="77777777" w:rsidR="009C02DC" w:rsidRPr="00D008F1" w:rsidRDefault="009C02DC" w:rsidP="009C02DC">
      <w:pPr>
        <w:pStyle w:val="Code"/>
        <w:rPr>
          <w:lang w:val="fr-FR"/>
        </w:rPr>
      </w:pPr>
    </w:p>
    <w:p w14:paraId="3B109969" w14:textId="77777777" w:rsidR="009C02DC" w:rsidRPr="00D008F1" w:rsidRDefault="009C02DC" w:rsidP="009C02DC">
      <w:pPr>
        <w:pStyle w:val="Code"/>
        <w:rPr>
          <w:lang w:val="fr-FR"/>
        </w:rPr>
      </w:pPr>
      <w:r w:rsidRPr="00D008F1">
        <w:rPr>
          <w:lang w:val="fr-FR"/>
        </w:rPr>
        <w:t xml:space="preserve">        </w:t>
      </w:r>
      <w:r w:rsidRPr="00D008F1">
        <w:rPr>
          <w:color w:val="008000"/>
          <w:lang w:val="fr-FR"/>
        </w:rPr>
        <w:t>// Surcharge de l'opérateur +</w:t>
      </w:r>
    </w:p>
    <w:p w14:paraId="06DA3793"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2B91AF"/>
        </w:rPr>
        <w:t>Point</w:t>
      </w:r>
      <w:r w:rsidRPr="009C02DC">
        <w:t xml:space="preserve"> </w:t>
      </w:r>
      <w:r w:rsidRPr="009C02DC">
        <w:rPr>
          <w:color w:val="0000FF"/>
        </w:rPr>
        <w:t>operator</w:t>
      </w:r>
      <w:r w:rsidRPr="009C02DC">
        <w:t xml:space="preserve"> +(</w:t>
      </w:r>
      <w:r w:rsidRPr="009C02DC">
        <w:rPr>
          <w:color w:val="2B91AF"/>
        </w:rPr>
        <w:t>Point</w:t>
      </w:r>
      <w:r w:rsidRPr="009C02DC">
        <w:t xml:space="preserve"> c1, </w:t>
      </w:r>
      <w:r w:rsidRPr="009C02DC">
        <w:rPr>
          <w:color w:val="2B91AF"/>
        </w:rPr>
        <w:t>Point</w:t>
      </w:r>
      <w:r w:rsidRPr="009C02DC">
        <w:t xml:space="preserve"> c2)</w:t>
      </w:r>
    </w:p>
    <w:p w14:paraId="7C92C17D" w14:textId="77777777" w:rsidR="009C02DC" w:rsidRPr="00D008F1" w:rsidRDefault="009C02DC" w:rsidP="009C02DC">
      <w:pPr>
        <w:pStyle w:val="Code"/>
        <w:rPr>
          <w:lang w:val="fr-FR"/>
        </w:rPr>
      </w:pPr>
      <w:r w:rsidRPr="009C02DC">
        <w:t xml:space="preserve">        </w:t>
      </w:r>
      <w:r w:rsidRPr="00D008F1">
        <w:rPr>
          <w:lang w:val="fr-FR"/>
        </w:rPr>
        <w:t>{</w:t>
      </w:r>
    </w:p>
    <w:p w14:paraId="2515D65E" w14:textId="77777777" w:rsidR="009C02DC" w:rsidRPr="00D008F1" w:rsidRDefault="009C02DC" w:rsidP="009C02DC">
      <w:pPr>
        <w:pStyle w:val="Code"/>
        <w:rPr>
          <w:lang w:val="fr-FR"/>
        </w:rPr>
      </w:pPr>
      <w:r w:rsidRPr="00D008F1">
        <w:rPr>
          <w:lang w:val="fr-FR"/>
        </w:rPr>
        <w:t xml:space="preserve">            </w:t>
      </w:r>
      <w:r w:rsidRPr="00D008F1">
        <w:rPr>
          <w:color w:val="0000FF"/>
          <w:lang w:val="fr-FR"/>
        </w:rPr>
        <w:t>return</w:t>
      </w:r>
      <w:r w:rsidRPr="00D008F1">
        <w:rPr>
          <w:lang w:val="fr-FR"/>
        </w:rPr>
        <w:t xml:space="preserve"> </w:t>
      </w:r>
      <w:r w:rsidRPr="00D008F1">
        <w:rPr>
          <w:color w:val="0000FF"/>
          <w:lang w:val="fr-FR"/>
        </w:rPr>
        <w:t>new</w:t>
      </w:r>
      <w:r w:rsidRPr="00D008F1">
        <w:rPr>
          <w:lang w:val="fr-FR"/>
        </w:rPr>
        <w:t xml:space="preserve"> </w:t>
      </w:r>
      <w:r w:rsidRPr="00D008F1">
        <w:rPr>
          <w:color w:val="2B91AF"/>
          <w:lang w:val="fr-FR"/>
        </w:rPr>
        <w:t>Point</w:t>
      </w:r>
      <w:r w:rsidRPr="00D008F1">
        <w:rPr>
          <w:lang w:val="fr-FR"/>
        </w:rPr>
        <w:t>(c1.X + c2.X, c1.Y+c2.Y, c1.Z+c2.Z);</w:t>
      </w:r>
    </w:p>
    <w:p w14:paraId="51CD94A9" w14:textId="77777777" w:rsidR="009C02DC" w:rsidRPr="00D008F1" w:rsidRDefault="009C02DC" w:rsidP="009C02DC">
      <w:pPr>
        <w:pStyle w:val="Code"/>
        <w:rPr>
          <w:lang w:val="fr-FR"/>
        </w:rPr>
      </w:pPr>
      <w:r w:rsidRPr="00D008F1">
        <w:rPr>
          <w:lang w:val="fr-FR"/>
        </w:rPr>
        <w:t xml:space="preserve">        }</w:t>
      </w:r>
    </w:p>
    <w:p w14:paraId="56CD004B" w14:textId="77777777" w:rsidR="009C02DC" w:rsidRPr="00D008F1" w:rsidRDefault="009C02DC" w:rsidP="009C02DC">
      <w:pPr>
        <w:pStyle w:val="Code"/>
        <w:rPr>
          <w:lang w:val="fr-FR"/>
        </w:rPr>
      </w:pPr>
    </w:p>
    <w:p w14:paraId="1191227A" w14:textId="77777777" w:rsidR="009C02DC" w:rsidRPr="00D008F1" w:rsidRDefault="009C02DC" w:rsidP="009C02DC">
      <w:pPr>
        <w:pStyle w:val="Code"/>
        <w:rPr>
          <w:lang w:val="fr-FR"/>
        </w:rPr>
      </w:pPr>
      <w:r w:rsidRPr="00D008F1">
        <w:rPr>
          <w:lang w:val="fr-FR"/>
        </w:rPr>
        <w:t xml:space="preserve">        </w:t>
      </w:r>
      <w:r w:rsidRPr="00D008F1">
        <w:rPr>
          <w:color w:val="008000"/>
          <w:lang w:val="fr-FR"/>
        </w:rPr>
        <w:t>// Opérateur de conversion explicite en double</w:t>
      </w:r>
    </w:p>
    <w:p w14:paraId="07E46503" w14:textId="77777777" w:rsidR="009C02DC" w:rsidRPr="00D008F1" w:rsidRDefault="009C02DC" w:rsidP="009C02DC">
      <w:pPr>
        <w:pStyle w:val="Code"/>
        <w:rPr>
          <w:lang w:val="fr-FR"/>
        </w:rPr>
      </w:pPr>
      <w:r w:rsidRPr="00D008F1">
        <w:rPr>
          <w:lang w:val="fr-FR"/>
        </w:rPr>
        <w:t xml:space="preserve">        </w:t>
      </w:r>
      <w:r w:rsidRPr="00D008F1">
        <w:rPr>
          <w:color w:val="008000"/>
          <w:lang w:val="fr-FR"/>
        </w:rPr>
        <w:t>// (retourne la distance du point par rapport à l'origine)</w:t>
      </w:r>
    </w:p>
    <w:p w14:paraId="6003CA87"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0000FF"/>
        </w:rPr>
        <w:t>explicit</w:t>
      </w:r>
      <w:r w:rsidRPr="009C02DC">
        <w:t xml:space="preserve"> </w:t>
      </w:r>
      <w:r w:rsidRPr="009C02DC">
        <w:rPr>
          <w:color w:val="0000FF"/>
        </w:rPr>
        <w:t>operator</w:t>
      </w:r>
      <w:r w:rsidRPr="009C02DC">
        <w:t xml:space="preserve"> </w:t>
      </w:r>
      <w:r w:rsidRPr="009C02DC">
        <w:rPr>
          <w:color w:val="0000FF"/>
        </w:rPr>
        <w:t>double</w:t>
      </w:r>
      <w:r w:rsidRPr="009C02DC">
        <w:t>(</w:t>
      </w:r>
      <w:r w:rsidRPr="009C02DC">
        <w:rPr>
          <w:color w:val="2B91AF"/>
        </w:rPr>
        <w:t>Point</w:t>
      </w:r>
      <w:r w:rsidRPr="009C02DC">
        <w:t xml:space="preserve"> c)</w:t>
      </w:r>
    </w:p>
    <w:p w14:paraId="0C7D7DDB" w14:textId="77777777" w:rsidR="009C02DC" w:rsidRPr="009C02DC" w:rsidRDefault="009C02DC" w:rsidP="009C02DC">
      <w:pPr>
        <w:pStyle w:val="Code"/>
      </w:pPr>
      <w:r w:rsidRPr="009C02DC">
        <w:t xml:space="preserve">        {</w:t>
      </w:r>
    </w:p>
    <w:p w14:paraId="4551E1BF"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Math</w:t>
      </w:r>
      <w:r w:rsidRPr="009C02DC">
        <w:t>.Sqrt(c.X * c.X + c.Y * c.Y + c.Z * c.Z);</w:t>
      </w:r>
    </w:p>
    <w:p w14:paraId="714E3626" w14:textId="77777777" w:rsidR="009C02DC" w:rsidRPr="009C02DC" w:rsidRDefault="009C02DC" w:rsidP="009C02DC">
      <w:pPr>
        <w:pStyle w:val="Code"/>
      </w:pPr>
      <w:r w:rsidRPr="009C02DC">
        <w:t xml:space="preserve">        }</w:t>
      </w:r>
    </w:p>
    <w:p w14:paraId="608040DF" w14:textId="77777777" w:rsidR="009C02DC" w:rsidRPr="009C02DC" w:rsidRDefault="009C02DC" w:rsidP="009C02DC">
      <w:pPr>
        <w:pStyle w:val="Code"/>
      </w:pPr>
    </w:p>
    <w:p w14:paraId="33458899"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override</w:t>
      </w:r>
      <w:r w:rsidRPr="009C02DC">
        <w:t xml:space="preserve"> </w:t>
      </w:r>
      <w:r w:rsidRPr="009C02DC">
        <w:rPr>
          <w:color w:val="0000FF"/>
        </w:rPr>
        <w:t>string</w:t>
      </w:r>
      <w:r w:rsidRPr="009C02DC">
        <w:t xml:space="preserve"> ToString()</w:t>
      </w:r>
    </w:p>
    <w:p w14:paraId="0D962A67" w14:textId="77777777" w:rsidR="009C02DC" w:rsidRPr="009C02DC" w:rsidRDefault="009C02DC" w:rsidP="009C02DC">
      <w:pPr>
        <w:pStyle w:val="Code"/>
      </w:pPr>
      <w:r w:rsidRPr="009C02DC">
        <w:t xml:space="preserve">        {</w:t>
      </w:r>
    </w:p>
    <w:p w14:paraId="54E57C92"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String</w:t>
      </w:r>
      <w:r w:rsidRPr="009C02DC">
        <w:t>.Format(</w:t>
      </w:r>
      <w:r w:rsidRPr="009C02DC">
        <w:rPr>
          <w:color w:val="A31515"/>
        </w:rPr>
        <w:t>"({0},{1},{2})"</w:t>
      </w:r>
      <w:r w:rsidRPr="009C02DC">
        <w:t>, X, Y, Z);</w:t>
      </w:r>
    </w:p>
    <w:p w14:paraId="02E8CE00" w14:textId="77777777" w:rsidR="009C02DC" w:rsidRPr="00D008F1" w:rsidRDefault="009C02DC" w:rsidP="009C02DC">
      <w:pPr>
        <w:pStyle w:val="Code"/>
        <w:rPr>
          <w:lang w:val="fr-FR"/>
        </w:rPr>
      </w:pPr>
      <w:r w:rsidRPr="009C02DC">
        <w:t xml:space="preserve">            </w:t>
      </w:r>
      <w:r w:rsidRPr="00D008F1">
        <w:rPr>
          <w:color w:val="008000"/>
          <w:lang w:val="fr-FR"/>
        </w:rPr>
        <w:t>// renvoie une chaîne au format : (x,y,z)</w:t>
      </w:r>
    </w:p>
    <w:p w14:paraId="38338B20" w14:textId="77777777" w:rsidR="009C02DC" w:rsidRPr="009C02DC" w:rsidRDefault="009C02DC" w:rsidP="009C02DC">
      <w:pPr>
        <w:pStyle w:val="Code"/>
      </w:pPr>
      <w:r w:rsidRPr="00D008F1">
        <w:rPr>
          <w:lang w:val="fr-FR"/>
        </w:rPr>
        <w:t xml:space="preserve">        </w:t>
      </w:r>
      <w:r w:rsidRPr="009C02DC">
        <w:t>}</w:t>
      </w:r>
    </w:p>
    <w:p w14:paraId="2C6D1C27" w14:textId="77777777" w:rsidR="009C02DC" w:rsidRPr="009C02DC" w:rsidRDefault="009C02DC" w:rsidP="009C02DC">
      <w:pPr>
        <w:pStyle w:val="Code"/>
      </w:pPr>
      <w:r w:rsidRPr="009C02DC">
        <w:t xml:space="preserve">    }</w:t>
      </w:r>
    </w:p>
    <w:p w14:paraId="70DDC042" w14:textId="77777777" w:rsidR="009C02DC" w:rsidRPr="009C02DC" w:rsidRDefault="009C02DC" w:rsidP="009C02DC">
      <w:pPr>
        <w:pStyle w:val="Code"/>
      </w:pPr>
    </w:p>
    <w:p w14:paraId="062597BF"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Program</w:t>
      </w:r>
    </w:p>
    <w:p w14:paraId="6B3B1FEC" w14:textId="77777777" w:rsidR="009C02DC" w:rsidRPr="009C02DC" w:rsidRDefault="009C02DC" w:rsidP="009C02DC">
      <w:pPr>
        <w:pStyle w:val="Code"/>
      </w:pPr>
      <w:r w:rsidRPr="009C02DC">
        <w:t xml:space="preserve">    {</w:t>
      </w:r>
    </w:p>
    <w:p w14:paraId="5644A103" w14:textId="77777777" w:rsidR="009C02DC" w:rsidRPr="009C02DC" w:rsidRDefault="009C02DC" w:rsidP="009C02DC">
      <w:pPr>
        <w:pStyle w:val="Code"/>
      </w:pPr>
      <w:r w:rsidRPr="009C02DC">
        <w:t xml:space="preserve">        </w:t>
      </w:r>
      <w:r w:rsidRPr="009C02DC">
        <w:rPr>
          <w:color w:val="0000FF"/>
        </w:rPr>
        <w:t>static</w:t>
      </w:r>
      <w:r w:rsidRPr="009C02DC">
        <w:t xml:space="preserve"> </w:t>
      </w:r>
      <w:r w:rsidRPr="009C02DC">
        <w:rPr>
          <w:color w:val="0000FF"/>
        </w:rPr>
        <w:t>void</w:t>
      </w:r>
      <w:r w:rsidRPr="009C02DC">
        <w:t xml:space="preserve"> Main(</w:t>
      </w:r>
      <w:r w:rsidRPr="009C02DC">
        <w:rPr>
          <w:color w:val="0000FF"/>
        </w:rPr>
        <w:t>string</w:t>
      </w:r>
      <w:r w:rsidRPr="009C02DC">
        <w:t>[] args)</w:t>
      </w:r>
    </w:p>
    <w:p w14:paraId="21E1C8BB" w14:textId="77777777" w:rsidR="009C02DC" w:rsidRPr="009C02DC" w:rsidRDefault="009C02DC" w:rsidP="009C02DC">
      <w:pPr>
        <w:pStyle w:val="Code"/>
      </w:pPr>
      <w:r w:rsidRPr="009C02DC">
        <w:t xml:space="preserve">        {</w:t>
      </w:r>
    </w:p>
    <w:p w14:paraId="6DDE8333" w14:textId="77777777" w:rsidR="009C02DC" w:rsidRPr="009C02DC" w:rsidRDefault="009C02DC" w:rsidP="009C02DC">
      <w:pPr>
        <w:pStyle w:val="Code"/>
      </w:pPr>
      <w:r w:rsidRPr="009C02DC">
        <w:t xml:space="preserve">            </w:t>
      </w:r>
      <w:r w:rsidRPr="009C02DC">
        <w:rPr>
          <w:color w:val="0000FF"/>
        </w:rPr>
        <w:t>var</w:t>
      </w:r>
      <w:r w:rsidRPr="009C02DC">
        <w:t xml:space="preserve"> P1 = </w:t>
      </w:r>
      <w:r w:rsidRPr="009C02DC">
        <w:rPr>
          <w:color w:val="0000FF"/>
        </w:rPr>
        <w:t>new</w:t>
      </w:r>
      <w:r w:rsidRPr="009C02DC">
        <w:t xml:space="preserve"> </w:t>
      </w:r>
      <w:r w:rsidRPr="009C02DC">
        <w:rPr>
          <w:color w:val="2B91AF"/>
        </w:rPr>
        <w:t>Point</w:t>
      </w:r>
      <w:r w:rsidRPr="009C02DC">
        <w:t>(2, 4, 6);</w:t>
      </w:r>
    </w:p>
    <w:p w14:paraId="0C5C307E" w14:textId="77777777" w:rsidR="009C02DC" w:rsidRPr="009C02DC" w:rsidRDefault="009C02DC" w:rsidP="009C02DC">
      <w:pPr>
        <w:pStyle w:val="Code"/>
      </w:pPr>
      <w:r w:rsidRPr="009C02DC">
        <w:t xml:space="preserve">            </w:t>
      </w:r>
      <w:r w:rsidRPr="009C02DC">
        <w:rPr>
          <w:color w:val="0000FF"/>
        </w:rPr>
        <w:t>var</w:t>
      </w:r>
      <w:r w:rsidRPr="009C02DC">
        <w:t xml:space="preserve"> P2 = </w:t>
      </w:r>
      <w:r w:rsidRPr="009C02DC">
        <w:rPr>
          <w:color w:val="0000FF"/>
        </w:rPr>
        <w:t>new</w:t>
      </w:r>
      <w:r w:rsidRPr="009C02DC">
        <w:t xml:space="preserve"> </w:t>
      </w:r>
      <w:r w:rsidRPr="009C02DC">
        <w:rPr>
          <w:color w:val="2B91AF"/>
        </w:rPr>
        <w:t>Point</w:t>
      </w:r>
      <w:r w:rsidRPr="009C02DC">
        <w:t>(3, 5, 7);</w:t>
      </w:r>
    </w:p>
    <w:p w14:paraId="47BD1A14" w14:textId="77777777" w:rsidR="009C02DC" w:rsidRPr="009C02DC" w:rsidRDefault="009C02DC" w:rsidP="009C02DC">
      <w:pPr>
        <w:pStyle w:val="Code"/>
      </w:pPr>
      <w:r w:rsidRPr="009C02DC">
        <w:t xml:space="preserve">            </w:t>
      </w:r>
      <w:r w:rsidRPr="009C02DC">
        <w:rPr>
          <w:color w:val="0000FF"/>
        </w:rPr>
        <w:t>var</w:t>
      </w:r>
      <w:r w:rsidRPr="009C02DC">
        <w:t xml:space="preserve"> P3 = P1 + P2;</w:t>
      </w:r>
    </w:p>
    <w:p w14:paraId="3C9E55F8" w14:textId="77777777" w:rsidR="009C02DC" w:rsidRPr="009C02DC" w:rsidRDefault="009C02DC" w:rsidP="009C02DC">
      <w:pPr>
        <w:pStyle w:val="Code"/>
      </w:pPr>
    </w:p>
    <w:p w14:paraId="2154E9BB" w14:textId="77777777" w:rsidR="009C02DC" w:rsidRPr="009C02DC" w:rsidRDefault="009C02DC" w:rsidP="009C02DC">
      <w:pPr>
        <w:pStyle w:val="Code"/>
      </w:pPr>
      <w:r w:rsidRPr="009C02DC">
        <w:t xml:space="preserve">            </w:t>
      </w:r>
      <w:r w:rsidRPr="009C02DC">
        <w:rPr>
          <w:color w:val="2B91AF"/>
        </w:rPr>
        <w:t>Console</w:t>
      </w:r>
      <w:r w:rsidRPr="009C02DC">
        <w:t>.WriteLine(</w:t>
      </w:r>
      <w:r w:rsidRPr="009C02DC">
        <w:rPr>
          <w:color w:val="A31515"/>
        </w:rPr>
        <w:t>"{0} + {1} = {2}"</w:t>
      </w:r>
      <w:r w:rsidRPr="009C02DC">
        <w:t>, P1, P2, P3);</w:t>
      </w:r>
    </w:p>
    <w:p w14:paraId="51976E38" w14:textId="77777777" w:rsidR="009C02DC" w:rsidRPr="00D008F1" w:rsidRDefault="009C02DC" w:rsidP="009C02DC">
      <w:pPr>
        <w:pStyle w:val="Code"/>
        <w:rPr>
          <w:lang w:val="fr-FR"/>
        </w:rPr>
      </w:pPr>
      <w:r w:rsidRPr="009C02DC">
        <w:t xml:space="preserve">            </w:t>
      </w:r>
      <w:r w:rsidRPr="00D008F1">
        <w:rPr>
          <w:color w:val="2B91AF"/>
          <w:lang w:val="fr-FR"/>
        </w:rPr>
        <w:t>Console</w:t>
      </w:r>
      <w:r w:rsidRPr="00D008F1">
        <w:rPr>
          <w:lang w:val="fr-FR"/>
        </w:rPr>
        <w:t>.WriteLine(</w:t>
      </w:r>
      <w:r w:rsidRPr="00D008F1">
        <w:rPr>
          <w:color w:val="A31515"/>
          <w:lang w:val="fr-FR"/>
        </w:rPr>
        <w:t>"(double){0} = {1}"</w:t>
      </w:r>
      <w:r w:rsidRPr="00D008F1">
        <w:rPr>
          <w:lang w:val="fr-FR"/>
        </w:rPr>
        <w:t>, P1, (</w:t>
      </w:r>
      <w:r w:rsidRPr="00D008F1">
        <w:rPr>
          <w:color w:val="0000FF"/>
          <w:lang w:val="fr-FR"/>
        </w:rPr>
        <w:t>double</w:t>
      </w:r>
      <w:r w:rsidRPr="00D008F1">
        <w:rPr>
          <w:lang w:val="fr-FR"/>
        </w:rPr>
        <w:t>)P1);</w:t>
      </w:r>
    </w:p>
    <w:p w14:paraId="396C3888" w14:textId="77777777" w:rsidR="009C02DC" w:rsidRPr="00D008F1" w:rsidRDefault="009C02DC" w:rsidP="009C02DC">
      <w:pPr>
        <w:pStyle w:val="Code"/>
        <w:rPr>
          <w:lang w:val="fr-FR"/>
        </w:rPr>
      </w:pPr>
      <w:r w:rsidRPr="00D008F1">
        <w:rPr>
          <w:lang w:val="fr-FR"/>
        </w:rPr>
        <w:t xml:space="preserve">            </w:t>
      </w:r>
      <w:r w:rsidRPr="00D008F1">
        <w:rPr>
          <w:color w:val="2B91AF"/>
          <w:lang w:val="fr-FR"/>
        </w:rPr>
        <w:t>Console</w:t>
      </w:r>
      <w:r w:rsidRPr="00D008F1">
        <w:rPr>
          <w:lang w:val="fr-FR"/>
        </w:rPr>
        <w:t>.ReadKey();</w:t>
      </w:r>
    </w:p>
    <w:p w14:paraId="07C17940" w14:textId="77777777" w:rsidR="009C02DC" w:rsidRPr="00D008F1" w:rsidRDefault="009C02DC" w:rsidP="009C02DC">
      <w:pPr>
        <w:pStyle w:val="Code"/>
        <w:rPr>
          <w:lang w:val="fr-FR"/>
        </w:rPr>
      </w:pPr>
      <w:r w:rsidRPr="00D008F1">
        <w:rPr>
          <w:lang w:val="fr-FR"/>
        </w:rPr>
        <w:t xml:space="preserve">        }</w:t>
      </w:r>
    </w:p>
    <w:p w14:paraId="74162447" w14:textId="1C6FAD38" w:rsidR="009C02DC" w:rsidRPr="00D008F1" w:rsidRDefault="009C02DC" w:rsidP="009C02DC">
      <w:pPr>
        <w:pStyle w:val="Code"/>
        <w:rPr>
          <w:lang w:val="fr-FR"/>
        </w:rPr>
      </w:pPr>
      <w:r w:rsidRPr="00D008F1">
        <w:rPr>
          <w:lang w:val="fr-FR"/>
        </w:rPr>
        <w:t xml:space="preserve">    }</w:t>
      </w:r>
    </w:p>
    <w:p w14:paraId="107A9D79" w14:textId="77777777" w:rsidR="009C02DC" w:rsidRPr="00D008F1" w:rsidRDefault="009C02DC" w:rsidP="009C02DC">
      <w:pPr>
        <w:pStyle w:val="Code"/>
        <w:rPr>
          <w:lang w:val="fr-FR"/>
        </w:rPr>
      </w:pPr>
      <w:r w:rsidRPr="00D008F1">
        <w:rPr>
          <w:lang w:val="fr-FR"/>
        </w:rPr>
        <w:t>}</w:t>
      </w:r>
    </w:p>
    <w:p w14:paraId="7FE3BE9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F1475DC" w14:textId="7ED14085" w:rsidR="00470267" w:rsidRPr="00D008F1" w:rsidRDefault="00F164F7" w:rsidP="00470267">
      <w:r w:rsidRPr="00D008F1">
        <w:t>Sortie console</w:t>
      </w:r>
      <w:r w:rsidR="005B6F4D">
        <w:t xml:space="preserve"> </w:t>
      </w:r>
      <w:r w:rsidRPr="00D008F1">
        <w:t>:</w:t>
      </w:r>
    </w:p>
    <w:p w14:paraId="45877999" w14:textId="77777777" w:rsidR="00F164F7" w:rsidRPr="00D008F1" w:rsidRDefault="00F164F7" w:rsidP="00F164F7">
      <w:pPr>
        <w:pStyle w:val="Code"/>
        <w:rPr>
          <w:lang w:val="fr-FR"/>
        </w:rPr>
      </w:pPr>
      <w:r w:rsidRPr="00D008F1">
        <w:rPr>
          <w:lang w:val="fr-FR"/>
        </w:rPr>
        <w:t>(2,4,6) + (3,5,7) = (5,9,13)</w:t>
      </w:r>
    </w:p>
    <w:p w14:paraId="4AA8635B" w14:textId="7950B0F4" w:rsidR="00F164F7" w:rsidRPr="00D008F1" w:rsidRDefault="00F164F7" w:rsidP="00F164F7">
      <w:pPr>
        <w:pStyle w:val="Code"/>
        <w:rPr>
          <w:lang w:val="fr-FR"/>
        </w:rPr>
      </w:pPr>
      <w:r w:rsidRPr="00D008F1">
        <w:rPr>
          <w:lang w:val="fr-FR"/>
        </w:rPr>
        <w:t>(double)(2,4,6) = 7,48331477354788</w:t>
      </w:r>
    </w:p>
    <w:p w14:paraId="7426D9CA" w14:textId="77777777" w:rsidR="00F164F7" w:rsidRPr="00D008F1" w:rsidRDefault="00F164F7" w:rsidP="00470267"/>
    <w:p w14:paraId="2EFA5742" w14:textId="77777777" w:rsidR="00470267" w:rsidRDefault="00470267" w:rsidP="00470267">
      <w:pPr>
        <w:pStyle w:val="Titre2"/>
      </w:pPr>
      <w:bookmarkStart w:id="66" w:name="_Toc475053172"/>
      <w:r w:rsidRPr="00F85E79">
        <w:lastRenderedPageBreak/>
        <w:t>Indexeur</w:t>
      </w:r>
      <w:r>
        <w:t>s</w:t>
      </w:r>
      <w:bookmarkEnd w:id="66"/>
    </w:p>
    <w:p w14:paraId="5B2DCE1C" w14:textId="4B2B4224" w:rsidR="00EF1AAC" w:rsidRDefault="00F164F7" w:rsidP="00470267">
      <w:pPr>
        <w:spacing w:after="238"/>
        <w:ind w:left="-5" w:right="8"/>
      </w:pPr>
      <w:r>
        <w:t>Un indexeur</w:t>
      </w:r>
      <w:r w:rsidR="00470267">
        <w:t xml:space="preserve"> permet </w:t>
      </w:r>
      <w:r w:rsidR="00EF1AAC">
        <w:t>d’accéder à</w:t>
      </w:r>
      <w:r w:rsidR="00470267">
        <w:t xml:space="preserve"> un objet comme</w:t>
      </w:r>
      <w:r w:rsidR="00EF1AAC">
        <w:t xml:space="preserve"> à</w:t>
      </w:r>
      <w:r w:rsidR="00470267">
        <w:t xml:space="preserve"> un tableau.</w:t>
      </w:r>
      <w:r w:rsidR="00EF1AAC">
        <w:t xml:space="preserve"> Il est donc en général implémenté dans une classe qui encapsule une collection.</w:t>
      </w:r>
    </w:p>
    <w:p w14:paraId="6E77506B" w14:textId="08FA5DD1" w:rsidR="00470267" w:rsidRDefault="00470267" w:rsidP="00EF1AAC">
      <w:pPr>
        <w:spacing w:after="238"/>
        <w:ind w:left="-5" w:right="8"/>
      </w:pPr>
      <w:r>
        <w:t>Pour l’implémenter, il faut définir une méthode</w:t>
      </w:r>
      <w:r w:rsidR="00EF1AAC">
        <w:rPr>
          <w:rFonts w:ascii="Courier New" w:eastAsia="Courier New" w:hAnsi="Courier New" w:cs="Courier New"/>
          <w:b/>
          <w:sz w:val="20"/>
        </w:rPr>
        <w:t xml:space="preserve"> this[</w:t>
      </w:r>
      <w:r>
        <w:rPr>
          <w:rFonts w:ascii="Courier New" w:eastAsia="Courier New" w:hAnsi="Courier New" w:cs="Courier New"/>
          <w:b/>
          <w:sz w:val="20"/>
        </w:rPr>
        <w:t xml:space="preserve">] </w:t>
      </w:r>
      <w:r>
        <w:t>dont le paramètre est la variable qui sert d'indice.</w:t>
      </w:r>
      <w:r w:rsidR="00EF1AAC">
        <w:t xml:space="preserve"> </w:t>
      </w:r>
      <w:r>
        <w:t>Par exemple, l'indexeur ci-dessous utilise un indice entier et retourne un entier. La partie get gère l'accès en lecture</w:t>
      </w:r>
      <w:r w:rsidR="005B6F4D">
        <w:t>,</w:t>
      </w:r>
      <w:r>
        <w:t xml:space="preserve"> et la partie set l'accès en écriture.</w:t>
      </w:r>
    </w:p>
    <w:p w14:paraId="7254FD92" w14:textId="77777777" w:rsidR="00470267" w:rsidRDefault="00470267" w:rsidP="00470267">
      <w:pPr>
        <w:pStyle w:val="Code"/>
        <w:rPr>
          <w:highlight w:val="white"/>
        </w:rPr>
      </w:pPr>
      <w:r>
        <w:rPr>
          <w:color w:val="8000FF"/>
          <w:highlight w:val="white"/>
        </w:rPr>
        <w:t>class</w:t>
      </w:r>
      <w:r>
        <w:rPr>
          <w:highlight w:val="white"/>
        </w:rPr>
        <w:t xml:space="preserve"> MaClasse</w:t>
      </w:r>
    </w:p>
    <w:p w14:paraId="4190CF09" w14:textId="77777777" w:rsidR="00470267" w:rsidRDefault="00470267" w:rsidP="00470267">
      <w:pPr>
        <w:pStyle w:val="Code"/>
        <w:rPr>
          <w:color w:val="000080"/>
          <w:highlight w:val="white"/>
        </w:rPr>
      </w:pPr>
      <w:r>
        <w:rPr>
          <w:color w:val="000080"/>
          <w:highlight w:val="white"/>
        </w:rPr>
        <w:t>{</w:t>
      </w:r>
    </w:p>
    <w:p w14:paraId="6B6375FE"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61B2766D"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167615D5" w14:textId="77777777" w:rsidR="00470267" w:rsidRPr="003171BA" w:rsidRDefault="00470267" w:rsidP="00470267">
      <w:pPr>
        <w:pStyle w:val="Code"/>
        <w:rPr>
          <w:highlight w:val="white"/>
          <w:lang w:val="fr-FR"/>
        </w:rPr>
      </w:pPr>
      <w:r w:rsidRPr="003171BA">
        <w:rPr>
          <w:highlight w:val="white"/>
          <w:lang w:val="fr-FR"/>
        </w:rPr>
        <w:t xml:space="preserve">      get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4B3044E0" w14:textId="77777777" w:rsidR="00470267" w:rsidRPr="003171BA" w:rsidRDefault="00470267" w:rsidP="00470267">
      <w:pPr>
        <w:pStyle w:val="Code"/>
        <w:rPr>
          <w:highlight w:val="white"/>
          <w:lang w:val="fr-FR"/>
        </w:rPr>
      </w:pPr>
      <w:r w:rsidRPr="003171BA">
        <w:rPr>
          <w:highlight w:val="white"/>
          <w:lang w:val="fr-FR"/>
        </w:rPr>
        <w:t xml:space="preserve">      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5CF1D9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427B9077" w14:textId="4A6CBE0E" w:rsidR="00470267" w:rsidRPr="00F840C4" w:rsidRDefault="00470267" w:rsidP="00F840C4">
      <w:pPr>
        <w:pStyle w:val="Code"/>
        <w:spacing w:after="240"/>
        <w:rPr>
          <w:highlight w:val="white"/>
          <w:lang w:val="fr-FR"/>
        </w:rPr>
      </w:pPr>
      <w:r w:rsidRPr="003171BA">
        <w:rPr>
          <w:color w:val="000080"/>
          <w:highlight w:val="white"/>
          <w:lang w:val="fr-FR"/>
        </w:rPr>
        <w:t>}</w:t>
      </w:r>
    </w:p>
    <w:p w14:paraId="1961EB37" w14:textId="1523218E" w:rsidR="00470267" w:rsidRDefault="00470267" w:rsidP="00470267">
      <w:pPr>
        <w:ind w:left="-5" w:right="8"/>
      </w:pPr>
      <w:r>
        <w:t xml:space="preserve">Ci-dessous un exemple </w:t>
      </w:r>
      <w:r w:rsidR="005B6F4D">
        <w:t>montrant la création de</w:t>
      </w:r>
      <w:r>
        <w:t xml:space="preserve"> deux indexeurs </w:t>
      </w:r>
      <w:r w:rsidR="005B6F4D">
        <w:t>dans</w:t>
      </w:r>
      <w:r>
        <w:t xml:space="preserve"> </w:t>
      </w:r>
      <w:r w:rsidR="005B6F4D">
        <w:t>une</w:t>
      </w:r>
      <w:r>
        <w:t xml:space="preserve"> classe</w:t>
      </w:r>
      <w:r w:rsidR="005B6F4D">
        <w:t xml:space="preserve"> nommée</w:t>
      </w:r>
      <w:r>
        <w:t xml:space="preserve"> </w:t>
      </w:r>
      <w:r>
        <w:rPr>
          <w:rFonts w:ascii="Courier New" w:eastAsia="Courier New" w:hAnsi="Courier New" w:cs="Courier New"/>
          <w:b/>
        </w:rPr>
        <w:t>Tableau</w:t>
      </w:r>
      <w:r>
        <w:t>.</w:t>
      </w:r>
    </w:p>
    <w:p w14:paraId="5C89697B"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p>
    <w:p w14:paraId="1EA07EFC"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r>
        <w:rPr>
          <w:highlight w:val="white"/>
        </w:rPr>
        <w:t>Collections</w:t>
      </w:r>
      <w:r>
        <w:rPr>
          <w:color w:val="000080"/>
          <w:highlight w:val="white"/>
        </w:rPr>
        <w:t>;</w:t>
      </w:r>
    </w:p>
    <w:p w14:paraId="0E344139" w14:textId="77777777" w:rsidR="00470267" w:rsidRDefault="00470267" w:rsidP="00470267">
      <w:pPr>
        <w:pStyle w:val="Code"/>
        <w:rPr>
          <w:highlight w:val="white"/>
        </w:rPr>
      </w:pPr>
    </w:p>
    <w:p w14:paraId="05B6D99D" w14:textId="77777777" w:rsidR="00470267" w:rsidRDefault="00470267" w:rsidP="00470267">
      <w:pPr>
        <w:pStyle w:val="Code"/>
        <w:rPr>
          <w:highlight w:val="white"/>
        </w:rPr>
      </w:pPr>
      <w:r>
        <w:rPr>
          <w:color w:val="0000FF"/>
          <w:highlight w:val="white"/>
        </w:rPr>
        <w:t>namespace</w:t>
      </w:r>
      <w:r>
        <w:rPr>
          <w:highlight w:val="white"/>
        </w:rPr>
        <w:t xml:space="preserve"> SyntaxeCSharp</w:t>
      </w:r>
    </w:p>
    <w:p w14:paraId="3982A813" w14:textId="7519EDFD" w:rsidR="00470267" w:rsidRDefault="00470267" w:rsidP="00470267">
      <w:pPr>
        <w:pStyle w:val="Code"/>
        <w:rPr>
          <w:highlight w:val="white"/>
        </w:rPr>
      </w:pPr>
      <w:r>
        <w:rPr>
          <w:color w:val="000080"/>
          <w:highlight w:val="white"/>
        </w:rPr>
        <w:t>{</w:t>
      </w:r>
    </w:p>
    <w:p w14:paraId="6476A742"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Tableau</w:t>
      </w:r>
    </w:p>
    <w:p w14:paraId="36FB7E52" w14:textId="77777777" w:rsidR="00470267" w:rsidRDefault="00470267" w:rsidP="00470267">
      <w:pPr>
        <w:pStyle w:val="Code"/>
        <w:rPr>
          <w:highlight w:val="white"/>
        </w:rPr>
      </w:pPr>
      <w:r>
        <w:rPr>
          <w:highlight w:val="white"/>
        </w:rPr>
        <w:t xml:space="preserve">   </w:t>
      </w:r>
      <w:r>
        <w:rPr>
          <w:color w:val="000080"/>
          <w:highlight w:val="white"/>
        </w:rPr>
        <w:t>{</w:t>
      </w:r>
    </w:p>
    <w:p w14:paraId="6929E67B" w14:textId="77777777" w:rsidR="00470267" w:rsidRDefault="00470267" w:rsidP="00470267">
      <w:pPr>
        <w:pStyle w:val="Code"/>
        <w:rPr>
          <w:highlight w:val="white"/>
        </w:rPr>
      </w:pPr>
      <w:r>
        <w:rPr>
          <w:highlight w:val="white"/>
        </w:rPr>
        <w:t xml:space="preserve">      </w:t>
      </w:r>
      <w:r>
        <w:rPr>
          <w:color w:val="0000FF"/>
          <w:highlight w:val="white"/>
        </w:rPr>
        <w:t>private</w:t>
      </w:r>
      <w:r>
        <w:rPr>
          <w:highlight w:val="white"/>
        </w:rPr>
        <w:t xml:space="preserve"> ArrayList _tab</w:t>
      </w:r>
      <w:r>
        <w:rPr>
          <w:color w:val="000080"/>
          <w:highlight w:val="white"/>
        </w:rPr>
        <w:t>;</w:t>
      </w:r>
    </w:p>
    <w:p w14:paraId="246EB291" w14:textId="77777777" w:rsidR="0077738D"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Tableau</w:t>
      </w:r>
      <w:r>
        <w:rPr>
          <w:color w:val="000080"/>
          <w:highlight w:val="white"/>
        </w:rPr>
        <w:t>()</w:t>
      </w:r>
    </w:p>
    <w:p w14:paraId="077BDC98" w14:textId="7D0522AB" w:rsidR="00470267" w:rsidRDefault="0077738D" w:rsidP="00470267">
      <w:pPr>
        <w:pStyle w:val="Code"/>
        <w:rPr>
          <w:highlight w:val="white"/>
        </w:rPr>
      </w:pPr>
      <w:r>
        <w:rPr>
          <w:color w:val="000080"/>
          <w:highlight w:val="white"/>
        </w:rPr>
        <w:t xml:space="preserve">     </w:t>
      </w:r>
      <w:r w:rsidR="00470267">
        <w:rPr>
          <w:highlight w:val="white"/>
        </w:rPr>
        <w:t xml:space="preserve"> </w:t>
      </w:r>
      <w:r w:rsidR="00470267">
        <w:rPr>
          <w:color w:val="000080"/>
          <w:highlight w:val="white"/>
        </w:rPr>
        <w:t>{</w:t>
      </w:r>
    </w:p>
    <w:p w14:paraId="35CA79E1" w14:textId="77777777" w:rsidR="00470267" w:rsidRDefault="00470267" w:rsidP="00470267">
      <w:pPr>
        <w:pStyle w:val="Code"/>
        <w:rPr>
          <w:highlight w:val="white"/>
        </w:rPr>
      </w:pPr>
      <w:r>
        <w:rPr>
          <w:highlight w:val="white"/>
        </w:rPr>
        <w:t xml:space="preserve">         _tab </w:t>
      </w:r>
      <w:r>
        <w:rPr>
          <w:color w:val="000080"/>
          <w:highlight w:val="white"/>
        </w:rPr>
        <w:t>=</w:t>
      </w:r>
      <w:r>
        <w:rPr>
          <w:highlight w:val="white"/>
        </w:rPr>
        <w:t xml:space="preserve"> </w:t>
      </w:r>
      <w:r>
        <w:rPr>
          <w:color w:val="0000FF"/>
          <w:highlight w:val="white"/>
        </w:rPr>
        <w:t>new</w:t>
      </w:r>
      <w:r>
        <w:rPr>
          <w:highlight w:val="white"/>
        </w:rPr>
        <w:t xml:space="preserve"> ArrayList</w:t>
      </w:r>
      <w:r>
        <w:rPr>
          <w:color w:val="000080"/>
          <w:highlight w:val="white"/>
        </w:rPr>
        <w:t>();</w:t>
      </w:r>
    </w:p>
    <w:p w14:paraId="33B26B3B" w14:textId="77777777" w:rsidR="00470267" w:rsidRDefault="00470267" w:rsidP="00470267">
      <w:pPr>
        <w:pStyle w:val="Code"/>
        <w:rPr>
          <w:highlight w:val="white"/>
        </w:rPr>
      </w:pPr>
      <w:r>
        <w:rPr>
          <w:highlight w:val="white"/>
        </w:rPr>
        <w:t xml:space="preserve">      </w:t>
      </w:r>
      <w:r>
        <w:rPr>
          <w:color w:val="000080"/>
          <w:highlight w:val="white"/>
        </w:rPr>
        <w:t>}</w:t>
      </w:r>
    </w:p>
    <w:p w14:paraId="224BA1A9" w14:textId="77777777" w:rsidR="005B6F4D" w:rsidRDefault="005B6F4D" w:rsidP="005B6F4D">
      <w:pPr>
        <w:pStyle w:val="Code"/>
        <w:rPr>
          <w:color w:val="008000"/>
          <w:lang w:val="fr-FR"/>
        </w:rPr>
      </w:pPr>
    </w:p>
    <w:p w14:paraId="5EC87CA4" w14:textId="18B3FE1A" w:rsidR="00470267" w:rsidRPr="005B6F4D" w:rsidRDefault="005B6F4D" w:rsidP="00470267">
      <w:pPr>
        <w:pStyle w:val="Code"/>
        <w:rPr>
          <w:lang w:val="fr-FR"/>
        </w:rPr>
      </w:pPr>
      <w:r w:rsidRPr="005B6F4D">
        <w:rPr>
          <w:lang w:val="fr-FR"/>
        </w:rPr>
        <w:t xml:space="preserve">      </w:t>
      </w:r>
      <w:r w:rsidRPr="00D008F1">
        <w:rPr>
          <w:color w:val="008000"/>
          <w:lang w:val="fr-FR"/>
        </w:rPr>
        <w:t xml:space="preserve">// </w:t>
      </w:r>
      <w:r>
        <w:rPr>
          <w:color w:val="008000"/>
          <w:lang w:val="fr-FR"/>
        </w:rPr>
        <w:t>Indexeur avec indice de type entier et renvoyant une chaîne</w:t>
      </w:r>
    </w:p>
    <w:p w14:paraId="4C6280FC"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string</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79FB227A" w14:textId="77777777" w:rsidR="00470267" w:rsidRDefault="00470267" w:rsidP="00470267">
      <w:pPr>
        <w:pStyle w:val="Code"/>
        <w:rPr>
          <w:highlight w:val="white"/>
        </w:rPr>
      </w:pPr>
      <w:r>
        <w:rPr>
          <w:highlight w:val="white"/>
        </w:rPr>
        <w:t xml:space="preserve">      </w:t>
      </w:r>
      <w:r>
        <w:rPr>
          <w:color w:val="000080"/>
          <w:highlight w:val="white"/>
        </w:rPr>
        <w:t>{</w:t>
      </w:r>
    </w:p>
    <w:p w14:paraId="76227BD0" w14:textId="79B258D0" w:rsidR="00F164F7" w:rsidRDefault="00470267" w:rsidP="00470267">
      <w:pPr>
        <w:pStyle w:val="Code"/>
        <w:rPr>
          <w:highlight w:val="white"/>
        </w:rPr>
      </w:pPr>
      <w:r>
        <w:rPr>
          <w:highlight w:val="white"/>
        </w:rPr>
        <w:t xml:space="preserve">         </w:t>
      </w:r>
      <w:r w:rsidR="00F164F7">
        <w:rPr>
          <w:highlight w:val="white"/>
        </w:rPr>
        <w:t>g</w:t>
      </w:r>
      <w:r>
        <w:rPr>
          <w:highlight w:val="white"/>
        </w:rPr>
        <w:t>et</w:t>
      </w:r>
    </w:p>
    <w:p w14:paraId="3266A7D8" w14:textId="665A8F87" w:rsidR="00470267" w:rsidRDefault="00F164F7" w:rsidP="00470267">
      <w:pPr>
        <w:pStyle w:val="Code"/>
        <w:rPr>
          <w:highlight w:val="white"/>
        </w:rPr>
      </w:pPr>
      <w:r>
        <w:rPr>
          <w:highlight w:val="white"/>
        </w:rPr>
        <w:t xml:space="preserve">         </w:t>
      </w:r>
      <w:r w:rsidR="00470267">
        <w:rPr>
          <w:color w:val="000080"/>
          <w:highlight w:val="white"/>
        </w:rPr>
        <w:t>{</w:t>
      </w:r>
    </w:p>
    <w:p w14:paraId="2741D752"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idx</w:t>
      </w:r>
      <w:r>
        <w:rPr>
          <w:color w:val="000080"/>
          <w:highlight w:val="white"/>
        </w:rPr>
        <w:t>];</w:t>
      </w:r>
    </w:p>
    <w:p w14:paraId="23EE3411" w14:textId="77777777" w:rsidR="00470267" w:rsidRDefault="00470267" w:rsidP="00470267">
      <w:pPr>
        <w:pStyle w:val="Code"/>
        <w:rPr>
          <w:highlight w:val="white"/>
        </w:rPr>
      </w:pPr>
      <w:r>
        <w:rPr>
          <w:highlight w:val="white"/>
        </w:rPr>
        <w:t xml:space="preserve">         </w:t>
      </w:r>
      <w:r>
        <w:rPr>
          <w:color w:val="000080"/>
          <w:highlight w:val="white"/>
        </w:rPr>
        <w:t>}</w:t>
      </w:r>
    </w:p>
    <w:p w14:paraId="04502A66" w14:textId="77777777" w:rsidR="00470267" w:rsidRDefault="00470267" w:rsidP="00470267">
      <w:pPr>
        <w:pStyle w:val="Code"/>
        <w:rPr>
          <w:highlight w:val="white"/>
        </w:rPr>
      </w:pPr>
      <w:r>
        <w:rPr>
          <w:highlight w:val="white"/>
        </w:rPr>
        <w:t xml:space="preserve">         set</w:t>
      </w:r>
    </w:p>
    <w:p w14:paraId="046D1029" w14:textId="3EB1A429" w:rsidR="00470267" w:rsidRDefault="00470267" w:rsidP="00470267">
      <w:pPr>
        <w:pStyle w:val="Code"/>
        <w:rPr>
          <w:highlight w:val="white"/>
        </w:rPr>
      </w:pPr>
      <w:r>
        <w:rPr>
          <w:highlight w:val="white"/>
        </w:rPr>
        <w:t xml:space="preserve">         </w:t>
      </w:r>
      <w:r>
        <w:rPr>
          <w:color w:val="000080"/>
          <w:highlight w:val="white"/>
        </w:rPr>
        <w:t>{</w:t>
      </w:r>
    </w:p>
    <w:p w14:paraId="0EBC5DAA" w14:textId="56A46ECE" w:rsidR="00DE202C" w:rsidRPr="00DE202C" w:rsidRDefault="00470267" w:rsidP="00470267">
      <w:pPr>
        <w:pStyle w:val="Code"/>
        <w:rPr>
          <w:highlight w:val="white"/>
          <w:lang w:val="fr-FR"/>
        </w:rPr>
      </w:pPr>
      <w:r w:rsidRPr="00DE202C">
        <w:rPr>
          <w:highlight w:val="white"/>
          <w:lang w:val="fr-FR"/>
        </w:rPr>
        <w:t xml:space="preserve">            </w:t>
      </w:r>
      <w:r w:rsidR="00DE202C" w:rsidRPr="00D008F1">
        <w:rPr>
          <w:color w:val="008000"/>
          <w:lang w:val="fr-FR"/>
        </w:rPr>
        <w:t xml:space="preserve">// </w:t>
      </w:r>
      <w:r w:rsidR="00DE202C">
        <w:rPr>
          <w:color w:val="008000"/>
          <w:lang w:val="fr-FR"/>
        </w:rPr>
        <w:t>Si l’élément d’indice idx existe, on modifie sa valeur chaîne</w:t>
      </w:r>
    </w:p>
    <w:p w14:paraId="6711981C" w14:textId="19824753" w:rsidR="00470267" w:rsidRPr="00DE202C" w:rsidRDefault="00DE202C" w:rsidP="00470267">
      <w:pPr>
        <w:pStyle w:val="Code"/>
        <w:rPr>
          <w:highlight w:val="white"/>
          <w:lang w:val="fr-FR"/>
        </w:rPr>
      </w:pPr>
      <w:r w:rsidRPr="00DE202C">
        <w:rPr>
          <w:color w:val="0000FF"/>
          <w:highlight w:val="white"/>
          <w:lang w:val="fr-FR"/>
        </w:rPr>
        <w:t xml:space="preserve">            </w:t>
      </w:r>
      <w:r w:rsidR="00470267" w:rsidRPr="00DE202C">
        <w:rPr>
          <w:color w:val="0000FF"/>
          <w:highlight w:val="white"/>
          <w:lang w:val="fr-FR"/>
        </w:rPr>
        <w:t>if</w:t>
      </w:r>
      <w:r w:rsidR="00470267" w:rsidRPr="00DE202C">
        <w:rPr>
          <w:highlight w:val="white"/>
          <w:lang w:val="fr-FR"/>
        </w:rPr>
        <w:t xml:space="preserve"> </w:t>
      </w:r>
      <w:r w:rsidR="00470267" w:rsidRPr="00DE202C">
        <w:rPr>
          <w:color w:val="000080"/>
          <w:highlight w:val="white"/>
          <w:lang w:val="fr-FR"/>
        </w:rPr>
        <w:t>(</w:t>
      </w:r>
      <w:r w:rsidR="00470267" w:rsidRPr="00DE202C">
        <w:rPr>
          <w:highlight w:val="white"/>
          <w:lang w:val="fr-FR"/>
        </w:rPr>
        <w:t xml:space="preserve">idx </w:t>
      </w:r>
      <w:r w:rsidR="00470267" w:rsidRPr="00DE202C">
        <w:rPr>
          <w:color w:val="000080"/>
          <w:highlight w:val="white"/>
          <w:lang w:val="fr-FR"/>
        </w:rPr>
        <w:t>&lt;</w:t>
      </w:r>
      <w:r w:rsidR="00470267" w:rsidRPr="00DE202C">
        <w:rPr>
          <w:highlight w:val="white"/>
          <w:lang w:val="fr-FR"/>
        </w:rPr>
        <w:t xml:space="preserve"> _tab</w:t>
      </w:r>
      <w:r w:rsidR="00470267" w:rsidRPr="00DE202C">
        <w:rPr>
          <w:color w:val="000080"/>
          <w:highlight w:val="white"/>
          <w:lang w:val="fr-FR"/>
        </w:rPr>
        <w:t>.</w:t>
      </w:r>
      <w:r w:rsidR="00470267" w:rsidRPr="00DE202C">
        <w:rPr>
          <w:highlight w:val="white"/>
          <w:lang w:val="fr-FR"/>
        </w:rPr>
        <w:t>Count</w:t>
      </w:r>
      <w:r w:rsidR="00470267" w:rsidRPr="00DE202C">
        <w:rPr>
          <w:color w:val="000080"/>
          <w:highlight w:val="white"/>
          <w:lang w:val="fr-FR"/>
        </w:rPr>
        <w:t>)</w:t>
      </w:r>
    </w:p>
    <w:p w14:paraId="29055240" w14:textId="77777777" w:rsidR="00470267" w:rsidRDefault="00470267" w:rsidP="00470267">
      <w:pPr>
        <w:pStyle w:val="Code"/>
        <w:rPr>
          <w:highlight w:val="white"/>
        </w:rPr>
      </w:pPr>
      <w:r w:rsidRPr="00DE202C">
        <w:rPr>
          <w:highlight w:val="white"/>
          <w:lang w:val="fr-FR"/>
        </w:rPr>
        <w:t xml:space="preserve">               </w:t>
      </w:r>
      <w:r>
        <w:rPr>
          <w:highlight w:val="white"/>
        </w:rPr>
        <w:t>_tab</w:t>
      </w:r>
      <w:r>
        <w:rPr>
          <w:color w:val="000080"/>
          <w:highlight w:val="white"/>
        </w:rPr>
        <w:t>[</w:t>
      </w:r>
      <w:r>
        <w:rPr>
          <w:highlight w:val="white"/>
        </w:rPr>
        <w:t>idx</w:t>
      </w:r>
      <w:r>
        <w:rPr>
          <w:color w:val="000080"/>
          <w:highlight w:val="white"/>
        </w:rPr>
        <w:t>]</w:t>
      </w:r>
      <w:r>
        <w:rPr>
          <w:highlight w:val="white"/>
        </w:rPr>
        <w:t xml:space="preserve"> </w:t>
      </w:r>
      <w:r>
        <w:rPr>
          <w:color w:val="000080"/>
          <w:highlight w:val="white"/>
        </w:rPr>
        <w:t>=</w:t>
      </w:r>
      <w:r>
        <w:rPr>
          <w:highlight w:val="white"/>
        </w:rPr>
        <w:t xml:space="preserve"> value</w:t>
      </w:r>
      <w:r>
        <w:rPr>
          <w:color w:val="000080"/>
          <w:highlight w:val="white"/>
        </w:rPr>
        <w:t>;</w:t>
      </w:r>
    </w:p>
    <w:p w14:paraId="4C312030" w14:textId="77777777" w:rsidR="00470267" w:rsidRDefault="00470267" w:rsidP="00470267">
      <w:pPr>
        <w:pStyle w:val="Code"/>
        <w:rPr>
          <w:highlight w:val="white"/>
        </w:rPr>
      </w:pPr>
      <w:r>
        <w:rPr>
          <w:highlight w:val="white"/>
        </w:rPr>
        <w:t xml:space="preserve">            </w:t>
      </w:r>
      <w:r>
        <w:rPr>
          <w:color w:val="0000FF"/>
          <w:highlight w:val="white"/>
        </w:rPr>
        <w:t>else</w:t>
      </w:r>
    </w:p>
    <w:p w14:paraId="13ACC175" w14:textId="77777777" w:rsidR="00470267" w:rsidRDefault="00470267" w:rsidP="00470267">
      <w:pPr>
        <w:pStyle w:val="Code"/>
        <w:rPr>
          <w:highlight w:val="white"/>
        </w:rPr>
      </w:pPr>
      <w:r>
        <w:rPr>
          <w:highlight w:val="white"/>
        </w:rPr>
        <w:t xml:space="preserve">            </w:t>
      </w:r>
      <w:r>
        <w:rPr>
          <w:color w:val="000080"/>
          <w:highlight w:val="white"/>
        </w:rPr>
        <w:t>{</w:t>
      </w:r>
    </w:p>
    <w:p w14:paraId="65866E2F" w14:textId="4A556ABE" w:rsidR="00470267" w:rsidRPr="00DE202C" w:rsidRDefault="00470267" w:rsidP="00470267">
      <w:pPr>
        <w:pStyle w:val="Code"/>
        <w:rPr>
          <w:highlight w:val="white"/>
          <w:lang w:val="fr-FR"/>
        </w:rPr>
      </w:pPr>
      <w:r w:rsidRPr="00DE202C">
        <w:rPr>
          <w:highlight w:val="white"/>
          <w:lang w:val="fr-FR"/>
        </w:rPr>
        <w:t xml:space="preserve">               </w:t>
      </w:r>
      <w:r w:rsidR="00DE202C" w:rsidRPr="00DE202C">
        <w:rPr>
          <w:color w:val="008000"/>
          <w:lang w:val="fr-FR"/>
        </w:rPr>
        <w:t xml:space="preserve">// sinon, on </w:t>
      </w:r>
      <w:r w:rsidR="005F79FD">
        <w:rPr>
          <w:color w:val="008000"/>
          <w:lang w:val="fr-FR"/>
        </w:rPr>
        <w:t>crée de nouveau éléments j</w:t>
      </w:r>
      <w:r w:rsidR="00DE202C">
        <w:rPr>
          <w:color w:val="008000"/>
          <w:lang w:val="fr-FR"/>
        </w:rPr>
        <w:t xml:space="preserve">usqu’à </w:t>
      </w:r>
      <w:r w:rsidR="005F79FD">
        <w:rPr>
          <w:color w:val="008000"/>
          <w:lang w:val="fr-FR"/>
        </w:rPr>
        <w:t>l’indice idx</w:t>
      </w:r>
      <w:r w:rsidR="00DE202C" w:rsidRPr="00DE202C">
        <w:rPr>
          <w:highlight w:val="white"/>
          <w:lang w:val="fr-FR"/>
        </w:rPr>
        <w:br/>
        <w:t xml:space="preserve">               </w:t>
      </w:r>
      <w:r w:rsidRPr="00DE202C">
        <w:rPr>
          <w:color w:val="0000FF"/>
          <w:highlight w:val="white"/>
          <w:lang w:val="fr-FR"/>
        </w:rPr>
        <w:t>while</w:t>
      </w:r>
      <w:r w:rsidRPr="00DE202C">
        <w:rPr>
          <w:highlight w:val="white"/>
          <w:lang w:val="fr-FR"/>
        </w:rPr>
        <w:t xml:space="preserve"> </w:t>
      </w:r>
      <w:r w:rsidRPr="00DE202C">
        <w:rPr>
          <w:color w:val="000080"/>
          <w:highlight w:val="white"/>
          <w:lang w:val="fr-FR"/>
        </w:rPr>
        <w:t>(</w:t>
      </w:r>
      <w:r w:rsidRPr="00DE202C">
        <w:rPr>
          <w:highlight w:val="white"/>
          <w:lang w:val="fr-FR"/>
        </w:rPr>
        <w:t xml:space="preserve">idx </w:t>
      </w:r>
      <w:r w:rsidRPr="00DE202C">
        <w:rPr>
          <w:color w:val="000080"/>
          <w:highlight w:val="white"/>
          <w:lang w:val="fr-FR"/>
        </w:rPr>
        <w:t>&gt;=</w:t>
      </w:r>
      <w:r w:rsidRPr="00DE202C">
        <w:rPr>
          <w:highlight w:val="white"/>
          <w:lang w:val="fr-FR"/>
        </w:rPr>
        <w:t xml:space="preserve"> _tab</w:t>
      </w:r>
      <w:r w:rsidRPr="00DE202C">
        <w:rPr>
          <w:color w:val="000080"/>
          <w:highlight w:val="white"/>
          <w:lang w:val="fr-FR"/>
        </w:rPr>
        <w:t>.</w:t>
      </w:r>
      <w:r w:rsidRPr="00DE202C">
        <w:rPr>
          <w:highlight w:val="white"/>
          <w:lang w:val="fr-FR"/>
        </w:rPr>
        <w:t>Count</w:t>
      </w:r>
      <w:r w:rsidRPr="00DE202C">
        <w:rPr>
          <w:color w:val="000080"/>
          <w:highlight w:val="white"/>
          <w:lang w:val="fr-FR"/>
        </w:rPr>
        <w:t>)</w:t>
      </w:r>
      <w:r w:rsidRPr="00DE202C">
        <w:rPr>
          <w:highlight w:val="white"/>
          <w:lang w:val="fr-FR"/>
        </w:rPr>
        <w:t xml:space="preserve"> _tab</w:t>
      </w:r>
      <w:r w:rsidRPr="00DE202C">
        <w:rPr>
          <w:color w:val="000080"/>
          <w:highlight w:val="white"/>
          <w:lang w:val="fr-FR"/>
        </w:rPr>
        <w:t>.</w:t>
      </w:r>
      <w:r w:rsidRPr="00DE202C">
        <w:rPr>
          <w:highlight w:val="white"/>
          <w:lang w:val="fr-FR"/>
        </w:rPr>
        <w:t>Add</w:t>
      </w:r>
      <w:r w:rsidRPr="00DE202C">
        <w:rPr>
          <w:color w:val="000080"/>
          <w:highlight w:val="white"/>
          <w:lang w:val="fr-FR"/>
        </w:rPr>
        <w:t>(</w:t>
      </w:r>
      <w:r w:rsidRPr="00DE202C">
        <w:rPr>
          <w:highlight w:val="white"/>
          <w:lang w:val="fr-FR"/>
        </w:rPr>
        <w:t>value</w:t>
      </w:r>
      <w:r w:rsidRPr="00DE202C">
        <w:rPr>
          <w:color w:val="000080"/>
          <w:highlight w:val="white"/>
          <w:lang w:val="fr-FR"/>
        </w:rPr>
        <w:t>);</w:t>
      </w:r>
    </w:p>
    <w:p w14:paraId="713DE241" w14:textId="77777777" w:rsidR="00470267" w:rsidRDefault="00470267" w:rsidP="00470267">
      <w:pPr>
        <w:pStyle w:val="Code"/>
        <w:rPr>
          <w:highlight w:val="white"/>
        </w:rPr>
      </w:pPr>
      <w:r w:rsidRPr="00DE202C">
        <w:rPr>
          <w:highlight w:val="white"/>
          <w:lang w:val="fr-FR"/>
        </w:rPr>
        <w:t xml:space="preserve">            </w:t>
      </w:r>
      <w:r>
        <w:rPr>
          <w:color w:val="000080"/>
          <w:highlight w:val="white"/>
        </w:rPr>
        <w:t>}</w:t>
      </w:r>
    </w:p>
    <w:p w14:paraId="6E1DC801" w14:textId="77777777" w:rsidR="00470267" w:rsidRDefault="00470267" w:rsidP="00470267">
      <w:pPr>
        <w:pStyle w:val="Code"/>
        <w:rPr>
          <w:highlight w:val="white"/>
        </w:rPr>
      </w:pPr>
      <w:r>
        <w:rPr>
          <w:highlight w:val="white"/>
        </w:rPr>
        <w:t xml:space="preserve">         </w:t>
      </w:r>
      <w:r>
        <w:rPr>
          <w:color w:val="000080"/>
          <w:highlight w:val="white"/>
        </w:rPr>
        <w:t>}</w:t>
      </w:r>
    </w:p>
    <w:p w14:paraId="078EB9E4" w14:textId="69A76BCE" w:rsidR="00470267" w:rsidRPr="005B6F4D" w:rsidRDefault="00470267" w:rsidP="00470267">
      <w:pPr>
        <w:pStyle w:val="Code"/>
        <w:rPr>
          <w:lang w:val="fr-FR"/>
        </w:rPr>
      </w:pPr>
      <w:r>
        <w:rPr>
          <w:highlight w:val="white"/>
        </w:rPr>
        <w:t xml:space="preserve">      </w:t>
      </w:r>
      <w:r w:rsidRPr="005B6F4D">
        <w:rPr>
          <w:color w:val="000080"/>
          <w:highlight w:val="white"/>
          <w:lang w:val="fr-FR"/>
        </w:rPr>
        <w:t>}</w:t>
      </w:r>
      <w:r w:rsidR="00F164F7" w:rsidRPr="005B6F4D">
        <w:rPr>
          <w:color w:val="000080"/>
          <w:highlight w:val="white"/>
          <w:lang w:val="fr-FR"/>
        </w:rPr>
        <w:br/>
      </w:r>
      <w:r w:rsidR="005B6F4D" w:rsidRPr="005B6F4D">
        <w:rPr>
          <w:highlight w:val="white"/>
          <w:lang w:val="fr-FR"/>
        </w:rPr>
        <w:br/>
      </w:r>
      <w:r w:rsidR="005B6F4D" w:rsidRPr="005B6F4D">
        <w:rPr>
          <w:lang w:val="fr-FR"/>
        </w:rPr>
        <w:t xml:space="preserve">      </w:t>
      </w:r>
      <w:r w:rsidR="005B6F4D" w:rsidRPr="00D008F1">
        <w:rPr>
          <w:color w:val="008000"/>
          <w:lang w:val="fr-FR"/>
        </w:rPr>
        <w:t xml:space="preserve">// </w:t>
      </w:r>
      <w:r w:rsidR="005B6F4D">
        <w:rPr>
          <w:color w:val="008000"/>
          <w:lang w:val="fr-FR"/>
        </w:rPr>
        <w:t>Indexeur avec indice de type chaîne et renvoyant un entier</w:t>
      </w:r>
    </w:p>
    <w:p w14:paraId="097E061F"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string</w:t>
      </w:r>
      <w:r>
        <w:rPr>
          <w:highlight w:val="white"/>
        </w:rPr>
        <w:t xml:space="preserve"> str</w:t>
      </w:r>
      <w:r>
        <w:rPr>
          <w:color w:val="000080"/>
          <w:highlight w:val="white"/>
        </w:rPr>
        <w:t>]</w:t>
      </w:r>
    </w:p>
    <w:p w14:paraId="42BD7FC5" w14:textId="77777777" w:rsidR="00470267" w:rsidRDefault="00470267" w:rsidP="00470267">
      <w:pPr>
        <w:pStyle w:val="Code"/>
        <w:rPr>
          <w:highlight w:val="white"/>
        </w:rPr>
      </w:pPr>
      <w:r>
        <w:rPr>
          <w:highlight w:val="white"/>
        </w:rPr>
        <w:t xml:space="preserve">      </w:t>
      </w:r>
      <w:r>
        <w:rPr>
          <w:color w:val="000080"/>
          <w:highlight w:val="white"/>
        </w:rPr>
        <w:t>{</w:t>
      </w:r>
    </w:p>
    <w:p w14:paraId="1EC59C5B" w14:textId="42C91BB7" w:rsidR="00F164F7" w:rsidRDefault="00470267" w:rsidP="00470267">
      <w:pPr>
        <w:pStyle w:val="Code"/>
        <w:rPr>
          <w:highlight w:val="white"/>
        </w:rPr>
      </w:pPr>
      <w:r>
        <w:rPr>
          <w:highlight w:val="white"/>
        </w:rPr>
        <w:lastRenderedPageBreak/>
        <w:t xml:space="preserve">         </w:t>
      </w:r>
      <w:r w:rsidR="00F164F7">
        <w:rPr>
          <w:highlight w:val="white"/>
        </w:rPr>
        <w:t>g</w:t>
      </w:r>
      <w:r>
        <w:rPr>
          <w:highlight w:val="white"/>
        </w:rPr>
        <w:t>et</w:t>
      </w:r>
    </w:p>
    <w:p w14:paraId="7ADB7E5B" w14:textId="234C968D" w:rsidR="00470267" w:rsidRDefault="00F164F7" w:rsidP="00470267">
      <w:pPr>
        <w:pStyle w:val="Code"/>
        <w:rPr>
          <w:highlight w:val="white"/>
        </w:rPr>
      </w:pPr>
      <w:r>
        <w:rPr>
          <w:highlight w:val="white"/>
        </w:rPr>
        <w:t xml:space="preserve">        </w:t>
      </w:r>
      <w:r w:rsidR="00470267">
        <w:rPr>
          <w:highlight w:val="white"/>
        </w:rPr>
        <w:t xml:space="preserve"> </w:t>
      </w:r>
      <w:r w:rsidR="00470267">
        <w:rPr>
          <w:color w:val="000080"/>
          <w:highlight w:val="white"/>
        </w:rPr>
        <w:t>{</w:t>
      </w:r>
    </w:p>
    <w:p w14:paraId="518B6870" w14:textId="6FD7725F" w:rsidR="00470267" w:rsidRDefault="00470267" w:rsidP="00470267">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sidR="005B6F4D">
        <w:rPr>
          <w:highlight w:val="white"/>
        </w:rPr>
        <w:t xml:space="preserve"> i</w:t>
      </w:r>
      <w:r>
        <w:rPr>
          <w:highlight w:val="white"/>
        </w:rPr>
        <w:t xml:space="preserve"> </w:t>
      </w:r>
      <w:r>
        <w:rPr>
          <w:color w:val="000080"/>
          <w:highlight w:val="white"/>
        </w:rPr>
        <w:t>&lt;</w:t>
      </w:r>
      <w:r>
        <w:rPr>
          <w:highlight w:val="white"/>
        </w:rPr>
        <w:t xml:space="preserve"> _tab</w:t>
      </w:r>
      <w:r>
        <w:rPr>
          <w:color w:val="000080"/>
          <w:highlight w:val="white"/>
        </w:rPr>
        <w:t>.</w:t>
      </w:r>
      <w:r>
        <w:rPr>
          <w:highlight w:val="white"/>
        </w:rPr>
        <w:t>Count</w:t>
      </w:r>
      <w:r>
        <w:rPr>
          <w:color w:val="000080"/>
          <w:highlight w:val="white"/>
        </w:rPr>
        <w:t>;</w:t>
      </w:r>
      <w:r w:rsidR="005B6F4D">
        <w:rPr>
          <w:highlight w:val="white"/>
        </w:rPr>
        <w:t xml:space="preserve"> i</w:t>
      </w:r>
      <w:r>
        <w:rPr>
          <w:color w:val="000080"/>
          <w:highlight w:val="white"/>
        </w:rPr>
        <w:t>++)</w:t>
      </w:r>
    </w:p>
    <w:p w14:paraId="6C32626F" w14:textId="77777777" w:rsidR="00470267" w:rsidRDefault="00470267" w:rsidP="00470267">
      <w:pPr>
        <w:pStyle w:val="Code"/>
        <w:rPr>
          <w:highlight w:val="white"/>
        </w:rPr>
      </w:pPr>
      <w:r>
        <w:rPr>
          <w:highlight w:val="white"/>
        </w:rPr>
        <w:t xml:space="preserve">            </w:t>
      </w:r>
      <w:r>
        <w:rPr>
          <w:color w:val="000080"/>
          <w:highlight w:val="white"/>
        </w:rPr>
        <w:t>{</w:t>
      </w:r>
    </w:p>
    <w:p w14:paraId="63F71CAE" w14:textId="238A211D" w:rsidR="00470267" w:rsidRDefault="00470267" w:rsidP="00470267">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str</w:t>
      </w:r>
      <w:r>
        <w:rPr>
          <w:color w:val="000080"/>
          <w:highlight w:val="white"/>
        </w:rPr>
        <w:t>)</w:t>
      </w:r>
      <w:r>
        <w:rPr>
          <w:highlight w:val="white"/>
        </w:rPr>
        <w:t xml:space="preserve"> </w:t>
      </w:r>
      <w:r>
        <w:rPr>
          <w:color w:val="0000FF"/>
          <w:highlight w:val="white"/>
        </w:rPr>
        <w:t>return</w:t>
      </w:r>
      <w:r>
        <w:rPr>
          <w:highlight w:val="white"/>
        </w:rPr>
        <w:t xml:space="preserve"> i</w:t>
      </w:r>
      <w:r>
        <w:rPr>
          <w:color w:val="000080"/>
          <w:highlight w:val="white"/>
        </w:rPr>
        <w:t>;</w:t>
      </w:r>
    </w:p>
    <w:p w14:paraId="1A142FD5" w14:textId="77777777" w:rsidR="00470267" w:rsidRDefault="00470267" w:rsidP="00470267">
      <w:pPr>
        <w:pStyle w:val="Code"/>
        <w:rPr>
          <w:highlight w:val="white"/>
        </w:rPr>
      </w:pPr>
      <w:r>
        <w:rPr>
          <w:highlight w:val="white"/>
        </w:rPr>
        <w:t xml:space="preserve">            </w:t>
      </w:r>
      <w:r>
        <w:rPr>
          <w:color w:val="000080"/>
          <w:highlight w:val="white"/>
        </w:rPr>
        <w:t>}</w:t>
      </w:r>
    </w:p>
    <w:p w14:paraId="137BB215" w14:textId="77777777" w:rsidR="00470267" w:rsidRDefault="00470267" w:rsidP="00470267">
      <w:pPr>
        <w:pStyle w:val="Code"/>
        <w:rPr>
          <w:highlight w:val="white"/>
        </w:rPr>
      </w:pPr>
    </w:p>
    <w:p w14:paraId="0B6B8FD9"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FF8000"/>
          <w:highlight w:val="white"/>
        </w:rPr>
        <w:t>1</w:t>
      </w:r>
      <w:r>
        <w:rPr>
          <w:color w:val="000080"/>
          <w:highlight w:val="white"/>
        </w:rPr>
        <w:t>;</w:t>
      </w:r>
    </w:p>
    <w:p w14:paraId="387A1E7F" w14:textId="77777777" w:rsidR="00470267" w:rsidRDefault="00470267" w:rsidP="00470267">
      <w:pPr>
        <w:pStyle w:val="Code"/>
        <w:rPr>
          <w:highlight w:val="white"/>
        </w:rPr>
      </w:pPr>
      <w:r>
        <w:rPr>
          <w:highlight w:val="white"/>
        </w:rPr>
        <w:t xml:space="preserve">         </w:t>
      </w:r>
      <w:r>
        <w:rPr>
          <w:color w:val="000080"/>
          <w:highlight w:val="white"/>
        </w:rPr>
        <w:t>}</w:t>
      </w:r>
    </w:p>
    <w:p w14:paraId="3FF0BD7C" w14:textId="77777777" w:rsidR="00470267" w:rsidRDefault="00470267" w:rsidP="00470267">
      <w:pPr>
        <w:pStyle w:val="Code"/>
        <w:rPr>
          <w:highlight w:val="white"/>
        </w:rPr>
      </w:pPr>
      <w:r>
        <w:rPr>
          <w:highlight w:val="white"/>
        </w:rPr>
        <w:t xml:space="preserve">      </w:t>
      </w:r>
      <w:r>
        <w:rPr>
          <w:color w:val="000080"/>
          <w:highlight w:val="white"/>
        </w:rPr>
        <w:t>}</w:t>
      </w:r>
    </w:p>
    <w:p w14:paraId="11A2259A" w14:textId="77777777" w:rsidR="00470267" w:rsidRDefault="00470267" w:rsidP="00470267">
      <w:pPr>
        <w:pStyle w:val="Code"/>
        <w:rPr>
          <w:highlight w:val="white"/>
        </w:rPr>
      </w:pPr>
      <w:r>
        <w:rPr>
          <w:highlight w:val="white"/>
        </w:rPr>
        <w:t xml:space="preserve">   </w:t>
      </w:r>
      <w:r>
        <w:rPr>
          <w:color w:val="000080"/>
          <w:highlight w:val="white"/>
        </w:rPr>
        <w:t>}</w:t>
      </w:r>
    </w:p>
    <w:p w14:paraId="14893979" w14:textId="77777777" w:rsidR="00470267" w:rsidRDefault="00470267" w:rsidP="00470267">
      <w:pPr>
        <w:pStyle w:val="Code"/>
        <w:rPr>
          <w:highlight w:val="white"/>
        </w:rPr>
      </w:pPr>
    </w:p>
    <w:p w14:paraId="6F6E9718"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Programme</w:t>
      </w:r>
    </w:p>
    <w:p w14:paraId="00A76025" w14:textId="77777777" w:rsidR="00470267" w:rsidRDefault="00470267" w:rsidP="00470267">
      <w:pPr>
        <w:pStyle w:val="Code"/>
        <w:rPr>
          <w:highlight w:val="white"/>
        </w:rPr>
      </w:pPr>
      <w:r>
        <w:rPr>
          <w:highlight w:val="white"/>
        </w:rPr>
        <w:t xml:space="preserve">   </w:t>
      </w:r>
      <w:r>
        <w:rPr>
          <w:color w:val="000080"/>
          <w:highlight w:val="white"/>
        </w:rPr>
        <w:t>{</w:t>
      </w:r>
    </w:p>
    <w:p w14:paraId="302018A0"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5A5D79E8"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4F1A9F12" w14:textId="68960802" w:rsidR="00470267" w:rsidRPr="003171BA" w:rsidRDefault="00DE202C" w:rsidP="00470267">
      <w:pPr>
        <w:pStyle w:val="Code"/>
        <w:rPr>
          <w:highlight w:val="white"/>
          <w:lang w:val="fr-FR"/>
        </w:rPr>
      </w:pPr>
      <w:r>
        <w:rPr>
          <w:highlight w:val="white"/>
          <w:lang w:val="fr-FR"/>
        </w:rPr>
        <w:t xml:space="preserve">         Tableau tab</w:t>
      </w:r>
      <w:r w:rsidR="00470267" w:rsidRPr="003171BA">
        <w:rPr>
          <w:highlight w:val="white"/>
          <w:lang w:val="fr-FR"/>
        </w:rPr>
        <w:t xml:space="preserve"> </w:t>
      </w:r>
      <w:r w:rsidR="00470267" w:rsidRPr="003171BA">
        <w:rPr>
          <w:color w:val="000080"/>
          <w:highlight w:val="white"/>
          <w:lang w:val="fr-FR"/>
        </w:rPr>
        <w:t>=</w:t>
      </w:r>
      <w:r w:rsidR="00470267" w:rsidRPr="003171BA">
        <w:rPr>
          <w:highlight w:val="white"/>
          <w:lang w:val="fr-FR"/>
        </w:rPr>
        <w:t xml:space="preserve"> </w:t>
      </w:r>
      <w:r w:rsidR="00470267" w:rsidRPr="003171BA">
        <w:rPr>
          <w:color w:val="0000FF"/>
          <w:highlight w:val="white"/>
          <w:lang w:val="fr-FR"/>
        </w:rPr>
        <w:t>new</w:t>
      </w:r>
      <w:r w:rsidR="00470267" w:rsidRPr="003171BA">
        <w:rPr>
          <w:highlight w:val="white"/>
          <w:lang w:val="fr-FR"/>
        </w:rPr>
        <w:t xml:space="preserve"> Tableau</w:t>
      </w:r>
      <w:r w:rsidR="00470267" w:rsidRPr="003171BA">
        <w:rPr>
          <w:color w:val="000080"/>
          <w:highlight w:val="white"/>
          <w:lang w:val="fr-FR"/>
        </w:rPr>
        <w:t>();</w:t>
      </w:r>
    </w:p>
    <w:p w14:paraId="4B555958" w14:textId="4A6ADC84"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"abc"</w:t>
      </w:r>
      <w:r w:rsidRPr="003171BA">
        <w:rPr>
          <w:color w:val="000080"/>
          <w:highlight w:val="white"/>
          <w:lang w:val="fr-FR"/>
        </w:rPr>
        <w:t>;</w:t>
      </w:r>
    </w:p>
    <w:p w14:paraId="24515CB6" w14:textId="7B384EE6"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"def"</w:t>
      </w:r>
      <w:r w:rsidRPr="003171BA">
        <w:rPr>
          <w:color w:val="000080"/>
          <w:highlight w:val="white"/>
          <w:lang w:val="fr-FR"/>
        </w:rPr>
        <w:t>;</w:t>
      </w:r>
    </w:p>
    <w:p w14:paraId="605E807E"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T1</w:t>
      </w:r>
      <w:r w:rsidRPr="003171BA">
        <w:rPr>
          <w:color w:val="000080"/>
          <w:highlight w:val="white"/>
          <w:lang w:val="fr-FR"/>
        </w:rPr>
        <w:t>[</w:t>
      </w:r>
      <w:r w:rsidRPr="003171BA">
        <w:rPr>
          <w:color w:val="FF8000"/>
          <w:highlight w:val="white"/>
          <w:lang w:val="fr-FR"/>
        </w:rPr>
        <w:t>0</w:t>
      </w:r>
      <w:r w:rsidRPr="003171BA">
        <w:rPr>
          <w:color w:val="000080"/>
          <w:highlight w:val="white"/>
          <w:lang w:val="fr-FR"/>
        </w:rPr>
        <w:t>]);</w:t>
      </w:r>
    </w:p>
    <w:p w14:paraId="24743B77" w14:textId="69622E5D"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"Indice de \"def\" : {0}"</w:t>
      </w:r>
      <w:r w:rsidRPr="003171BA">
        <w:rPr>
          <w:color w:val="000080"/>
          <w:highlight w:val="white"/>
          <w:lang w:val="fr-FR"/>
        </w:rPr>
        <w:t>,</w:t>
      </w: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808080"/>
          <w:highlight w:val="white"/>
          <w:lang w:val="fr-FR"/>
        </w:rPr>
        <w:t>"def"</w:t>
      </w:r>
      <w:r w:rsidRPr="003171BA">
        <w:rPr>
          <w:color w:val="000080"/>
          <w:highlight w:val="white"/>
          <w:lang w:val="fr-FR"/>
        </w:rPr>
        <w:t>]);</w:t>
      </w:r>
    </w:p>
    <w:p w14:paraId="1A1A07F8"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3B0705C" w14:textId="77777777" w:rsidR="00470267" w:rsidRDefault="00470267" w:rsidP="00470267">
      <w:pPr>
        <w:pStyle w:val="Code"/>
        <w:rPr>
          <w:highlight w:val="white"/>
        </w:rPr>
      </w:pPr>
      <w:r>
        <w:rPr>
          <w:highlight w:val="white"/>
        </w:rPr>
        <w:t xml:space="preserve">   </w:t>
      </w:r>
      <w:r>
        <w:rPr>
          <w:color w:val="000080"/>
          <w:highlight w:val="white"/>
        </w:rPr>
        <w:t>}</w:t>
      </w:r>
    </w:p>
    <w:p w14:paraId="52D36D43" w14:textId="77777777" w:rsidR="00470267" w:rsidRDefault="00470267" w:rsidP="00470267">
      <w:pPr>
        <w:pStyle w:val="Code"/>
        <w:rPr>
          <w:color w:val="000080"/>
          <w:highlight w:val="white"/>
        </w:rPr>
      </w:pPr>
      <w:r>
        <w:rPr>
          <w:color w:val="000080"/>
          <w:highlight w:val="white"/>
        </w:rPr>
        <w:t>}</w:t>
      </w:r>
    </w:p>
    <w:p w14:paraId="1413764A" w14:textId="05019023"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0352FA" w14:textId="1A51A716" w:rsidR="0077738D" w:rsidRPr="0077738D" w:rsidRDefault="0077738D" w:rsidP="0077738D">
      <w:pPr>
        <w:pStyle w:val="Titre2"/>
        <w:rPr>
          <w:highlight w:val="white"/>
        </w:rPr>
      </w:pPr>
      <w:bookmarkStart w:id="67" w:name="_Toc475053173"/>
      <w:r w:rsidRPr="0077738D">
        <w:rPr>
          <w:highlight w:val="white"/>
        </w:rPr>
        <w:t>Attributs</w:t>
      </w:r>
      <w:bookmarkEnd w:id="67"/>
    </w:p>
    <w:p w14:paraId="6BC93C95" w14:textId="11B2C67C" w:rsidR="00EA0BA6" w:rsidRDefault="0077738D" w:rsidP="0077738D">
      <w:r w:rsidRPr="0077738D">
        <w:t xml:space="preserve">Les attributs </w:t>
      </w:r>
      <w:r>
        <w:t>permettent d’</w:t>
      </w:r>
      <w:r w:rsidRPr="0077738D">
        <w:t xml:space="preserve">associer des </w:t>
      </w:r>
      <w:r w:rsidR="00EA0BA6">
        <w:t>métadonnées</w:t>
      </w:r>
      <w:r w:rsidRPr="0077738D">
        <w:t xml:space="preserve"> </w:t>
      </w:r>
      <w:r>
        <w:t>à des éléments</w:t>
      </w:r>
      <w:r w:rsidRPr="0077738D">
        <w:t xml:space="preserve"> </w:t>
      </w:r>
      <w:r>
        <w:t xml:space="preserve">de </w:t>
      </w:r>
      <w:r w:rsidRPr="0077738D">
        <w:t xml:space="preserve">code (types, méthodes, propriétés, etc.). </w:t>
      </w:r>
      <w:r w:rsidR="00EA0BA6">
        <w:t xml:space="preserve">Les métadonnées peuvent être </w:t>
      </w:r>
      <w:r w:rsidR="00EA0BA6" w:rsidRPr="00EA0BA6">
        <w:t>des instructions de compilateur ou des descriptions de données.</w:t>
      </w:r>
    </w:p>
    <w:p w14:paraId="4983A4C6" w14:textId="282C3031" w:rsidR="0077738D" w:rsidRDefault="0077738D" w:rsidP="0077738D">
      <w:r w:rsidRPr="0077738D">
        <w:t xml:space="preserve">Une fois qu'il est associé à un </w:t>
      </w:r>
      <w:r>
        <w:t>élément de code</w:t>
      </w:r>
      <w:r w:rsidR="00D008F1">
        <w:t>,</w:t>
      </w:r>
      <w:r w:rsidRPr="0077738D">
        <w:t xml:space="preserve"> l'attribut peut être interrogé au moment de l'exécution </w:t>
      </w:r>
      <w:r w:rsidR="00D008F1">
        <w:t>par</w:t>
      </w:r>
      <w:r>
        <w:t xml:space="preserve"> </w:t>
      </w:r>
      <w:r w:rsidRPr="0077738D">
        <w:t>réflexion.</w:t>
      </w:r>
    </w:p>
    <w:p w14:paraId="26AA4BC9" w14:textId="49A57EF8" w:rsidR="00EA0BA6" w:rsidRDefault="00EA0BA6" w:rsidP="0077738D">
      <w:r>
        <w:t xml:space="preserve">On </w:t>
      </w:r>
      <w:r w:rsidRPr="00EA0BA6">
        <w:t>spécifie un attribut en mettant son nom entre crochets devant la déclaration de l'</w:t>
      </w:r>
      <w:r>
        <w:t>élément</w:t>
      </w:r>
      <w:r w:rsidRPr="00EA0BA6">
        <w:t xml:space="preserve"> </w:t>
      </w:r>
      <w:r>
        <w:t>au</w:t>
      </w:r>
      <w:r w:rsidRPr="00EA0BA6">
        <w:t>quel il s'applique</w:t>
      </w:r>
      <w:r>
        <w:t> :</w:t>
      </w:r>
    </w:p>
    <w:p w14:paraId="6B99B88D" w14:textId="396BE130" w:rsidR="00EA0BA6" w:rsidRPr="00EA0BA6" w:rsidRDefault="00EA0BA6" w:rsidP="00EA0BA6">
      <w:pPr>
        <w:pStyle w:val="Code"/>
        <w:rPr>
          <w:rFonts w:eastAsia="Times New Roman"/>
          <w:lang w:val="fr-FR"/>
        </w:rPr>
      </w:pPr>
      <w:r w:rsidRPr="00EA0BA6">
        <w:rPr>
          <w:rFonts w:eastAsia="Times New Roman"/>
          <w:lang w:val="fr-FR"/>
        </w:rPr>
        <w:t>[Conditional(</w:t>
      </w:r>
      <w:r w:rsidRPr="00EA0BA6">
        <w:rPr>
          <w:rFonts w:eastAsia="Times New Roman"/>
          <w:color w:val="A31515"/>
          <w:lang w:val="fr-FR"/>
        </w:rPr>
        <w:t>"DEBUG"</w:t>
      </w:r>
      <w:r w:rsidRPr="00EA0BA6">
        <w:rPr>
          <w:rFonts w:eastAsia="Times New Roman"/>
          <w:lang w:val="fr-FR"/>
        </w:rPr>
        <w:t>)]</w:t>
      </w:r>
    </w:p>
    <w:p w14:paraId="0349D89C" w14:textId="77777777" w:rsidR="00EA0BA6" w:rsidRPr="00EA0BA6" w:rsidRDefault="00EA0BA6" w:rsidP="00EA0BA6">
      <w:pPr>
        <w:pStyle w:val="Code"/>
        <w:rPr>
          <w:rFonts w:eastAsia="Times New Roman"/>
          <w:lang w:val="fr-FR"/>
        </w:rPr>
      </w:pPr>
      <w:r w:rsidRPr="00EA0BA6">
        <w:rPr>
          <w:rFonts w:eastAsia="Times New Roman"/>
          <w:color w:val="0000FF"/>
          <w:lang w:val="fr-FR"/>
        </w:rPr>
        <w:t>void</w:t>
      </w:r>
      <w:r w:rsidRPr="00EA0BA6">
        <w:rPr>
          <w:rFonts w:eastAsia="Times New Roman"/>
          <w:lang w:val="fr-FR"/>
        </w:rPr>
        <w:t xml:space="preserve"> TraceMethod()</w:t>
      </w:r>
    </w:p>
    <w:p w14:paraId="430794FD" w14:textId="77777777" w:rsidR="00EA0BA6" w:rsidRPr="00EA0BA6" w:rsidRDefault="00EA0BA6" w:rsidP="00EA0BA6">
      <w:pPr>
        <w:pStyle w:val="Code"/>
        <w:rPr>
          <w:rFonts w:eastAsia="Times New Roman"/>
          <w:lang w:val="fr-FR"/>
        </w:rPr>
      </w:pPr>
      <w:r w:rsidRPr="00EA0BA6">
        <w:rPr>
          <w:rFonts w:eastAsia="Times New Roman"/>
          <w:lang w:val="fr-FR"/>
        </w:rPr>
        <w:t>{</w:t>
      </w:r>
    </w:p>
    <w:p w14:paraId="14EB9039" w14:textId="77777777" w:rsidR="00EA0BA6" w:rsidRPr="00EA0BA6" w:rsidRDefault="00EA0BA6" w:rsidP="00EA0BA6">
      <w:pPr>
        <w:pStyle w:val="Code"/>
        <w:rPr>
          <w:rFonts w:eastAsia="Times New Roman"/>
          <w:lang w:val="fr-FR"/>
        </w:rPr>
      </w:pPr>
      <w:r w:rsidRPr="00EA0BA6">
        <w:rPr>
          <w:rFonts w:eastAsia="Times New Roman"/>
          <w:lang w:val="fr-FR"/>
        </w:rPr>
        <w:t xml:space="preserve">    </w:t>
      </w:r>
      <w:r w:rsidRPr="00EA0BA6">
        <w:rPr>
          <w:rFonts w:eastAsia="Times New Roman"/>
          <w:color w:val="008000"/>
          <w:lang w:val="fr-FR"/>
        </w:rPr>
        <w:t>// ...</w:t>
      </w:r>
    </w:p>
    <w:p w14:paraId="2C088AD0" w14:textId="77777777" w:rsidR="00EA0BA6" w:rsidRPr="00EA0BA6" w:rsidRDefault="00EA0BA6" w:rsidP="00EA0BA6">
      <w:pPr>
        <w:pStyle w:val="Code"/>
        <w:spacing w:after="240"/>
        <w:rPr>
          <w:rFonts w:eastAsia="Times New Roman"/>
          <w:lang w:val="fr-FR"/>
        </w:rPr>
      </w:pPr>
      <w:r w:rsidRPr="00EA0BA6">
        <w:rPr>
          <w:rFonts w:eastAsia="Times New Roman"/>
          <w:lang w:val="fr-FR"/>
        </w:rPr>
        <w:t>}</w:t>
      </w:r>
    </w:p>
    <w:p w14:paraId="6D04BD7E" w14:textId="79B55BE5" w:rsidR="00EA0BA6" w:rsidRDefault="00D008F1" w:rsidP="0077738D">
      <w:pPr>
        <w:rPr>
          <w:highlight w:val="white"/>
        </w:rPr>
      </w:pPr>
      <w:r>
        <w:rPr>
          <w:highlight w:val="white"/>
        </w:rPr>
        <w:t>Dans cet exemple, l</w:t>
      </w:r>
      <w:r w:rsidR="00EA0BA6">
        <w:rPr>
          <w:highlight w:val="white"/>
        </w:rPr>
        <w:t>a méthode TraceMethod est exécutée uniquement si on est en mode debug.</w:t>
      </w:r>
    </w:p>
    <w:p w14:paraId="1EE14A30" w14:textId="2490EBF7" w:rsidR="00175355" w:rsidRDefault="00175355" w:rsidP="0077738D">
      <w:pPr>
        <w:rPr>
          <w:highlight w:val="white"/>
        </w:rPr>
      </w:pPr>
      <w:r>
        <w:rPr>
          <w:highlight w:val="white"/>
        </w:rPr>
        <w:t>Certains attributs s’appliquent sur l’assembly lui-même. On les trouve dans le fichier AssemblyInfo.cs créé automatiquement dans chaque projet.</w:t>
      </w:r>
    </w:p>
    <w:p w14:paraId="28EE89D6" w14:textId="6C21A26A" w:rsidR="00D008F1" w:rsidRDefault="00D008F1" w:rsidP="0077738D">
      <w:pPr>
        <w:rPr>
          <w:highlight w:val="white"/>
        </w:rPr>
      </w:pPr>
      <w:r>
        <w:rPr>
          <w:highlight w:val="white"/>
        </w:rPr>
        <w:t xml:space="preserve">La création d’un fichier xml à partir d’une arborescence d’objets (sérialisation), et le chargement d’un fichier xml dans une arborescence d’objets (désérialisation), sont des opérations qui peuvent être grandement facilitées par l’utilisation d’attributs. Ils permettent dans ce cas d’indiquer à la classe XmlSerializer </w:t>
      </w:r>
      <w:r w:rsidR="00AA5005">
        <w:rPr>
          <w:highlight w:val="white"/>
        </w:rPr>
        <w:t>la nature des</w:t>
      </w:r>
      <w:r>
        <w:rPr>
          <w:highlight w:val="white"/>
        </w:rPr>
        <w:t xml:space="preserve"> lien</w:t>
      </w:r>
      <w:r w:rsidR="00AA5005">
        <w:rPr>
          <w:highlight w:val="white"/>
        </w:rPr>
        <w:t>s entre les éléments et attributs xml, et les propriétés des classes qui stockent de l’arboresence.</w:t>
      </w:r>
    </w:p>
    <w:p w14:paraId="0D9B4EE7" w14:textId="269E0F9C" w:rsidR="00AA5005" w:rsidRDefault="00AA5005" w:rsidP="0077738D">
      <w:pPr>
        <w:rPr>
          <w:highlight w:val="white"/>
        </w:rPr>
      </w:pPr>
      <w:r>
        <w:rPr>
          <w:highlight w:val="white"/>
        </w:rPr>
        <w:t>Exemple :</w:t>
      </w:r>
      <w:r w:rsidR="000421D6">
        <w:rPr>
          <w:highlight w:val="white"/>
        </w:rPr>
        <w:t xml:space="preserve"> nous allons charger le fichier xml ci-dessous :</w:t>
      </w:r>
    </w:p>
    <w:p w14:paraId="2D68D4D2" w14:textId="77777777" w:rsidR="000421D6" w:rsidRPr="00AA17DF" w:rsidRDefault="000421D6" w:rsidP="000421D6">
      <w:pPr>
        <w:pStyle w:val="Code"/>
        <w:rPr>
          <w:color w:val="000000"/>
          <w:lang w:val="fr-FR"/>
        </w:rPr>
      </w:pPr>
      <w:r w:rsidRPr="00AA17DF">
        <w:rPr>
          <w:lang w:val="fr-FR"/>
        </w:rPr>
        <w:t>&lt;?</w:t>
      </w:r>
      <w:r w:rsidRPr="00AA17DF">
        <w:rPr>
          <w:color w:val="A31515"/>
          <w:lang w:val="fr-FR"/>
        </w:rPr>
        <w:t>xml</w:t>
      </w:r>
      <w:r w:rsidRPr="00AA17DF">
        <w:rPr>
          <w:lang w:val="fr-FR"/>
        </w:rPr>
        <w:t xml:space="preserve"> </w:t>
      </w:r>
      <w:r w:rsidRPr="00AA17DF">
        <w:rPr>
          <w:color w:val="FF0000"/>
          <w:lang w:val="fr-FR"/>
        </w:rPr>
        <w:t>version</w:t>
      </w:r>
      <w:r w:rsidRPr="00AA17DF">
        <w:rPr>
          <w:lang w:val="fr-FR"/>
        </w:rPr>
        <w:t>=</w:t>
      </w:r>
      <w:r w:rsidRPr="00AA17DF">
        <w:rPr>
          <w:color w:val="000000"/>
          <w:lang w:val="fr-FR"/>
        </w:rPr>
        <w:t>"</w:t>
      </w:r>
      <w:r w:rsidRPr="00AA17DF">
        <w:rPr>
          <w:lang w:val="fr-FR"/>
        </w:rPr>
        <w:t>1.0</w:t>
      </w:r>
      <w:r w:rsidRPr="00AA17DF">
        <w:rPr>
          <w:color w:val="000000"/>
          <w:lang w:val="fr-FR"/>
        </w:rPr>
        <w:t>"</w:t>
      </w:r>
      <w:r w:rsidRPr="00AA17DF">
        <w:rPr>
          <w:lang w:val="fr-FR"/>
        </w:rPr>
        <w:t xml:space="preserve"> </w:t>
      </w:r>
      <w:r w:rsidRPr="00AA17DF">
        <w:rPr>
          <w:color w:val="FF0000"/>
          <w:lang w:val="fr-FR"/>
        </w:rPr>
        <w:t>encoding</w:t>
      </w:r>
      <w:r w:rsidRPr="00AA17DF">
        <w:rPr>
          <w:lang w:val="fr-FR"/>
        </w:rPr>
        <w:t>=</w:t>
      </w:r>
      <w:r w:rsidRPr="00AA17DF">
        <w:rPr>
          <w:color w:val="000000"/>
          <w:lang w:val="fr-FR"/>
        </w:rPr>
        <w:t>"</w:t>
      </w:r>
      <w:r w:rsidRPr="00AA17DF">
        <w:rPr>
          <w:lang w:val="fr-FR"/>
        </w:rPr>
        <w:t>utf-8</w:t>
      </w:r>
      <w:r w:rsidRPr="00AA17DF">
        <w:rPr>
          <w:color w:val="000000"/>
          <w:lang w:val="fr-FR"/>
        </w:rPr>
        <w:t>"</w:t>
      </w:r>
      <w:r w:rsidRPr="00AA17DF">
        <w:rPr>
          <w:lang w:val="fr-FR"/>
        </w:rPr>
        <w:t>?&gt;</w:t>
      </w:r>
    </w:p>
    <w:p w14:paraId="29B94C3D" w14:textId="77777777" w:rsidR="000421D6" w:rsidRPr="00AA17DF" w:rsidRDefault="000421D6" w:rsidP="000421D6">
      <w:pPr>
        <w:pStyle w:val="Code"/>
        <w:rPr>
          <w:color w:val="000000"/>
          <w:lang w:val="fr-FR"/>
        </w:rPr>
      </w:pPr>
      <w:r w:rsidRPr="00AA17DF">
        <w:rPr>
          <w:lang w:val="fr-FR"/>
        </w:rPr>
        <w:t>&lt;</w:t>
      </w:r>
      <w:r w:rsidRPr="00AA17DF">
        <w:rPr>
          <w:color w:val="A31515"/>
          <w:lang w:val="fr-FR"/>
        </w:rPr>
        <w:t>Voitures</w:t>
      </w:r>
      <w:r w:rsidRPr="00AA17DF">
        <w:rPr>
          <w:lang w:val="fr-FR"/>
        </w:rPr>
        <w:t>&gt;</w:t>
      </w:r>
    </w:p>
    <w:p w14:paraId="44AE92BB" w14:textId="77777777" w:rsidR="000421D6" w:rsidRPr="00AA17DF" w:rsidRDefault="000421D6" w:rsidP="000421D6">
      <w:pPr>
        <w:pStyle w:val="Code"/>
        <w:rPr>
          <w:color w:val="000000"/>
          <w:lang w:val="fr-FR"/>
        </w:rPr>
      </w:pPr>
      <w:r w:rsidRPr="00AA17DF">
        <w:rPr>
          <w:lang w:val="fr-FR"/>
        </w:rPr>
        <w:lastRenderedPageBreak/>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1</w:t>
      </w:r>
      <w:r w:rsidRPr="00AA17DF">
        <w:rPr>
          <w:color w:val="000000"/>
          <w:lang w:val="fr-FR"/>
        </w:rPr>
        <w:t>"</w:t>
      </w:r>
      <w:r w:rsidRPr="00AA17DF">
        <w:rPr>
          <w:lang w:val="fr-FR"/>
        </w:rPr>
        <w:t>&gt;</w:t>
      </w:r>
    </w:p>
    <w:p w14:paraId="783FF037"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47EF577B"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458 Speciale A</w:t>
      </w:r>
      <w:r w:rsidRPr="000421D6">
        <w:t>&lt;/</w:t>
      </w:r>
      <w:r w:rsidRPr="000421D6">
        <w:rPr>
          <w:color w:val="A31515"/>
        </w:rPr>
        <w:t>Modele</w:t>
      </w:r>
      <w:r w:rsidRPr="000421D6">
        <w:t>&gt;</w:t>
      </w:r>
    </w:p>
    <w:p w14:paraId="43FBD9EF"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2FE46DE8"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69592D1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2</w:t>
      </w:r>
      <w:r w:rsidRPr="00AA17DF">
        <w:rPr>
          <w:color w:val="000000"/>
          <w:lang w:val="fr-FR"/>
        </w:rPr>
        <w:t>"</w:t>
      </w:r>
      <w:r w:rsidRPr="00AA17DF">
        <w:rPr>
          <w:lang w:val="fr-FR"/>
        </w:rPr>
        <w:t>&gt;</w:t>
      </w:r>
    </w:p>
    <w:p w14:paraId="1D23434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6CD849DD"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California 30</w:t>
      </w:r>
      <w:r w:rsidRPr="000421D6">
        <w:t>&lt;/</w:t>
      </w:r>
      <w:r w:rsidRPr="000421D6">
        <w:rPr>
          <w:color w:val="A31515"/>
        </w:rPr>
        <w:t>Modele</w:t>
      </w:r>
      <w:r w:rsidRPr="000421D6">
        <w:t>&gt;</w:t>
      </w:r>
    </w:p>
    <w:p w14:paraId="40968C09"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2012</w:t>
      </w:r>
      <w:r w:rsidRPr="000421D6">
        <w:t>&lt;/</w:t>
      </w:r>
      <w:r w:rsidRPr="000421D6">
        <w:rPr>
          <w:color w:val="A31515"/>
        </w:rPr>
        <w:t>Annee</w:t>
      </w:r>
      <w:r w:rsidRPr="000421D6">
        <w:t>&gt;</w:t>
      </w:r>
    </w:p>
    <w:p w14:paraId="6A870CB5"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59FF7AF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3</w:t>
      </w:r>
      <w:r w:rsidRPr="00AA17DF">
        <w:rPr>
          <w:color w:val="000000"/>
          <w:lang w:val="fr-FR"/>
        </w:rPr>
        <w:t>"</w:t>
      </w:r>
      <w:r w:rsidRPr="00AA17DF">
        <w:rPr>
          <w:lang w:val="fr-FR"/>
        </w:rPr>
        <w:t>&gt;</w:t>
      </w:r>
    </w:p>
    <w:p w14:paraId="391DD95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492860A9"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Aventador</w:t>
      </w:r>
      <w:r w:rsidRPr="000421D6">
        <w:t>&lt;/</w:t>
      </w:r>
      <w:r w:rsidRPr="000421D6">
        <w:rPr>
          <w:color w:val="A31515"/>
        </w:rPr>
        <w:t>Modele</w:t>
      </w:r>
      <w:r w:rsidRPr="000421D6">
        <w:t>&gt;</w:t>
      </w:r>
    </w:p>
    <w:p w14:paraId="2D10FCC0"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2015</w:t>
      </w:r>
      <w:r w:rsidRPr="000421D6">
        <w:t>&lt;/</w:t>
      </w:r>
      <w:r w:rsidRPr="000421D6">
        <w:rPr>
          <w:color w:val="A31515"/>
        </w:rPr>
        <w:t>Annee</w:t>
      </w:r>
      <w:r w:rsidRPr="000421D6">
        <w:t>&gt;</w:t>
      </w:r>
    </w:p>
    <w:p w14:paraId="7FBD24EB"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163E3D0A"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4</w:t>
      </w:r>
      <w:r w:rsidRPr="00AA17DF">
        <w:rPr>
          <w:color w:val="000000"/>
          <w:lang w:val="fr-FR"/>
        </w:rPr>
        <w:t>"</w:t>
      </w:r>
      <w:r w:rsidRPr="00AA17DF">
        <w:rPr>
          <w:lang w:val="fr-FR"/>
        </w:rPr>
        <w:t>&gt;</w:t>
      </w:r>
    </w:p>
    <w:p w14:paraId="6CB8713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7ADD0B5F"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Huracan</w:t>
      </w:r>
      <w:r w:rsidRPr="000421D6">
        <w:t>&lt;/</w:t>
      </w:r>
      <w:r w:rsidRPr="000421D6">
        <w:rPr>
          <w:color w:val="A31515"/>
        </w:rPr>
        <w:t>Modele</w:t>
      </w:r>
      <w:r w:rsidRPr="000421D6">
        <w:t>&gt;</w:t>
      </w:r>
    </w:p>
    <w:p w14:paraId="0D0A3007"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5AE14167" w14:textId="77777777" w:rsidR="000421D6" w:rsidRPr="000421D6" w:rsidRDefault="000421D6" w:rsidP="000421D6">
      <w:pPr>
        <w:pStyle w:val="Code"/>
        <w:rPr>
          <w:color w:val="000000"/>
          <w:lang w:val="fr-FR"/>
        </w:rPr>
      </w:pPr>
      <w:r w:rsidRPr="000421D6">
        <w:t xml:space="preserve">   </w:t>
      </w:r>
      <w:r w:rsidRPr="000421D6">
        <w:rPr>
          <w:lang w:val="fr-FR"/>
        </w:rPr>
        <w:t>&lt;/</w:t>
      </w:r>
      <w:r w:rsidRPr="000421D6">
        <w:rPr>
          <w:color w:val="A31515"/>
          <w:lang w:val="fr-FR"/>
        </w:rPr>
        <w:t>Voiture</w:t>
      </w:r>
      <w:r w:rsidRPr="000421D6">
        <w:rPr>
          <w:lang w:val="fr-FR"/>
        </w:rPr>
        <w:t xml:space="preserve">&gt;   </w:t>
      </w:r>
    </w:p>
    <w:p w14:paraId="2EB52DD2" w14:textId="0E96E37D" w:rsidR="000421D6" w:rsidRPr="000421D6" w:rsidRDefault="000421D6" w:rsidP="000421D6">
      <w:pPr>
        <w:pStyle w:val="Code"/>
        <w:spacing w:after="240"/>
        <w:rPr>
          <w:highlight w:val="white"/>
          <w:lang w:val="fr-FR"/>
        </w:rPr>
      </w:pPr>
      <w:r w:rsidRPr="000421D6">
        <w:rPr>
          <w:lang w:val="fr-FR"/>
        </w:rPr>
        <w:t>&lt;/</w:t>
      </w:r>
      <w:r w:rsidRPr="000421D6">
        <w:rPr>
          <w:color w:val="A31515"/>
          <w:lang w:val="fr-FR"/>
        </w:rPr>
        <w:t>Voitures</w:t>
      </w:r>
      <w:r w:rsidRPr="000421D6">
        <w:rPr>
          <w:lang w:val="fr-FR"/>
        </w:rPr>
        <w:t>&gt;</w:t>
      </w:r>
    </w:p>
    <w:p w14:paraId="3F125841" w14:textId="58A8C3B3" w:rsidR="000421D6" w:rsidRDefault="000421D6" w:rsidP="0077738D">
      <w:pPr>
        <w:rPr>
          <w:highlight w:val="white"/>
        </w:rPr>
      </w:pPr>
      <w:r>
        <w:rPr>
          <w:highlight w:val="white"/>
        </w:rPr>
        <w:t>Pour cela, nous pouvons utiliser le code suivant :</w:t>
      </w:r>
    </w:p>
    <w:p w14:paraId="3DDEE13F" w14:textId="49D2C911" w:rsidR="002C5B12" w:rsidRPr="000421D6" w:rsidRDefault="002C5B12" w:rsidP="000421D6">
      <w:pPr>
        <w:pStyle w:val="Code"/>
      </w:pPr>
      <w:r>
        <w:rPr>
          <w:color w:val="0000FF"/>
        </w:rPr>
        <w:t>using</w:t>
      </w:r>
      <w:r>
        <w:t xml:space="preserve"> System;</w:t>
      </w:r>
    </w:p>
    <w:p w14:paraId="2A7413A4" w14:textId="77777777" w:rsidR="002C5B12" w:rsidRPr="000421D6" w:rsidRDefault="002C5B12" w:rsidP="000421D6">
      <w:pPr>
        <w:pStyle w:val="Code"/>
      </w:pPr>
      <w:r w:rsidRPr="000421D6">
        <w:rPr>
          <w:color w:val="0000FF"/>
        </w:rPr>
        <w:t>using</w:t>
      </w:r>
      <w:r w:rsidRPr="000421D6">
        <w:t xml:space="preserve"> System.Collections.Generic;</w:t>
      </w:r>
    </w:p>
    <w:p w14:paraId="422247AE" w14:textId="77777777" w:rsidR="002C5B12" w:rsidRPr="000421D6" w:rsidRDefault="002C5B12" w:rsidP="000421D6">
      <w:pPr>
        <w:pStyle w:val="Code"/>
      </w:pPr>
      <w:r w:rsidRPr="000421D6">
        <w:rPr>
          <w:color w:val="0000FF"/>
        </w:rPr>
        <w:t>using</w:t>
      </w:r>
      <w:r w:rsidRPr="000421D6">
        <w:t xml:space="preserve"> System.IO;</w:t>
      </w:r>
    </w:p>
    <w:p w14:paraId="3824B487" w14:textId="77777777" w:rsidR="002C5B12" w:rsidRPr="000421D6" w:rsidRDefault="002C5B12" w:rsidP="000421D6">
      <w:pPr>
        <w:pStyle w:val="Code"/>
      </w:pPr>
      <w:r w:rsidRPr="000421D6">
        <w:rPr>
          <w:color w:val="0000FF"/>
        </w:rPr>
        <w:t>using</w:t>
      </w:r>
      <w:r w:rsidRPr="000421D6">
        <w:t xml:space="preserve"> System.Xml.Serialization;</w:t>
      </w:r>
    </w:p>
    <w:p w14:paraId="732E8278" w14:textId="77777777" w:rsidR="002C5B12" w:rsidRPr="000421D6" w:rsidRDefault="002C5B12" w:rsidP="000421D6">
      <w:pPr>
        <w:pStyle w:val="Code"/>
      </w:pPr>
    </w:p>
    <w:p w14:paraId="5A503738" w14:textId="465C211F" w:rsidR="002C5B12" w:rsidRPr="000421D6" w:rsidRDefault="002C5B12" w:rsidP="000421D6">
      <w:pPr>
        <w:pStyle w:val="Code"/>
      </w:pPr>
      <w:r w:rsidRPr="000421D6">
        <w:rPr>
          <w:color w:val="0000FF"/>
        </w:rPr>
        <w:t>namespace</w:t>
      </w:r>
      <w:r w:rsidRPr="000421D6">
        <w:t xml:space="preserve"> Attributs</w:t>
      </w:r>
    </w:p>
    <w:p w14:paraId="52634279" w14:textId="77777777" w:rsidR="002C5B12" w:rsidRPr="000421D6" w:rsidRDefault="002C5B12" w:rsidP="000421D6">
      <w:pPr>
        <w:pStyle w:val="Code"/>
      </w:pPr>
      <w:r w:rsidRPr="000421D6">
        <w:t>{</w:t>
      </w:r>
    </w:p>
    <w:p w14:paraId="44FA01B6" w14:textId="77777777" w:rsidR="002C5B12" w:rsidRPr="000421D6" w:rsidRDefault="002C5B12" w:rsidP="000421D6">
      <w:pPr>
        <w:pStyle w:val="Code"/>
      </w:pPr>
      <w:r w:rsidRPr="000421D6">
        <w:t xml:space="preserve">    </w:t>
      </w:r>
      <w:r w:rsidRPr="000421D6">
        <w:rPr>
          <w:color w:val="0000FF"/>
        </w:rPr>
        <w:t>class</w:t>
      </w:r>
      <w:r w:rsidRPr="000421D6">
        <w:t xml:space="preserve"> </w:t>
      </w:r>
      <w:r w:rsidRPr="000421D6">
        <w:rPr>
          <w:color w:val="2B91AF"/>
        </w:rPr>
        <w:t>Program</w:t>
      </w:r>
    </w:p>
    <w:p w14:paraId="46207038" w14:textId="77777777" w:rsidR="002C5B12" w:rsidRPr="000421D6" w:rsidRDefault="002C5B12" w:rsidP="000421D6">
      <w:pPr>
        <w:pStyle w:val="Code"/>
      </w:pPr>
      <w:r w:rsidRPr="000421D6">
        <w:t xml:space="preserve">    {</w:t>
      </w:r>
    </w:p>
    <w:p w14:paraId="7FC57486" w14:textId="77777777" w:rsidR="00640543" w:rsidRPr="00640543" w:rsidRDefault="00640543" w:rsidP="00640543">
      <w:pPr>
        <w:pStyle w:val="Code"/>
      </w:pPr>
      <w:r w:rsidRPr="00640543">
        <w:t xml:space="preserve">        </w:t>
      </w:r>
      <w:r w:rsidRPr="00640543">
        <w:rPr>
          <w:color w:val="0000FF"/>
        </w:rPr>
        <w:t>static</w:t>
      </w:r>
      <w:r w:rsidRPr="00640543">
        <w:t xml:space="preserve"> </w:t>
      </w:r>
      <w:r w:rsidRPr="00640543">
        <w:rPr>
          <w:color w:val="0000FF"/>
        </w:rPr>
        <w:t>void</w:t>
      </w:r>
      <w:r w:rsidRPr="00640543">
        <w:t xml:space="preserve"> Main(</w:t>
      </w:r>
      <w:r w:rsidRPr="00640543">
        <w:rPr>
          <w:color w:val="0000FF"/>
        </w:rPr>
        <w:t>string</w:t>
      </w:r>
      <w:r w:rsidRPr="00640543">
        <w:t>[] args)</w:t>
      </w:r>
    </w:p>
    <w:p w14:paraId="551442D9" w14:textId="77777777" w:rsidR="00640543" w:rsidRPr="00640543" w:rsidRDefault="00640543" w:rsidP="00640543">
      <w:pPr>
        <w:pStyle w:val="Code"/>
      </w:pPr>
      <w:r w:rsidRPr="00640543">
        <w:t xml:space="preserve">        {</w:t>
      </w:r>
    </w:p>
    <w:p w14:paraId="05555694" w14:textId="77777777" w:rsidR="00640543" w:rsidRPr="00640543" w:rsidRDefault="00640543" w:rsidP="00640543">
      <w:pPr>
        <w:pStyle w:val="Code"/>
      </w:pPr>
      <w:r w:rsidRPr="00640543">
        <w:t xml:space="preserve">            </w:t>
      </w:r>
      <w:r w:rsidRPr="00640543">
        <w:rPr>
          <w:color w:val="2B91AF"/>
        </w:rPr>
        <w:t>XmlSerializer</w:t>
      </w:r>
      <w:r w:rsidRPr="00640543">
        <w:t xml:space="preserve"> deserializer = </w:t>
      </w:r>
      <w:r w:rsidRPr="00640543">
        <w:rPr>
          <w:color w:val="0000FF"/>
        </w:rPr>
        <w:t>new</w:t>
      </w:r>
      <w:r w:rsidRPr="00640543">
        <w:t xml:space="preserve"> </w:t>
      </w:r>
      <w:r w:rsidRPr="00640543">
        <w:rPr>
          <w:color w:val="2B91AF"/>
        </w:rPr>
        <w:t>XmlSerializer</w:t>
      </w:r>
      <w:r w:rsidRPr="00640543">
        <w:t>(</w:t>
      </w:r>
      <w:r w:rsidRPr="00640543">
        <w:rPr>
          <w:color w:val="0000FF"/>
        </w:rPr>
        <w:t>typeof</w:t>
      </w:r>
      <w:r w:rsidRPr="00640543">
        <w:t>(</w:t>
      </w:r>
      <w:r w:rsidRPr="00640543">
        <w:rPr>
          <w:color w:val="2B91AF"/>
        </w:rPr>
        <w:t>Data</w:t>
      </w:r>
      <w:r w:rsidRPr="00640543">
        <w:t>));</w:t>
      </w:r>
    </w:p>
    <w:p w14:paraId="35E713C7" w14:textId="77777777" w:rsidR="00640543" w:rsidRPr="00640543" w:rsidRDefault="00640543" w:rsidP="00640543">
      <w:pPr>
        <w:pStyle w:val="Code"/>
      </w:pPr>
      <w:r w:rsidRPr="00640543">
        <w:t xml:space="preserve">            </w:t>
      </w:r>
      <w:r w:rsidRPr="00640543">
        <w:rPr>
          <w:color w:val="2B91AF"/>
        </w:rPr>
        <w:t>Data</w:t>
      </w:r>
      <w:r w:rsidRPr="00640543">
        <w:t xml:space="preserve"> data;</w:t>
      </w:r>
    </w:p>
    <w:p w14:paraId="7CEE92FB" w14:textId="77777777" w:rsidR="00640543" w:rsidRPr="00640543" w:rsidRDefault="00640543" w:rsidP="00640543">
      <w:pPr>
        <w:pStyle w:val="Code"/>
      </w:pPr>
      <w:r w:rsidRPr="00640543">
        <w:t xml:space="preserve">            </w:t>
      </w:r>
      <w:r w:rsidRPr="00640543">
        <w:rPr>
          <w:color w:val="0000FF"/>
        </w:rPr>
        <w:t>using</w:t>
      </w:r>
      <w:r w:rsidRPr="00640543">
        <w:t xml:space="preserve"> (</w:t>
      </w:r>
      <w:r w:rsidRPr="00640543">
        <w:rPr>
          <w:color w:val="0000FF"/>
        </w:rPr>
        <w:t>var</w:t>
      </w:r>
      <w:r w:rsidRPr="00640543">
        <w:t xml:space="preserve"> fs = </w:t>
      </w:r>
      <w:r w:rsidRPr="00640543">
        <w:rPr>
          <w:color w:val="0000FF"/>
        </w:rPr>
        <w:t>new</w:t>
      </w:r>
      <w:r w:rsidRPr="00640543">
        <w:t xml:space="preserve"> </w:t>
      </w:r>
      <w:r w:rsidRPr="00640543">
        <w:rPr>
          <w:color w:val="2B91AF"/>
        </w:rPr>
        <w:t>FileStream</w:t>
      </w:r>
      <w:r w:rsidRPr="00640543">
        <w:t>(</w:t>
      </w:r>
      <w:r w:rsidRPr="00640543">
        <w:rPr>
          <w:color w:val="A31515"/>
        </w:rPr>
        <w:t>"Voitures.xml"</w:t>
      </w:r>
      <w:r w:rsidRPr="00640543">
        <w:t xml:space="preserve">, </w:t>
      </w:r>
      <w:r w:rsidRPr="00640543">
        <w:rPr>
          <w:color w:val="2B91AF"/>
        </w:rPr>
        <w:t>FileMode</w:t>
      </w:r>
      <w:r w:rsidRPr="00640543">
        <w:t>.Open))</w:t>
      </w:r>
    </w:p>
    <w:p w14:paraId="67899148" w14:textId="77777777" w:rsidR="00640543" w:rsidRPr="00640543" w:rsidRDefault="00640543" w:rsidP="00640543">
      <w:pPr>
        <w:pStyle w:val="Code"/>
      </w:pPr>
      <w:r w:rsidRPr="00640543">
        <w:t xml:space="preserve">            {</w:t>
      </w:r>
    </w:p>
    <w:p w14:paraId="239758CA" w14:textId="77777777" w:rsidR="00640543" w:rsidRPr="00640543" w:rsidRDefault="00640543" w:rsidP="00640543">
      <w:pPr>
        <w:pStyle w:val="Code"/>
      </w:pPr>
      <w:r w:rsidRPr="00640543">
        <w:t xml:space="preserve">                data = (</w:t>
      </w:r>
      <w:r w:rsidRPr="00640543">
        <w:rPr>
          <w:color w:val="2B91AF"/>
        </w:rPr>
        <w:t>Data</w:t>
      </w:r>
      <w:r w:rsidRPr="00640543">
        <w:t>)deserializer.Deserialize(fs);</w:t>
      </w:r>
    </w:p>
    <w:p w14:paraId="00360ADD" w14:textId="77777777" w:rsidR="00640543" w:rsidRPr="00640543" w:rsidRDefault="00640543" w:rsidP="00640543">
      <w:pPr>
        <w:pStyle w:val="Code"/>
      </w:pPr>
      <w:r w:rsidRPr="00640543">
        <w:t xml:space="preserve">            }</w:t>
      </w:r>
    </w:p>
    <w:p w14:paraId="344B6CB8" w14:textId="77777777" w:rsidR="00640543" w:rsidRPr="00640543" w:rsidRDefault="00640543" w:rsidP="00640543">
      <w:pPr>
        <w:pStyle w:val="Code"/>
      </w:pPr>
    </w:p>
    <w:p w14:paraId="4C969DAB" w14:textId="77777777" w:rsidR="00640543" w:rsidRPr="00640543" w:rsidRDefault="00640543" w:rsidP="00640543">
      <w:pPr>
        <w:pStyle w:val="Code"/>
      </w:pPr>
      <w:r w:rsidRPr="00640543">
        <w:t xml:space="preserve">            </w:t>
      </w:r>
      <w:r w:rsidRPr="00640543">
        <w:rPr>
          <w:color w:val="0000FF"/>
        </w:rPr>
        <w:t>foreach</w:t>
      </w:r>
      <w:r w:rsidRPr="00640543">
        <w:t xml:space="preserve"> (</w:t>
      </w:r>
      <w:r w:rsidRPr="00640543">
        <w:rPr>
          <w:color w:val="0000FF"/>
        </w:rPr>
        <w:t>var</w:t>
      </w:r>
      <w:r w:rsidRPr="00640543">
        <w:t xml:space="preserve"> v </w:t>
      </w:r>
      <w:r w:rsidRPr="00640543">
        <w:rPr>
          <w:color w:val="0000FF"/>
        </w:rPr>
        <w:t>in</w:t>
      </w:r>
      <w:r w:rsidRPr="00640543">
        <w:t xml:space="preserve"> data.Voitures)</w:t>
      </w:r>
    </w:p>
    <w:p w14:paraId="492B94A5" w14:textId="77777777" w:rsidR="00640543" w:rsidRPr="00640543" w:rsidRDefault="00640543" w:rsidP="00640543">
      <w:pPr>
        <w:pStyle w:val="Code"/>
      </w:pPr>
      <w:r w:rsidRPr="00640543">
        <w:t xml:space="preserve">                </w:t>
      </w:r>
      <w:r w:rsidRPr="00640543">
        <w:rPr>
          <w:color w:val="2B91AF"/>
        </w:rPr>
        <w:t>Console</w:t>
      </w:r>
      <w:r w:rsidRPr="00640543">
        <w:t>.WriteLine(</w:t>
      </w:r>
      <w:r w:rsidRPr="00640543">
        <w:rPr>
          <w:color w:val="A31515"/>
        </w:rPr>
        <w:t>"{0} : {1} {2} de {3}"</w:t>
      </w:r>
      <w:r w:rsidRPr="00640543">
        <w:t>,</w:t>
      </w:r>
    </w:p>
    <w:p w14:paraId="27F24A85" w14:textId="77777777" w:rsidR="00640543" w:rsidRPr="00640543" w:rsidRDefault="00640543" w:rsidP="00640543">
      <w:pPr>
        <w:pStyle w:val="Code"/>
      </w:pPr>
      <w:r w:rsidRPr="00640543">
        <w:t xml:space="preserve">                    v.Id, v.Marque, v.Modèle, v.Année);</w:t>
      </w:r>
    </w:p>
    <w:p w14:paraId="15219C39" w14:textId="77777777" w:rsidR="00640543" w:rsidRPr="00640543" w:rsidRDefault="00640543" w:rsidP="00640543">
      <w:pPr>
        <w:pStyle w:val="Code"/>
      </w:pPr>
    </w:p>
    <w:p w14:paraId="4572EA42" w14:textId="77777777" w:rsidR="00640543" w:rsidRDefault="00640543" w:rsidP="00640543">
      <w:pPr>
        <w:pStyle w:val="Code"/>
      </w:pPr>
      <w:r w:rsidRPr="00640543">
        <w:t xml:space="preserve">            </w:t>
      </w:r>
      <w:r>
        <w:rPr>
          <w:color w:val="2B91AF"/>
        </w:rPr>
        <w:t>Console</w:t>
      </w:r>
      <w:r>
        <w:t>.ReadKey();</w:t>
      </w:r>
    </w:p>
    <w:p w14:paraId="6F29BF6F" w14:textId="76C30F06" w:rsidR="002C5B12" w:rsidRPr="000421D6" w:rsidRDefault="00640543" w:rsidP="00640543">
      <w:pPr>
        <w:pStyle w:val="Code"/>
      </w:pPr>
      <w:r>
        <w:t xml:space="preserve">        }</w:t>
      </w:r>
      <w:r>
        <w:br/>
      </w:r>
      <w:r w:rsidR="002C5B12" w:rsidRPr="000421D6">
        <w:t xml:space="preserve">    }</w:t>
      </w:r>
    </w:p>
    <w:p w14:paraId="2FA1FF75" w14:textId="77777777" w:rsidR="002C5B12" w:rsidRPr="000421D6" w:rsidRDefault="002C5B12" w:rsidP="000421D6">
      <w:pPr>
        <w:pStyle w:val="Code"/>
      </w:pPr>
    </w:p>
    <w:p w14:paraId="74D20856"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"Voitures"</w:t>
      </w:r>
      <w:r w:rsidRPr="000421D6">
        <w:t>)]</w:t>
      </w:r>
    </w:p>
    <w:p w14:paraId="3896CD78"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Data</w:t>
      </w:r>
    </w:p>
    <w:p w14:paraId="0C5542BF" w14:textId="77777777" w:rsidR="002C5B12" w:rsidRPr="000421D6" w:rsidRDefault="002C5B12" w:rsidP="000421D6">
      <w:pPr>
        <w:pStyle w:val="Code"/>
      </w:pPr>
      <w:r w:rsidRPr="000421D6">
        <w:t xml:space="preserve">    {</w:t>
      </w:r>
    </w:p>
    <w:p w14:paraId="3DEE5E2C"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"Voiture"</w:t>
      </w:r>
      <w:r w:rsidRPr="000421D6">
        <w:t>)]</w:t>
      </w:r>
    </w:p>
    <w:p w14:paraId="7C9F8E14"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2B91AF"/>
        </w:rPr>
        <w:t>List</w:t>
      </w:r>
      <w:r w:rsidRPr="000421D6">
        <w:t>&lt;</w:t>
      </w:r>
      <w:r w:rsidRPr="000421D6">
        <w:rPr>
          <w:color w:val="2B91AF"/>
        </w:rPr>
        <w:t>Voiture</w:t>
      </w:r>
      <w:r w:rsidRPr="000421D6">
        <w:t xml:space="preserve">&gt; Voitures { </w:t>
      </w:r>
      <w:r w:rsidRPr="000421D6">
        <w:rPr>
          <w:color w:val="0000FF"/>
        </w:rPr>
        <w:t>get</w:t>
      </w:r>
      <w:r w:rsidRPr="000421D6">
        <w:t xml:space="preserve">; </w:t>
      </w:r>
      <w:r w:rsidRPr="000421D6">
        <w:rPr>
          <w:color w:val="0000FF"/>
        </w:rPr>
        <w:t>set</w:t>
      </w:r>
      <w:r w:rsidRPr="000421D6">
        <w:t>; }</w:t>
      </w:r>
    </w:p>
    <w:p w14:paraId="101A9C24" w14:textId="77777777" w:rsidR="002C5B12" w:rsidRPr="000421D6" w:rsidRDefault="002C5B12" w:rsidP="000421D6">
      <w:pPr>
        <w:pStyle w:val="Code"/>
      </w:pPr>
      <w:r w:rsidRPr="000421D6">
        <w:t xml:space="preserve">    }</w:t>
      </w:r>
    </w:p>
    <w:p w14:paraId="67E4C2C1" w14:textId="77777777" w:rsidR="002C5B12" w:rsidRPr="000421D6" w:rsidRDefault="002C5B12" w:rsidP="000421D6">
      <w:pPr>
        <w:pStyle w:val="Code"/>
      </w:pPr>
    </w:p>
    <w:p w14:paraId="4E10505C" w14:textId="77777777" w:rsidR="002C5B12" w:rsidRPr="000421D6" w:rsidRDefault="002C5B12" w:rsidP="000421D6">
      <w:pPr>
        <w:pStyle w:val="Code"/>
      </w:pPr>
      <w:r w:rsidRPr="000421D6">
        <w:lastRenderedPageBreak/>
        <w:t xml:space="preserve">    [</w:t>
      </w:r>
      <w:r w:rsidRPr="000421D6">
        <w:rPr>
          <w:color w:val="2B91AF"/>
        </w:rPr>
        <w:t>XmlRoot</w:t>
      </w:r>
      <w:r w:rsidRPr="000421D6">
        <w:t>(</w:t>
      </w:r>
      <w:r w:rsidRPr="000421D6">
        <w:rPr>
          <w:color w:val="A31515"/>
        </w:rPr>
        <w:t>"Voiture"</w:t>
      </w:r>
      <w:r w:rsidRPr="000421D6">
        <w:t>)]</w:t>
      </w:r>
    </w:p>
    <w:p w14:paraId="62E7C8F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Voiture</w:t>
      </w:r>
    </w:p>
    <w:p w14:paraId="71167D81" w14:textId="77777777" w:rsidR="002C5B12" w:rsidRPr="000421D6" w:rsidRDefault="002C5B12" w:rsidP="000421D6">
      <w:pPr>
        <w:pStyle w:val="Code"/>
      </w:pPr>
      <w:r w:rsidRPr="000421D6">
        <w:t xml:space="preserve">    {</w:t>
      </w:r>
    </w:p>
    <w:p w14:paraId="06D9B7C7" w14:textId="77777777" w:rsidR="002C5B12" w:rsidRPr="000421D6" w:rsidRDefault="002C5B12" w:rsidP="000421D6">
      <w:pPr>
        <w:pStyle w:val="Code"/>
      </w:pPr>
      <w:r w:rsidRPr="000421D6">
        <w:t xml:space="preserve">        [</w:t>
      </w:r>
      <w:r w:rsidRPr="000421D6">
        <w:rPr>
          <w:color w:val="2B91AF"/>
        </w:rPr>
        <w:t>XmlAttribute</w:t>
      </w:r>
      <w:r w:rsidRPr="000421D6">
        <w:t>(</w:t>
      </w:r>
      <w:r w:rsidRPr="000421D6">
        <w:rPr>
          <w:color w:val="A31515"/>
        </w:rPr>
        <w:t>"Id"</w:t>
      </w:r>
      <w:r w:rsidRPr="000421D6">
        <w:t>)]</w:t>
      </w:r>
    </w:p>
    <w:p w14:paraId="696BEEC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Id { </w:t>
      </w:r>
      <w:r w:rsidRPr="000421D6">
        <w:rPr>
          <w:color w:val="0000FF"/>
        </w:rPr>
        <w:t>get</w:t>
      </w:r>
      <w:r w:rsidRPr="000421D6">
        <w:t xml:space="preserve">; </w:t>
      </w:r>
      <w:r w:rsidRPr="000421D6">
        <w:rPr>
          <w:color w:val="0000FF"/>
        </w:rPr>
        <w:t>set</w:t>
      </w:r>
      <w:r w:rsidRPr="000421D6">
        <w:t>; }</w:t>
      </w:r>
    </w:p>
    <w:p w14:paraId="6CB47646" w14:textId="77777777" w:rsidR="002C5B12" w:rsidRPr="000421D6" w:rsidRDefault="002C5B12" w:rsidP="000421D6">
      <w:pPr>
        <w:pStyle w:val="Code"/>
      </w:pPr>
    </w:p>
    <w:p w14:paraId="622A52C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"Marque"</w:t>
      </w:r>
      <w:r w:rsidRPr="000421D6">
        <w:t>)]</w:t>
      </w:r>
    </w:p>
    <w:p w14:paraId="0CB6F6D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Marque { </w:t>
      </w:r>
      <w:r w:rsidRPr="000421D6">
        <w:rPr>
          <w:color w:val="0000FF"/>
        </w:rPr>
        <w:t>get</w:t>
      </w:r>
      <w:r w:rsidRPr="000421D6">
        <w:t xml:space="preserve">; </w:t>
      </w:r>
      <w:r w:rsidRPr="000421D6">
        <w:rPr>
          <w:color w:val="0000FF"/>
        </w:rPr>
        <w:t>set</w:t>
      </w:r>
      <w:r w:rsidRPr="000421D6">
        <w:t>; }</w:t>
      </w:r>
    </w:p>
    <w:p w14:paraId="622929D7" w14:textId="77777777" w:rsidR="002C5B12" w:rsidRPr="000421D6" w:rsidRDefault="002C5B12" w:rsidP="000421D6">
      <w:pPr>
        <w:pStyle w:val="Code"/>
      </w:pPr>
    </w:p>
    <w:p w14:paraId="603707B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"Modele"</w:t>
      </w:r>
      <w:r w:rsidRPr="000421D6">
        <w:t>)]</w:t>
      </w:r>
    </w:p>
    <w:p w14:paraId="3A30569E"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Modèle { </w:t>
      </w:r>
      <w:r w:rsidRPr="000421D6">
        <w:rPr>
          <w:color w:val="0000FF"/>
        </w:rPr>
        <w:t>get</w:t>
      </w:r>
      <w:r w:rsidRPr="000421D6">
        <w:t xml:space="preserve">; </w:t>
      </w:r>
      <w:r w:rsidRPr="000421D6">
        <w:rPr>
          <w:color w:val="0000FF"/>
        </w:rPr>
        <w:t>set</w:t>
      </w:r>
      <w:r w:rsidRPr="000421D6">
        <w:t>; }</w:t>
      </w:r>
    </w:p>
    <w:p w14:paraId="6B77C263" w14:textId="77777777" w:rsidR="002C5B12" w:rsidRPr="000421D6" w:rsidRDefault="002C5B12" w:rsidP="000421D6">
      <w:pPr>
        <w:pStyle w:val="Code"/>
      </w:pPr>
    </w:p>
    <w:p w14:paraId="6C694BBE" w14:textId="77777777" w:rsidR="002C5B12" w:rsidRPr="000421D6" w:rsidRDefault="002C5B12" w:rsidP="000421D6">
      <w:pPr>
        <w:pStyle w:val="Code"/>
      </w:pPr>
    </w:p>
    <w:p w14:paraId="1E8BBAED"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"Annee"</w:t>
      </w:r>
      <w:r w:rsidRPr="000421D6">
        <w:t>)]</w:t>
      </w:r>
    </w:p>
    <w:p w14:paraId="718ED62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int</w:t>
      </w:r>
      <w:r w:rsidRPr="000421D6">
        <w:t xml:space="preserve"> Année { </w:t>
      </w:r>
      <w:r w:rsidRPr="000421D6">
        <w:rPr>
          <w:color w:val="0000FF"/>
        </w:rPr>
        <w:t>get</w:t>
      </w:r>
      <w:r w:rsidRPr="000421D6">
        <w:t xml:space="preserve">; </w:t>
      </w:r>
      <w:r w:rsidRPr="000421D6">
        <w:rPr>
          <w:color w:val="0000FF"/>
        </w:rPr>
        <w:t>set</w:t>
      </w:r>
      <w:r w:rsidRPr="000421D6">
        <w:t>; }</w:t>
      </w:r>
    </w:p>
    <w:p w14:paraId="0FBAC85A" w14:textId="77777777" w:rsidR="002C5B12" w:rsidRPr="000421D6" w:rsidRDefault="002C5B12" w:rsidP="000421D6">
      <w:pPr>
        <w:pStyle w:val="Code"/>
        <w:rPr>
          <w:lang w:val="fr-FR"/>
        </w:rPr>
      </w:pPr>
      <w:r w:rsidRPr="000421D6">
        <w:t xml:space="preserve">    </w:t>
      </w:r>
      <w:r w:rsidRPr="000421D6">
        <w:rPr>
          <w:lang w:val="fr-FR"/>
        </w:rPr>
        <w:t>}</w:t>
      </w:r>
    </w:p>
    <w:p w14:paraId="0BA4D614" w14:textId="77777777" w:rsidR="002C5B12" w:rsidRPr="000421D6" w:rsidRDefault="002C5B12" w:rsidP="000421D6">
      <w:pPr>
        <w:pStyle w:val="Code"/>
        <w:spacing w:after="240"/>
        <w:rPr>
          <w:lang w:val="fr-FR"/>
        </w:rPr>
      </w:pPr>
      <w:r w:rsidRPr="000421D6">
        <w:rPr>
          <w:lang w:val="fr-FR"/>
        </w:rPr>
        <w:t>}</w:t>
      </w:r>
    </w:p>
    <w:p w14:paraId="21A5F9E1" w14:textId="6141EED5" w:rsidR="000421D6" w:rsidRDefault="000421D6" w:rsidP="0077738D">
      <w:pPr>
        <w:rPr>
          <w:highlight w:val="white"/>
        </w:rPr>
      </w:pPr>
      <w:r>
        <w:rPr>
          <w:highlight w:val="white"/>
        </w:rPr>
        <w:t>Sortie console :</w:t>
      </w:r>
    </w:p>
    <w:p w14:paraId="72027A57" w14:textId="77777777" w:rsidR="000421D6" w:rsidRPr="00AA17DF" w:rsidRDefault="000421D6" w:rsidP="000421D6">
      <w:pPr>
        <w:pStyle w:val="Code"/>
        <w:rPr>
          <w:lang w:val="fr-FR"/>
        </w:rPr>
      </w:pPr>
      <w:r w:rsidRPr="00AA17DF">
        <w:rPr>
          <w:lang w:val="fr-FR"/>
        </w:rPr>
        <w:t>1 : Ferrari 458 Speciale A de 2014</w:t>
      </w:r>
    </w:p>
    <w:p w14:paraId="641C4F85" w14:textId="77777777" w:rsidR="000421D6" w:rsidRPr="00AA17DF" w:rsidRDefault="000421D6" w:rsidP="000421D6">
      <w:pPr>
        <w:pStyle w:val="Code"/>
        <w:rPr>
          <w:lang w:val="fr-FR"/>
        </w:rPr>
      </w:pPr>
      <w:r w:rsidRPr="00AA17DF">
        <w:rPr>
          <w:lang w:val="fr-FR"/>
        </w:rPr>
        <w:t>2 : Ferrari California 30 de 2012</w:t>
      </w:r>
    </w:p>
    <w:p w14:paraId="2D237B28" w14:textId="77777777" w:rsidR="000421D6" w:rsidRPr="00AA17DF" w:rsidRDefault="000421D6" w:rsidP="000421D6">
      <w:pPr>
        <w:pStyle w:val="Code"/>
        <w:rPr>
          <w:lang w:val="fr-FR"/>
        </w:rPr>
      </w:pPr>
      <w:r w:rsidRPr="00AA17DF">
        <w:rPr>
          <w:lang w:val="fr-FR"/>
        </w:rPr>
        <w:t>3 : Lamborghini Aventador de 2015</w:t>
      </w:r>
    </w:p>
    <w:p w14:paraId="397441AA" w14:textId="45387F34" w:rsidR="000421D6" w:rsidRPr="000421D6" w:rsidRDefault="000421D6" w:rsidP="000421D6">
      <w:pPr>
        <w:pStyle w:val="Code"/>
        <w:spacing w:after="240"/>
        <w:rPr>
          <w:highlight w:val="white"/>
          <w:lang w:val="fr-FR"/>
        </w:rPr>
      </w:pPr>
      <w:r w:rsidRPr="000421D6">
        <w:rPr>
          <w:lang w:val="fr-FR"/>
        </w:rPr>
        <w:t>4 : Lamborghini Huracan de 2014</w:t>
      </w:r>
    </w:p>
    <w:p w14:paraId="66B915FB" w14:textId="7E5E3946" w:rsidR="00D008F1" w:rsidRDefault="000421D6" w:rsidP="0077738D">
      <w:pPr>
        <w:rPr>
          <w:highlight w:val="white"/>
        </w:rPr>
      </w:pPr>
      <w:r>
        <w:rPr>
          <w:highlight w:val="white"/>
        </w:rPr>
        <w:t>Les attributs XmlRoot, XmlElement et XmlAttribute placés au-dessus des différentes classes et propriétés permettent de faire le lien entre les éléments et attributs xml, et les classes et propriétés C#.</w:t>
      </w:r>
    </w:p>
    <w:p w14:paraId="62EE862B" w14:textId="5432B144" w:rsidR="000421D6" w:rsidRDefault="000421D6" w:rsidP="0077738D">
      <w:pPr>
        <w:rPr>
          <w:highlight w:val="white"/>
        </w:rPr>
      </w:pPr>
      <w:r>
        <w:rPr>
          <w:highlight w:val="white"/>
        </w:rPr>
        <w:t>Le chargement du fichier dans la classe Data peut alors se faire en quelques lignes de codes.</w:t>
      </w:r>
    </w:p>
    <w:p w14:paraId="37C754EC" w14:textId="70070BF2" w:rsidR="000421D6" w:rsidRPr="0077738D" w:rsidRDefault="000421D6" w:rsidP="0077738D">
      <w:pPr>
        <w:rPr>
          <w:highlight w:val="white"/>
        </w:rPr>
      </w:pPr>
      <w:r>
        <w:rPr>
          <w:highlight w:val="white"/>
        </w:rPr>
        <w:t>On pourrait de même générer très facilement le fichier xml à partir du contenu de la classe Data en appelant la méthode Serialize du XmlSerializer.</w:t>
      </w:r>
    </w:p>
    <w:p w14:paraId="06C8FE28" w14:textId="32174FA3" w:rsidR="00942716" w:rsidRDefault="00D17402" w:rsidP="00942716">
      <w:pPr>
        <w:pStyle w:val="Titre1"/>
      </w:pPr>
      <w:bookmarkStart w:id="68" w:name="_Toc475053174"/>
      <w:r>
        <w:t>Architec</w:t>
      </w:r>
      <w:r w:rsidR="00942716">
        <w:t>ture en couches</w:t>
      </w:r>
      <w:bookmarkEnd w:id="68"/>
    </w:p>
    <w:p w14:paraId="1D930B06" w14:textId="5B02D7F6" w:rsidR="00C65E41" w:rsidRDefault="00C65E41" w:rsidP="00C65E41">
      <w:pPr>
        <w:pStyle w:val="Titre2"/>
      </w:pPr>
      <w:bookmarkStart w:id="69" w:name="_Toc475053175"/>
      <w:r>
        <w:t>Caractéristiques</w:t>
      </w:r>
      <w:bookmarkEnd w:id="69"/>
    </w:p>
    <w:p w14:paraId="6E410FFC" w14:textId="5AE9FE1E" w:rsidR="001A61DE" w:rsidRPr="001A61DE" w:rsidRDefault="001A61DE" w:rsidP="001A61DE">
      <w:r w:rsidRPr="001A61DE">
        <w:t>U</w:t>
      </w:r>
      <w:r w:rsidR="00942716" w:rsidRPr="001A61DE">
        <w:t xml:space="preserve">ne architecture </w:t>
      </w:r>
      <w:r w:rsidRPr="001A61DE">
        <w:t>en couche se caractérise par le partage des responsabilités entre plusieurs couches bien définies</w:t>
      </w:r>
      <w:r w:rsidR="00942716" w:rsidRPr="001A61DE">
        <w:t xml:space="preserve">. </w:t>
      </w:r>
      <w:r w:rsidRPr="001A61DE">
        <w:t>Une architecture en couche</w:t>
      </w:r>
      <w:r w:rsidR="00800115">
        <w:t>s</w:t>
      </w:r>
      <w:r w:rsidRPr="001A61DE">
        <w:t xml:space="preserve"> classique se compose de :</w:t>
      </w:r>
    </w:p>
    <w:p w14:paraId="60871806" w14:textId="77777777" w:rsidR="00610E7B" w:rsidRDefault="00610E7B" w:rsidP="002E2B49">
      <w:pPr>
        <w:pStyle w:val="Paragraphedeliste"/>
        <w:numPr>
          <w:ilvl w:val="0"/>
          <w:numId w:val="44"/>
        </w:numPr>
      </w:pPr>
      <w:r w:rsidRPr="001A61DE">
        <w:t>Une co</w:t>
      </w:r>
      <w:r>
        <w:t>uche de présentation</w:t>
      </w:r>
    </w:p>
    <w:p w14:paraId="1A9167B4" w14:textId="77777777" w:rsidR="00610E7B" w:rsidRDefault="00610E7B" w:rsidP="002E2B49">
      <w:pPr>
        <w:pStyle w:val="Paragraphedeliste"/>
        <w:numPr>
          <w:ilvl w:val="0"/>
          <w:numId w:val="44"/>
        </w:numPr>
      </w:pPr>
      <w:r w:rsidRPr="001A61DE">
        <w:t>Une couche de logique métier (BLL - Business Logic Layer)</w:t>
      </w:r>
      <w:r>
        <w:t>, qui peut être exposées sous différentes formes (services WCF internes ou exposés à l’extérieur, services REST…)</w:t>
      </w:r>
    </w:p>
    <w:p w14:paraId="526F239D" w14:textId="68DDDBB0" w:rsidR="001A61DE" w:rsidRDefault="001A61DE" w:rsidP="002E2B49">
      <w:pPr>
        <w:pStyle w:val="Paragraphedeliste"/>
        <w:numPr>
          <w:ilvl w:val="0"/>
          <w:numId w:val="44"/>
        </w:numPr>
      </w:pPr>
      <w:r w:rsidRPr="001A61DE">
        <w:t>Une</w:t>
      </w:r>
      <w:r w:rsidR="00942716" w:rsidRPr="001A61DE">
        <w:t xml:space="preserve"> couche d'accès aux données (DAL - Data Access Layer)</w:t>
      </w:r>
    </w:p>
    <w:p w14:paraId="6A30E2F7" w14:textId="77777777" w:rsidR="00C65E41" w:rsidRDefault="00942716" w:rsidP="001A61DE">
      <w:r w:rsidRPr="001A61DE">
        <w:t>Une couche ne connaît que la couche i</w:t>
      </w:r>
      <w:r w:rsidR="00C65E41">
        <w:t>mmédiatement en dessous d'elle :</w:t>
      </w:r>
    </w:p>
    <w:p w14:paraId="1C1F2F87" w14:textId="770D1868" w:rsidR="00C65E41" w:rsidRDefault="00942716" w:rsidP="002E2B49">
      <w:pPr>
        <w:pStyle w:val="Paragraphedeliste"/>
        <w:numPr>
          <w:ilvl w:val="0"/>
          <w:numId w:val="46"/>
        </w:numPr>
      </w:pPr>
      <w:r w:rsidRPr="001A61DE">
        <w:t xml:space="preserve">La couche de présentation ne </w:t>
      </w:r>
      <w:r w:rsidR="00800115">
        <w:t>connaît pas</w:t>
      </w:r>
      <w:r w:rsidRPr="001A61DE">
        <w:t xml:space="preserve"> la couche d'accès aux données, </w:t>
      </w:r>
      <w:r w:rsidR="00C65E41">
        <w:t>mais</w:t>
      </w:r>
      <w:r w:rsidRPr="001A61DE">
        <w:t xml:space="preserve"> uniquement la couche Business</w:t>
      </w:r>
    </w:p>
    <w:p w14:paraId="136206DA" w14:textId="1E8408F7" w:rsidR="00C65E41" w:rsidRDefault="00942716" w:rsidP="002E2B49">
      <w:pPr>
        <w:pStyle w:val="Paragraphedeliste"/>
        <w:numPr>
          <w:ilvl w:val="0"/>
          <w:numId w:val="46"/>
        </w:numPr>
      </w:pPr>
      <w:r w:rsidRPr="001A61DE">
        <w:t xml:space="preserve">La couche Business, ne </w:t>
      </w:r>
      <w:r w:rsidR="00800115">
        <w:t>connaît</w:t>
      </w:r>
      <w:r w:rsidRPr="001A61DE">
        <w:t xml:space="preserve"> pas de la couche de présentation</w:t>
      </w:r>
      <w:r w:rsidR="00C65E41">
        <w:t>,</w:t>
      </w:r>
      <w:r w:rsidRPr="001A61DE">
        <w:t xml:space="preserve"> mais uniquement </w:t>
      </w:r>
      <w:r w:rsidR="00800115">
        <w:t>la couche</w:t>
      </w:r>
      <w:r w:rsidRPr="001A61DE">
        <w:t xml:space="preserve"> d'accès aux données.</w:t>
      </w:r>
    </w:p>
    <w:p w14:paraId="7FCC3DEB" w14:textId="6C2E7714" w:rsidR="00942716" w:rsidRPr="001A61DE" w:rsidRDefault="00942716" w:rsidP="002E2B49">
      <w:pPr>
        <w:pStyle w:val="Paragraphedeliste"/>
        <w:numPr>
          <w:ilvl w:val="0"/>
          <w:numId w:val="46"/>
        </w:numPr>
      </w:pPr>
      <w:r w:rsidRPr="001A61DE">
        <w:t xml:space="preserve">La couche d'accès aux données ne </w:t>
      </w:r>
      <w:r w:rsidR="00800115">
        <w:t xml:space="preserve">connaît </w:t>
      </w:r>
      <w:r w:rsidRPr="001A61DE">
        <w:t xml:space="preserve">aucune autre couche. </w:t>
      </w:r>
    </w:p>
    <w:p w14:paraId="771DFCA4" w14:textId="77777777" w:rsidR="00942716" w:rsidRDefault="00942716" w:rsidP="00942716">
      <w:r>
        <w:rPr>
          <w:noProof/>
        </w:rPr>
        <w:lastRenderedPageBreak/>
        <w:drawing>
          <wp:inline distT="0" distB="0" distL="0" distR="0" wp14:anchorId="22900A1B" wp14:editId="65DF8A36">
            <wp:extent cx="2510287" cy="5918012"/>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35">
                      <a:extLst>
                        <a:ext uri="{28A0092B-C50C-407E-A947-70E740481C1C}">
                          <a14:useLocalDpi xmlns:a14="http://schemas.microsoft.com/office/drawing/2010/main" val="0"/>
                        </a:ext>
                      </a:extLst>
                    </a:blip>
                    <a:stretch>
                      <a:fillRect/>
                    </a:stretch>
                  </pic:blipFill>
                  <pic:spPr>
                    <a:xfrm>
                      <a:off x="0" y="0"/>
                      <a:ext cx="2540968" cy="5990341"/>
                    </a:xfrm>
                    <a:prstGeom prst="rect">
                      <a:avLst/>
                    </a:prstGeom>
                  </pic:spPr>
                </pic:pic>
              </a:graphicData>
            </a:graphic>
          </wp:inline>
        </w:drawing>
      </w:r>
    </w:p>
    <w:p w14:paraId="35CA5DEA" w14:textId="77777777" w:rsidR="00C65E41" w:rsidRPr="001A61DE" w:rsidRDefault="00C65E41" w:rsidP="00C65E41"/>
    <w:p w14:paraId="2F819BCC" w14:textId="77777777" w:rsidR="00C65E41" w:rsidRDefault="00C65E41" w:rsidP="00C65E41">
      <w:pPr>
        <w:pStyle w:val="Titre2"/>
      </w:pPr>
      <w:bookmarkStart w:id="70" w:name="_Toc475053176"/>
      <w:r>
        <w:t>Intérêt</w:t>
      </w:r>
      <w:bookmarkEnd w:id="70"/>
    </w:p>
    <w:p w14:paraId="1A42A705" w14:textId="77777777" w:rsidR="00C65E41" w:rsidRPr="00C65E41" w:rsidRDefault="00C65E41" w:rsidP="00C65E41">
      <w:pPr>
        <w:rPr>
          <w:b/>
        </w:rPr>
      </w:pPr>
      <w:r w:rsidRPr="00C65E41">
        <w:rPr>
          <w:b/>
        </w:rPr>
        <w:t>Souplesse et évolutivité</w:t>
      </w:r>
    </w:p>
    <w:p w14:paraId="0A0E305A" w14:textId="77777777" w:rsidR="00C65E41" w:rsidRDefault="00C65E41" w:rsidP="00C65E41">
      <w:r>
        <w:t>Bien que ce découpage puisse paraître assez lourd, voire contraignant, il apporte beaucoup de souplesse et d’évolutivité à l’application</w:t>
      </w:r>
      <w:r w:rsidRPr="001A61DE">
        <w:t>.</w:t>
      </w:r>
      <w:r>
        <w:t xml:space="preserve"> Exemples :</w:t>
      </w:r>
    </w:p>
    <w:p w14:paraId="5D61B5C0" w14:textId="77777777" w:rsidR="00C65E41" w:rsidRDefault="00C65E41" w:rsidP="002E2B49">
      <w:pPr>
        <w:pStyle w:val="Paragraphedeliste"/>
        <w:numPr>
          <w:ilvl w:val="0"/>
          <w:numId w:val="45"/>
        </w:numPr>
      </w:pPr>
      <w:r>
        <w:t>On peut changer de système de gestion de base de données relativement facilement, car seule la couche DAL est à faire évoluer. L’application peut même être compatibles avec plusieurs SGBD différents, pour peu qu’elle fournisse une couche DAL adaptée à chacun.</w:t>
      </w:r>
    </w:p>
    <w:p w14:paraId="0886646A" w14:textId="77777777" w:rsidR="00C65E41" w:rsidRPr="001A61DE" w:rsidRDefault="00C65E41" w:rsidP="002E2B49">
      <w:pPr>
        <w:pStyle w:val="Paragraphedeliste"/>
        <w:numPr>
          <w:ilvl w:val="0"/>
          <w:numId w:val="45"/>
        </w:numPr>
      </w:pPr>
      <w:r>
        <w:t xml:space="preserve">On peut créer plusieurs couches de présentations utilisant des technologies différentes (ASP.NET, HTML/JS, WPF…), adaptées à différents types de terminaux ou d’usages, sans que cela n’impacte la </w:t>
      </w:r>
      <w:r>
        <w:lastRenderedPageBreak/>
        <w:t>couche DAL et la logique métier. Seules les accès à la logique métier (les protocoles de communication) sont à adapter.</w:t>
      </w:r>
    </w:p>
    <w:p w14:paraId="26C6EBEF" w14:textId="77777777" w:rsidR="00C65E41" w:rsidRPr="00C65E41" w:rsidRDefault="00C65E41" w:rsidP="00C65E41">
      <w:pPr>
        <w:rPr>
          <w:b/>
        </w:rPr>
      </w:pPr>
      <w:r w:rsidRPr="00C65E41">
        <w:rPr>
          <w:b/>
        </w:rPr>
        <w:t>Testabilité</w:t>
      </w:r>
    </w:p>
    <w:p w14:paraId="3855F6DB" w14:textId="77777777" w:rsidR="00C65E41" w:rsidRDefault="00C65E41" w:rsidP="00C65E41">
      <w:r>
        <w:t>Ce découpage facilite également les tests unitaires, c’est-à-dire ciblant</w:t>
      </w:r>
      <w:r w:rsidRPr="001A61DE">
        <w:t xml:space="preserve"> </w:t>
      </w:r>
      <w:r>
        <w:t>de</w:t>
      </w:r>
      <w:r w:rsidRPr="001A61DE">
        <w:t xml:space="preserve"> petite</w:t>
      </w:r>
      <w:r>
        <w:t>s</w:t>
      </w:r>
      <w:r w:rsidRPr="001A61DE">
        <w:t xml:space="preserve"> portion</w:t>
      </w:r>
      <w:r>
        <w:t>s</w:t>
      </w:r>
      <w:r w:rsidRPr="001A61DE">
        <w:t xml:space="preserve"> de code.</w:t>
      </w:r>
    </w:p>
    <w:p w14:paraId="54EC10E4" w14:textId="77777777" w:rsidR="00C65E41" w:rsidRPr="001A61DE" w:rsidRDefault="00C65E41" w:rsidP="00C65E41">
      <w:r>
        <w:t>Dans une application monolithique,</w:t>
      </w:r>
      <w:r w:rsidRPr="001A61DE">
        <w:t xml:space="preserve"> on </w:t>
      </w:r>
      <w:r>
        <w:t>est contraint à simuler des interactions avec</w:t>
      </w:r>
      <w:r w:rsidRPr="001A61DE">
        <w:t xml:space="preserve"> l'interface graphique po</w:t>
      </w:r>
      <w:r>
        <w:t>ur pouvoir tester des règles de gestion métiers. Dans</w:t>
      </w:r>
      <w:r w:rsidRPr="001A61DE">
        <w:t xml:space="preserve"> une architecture en couche</w:t>
      </w:r>
      <w:r>
        <w:t>s</w:t>
      </w:r>
      <w:r w:rsidRPr="001A61DE">
        <w:t xml:space="preserve">, chaque couche </w:t>
      </w:r>
      <w:r>
        <w:t xml:space="preserve">est </w:t>
      </w:r>
      <w:r w:rsidRPr="001A61DE">
        <w:t xml:space="preserve">isolée et </w:t>
      </w:r>
      <w:r>
        <w:t xml:space="preserve">peut donc être </w:t>
      </w:r>
      <w:r w:rsidRPr="001A61DE">
        <w:t>testée indépendamment.</w:t>
      </w:r>
      <w:r>
        <w:t xml:space="preserve"> Le code de test peut facilement remplacer l’interface visuelle.</w:t>
      </w:r>
    </w:p>
    <w:p w14:paraId="2EF31273" w14:textId="6B724988" w:rsidR="00942716" w:rsidRDefault="00800115" w:rsidP="00800115">
      <w:pPr>
        <w:pStyle w:val="Titre2"/>
      </w:pPr>
      <w:bookmarkStart w:id="71" w:name="_Toc475053177"/>
      <w:r>
        <w:t>Mise en œuvre</w:t>
      </w:r>
      <w:bookmarkEnd w:id="71"/>
    </w:p>
    <w:p w14:paraId="5BDFE8B1" w14:textId="5499EC75" w:rsidR="001D3D50" w:rsidRDefault="00942716" w:rsidP="00800115">
      <w:r>
        <w:t xml:space="preserve">Le découplage </w:t>
      </w:r>
      <w:r w:rsidR="001D3D50">
        <w:t xml:space="preserve">entre les couches </w:t>
      </w:r>
      <w:r w:rsidR="00800115">
        <w:t>est réalisé au moyen d’</w:t>
      </w:r>
      <w:r>
        <w:t>interfaces</w:t>
      </w:r>
      <w:r w:rsidR="001D3D50">
        <w:t xml:space="preserve"> et du principe d’injection de dépendances :</w:t>
      </w:r>
    </w:p>
    <w:p w14:paraId="649C9587" w14:textId="3C94268B" w:rsidR="001D3D50" w:rsidRPr="001D3D50" w:rsidRDefault="001D3D50" w:rsidP="00800115">
      <w:pPr>
        <w:rPr>
          <w:b/>
        </w:rPr>
      </w:pPr>
      <w:r w:rsidRPr="001D3D50">
        <w:rPr>
          <w:b/>
        </w:rPr>
        <w:t>Interfaces</w:t>
      </w:r>
    </w:p>
    <w:p w14:paraId="27B2CBD8" w14:textId="3B04E6D3" w:rsidR="00942716" w:rsidRDefault="00942716" w:rsidP="00800115">
      <w:r>
        <w:t xml:space="preserve">Une couche publie ce qu'elle est capable de faire </w:t>
      </w:r>
      <w:r w:rsidR="00800115">
        <w:t xml:space="preserve">sous forme d’une </w:t>
      </w:r>
      <w:r>
        <w:t xml:space="preserve">interface. </w:t>
      </w:r>
      <w:r w:rsidR="00800115">
        <w:t>La couche qui est au-dessus possède une référence à cette</w:t>
      </w:r>
      <w:r>
        <w:t xml:space="preserve"> interface</w:t>
      </w:r>
      <w:r w:rsidR="00800115">
        <w:t>, mais sans savoir qui l’implémente. Ainsi, il n’y a pas de couplage fort entre les 2 couches</w:t>
      </w:r>
      <w:r>
        <w:t>.</w:t>
      </w:r>
    </w:p>
    <w:p w14:paraId="4617F256" w14:textId="0B1E3D40" w:rsidR="001D3D50" w:rsidRPr="001D3D50" w:rsidRDefault="001D3D50" w:rsidP="00800115">
      <w:pPr>
        <w:rPr>
          <w:b/>
        </w:rPr>
      </w:pPr>
      <w:r w:rsidRPr="001D3D50">
        <w:rPr>
          <w:b/>
        </w:rPr>
        <w:t>Injection de dépendances</w:t>
      </w:r>
    </w:p>
    <w:p w14:paraId="05FDB67B" w14:textId="4100C082" w:rsidR="00B87AFF" w:rsidRDefault="001D3D50" w:rsidP="00B87AFF">
      <w:r>
        <w:t xml:space="preserve">La mise en relation d’une couche avec quelque-chose qui implémente l’interface </w:t>
      </w:r>
      <w:r w:rsidR="00B87AFF">
        <w:t>qu’elle consomme</w:t>
      </w:r>
      <w:r>
        <w:t xml:space="preserve">, est </w:t>
      </w:r>
      <w:r w:rsidR="00B87AFF">
        <w:t>réalisée de façon dynamique (c’est à dire au moment de l’exécution), par un</w:t>
      </w:r>
      <w:r w:rsidR="00DF5F08">
        <w:t xml:space="preserve">e brique </w:t>
      </w:r>
      <w:r w:rsidR="00B87AFF">
        <w:t>spécialisé</w:t>
      </w:r>
      <w:r w:rsidR="00DF5F08">
        <w:t>e</w:t>
      </w:r>
      <w:r w:rsidR="00B87AFF">
        <w:t>. Cel</w:t>
      </w:r>
      <w:r w:rsidR="00DF5F08">
        <w:t>le</w:t>
      </w:r>
      <w:r w:rsidR="00B87AFF">
        <w:t>-ci se base sur des fichiers de configuration, qui décrivent les différentes briques logicielles disponibles, et leur rôle.</w:t>
      </w:r>
    </w:p>
    <w:p w14:paraId="6D3469C4" w14:textId="35DAED71" w:rsidR="00B87AFF" w:rsidRDefault="00610E7B" w:rsidP="00B87AFF">
      <w:r>
        <w:t>L</w:t>
      </w:r>
      <w:r w:rsidR="00B87AFF">
        <w:t xml:space="preserve">a relation d’une couche avec une autre n’est </w:t>
      </w:r>
      <w:r>
        <w:t xml:space="preserve">donc </w:t>
      </w:r>
      <w:r w:rsidR="00B87AFF">
        <w:t>pas réalisée en dur dans le code</w:t>
      </w:r>
      <w:r w:rsidR="00DF5F08">
        <w:t xml:space="preserve"> de l’application</w:t>
      </w:r>
      <w:r w:rsidR="00B87AFF">
        <w:t>, mais décrite dans des fichiers de configuration</w:t>
      </w:r>
      <w:r w:rsidR="00DF5F08">
        <w:t xml:space="preserve"> externes</w:t>
      </w:r>
      <w:r w:rsidR="00B87AFF">
        <w:t xml:space="preserve">, et réalisée dynamiquement par </w:t>
      </w:r>
      <w:r>
        <w:t>un</w:t>
      </w:r>
      <w:r w:rsidR="00DF5F08">
        <w:t>e brique logicielle.</w:t>
      </w:r>
      <w:r w:rsidR="00B87AFF">
        <w:t xml:space="preserve"> </w:t>
      </w:r>
    </w:p>
    <w:p w14:paraId="5644B3D5" w14:textId="4C419CB5" w:rsidR="00942716" w:rsidRDefault="00610E7B" w:rsidP="00610E7B">
      <w:r>
        <w:t xml:space="preserve">Ce mécanisme facilite </w:t>
      </w:r>
      <w:r w:rsidR="00DF5F08">
        <w:t xml:space="preserve">aussi </w:t>
      </w:r>
      <w:r>
        <w:t>la mise en place des tests : on peut en effet par exemple coder une couche logicielle qui remplace la couche de présentation, et qui pilote tous les scénarios de tests qu’on souhaite réaliser. C’est ce que l’on appelle un mock.</w:t>
      </w:r>
    </w:p>
    <w:p w14:paraId="51AFD560" w14:textId="0EE7F033" w:rsidR="00DF5F08" w:rsidRPr="00DF5F08" w:rsidRDefault="00DF5F08" w:rsidP="00942716">
      <w:pPr>
        <w:rPr>
          <w:b/>
        </w:rPr>
      </w:pPr>
      <w:r>
        <w:rPr>
          <w:b/>
        </w:rPr>
        <w:t>F</w:t>
      </w:r>
      <w:r w:rsidR="002A24B7">
        <w:rPr>
          <w:b/>
        </w:rPr>
        <w:t>rameworks</w:t>
      </w:r>
    </w:p>
    <w:p w14:paraId="1CABD8CC" w14:textId="77777777" w:rsidR="00DF5F08" w:rsidRDefault="00DF5F08" w:rsidP="00DF5F08">
      <w:r>
        <w:t>Les briques logicielles permettant de réaliser l’injection de dépendance sont appelées « conteneurs IoC »</w:t>
      </w:r>
    </w:p>
    <w:p w14:paraId="06E73532" w14:textId="77777777" w:rsidR="00EA7DD9" w:rsidRDefault="00DF5F08" w:rsidP="00DF5F08">
      <w:r>
        <w:t xml:space="preserve">IoC est l’acronyme de </w:t>
      </w:r>
      <w:r w:rsidR="00EA7DD9">
        <w:t>« </w:t>
      </w:r>
      <w:r>
        <w:t>Inversion of Control</w:t>
      </w:r>
      <w:r w:rsidR="00EA7DD9">
        <w:t> »</w:t>
      </w:r>
      <w:r>
        <w:t>, et désigne un modèle d’</w:t>
      </w:r>
      <w:r w:rsidR="00EA7DD9">
        <w:t xml:space="preserve">architecture dans lequel </w:t>
      </w:r>
      <w:r w:rsidR="00EA7DD9" w:rsidRPr="00EA7DD9">
        <w:t>l'exécution</w:t>
      </w:r>
      <w:r w:rsidR="00EA7DD9">
        <w:t xml:space="preserve"> de l’application</w:t>
      </w:r>
      <w:r w:rsidR="00EA7DD9" w:rsidRPr="00EA7DD9">
        <w:t xml:space="preserve"> n'est plus sous </w:t>
      </w:r>
      <w:r w:rsidR="00EA7DD9">
        <w:t>son</w:t>
      </w:r>
      <w:r w:rsidR="00EA7DD9" w:rsidRPr="00EA7DD9">
        <w:t xml:space="preserve"> contrôle direct, mais </w:t>
      </w:r>
      <w:r w:rsidR="00EA7DD9">
        <w:t xml:space="preserve">sous celui </w:t>
      </w:r>
      <w:r w:rsidR="00EA7DD9" w:rsidRPr="00EA7DD9">
        <w:t>d'une couche logicielle sous-jacente (un framework)</w:t>
      </w:r>
      <w:r w:rsidR="00EA7DD9">
        <w:t>.</w:t>
      </w:r>
    </w:p>
    <w:p w14:paraId="4014E214" w14:textId="19781C7A" w:rsidR="00DF5F08" w:rsidRDefault="00244B5D" w:rsidP="00DF5F08">
      <w:hyperlink r:id="rId36" w:history="1">
        <w:r w:rsidR="002A24B7" w:rsidRPr="00EA7DD9">
          <w:rPr>
            <w:rStyle w:val="Lienhypertexte"/>
          </w:rPr>
          <w:t>Prism</w:t>
        </w:r>
      </w:hyperlink>
      <w:r w:rsidR="002A24B7">
        <w:t xml:space="preserve"> est u</w:t>
      </w:r>
      <w:r w:rsidR="00EA7DD9">
        <w:t>n des framework les plus utilisés</w:t>
      </w:r>
      <w:r w:rsidR="002A24B7">
        <w:t xml:space="preserve"> pour implémenter une architecture IoC</w:t>
      </w:r>
      <w:r w:rsidR="00EA7DD9">
        <w:t xml:space="preserve"> est Il a été créé par Microsoft, et est désormais open source et maintenu par la communauté. Il est décliné pour les applications WPF, UWP et Xamarin.Forms</w:t>
      </w:r>
      <w:r w:rsidR="00FD5A4C">
        <w:t>, et</w:t>
      </w:r>
      <w:r w:rsidR="00EA7DD9">
        <w:t xml:space="preserve"> compatible avec différents conteneurs IoC, notamment </w:t>
      </w:r>
      <w:hyperlink r:id="rId37" w:history="1">
        <w:r w:rsidR="00EA7DD9" w:rsidRPr="00FD5A4C">
          <w:rPr>
            <w:rStyle w:val="Lienhypertexte"/>
          </w:rPr>
          <w:t>Unity</w:t>
        </w:r>
      </w:hyperlink>
      <w:r w:rsidR="00EA7DD9">
        <w:t xml:space="preserve"> (créé par Microsoft) et MEF.</w:t>
      </w:r>
    </w:p>
    <w:p w14:paraId="6EF5CF6C" w14:textId="2D820A82" w:rsidR="00FD5A4C" w:rsidRDefault="00FD5A4C" w:rsidP="00DF5F08">
      <w:r>
        <w:t>Prism est un framework vaste qui facilite la mise en œuvre de plusieurs principes d’architecture, dont</w:t>
      </w:r>
      <w:r w:rsidR="002A24B7">
        <w:t xml:space="preserve"> l’injection de dépendance,</w:t>
      </w:r>
      <w:r>
        <w:t xml:space="preserve"> </w:t>
      </w:r>
      <w:r w:rsidR="002A24B7">
        <w:t xml:space="preserve">le modèle </w:t>
      </w:r>
      <w:r>
        <w:t>MVVM</w:t>
      </w:r>
      <w:r w:rsidR="002A24B7">
        <w:t xml:space="preserve">, les vues composites, le modèle observateur…etc. On trouvera une vue d’ensemble de ses possibilités sur </w:t>
      </w:r>
      <w:hyperlink r:id="rId38" w:history="1">
        <w:r w:rsidR="002A24B7" w:rsidRPr="002A24B7">
          <w:rPr>
            <w:rStyle w:val="Lienhypertexte"/>
          </w:rPr>
          <w:t>cette page</w:t>
        </w:r>
      </w:hyperlink>
      <w:r w:rsidR="002A24B7">
        <w:t>.</w:t>
      </w:r>
    </w:p>
    <w:p w14:paraId="4ECE4060" w14:textId="0B7122C2" w:rsidR="00942716" w:rsidRDefault="00EA7DD9" w:rsidP="00942716">
      <w:r>
        <w:lastRenderedPageBreak/>
        <w:t xml:space="preserve">Lorsqu’on utilise un </w:t>
      </w:r>
      <w:r w:rsidR="00FD5A4C">
        <w:t>conteneur IoC, l</w:t>
      </w:r>
      <w:r w:rsidR="00942716">
        <w:t xml:space="preserve">'interface graphique de </w:t>
      </w:r>
      <w:r w:rsidR="00FD5A4C">
        <w:t>l’</w:t>
      </w:r>
      <w:r w:rsidR="00942716">
        <w:t xml:space="preserve">application se lance de manière traditionnelle, </w:t>
      </w:r>
      <w:r w:rsidR="00FD5A4C">
        <w:t xml:space="preserve">puis </w:t>
      </w:r>
      <w:r w:rsidR="00942716">
        <w:t xml:space="preserve">demande au conteneur </w:t>
      </w:r>
      <w:r w:rsidR="00FD5A4C">
        <w:t>u</w:t>
      </w:r>
      <w:r w:rsidR="00942716">
        <w:t>ne instance de couche business</w:t>
      </w:r>
      <w:r w:rsidR="00FD5A4C">
        <w:t>.</w:t>
      </w:r>
      <w:r w:rsidR="00942716">
        <w:t xml:space="preserve"> </w:t>
      </w:r>
      <w:r w:rsidR="00FD5A4C">
        <w:t>De la même</w:t>
      </w:r>
      <w:r w:rsidR="00942716">
        <w:t xml:space="preserve"> </w:t>
      </w:r>
      <w:r w:rsidR="00FD5A4C">
        <w:t>façon,</w:t>
      </w:r>
      <w:r w:rsidR="00942716">
        <w:t xml:space="preserve"> la couche business demande</w:t>
      </w:r>
      <w:r w:rsidR="00FD5A4C">
        <w:t xml:space="preserve"> au conteneur </w:t>
      </w:r>
      <w:r w:rsidR="00942716">
        <w:t xml:space="preserve">une </w:t>
      </w:r>
      <w:r w:rsidR="00FD5A4C">
        <w:t>instance de DAL</w:t>
      </w:r>
      <w:r w:rsidR="00942716">
        <w:t>.</w:t>
      </w:r>
    </w:p>
    <w:p w14:paraId="02D33A59" w14:textId="107CCA2C" w:rsidR="005B74F0" w:rsidRPr="002A24B7" w:rsidRDefault="002A24B7" w:rsidP="002A24B7">
      <w:pPr>
        <w:pStyle w:val="Titre1"/>
      </w:pPr>
      <w:bookmarkStart w:id="72" w:name="_Toc475053178"/>
      <w:r w:rsidRPr="002A24B7">
        <w:t>Références bibliographiques</w:t>
      </w:r>
      <w:bookmarkEnd w:id="72"/>
    </w:p>
    <w:p w14:paraId="2EECE43A" w14:textId="77777777" w:rsidR="002A24B7" w:rsidRPr="005F64D7" w:rsidRDefault="002A24B7" w:rsidP="002A24B7">
      <w:r>
        <w:t>Documentation en ligne de</w:t>
      </w:r>
      <w:r w:rsidRPr="005F64D7">
        <w:t xml:space="preserve"> </w:t>
      </w:r>
      <w:hyperlink r:id="rId39" w:history="1">
        <w:r w:rsidRPr="005F64D7">
          <w:rPr>
            <w:rStyle w:val="Lienhypertexte"/>
          </w:rPr>
          <w:t>Microsoft Developer Network</w:t>
        </w:r>
      </w:hyperlink>
      <w:r>
        <w:t xml:space="preserve"> (MSDN)</w:t>
      </w:r>
    </w:p>
    <w:p w14:paraId="40FF4444" w14:textId="77777777" w:rsidR="005F64D7" w:rsidRDefault="005F64D7" w:rsidP="005F64D7">
      <w:r>
        <w:t>Livre « </w:t>
      </w:r>
      <w:hyperlink r:id="rId40" w:history="1">
        <w:r w:rsidRPr="005F64D7">
          <w:rPr>
            <w:rStyle w:val="Lienhypertexte"/>
          </w:rPr>
          <w:t>Visual C# 2010 Etape par étape</w:t>
        </w:r>
      </w:hyperlink>
      <w:r>
        <w:t> » de John Sharp</w:t>
      </w:r>
    </w:p>
    <w:p w14:paraId="300D28AC" w14:textId="2C8A8415" w:rsidR="005F64D7" w:rsidRDefault="002A24B7" w:rsidP="005F64D7">
      <w:pPr>
        <w:rPr>
          <w:rFonts w:eastAsia="Georgia"/>
        </w:rPr>
      </w:pPr>
      <w:r>
        <w:rPr>
          <w:rFonts w:eastAsia="Georgia"/>
        </w:rPr>
        <w:t>Site</w:t>
      </w:r>
      <w:r w:rsidR="005F64D7">
        <w:rPr>
          <w:rFonts w:eastAsia="Georgia"/>
        </w:rPr>
        <w:t xml:space="preserve"> </w:t>
      </w:r>
      <w:hyperlink r:id="rId41" w:history="1">
        <w:r w:rsidR="005F64D7" w:rsidRPr="002A24B7">
          <w:rPr>
            <w:rStyle w:val="Lienhypertexte"/>
            <w:rFonts w:eastAsia="Georgia"/>
          </w:rPr>
          <w:t>Developpez.com</w:t>
        </w:r>
      </w:hyperlink>
    </w:p>
    <w:p w14:paraId="73A581C6" w14:textId="77777777" w:rsidR="002A24B7" w:rsidRPr="005F64D7" w:rsidRDefault="002A24B7" w:rsidP="005F64D7">
      <w:pPr>
        <w:rPr>
          <w:rFonts w:eastAsia="Georgia"/>
        </w:rPr>
      </w:pPr>
    </w:p>
    <w:sectPr w:rsidR="002A24B7" w:rsidRPr="005F64D7">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665" w:right="1044" w:bottom="1688"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8765C" w14:textId="77777777" w:rsidR="00244B5D" w:rsidRDefault="00244B5D">
      <w:pPr>
        <w:spacing w:after="0" w:line="240" w:lineRule="auto"/>
      </w:pPr>
      <w:r>
        <w:separator/>
      </w:r>
    </w:p>
  </w:endnote>
  <w:endnote w:type="continuationSeparator" w:id="0">
    <w:p w14:paraId="1DB6C340" w14:textId="77777777" w:rsidR="00244B5D" w:rsidRDefault="0024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32A8D" w14:textId="77777777" w:rsidR="008767BF" w:rsidRDefault="008767BF">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550089"/>
      <w:docPartObj>
        <w:docPartGallery w:val="Page Numbers (Bottom of Page)"/>
        <w:docPartUnique/>
      </w:docPartObj>
    </w:sdtPr>
    <w:sdtEndPr/>
    <w:sdtContent>
      <w:p w14:paraId="20802DDB" w14:textId="66930345" w:rsidR="008767BF" w:rsidRDefault="008767BF">
        <w:pPr>
          <w:pStyle w:val="Pieddepage"/>
          <w:jc w:val="right"/>
        </w:pPr>
        <w:r>
          <w:fldChar w:fldCharType="begin"/>
        </w:r>
        <w:r>
          <w:instrText>PAGE   \* MERGEFORMAT</w:instrText>
        </w:r>
        <w:r>
          <w:fldChar w:fldCharType="separate"/>
        </w:r>
        <w:r w:rsidR="00A03792">
          <w:rPr>
            <w:noProof/>
          </w:rPr>
          <w:t>71</w:t>
        </w:r>
        <w:r>
          <w:fldChar w:fldCharType="end"/>
        </w:r>
      </w:p>
    </w:sdtContent>
  </w:sdt>
  <w:p w14:paraId="41286E1F" w14:textId="069DD69B" w:rsidR="008767BF" w:rsidRDefault="008767BF">
    <w:pPr>
      <w:spacing w:after="0"/>
      <w:ind w:right="-51"/>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9EDA" w14:textId="77777777" w:rsidR="008767BF" w:rsidRDefault="008767BF">
    <w:pPr>
      <w:spacing w:after="0"/>
      <w:ind w:right="-51"/>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46C5" w14:textId="1A007A8A" w:rsidR="008767BF" w:rsidRDefault="008767BF">
    <w:pPr>
      <w:spacing w:after="0"/>
      <w:ind w:right="-51"/>
      <w:jc w:val="right"/>
    </w:pPr>
    <w:r>
      <w:fldChar w:fldCharType="begin"/>
    </w:r>
    <w:r>
      <w:instrText xml:space="preserve"> PAGE   \* MERGEFORMAT </w:instrText>
    </w:r>
    <w:r>
      <w:fldChar w:fldCharType="separate"/>
    </w:r>
    <w:r w:rsidR="00A03792">
      <w:rPr>
        <w:noProof/>
      </w:rPr>
      <w:t>92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C6ED" w14:textId="77777777" w:rsidR="008767BF" w:rsidRDefault="008767BF">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08CC3" w14:textId="77777777" w:rsidR="00244B5D" w:rsidRDefault="00244B5D">
      <w:pPr>
        <w:spacing w:after="0" w:line="240" w:lineRule="auto"/>
      </w:pPr>
      <w:r>
        <w:separator/>
      </w:r>
    </w:p>
  </w:footnote>
  <w:footnote w:type="continuationSeparator" w:id="0">
    <w:p w14:paraId="2EDF2317" w14:textId="77777777" w:rsidR="00244B5D" w:rsidRDefault="0024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94868" w14:textId="77777777" w:rsidR="008767BF" w:rsidRDefault="008767BF">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62B7B" w14:textId="5FE820DD" w:rsidR="008767BF" w:rsidRDefault="008767BF">
    <w:pPr>
      <w:spacing w:after="0"/>
    </w:pPr>
    <w:r>
      <w:t>C# 3.0 – support de cours</w:t>
    </w:r>
    <w:r>
      <w:tab/>
    </w:r>
    <w:r>
      <w:tab/>
    </w:r>
    <w:r>
      <w:tab/>
    </w:r>
    <w:r>
      <w:tab/>
    </w:r>
    <w:r>
      <w:tab/>
    </w:r>
    <w:r>
      <w:tab/>
    </w:r>
    <w:r>
      <w:tab/>
    </w:r>
    <w:r>
      <w:tab/>
      <w:t>Cyril Seguenot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F85E2" w14:textId="77777777" w:rsidR="008767BF" w:rsidRDefault="008767BF">
    <w:pPr>
      <w:spacing w:after="0"/>
    </w:pPr>
    <w:r>
      <w:t>C#/.NET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324C" w14:textId="77777777" w:rsidR="008767BF" w:rsidRDefault="008767BF">
    <w:pPr>
      <w:spacing w:after="0"/>
    </w:pPr>
    <w:r>
      <w:t>C#/.NET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F5EC" w14:textId="77777777" w:rsidR="008767BF" w:rsidRDefault="008767BF">
    <w:pPr>
      <w:spacing w:after="0"/>
    </w:pPr>
    <w:r>
      <w:t>C#/.NET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2E1B" w14:textId="77777777" w:rsidR="008767BF" w:rsidRDefault="008767BF">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5A697E"/>
    <w:multiLevelType w:val="hybridMultilevel"/>
    <w:tmpl w:val="CF241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70975"/>
    <w:multiLevelType w:val="hybridMultilevel"/>
    <w:tmpl w:val="1F36A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E1865"/>
    <w:multiLevelType w:val="hybridMultilevel"/>
    <w:tmpl w:val="2200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8F3EEE"/>
    <w:multiLevelType w:val="hybridMultilevel"/>
    <w:tmpl w:val="CD721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51975"/>
    <w:multiLevelType w:val="hybridMultilevel"/>
    <w:tmpl w:val="C23CF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C0192E"/>
    <w:multiLevelType w:val="hybridMultilevel"/>
    <w:tmpl w:val="65E8F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1B139E"/>
    <w:multiLevelType w:val="hybridMultilevel"/>
    <w:tmpl w:val="9536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15CDC"/>
    <w:multiLevelType w:val="hybridMultilevel"/>
    <w:tmpl w:val="40427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A949E4"/>
    <w:multiLevelType w:val="hybridMultilevel"/>
    <w:tmpl w:val="C344B70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0" w15:restartNumberingAfterBreak="0">
    <w:nsid w:val="2B175146"/>
    <w:multiLevelType w:val="hybridMultilevel"/>
    <w:tmpl w:val="4DA2A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D767E1"/>
    <w:multiLevelType w:val="hybridMultilevel"/>
    <w:tmpl w:val="02B2E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450A9"/>
    <w:multiLevelType w:val="hybridMultilevel"/>
    <w:tmpl w:val="694E7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575E19"/>
    <w:multiLevelType w:val="hybridMultilevel"/>
    <w:tmpl w:val="66F2D74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4" w15:restartNumberingAfterBreak="0">
    <w:nsid w:val="2FD94BBA"/>
    <w:multiLevelType w:val="hybridMultilevel"/>
    <w:tmpl w:val="EB90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AF768E"/>
    <w:multiLevelType w:val="hybridMultilevel"/>
    <w:tmpl w:val="F294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569B0"/>
    <w:multiLevelType w:val="hybridMultilevel"/>
    <w:tmpl w:val="8C145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9415FF"/>
    <w:multiLevelType w:val="hybridMultilevel"/>
    <w:tmpl w:val="2D4AD2CA"/>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8" w15:restartNumberingAfterBreak="0">
    <w:nsid w:val="3A342BE3"/>
    <w:multiLevelType w:val="hybridMultilevel"/>
    <w:tmpl w:val="D3E467A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9" w15:restartNumberingAfterBreak="0">
    <w:nsid w:val="3B6E3413"/>
    <w:multiLevelType w:val="hybridMultilevel"/>
    <w:tmpl w:val="034C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7A00B6"/>
    <w:multiLevelType w:val="hybridMultilevel"/>
    <w:tmpl w:val="C9A8E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1B62FE"/>
    <w:multiLevelType w:val="hybridMultilevel"/>
    <w:tmpl w:val="05DE4E4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2" w15:restartNumberingAfterBreak="0">
    <w:nsid w:val="411B7943"/>
    <w:multiLevelType w:val="hybridMultilevel"/>
    <w:tmpl w:val="C270D650"/>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3" w15:restartNumberingAfterBreak="0">
    <w:nsid w:val="44676296"/>
    <w:multiLevelType w:val="hybridMultilevel"/>
    <w:tmpl w:val="9E06BD4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4" w15:restartNumberingAfterBreak="0">
    <w:nsid w:val="47845857"/>
    <w:multiLevelType w:val="hybridMultilevel"/>
    <w:tmpl w:val="A5E85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FA7C0C"/>
    <w:multiLevelType w:val="hybridMultilevel"/>
    <w:tmpl w:val="50960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755F36"/>
    <w:multiLevelType w:val="hybridMultilevel"/>
    <w:tmpl w:val="BA469B8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7" w15:restartNumberingAfterBreak="0">
    <w:nsid w:val="51CD6E0A"/>
    <w:multiLevelType w:val="hybridMultilevel"/>
    <w:tmpl w:val="836A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71468C"/>
    <w:multiLevelType w:val="hybridMultilevel"/>
    <w:tmpl w:val="7A06A10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9"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DF8386E"/>
    <w:multiLevelType w:val="hybridMultilevel"/>
    <w:tmpl w:val="1F927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7C0D68"/>
    <w:multiLevelType w:val="hybridMultilevel"/>
    <w:tmpl w:val="DE02A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FB67D7"/>
    <w:multiLevelType w:val="hybridMultilevel"/>
    <w:tmpl w:val="ECB8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7933AE"/>
    <w:multiLevelType w:val="hybridMultilevel"/>
    <w:tmpl w:val="D26AD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E46CC4"/>
    <w:multiLevelType w:val="hybridMultilevel"/>
    <w:tmpl w:val="BD002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B96E60"/>
    <w:multiLevelType w:val="hybridMultilevel"/>
    <w:tmpl w:val="6D829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802CE3"/>
    <w:multiLevelType w:val="hybridMultilevel"/>
    <w:tmpl w:val="5D8A0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454532"/>
    <w:multiLevelType w:val="hybridMultilevel"/>
    <w:tmpl w:val="8E48DF92"/>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8" w15:restartNumberingAfterBreak="0">
    <w:nsid w:val="71D25626"/>
    <w:multiLevelType w:val="hybridMultilevel"/>
    <w:tmpl w:val="791EF9E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9" w15:restartNumberingAfterBreak="0">
    <w:nsid w:val="737D582F"/>
    <w:multiLevelType w:val="hybridMultilevel"/>
    <w:tmpl w:val="9F12DBC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0" w15:restartNumberingAfterBreak="0">
    <w:nsid w:val="748B4F46"/>
    <w:multiLevelType w:val="hybridMultilevel"/>
    <w:tmpl w:val="12C674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1" w15:restartNumberingAfterBreak="0">
    <w:nsid w:val="75341BCF"/>
    <w:multiLevelType w:val="hybridMultilevel"/>
    <w:tmpl w:val="04C0B38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2" w15:restartNumberingAfterBreak="0">
    <w:nsid w:val="76A731F7"/>
    <w:multiLevelType w:val="hybridMultilevel"/>
    <w:tmpl w:val="31B08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F83305"/>
    <w:multiLevelType w:val="hybridMultilevel"/>
    <w:tmpl w:val="2A6006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4" w15:restartNumberingAfterBreak="0">
    <w:nsid w:val="7AE20FF1"/>
    <w:multiLevelType w:val="hybridMultilevel"/>
    <w:tmpl w:val="A2E8480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5" w15:restartNumberingAfterBreak="0">
    <w:nsid w:val="7E2768B9"/>
    <w:multiLevelType w:val="hybridMultilevel"/>
    <w:tmpl w:val="C3DAF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9E1641"/>
    <w:multiLevelType w:val="hybridMultilevel"/>
    <w:tmpl w:val="C9985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9"/>
  </w:num>
  <w:num w:numId="4">
    <w:abstractNumId w:val="30"/>
  </w:num>
  <w:num w:numId="5">
    <w:abstractNumId w:val="28"/>
  </w:num>
  <w:num w:numId="6">
    <w:abstractNumId w:val="39"/>
  </w:num>
  <w:num w:numId="7">
    <w:abstractNumId w:val="40"/>
  </w:num>
  <w:num w:numId="8">
    <w:abstractNumId w:val="17"/>
  </w:num>
  <w:num w:numId="9">
    <w:abstractNumId w:val="25"/>
  </w:num>
  <w:num w:numId="10">
    <w:abstractNumId w:val="36"/>
  </w:num>
  <w:num w:numId="11">
    <w:abstractNumId w:val="0"/>
  </w:num>
  <w:num w:numId="12">
    <w:abstractNumId w:val="7"/>
  </w:num>
  <w:num w:numId="13">
    <w:abstractNumId w:val="12"/>
  </w:num>
  <w:num w:numId="14">
    <w:abstractNumId w:val="41"/>
  </w:num>
  <w:num w:numId="15">
    <w:abstractNumId w:val="3"/>
  </w:num>
  <w:num w:numId="16">
    <w:abstractNumId w:val="38"/>
  </w:num>
  <w:num w:numId="17">
    <w:abstractNumId w:val="37"/>
  </w:num>
  <w:num w:numId="18">
    <w:abstractNumId w:val="44"/>
  </w:num>
  <w:num w:numId="19">
    <w:abstractNumId w:val="22"/>
  </w:num>
  <w:num w:numId="20">
    <w:abstractNumId w:val="6"/>
  </w:num>
  <w:num w:numId="21">
    <w:abstractNumId w:val="21"/>
  </w:num>
  <w:num w:numId="22">
    <w:abstractNumId w:val="18"/>
  </w:num>
  <w:num w:numId="23">
    <w:abstractNumId w:val="23"/>
  </w:num>
  <w:num w:numId="24">
    <w:abstractNumId w:val="10"/>
  </w:num>
  <w:num w:numId="25">
    <w:abstractNumId w:val="20"/>
  </w:num>
  <w:num w:numId="26">
    <w:abstractNumId w:val="31"/>
  </w:num>
  <w:num w:numId="27">
    <w:abstractNumId w:val="42"/>
  </w:num>
  <w:num w:numId="28">
    <w:abstractNumId w:val="32"/>
  </w:num>
  <w:num w:numId="29">
    <w:abstractNumId w:val="9"/>
  </w:num>
  <w:num w:numId="30">
    <w:abstractNumId w:val="26"/>
  </w:num>
  <w:num w:numId="31">
    <w:abstractNumId w:val="13"/>
  </w:num>
  <w:num w:numId="32">
    <w:abstractNumId w:val="27"/>
  </w:num>
  <w:num w:numId="33">
    <w:abstractNumId w:val="19"/>
  </w:num>
  <w:num w:numId="34">
    <w:abstractNumId w:val="16"/>
  </w:num>
  <w:num w:numId="35">
    <w:abstractNumId w:val="45"/>
  </w:num>
  <w:num w:numId="36">
    <w:abstractNumId w:val="4"/>
  </w:num>
  <w:num w:numId="37">
    <w:abstractNumId w:val="8"/>
  </w:num>
  <w:num w:numId="38">
    <w:abstractNumId w:val="5"/>
  </w:num>
  <w:num w:numId="39">
    <w:abstractNumId w:val="14"/>
  </w:num>
  <w:num w:numId="40">
    <w:abstractNumId w:val="34"/>
  </w:num>
  <w:num w:numId="41">
    <w:abstractNumId w:val="11"/>
  </w:num>
  <w:num w:numId="42">
    <w:abstractNumId w:val="24"/>
  </w:num>
  <w:num w:numId="43">
    <w:abstractNumId w:val="33"/>
  </w:num>
  <w:num w:numId="44">
    <w:abstractNumId w:val="1"/>
  </w:num>
  <w:num w:numId="45">
    <w:abstractNumId w:val="35"/>
  </w:num>
  <w:num w:numId="46">
    <w:abstractNumId w:val="46"/>
  </w:num>
  <w:num w:numId="47">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759"/>
    <w:rsid w:val="000019F5"/>
    <w:rsid w:val="00002C5A"/>
    <w:rsid w:val="00007F8F"/>
    <w:rsid w:val="00010688"/>
    <w:rsid w:val="000159DB"/>
    <w:rsid w:val="000203BB"/>
    <w:rsid w:val="000224DD"/>
    <w:rsid w:val="0002490D"/>
    <w:rsid w:val="00024D3B"/>
    <w:rsid w:val="0003095C"/>
    <w:rsid w:val="00032286"/>
    <w:rsid w:val="00033109"/>
    <w:rsid w:val="00037733"/>
    <w:rsid w:val="00037F4B"/>
    <w:rsid w:val="000421D6"/>
    <w:rsid w:val="00042F7A"/>
    <w:rsid w:val="00043196"/>
    <w:rsid w:val="000532B4"/>
    <w:rsid w:val="00057C6F"/>
    <w:rsid w:val="00062979"/>
    <w:rsid w:val="0006681B"/>
    <w:rsid w:val="00067ABE"/>
    <w:rsid w:val="0007503E"/>
    <w:rsid w:val="0007702F"/>
    <w:rsid w:val="00077759"/>
    <w:rsid w:val="000802A4"/>
    <w:rsid w:val="00081183"/>
    <w:rsid w:val="0008267E"/>
    <w:rsid w:val="00083502"/>
    <w:rsid w:val="000918F7"/>
    <w:rsid w:val="0009434F"/>
    <w:rsid w:val="00094E71"/>
    <w:rsid w:val="00097A7F"/>
    <w:rsid w:val="000A72FB"/>
    <w:rsid w:val="000A7922"/>
    <w:rsid w:val="000B1ED8"/>
    <w:rsid w:val="000C5DF6"/>
    <w:rsid w:val="000C64A0"/>
    <w:rsid w:val="000D148C"/>
    <w:rsid w:val="000D2195"/>
    <w:rsid w:val="000D5882"/>
    <w:rsid w:val="000E3316"/>
    <w:rsid w:val="000F439B"/>
    <w:rsid w:val="000F577B"/>
    <w:rsid w:val="000F63CB"/>
    <w:rsid w:val="0010330D"/>
    <w:rsid w:val="00105DB1"/>
    <w:rsid w:val="001075D5"/>
    <w:rsid w:val="00110419"/>
    <w:rsid w:val="00110894"/>
    <w:rsid w:val="00111981"/>
    <w:rsid w:val="00117EDB"/>
    <w:rsid w:val="00123C96"/>
    <w:rsid w:val="0012504E"/>
    <w:rsid w:val="001259C0"/>
    <w:rsid w:val="00134B38"/>
    <w:rsid w:val="00135CD3"/>
    <w:rsid w:val="001364C8"/>
    <w:rsid w:val="00137D44"/>
    <w:rsid w:val="00140274"/>
    <w:rsid w:val="0015422A"/>
    <w:rsid w:val="001578DA"/>
    <w:rsid w:val="0016046F"/>
    <w:rsid w:val="001605A5"/>
    <w:rsid w:val="0016219F"/>
    <w:rsid w:val="001655EE"/>
    <w:rsid w:val="00166BB5"/>
    <w:rsid w:val="00171CFB"/>
    <w:rsid w:val="00172B76"/>
    <w:rsid w:val="00175355"/>
    <w:rsid w:val="00175468"/>
    <w:rsid w:val="001756B3"/>
    <w:rsid w:val="00177282"/>
    <w:rsid w:val="0019413B"/>
    <w:rsid w:val="001950E0"/>
    <w:rsid w:val="00195CFE"/>
    <w:rsid w:val="001A1DCD"/>
    <w:rsid w:val="001A61DE"/>
    <w:rsid w:val="001B4D61"/>
    <w:rsid w:val="001B6C45"/>
    <w:rsid w:val="001C3709"/>
    <w:rsid w:val="001C454C"/>
    <w:rsid w:val="001D10EC"/>
    <w:rsid w:val="001D3A0D"/>
    <w:rsid w:val="001D3D50"/>
    <w:rsid w:val="001D497D"/>
    <w:rsid w:val="001D67E6"/>
    <w:rsid w:val="001D716F"/>
    <w:rsid w:val="001E1488"/>
    <w:rsid w:val="001E17DA"/>
    <w:rsid w:val="001E2B79"/>
    <w:rsid w:val="001E429F"/>
    <w:rsid w:val="001E6926"/>
    <w:rsid w:val="001E6D3A"/>
    <w:rsid w:val="0020048F"/>
    <w:rsid w:val="00205EB4"/>
    <w:rsid w:val="00205ECF"/>
    <w:rsid w:val="002069D6"/>
    <w:rsid w:val="002119AC"/>
    <w:rsid w:val="00211C79"/>
    <w:rsid w:val="00212A2C"/>
    <w:rsid w:val="002149E3"/>
    <w:rsid w:val="002240BF"/>
    <w:rsid w:val="00232D09"/>
    <w:rsid w:val="002347E3"/>
    <w:rsid w:val="00237265"/>
    <w:rsid w:val="002413DA"/>
    <w:rsid w:val="00241B88"/>
    <w:rsid w:val="0024457F"/>
    <w:rsid w:val="00244B5D"/>
    <w:rsid w:val="00246EFC"/>
    <w:rsid w:val="0025039D"/>
    <w:rsid w:val="00250BFE"/>
    <w:rsid w:val="00251059"/>
    <w:rsid w:val="00251EC0"/>
    <w:rsid w:val="00253E32"/>
    <w:rsid w:val="00255EB4"/>
    <w:rsid w:val="00256637"/>
    <w:rsid w:val="00257E06"/>
    <w:rsid w:val="00265C2B"/>
    <w:rsid w:val="00265D32"/>
    <w:rsid w:val="00266E25"/>
    <w:rsid w:val="00271C0A"/>
    <w:rsid w:val="00273537"/>
    <w:rsid w:val="002747F2"/>
    <w:rsid w:val="00277E90"/>
    <w:rsid w:val="002816DC"/>
    <w:rsid w:val="002828A3"/>
    <w:rsid w:val="00282B56"/>
    <w:rsid w:val="00284ADC"/>
    <w:rsid w:val="0028665D"/>
    <w:rsid w:val="00286AA4"/>
    <w:rsid w:val="0028753D"/>
    <w:rsid w:val="00290789"/>
    <w:rsid w:val="00297024"/>
    <w:rsid w:val="002A24B7"/>
    <w:rsid w:val="002A2E76"/>
    <w:rsid w:val="002A416B"/>
    <w:rsid w:val="002A49DC"/>
    <w:rsid w:val="002A5A18"/>
    <w:rsid w:val="002A5D26"/>
    <w:rsid w:val="002A7FD2"/>
    <w:rsid w:val="002C1EFB"/>
    <w:rsid w:val="002C23AB"/>
    <w:rsid w:val="002C493B"/>
    <w:rsid w:val="002C5B12"/>
    <w:rsid w:val="002C6242"/>
    <w:rsid w:val="002D0DD1"/>
    <w:rsid w:val="002D5F6E"/>
    <w:rsid w:val="002E0234"/>
    <w:rsid w:val="002E2B49"/>
    <w:rsid w:val="002E2CCA"/>
    <w:rsid w:val="002E3D24"/>
    <w:rsid w:val="002E416E"/>
    <w:rsid w:val="002E64DD"/>
    <w:rsid w:val="002F0141"/>
    <w:rsid w:val="002F4458"/>
    <w:rsid w:val="002F684C"/>
    <w:rsid w:val="00304835"/>
    <w:rsid w:val="00304B71"/>
    <w:rsid w:val="00307228"/>
    <w:rsid w:val="00310452"/>
    <w:rsid w:val="00316A0C"/>
    <w:rsid w:val="003171BA"/>
    <w:rsid w:val="00321D4F"/>
    <w:rsid w:val="00324C69"/>
    <w:rsid w:val="003251EB"/>
    <w:rsid w:val="00325FAA"/>
    <w:rsid w:val="00330329"/>
    <w:rsid w:val="00332DA4"/>
    <w:rsid w:val="003334CF"/>
    <w:rsid w:val="003353F3"/>
    <w:rsid w:val="00335A6E"/>
    <w:rsid w:val="0034376B"/>
    <w:rsid w:val="0034399D"/>
    <w:rsid w:val="00345966"/>
    <w:rsid w:val="00350AFB"/>
    <w:rsid w:val="00350D85"/>
    <w:rsid w:val="003529F2"/>
    <w:rsid w:val="00360E19"/>
    <w:rsid w:val="003708B3"/>
    <w:rsid w:val="00374F26"/>
    <w:rsid w:val="0038275E"/>
    <w:rsid w:val="00382D69"/>
    <w:rsid w:val="003A0DE8"/>
    <w:rsid w:val="003A4F98"/>
    <w:rsid w:val="003B5AF0"/>
    <w:rsid w:val="003B5DD2"/>
    <w:rsid w:val="003C0823"/>
    <w:rsid w:val="003C3742"/>
    <w:rsid w:val="003D2ED3"/>
    <w:rsid w:val="003D3800"/>
    <w:rsid w:val="003D5324"/>
    <w:rsid w:val="003D791C"/>
    <w:rsid w:val="003E09F6"/>
    <w:rsid w:val="003E3352"/>
    <w:rsid w:val="003E3FA3"/>
    <w:rsid w:val="003F193E"/>
    <w:rsid w:val="003F2C83"/>
    <w:rsid w:val="003F5774"/>
    <w:rsid w:val="00402865"/>
    <w:rsid w:val="00402C33"/>
    <w:rsid w:val="00403156"/>
    <w:rsid w:val="00410588"/>
    <w:rsid w:val="00414269"/>
    <w:rsid w:val="004150B1"/>
    <w:rsid w:val="00415F54"/>
    <w:rsid w:val="00433356"/>
    <w:rsid w:val="00436645"/>
    <w:rsid w:val="004375CF"/>
    <w:rsid w:val="004404B1"/>
    <w:rsid w:val="00440AE3"/>
    <w:rsid w:val="004422F4"/>
    <w:rsid w:val="004427FD"/>
    <w:rsid w:val="00446944"/>
    <w:rsid w:val="00454A17"/>
    <w:rsid w:val="0045608B"/>
    <w:rsid w:val="004565AD"/>
    <w:rsid w:val="00456F97"/>
    <w:rsid w:val="00461FC2"/>
    <w:rsid w:val="00463C54"/>
    <w:rsid w:val="00463DF9"/>
    <w:rsid w:val="00470267"/>
    <w:rsid w:val="00470DC1"/>
    <w:rsid w:val="00472347"/>
    <w:rsid w:val="0048366D"/>
    <w:rsid w:val="00483FFA"/>
    <w:rsid w:val="00487741"/>
    <w:rsid w:val="00487A0E"/>
    <w:rsid w:val="004901D0"/>
    <w:rsid w:val="00496817"/>
    <w:rsid w:val="004A07ED"/>
    <w:rsid w:val="004A3055"/>
    <w:rsid w:val="004A37E2"/>
    <w:rsid w:val="004A50D5"/>
    <w:rsid w:val="004B16B1"/>
    <w:rsid w:val="004C2271"/>
    <w:rsid w:val="004C4856"/>
    <w:rsid w:val="004C7B4D"/>
    <w:rsid w:val="004D3079"/>
    <w:rsid w:val="004D3BF7"/>
    <w:rsid w:val="004D3D7C"/>
    <w:rsid w:val="004E37C7"/>
    <w:rsid w:val="004E5B0D"/>
    <w:rsid w:val="004F2FD4"/>
    <w:rsid w:val="004F38DE"/>
    <w:rsid w:val="004F4376"/>
    <w:rsid w:val="004F4B11"/>
    <w:rsid w:val="005021DD"/>
    <w:rsid w:val="00515B7A"/>
    <w:rsid w:val="00520D27"/>
    <w:rsid w:val="00521A3C"/>
    <w:rsid w:val="00522A67"/>
    <w:rsid w:val="00523AEB"/>
    <w:rsid w:val="00524AE8"/>
    <w:rsid w:val="00525010"/>
    <w:rsid w:val="005251EE"/>
    <w:rsid w:val="00531E7B"/>
    <w:rsid w:val="00540A77"/>
    <w:rsid w:val="005448FB"/>
    <w:rsid w:val="005475F3"/>
    <w:rsid w:val="005579C6"/>
    <w:rsid w:val="0056427E"/>
    <w:rsid w:val="005646F8"/>
    <w:rsid w:val="00571084"/>
    <w:rsid w:val="00572260"/>
    <w:rsid w:val="00573516"/>
    <w:rsid w:val="00575837"/>
    <w:rsid w:val="005767CD"/>
    <w:rsid w:val="005828A7"/>
    <w:rsid w:val="00586B8C"/>
    <w:rsid w:val="00591941"/>
    <w:rsid w:val="00591CC5"/>
    <w:rsid w:val="00594231"/>
    <w:rsid w:val="005A3D23"/>
    <w:rsid w:val="005B1711"/>
    <w:rsid w:val="005B66B6"/>
    <w:rsid w:val="005B6C7C"/>
    <w:rsid w:val="005B6F4D"/>
    <w:rsid w:val="005B74F0"/>
    <w:rsid w:val="005C5C6B"/>
    <w:rsid w:val="005C74A2"/>
    <w:rsid w:val="005C75F5"/>
    <w:rsid w:val="005D6F37"/>
    <w:rsid w:val="005D7FEA"/>
    <w:rsid w:val="005E0683"/>
    <w:rsid w:val="005F2DE1"/>
    <w:rsid w:val="005F3F91"/>
    <w:rsid w:val="005F64D7"/>
    <w:rsid w:val="005F79FD"/>
    <w:rsid w:val="00600183"/>
    <w:rsid w:val="00600453"/>
    <w:rsid w:val="006029D0"/>
    <w:rsid w:val="00603CBF"/>
    <w:rsid w:val="0060452D"/>
    <w:rsid w:val="00607475"/>
    <w:rsid w:val="006101FE"/>
    <w:rsid w:val="00610431"/>
    <w:rsid w:val="00610E7B"/>
    <w:rsid w:val="0061119C"/>
    <w:rsid w:val="006132DA"/>
    <w:rsid w:val="00621088"/>
    <w:rsid w:val="0062220D"/>
    <w:rsid w:val="006225FC"/>
    <w:rsid w:val="00622C5E"/>
    <w:rsid w:val="006232DF"/>
    <w:rsid w:val="00623FC7"/>
    <w:rsid w:val="0062687B"/>
    <w:rsid w:val="00627A40"/>
    <w:rsid w:val="00630C53"/>
    <w:rsid w:val="00632D51"/>
    <w:rsid w:val="006360A2"/>
    <w:rsid w:val="00640543"/>
    <w:rsid w:val="006471B9"/>
    <w:rsid w:val="00650452"/>
    <w:rsid w:val="00652AA5"/>
    <w:rsid w:val="00654EED"/>
    <w:rsid w:val="00655FDF"/>
    <w:rsid w:val="00657777"/>
    <w:rsid w:val="00661A2B"/>
    <w:rsid w:val="00661CAE"/>
    <w:rsid w:val="00661D9A"/>
    <w:rsid w:val="00665DBC"/>
    <w:rsid w:val="00670E8A"/>
    <w:rsid w:val="00674A40"/>
    <w:rsid w:val="00675604"/>
    <w:rsid w:val="0067768F"/>
    <w:rsid w:val="0067784C"/>
    <w:rsid w:val="00687E32"/>
    <w:rsid w:val="00690DFE"/>
    <w:rsid w:val="0069108A"/>
    <w:rsid w:val="00692E4D"/>
    <w:rsid w:val="0069432E"/>
    <w:rsid w:val="006A0A8E"/>
    <w:rsid w:val="006A0D95"/>
    <w:rsid w:val="006A1920"/>
    <w:rsid w:val="006A44DA"/>
    <w:rsid w:val="006A4E56"/>
    <w:rsid w:val="006A7D29"/>
    <w:rsid w:val="006B2DD1"/>
    <w:rsid w:val="006B64DE"/>
    <w:rsid w:val="006B6B55"/>
    <w:rsid w:val="006B7601"/>
    <w:rsid w:val="006C0298"/>
    <w:rsid w:val="006C390C"/>
    <w:rsid w:val="006C5376"/>
    <w:rsid w:val="006C5567"/>
    <w:rsid w:val="006C5B0F"/>
    <w:rsid w:val="006C7AF2"/>
    <w:rsid w:val="006D09CA"/>
    <w:rsid w:val="006D2F14"/>
    <w:rsid w:val="006E6282"/>
    <w:rsid w:val="006F1A29"/>
    <w:rsid w:val="006F4947"/>
    <w:rsid w:val="006F5534"/>
    <w:rsid w:val="00701ACA"/>
    <w:rsid w:val="007045E7"/>
    <w:rsid w:val="00720547"/>
    <w:rsid w:val="00725642"/>
    <w:rsid w:val="00730526"/>
    <w:rsid w:val="007331D9"/>
    <w:rsid w:val="00737F33"/>
    <w:rsid w:val="0074528D"/>
    <w:rsid w:val="0074709D"/>
    <w:rsid w:val="00752A95"/>
    <w:rsid w:val="00753DC5"/>
    <w:rsid w:val="00760C5D"/>
    <w:rsid w:val="00763ED2"/>
    <w:rsid w:val="00765A53"/>
    <w:rsid w:val="007743EC"/>
    <w:rsid w:val="007757D3"/>
    <w:rsid w:val="00775D72"/>
    <w:rsid w:val="00775FA4"/>
    <w:rsid w:val="0077738D"/>
    <w:rsid w:val="007818A6"/>
    <w:rsid w:val="007826C6"/>
    <w:rsid w:val="00784E9C"/>
    <w:rsid w:val="00787D32"/>
    <w:rsid w:val="00791F7A"/>
    <w:rsid w:val="00795AC5"/>
    <w:rsid w:val="00796118"/>
    <w:rsid w:val="007A58CF"/>
    <w:rsid w:val="007A6E16"/>
    <w:rsid w:val="007B455C"/>
    <w:rsid w:val="007B678B"/>
    <w:rsid w:val="007B7DC8"/>
    <w:rsid w:val="007C1102"/>
    <w:rsid w:val="007C327E"/>
    <w:rsid w:val="007C5246"/>
    <w:rsid w:val="007D18EC"/>
    <w:rsid w:val="007D52EF"/>
    <w:rsid w:val="007D5921"/>
    <w:rsid w:val="007D6240"/>
    <w:rsid w:val="007E1172"/>
    <w:rsid w:val="007E1A4A"/>
    <w:rsid w:val="007E567B"/>
    <w:rsid w:val="007E688F"/>
    <w:rsid w:val="007F1709"/>
    <w:rsid w:val="007F31D0"/>
    <w:rsid w:val="007F7020"/>
    <w:rsid w:val="00800115"/>
    <w:rsid w:val="008038E4"/>
    <w:rsid w:val="008062E8"/>
    <w:rsid w:val="0081068F"/>
    <w:rsid w:val="008119EB"/>
    <w:rsid w:val="00816878"/>
    <w:rsid w:val="008228F6"/>
    <w:rsid w:val="008247BD"/>
    <w:rsid w:val="00833195"/>
    <w:rsid w:val="008372B0"/>
    <w:rsid w:val="00837F81"/>
    <w:rsid w:val="00841C9E"/>
    <w:rsid w:val="0084295F"/>
    <w:rsid w:val="00852266"/>
    <w:rsid w:val="00863A24"/>
    <w:rsid w:val="00866EB2"/>
    <w:rsid w:val="00872A3C"/>
    <w:rsid w:val="008733C7"/>
    <w:rsid w:val="00874EDD"/>
    <w:rsid w:val="008767BF"/>
    <w:rsid w:val="0087737C"/>
    <w:rsid w:val="00880E23"/>
    <w:rsid w:val="00884AB8"/>
    <w:rsid w:val="008875B9"/>
    <w:rsid w:val="00891339"/>
    <w:rsid w:val="0089287C"/>
    <w:rsid w:val="00893E63"/>
    <w:rsid w:val="00897EBE"/>
    <w:rsid w:val="008A35E9"/>
    <w:rsid w:val="008A62B5"/>
    <w:rsid w:val="008B2F7F"/>
    <w:rsid w:val="008B4389"/>
    <w:rsid w:val="008C091A"/>
    <w:rsid w:val="008C13FE"/>
    <w:rsid w:val="008C17A1"/>
    <w:rsid w:val="008C5AC0"/>
    <w:rsid w:val="008D4205"/>
    <w:rsid w:val="008D5020"/>
    <w:rsid w:val="008D56D6"/>
    <w:rsid w:val="008D66D3"/>
    <w:rsid w:val="008D7B6D"/>
    <w:rsid w:val="008E0995"/>
    <w:rsid w:val="008E28C4"/>
    <w:rsid w:val="008E30DA"/>
    <w:rsid w:val="008E6B50"/>
    <w:rsid w:val="008E7F28"/>
    <w:rsid w:val="008F328E"/>
    <w:rsid w:val="008F4DE9"/>
    <w:rsid w:val="00902D2E"/>
    <w:rsid w:val="00905836"/>
    <w:rsid w:val="009123CF"/>
    <w:rsid w:val="00915CB1"/>
    <w:rsid w:val="009208F6"/>
    <w:rsid w:val="00923567"/>
    <w:rsid w:val="00927C57"/>
    <w:rsid w:val="009360D3"/>
    <w:rsid w:val="00942716"/>
    <w:rsid w:val="00945979"/>
    <w:rsid w:val="0095775C"/>
    <w:rsid w:val="00970499"/>
    <w:rsid w:val="00972059"/>
    <w:rsid w:val="00974E26"/>
    <w:rsid w:val="00975C4F"/>
    <w:rsid w:val="00980534"/>
    <w:rsid w:val="0098124A"/>
    <w:rsid w:val="00983250"/>
    <w:rsid w:val="00983CF4"/>
    <w:rsid w:val="00987519"/>
    <w:rsid w:val="00987C13"/>
    <w:rsid w:val="009906E4"/>
    <w:rsid w:val="00996ACB"/>
    <w:rsid w:val="009A3452"/>
    <w:rsid w:val="009B0436"/>
    <w:rsid w:val="009B051E"/>
    <w:rsid w:val="009B137E"/>
    <w:rsid w:val="009B5101"/>
    <w:rsid w:val="009B709F"/>
    <w:rsid w:val="009C02DC"/>
    <w:rsid w:val="009C0AE4"/>
    <w:rsid w:val="009C0F96"/>
    <w:rsid w:val="009C209E"/>
    <w:rsid w:val="009C4828"/>
    <w:rsid w:val="009D13EF"/>
    <w:rsid w:val="009D28A0"/>
    <w:rsid w:val="009D4B90"/>
    <w:rsid w:val="009D7BDB"/>
    <w:rsid w:val="009E1079"/>
    <w:rsid w:val="009E3591"/>
    <w:rsid w:val="009E4D21"/>
    <w:rsid w:val="009E530F"/>
    <w:rsid w:val="009E5C36"/>
    <w:rsid w:val="009E61F9"/>
    <w:rsid w:val="009E6BDD"/>
    <w:rsid w:val="009F5A81"/>
    <w:rsid w:val="009F5D1E"/>
    <w:rsid w:val="009F6014"/>
    <w:rsid w:val="00A01945"/>
    <w:rsid w:val="00A03792"/>
    <w:rsid w:val="00A1633D"/>
    <w:rsid w:val="00A176A2"/>
    <w:rsid w:val="00A20776"/>
    <w:rsid w:val="00A218BE"/>
    <w:rsid w:val="00A22EBC"/>
    <w:rsid w:val="00A262D2"/>
    <w:rsid w:val="00A273F0"/>
    <w:rsid w:val="00A31D0C"/>
    <w:rsid w:val="00A338AB"/>
    <w:rsid w:val="00A43063"/>
    <w:rsid w:val="00A43719"/>
    <w:rsid w:val="00A52DA3"/>
    <w:rsid w:val="00A55074"/>
    <w:rsid w:val="00A55510"/>
    <w:rsid w:val="00A5555F"/>
    <w:rsid w:val="00A5686B"/>
    <w:rsid w:val="00A61CD8"/>
    <w:rsid w:val="00A66FB5"/>
    <w:rsid w:val="00A7153A"/>
    <w:rsid w:val="00A800CA"/>
    <w:rsid w:val="00A836BA"/>
    <w:rsid w:val="00A8450D"/>
    <w:rsid w:val="00A8505B"/>
    <w:rsid w:val="00A870DF"/>
    <w:rsid w:val="00A87148"/>
    <w:rsid w:val="00A92B14"/>
    <w:rsid w:val="00A957AB"/>
    <w:rsid w:val="00A96B26"/>
    <w:rsid w:val="00AA17DF"/>
    <w:rsid w:val="00AA345C"/>
    <w:rsid w:val="00AA5005"/>
    <w:rsid w:val="00AB5597"/>
    <w:rsid w:val="00AC1AFE"/>
    <w:rsid w:val="00AC2DB0"/>
    <w:rsid w:val="00AC3837"/>
    <w:rsid w:val="00AC7636"/>
    <w:rsid w:val="00AD0A48"/>
    <w:rsid w:val="00AD1533"/>
    <w:rsid w:val="00AD3B37"/>
    <w:rsid w:val="00AD3C61"/>
    <w:rsid w:val="00AD6083"/>
    <w:rsid w:val="00AE0990"/>
    <w:rsid w:val="00AF014C"/>
    <w:rsid w:val="00AF1A06"/>
    <w:rsid w:val="00AF307F"/>
    <w:rsid w:val="00AF40EE"/>
    <w:rsid w:val="00AF4EBD"/>
    <w:rsid w:val="00AF6D9D"/>
    <w:rsid w:val="00AF737B"/>
    <w:rsid w:val="00B00D46"/>
    <w:rsid w:val="00B03287"/>
    <w:rsid w:val="00B06F9E"/>
    <w:rsid w:val="00B1080F"/>
    <w:rsid w:val="00B10918"/>
    <w:rsid w:val="00B134AD"/>
    <w:rsid w:val="00B13C99"/>
    <w:rsid w:val="00B14FDB"/>
    <w:rsid w:val="00B15454"/>
    <w:rsid w:val="00B17846"/>
    <w:rsid w:val="00B212DD"/>
    <w:rsid w:val="00B2169E"/>
    <w:rsid w:val="00B27E19"/>
    <w:rsid w:val="00B30B10"/>
    <w:rsid w:val="00B32163"/>
    <w:rsid w:val="00B3633D"/>
    <w:rsid w:val="00B376BC"/>
    <w:rsid w:val="00B42706"/>
    <w:rsid w:val="00B45234"/>
    <w:rsid w:val="00B47E8E"/>
    <w:rsid w:val="00B50E93"/>
    <w:rsid w:val="00B56BA6"/>
    <w:rsid w:val="00B61DE1"/>
    <w:rsid w:val="00B65E93"/>
    <w:rsid w:val="00B67DED"/>
    <w:rsid w:val="00B71F54"/>
    <w:rsid w:val="00B721F1"/>
    <w:rsid w:val="00B73E8F"/>
    <w:rsid w:val="00B751D1"/>
    <w:rsid w:val="00B77C2C"/>
    <w:rsid w:val="00B80A33"/>
    <w:rsid w:val="00B8253C"/>
    <w:rsid w:val="00B87AFF"/>
    <w:rsid w:val="00B87DF6"/>
    <w:rsid w:val="00B903C6"/>
    <w:rsid w:val="00B91D1A"/>
    <w:rsid w:val="00BA29FD"/>
    <w:rsid w:val="00BA5604"/>
    <w:rsid w:val="00BA6238"/>
    <w:rsid w:val="00BA725B"/>
    <w:rsid w:val="00BA7812"/>
    <w:rsid w:val="00BA7B3B"/>
    <w:rsid w:val="00BB358A"/>
    <w:rsid w:val="00BC48CC"/>
    <w:rsid w:val="00BC5971"/>
    <w:rsid w:val="00BD640B"/>
    <w:rsid w:val="00BE09B8"/>
    <w:rsid w:val="00BE217D"/>
    <w:rsid w:val="00BE24EA"/>
    <w:rsid w:val="00BE2883"/>
    <w:rsid w:val="00BF2453"/>
    <w:rsid w:val="00BF26BB"/>
    <w:rsid w:val="00C03CA4"/>
    <w:rsid w:val="00C0470C"/>
    <w:rsid w:val="00C06A33"/>
    <w:rsid w:val="00C078CF"/>
    <w:rsid w:val="00C11921"/>
    <w:rsid w:val="00C1316D"/>
    <w:rsid w:val="00C16C3E"/>
    <w:rsid w:val="00C20165"/>
    <w:rsid w:val="00C213F6"/>
    <w:rsid w:val="00C222FA"/>
    <w:rsid w:val="00C226B3"/>
    <w:rsid w:val="00C24002"/>
    <w:rsid w:val="00C3357E"/>
    <w:rsid w:val="00C34CB2"/>
    <w:rsid w:val="00C36F30"/>
    <w:rsid w:val="00C4142F"/>
    <w:rsid w:val="00C42853"/>
    <w:rsid w:val="00C46FD3"/>
    <w:rsid w:val="00C47438"/>
    <w:rsid w:val="00C501AF"/>
    <w:rsid w:val="00C65E41"/>
    <w:rsid w:val="00C70708"/>
    <w:rsid w:val="00C73071"/>
    <w:rsid w:val="00C73940"/>
    <w:rsid w:val="00C73AD3"/>
    <w:rsid w:val="00C75D40"/>
    <w:rsid w:val="00C770A7"/>
    <w:rsid w:val="00C77CE8"/>
    <w:rsid w:val="00C77F0A"/>
    <w:rsid w:val="00C8145B"/>
    <w:rsid w:val="00C82434"/>
    <w:rsid w:val="00C8260D"/>
    <w:rsid w:val="00C8269C"/>
    <w:rsid w:val="00C8286F"/>
    <w:rsid w:val="00C8625D"/>
    <w:rsid w:val="00C868CD"/>
    <w:rsid w:val="00C95F4E"/>
    <w:rsid w:val="00C9669F"/>
    <w:rsid w:val="00C96CEE"/>
    <w:rsid w:val="00CB6BBD"/>
    <w:rsid w:val="00CC26EB"/>
    <w:rsid w:val="00CC3926"/>
    <w:rsid w:val="00CC6169"/>
    <w:rsid w:val="00CC7BF8"/>
    <w:rsid w:val="00CD040E"/>
    <w:rsid w:val="00CD10E1"/>
    <w:rsid w:val="00CD19B8"/>
    <w:rsid w:val="00CD1B5A"/>
    <w:rsid w:val="00CD2A65"/>
    <w:rsid w:val="00CD5E74"/>
    <w:rsid w:val="00CD7438"/>
    <w:rsid w:val="00CF1B77"/>
    <w:rsid w:val="00CF7F0A"/>
    <w:rsid w:val="00D008F1"/>
    <w:rsid w:val="00D01450"/>
    <w:rsid w:val="00D05691"/>
    <w:rsid w:val="00D0665E"/>
    <w:rsid w:val="00D1097F"/>
    <w:rsid w:val="00D10BEF"/>
    <w:rsid w:val="00D169F8"/>
    <w:rsid w:val="00D16B9A"/>
    <w:rsid w:val="00D17402"/>
    <w:rsid w:val="00D21E8D"/>
    <w:rsid w:val="00D236DD"/>
    <w:rsid w:val="00D23A28"/>
    <w:rsid w:val="00D24B29"/>
    <w:rsid w:val="00D25CCE"/>
    <w:rsid w:val="00D30C56"/>
    <w:rsid w:val="00D408B4"/>
    <w:rsid w:val="00D41966"/>
    <w:rsid w:val="00D50B28"/>
    <w:rsid w:val="00D62C2E"/>
    <w:rsid w:val="00D62F37"/>
    <w:rsid w:val="00D71106"/>
    <w:rsid w:val="00D739AE"/>
    <w:rsid w:val="00D76478"/>
    <w:rsid w:val="00D776D9"/>
    <w:rsid w:val="00D8242D"/>
    <w:rsid w:val="00D8452F"/>
    <w:rsid w:val="00D931D3"/>
    <w:rsid w:val="00D9678A"/>
    <w:rsid w:val="00D968ED"/>
    <w:rsid w:val="00D96926"/>
    <w:rsid w:val="00DA0394"/>
    <w:rsid w:val="00DA2DEA"/>
    <w:rsid w:val="00DA300A"/>
    <w:rsid w:val="00DA6204"/>
    <w:rsid w:val="00DB1042"/>
    <w:rsid w:val="00DB1C9F"/>
    <w:rsid w:val="00DB1DD3"/>
    <w:rsid w:val="00DB3799"/>
    <w:rsid w:val="00DB4FDE"/>
    <w:rsid w:val="00DB5352"/>
    <w:rsid w:val="00DB5A0E"/>
    <w:rsid w:val="00DB7285"/>
    <w:rsid w:val="00DC2AF6"/>
    <w:rsid w:val="00DC4C55"/>
    <w:rsid w:val="00DC4E34"/>
    <w:rsid w:val="00DD01A8"/>
    <w:rsid w:val="00DD0654"/>
    <w:rsid w:val="00DD3B63"/>
    <w:rsid w:val="00DD5ACE"/>
    <w:rsid w:val="00DE202C"/>
    <w:rsid w:val="00DF5F08"/>
    <w:rsid w:val="00E00607"/>
    <w:rsid w:val="00E0386C"/>
    <w:rsid w:val="00E03FA1"/>
    <w:rsid w:val="00E10EB4"/>
    <w:rsid w:val="00E13C4E"/>
    <w:rsid w:val="00E166FE"/>
    <w:rsid w:val="00E20818"/>
    <w:rsid w:val="00E22235"/>
    <w:rsid w:val="00E224D3"/>
    <w:rsid w:val="00E2414D"/>
    <w:rsid w:val="00E2448A"/>
    <w:rsid w:val="00E24A41"/>
    <w:rsid w:val="00E308F4"/>
    <w:rsid w:val="00E30979"/>
    <w:rsid w:val="00E35FD6"/>
    <w:rsid w:val="00E362BC"/>
    <w:rsid w:val="00E40CA0"/>
    <w:rsid w:val="00E4173B"/>
    <w:rsid w:val="00E504B6"/>
    <w:rsid w:val="00E528A0"/>
    <w:rsid w:val="00E53DBB"/>
    <w:rsid w:val="00E5609E"/>
    <w:rsid w:val="00E56FA6"/>
    <w:rsid w:val="00E57C50"/>
    <w:rsid w:val="00E57E62"/>
    <w:rsid w:val="00E6168A"/>
    <w:rsid w:val="00E663C2"/>
    <w:rsid w:val="00E71054"/>
    <w:rsid w:val="00E86C09"/>
    <w:rsid w:val="00E9254A"/>
    <w:rsid w:val="00E92D40"/>
    <w:rsid w:val="00E942C3"/>
    <w:rsid w:val="00E94673"/>
    <w:rsid w:val="00EA0BA6"/>
    <w:rsid w:val="00EA3F99"/>
    <w:rsid w:val="00EA7DD9"/>
    <w:rsid w:val="00EB0D85"/>
    <w:rsid w:val="00EB1280"/>
    <w:rsid w:val="00EB1391"/>
    <w:rsid w:val="00EB2A27"/>
    <w:rsid w:val="00EB5980"/>
    <w:rsid w:val="00EB67B2"/>
    <w:rsid w:val="00EB6D17"/>
    <w:rsid w:val="00EC02C4"/>
    <w:rsid w:val="00EC0C7E"/>
    <w:rsid w:val="00EC1EFA"/>
    <w:rsid w:val="00EC4D33"/>
    <w:rsid w:val="00EC514C"/>
    <w:rsid w:val="00EC5C23"/>
    <w:rsid w:val="00EC7719"/>
    <w:rsid w:val="00ED4BF1"/>
    <w:rsid w:val="00ED4C0F"/>
    <w:rsid w:val="00ED7E50"/>
    <w:rsid w:val="00EE5C1A"/>
    <w:rsid w:val="00EE7237"/>
    <w:rsid w:val="00EF0F33"/>
    <w:rsid w:val="00EF18FA"/>
    <w:rsid w:val="00EF1AAC"/>
    <w:rsid w:val="00EF7845"/>
    <w:rsid w:val="00F010C6"/>
    <w:rsid w:val="00F02E47"/>
    <w:rsid w:val="00F04D53"/>
    <w:rsid w:val="00F06031"/>
    <w:rsid w:val="00F134DA"/>
    <w:rsid w:val="00F1381B"/>
    <w:rsid w:val="00F13A02"/>
    <w:rsid w:val="00F13D21"/>
    <w:rsid w:val="00F16204"/>
    <w:rsid w:val="00F164F7"/>
    <w:rsid w:val="00F16B57"/>
    <w:rsid w:val="00F228BE"/>
    <w:rsid w:val="00F26109"/>
    <w:rsid w:val="00F311A4"/>
    <w:rsid w:val="00F3196C"/>
    <w:rsid w:val="00F320DE"/>
    <w:rsid w:val="00F33840"/>
    <w:rsid w:val="00F368D6"/>
    <w:rsid w:val="00F36E2D"/>
    <w:rsid w:val="00F425AE"/>
    <w:rsid w:val="00F43EC1"/>
    <w:rsid w:val="00F522A3"/>
    <w:rsid w:val="00F52DCB"/>
    <w:rsid w:val="00F54108"/>
    <w:rsid w:val="00F60C50"/>
    <w:rsid w:val="00F61005"/>
    <w:rsid w:val="00F703B4"/>
    <w:rsid w:val="00F709E7"/>
    <w:rsid w:val="00F711A7"/>
    <w:rsid w:val="00F71243"/>
    <w:rsid w:val="00F71C57"/>
    <w:rsid w:val="00F72D12"/>
    <w:rsid w:val="00F73963"/>
    <w:rsid w:val="00F82702"/>
    <w:rsid w:val="00F840C4"/>
    <w:rsid w:val="00F84A62"/>
    <w:rsid w:val="00F85E79"/>
    <w:rsid w:val="00F86F86"/>
    <w:rsid w:val="00F9225F"/>
    <w:rsid w:val="00F94166"/>
    <w:rsid w:val="00F94BBC"/>
    <w:rsid w:val="00F97F1C"/>
    <w:rsid w:val="00FA01E2"/>
    <w:rsid w:val="00FA345A"/>
    <w:rsid w:val="00FA46FB"/>
    <w:rsid w:val="00FA7081"/>
    <w:rsid w:val="00FB254A"/>
    <w:rsid w:val="00FC2BEB"/>
    <w:rsid w:val="00FC3B3E"/>
    <w:rsid w:val="00FC4641"/>
    <w:rsid w:val="00FC49CC"/>
    <w:rsid w:val="00FC755A"/>
    <w:rsid w:val="00FD01B1"/>
    <w:rsid w:val="00FD38D9"/>
    <w:rsid w:val="00FD3C3F"/>
    <w:rsid w:val="00FD52F1"/>
    <w:rsid w:val="00FD57EA"/>
    <w:rsid w:val="00FD5A4C"/>
    <w:rsid w:val="00FF25BD"/>
    <w:rsid w:val="00FF32E9"/>
    <w:rsid w:val="00FF5E9A"/>
    <w:rsid w:val="00FF5F2C"/>
    <w:rsid w:val="00FF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3"/>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3"/>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3"/>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B825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B8253C"/>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semiHidden/>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11"/>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3649215">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87533664">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sdn.microsoft.com/fr-fr/library/system.globalization.datetimeformatinfo(v=vs.100).aspx" TargetMode="External"/><Relationship Id="rId26" Type="http://schemas.openxmlformats.org/officeDocument/2006/relationships/image" Target="media/image7.png"/><Relationship Id="rId39" Type="http://schemas.openxmlformats.org/officeDocument/2006/relationships/hyperlink" Target="https://msdn.microsoft.com/fr-fr/library/default.aspx" TargetMode="External"/><Relationship Id="rId3" Type="http://schemas.openxmlformats.org/officeDocument/2006/relationships/numbering" Target="numbering.xml"/><Relationship Id="rId21" Type="http://schemas.openxmlformats.org/officeDocument/2006/relationships/image" Target="media/image4.jpg"/><Relationship Id="rId34" Type="http://schemas.openxmlformats.org/officeDocument/2006/relationships/hyperlink" Target="https://msdn.microsoft.com/fr-fr/library/bb882642.aspx" TargetMode="External"/><Relationship Id="rId42" Type="http://schemas.openxmlformats.org/officeDocument/2006/relationships/header" Target="header4.xml"/><Relationship Id="rId47"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msdn.microsoft.com/fr-fr/library/system.globalization.numberformatinfo(v=vs.100).aspx"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yperlink" Target="http://prismlibrary.readthedocs.io/en/latest/WPF/Appendix-B-Patterns/" TargetMode="External"/><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tackoverflow.com/questions/79923/what-and-where-are-the-stack-and-heap" TargetMode="External"/><Relationship Id="rId20" Type="http://schemas.openxmlformats.org/officeDocument/2006/relationships/hyperlink" Target="https://msdn.microsoft.com/fr-fr/library/mt472912(v=vs.110).aspx" TargetMode="External"/><Relationship Id="rId29" Type="http://schemas.openxmlformats.org/officeDocument/2006/relationships/header" Target="header2.xml"/><Relationship Id="rId41" Type="http://schemas.openxmlformats.org/officeDocument/2006/relationships/hyperlink" Target="https://www.developpe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fr-fr/library/zw4w595w(v=vs.110).aspx" TargetMode="External"/><Relationship Id="rId24" Type="http://schemas.openxmlformats.org/officeDocument/2006/relationships/hyperlink" Target="https://msdn.microsoft.com/query/dev14.query?appId=Dev14IDEF1&amp;l=FR-FR&amp;k=k(System.Collections);k(TargetFrameworkMoniker-.NETFramework,Version%3Dv4.5.2);k(DevLang-csharp)&amp;rd=true" TargetMode="External"/><Relationship Id="rId32" Type="http://schemas.openxmlformats.org/officeDocument/2006/relationships/header" Target="header3.xml"/><Relationship Id="rId37" Type="http://schemas.openxmlformats.org/officeDocument/2006/relationships/hyperlink" Target="https://github.com/unitycontainer/unity" TargetMode="External"/><Relationship Id="rId40" Type="http://schemas.openxmlformats.org/officeDocument/2006/relationships/hyperlink" Target="https://www.bookeenstore.com/ebook/9782100560943/visual-c-2010-etape-par-etape-john-sharp" TargetMode="External"/><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msdn.microsoft.com/query/dev14.query?appId=Dev14IDEF1&amp;l=FR-FR&amp;k=k(System.Exception);k(TargetFrameworkMoniker-.NETFramework,Version%3Dv4.5.2);k(DevLang-csharp)&amp;rd=true" TargetMode="External"/><Relationship Id="rId23" Type="http://schemas.openxmlformats.org/officeDocument/2006/relationships/hyperlink" Target="https://msdn.microsoft.com/fr-fr/library/system.type(v=vs.110).aspx" TargetMode="External"/><Relationship Id="rId28" Type="http://schemas.openxmlformats.org/officeDocument/2006/relationships/header" Target="header1.xml"/><Relationship Id="rId36" Type="http://schemas.openxmlformats.org/officeDocument/2006/relationships/hyperlink" Target="https://github.com/PrismLibrary/Prism"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fr-fr/dotnet/articles/standard/base-types/enumeration-format" TargetMode="External"/><Relationship Id="rId31" Type="http://schemas.openxmlformats.org/officeDocument/2006/relationships/footer" Target="footer2.xm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sdn.microsoft.com/fr-fr/library/aa691090(v=vs.71).aspx" TargetMode="External"/><Relationship Id="rId22" Type="http://schemas.openxmlformats.org/officeDocument/2006/relationships/image" Target="media/image5.emf"/><Relationship Id="rId27" Type="http://schemas.openxmlformats.org/officeDocument/2006/relationships/hyperlink" Target="https://msdn.microsoft.com/fr-fr/library/dscyy5s0(v=vs.110).aspx" TargetMode="External"/><Relationship Id="rId30" Type="http://schemas.openxmlformats.org/officeDocument/2006/relationships/footer" Target="footer1.xml"/><Relationship Id="rId35" Type="http://schemas.openxmlformats.org/officeDocument/2006/relationships/image" Target="media/image9.pn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en C#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2D028-6211-4298-AB69-B999FF92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26902</Words>
  <Characters>147964</Characters>
  <Application>Microsoft Office Word</Application>
  <DocSecurity>0</DocSecurity>
  <Lines>1233</Lines>
  <Paragraphs>349</Paragraphs>
  <ScaleCrop>false</ScaleCrop>
  <HeadingPairs>
    <vt:vector size="2" baseType="variant">
      <vt:variant>
        <vt:lpstr>Titre</vt:lpstr>
      </vt:variant>
      <vt:variant>
        <vt:i4>1</vt:i4>
      </vt:variant>
    </vt:vector>
  </HeadingPairs>
  <TitlesOfParts>
    <vt:vector size="1" baseType="lpstr">
      <vt:lpstr>Formation à C# 3.0</vt:lpstr>
    </vt:vector>
  </TitlesOfParts>
  <Company/>
  <LinksUpToDate>false</LinksUpToDate>
  <CharactersWithSpaces>174517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 3.0</dc:title>
  <dc:subject>Support de cours</dc:subject>
  <dc:creator>Cyril Seguenot</dc:creator>
  <cp:keywords/>
  <cp:lastModifiedBy>Cyril Seguenot</cp:lastModifiedBy>
  <cp:revision>3</cp:revision>
  <dcterms:created xsi:type="dcterms:W3CDTF">2017-02-19T22:28:00Z</dcterms:created>
  <dcterms:modified xsi:type="dcterms:W3CDTF">2017-02-19T22:28:00Z</dcterms:modified>
</cp:coreProperties>
</file>