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0261286"/>
        <w:docPartObj>
          <w:docPartGallery w:val="Cover Pages"/>
          <w:docPartUnique/>
        </w:docPartObj>
      </w:sdtPr>
      <w:sdtEndPr>
        <w:rPr>
          <w:color w:val="365F91" w:themeColor="accent1" w:themeShade="BF"/>
          <w:sz w:val="26"/>
          <w:szCs w:val="26"/>
        </w:rPr>
      </w:sdtEndPr>
      <w:sdtContent>
        <w:p w14:paraId="4E774111" w14:textId="208BB0B7" w:rsidR="00DF04F6" w:rsidRDefault="00DF04F6">
          <w:r>
            <w:rPr>
              <w:noProof/>
              <w:lang w:eastAsia="fr-FR"/>
            </w:rPr>
            <mc:AlternateContent>
              <mc:Choice Requires="wpg">
                <w:drawing>
                  <wp:anchor distT="0" distB="0" distL="114300" distR="114300" simplePos="0" relativeHeight="251658752" behindDoc="0" locked="0" layoutInCell="1" allowOverlap="1" wp14:anchorId="500815DC" wp14:editId="4C04564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F1FFE6E" id="Groupe 149" o:spid="_x0000_s1026" style="position:absolute;margin-left:0;margin-top:0;width:8in;height:95.7pt;z-index:25165875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lang w:eastAsia="fr-FR"/>
            </w:rPr>
            <mc:AlternateContent>
              <mc:Choice Requires="wps">
                <w:drawing>
                  <wp:anchor distT="0" distB="0" distL="114300" distR="114300" simplePos="0" relativeHeight="251656704" behindDoc="0" locked="0" layoutInCell="1" allowOverlap="1" wp14:anchorId="40835674" wp14:editId="2538458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698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1DC62DC" w14:textId="122FBE90" w:rsidR="005C3253" w:rsidRDefault="005C3253">
                                    <w:pPr>
                                      <w:pStyle w:val="Sansinterligne"/>
                                      <w:jc w:val="right"/>
                                      <w:rPr>
                                        <w:color w:val="595959" w:themeColor="text1" w:themeTint="A6"/>
                                        <w:sz w:val="28"/>
                                        <w:szCs w:val="28"/>
                                      </w:rPr>
                                    </w:pPr>
                                    <w:r w:rsidRPr="00DF04F6">
                                      <w:rPr>
                                        <w:color w:val="595959" w:themeColor="text1" w:themeTint="A6"/>
                                        <w:sz w:val="32"/>
                                        <w:szCs w:val="28"/>
                                      </w:rPr>
                                      <w:t xml:space="preserve">Cyril </w:t>
                                    </w:r>
                                    <w:proofErr w:type="spellStart"/>
                                    <w:r w:rsidRPr="00DF04F6">
                                      <w:rPr>
                                        <w:color w:val="595959" w:themeColor="text1" w:themeTint="A6"/>
                                        <w:sz w:val="32"/>
                                        <w:szCs w:val="28"/>
                                      </w:rPr>
                                      <w:t>Seguenot</w:t>
                                    </w:r>
                                    <w:proofErr w:type="spellEnd"/>
                                  </w:p>
                                </w:sdtContent>
                              </w:sdt>
                              <w:p w14:paraId="4EC95009" w14:textId="034680E0" w:rsidR="005C3253" w:rsidRPr="00DF04F6" w:rsidRDefault="005C3253">
                                <w:pPr>
                                  <w:pStyle w:val="Sansinterligne"/>
                                  <w:jc w:val="right"/>
                                  <w:rPr>
                                    <w:color w:val="595959" w:themeColor="text1" w:themeTint="A6"/>
                                    <w:sz w:val="32"/>
                                    <w:szCs w:val="32"/>
                                  </w:rPr>
                                </w:pPr>
                                <w:r w:rsidRPr="00DF04F6">
                                  <w:rPr>
                                    <w:color w:val="595959" w:themeColor="text1" w:themeTint="A6"/>
                                    <w:sz w:val="32"/>
                                    <w:szCs w:val="32"/>
                                  </w:rPr>
                                  <w:t>2016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0835674" id="_x0000_t202" coordsize="21600,21600" o:spt="202" path="m,l,21600r21600,l21600,xe">
                    <v:stroke joinstyle="miter"/>
                    <v:path gradientshapeok="t" o:connecttype="rect"/>
                  </v:shapetype>
                  <v:shape id="Zone de texte 152" o:spid="_x0000_s1026" type="#_x0000_t202" style="position:absolute;margin-left:0;margin-top:0;width:8in;height:1in;z-index:25165670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1DC62DC" w14:textId="122FBE90" w:rsidR="005C3253" w:rsidRDefault="005C3253">
                              <w:pPr>
                                <w:pStyle w:val="Sansinterligne"/>
                                <w:jc w:val="right"/>
                                <w:rPr>
                                  <w:color w:val="595959" w:themeColor="text1" w:themeTint="A6"/>
                                  <w:sz w:val="28"/>
                                  <w:szCs w:val="28"/>
                                </w:rPr>
                              </w:pPr>
                              <w:r w:rsidRPr="00DF04F6">
                                <w:rPr>
                                  <w:color w:val="595959" w:themeColor="text1" w:themeTint="A6"/>
                                  <w:sz w:val="32"/>
                                  <w:szCs w:val="28"/>
                                </w:rPr>
                                <w:t xml:space="preserve">Cyril </w:t>
                              </w:r>
                              <w:proofErr w:type="spellStart"/>
                              <w:r w:rsidRPr="00DF04F6">
                                <w:rPr>
                                  <w:color w:val="595959" w:themeColor="text1" w:themeTint="A6"/>
                                  <w:sz w:val="32"/>
                                  <w:szCs w:val="28"/>
                                </w:rPr>
                                <w:t>Seguenot</w:t>
                              </w:r>
                              <w:proofErr w:type="spellEnd"/>
                            </w:p>
                          </w:sdtContent>
                        </w:sdt>
                        <w:p w14:paraId="4EC95009" w14:textId="034680E0" w:rsidR="005C3253" w:rsidRPr="00DF04F6" w:rsidRDefault="005C3253">
                          <w:pPr>
                            <w:pStyle w:val="Sansinterligne"/>
                            <w:jc w:val="right"/>
                            <w:rPr>
                              <w:color w:val="595959" w:themeColor="text1" w:themeTint="A6"/>
                              <w:sz w:val="32"/>
                              <w:szCs w:val="32"/>
                            </w:rPr>
                          </w:pPr>
                          <w:r w:rsidRPr="00DF04F6">
                            <w:rPr>
                              <w:color w:val="595959" w:themeColor="text1" w:themeTint="A6"/>
                              <w:sz w:val="32"/>
                              <w:szCs w:val="32"/>
                            </w:rPr>
                            <w:t>2016</w:t>
                          </w:r>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57728" behindDoc="0" locked="0" layoutInCell="1" allowOverlap="1" wp14:anchorId="373F1E5E" wp14:editId="1C27387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41146F" w14:textId="77777777" w:rsidR="005C3253" w:rsidRDefault="005C3253">
                                <w:pPr>
                                  <w:pStyle w:val="Sansinterligne"/>
                                  <w:jc w:val="right"/>
                                  <w:rPr>
                                    <w:color w:val="4F81BD" w:themeColor="accent1"/>
                                    <w:sz w:val="28"/>
                                    <w:szCs w:val="28"/>
                                  </w:rPr>
                                </w:pPr>
                                <w:r>
                                  <w:rPr>
                                    <w:color w:val="4F81BD" w:themeColor="accent1"/>
                                    <w:sz w:val="28"/>
                                    <w:szCs w:val="28"/>
                                  </w:rPr>
                                  <w:t>Résumé</w:t>
                                </w:r>
                              </w:p>
                              <w:sdt>
                                <w:sdt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6DB9C362" w14:textId="1E3C7B68" w:rsidR="005C3253" w:rsidRDefault="005C3253">
                                    <w:pPr>
                                      <w:pStyle w:val="Sansinterligne"/>
                                      <w:jc w:val="right"/>
                                      <w:rPr>
                                        <w:color w:val="595959" w:themeColor="text1" w:themeTint="A6"/>
                                        <w:sz w:val="20"/>
                                        <w:szCs w:val="20"/>
                                      </w:rPr>
                                    </w:pPr>
                                    <w:r>
                                      <w:t>D</w:t>
                                    </w:r>
                                    <w:r w:rsidRPr="00DF04F6">
                                      <w:t xml:space="preserve">escription des exercices donnés aux stagiaires d’une formation sur </w:t>
                                    </w:r>
                                    <w:r>
                                      <w:t>WPF</w:t>
                                    </w:r>
                                    <w:r w:rsidRPr="00DF04F6">
                                      <w:t xml:space="preserve"> faite en présentiel</w:t>
                                    </w:r>
                                    <w:r>
                                      <w:t>. La formation s’adresse à des personnes ayant déjà suivi la formation à C#.</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73F1E5E" id="Zone de texte 153" o:spid="_x0000_s1027" type="#_x0000_t202" style="position:absolute;margin-left:0;margin-top:0;width:8in;height:79.5pt;z-index:25165772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14:paraId="3A41146F" w14:textId="77777777" w:rsidR="005C3253" w:rsidRDefault="005C3253">
                          <w:pPr>
                            <w:pStyle w:val="Sansinterligne"/>
                            <w:jc w:val="right"/>
                            <w:rPr>
                              <w:color w:val="4F81BD" w:themeColor="accent1"/>
                              <w:sz w:val="28"/>
                              <w:szCs w:val="28"/>
                            </w:rPr>
                          </w:pPr>
                          <w:r>
                            <w:rPr>
                              <w:color w:val="4F81BD" w:themeColor="accent1"/>
                              <w:sz w:val="28"/>
                              <w:szCs w:val="28"/>
                            </w:rPr>
                            <w:t>Résumé</w:t>
                          </w:r>
                        </w:p>
                        <w:sdt>
                          <w:sdt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6DB9C362" w14:textId="1E3C7B68" w:rsidR="005C3253" w:rsidRDefault="005C3253">
                              <w:pPr>
                                <w:pStyle w:val="Sansinterligne"/>
                                <w:jc w:val="right"/>
                                <w:rPr>
                                  <w:color w:val="595959" w:themeColor="text1" w:themeTint="A6"/>
                                  <w:sz w:val="20"/>
                                  <w:szCs w:val="20"/>
                                </w:rPr>
                              </w:pPr>
                              <w:r>
                                <w:t>D</w:t>
                              </w:r>
                              <w:r w:rsidRPr="00DF04F6">
                                <w:t xml:space="preserve">escription des exercices donnés aux stagiaires d’une formation sur </w:t>
                              </w:r>
                              <w:r>
                                <w:t>WPF</w:t>
                              </w:r>
                              <w:r w:rsidRPr="00DF04F6">
                                <w:t xml:space="preserve"> faite en présentiel</w:t>
                              </w:r>
                              <w:r>
                                <w:t>. La formation s’adresse à des personnes ayant déjà suivi la formation à C#.</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55680" behindDoc="0" locked="0" layoutInCell="1" allowOverlap="1" wp14:anchorId="4F387BEF" wp14:editId="44F76AF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B53939" w14:textId="455E286B" w:rsidR="005C3253" w:rsidRDefault="006618FC">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C3253">
                                      <w:rPr>
                                        <w:color w:val="4F81BD" w:themeColor="accent1"/>
                                        <w:sz w:val="64"/>
                                        <w:szCs w:val="64"/>
                                      </w:rPr>
                                      <w:t>Formation à WPF</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1612504" w14:textId="74077BC7" w:rsidR="005C3253" w:rsidRDefault="005C3253">
                                    <w:pPr>
                                      <w:jc w:val="right"/>
                                      <w:rPr>
                                        <w:smallCaps/>
                                        <w:color w:val="404040" w:themeColor="text1" w:themeTint="BF"/>
                                        <w:sz w:val="36"/>
                                        <w:szCs w:val="36"/>
                                      </w:rPr>
                                    </w:pPr>
                                    <w:r>
                                      <w:rPr>
                                        <w:color w:val="404040" w:themeColor="text1" w:themeTint="BF"/>
                                        <w:sz w:val="36"/>
                                        <w:szCs w:val="36"/>
                                      </w:rPr>
                                      <w:t>Exercices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387BEF" id="Zone de texte 154" o:spid="_x0000_s1028" type="#_x0000_t202" style="position:absolute;margin-left:0;margin-top:0;width:8in;height:286.5pt;z-index:2516556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14:paraId="56B53939" w14:textId="455E286B" w:rsidR="005C3253" w:rsidRDefault="006618FC">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C3253">
                                <w:rPr>
                                  <w:color w:val="4F81BD" w:themeColor="accent1"/>
                                  <w:sz w:val="64"/>
                                  <w:szCs w:val="64"/>
                                </w:rPr>
                                <w:t>Formation à WPF</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1612504" w14:textId="74077BC7" w:rsidR="005C3253" w:rsidRDefault="005C3253">
                              <w:pPr>
                                <w:jc w:val="right"/>
                                <w:rPr>
                                  <w:smallCaps/>
                                  <w:color w:val="404040" w:themeColor="text1" w:themeTint="BF"/>
                                  <w:sz w:val="36"/>
                                  <w:szCs w:val="36"/>
                                </w:rPr>
                              </w:pPr>
                              <w:r>
                                <w:rPr>
                                  <w:color w:val="404040" w:themeColor="text1" w:themeTint="BF"/>
                                  <w:sz w:val="36"/>
                                  <w:szCs w:val="36"/>
                                </w:rPr>
                                <w:t>Exercices</w:t>
                              </w:r>
                            </w:p>
                          </w:sdtContent>
                        </w:sdt>
                      </w:txbxContent>
                    </v:textbox>
                    <w10:wrap type="square" anchorx="page" anchory="page"/>
                  </v:shape>
                </w:pict>
              </mc:Fallback>
            </mc:AlternateContent>
          </w:r>
        </w:p>
        <w:p w14:paraId="460A2203" w14:textId="0663F192" w:rsidR="00DF04F6" w:rsidRDefault="00DF04F6">
          <w:pPr>
            <w:rPr>
              <w:rFonts w:asciiTheme="majorHAnsi" w:eastAsiaTheme="majorEastAsia" w:hAnsiTheme="majorHAnsi" w:cstheme="majorBidi"/>
              <w:color w:val="365F91" w:themeColor="accent1" w:themeShade="BF"/>
              <w:sz w:val="26"/>
              <w:szCs w:val="26"/>
            </w:rPr>
          </w:pPr>
          <w:r>
            <w:rPr>
              <w:color w:val="365F91" w:themeColor="accent1" w:themeShade="BF"/>
              <w:sz w:val="26"/>
              <w:szCs w:val="26"/>
            </w:rPr>
            <w:br w:type="page"/>
          </w:r>
        </w:p>
      </w:sdtContent>
    </w:sdt>
    <w:p w14:paraId="6511BB52" w14:textId="0749002F" w:rsidR="00F6418A" w:rsidRDefault="00F6418A"/>
    <w:p w14:paraId="5DAB04C6" w14:textId="77777777" w:rsidR="009B7384" w:rsidRDefault="009B7384" w:rsidP="009B7384">
      <w:r>
        <w:t xml:space="preserve">Toute représentation ou reproduction intégrale ou partielle faite sans le consentement de l’auteur ou de ses ayants droit ou ayants cause est illicite selon le Code de la propriété intellectuelle (Art L 122-4) et constitue une contrefaçon réprimée par le Code pénal. </w:t>
      </w:r>
    </w:p>
    <w:p w14:paraId="04E2FF51" w14:textId="47E5CD95" w:rsidR="009B7384" w:rsidRDefault="009B7384" w:rsidP="009B7384">
      <w:r>
        <w:t>Seules sont autorisées (Art L122-5) les copies ou reproductions strictement réservées à l’usage privé du copiste et non destinées à une utilisation collective, ainsi que les analyses et courtes citations justifiées par le caractère critique, pédagogique ou d’information de l’œuvre à laquelle elles sont incorporées, sous réserve, toutefois, du respect des dispositions des articles L 122-10 à L 122-12 du même Code, relatives à la reproduction par reprographie.</w:t>
      </w:r>
    </w:p>
    <w:p w14:paraId="31D76A9C" w14:textId="77777777" w:rsidR="009B7384" w:rsidRDefault="009B7384" w:rsidP="009B7384">
      <w:pPr>
        <w:pStyle w:val="Pieddepage"/>
      </w:pPr>
      <w:r>
        <w:t xml:space="preserve">© Cyril </w:t>
      </w:r>
      <w:proofErr w:type="spellStart"/>
      <w:r>
        <w:t>Seguenot</w:t>
      </w:r>
      <w:proofErr w:type="spellEnd"/>
      <w:r>
        <w:t xml:space="preserve"> - 2016</w:t>
      </w:r>
    </w:p>
    <w:p w14:paraId="560CB6ED" w14:textId="77777777" w:rsidR="009B7384" w:rsidRPr="005B74F0" w:rsidRDefault="009B7384" w:rsidP="009B7384"/>
    <w:p w14:paraId="3571FD9D" w14:textId="77777777" w:rsidR="009B7384" w:rsidRDefault="009B7384">
      <w:r>
        <w:br w:type="page"/>
      </w:r>
    </w:p>
    <w:p w14:paraId="3589CB83" w14:textId="7A0A6149" w:rsidR="009B7384" w:rsidRPr="009B7384" w:rsidRDefault="00676182" w:rsidP="009B7384">
      <w:pPr>
        <w:pStyle w:val="TM1"/>
      </w:pPr>
      <w:r>
        <w:lastRenderedPageBreak/>
        <w:t>Exercices</w:t>
      </w:r>
    </w:p>
    <w:p w14:paraId="4D007E38" w14:textId="48EB01D2" w:rsidR="0083790C" w:rsidRDefault="00676182">
      <w:pPr>
        <w:pStyle w:val="TM1"/>
        <w:rPr>
          <w:b w:val="0"/>
          <w:noProof/>
          <w:sz w:val="22"/>
          <w:szCs w:val="22"/>
          <w:lang w:eastAsia="fr-FR"/>
        </w:rPr>
      </w:pPr>
      <w:r>
        <w:fldChar w:fldCharType="begin"/>
      </w:r>
      <w:r>
        <w:instrText xml:space="preserve"> TOC \o "1-1" \h \z \u </w:instrText>
      </w:r>
      <w:r>
        <w:fldChar w:fldCharType="separate"/>
      </w:r>
      <w:hyperlink w:anchor="_Toc482048961" w:history="1">
        <w:r w:rsidR="0083790C" w:rsidRPr="00943710">
          <w:rPr>
            <w:rStyle w:val="Lienhypertexte"/>
            <w:noProof/>
          </w:rPr>
          <w:t>Propriétés communes</w:t>
        </w:r>
        <w:r w:rsidR="0083790C">
          <w:rPr>
            <w:noProof/>
            <w:webHidden/>
          </w:rPr>
          <w:tab/>
        </w:r>
        <w:r w:rsidR="0083790C">
          <w:rPr>
            <w:noProof/>
            <w:webHidden/>
          </w:rPr>
          <w:fldChar w:fldCharType="begin"/>
        </w:r>
        <w:r w:rsidR="0083790C">
          <w:rPr>
            <w:noProof/>
            <w:webHidden/>
          </w:rPr>
          <w:instrText xml:space="preserve"> PAGEREF _Toc482048961 \h </w:instrText>
        </w:r>
        <w:r w:rsidR="0083790C">
          <w:rPr>
            <w:noProof/>
            <w:webHidden/>
          </w:rPr>
        </w:r>
        <w:r w:rsidR="0083790C">
          <w:rPr>
            <w:noProof/>
            <w:webHidden/>
          </w:rPr>
          <w:fldChar w:fldCharType="separate"/>
        </w:r>
        <w:r w:rsidR="0083790C">
          <w:rPr>
            <w:noProof/>
            <w:webHidden/>
          </w:rPr>
          <w:t>3</w:t>
        </w:r>
        <w:r w:rsidR="0083790C">
          <w:rPr>
            <w:noProof/>
            <w:webHidden/>
          </w:rPr>
          <w:fldChar w:fldCharType="end"/>
        </w:r>
      </w:hyperlink>
    </w:p>
    <w:p w14:paraId="26F70D7A" w14:textId="0317C86E" w:rsidR="0083790C" w:rsidRDefault="006618FC">
      <w:pPr>
        <w:pStyle w:val="TM1"/>
        <w:rPr>
          <w:b w:val="0"/>
          <w:noProof/>
          <w:sz w:val="22"/>
          <w:szCs w:val="22"/>
          <w:lang w:eastAsia="fr-FR"/>
        </w:rPr>
      </w:pPr>
      <w:hyperlink w:anchor="_Toc482048962" w:history="1">
        <w:r w:rsidR="0083790C" w:rsidRPr="00943710">
          <w:rPr>
            <w:rStyle w:val="Lienhypertexte"/>
            <w:noProof/>
          </w:rPr>
          <w:t>Visuel de l’explorateur de fichiers</w:t>
        </w:r>
        <w:r w:rsidR="0083790C">
          <w:rPr>
            <w:noProof/>
            <w:webHidden/>
          </w:rPr>
          <w:tab/>
        </w:r>
        <w:r w:rsidR="0083790C">
          <w:rPr>
            <w:noProof/>
            <w:webHidden/>
          </w:rPr>
          <w:fldChar w:fldCharType="begin"/>
        </w:r>
        <w:r w:rsidR="0083790C">
          <w:rPr>
            <w:noProof/>
            <w:webHidden/>
          </w:rPr>
          <w:instrText xml:space="preserve"> PAGEREF _Toc482048962 \h </w:instrText>
        </w:r>
        <w:r w:rsidR="0083790C">
          <w:rPr>
            <w:noProof/>
            <w:webHidden/>
          </w:rPr>
        </w:r>
        <w:r w:rsidR="0083790C">
          <w:rPr>
            <w:noProof/>
            <w:webHidden/>
          </w:rPr>
          <w:fldChar w:fldCharType="separate"/>
        </w:r>
        <w:r w:rsidR="0083790C">
          <w:rPr>
            <w:noProof/>
            <w:webHidden/>
          </w:rPr>
          <w:t>3</w:t>
        </w:r>
        <w:r w:rsidR="0083790C">
          <w:rPr>
            <w:noProof/>
            <w:webHidden/>
          </w:rPr>
          <w:fldChar w:fldCharType="end"/>
        </w:r>
      </w:hyperlink>
    </w:p>
    <w:p w14:paraId="6ECCC0B5" w14:textId="28D5AA2C" w:rsidR="0083790C" w:rsidRDefault="006618FC">
      <w:pPr>
        <w:pStyle w:val="TM1"/>
        <w:rPr>
          <w:b w:val="0"/>
          <w:noProof/>
          <w:sz w:val="22"/>
          <w:szCs w:val="22"/>
          <w:lang w:eastAsia="fr-FR"/>
        </w:rPr>
      </w:pPr>
      <w:hyperlink w:anchor="_Toc482048963" w:history="1">
        <w:r w:rsidR="0083790C" w:rsidRPr="00943710">
          <w:rPr>
            <w:rStyle w:val="Lienhypertexte"/>
            <w:noProof/>
          </w:rPr>
          <w:t>Fenêtre de paramétrage</w:t>
        </w:r>
        <w:r w:rsidR="0083790C">
          <w:rPr>
            <w:noProof/>
            <w:webHidden/>
          </w:rPr>
          <w:tab/>
        </w:r>
        <w:r w:rsidR="0083790C">
          <w:rPr>
            <w:noProof/>
            <w:webHidden/>
          </w:rPr>
          <w:fldChar w:fldCharType="begin"/>
        </w:r>
        <w:r w:rsidR="0083790C">
          <w:rPr>
            <w:noProof/>
            <w:webHidden/>
          </w:rPr>
          <w:instrText xml:space="preserve"> PAGEREF _Toc482048963 \h </w:instrText>
        </w:r>
        <w:r w:rsidR="0083790C">
          <w:rPr>
            <w:noProof/>
            <w:webHidden/>
          </w:rPr>
        </w:r>
        <w:r w:rsidR="0083790C">
          <w:rPr>
            <w:noProof/>
            <w:webHidden/>
          </w:rPr>
          <w:fldChar w:fldCharType="separate"/>
        </w:r>
        <w:r w:rsidR="0083790C">
          <w:rPr>
            <w:noProof/>
            <w:webHidden/>
          </w:rPr>
          <w:t>6</w:t>
        </w:r>
        <w:r w:rsidR="0083790C">
          <w:rPr>
            <w:noProof/>
            <w:webHidden/>
          </w:rPr>
          <w:fldChar w:fldCharType="end"/>
        </w:r>
      </w:hyperlink>
    </w:p>
    <w:p w14:paraId="4009D338" w14:textId="3E25BB8C" w:rsidR="0083790C" w:rsidRDefault="006618FC">
      <w:pPr>
        <w:pStyle w:val="TM1"/>
        <w:rPr>
          <w:b w:val="0"/>
          <w:noProof/>
          <w:sz w:val="22"/>
          <w:szCs w:val="22"/>
          <w:lang w:eastAsia="fr-FR"/>
        </w:rPr>
      </w:pPr>
      <w:hyperlink w:anchor="_Toc482048964" w:history="1">
        <w:r w:rsidR="0083790C" w:rsidRPr="00943710">
          <w:rPr>
            <w:rStyle w:val="Lienhypertexte"/>
            <w:noProof/>
          </w:rPr>
          <w:t>Relevés météo</w:t>
        </w:r>
        <w:r w:rsidR="0083790C">
          <w:rPr>
            <w:noProof/>
            <w:webHidden/>
          </w:rPr>
          <w:tab/>
        </w:r>
        <w:r w:rsidR="0083790C">
          <w:rPr>
            <w:noProof/>
            <w:webHidden/>
          </w:rPr>
          <w:fldChar w:fldCharType="begin"/>
        </w:r>
        <w:r w:rsidR="0083790C">
          <w:rPr>
            <w:noProof/>
            <w:webHidden/>
          </w:rPr>
          <w:instrText xml:space="preserve"> PAGEREF _Toc482048964 \h </w:instrText>
        </w:r>
        <w:r w:rsidR="0083790C">
          <w:rPr>
            <w:noProof/>
            <w:webHidden/>
          </w:rPr>
        </w:r>
        <w:r w:rsidR="0083790C">
          <w:rPr>
            <w:noProof/>
            <w:webHidden/>
          </w:rPr>
          <w:fldChar w:fldCharType="separate"/>
        </w:r>
        <w:r w:rsidR="0083790C">
          <w:rPr>
            <w:noProof/>
            <w:webHidden/>
          </w:rPr>
          <w:t>8</w:t>
        </w:r>
        <w:r w:rsidR="0083790C">
          <w:rPr>
            <w:noProof/>
            <w:webHidden/>
          </w:rPr>
          <w:fldChar w:fldCharType="end"/>
        </w:r>
      </w:hyperlink>
    </w:p>
    <w:p w14:paraId="53F8E1BC" w14:textId="66676A18" w:rsidR="0083790C" w:rsidRDefault="006618FC">
      <w:pPr>
        <w:pStyle w:val="TM1"/>
        <w:rPr>
          <w:b w:val="0"/>
          <w:noProof/>
          <w:sz w:val="22"/>
          <w:szCs w:val="22"/>
          <w:lang w:eastAsia="fr-FR"/>
        </w:rPr>
      </w:pPr>
      <w:hyperlink w:anchor="_Toc482048965" w:history="1">
        <w:r w:rsidR="0083790C" w:rsidRPr="00943710">
          <w:rPr>
            <w:rStyle w:val="Lienhypertexte"/>
            <w:noProof/>
          </w:rPr>
          <w:t>Collections de bandes dessinées</w:t>
        </w:r>
        <w:r w:rsidR="0083790C">
          <w:rPr>
            <w:noProof/>
            <w:webHidden/>
          </w:rPr>
          <w:tab/>
        </w:r>
        <w:r w:rsidR="0083790C">
          <w:rPr>
            <w:noProof/>
            <w:webHidden/>
          </w:rPr>
          <w:fldChar w:fldCharType="begin"/>
        </w:r>
        <w:r w:rsidR="0083790C">
          <w:rPr>
            <w:noProof/>
            <w:webHidden/>
          </w:rPr>
          <w:instrText xml:space="preserve"> PAGEREF _Toc482048965 \h </w:instrText>
        </w:r>
        <w:r w:rsidR="0083790C">
          <w:rPr>
            <w:noProof/>
            <w:webHidden/>
          </w:rPr>
        </w:r>
        <w:r w:rsidR="0083790C">
          <w:rPr>
            <w:noProof/>
            <w:webHidden/>
          </w:rPr>
          <w:fldChar w:fldCharType="separate"/>
        </w:r>
        <w:r w:rsidR="0083790C">
          <w:rPr>
            <w:noProof/>
            <w:webHidden/>
          </w:rPr>
          <w:t>12</w:t>
        </w:r>
        <w:r w:rsidR="0083790C">
          <w:rPr>
            <w:noProof/>
            <w:webHidden/>
          </w:rPr>
          <w:fldChar w:fldCharType="end"/>
        </w:r>
      </w:hyperlink>
    </w:p>
    <w:p w14:paraId="0DF8D3B3" w14:textId="17219221" w:rsidR="0083790C" w:rsidRDefault="006618FC">
      <w:pPr>
        <w:pStyle w:val="TM1"/>
        <w:rPr>
          <w:b w:val="0"/>
          <w:noProof/>
          <w:sz w:val="22"/>
          <w:szCs w:val="22"/>
          <w:lang w:eastAsia="fr-FR"/>
        </w:rPr>
      </w:pPr>
      <w:hyperlink w:anchor="_Toc482048966" w:history="1">
        <w:r w:rsidR="0083790C" w:rsidRPr="00943710">
          <w:rPr>
            <w:rStyle w:val="Lienhypertexte"/>
            <w:noProof/>
          </w:rPr>
          <w:t>Relevés météo (suite)</w:t>
        </w:r>
        <w:r w:rsidR="0083790C">
          <w:rPr>
            <w:noProof/>
            <w:webHidden/>
          </w:rPr>
          <w:tab/>
        </w:r>
        <w:r w:rsidR="0083790C">
          <w:rPr>
            <w:noProof/>
            <w:webHidden/>
          </w:rPr>
          <w:fldChar w:fldCharType="begin"/>
        </w:r>
        <w:r w:rsidR="0083790C">
          <w:rPr>
            <w:noProof/>
            <w:webHidden/>
          </w:rPr>
          <w:instrText xml:space="preserve"> PAGEREF _Toc482048966 \h </w:instrText>
        </w:r>
        <w:r w:rsidR="0083790C">
          <w:rPr>
            <w:noProof/>
            <w:webHidden/>
          </w:rPr>
        </w:r>
        <w:r w:rsidR="0083790C">
          <w:rPr>
            <w:noProof/>
            <w:webHidden/>
          </w:rPr>
          <w:fldChar w:fldCharType="separate"/>
        </w:r>
        <w:r w:rsidR="0083790C">
          <w:rPr>
            <w:noProof/>
            <w:webHidden/>
          </w:rPr>
          <w:t>13</w:t>
        </w:r>
        <w:r w:rsidR="0083790C">
          <w:rPr>
            <w:noProof/>
            <w:webHidden/>
          </w:rPr>
          <w:fldChar w:fldCharType="end"/>
        </w:r>
      </w:hyperlink>
    </w:p>
    <w:p w14:paraId="1DDE2ACF" w14:textId="03635BF8" w:rsidR="0083790C" w:rsidRDefault="006618FC">
      <w:pPr>
        <w:pStyle w:val="TM1"/>
        <w:rPr>
          <w:b w:val="0"/>
          <w:noProof/>
          <w:sz w:val="22"/>
          <w:szCs w:val="22"/>
          <w:lang w:eastAsia="fr-FR"/>
        </w:rPr>
      </w:pPr>
      <w:hyperlink w:anchor="_Toc482048967" w:history="1">
        <w:r w:rsidR="0083790C" w:rsidRPr="00943710">
          <w:rPr>
            <w:rStyle w:val="Lienhypertexte"/>
            <w:noProof/>
          </w:rPr>
          <w:t>Saisie de tâches</w:t>
        </w:r>
        <w:r w:rsidR="0083790C">
          <w:rPr>
            <w:noProof/>
            <w:webHidden/>
          </w:rPr>
          <w:tab/>
        </w:r>
        <w:r w:rsidR="0083790C">
          <w:rPr>
            <w:noProof/>
            <w:webHidden/>
          </w:rPr>
          <w:fldChar w:fldCharType="begin"/>
        </w:r>
        <w:r w:rsidR="0083790C">
          <w:rPr>
            <w:noProof/>
            <w:webHidden/>
          </w:rPr>
          <w:instrText xml:space="preserve"> PAGEREF _Toc482048967 \h </w:instrText>
        </w:r>
        <w:r w:rsidR="0083790C">
          <w:rPr>
            <w:noProof/>
            <w:webHidden/>
          </w:rPr>
        </w:r>
        <w:r w:rsidR="0083790C">
          <w:rPr>
            <w:noProof/>
            <w:webHidden/>
          </w:rPr>
          <w:fldChar w:fldCharType="separate"/>
        </w:r>
        <w:r w:rsidR="0083790C">
          <w:rPr>
            <w:noProof/>
            <w:webHidden/>
          </w:rPr>
          <w:t>13</w:t>
        </w:r>
        <w:r w:rsidR="0083790C">
          <w:rPr>
            <w:noProof/>
            <w:webHidden/>
          </w:rPr>
          <w:fldChar w:fldCharType="end"/>
        </w:r>
      </w:hyperlink>
    </w:p>
    <w:p w14:paraId="6F1D0430" w14:textId="3005DAE4" w:rsidR="0083790C" w:rsidRDefault="006618FC">
      <w:pPr>
        <w:pStyle w:val="TM1"/>
        <w:rPr>
          <w:b w:val="0"/>
          <w:noProof/>
          <w:sz w:val="22"/>
          <w:szCs w:val="22"/>
          <w:lang w:eastAsia="fr-FR"/>
        </w:rPr>
      </w:pPr>
      <w:hyperlink w:anchor="_Toc482048968" w:history="1">
        <w:r w:rsidR="0083790C" w:rsidRPr="00943710">
          <w:rPr>
            <w:rStyle w:val="Lienhypertexte"/>
            <w:noProof/>
          </w:rPr>
          <w:t>Contrôle utilisateur Inscription</w:t>
        </w:r>
        <w:r w:rsidR="0083790C">
          <w:rPr>
            <w:noProof/>
            <w:webHidden/>
          </w:rPr>
          <w:tab/>
        </w:r>
        <w:r w:rsidR="0083790C">
          <w:rPr>
            <w:noProof/>
            <w:webHidden/>
          </w:rPr>
          <w:fldChar w:fldCharType="begin"/>
        </w:r>
        <w:r w:rsidR="0083790C">
          <w:rPr>
            <w:noProof/>
            <w:webHidden/>
          </w:rPr>
          <w:instrText xml:space="preserve"> PAGEREF _Toc482048968 \h </w:instrText>
        </w:r>
        <w:r w:rsidR="0083790C">
          <w:rPr>
            <w:noProof/>
            <w:webHidden/>
          </w:rPr>
        </w:r>
        <w:r w:rsidR="0083790C">
          <w:rPr>
            <w:noProof/>
            <w:webHidden/>
          </w:rPr>
          <w:fldChar w:fldCharType="separate"/>
        </w:r>
        <w:r w:rsidR="0083790C">
          <w:rPr>
            <w:noProof/>
            <w:webHidden/>
          </w:rPr>
          <w:t>18</w:t>
        </w:r>
        <w:r w:rsidR="0083790C">
          <w:rPr>
            <w:noProof/>
            <w:webHidden/>
          </w:rPr>
          <w:fldChar w:fldCharType="end"/>
        </w:r>
      </w:hyperlink>
    </w:p>
    <w:p w14:paraId="1698BE1A" w14:textId="10815758" w:rsidR="009B7384" w:rsidRDefault="00676182">
      <w:r>
        <w:fldChar w:fldCharType="end"/>
      </w:r>
    </w:p>
    <w:p w14:paraId="03E2DE66" w14:textId="77777777" w:rsidR="009B7384" w:rsidRDefault="009B7384"/>
    <w:p w14:paraId="3D4AAF88" w14:textId="77777777" w:rsidR="00F3518B" w:rsidRDefault="00F3518B">
      <w:pPr>
        <w:rPr>
          <w:rFonts w:asciiTheme="majorHAnsi" w:eastAsiaTheme="majorEastAsia" w:hAnsiTheme="majorHAnsi" w:cstheme="majorBidi"/>
          <w:color w:val="262626" w:themeColor="text1" w:themeTint="D9"/>
          <w:sz w:val="40"/>
          <w:szCs w:val="40"/>
        </w:rPr>
      </w:pPr>
      <w:r>
        <w:br w:type="page"/>
      </w:r>
    </w:p>
    <w:p w14:paraId="3236BE0F" w14:textId="20828BF5" w:rsidR="00146594" w:rsidRDefault="00146594" w:rsidP="00676182">
      <w:pPr>
        <w:pStyle w:val="Titre1"/>
      </w:pPr>
      <w:bookmarkStart w:id="0" w:name="_Toc482048961"/>
      <w:r>
        <w:lastRenderedPageBreak/>
        <w:t>Propriétés communes</w:t>
      </w:r>
      <w:bookmarkEnd w:id="0"/>
    </w:p>
    <w:p w14:paraId="5B3B2229" w14:textId="4A92E899" w:rsidR="005D60E8" w:rsidRDefault="005D60E8" w:rsidP="005D60E8">
      <w:r w:rsidRPr="005D60E8">
        <w:rPr>
          <w:b/>
        </w:rPr>
        <w:t>Etape 1</w:t>
      </w:r>
      <w:r>
        <w:t> : Dans la fenêtre principale du projet Entrainement, créer un bouton avec les caractéristiques suivantes :</w:t>
      </w:r>
    </w:p>
    <w:p w14:paraId="069A60FB" w14:textId="410ECC0B" w:rsidR="005D60E8" w:rsidRDefault="005D60E8" w:rsidP="005D60E8">
      <w:pPr>
        <w:pStyle w:val="Paragraphedeliste"/>
        <w:numPr>
          <w:ilvl w:val="0"/>
          <w:numId w:val="44"/>
        </w:numPr>
      </w:pPr>
      <w:r>
        <w:t>Toujours aligné en haut et au centre de son conteneur</w:t>
      </w:r>
    </w:p>
    <w:p w14:paraId="6B8727BE" w14:textId="5CFF1046" w:rsidR="005D60E8" w:rsidRDefault="005D60E8" w:rsidP="005D60E8">
      <w:pPr>
        <w:pStyle w:val="Paragraphedeliste"/>
        <w:numPr>
          <w:ilvl w:val="0"/>
          <w:numId w:val="44"/>
        </w:numPr>
      </w:pPr>
      <w:r>
        <w:t>Texte "WPF c'est super !" en taille 20</w:t>
      </w:r>
    </w:p>
    <w:p w14:paraId="3B0C8475" w14:textId="6780CC19" w:rsidR="005D60E8" w:rsidRDefault="005D60E8" w:rsidP="005D60E8">
      <w:pPr>
        <w:pStyle w:val="Paragraphedeliste"/>
        <w:numPr>
          <w:ilvl w:val="0"/>
          <w:numId w:val="44"/>
        </w:numPr>
      </w:pPr>
      <w:r>
        <w:t xml:space="preserve">Largeur adaptée au contenu, mais avec une petite marge entre le texte et les bords du bouton </w:t>
      </w:r>
    </w:p>
    <w:p w14:paraId="4B3FF2FF" w14:textId="4FDE3260" w:rsidR="00146594" w:rsidRDefault="005D60E8" w:rsidP="005D60E8">
      <w:pPr>
        <w:pStyle w:val="Paragraphedeliste"/>
        <w:numPr>
          <w:ilvl w:val="0"/>
          <w:numId w:val="44"/>
        </w:numPr>
      </w:pPr>
      <w:r>
        <w:t>Une marge de 10 entre le bouton et le bord supérieur de son conteneur</w:t>
      </w:r>
    </w:p>
    <w:p w14:paraId="20E50DEF" w14:textId="1F449F0C" w:rsidR="005D60E8" w:rsidRDefault="005D60E8" w:rsidP="005D60E8">
      <w:r w:rsidRPr="005D60E8">
        <w:rPr>
          <w:b/>
        </w:rPr>
        <w:t xml:space="preserve">Etape </w:t>
      </w:r>
      <w:r>
        <w:rPr>
          <w:b/>
        </w:rPr>
        <w:t>2</w:t>
      </w:r>
      <w:r>
        <w:t> : mettre le code précédent en commentaire, et créer un autre bouton avec les caractéristiques suivantes :</w:t>
      </w:r>
    </w:p>
    <w:p w14:paraId="0E5442B3" w14:textId="42BAF263" w:rsidR="005D60E8" w:rsidRDefault="005D60E8" w:rsidP="005D60E8">
      <w:pPr>
        <w:pStyle w:val="Paragraphedeliste"/>
        <w:numPr>
          <w:ilvl w:val="0"/>
          <w:numId w:val="45"/>
        </w:numPr>
      </w:pPr>
      <w:r>
        <w:t>Texte "</w:t>
      </w:r>
      <w:r w:rsidR="000F4A25">
        <w:t>Annuler</w:t>
      </w:r>
      <w:r>
        <w:t>" en taille 16</w:t>
      </w:r>
    </w:p>
    <w:p w14:paraId="518F7B55" w14:textId="56A93C05" w:rsidR="005D60E8" w:rsidRDefault="005D60E8" w:rsidP="005D60E8">
      <w:pPr>
        <w:pStyle w:val="Paragraphedeliste"/>
        <w:numPr>
          <w:ilvl w:val="0"/>
          <w:numId w:val="45"/>
        </w:numPr>
      </w:pPr>
      <w:r>
        <w:t>Dimensions fixes 100 x 30</w:t>
      </w:r>
    </w:p>
    <w:p w14:paraId="1A3F7361" w14:textId="6072DD1F" w:rsidR="005D60E8" w:rsidRDefault="005D60E8" w:rsidP="005D60E8">
      <w:pPr>
        <w:pStyle w:val="Paragraphedeliste"/>
        <w:numPr>
          <w:ilvl w:val="0"/>
          <w:numId w:val="45"/>
        </w:numPr>
      </w:pPr>
      <w:r>
        <w:t>Boutons toujours positionné dans le coin inférieur droit de la fenêtre, mais avec une petite marge</w:t>
      </w:r>
    </w:p>
    <w:p w14:paraId="63EA3698" w14:textId="77777777" w:rsidR="00AE6EBA" w:rsidRDefault="005D60E8" w:rsidP="000F4A25">
      <w:r w:rsidRPr="005D60E8">
        <w:rPr>
          <w:b/>
        </w:rPr>
        <w:t>Etape 3</w:t>
      </w:r>
      <w:r>
        <w:t xml:space="preserve"> : </w:t>
      </w:r>
      <w:r w:rsidR="000F4A25">
        <w:t>a</w:t>
      </w:r>
      <w:r>
        <w:t>jouter un second bouton avec le texte « </w:t>
      </w:r>
      <w:r w:rsidR="000F4A25">
        <w:t>OK</w:t>
      </w:r>
      <w:r>
        <w:t> »</w:t>
      </w:r>
      <w:r w:rsidR="000F4A25">
        <w:t xml:space="preserve"> et les m</w:t>
      </w:r>
      <w:r w:rsidR="00AE6EBA">
        <w:t>êmes dimensions que le bouton Annuler</w:t>
      </w:r>
    </w:p>
    <w:p w14:paraId="003FD111" w14:textId="06A04F6A" w:rsidR="005D60E8" w:rsidRDefault="000F4A25" w:rsidP="000F4A25">
      <w:r>
        <w:t>Faire en sorte qu’il soit toujours positionné à gauche du bouton Annuler, avec un espace constant entre les deux quand on redimensionne la fenêtre.</w:t>
      </w:r>
    </w:p>
    <w:p w14:paraId="691181A3" w14:textId="6752DCD1" w:rsidR="00317A47" w:rsidRDefault="00AE6EBA" w:rsidP="005D60E8">
      <w:r w:rsidRPr="00AE6EBA">
        <w:rPr>
          <w:b/>
        </w:rPr>
        <w:t>Etape 4 </w:t>
      </w:r>
      <w:r>
        <w:t xml:space="preserve">: </w:t>
      </w:r>
      <w:r w:rsidR="00317A47">
        <w:t>changement du conteneur principal</w:t>
      </w:r>
    </w:p>
    <w:p w14:paraId="3199D716" w14:textId="6575A923" w:rsidR="005D60E8" w:rsidRDefault="00317A47" w:rsidP="005C3253">
      <w:pPr>
        <w:pStyle w:val="Paragraphedeliste"/>
        <w:numPr>
          <w:ilvl w:val="0"/>
          <w:numId w:val="46"/>
        </w:numPr>
      </w:pPr>
      <w:r>
        <w:t>R</w:t>
      </w:r>
      <w:r w:rsidR="005D60E8">
        <w:t>emplacer le conteneur principal &lt;</w:t>
      </w:r>
      <w:proofErr w:type="spellStart"/>
      <w:r w:rsidR="005D60E8">
        <w:t>Grid</w:t>
      </w:r>
      <w:proofErr w:type="spellEnd"/>
      <w:r w:rsidR="005D60E8">
        <w:t>&gt; par un &lt;</w:t>
      </w:r>
      <w:proofErr w:type="spellStart"/>
      <w:r w:rsidR="005D60E8">
        <w:t>StackPanel</w:t>
      </w:r>
      <w:proofErr w:type="spellEnd"/>
      <w:r w:rsidR="005D60E8">
        <w:t>&gt;</w:t>
      </w:r>
      <w:r>
        <w:t>, et affecter sa propriété Orientation à Horizontal.</w:t>
      </w:r>
    </w:p>
    <w:p w14:paraId="6DE698C0" w14:textId="7D9A767E" w:rsidR="00317A47" w:rsidRDefault="00317A47" w:rsidP="005C3253">
      <w:pPr>
        <w:pStyle w:val="Paragraphedeliste"/>
        <w:numPr>
          <w:ilvl w:val="0"/>
          <w:numId w:val="46"/>
        </w:numPr>
      </w:pPr>
      <w:r>
        <w:t>Supprimer les marges des boutons. Que constatez-vous ?</w:t>
      </w:r>
    </w:p>
    <w:p w14:paraId="29C0C55F" w14:textId="6C558DFC" w:rsidR="00317A47" w:rsidRDefault="005C3253" w:rsidP="005C3253">
      <w:pPr>
        <w:pStyle w:val="Paragraphedeliste"/>
        <w:numPr>
          <w:ilvl w:val="0"/>
          <w:numId w:val="46"/>
        </w:numPr>
      </w:pPr>
      <w:r>
        <w:t xml:space="preserve">Enlever les propriétés d’alignement sur les boutons, et les mettre sur le </w:t>
      </w:r>
      <w:proofErr w:type="spellStart"/>
      <w:r>
        <w:t>StackPanel</w:t>
      </w:r>
      <w:proofErr w:type="spellEnd"/>
      <w:r>
        <w:t xml:space="preserve"> lui-même. Que constatez-vous ?</w:t>
      </w:r>
    </w:p>
    <w:p w14:paraId="52B56ECF" w14:textId="2BE1D0BF" w:rsidR="005C3253" w:rsidRDefault="005C3253" w:rsidP="005C3253">
      <w:pPr>
        <w:pStyle w:val="Paragraphedeliste"/>
        <w:numPr>
          <w:ilvl w:val="0"/>
          <w:numId w:val="46"/>
        </w:numPr>
      </w:pPr>
      <w:r>
        <w:t>Faire les ajustements nécessaires pour obtenir le même visuel qu’à l’étape 4</w:t>
      </w:r>
    </w:p>
    <w:p w14:paraId="11120183" w14:textId="77777777" w:rsidR="005C3253" w:rsidRDefault="005C3253" w:rsidP="005D60E8"/>
    <w:p w14:paraId="090C8A6C" w14:textId="1AC010CC" w:rsidR="00803EA9" w:rsidRDefault="00317A47" w:rsidP="00676182">
      <w:pPr>
        <w:pStyle w:val="Titre1"/>
      </w:pPr>
      <w:bookmarkStart w:id="1" w:name="_Toc482048962"/>
      <w:r>
        <w:t>Visuel de l’explorateur de fichiers</w:t>
      </w:r>
      <w:bookmarkEnd w:id="1"/>
    </w:p>
    <w:p w14:paraId="5F5D340F" w14:textId="3DC6FE02" w:rsidR="00905566" w:rsidRDefault="00905566" w:rsidP="00676182">
      <w:r w:rsidRPr="00BB4112">
        <w:rPr>
          <w:b/>
        </w:rPr>
        <w:t>Objectifs</w:t>
      </w:r>
      <w:r>
        <w:t xml:space="preserve"> : </w:t>
      </w:r>
    </w:p>
    <w:p w14:paraId="15A300AA" w14:textId="532BC2D8" w:rsidR="00905566" w:rsidRDefault="00905566" w:rsidP="00676182">
      <w:pPr>
        <w:pStyle w:val="Paragraphedeliste"/>
        <w:numPr>
          <w:ilvl w:val="0"/>
          <w:numId w:val="1"/>
        </w:numPr>
      </w:pPr>
      <w:r>
        <w:t>Apprendre à créer un projet WPF dans Visual Studio</w:t>
      </w:r>
    </w:p>
    <w:p w14:paraId="295D2BBD" w14:textId="2BF8D0D3" w:rsidR="00905566" w:rsidRDefault="00905566" w:rsidP="00676182">
      <w:pPr>
        <w:pStyle w:val="Paragraphedeliste"/>
        <w:numPr>
          <w:ilvl w:val="0"/>
          <w:numId w:val="1"/>
        </w:numPr>
      </w:pPr>
      <w:r>
        <w:t>Découvrir la structure du projet</w:t>
      </w:r>
    </w:p>
    <w:p w14:paraId="036FFB02" w14:textId="2692F007" w:rsidR="00905566" w:rsidRDefault="00B86116" w:rsidP="00676182">
      <w:pPr>
        <w:pStyle w:val="Paragraphedeliste"/>
        <w:numPr>
          <w:ilvl w:val="0"/>
          <w:numId w:val="1"/>
        </w:numPr>
      </w:pPr>
      <w:r>
        <w:t>Découvrir</w:t>
      </w:r>
      <w:r w:rsidR="00905566">
        <w:t xml:space="preserve"> le designer</w:t>
      </w:r>
      <w:r>
        <w:t xml:space="preserve"> et la fenêtre de propriétés</w:t>
      </w:r>
    </w:p>
    <w:p w14:paraId="21CD3228" w14:textId="5806B93E" w:rsidR="00905566" w:rsidRDefault="00905566" w:rsidP="00676182">
      <w:pPr>
        <w:pStyle w:val="Paragraphedeliste"/>
        <w:numPr>
          <w:ilvl w:val="0"/>
          <w:numId w:val="1"/>
        </w:numPr>
      </w:pPr>
      <w:r>
        <w:t xml:space="preserve">Mettre en œuvre </w:t>
      </w:r>
      <w:r w:rsidR="008712E0">
        <w:t>une grille</w:t>
      </w:r>
      <w:r w:rsidR="004A62AB">
        <w:t xml:space="preserve"> et des </w:t>
      </w:r>
      <w:proofErr w:type="spellStart"/>
      <w:r w:rsidR="004A62AB">
        <w:t>DockPanel</w:t>
      </w:r>
      <w:proofErr w:type="spellEnd"/>
      <w:r>
        <w:t xml:space="preserve"> pour faire un visuel dynamique</w:t>
      </w:r>
    </w:p>
    <w:p w14:paraId="2658EA78" w14:textId="0AFFF642" w:rsidR="00B86116" w:rsidRDefault="00B86116" w:rsidP="00676182">
      <w:pPr>
        <w:pStyle w:val="Paragraphedeliste"/>
        <w:numPr>
          <w:ilvl w:val="0"/>
          <w:numId w:val="1"/>
        </w:numPr>
      </w:pPr>
      <w:r>
        <w:t>Utiliser de</w:t>
      </w:r>
      <w:r w:rsidR="004A62AB">
        <w:t>s</w:t>
      </w:r>
      <w:r>
        <w:t xml:space="preserve"> </w:t>
      </w:r>
      <w:r w:rsidR="004A62AB">
        <w:t>styles</w:t>
      </w:r>
    </w:p>
    <w:p w14:paraId="2451D5AE" w14:textId="29E9162A" w:rsidR="00905566" w:rsidRDefault="00905566" w:rsidP="00676182">
      <w:pPr>
        <w:pStyle w:val="Titre2"/>
      </w:pPr>
      <w:r>
        <w:t xml:space="preserve">Description du </w:t>
      </w:r>
      <w:r w:rsidR="009745D7">
        <w:t>visuel</w:t>
      </w:r>
    </w:p>
    <w:p w14:paraId="1B66B4D1" w14:textId="48FBDA6E" w:rsidR="0085061C" w:rsidRDefault="0085061C" w:rsidP="00676182">
      <w:r>
        <w:t xml:space="preserve">Il s’agit de </w:t>
      </w:r>
      <w:r w:rsidR="00E84677">
        <w:t>faire l</w:t>
      </w:r>
      <w:r>
        <w:t xml:space="preserve">’interface visuelle </w:t>
      </w:r>
      <w:r w:rsidR="00E84677">
        <w:t>présentée par la maquette ci-dessous</w:t>
      </w:r>
      <w:r w:rsidR="009745D7">
        <w:t> :</w:t>
      </w:r>
    </w:p>
    <w:p w14:paraId="45BAA40E" w14:textId="43B191F4" w:rsidR="00C51B04" w:rsidRDefault="008E7631" w:rsidP="00676182">
      <w:r>
        <w:rPr>
          <w:noProof/>
          <w:lang w:eastAsia="fr-FR"/>
        </w:rPr>
        <w:drawing>
          <wp:inline distT="0" distB="0" distL="0" distR="0" wp14:anchorId="0E39171C" wp14:editId="3F383C01">
            <wp:extent cx="5581650" cy="37433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1650" cy="3743325"/>
                    </a:xfrm>
                    <a:prstGeom prst="rect">
                      <a:avLst/>
                    </a:prstGeom>
                  </pic:spPr>
                </pic:pic>
              </a:graphicData>
            </a:graphic>
          </wp:inline>
        </w:drawing>
      </w:r>
    </w:p>
    <w:p w14:paraId="18A436A2" w14:textId="2CBFA7AD" w:rsidR="004458AE" w:rsidRDefault="004458AE" w:rsidP="00676182">
      <w:r>
        <w:t>On souhaite que l’interface soit dynamique, c’est-à-dire que lorsqu’on agrandit la fenêtre :</w:t>
      </w:r>
    </w:p>
    <w:p w14:paraId="6CB12747" w14:textId="714E9D4A" w:rsidR="005B4C6F" w:rsidRDefault="004C5909" w:rsidP="00676182">
      <w:pPr>
        <w:pStyle w:val="Paragraphedeliste"/>
        <w:numPr>
          <w:ilvl w:val="0"/>
          <w:numId w:val="6"/>
        </w:numPr>
      </w:pPr>
      <w:r>
        <w:t xml:space="preserve">Il n’apparaît pas d’espace vide sur les bords </w:t>
      </w:r>
      <w:r w:rsidR="00380478">
        <w:t>inférieur et droit de la fenêtre</w:t>
      </w:r>
    </w:p>
    <w:p w14:paraId="3EEB650F" w14:textId="1854EC78" w:rsidR="00380478" w:rsidRDefault="00380478" w:rsidP="00676182">
      <w:pPr>
        <w:pStyle w:val="Paragraphedeliste"/>
        <w:numPr>
          <w:ilvl w:val="0"/>
          <w:numId w:val="6"/>
        </w:numPr>
      </w:pPr>
      <w:r>
        <w:t xml:space="preserve">La zone de saisie du chemin du </w:t>
      </w:r>
      <w:r w:rsidR="009C1585">
        <w:t>dossier</w:t>
      </w:r>
      <w:r>
        <w:t xml:space="preserve"> s’agrandit en largeur, mais pas en hauteur</w:t>
      </w:r>
    </w:p>
    <w:p w14:paraId="633CC88D" w14:textId="0DE2D24E" w:rsidR="005B4C6F" w:rsidRDefault="00931AA8" w:rsidP="00676182">
      <w:pPr>
        <w:pStyle w:val="Paragraphedeliste"/>
        <w:numPr>
          <w:ilvl w:val="0"/>
          <w:numId w:val="6"/>
        </w:numPr>
      </w:pPr>
      <w:r>
        <w:t>Les contrôles de la partie gauche</w:t>
      </w:r>
      <w:r w:rsidR="005B4C6F">
        <w:t xml:space="preserve"> </w:t>
      </w:r>
      <w:r>
        <w:t>se répartissent en</w:t>
      </w:r>
      <w:r w:rsidR="004C5909">
        <w:t xml:space="preserve"> hauteur, et ne bougent pas en largeur</w:t>
      </w:r>
    </w:p>
    <w:p w14:paraId="708D561D" w14:textId="0614E1BD" w:rsidR="005B4C6F" w:rsidRDefault="005B4C6F" w:rsidP="00676182">
      <w:pPr>
        <w:pStyle w:val="Paragraphedeliste"/>
        <w:numPr>
          <w:ilvl w:val="0"/>
          <w:numId w:val="6"/>
        </w:numPr>
      </w:pPr>
      <w:r>
        <w:t>La liste s’ag</w:t>
      </w:r>
      <w:r w:rsidR="00380478">
        <w:t>randit en hauteur et en largeur</w:t>
      </w:r>
    </w:p>
    <w:p w14:paraId="34275D7B" w14:textId="0E9E4BEB" w:rsidR="001B3467" w:rsidRPr="00905566" w:rsidRDefault="00803EA9" w:rsidP="00676182">
      <w:pPr>
        <w:rPr>
          <w:b/>
        </w:rPr>
      </w:pPr>
      <w:r w:rsidRPr="00905566">
        <w:rPr>
          <w:b/>
        </w:rPr>
        <w:t xml:space="preserve">Etape 1 : </w:t>
      </w:r>
      <w:r w:rsidR="00905566" w:rsidRPr="00905566">
        <w:rPr>
          <w:b/>
        </w:rPr>
        <w:t>Création du projet</w:t>
      </w:r>
    </w:p>
    <w:p w14:paraId="51848863" w14:textId="17E05923" w:rsidR="009F1556" w:rsidRDefault="00931AA8" w:rsidP="00931AA8">
      <w:pPr>
        <w:pStyle w:val="Paragraphedeliste"/>
        <w:numPr>
          <w:ilvl w:val="0"/>
          <w:numId w:val="22"/>
        </w:numPr>
      </w:pPr>
      <w:r>
        <w:t xml:space="preserve">Dans la solution </w:t>
      </w:r>
      <w:proofErr w:type="spellStart"/>
      <w:r>
        <w:t>ExercicesWPF</w:t>
      </w:r>
      <w:proofErr w:type="spellEnd"/>
      <w:r>
        <w:t>, c</w:t>
      </w:r>
      <w:r w:rsidR="00E65763">
        <w:t>réer un nouve</w:t>
      </w:r>
      <w:r w:rsidR="008277FB">
        <w:t>au</w:t>
      </w:r>
      <w:r w:rsidR="00E65763">
        <w:t xml:space="preserve"> </w:t>
      </w:r>
      <w:r w:rsidR="008277FB">
        <w:t xml:space="preserve">projet de type « Application WPF » nommé </w:t>
      </w:r>
      <w:proofErr w:type="spellStart"/>
      <w:r w:rsidR="008277FB">
        <w:t>Explorateu</w:t>
      </w:r>
      <w:r w:rsidR="00F71BA7">
        <w:t>r</w:t>
      </w:r>
      <w:r>
        <w:t>Fichiers</w:t>
      </w:r>
      <w:proofErr w:type="spellEnd"/>
      <w:r>
        <w:t>.</w:t>
      </w:r>
    </w:p>
    <w:p w14:paraId="5B112D47" w14:textId="7FFE544A" w:rsidR="009F1556" w:rsidRDefault="009F1556" w:rsidP="00676182">
      <w:pPr>
        <w:pStyle w:val="Paragraphedeliste"/>
        <w:numPr>
          <w:ilvl w:val="0"/>
          <w:numId w:val="22"/>
        </w:numPr>
      </w:pPr>
      <w:r>
        <w:t xml:space="preserve">Dans </w:t>
      </w:r>
      <w:proofErr w:type="spellStart"/>
      <w:r>
        <w:t>MainWindow.xaml.cs</w:t>
      </w:r>
      <w:proofErr w:type="spellEnd"/>
      <w:r>
        <w:t xml:space="preserve">, renommer la classe </w:t>
      </w:r>
      <w:proofErr w:type="spellStart"/>
      <w:r>
        <w:t>MainWindow</w:t>
      </w:r>
      <w:proofErr w:type="spellEnd"/>
      <w:r>
        <w:t xml:space="preserve"> en Fenetre1 et utiliser l’action rapide pour faire le renommage dans tout le projet.</w:t>
      </w:r>
    </w:p>
    <w:p w14:paraId="50411124" w14:textId="0D61FB4C" w:rsidR="008277FB" w:rsidRDefault="008277FB" w:rsidP="00676182">
      <w:pPr>
        <w:pStyle w:val="Paragraphedeliste"/>
        <w:numPr>
          <w:ilvl w:val="0"/>
          <w:numId w:val="22"/>
        </w:numPr>
      </w:pPr>
      <w:r>
        <w:t xml:space="preserve">Renommer </w:t>
      </w:r>
      <w:r w:rsidR="009F1556">
        <w:t xml:space="preserve">ensuite </w:t>
      </w:r>
      <w:r w:rsidR="00905566">
        <w:t xml:space="preserve">le fichier </w:t>
      </w:r>
      <w:proofErr w:type="spellStart"/>
      <w:r w:rsidR="00905566">
        <w:t>xaml</w:t>
      </w:r>
      <w:proofErr w:type="spellEnd"/>
      <w:r w:rsidR="00905566">
        <w:t xml:space="preserve"> </w:t>
      </w:r>
      <w:r w:rsidR="009F1556">
        <w:t xml:space="preserve">lui-même </w:t>
      </w:r>
      <w:r w:rsidR="00905566">
        <w:t xml:space="preserve">en Fenetre1.xaml </w:t>
      </w:r>
      <w:r w:rsidR="00905566">
        <w:sym w:font="Wingdings" w:char="F0E0"/>
      </w:r>
      <w:r w:rsidR="00905566">
        <w:t xml:space="preserve"> le fichier</w:t>
      </w:r>
      <w:r w:rsidR="009F1556">
        <w:t xml:space="preserve"> .</w:t>
      </w:r>
      <w:proofErr w:type="spellStart"/>
      <w:r w:rsidR="00905566">
        <w:t>xaml.cs</w:t>
      </w:r>
      <w:proofErr w:type="spellEnd"/>
      <w:r w:rsidR="00905566">
        <w:t xml:space="preserve"> est </w:t>
      </w:r>
      <w:r w:rsidR="009F1556">
        <w:t xml:space="preserve">également </w:t>
      </w:r>
      <w:r w:rsidR="00905566">
        <w:t>renommé automatiquement</w:t>
      </w:r>
      <w:r w:rsidR="009F1556">
        <w:t>.</w:t>
      </w:r>
    </w:p>
    <w:p w14:paraId="02F25BAB" w14:textId="3403F099" w:rsidR="009F1556" w:rsidRDefault="009F1556" w:rsidP="00676182">
      <w:pPr>
        <w:pStyle w:val="Paragraphedeliste"/>
        <w:numPr>
          <w:ilvl w:val="0"/>
          <w:numId w:val="22"/>
        </w:numPr>
      </w:pPr>
      <w:r>
        <w:t xml:space="preserve">Dans </w:t>
      </w:r>
      <w:proofErr w:type="spellStart"/>
      <w:proofErr w:type="gramStart"/>
      <w:r>
        <w:t>App.xaml</w:t>
      </w:r>
      <w:proofErr w:type="spellEnd"/>
      <w:r>
        <w:t> ,</w:t>
      </w:r>
      <w:proofErr w:type="gramEnd"/>
      <w:r>
        <w:t xml:space="preserve"> </w:t>
      </w:r>
      <w:r w:rsidR="00A5206F">
        <w:t xml:space="preserve">modifier la propriété </w:t>
      </w:r>
      <w:proofErr w:type="spellStart"/>
      <w:r w:rsidR="00A5206F">
        <w:t>StartupUri</w:t>
      </w:r>
      <w:proofErr w:type="spellEnd"/>
      <w:r w:rsidR="00A5206F">
        <w:t xml:space="preserve"> avec la valeur « Fenetre1.xaml »</w:t>
      </w:r>
    </w:p>
    <w:p w14:paraId="1631F0E8" w14:textId="613DB244" w:rsidR="00A5206F" w:rsidRDefault="00A5206F" w:rsidP="00676182">
      <w:pPr>
        <w:pStyle w:val="Paragraphedeliste"/>
        <w:numPr>
          <w:ilvl w:val="0"/>
          <w:numId w:val="22"/>
        </w:numPr>
      </w:pPr>
      <w:r>
        <w:t>Lancer l’application pour vérifier que tout fonctionne</w:t>
      </w:r>
    </w:p>
    <w:p w14:paraId="6A07B975" w14:textId="07BFE905" w:rsidR="00905566" w:rsidRPr="00A5206F" w:rsidRDefault="009F1556" w:rsidP="00676182">
      <w:pPr>
        <w:rPr>
          <w:b/>
        </w:rPr>
      </w:pPr>
      <w:r w:rsidRPr="00A5206F">
        <w:rPr>
          <w:b/>
        </w:rPr>
        <w:t>Etape 2</w:t>
      </w:r>
      <w:r w:rsidR="00A5206F" w:rsidRPr="00A5206F">
        <w:rPr>
          <w:b/>
        </w:rPr>
        <w:t> : Création d’un visuel statique avec le Designer</w:t>
      </w:r>
    </w:p>
    <w:p w14:paraId="3FFBE1F7" w14:textId="28BDC402" w:rsidR="003B7769" w:rsidRDefault="00905566" w:rsidP="00676182">
      <w:r>
        <w:t>Nous allons créer l’interface ci-dessus de façon visuelle,</w:t>
      </w:r>
      <w:r w:rsidR="003B7769">
        <w:t xml:space="preserve"> à l’aide du designer. Pour cela :</w:t>
      </w:r>
    </w:p>
    <w:p w14:paraId="22C34855" w14:textId="153B08A8" w:rsidR="009F1556" w:rsidRDefault="00A5206F" w:rsidP="00676182">
      <w:pPr>
        <w:pStyle w:val="Paragraphedeliste"/>
        <w:numPr>
          <w:ilvl w:val="0"/>
          <w:numId w:val="23"/>
        </w:numPr>
      </w:pPr>
      <w:r>
        <w:t>Dans le designer, ajuster le</w:t>
      </w:r>
      <w:r w:rsidR="009F1556">
        <w:t xml:space="preserve"> zoom </w:t>
      </w:r>
      <w:r>
        <w:t>à</w:t>
      </w:r>
      <w:r w:rsidR="009F1556">
        <w:t xml:space="preserve"> 100%</w:t>
      </w:r>
    </w:p>
    <w:p w14:paraId="14C7C9DC" w14:textId="4D8E98B9" w:rsidR="00A5206F" w:rsidRDefault="003B7769" w:rsidP="00676182">
      <w:pPr>
        <w:pStyle w:val="Paragraphedeliste"/>
        <w:numPr>
          <w:ilvl w:val="0"/>
          <w:numId w:val="23"/>
        </w:numPr>
      </w:pPr>
      <w:r>
        <w:t>A</w:t>
      </w:r>
      <w:r w:rsidR="00A5206F">
        <w:t xml:space="preserve">uster la taille de la fenêtre à </w:t>
      </w:r>
      <w:r w:rsidR="00624DCF">
        <w:t>40</w:t>
      </w:r>
      <w:r w:rsidR="00A5206F">
        <w:t xml:space="preserve">0 x </w:t>
      </w:r>
      <w:r w:rsidR="008E7631">
        <w:t>600</w:t>
      </w:r>
    </w:p>
    <w:p w14:paraId="1E3A6205" w14:textId="587A9222" w:rsidR="003B7769" w:rsidRDefault="003B7769" w:rsidP="00676182">
      <w:pPr>
        <w:pStyle w:val="Paragraphedeliste"/>
        <w:numPr>
          <w:ilvl w:val="0"/>
          <w:numId w:val="23"/>
        </w:numPr>
      </w:pPr>
      <w:r>
        <w:t>Faire glisser les contrôles depuis la boîte à outil dans le designer, modifier leurs libellés et contenus depuis la fenêtre de propriétés</w:t>
      </w:r>
    </w:p>
    <w:p w14:paraId="7144FEE3" w14:textId="0EAFFFCD" w:rsidR="00484EB8" w:rsidRDefault="00484EB8" w:rsidP="00676182">
      <w:pPr>
        <w:pStyle w:val="Paragraphedeliste"/>
        <w:numPr>
          <w:ilvl w:val="0"/>
          <w:numId w:val="23"/>
        </w:numPr>
      </w:pPr>
      <w:r>
        <w:t>Aligner les contrôles en les sélectionnant et en choisissant l’option d’alignement souhaitée dans le menu contextuel, ou bien dans la barre d’outils Disposition (</w:t>
      </w:r>
      <w:proofErr w:type="spellStart"/>
      <w:r>
        <w:t>Layout</w:t>
      </w:r>
      <w:proofErr w:type="spellEnd"/>
      <w:r>
        <w:t>)</w:t>
      </w:r>
    </w:p>
    <w:p w14:paraId="161ABB4A" w14:textId="709EFF35" w:rsidR="008277FB" w:rsidRDefault="000A1E78" w:rsidP="00676182">
      <w:r>
        <w:t xml:space="preserve">Examiner le code </w:t>
      </w:r>
      <w:proofErr w:type="spellStart"/>
      <w:r>
        <w:t>xaml</w:t>
      </w:r>
      <w:proofErr w:type="spellEnd"/>
      <w:r>
        <w:t xml:space="preserve"> obtenu : tous les contrôles sont positionnés en définissant leurs marges par rapport aux bords de la grille.</w:t>
      </w:r>
    </w:p>
    <w:p w14:paraId="38C7C798" w14:textId="7CD2CCC1" w:rsidR="001B3467" w:rsidRDefault="001B3467" w:rsidP="00676182">
      <w:r>
        <w:t>Exécuter l’application</w:t>
      </w:r>
      <w:r w:rsidR="003A406F">
        <w:t>,</w:t>
      </w:r>
      <w:r>
        <w:t xml:space="preserve"> et </w:t>
      </w:r>
      <w:r w:rsidR="003A406F">
        <w:t>jouer avec</w:t>
      </w:r>
      <w:r>
        <w:t xml:space="preserve"> la </w:t>
      </w:r>
      <w:r w:rsidR="003A406F">
        <w:t xml:space="preserve">taille </w:t>
      </w:r>
      <w:r w:rsidR="002603F6">
        <w:t xml:space="preserve">de la </w:t>
      </w:r>
      <w:r>
        <w:t xml:space="preserve">fenêtre pour voir </w:t>
      </w:r>
      <w:r w:rsidR="003A406F">
        <w:t xml:space="preserve">comment se </w:t>
      </w:r>
      <w:r>
        <w:t>comporte</w:t>
      </w:r>
      <w:r w:rsidR="003A406F">
        <w:t xml:space="preserve"> son contenu.</w:t>
      </w:r>
    </w:p>
    <w:p w14:paraId="07C21701" w14:textId="0B3A48A7" w:rsidR="003E1417" w:rsidRPr="003E1417" w:rsidRDefault="000A1E78" w:rsidP="00676182">
      <w:pPr>
        <w:rPr>
          <w:b/>
        </w:rPr>
      </w:pPr>
      <w:r w:rsidRPr="003E1417">
        <w:rPr>
          <w:b/>
        </w:rPr>
        <w:t>Etape 3</w:t>
      </w:r>
      <w:r w:rsidR="001B3467" w:rsidRPr="003E1417">
        <w:rPr>
          <w:b/>
        </w:rPr>
        <w:t> :</w:t>
      </w:r>
      <w:r w:rsidR="003E1417" w:rsidRPr="003E1417">
        <w:rPr>
          <w:b/>
        </w:rPr>
        <w:t xml:space="preserve"> Création d’un visuel dynamique</w:t>
      </w:r>
      <w:r w:rsidR="00687006">
        <w:rPr>
          <w:b/>
        </w:rPr>
        <w:t xml:space="preserve"> sans le designer</w:t>
      </w:r>
    </w:p>
    <w:p w14:paraId="21890D7F" w14:textId="3AFBCE4D" w:rsidR="00E84677" w:rsidRDefault="004458AE" w:rsidP="00676182">
      <w:r>
        <w:t>Pour obtenir un rendu plus dynamique, n</w:t>
      </w:r>
      <w:r w:rsidR="003A406F">
        <w:t xml:space="preserve">ous allons </w:t>
      </w:r>
      <w:r w:rsidR="00E84677">
        <w:t>positionner les éléments</w:t>
      </w:r>
      <w:r>
        <w:t xml:space="preserve"> dans</w:t>
      </w:r>
      <w:r w:rsidR="000A1E78">
        <w:t xml:space="preserve"> </w:t>
      </w:r>
      <w:r w:rsidR="009A4755">
        <w:t>des</w:t>
      </w:r>
      <w:r w:rsidR="000A1E78">
        <w:t xml:space="preserve"> lignes et colonnes de</w:t>
      </w:r>
      <w:r>
        <w:t xml:space="preserve"> </w:t>
      </w:r>
      <w:r w:rsidR="000A1E78">
        <w:t>la</w:t>
      </w:r>
      <w:r>
        <w:t xml:space="preserve"> grille</w:t>
      </w:r>
      <w:r w:rsidR="00E84677">
        <w:t>.</w:t>
      </w:r>
      <w:r w:rsidR="009A4755">
        <w:t xml:space="preserve"> Pour simplifier</w:t>
      </w:r>
      <w:r w:rsidR="00B30A5E">
        <w:t>,</w:t>
      </w:r>
      <w:r w:rsidR="009A4755">
        <w:t xml:space="preserve"> dans un premier temps, la zone de saisie du </w:t>
      </w:r>
      <w:r w:rsidR="00B30A5E">
        <w:t>chemin de dossier et le bouton « … » s’afficheront de cette façon :</w:t>
      </w:r>
    </w:p>
    <w:p w14:paraId="320C5AD0" w14:textId="2832DB54" w:rsidR="009A4755" w:rsidRDefault="00B30A5E" w:rsidP="00676182">
      <w:r>
        <w:rPr>
          <w:noProof/>
          <w:lang w:eastAsia="fr-FR"/>
        </w:rPr>
        <w:drawing>
          <wp:inline distT="0" distB="0" distL="0" distR="0" wp14:anchorId="4214E461" wp14:editId="368A464A">
            <wp:extent cx="5581650" cy="13144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1650" cy="1314450"/>
                    </a:xfrm>
                    <a:prstGeom prst="rect">
                      <a:avLst/>
                    </a:prstGeom>
                  </pic:spPr>
                </pic:pic>
              </a:graphicData>
            </a:graphic>
          </wp:inline>
        </w:drawing>
      </w:r>
    </w:p>
    <w:p w14:paraId="12F27676" w14:textId="4228441E" w:rsidR="000A1E78" w:rsidRDefault="000A1E78" w:rsidP="00676182">
      <w:pPr>
        <w:pStyle w:val="Paragraphedeliste"/>
        <w:numPr>
          <w:ilvl w:val="0"/>
          <w:numId w:val="5"/>
        </w:numPr>
      </w:pPr>
      <w:r>
        <w:t>Créer une nouvelle fenêtre nommée Fenetre2 et la définir comme fenêtre de démarrage dans l’objet Application</w:t>
      </w:r>
    </w:p>
    <w:p w14:paraId="05F7F550" w14:textId="73E2C060" w:rsidR="001B3467" w:rsidRDefault="000A1E78" w:rsidP="00676182">
      <w:pPr>
        <w:pStyle w:val="Paragraphedeliste"/>
        <w:numPr>
          <w:ilvl w:val="0"/>
          <w:numId w:val="5"/>
        </w:numPr>
      </w:pPr>
      <w:r>
        <w:t>Définir la même taille de fenêtre que précédemment</w:t>
      </w:r>
    </w:p>
    <w:p w14:paraId="5CFB0960" w14:textId="28AE46D2" w:rsidR="000A1E78" w:rsidRDefault="001C4BAB" w:rsidP="00676182">
      <w:pPr>
        <w:pStyle w:val="Paragraphedeliste"/>
        <w:numPr>
          <w:ilvl w:val="0"/>
          <w:numId w:val="5"/>
        </w:numPr>
      </w:pPr>
      <w:r>
        <w:t xml:space="preserve">Créer </w:t>
      </w:r>
      <w:r w:rsidR="00B30A5E">
        <w:t>8</w:t>
      </w:r>
      <w:r>
        <w:t xml:space="preserve"> lignes et </w:t>
      </w:r>
      <w:r w:rsidR="00B30A5E">
        <w:t>2</w:t>
      </w:r>
      <w:r>
        <w:t xml:space="preserve"> colonnes</w:t>
      </w:r>
      <w:r w:rsidR="00243CCE">
        <w:t xml:space="preserve"> </w:t>
      </w:r>
      <w:r w:rsidR="00687006">
        <w:t>sans définir leurs tailles</w:t>
      </w:r>
      <w:r>
        <w:t>. Les libellés « Fichiers </w:t>
      </w:r>
      <w:r w:rsidR="00B30A5E">
        <w:t xml:space="preserve">projets </w:t>
      </w:r>
      <w:r>
        <w:t>» et « </w:t>
      </w:r>
      <w:r w:rsidR="009A4755">
        <w:t>39</w:t>
      </w:r>
      <w:r>
        <w:t> » sont dans la même colonne</w:t>
      </w:r>
    </w:p>
    <w:p w14:paraId="0BED6D21" w14:textId="1365FA9A" w:rsidR="00803EA9" w:rsidRDefault="00687006" w:rsidP="00676182">
      <w:pPr>
        <w:pStyle w:val="Paragraphedeliste"/>
        <w:numPr>
          <w:ilvl w:val="0"/>
          <w:numId w:val="5"/>
        </w:numPr>
      </w:pPr>
      <w:r>
        <w:t>Ajouter</w:t>
      </w:r>
      <w:r w:rsidR="001C4BAB">
        <w:t xml:space="preserve"> les contrôles</w:t>
      </w:r>
      <w:r>
        <w:t>, en les positionnant dans</w:t>
      </w:r>
      <w:r w:rsidR="00243CCE">
        <w:t xml:space="preserve"> la grille</w:t>
      </w:r>
    </w:p>
    <w:p w14:paraId="545F0815" w14:textId="3C851A07" w:rsidR="004458AE" w:rsidRDefault="004458AE" w:rsidP="00676182">
      <w:pPr>
        <w:pStyle w:val="Paragraphedeliste"/>
        <w:numPr>
          <w:ilvl w:val="0"/>
          <w:numId w:val="5"/>
        </w:numPr>
      </w:pPr>
      <w:r>
        <w:t>Exécuter l’application pour voir le rendu</w:t>
      </w:r>
    </w:p>
    <w:p w14:paraId="3602BFC7" w14:textId="51A70B84" w:rsidR="00243CCE" w:rsidRPr="00243CCE" w:rsidRDefault="00243CCE" w:rsidP="00676182">
      <w:pPr>
        <w:rPr>
          <w:b/>
        </w:rPr>
      </w:pPr>
      <w:r w:rsidRPr="00243CCE">
        <w:rPr>
          <w:b/>
        </w:rPr>
        <w:t xml:space="preserve">Etape 4 : Ajustement des lignes et colonnes </w:t>
      </w:r>
    </w:p>
    <w:p w14:paraId="16CB7D45" w14:textId="40DA86F0" w:rsidR="004458AE" w:rsidRDefault="00243CCE" w:rsidP="00676182">
      <w:pPr>
        <w:pStyle w:val="Paragraphedeliste"/>
        <w:numPr>
          <w:ilvl w:val="0"/>
          <w:numId w:val="25"/>
        </w:numPr>
      </w:pPr>
      <w:r>
        <w:t>Affecter</w:t>
      </w:r>
      <w:r w:rsidR="004458AE">
        <w:t xml:space="preserve"> la valeur « Auto » </w:t>
      </w:r>
      <w:r>
        <w:t>aux</w:t>
      </w:r>
      <w:r w:rsidR="004458AE">
        <w:t xml:space="preserve"> </w:t>
      </w:r>
      <w:r>
        <w:t>hauteurs d</w:t>
      </w:r>
      <w:r w:rsidR="004458AE">
        <w:t xml:space="preserve">es lignes et </w:t>
      </w:r>
      <w:r>
        <w:t>largeurs d</w:t>
      </w:r>
      <w:r w:rsidR="004458AE">
        <w:t>e colonnes de la grille</w:t>
      </w:r>
      <w:r>
        <w:t>. Observer l’effet obtenu</w:t>
      </w:r>
      <w:r w:rsidR="00687006">
        <w:t xml:space="preserve"> dans la fenêtre du designer</w:t>
      </w:r>
    </w:p>
    <w:p w14:paraId="78F5DA4A" w14:textId="748DF406" w:rsidR="00243CCE" w:rsidRDefault="00687006" w:rsidP="00676182">
      <w:pPr>
        <w:pStyle w:val="Paragraphedeliste"/>
        <w:numPr>
          <w:ilvl w:val="0"/>
          <w:numId w:val="24"/>
        </w:numPr>
      </w:pPr>
      <w:r>
        <w:t>D</w:t>
      </w:r>
      <w:r w:rsidR="00243CCE">
        <w:t>éfinir des hauteurs fixes</w:t>
      </w:r>
      <w:r>
        <w:t xml:space="preserve"> de 30</w:t>
      </w:r>
      <w:r w:rsidR="00B30A5E">
        <w:t>, 30 et 40</w:t>
      </w:r>
      <w:r w:rsidR="00243CCE">
        <w:t xml:space="preserve"> sur les 3 premières lignes</w:t>
      </w:r>
      <w:r w:rsidR="00B30A5E">
        <w:t>,</w:t>
      </w:r>
      <w:r w:rsidR="00243CCE">
        <w:t xml:space="preserve"> et des hauteurs * sur les </w:t>
      </w:r>
      <w:r w:rsidR="00B30A5E">
        <w:t xml:space="preserve">suivantes. Faire en sorte que la ligne contenant la </w:t>
      </w:r>
      <w:proofErr w:type="spellStart"/>
      <w:r w:rsidR="00B30A5E">
        <w:t>groupbox</w:t>
      </w:r>
      <w:proofErr w:type="spellEnd"/>
      <w:r w:rsidR="00B30A5E">
        <w:t xml:space="preserve"> soit toujours 4 fois plus haute que les suivantes</w:t>
      </w:r>
    </w:p>
    <w:p w14:paraId="6BAF4FFC" w14:textId="0EFC960A" w:rsidR="00825421" w:rsidRDefault="00825421" w:rsidP="00676182">
      <w:pPr>
        <w:pStyle w:val="Paragraphedeliste"/>
        <w:numPr>
          <w:ilvl w:val="0"/>
          <w:numId w:val="24"/>
        </w:numPr>
      </w:pPr>
      <w:r>
        <w:t>D</w:t>
      </w:r>
      <w:r w:rsidR="00687006">
        <w:t xml:space="preserve">éfinir </w:t>
      </w:r>
      <w:r w:rsidR="00380478">
        <w:t>une</w:t>
      </w:r>
      <w:r w:rsidR="00687006">
        <w:t xml:space="preserve"> largeur</w:t>
      </w:r>
      <w:r w:rsidR="00380478">
        <w:t xml:space="preserve"> fixe de 2</w:t>
      </w:r>
      <w:r w:rsidR="00B30A5E">
        <w:t>75</w:t>
      </w:r>
      <w:r w:rsidR="00380478">
        <w:t xml:space="preserve"> pour la </w:t>
      </w:r>
      <w:r w:rsidR="009A4755">
        <w:t>1ère</w:t>
      </w:r>
      <w:r w:rsidR="00380478">
        <w:t xml:space="preserve"> colonne</w:t>
      </w:r>
    </w:p>
    <w:p w14:paraId="71997993" w14:textId="55578845" w:rsidR="00687006" w:rsidRDefault="00687006" w:rsidP="00676182">
      <w:pPr>
        <w:pStyle w:val="Paragraphedeliste"/>
        <w:numPr>
          <w:ilvl w:val="0"/>
          <w:numId w:val="24"/>
        </w:numPr>
      </w:pPr>
      <w:r>
        <w:t xml:space="preserve">Affecter la propriété </w:t>
      </w:r>
      <w:proofErr w:type="spellStart"/>
      <w:r>
        <w:t>ShowGridLines</w:t>
      </w:r>
      <w:proofErr w:type="spellEnd"/>
      <w:r>
        <w:t xml:space="preserve"> à </w:t>
      </w:r>
      <w:proofErr w:type="spellStart"/>
      <w:r>
        <w:t>true</w:t>
      </w:r>
      <w:proofErr w:type="spellEnd"/>
      <w:r>
        <w:t xml:space="preserve"> sur la grille</w:t>
      </w:r>
    </w:p>
    <w:p w14:paraId="6F207D90" w14:textId="58FB30B2" w:rsidR="00243CCE" w:rsidRDefault="00825421" w:rsidP="00676182">
      <w:pPr>
        <w:pStyle w:val="Paragraphedeliste"/>
        <w:numPr>
          <w:ilvl w:val="0"/>
          <w:numId w:val="24"/>
        </w:numPr>
      </w:pPr>
      <w:r>
        <w:t>Exécuter l’appli et redimensionner la fenêtre pour voir le résultat obtenu</w:t>
      </w:r>
    </w:p>
    <w:p w14:paraId="24E00850" w14:textId="0659DB12" w:rsidR="00DE4E1F" w:rsidRPr="003E1417" w:rsidRDefault="00DE4E1F" w:rsidP="00676182">
      <w:pPr>
        <w:rPr>
          <w:b/>
        </w:rPr>
      </w:pPr>
      <w:r w:rsidRPr="003E1417">
        <w:rPr>
          <w:b/>
        </w:rPr>
        <w:t>E</w:t>
      </w:r>
      <w:r w:rsidR="00825421" w:rsidRPr="003E1417">
        <w:rPr>
          <w:b/>
        </w:rPr>
        <w:t>tape 5</w:t>
      </w:r>
      <w:r w:rsidRPr="003E1417">
        <w:rPr>
          <w:b/>
        </w:rPr>
        <w:t> : Alignements verticaux et horizontaux</w:t>
      </w:r>
    </w:p>
    <w:p w14:paraId="41ABAE58" w14:textId="495E9489" w:rsidR="00DE4E1F" w:rsidRDefault="00DE4E1F" w:rsidP="00676182">
      <w:pPr>
        <w:pStyle w:val="Paragraphedeliste"/>
        <w:numPr>
          <w:ilvl w:val="0"/>
          <w:numId w:val="7"/>
        </w:numPr>
      </w:pPr>
      <w:r>
        <w:t>Faire en sorte que le compteur de fichiers</w:t>
      </w:r>
      <w:r w:rsidR="001B78A3">
        <w:t xml:space="preserve"> projets</w:t>
      </w:r>
      <w:r w:rsidR="00FC7AC0">
        <w:t xml:space="preserve"> soit aligné sur le bord droit de la grille, et aligné verticalement avec le libellé « Fichiers »</w:t>
      </w:r>
      <w:r>
        <w:t xml:space="preserve"> </w:t>
      </w:r>
    </w:p>
    <w:p w14:paraId="5FA5EDA2" w14:textId="09D8E03E" w:rsidR="00DE4E1F" w:rsidRPr="005B4C6F" w:rsidRDefault="00DE4E1F" w:rsidP="00676182">
      <w:pPr>
        <w:pStyle w:val="Paragraphedeliste"/>
        <w:numPr>
          <w:ilvl w:val="0"/>
          <w:numId w:val="7"/>
        </w:numPr>
        <w:rPr>
          <w:b/>
        </w:rPr>
      </w:pPr>
      <w:r>
        <w:t xml:space="preserve">Centrer verticalement les </w:t>
      </w:r>
      <w:r w:rsidR="001B78A3">
        <w:t>libellés colorés de la partie gauche</w:t>
      </w:r>
      <w:r w:rsidR="00946D29">
        <w:t xml:space="preserve"> </w:t>
      </w:r>
      <w:r>
        <w:t>à l’intérieur de leurs cellules respectives</w:t>
      </w:r>
    </w:p>
    <w:p w14:paraId="288D3E1A" w14:textId="2E4515A0" w:rsidR="0019458D" w:rsidRPr="003E1417" w:rsidRDefault="0019458D" w:rsidP="00676182">
      <w:pPr>
        <w:rPr>
          <w:b/>
        </w:rPr>
      </w:pPr>
      <w:r w:rsidRPr="003E1417">
        <w:rPr>
          <w:b/>
        </w:rPr>
        <w:t xml:space="preserve">Etape 6 : </w:t>
      </w:r>
      <w:r w:rsidR="003E1417" w:rsidRPr="003E1417">
        <w:rPr>
          <w:b/>
        </w:rPr>
        <w:t>Ajustement des m</w:t>
      </w:r>
      <w:r w:rsidRPr="003E1417">
        <w:rPr>
          <w:b/>
        </w:rPr>
        <w:t>arges</w:t>
      </w:r>
    </w:p>
    <w:p w14:paraId="731CE125" w14:textId="1EEE9420" w:rsidR="00A462BD" w:rsidRDefault="00DE4E1F" w:rsidP="00676182">
      <w:r>
        <w:t xml:space="preserve">Pour que les contrôles ne soient pas collés aux bords de la fenêtre, </w:t>
      </w:r>
      <w:r w:rsidR="005B4C6F">
        <w:t>ni</w:t>
      </w:r>
      <w:r>
        <w:t xml:space="preserve"> les uns contre les autres, mettre des</w:t>
      </w:r>
      <w:r w:rsidR="00A462BD">
        <w:t xml:space="preserve"> marges </w:t>
      </w:r>
      <w:r>
        <w:t>sur</w:t>
      </w:r>
      <w:r w:rsidR="00A462BD">
        <w:t xml:space="preserve"> la </w:t>
      </w:r>
      <w:r w:rsidR="00CE17AE">
        <w:t>grille et</w:t>
      </w:r>
      <w:r w:rsidR="00A462BD">
        <w:t xml:space="preserve"> </w:t>
      </w:r>
      <w:r>
        <w:t>l</w:t>
      </w:r>
      <w:r w:rsidR="00CE17AE">
        <w:t>a zone de saisie</w:t>
      </w:r>
      <w:r>
        <w:t>.</w:t>
      </w:r>
    </w:p>
    <w:p w14:paraId="48E4655E" w14:textId="04A4DA5D" w:rsidR="00946D29" w:rsidRPr="003E1417" w:rsidRDefault="00946D29" w:rsidP="00676182">
      <w:pPr>
        <w:rPr>
          <w:b/>
        </w:rPr>
      </w:pPr>
      <w:r w:rsidRPr="003E1417">
        <w:rPr>
          <w:b/>
        </w:rPr>
        <w:t xml:space="preserve">Etape 7 : </w:t>
      </w:r>
      <w:r w:rsidR="001B78A3">
        <w:rPr>
          <w:b/>
        </w:rPr>
        <w:t>Couleurs</w:t>
      </w:r>
    </w:p>
    <w:p w14:paraId="13985CDD" w14:textId="477E07B9" w:rsidR="00F3518B" w:rsidRDefault="001B78A3" w:rsidP="00676182">
      <w:r>
        <w:t>Définir les couleurs des libellés de la partie gauche, et du panneau de compteur de fichiers projets</w:t>
      </w:r>
    </w:p>
    <w:p w14:paraId="6AAFED32" w14:textId="53479E36" w:rsidR="0033633C" w:rsidRPr="003E1417" w:rsidRDefault="0033633C" w:rsidP="00676182">
      <w:pPr>
        <w:rPr>
          <w:b/>
        </w:rPr>
      </w:pPr>
      <w:r w:rsidRPr="003E1417">
        <w:rPr>
          <w:b/>
        </w:rPr>
        <w:t xml:space="preserve">Etape 8 : </w:t>
      </w:r>
      <w:r w:rsidR="001B78A3">
        <w:rPr>
          <w:b/>
        </w:rPr>
        <w:t>Aspect dynamique</w:t>
      </w:r>
    </w:p>
    <w:p w14:paraId="68CDF405" w14:textId="606AA3DC" w:rsidR="00AA4B89" w:rsidRDefault="001B78A3" w:rsidP="005E731A">
      <w:r>
        <w:t>Faire en sorte que</w:t>
      </w:r>
      <w:r w:rsidR="00AA4B89">
        <w:t> la zone de texte et la liste s’élargi</w:t>
      </w:r>
      <w:r>
        <w:t>ssent</w:t>
      </w:r>
      <w:r w:rsidR="00AA4B89">
        <w:t xml:space="preserve"> lorsqu’on élargit la fenêtre</w:t>
      </w:r>
      <w:r w:rsidR="005E731A">
        <w:t>.</w:t>
      </w:r>
    </w:p>
    <w:p w14:paraId="761D09BB" w14:textId="613BF17A" w:rsidR="005E731A" w:rsidRDefault="005E731A" w:rsidP="005E731A">
      <w:r>
        <w:t>La zone de texte doit s’étendre sur la seconde colonne de la grille</w:t>
      </w:r>
    </w:p>
    <w:p w14:paraId="0CA92DE6" w14:textId="0C7F93FA" w:rsidR="007E7A63" w:rsidRPr="007E7A63" w:rsidRDefault="000E7AF1" w:rsidP="00676182">
      <w:pPr>
        <w:rPr>
          <w:b/>
        </w:rPr>
      </w:pPr>
      <w:r>
        <w:rPr>
          <w:b/>
        </w:rPr>
        <w:t>Etape 9</w:t>
      </w:r>
      <w:r w:rsidR="007E7A63" w:rsidRPr="007E7A63">
        <w:rPr>
          <w:b/>
        </w:rPr>
        <w:t xml:space="preserve"> : </w:t>
      </w:r>
      <w:r w:rsidR="00E37FBE">
        <w:rPr>
          <w:b/>
        </w:rPr>
        <w:t>Ajout de</w:t>
      </w:r>
      <w:r w:rsidR="007E7A63">
        <w:rPr>
          <w:b/>
        </w:rPr>
        <w:t xml:space="preserve"> séparateur</w:t>
      </w:r>
      <w:r w:rsidR="00E37FBE">
        <w:rPr>
          <w:b/>
        </w:rPr>
        <w:t>s</w:t>
      </w:r>
      <w:r w:rsidR="007E7A63">
        <w:rPr>
          <w:b/>
        </w:rPr>
        <w:t xml:space="preserve"> de grille</w:t>
      </w:r>
    </w:p>
    <w:p w14:paraId="40AFEDB6" w14:textId="7BF5DAAF" w:rsidR="007E7A63" w:rsidRDefault="007E7A63" w:rsidP="00676182">
      <w:r>
        <w:t xml:space="preserve">Ajouter un </w:t>
      </w:r>
      <w:proofErr w:type="spellStart"/>
      <w:r>
        <w:t>GridSplitter</w:t>
      </w:r>
      <w:proofErr w:type="spellEnd"/>
      <w:r w:rsidR="00E37FBE">
        <w:t xml:space="preserve"> vertical</w:t>
      </w:r>
      <w:r>
        <w:t xml:space="preserve"> entre les 2 colonnes</w:t>
      </w:r>
      <w:r w:rsidR="00E37FBE">
        <w:t>, et un horizontal entre l</w:t>
      </w:r>
      <w:r w:rsidR="00166462">
        <w:t>a</w:t>
      </w:r>
      <w:r w:rsidR="00E37FBE">
        <w:t xml:space="preserve"> 2</w:t>
      </w:r>
      <w:r w:rsidR="00E37FBE" w:rsidRPr="00E37FBE">
        <w:rPr>
          <w:vertAlign w:val="superscript"/>
        </w:rPr>
        <w:t>ème</w:t>
      </w:r>
      <w:r w:rsidR="00E37FBE">
        <w:t xml:space="preserve"> et </w:t>
      </w:r>
      <w:r w:rsidR="00166462">
        <w:t xml:space="preserve">la </w:t>
      </w:r>
      <w:r w:rsidR="00E37FBE">
        <w:t>3</w:t>
      </w:r>
      <w:r w:rsidR="00E37FBE" w:rsidRPr="00E37FBE">
        <w:rPr>
          <w:vertAlign w:val="superscript"/>
        </w:rPr>
        <w:t>ème</w:t>
      </w:r>
      <w:r w:rsidR="00E37FBE">
        <w:t xml:space="preserve"> ligne </w:t>
      </w:r>
    </w:p>
    <w:p w14:paraId="156FD2E6" w14:textId="649CD432" w:rsidR="00C71C5D" w:rsidRPr="007E7A63" w:rsidRDefault="00C71C5D" w:rsidP="00C71C5D">
      <w:pPr>
        <w:rPr>
          <w:b/>
        </w:rPr>
      </w:pPr>
      <w:r>
        <w:rPr>
          <w:b/>
        </w:rPr>
        <w:t xml:space="preserve">Etape </w:t>
      </w:r>
      <w:r>
        <w:rPr>
          <w:b/>
        </w:rPr>
        <w:t>10</w:t>
      </w:r>
      <w:r w:rsidRPr="007E7A63">
        <w:rPr>
          <w:b/>
        </w:rPr>
        <w:t xml:space="preserve"> : </w:t>
      </w:r>
      <w:r>
        <w:rPr>
          <w:b/>
        </w:rPr>
        <w:t xml:space="preserve">Ajout d’un </w:t>
      </w:r>
      <w:proofErr w:type="spellStart"/>
      <w:r>
        <w:rPr>
          <w:b/>
        </w:rPr>
        <w:t>expander</w:t>
      </w:r>
      <w:proofErr w:type="spellEnd"/>
    </w:p>
    <w:p w14:paraId="6BB18CB4" w14:textId="15BE214B" w:rsidR="00C71C5D" w:rsidRDefault="00C71C5D" w:rsidP="00676182">
      <w:r>
        <w:t xml:space="preserve">Remplacer les 4 dernières lignes de la grille par une seule ligne, et mettre les 4 libellés qui s’y trouvaient dans un </w:t>
      </w:r>
      <w:proofErr w:type="spellStart"/>
      <w:r>
        <w:t>expander</w:t>
      </w:r>
      <w:proofErr w:type="spellEnd"/>
      <w:r>
        <w:t>. Faire en sorte que celui-ci se replie comme indiqué dans la capture ci-dessous :</w:t>
      </w:r>
    </w:p>
    <w:p w14:paraId="63DFC738" w14:textId="293CE761" w:rsidR="00C71C5D" w:rsidRDefault="00C71C5D" w:rsidP="00676182">
      <w:r>
        <w:rPr>
          <w:noProof/>
          <w:lang w:eastAsia="fr-FR"/>
        </w:rPr>
        <w:drawing>
          <wp:inline distT="0" distB="0" distL="0" distR="0" wp14:anchorId="208545B0" wp14:editId="33CF356C">
            <wp:extent cx="5715000" cy="3810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000" cy="3810000"/>
                    </a:xfrm>
                    <a:prstGeom prst="rect">
                      <a:avLst/>
                    </a:prstGeom>
                  </pic:spPr>
                </pic:pic>
              </a:graphicData>
            </a:graphic>
          </wp:inline>
        </w:drawing>
      </w:r>
    </w:p>
    <w:p w14:paraId="459CCBD1" w14:textId="395641EB" w:rsidR="00535931" w:rsidRPr="007E7A63" w:rsidRDefault="00535931" w:rsidP="00535931">
      <w:pPr>
        <w:rPr>
          <w:b/>
        </w:rPr>
      </w:pPr>
      <w:r>
        <w:rPr>
          <w:b/>
        </w:rPr>
        <w:t>Etape 1</w:t>
      </w:r>
      <w:r w:rsidR="00C71C5D">
        <w:rPr>
          <w:b/>
        </w:rPr>
        <w:t>1</w:t>
      </w:r>
      <w:r w:rsidRPr="007E7A63">
        <w:rPr>
          <w:b/>
        </w:rPr>
        <w:t xml:space="preserve"> : </w:t>
      </w:r>
      <w:r>
        <w:rPr>
          <w:b/>
        </w:rPr>
        <w:t xml:space="preserve">Ajout </w:t>
      </w:r>
      <w:r w:rsidR="0052785F">
        <w:rPr>
          <w:b/>
        </w:rPr>
        <w:t>d’aides visuelles</w:t>
      </w:r>
    </w:p>
    <w:p w14:paraId="2B43E512" w14:textId="361E2644" w:rsidR="00535931" w:rsidRDefault="00535931" w:rsidP="0052785F">
      <w:pPr>
        <w:pStyle w:val="Paragraphedeliste"/>
        <w:numPr>
          <w:ilvl w:val="0"/>
          <w:numId w:val="43"/>
        </w:numPr>
      </w:pPr>
      <w:r>
        <w:t xml:space="preserve">Ajouter une info-bulle sur le bouton pour </w:t>
      </w:r>
      <w:r w:rsidR="0052785F">
        <w:t>expliquer son action à l’utilisateur</w:t>
      </w:r>
    </w:p>
    <w:p w14:paraId="3DAEE162" w14:textId="009ECE3C" w:rsidR="0052785F" w:rsidRDefault="0052785F" w:rsidP="0052785F">
      <w:pPr>
        <w:pStyle w:val="Paragraphedeliste"/>
        <w:numPr>
          <w:ilvl w:val="0"/>
          <w:numId w:val="43"/>
        </w:numPr>
      </w:pPr>
      <w:r>
        <w:t>Faire en sorte que l</w:t>
      </w:r>
      <w:r w:rsidR="00D73556">
        <w:t>e</w:t>
      </w:r>
      <w:r>
        <w:t xml:space="preserve"> raccourci clavier ALT+R positionne le curseur sur la zone de saisie du répertoire</w:t>
      </w:r>
    </w:p>
    <w:p w14:paraId="2254F5E5" w14:textId="4C82A4EC" w:rsidR="004F43D0" w:rsidRPr="004F43D0" w:rsidRDefault="004F43D0" w:rsidP="00676182">
      <w:pPr>
        <w:rPr>
          <w:b/>
        </w:rPr>
      </w:pPr>
      <w:r w:rsidRPr="004F43D0">
        <w:rPr>
          <w:b/>
        </w:rPr>
        <w:t>Etapes 1</w:t>
      </w:r>
      <w:r w:rsidR="00C71C5D">
        <w:rPr>
          <w:b/>
        </w:rPr>
        <w:t>2</w:t>
      </w:r>
      <w:r w:rsidRPr="004F43D0">
        <w:rPr>
          <w:b/>
        </w:rPr>
        <w:t> : Utilisation de styles</w:t>
      </w:r>
      <w:r w:rsidR="008C3D14">
        <w:rPr>
          <w:b/>
        </w:rPr>
        <w:t xml:space="preserve"> pour le positionnement</w:t>
      </w:r>
    </w:p>
    <w:p w14:paraId="5DCF7676" w14:textId="7EB4B1AD" w:rsidR="009745D7" w:rsidRDefault="006618FC" w:rsidP="00676182">
      <w:r>
        <w:t>Jusqu’ici</w:t>
      </w:r>
      <w:r w:rsidR="004F43D0">
        <w:t xml:space="preserve">, pour positionner correctement les </w:t>
      </w:r>
      <w:proofErr w:type="spellStart"/>
      <w:r w:rsidR="004F43D0">
        <w:t>TextBlock</w:t>
      </w:r>
      <w:proofErr w:type="spellEnd"/>
      <w:r w:rsidR="00773320">
        <w:t xml:space="preserve"> et </w:t>
      </w:r>
      <w:proofErr w:type="spellStart"/>
      <w:r w:rsidR="00773320">
        <w:t>DockPanel</w:t>
      </w:r>
      <w:proofErr w:type="spellEnd"/>
      <w:r w:rsidR="004F43D0">
        <w:t>, nous avons dû spécifier plusieurs fois des alignements et marges identiques. Nous allons les mutualiser dans un style</w:t>
      </w:r>
      <w:r w:rsidR="00773320">
        <w:t> :</w:t>
      </w:r>
    </w:p>
    <w:p w14:paraId="44467771" w14:textId="43DBC41F" w:rsidR="004F43D0" w:rsidRDefault="00B030A6" w:rsidP="00676182">
      <w:pPr>
        <w:pStyle w:val="Paragraphedeliste"/>
        <w:numPr>
          <w:ilvl w:val="0"/>
          <w:numId w:val="30"/>
        </w:numPr>
      </w:pPr>
      <w:r>
        <w:t xml:space="preserve">Ajouter une </w:t>
      </w:r>
      <w:r w:rsidR="006618FC">
        <w:t>nouvelle f</w:t>
      </w:r>
      <w:r>
        <w:t>en</w:t>
      </w:r>
      <w:r w:rsidR="006618FC">
        <w:t>ê</w:t>
      </w:r>
      <w:r>
        <w:t>tre</w:t>
      </w:r>
      <w:r w:rsidR="006618FC">
        <w:t xml:space="preserve"> </w:t>
      </w:r>
      <w:r w:rsidR="004F43D0">
        <w:t>au projet</w:t>
      </w:r>
      <w:r w:rsidR="006618FC">
        <w:t>, et recopier le visuel de la fenêtre précédente</w:t>
      </w:r>
    </w:p>
    <w:p w14:paraId="2ED90E79" w14:textId="656DE449" w:rsidR="006618FC" w:rsidRDefault="006618FC" w:rsidP="00676182">
      <w:pPr>
        <w:pStyle w:val="Paragraphedeliste"/>
        <w:numPr>
          <w:ilvl w:val="0"/>
          <w:numId w:val="30"/>
        </w:numPr>
      </w:pPr>
      <w:r>
        <w:t>Définir cette fenêtre comme fenêtre de démarrage</w:t>
      </w:r>
      <w:bookmarkStart w:id="2" w:name="_GoBack"/>
      <w:bookmarkEnd w:id="2"/>
    </w:p>
    <w:p w14:paraId="0525B420" w14:textId="675A8B77" w:rsidR="004F43D0" w:rsidRDefault="004F43D0" w:rsidP="00676182">
      <w:pPr>
        <w:pStyle w:val="Paragraphedeliste"/>
        <w:numPr>
          <w:ilvl w:val="0"/>
          <w:numId w:val="30"/>
        </w:numPr>
      </w:pPr>
      <w:r>
        <w:t>Dans les ressource</w:t>
      </w:r>
      <w:r w:rsidR="00D73556">
        <w:t>s</w:t>
      </w:r>
      <w:r>
        <w:t xml:space="preserve"> de la fenêtre, ajouter un style applicable à tous les </w:t>
      </w:r>
      <w:proofErr w:type="spellStart"/>
      <w:r>
        <w:t>TextBlock</w:t>
      </w:r>
      <w:proofErr w:type="spellEnd"/>
      <w:r>
        <w:t xml:space="preserve"> pour les </w:t>
      </w:r>
      <w:r w:rsidR="00773320">
        <w:t>aligner comme on le souhaite</w:t>
      </w:r>
    </w:p>
    <w:p w14:paraId="197DCF8F" w14:textId="4D4F1EC8" w:rsidR="00773320" w:rsidRDefault="00773320" w:rsidP="00676182">
      <w:pPr>
        <w:pStyle w:val="Paragraphedeliste"/>
        <w:numPr>
          <w:ilvl w:val="0"/>
          <w:numId w:val="30"/>
        </w:numPr>
      </w:pPr>
      <w:r>
        <w:t xml:space="preserve">Sur tous les </w:t>
      </w:r>
      <w:proofErr w:type="spellStart"/>
      <w:r>
        <w:t>TextBlock</w:t>
      </w:r>
      <w:proofErr w:type="spellEnd"/>
      <w:r>
        <w:t>, supprimer les alignements et les marges et vérifier que le comportement est inchangé.</w:t>
      </w:r>
    </w:p>
    <w:p w14:paraId="4CDEA2EF" w14:textId="765CDE1A" w:rsidR="008C3D14" w:rsidRDefault="00773320" w:rsidP="00676182">
      <w:pPr>
        <w:pStyle w:val="Paragraphedeliste"/>
        <w:numPr>
          <w:ilvl w:val="0"/>
          <w:numId w:val="30"/>
        </w:numPr>
      </w:pPr>
      <w:r>
        <w:t>Faire de même pour l’alignement vertical des Label</w:t>
      </w:r>
    </w:p>
    <w:p w14:paraId="15C127D6" w14:textId="06E4A7A7" w:rsidR="008C3D14" w:rsidRPr="004F43D0" w:rsidRDefault="008C3D14" w:rsidP="00676182">
      <w:pPr>
        <w:rPr>
          <w:b/>
        </w:rPr>
      </w:pPr>
      <w:r w:rsidRPr="004F43D0">
        <w:rPr>
          <w:b/>
        </w:rPr>
        <w:t>E</w:t>
      </w:r>
      <w:r w:rsidR="007A4712">
        <w:rPr>
          <w:b/>
        </w:rPr>
        <w:t>tapes 1</w:t>
      </w:r>
      <w:r w:rsidR="00C71C5D">
        <w:rPr>
          <w:b/>
        </w:rPr>
        <w:t>3</w:t>
      </w:r>
      <w:r w:rsidRPr="004F43D0">
        <w:rPr>
          <w:b/>
        </w:rPr>
        <w:t> : styles</w:t>
      </w:r>
      <w:r w:rsidR="000B45C7">
        <w:rPr>
          <w:b/>
        </w:rPr>
        <w:t xml:space="preserve"> </w:t>
      </w:r>
      <w:r w:rsidR="008927BE">
        <w:rPr>
          <w:b/>
        </w:rPr>
        <w:t>individuels et héritage de style</w:t>
      </w:r>
    </w:p>
    <w:p w14:paraId="2ADFB61B" w14:textId="423B0EC1" w:rsidR="000B45C7" w:rsidRDefault="000B45C7" w:rsidP="00676182">
      <w:pPr>
        <w:pStyle w:val="Paragraphedeliste"/>
        <w:numPr>
          <w:ilvl w:val="0"/>
          <w:numId w:val="31"/>
        </w:numPr>
      </w:pPr>
      <w:r>
        <w:t>Créer un style avec une clé nommée « </w:t>
      </w:r>
      <w:proofErr w:type="spellStart"/>
      <w:r>
        <w:t>BoutonExplorer</w:t>
      </w:r>
      <w:proofErr w:type="spellEnd"/>
      <w:r>
        <w:t> » qui définit la couleur de fond et la largeur minimale, et l’appliquer au bouton Explorer.</w:t>
      </w:r>
    </w:p>
    <w:p w14:paraId="56BDAB8D" w14:textId="712B72CA" w:rsidR="008C3D14" w:rsidRDefault="008C3D14" w:rsidP="00676182">
      <w:pPr>
        <w:pStyle w:val="Paragraphedeliste"/>
        <w:numPr>
          <w:ilvl w:val="0"/>
          <w:numId w:val="31"/>
        </w:numPr>
      </w:pPr>
      <w:r>
        <w:t>Créer un style avec une clé nommée « Compteur » qui défi</w:t>
      </w:r>
      <w:r w:rsidR="007A4712">
        <w:t>nit une couleur de police bleue, et l’appliquer à l’un des compteurs. Que constate-t-on ?</w:t>
      </w:r>
    </w:p>
    <w:p w14:paraId="5F84976A" w14:textId="3445F014" w:rsidR="008C3D14" w:rsidRDefault="007A4712" w:rsidP="00676182">
      <w:pPr>
        <w:pStyle w:val="Paragraphedeliste"/>
        <w:numPr>
          <w:ilvl w:val="0"/>
          <w:numId w:val="31"/>
        </w:numPr>
      </w:pPr>
      <w:r>
        <w:t xml:space="preserve">Faire en sorte que ce style </w:t>
      </w:r>
      <w:r w:rsidR="008927BE">
        <w:t xml:space="preserve">Compteur </w:t>
      </w:r>
      <w:r>
        <w:t xml:space="preserve">s’applique en plus du style défini sur tous les </w:t>
      </w:r>
      <w:proofErr w:type="spellStart"/>
      <w:r>
        <w:t>TextBlock</w:t>
      </w:r>
      <w:proofErr w:type="spellEnd"/>
      <w:r>
        <w:t>.</w:t>
      </w:r>
    </w:p>
    <w:p w14:paraId="4DEF3821" w14:textId="6531D738" w:rsidR="007A4712" w:rsidRPr="004F43D0" w:rsidRDefault="007A4712" w:rsidP="00676182">
      <w:pPr>
        <w:rPr>
          <w:b/>
        </w:rPr>
      </w:pPr>
      <w:r w:rsidRPr="004F43D0">
        <w:rPr>
          <w:b/>
        </w:rPr>
        <w:t>E</w:t>
      </w:r>
      <w:r>
        <w:rPr>
          <w:b/>
        </w:rPr>
        <w:t>tapes 1</w:t>
      </w:r>
      <w:r w:rsidR="00C71C5D">
        <w:rPr>
          <w:b/>
        </w:rPr>
        <w:t>4</w:t>
      </w:r>
      <w:r w:rsidRPr="004F43D0">
        <w:rPr>
          <w:b/>
        </w:rPr>
        <w:t xml:space="preserve"> : </w:t>
      </w:r>
      <w:r>
        <w:rPr>
          <w:b/>
        </w:rPr>
        <w:t>Trigger</w:t>
      </w:r>
    </w:p>
    <w:p w14:paraId="61CCEADC" w14:textId="386A5B24" w:rsidR="00027794" w:rsidRDefault="00027794" w:rsidP="00676182">
      <w:pPr>
        <w:pStyle w:val="Paragraphedeliste"/>
        <w:numPr>
          <w:ilvl w:val="0"/>
          <w:numId w:val="31"/>
        </w:numPr>
      </w:pPr>
      <w:r>
        <w:t xml:space="preserve">Ajouter quelques items en dur dans la </w:t>
      </w:r>
      <w:proofErr w:type="spellStart"/>
      <w:r>
        <w:t>ListBox</w:t>
      </w:r>
      <w:proofErr w:type="spellEnd"/>
    </w:p>
    <w:p w14:paraId="2D197952" w14:textId="178FA88B" w:rsidR="007A4712" w:rsidRDefault="007A4712" w:rsidP="00676182">
      <w:pPr>
        <w:pStyle w:val="Paragraphedeliste"/>
        <w:numPr>
          <w:ilvl w:val="0"/>
          <w:numId w:val="31"/>
        </w:numPr>
      </w:pPr>
      <w:r>
        <w:t xml:space="preserve">Faire en sorte que </w:t>
      </w:r>
      <w:r w:rsidR="002A22E6">
        <w:t>lorsqu’on survole un item avec la souris, sa couleur de police change</w:t>
      </w:r>
    </w:p>
    <w:p w14:paraId="2F75E418" w14:textId="39E8E551" w:rsidR="007A4712" w:rsidRDefault="002A22E6" w:rsidP="00676182">
      <w:pPr>
        <w:pStyle w:val="Paragraphedeliste"/>
        <w:numPr>
          <w:ilvl w:val="0"/>
          <w:numId w:val="31"/>
        </w:numPr>
      </w:pPr>
      <w:r>
        <w:t>Faire en sorte que lorsque l’item à le focus, cette couleur reste et qu’en plus le texte soit en gras</w:t>
      </w:r>
    </w:p>
    <w:p w14:paraId="0801B112" w14:textId="1B1AEF84" w:rsidR="009745D7" w:rsidRDefault="009745D7" w:rsidP="00676182">
      <w:pPr>
        <w:pStyle w:val="Titre1"/>
      </w:pPr>
      <w:bookmarkStart w:id="3" w:name="_Toc482048963"/>
      <w:r>
        <w:t xml:space="preserve">Fenêtre </w:t>
      </w:r>
      <w:r w:rsidR="001A0220">
        <w:t>de paramétrage</w:t>
      </w:r>
      <w:bookmarkEnd w:id="3"/>
    </w:p>
    <w:p w14:paraId="4112F4BF" w14:textId="77777777" w:rsidR="00A0588E" w:rsidRDefault="009745D7" w:rsidP="00676182">
      <w:r w:rsidRPr="00BB4112">
        <w:rPr>
          <w:b/>
        </w:rPr>
        <w:t>Objectifs</w:t>
      </w:r>
      <w:r w:rsidR="00A0588E">
        <w:t> :</w:t>
      </w:r>
    </w:p>
    <w:p w14:paraId="7010466B" w14:textId="1115DF99" w:rsidR="00DF01BC" w:rsidRDefault="00DF01BC" w:rsidP="00676182">
      <w:pPr>
        <w:pStyle w:val="Paragraphedeliste"/>
        <w:numPr>
          <w:ilvl w:val="0"/>
          <w:numId w:val="27"/>
        </w:numPr>
      </w:pPr>
      <w:r>
        <w:t>Se familiariser avec les contrôles de positionnement en réalisant une interface de complexité moyenne</w:t>
      </w:r>
    </w:p>
    <w:p w14:paraId="43F2BA48" w14:textId="6D9A4C61" w:rsidR="009745D7" w:rsidRDefault="0037519C" w:rsidP="00676182">
      <w:pPr>
        <w:pStyle w:val="Paragraphedeliste"/>
        <w:numPr>
          <w:ilvl w:val="0"/>
          <w:numId w:val="27"/>
        </w:numPr>
      </w:pPr>
      <w:r>
        <w:t>M</w:t>
      </w:r>
      <w:r w:rsidR="009745D7">
        <w:t xml:space="preserve">ettre en œuvre les contrôles </w:t>
      </w:r>
      <w:proofErr w:type="spellStart"/>
      <w:r w:rsidR="00A0588E">
        <w:t>TabControl</w:t>
      </w:r>
      <w:proofErr w:type="spellEnd"/>
      <w:r w:rsidR="00A0588E">
        <w:t>,</w:t>
      </w:r>
      <w:r w:rsidR="009745D7">
        <w:t xml:space="preserve"> </w:t>
      </w:r>
      <w:proofErr w:type="spellStart"/>
      <w:r w:rsidR="009745D7">
        <w:t>ScrollViewer</w:t>
      </w:r>
      <w:proofErr w:type="spellEnd"/>
    </w:p>
    <w:p w14:paraId="53711A80" w14:textId="566968CF" w:rsidR="00DF01BC" w:rsidRDefault="00DF01BC" w:rsidP="00676182">
      <w:pPr>
        <w:pStyle w:val="Paragraphedeliste"/>
        <w:numPr>
          <w:ilvl w:val="0"/>
          <w:numId w:val="27"/>
        </w:numPr>
      </w:pPr>
      <w:r>
        <w:t xml:space="preserve">Utiliser les propriétés </w:t>
      </w:r>
      <w:proofErr w:type="spellStart"/>
      <w:r>
        <w:t>Margin</w:t>
      </w:r>
      <w:proofErr w:type="spellEnd"/>
      <w:r>
        <w:t xml:space="preserve"> et </w:t>
      </w:r>
      <w:proofErr w:type="spellStart"/>
      <w:r>
        <w:t>Padding</w:t>
      </w:r>
      <w:proofErr w:type="spellEnd"/>
    </w:p>
    <w:p w14:paraId="3F38F710" w14:textId="1E08B6B7" w:rsidR="0037519C" w:rsidRDefault="0037519C" w:rsidP="00676182">
      <w:pPr>
        <w:pStyle w:val="Paragraphedeliste"/>
        <w:numPr>
          <w:ilvl w:val="0"/>
          <w:numId w:val="27"/>
        </w:numPr>
      </w:pPr>
      <w:r>
        <w:t>Découvrir</w:t>
      </w:r>
      <w:r w:rsidR="00A0588E">
        <w:t xml:space="preserve"> </w:t>
      </w:r>
      <w:r>
        <w:t>quelques contrôles</w:t>
      </w:r>
      <w:r w:rsidR="00DF01BC">
        <w:t xml:space="preserve"> et styles</w:t>
      </w:r>
      <w:r>
        <w:t xml:space="preserve"> s</w:t>
      </w:r>
      <w:r w:rsidR="00DF01BC">
        <w:t>imples</w:t>
      </w:r>
    </w:p>
    <w:p w14:paraId="4A372E69" w14:textId="0965321E" w:rsidR="009745D7" w:rsidRDefault="009745D7" w:rsidP="00676182">
      <w:pPr>
        <w:pStyle w:val="Titre2"/>
      </w:pPr>
      <w:r>
        <w:t xml:space="preserve">Description </w:t>
      </w:r>
      <w:r w:rsidR="002B565F">
        <w:t>du visuel</w:t>
      </w:r>
    </w:p>
    <w:p w14:paraId="1D72734A" w14:textId="0B7525EE" w:rsidR="009745D7" w:rsidRDefault="00DF01BC" w:rsidP="00676182">
      <w:r>
        <w:t>Il s’agit de reproduire une partie de la fenêtre d’</w:t>
      </w:r>
      <w:r w:rsidR="00A0588E">
        <w:t>options de Word.</w:t>
      </w:r>
      <w:r>
        <w:t xml:space="preserve"> Vous devrez faire en sorte d’obtenir un visuel le plus proche possible de celui-ci :</w:t>
      </w:r>
    </w:p>
    <w:p w14:paraId="5313B6F0" w14:textId="053EE3BD" w:rsidR="00DF01BC" w:rsidRDefault="00DF01BC" w:rsidP="00676182">
      <w:r>
        <w:rPr>
          <w:noProof/>
          <w:lang w:eastAsia="fr-FR"/>
        </w:rPr>
        <w:drawing>
          <wp:inline distT="0" distB="0" distL="0" distR="0" wp14:anchorId="58B37677" wp14:editId="722BAD6E">
            <wp:extent cx="5760720" cy="453009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530090"/>
                    </a:xfrm>
                    <a:prstGeom prst="rect">
                      <a:avLst/>
                    </a:prstGeom>
                  </pic:spPr>
                </pic:pic>
              </a:graphicData>
            </a:graphic>
          </wp:inline>
        </w:drawing>
      </w:r>
    </w:p>
    <w:p w14:paraId="631E6C1A" w14:textId="24026B85" w:rsidR="0074001C" w:rsidRDefault="0074001C" w:rsidP="00676182">
      <w:r>
        <w:t>Vous devez respecter les contraintes suivantes :</w:t>
      </w:r>
    </w:p>
    <w:p w14:paraId="6C48E30F" w14:textId="7358CF9F" w:rsidR="00DF01BC" w:rsidRDefault="0074001C" w:rsidP="00676182">
      <w:pPr>
        <w:pStyle w:val="Paragraphedeliste"/>
        <w:numPr>
          <w:ilvl w:val="0"/>
          <w:numId w:val="32"/>
        </w:numPr>
      </w:pPr>
      <w:r>
        <w:t>L</w:t>
      </w:r>
      <w:r w:rsidR="00DF01BC">
        <w:t xml:space="preserve">e contenu de l’onglet </w:t>
      </w:r>
      <w:r>
        <w:t xml:space="preserve">doit </w:t>
      </w:r>
      <w:r w:rsidR="00DF01BC">
        <w:t>défile</w:t>
      </w:r>
      <w:r>
        <w:t>r</w:t>
      </w:r>
      <w:r w:rsidR="00DF01BC">
        <w:t xml:space="preserve"> verticalement lorsqu’on réduit la hauteur de la fenêtre</w:t>
      </w:r>
      <w:r w:rsidR="00C833A0">
        <w:t>.</w:t>
      </w:r>
    </w:p>
    <w:p w14:paraId="7066AC4A" w14:textId="0BD71E1A" w:rsidR="0074001C" w:rsidRDefault="0074001C" w:rsidP="00676182">
      <w:pPr>
        <w:pStyle w:val="Paragraphedeliste"/>
        <w:numPr>
          <w:ilvl w:val="0"/>
          <w:numId w:val="32"/>
        </w:numPr>
      </w:pPr>
      <w:r>
        <w:t xml:space="preserve">L’image doit être ajoutée dans un dictionnaire de ressources spécifique </w:t>
      </w:r>
      <w:proofErr w:type="spellStart"/>
      <w:r>
        <w:t>DicoImages</w:t>
      </w:r>
      <w:proofErr w:type="spellEnd"/>
      <w:r w:rsidR="009A16AF">
        <w:t>. Le fichier à utiliser est fourni ci-dessous</w:t>
      </w:r>
    </w:p>
    <w:p w14:paraId="50BDAC88" w14:textId="08B4B700" w:rsidR="00C833A0" w:rsidRDefault="00C833A0" w:rsidP="00676182">
      <w:pPr>
        <w:pStyle w:val="Paragraphedeliste"/>
        <w:numPr>
          <w:ilvl w:val="0"/>
          <w:numId w:val="32"/>
        </w:numPr>
      </w:pPr>
      <w:r>
        <w:t xml:space="preserve">Utiliser un style pour les bandeaux de sous-titres </w:t>
      </w:r>
    </w:p>
    <w:p w14:paraId="17DD3E4A" w14:textId="00B2D2D3" w:rsidR="0074001C" w:rsidRDefault="0074001C" w:rsidP="00676182">
      <w:r>
        <w:object w:dxaOrig="1530" w:dyaOrig="1000" w14:anchorId="674E8B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50.25pt" o:ole="">
            <v:imagedata r:id="rId15" o:title=""/>
          </v:shape>
          <o:OLEObject Type="Embed" ProgID="Package" ShapeID="_x0000_i1025" DrawAspect="Icon" ObjectID="_1555935979" r:id="rId16"/>
        </w:object>
      </w:r>
    </w:p>
    <w:p w14:paraId="79F24652" w14:textId="49D8800C" w:rsidR="00DF01BC" w:rsidRDefault="00676182" w:rsidP="00676182">
      <w:pPr>
        <w:pStyle w:val="Titre2"/>
      </w:pPr>
      <w:r>
        <w:t>Indications</w:t>
      </w:r>
    </w:p>
    <w:p w14:paraId="2E91E3AF" w14:textId="1F1A02C2" w:rsidR="00A0588E" w:rsidRDefault="00DF01BC" w:rsidP="0076388D">
      <w:pPr>
        <w:pStyle w:val="Paragraphedeliste"/>
        <w:numPr>
          <w:ilvl w:val="0"/>
          <w:numId w:val="28"/>
        </w:numPr>
      </w:pPr>
      <w:r>
        <w:t xml:space="preserve">Pour positionner les onglets sur la gauche, utiliser la propriété </w:t>
      </w:r>
      <w:proofErr w:type="spellStart"/>
      <w:r>
        <w:t>TabStripPlacement</w:t>
      </w:r>
      <w:proofErr w:type="spellEnd"/>
      <w:r>
        <w:t xml:space="preserve"> du </w:t>
      </w:r>
      <w:proofErr w:type="spellStart"/>
      <w:r>
        <w:t>TabControl</w:t>
      </w:r>
      <w:proofErr w:type="spellEnd"/>
    </w:p>
    <w:p w14:paraId="636E73A9" w14:textId="743AB536" w:rsidR="00A0588E" w:rsidRDefault="00DF01BC" w:rsidP="0076388D">
      <w:pPr>
        <w:pStyle w:val="Paragraphedeliste"/>
        <w:numPr>
          <w:ilvl w:val="0"/>
          <w:numId w:val="28"/>
        </w:numPr>
      </w:pPr>
      <w:r>
        <w:t>Il est possible de spécifier des marges négatives pour obtenir un retrait</w:t>
      </w:r>
    </w:p>
    <w:p w14:paraId="2DA95E3E" w14:textId="77777777" w:rsidR="001016AB" w:rsidRDefault="001016AB">
      <w:pPr>
        <w:rPr>
          <w:rFonts w:asciiTheme="majorHAnsi" w:eastAsiaTheme="majorEastAsia" w:hAnsiTheme="majorHAnsi" w:cstheme="majorBidi"/>
          <w:color w:val="262626" w:themeColor="text1" w:themeTint="D9"/>
          <w:sz w:val="40"/>
          <w:szCs w:val="40"/>
        </w:rPr>
      </w:pPr>
      <w:r>
        <w:br w:type="page"/>
      </w:r>
    </w:p>
    <w:p w14:paraId="5CFAB41F" w14:textId="4B18EB84" w:rsidR="00542075" w:rsidRDefault="00F227B2" w:rsidP="00676182">
      <w:pPr>
        <w:pStyle w:val="Titre1"/>
      </w:pPr>
      <w:bookmarkStart w:id="4" w:name="_Toc482048964"/>
      <w:r>
        <w:t>Relevés météo</w:t>
      </w:r>
      <w:bookmarkEnd w:id="4"/>
    </w:p>
    <w:p w14:paraId="4DDF204E" w14:textId="77777777" w:rsidR="00542075" w:rsidRDefault="00542075" w:rsidP="00676182">
      <w:r w:rsidRPr="00BB4112">
        <w:rPr>
          <w:b/>
        </w:rPr>
        <w:t>Objectifs</w:t>
      </w:r>
      <w:r>
        <w:t xml:space="preserve"> : mettre en œuvre les notions suivantes : </w:t>
      </w:r>
    </w:p>
    <w:p w14:paraId="03E73EEF" w14:textId="6C3587E3" w:rsidR="00542075" w:rsidRDefault="00542075" w:rsidP="00676182">
      <w:pPr>
        <w:pStyle w:val="Paragraphedeliste"/>
        <w:numPr>
          <w:ilvl w:val="0"/>
          <w:numId w:val="1"/>
        </w:numPr>
      </w:pPr>
      <w:r>
        <w:t xml:space="preserve">Liaison de données avec des </w:t>
      </w:r>
      <w:proofErr w:type="gramStart"/>
      <w:r>
        <w:t>objet</w:t>
      </w:r>
      <w:proofErr w:type="gramEnd"/>
      <w:r>
        <w:t xml:space="preserve"> simples et des collections</w:t>
      </w:r>
    </w:p>
    <w:p w14:paraId="59660E32" w14:textId="488DECF5" w:rsidR="00542075" w:rsidRDefault="00542075" w:rsidP="00676182">
      <w:pPr>
        <w:pStyle w:val="Paragraphedeliste"/>
        <w:numPr>
          <w:ilvl w:val="0"/>
          <w:numId w:val="1"/>
        </w:numPr>
      </w:pPr>
      <w:proofErr w:type="spellStart"/>
      <w:r>
        <w:t>DataTemplate</w:t>
      </w:r>
      <w:proofErr w:type="spellEnd"/>
    </w:p>
    <w:p w14:paraId="451070B4" w14:textId="1CE28A61" w:rsidR="00542075" w:rsidRDefault="00542075" w:rsidP="00676182">
      <w:pPr>
        <w:pStyle w:val="Paragraphedeliste"/>
        <w:numPr>
          <w:ilvl w:val="0"/>
          <w:numId w:val="1"/>
        </w:numPr>
      </w:pPr>
      <w:r>
        <w:t>Maître-détail</w:t>
      </w:r>
    </w:p>
    <w:p w14:paraId="39E36276" w14:textId="0DB03B94" w:rsidR="00EB7DBB" w:rsidRDefault="00EB7DBB" w:rsidP="00676182">
      <w:pPr>
        <w:pStyle w:val="Paragraphedeliste"/>
        <w:numPr>
          <w:ilvl w:val="0"/>
          <w:numId w:val="1"/>
        </w:numPr>
      </w:pPr>
      <w:r>
        <w:t xml:space="preserve">Navigation, </w:t>
      </w:r>
      <w:r w:rsidR="00EC6E1B">
        <w:t>tri</w:t>
      </w:r>
      <w:r>
        <w:t>, regroupement</w:t>
      </w:r>
    </w:p>
    <w:p w14:paraId="2AB97782" w14:textId="1F841A90" w:rsidR="00BB4112" w:rsidRPr="00BB4112" w:rsidRDefault="00DF04F6" w:rsidP="00676182">
      <w:pPr>
        <w:pStyle w:val="Titre2"/>
      </w:pPr>
      <w:r>
        <w:t>Description d</w:t>
      </w:r>
      <w:r w:rsidR="00C174B4">
        <w:t>e l’application</w:t>
      </w:r>
    </w:p>
    <w:p w14:paraId="29631DB8" w14:textId="2607E7C9" w:rsidR="00C81A7F" w:rsidRDefault="00AB1C8F" w:rsidP="006671DB">
      <w:r>
        <w:t xml:space="preserve">Le </w:t>
      </w:r>
      <w:r w:rsidR="00CB183C">
        <w:t xml:space="preserve">premier </w:t>
      </w:r>
      <w:r>
        <w:t xml:space="preserve">fichier </w:t>
      </w:r>
      <w:r w:rsidR="00882A44">
        <w:t>ci-joint</w:t>
      </w:r>
      <w:r>
        <w:t xml:space="preserve"> contient les relevés</w:t>
      </w:r>
      <w:r w:rsidR="00CB183C">
        <w:t xml:space="preserve"> météo</w:t>
      </w:r>
      <w:r w:rsidR="00B42046">
        <w:t xml:space="preserve"> </w:t>
      </w:r>
      <w:r w:rsidR="00504CB7">
        <w:t xml:space="preserve">mensuels de la </w:t>
      </w:r>
      <w:r>
        <w:t xml:space="preserve">ville </w:t>
      </w:r>
      <w:r w:rsidR="00504CB7">
        <w:t>de Paris sur les 10 dernières années</w:t>
      </w:r>
      <w:r w:rsidR="00CB183C">
        <w:t>. Le second contient le code permettant de charger ces données dans une liste en mémoire.</w:t>
      </w:r>
    </w:p>
    <w:tbl>
      <w:tblPr>
        <w:tblStyle w:val="Tableausimple4"/>
        <w:tblW w:w="0" w:type="auto"/>
        <w:tblLook w:val="04A0" w:firstRow="1" w:lastRow="0" w:firstColumn="1" w:lastColumn="0" w:noHBand="0" w:noVBand="1"/>
      </w:tblPr>
      <w:tblGrid>
        <w:gridCol w:w="4606"/>
        <w:gridCol w:w="4606"/>
      </w:tblGrid>
      <w:tr w:rsidR="00CB183C" w14:paraId="6FE1159D" w14:textId="77777777" w:rsidTr="00CB18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59E49C25" w14:textId="2982EC5A" w:rsidR="00CB183C" w:rsidRDefault="000A60C0" w:rsidP="006671DB">
            <w:r>
              <w:rPr>
                <w:b w:val="0"/>
                <w:bCs w:val="0"/>
              </w:rPr>
              <w:object w:dxaOrig="1530" w:dyaOrig="1000" w14:anchorId="1EB211DD">
                <v:shape id="_x0000_i1026" type="#_x0000_t75" style="width:76.75pt;height:50.25pt" o:ole="">
                  <v:imagedata r:id="rId17" o:title=""/>
                </v:shape>
                <o:OLEObject Type="Embed" ProgID="Package" ShapeID="_x0000_i1026" DrawAspect="Icon" ObjectID="_1555935980" r:id="rId18"/>
              </w:object>
            </w:r>
          </w:p>
        </w:tc>
        <w:tc>
          <w:tcPr>
            <w:tcW w:w="4606" w:type="dxa"/>
          </w:tcPr>
          <w:p w14:paraId="32472EF4" w14:textId="6CFC26B6" w:rsidR="00CB183C" w:rsidRDefault="00407570" w:rsidP="006671DB">
            <w:pPr>
              <w:cnfStyle w:val="100000000000" w:firstRow="1" w:lastRow="0" w:firstColumn="0" w:lastColumn="0" w:oddVBand="0" w:evenVBand="0" w:oddHBand="0" w:evenHBand="0" w:firstRowFirstColumn="0" w:firstRowLastColumn="0" w:lastRowFirstColumn="0" w:lastRowLastColumn="0"/>
            </w:pPr>
            <w:r>
              <w:rPr>
                <w:b w:val="0"/>
                <w:bCs w:val="0"/>
              </w:rPr>
              <w:object w:dxaOrig="1530" w:dyaOrig="1000" w14:anchorId="206614EC">
                <v:shape id="_x0000_i1027" type="#_x0000_t75" style="width:76.75pt;height:50.25pt" o:ole="">
                  <v:imagedata r:id="rId19" o:title=""/>
                </v:shape>
                <o:OLEObject Type="Embed" ProgID="Package" ShapeID="_x0000_i1027" DrawAspect="Icon" ObjectID="_1555935981" r:id="rId20"/>
              </w:object>
            </w:r>
          </w:p>
        </w:tc>
      </w:tr>
    </w:tbl>
    <w:p w14:paraId="4A1F89AE" w14:textId="6DCE345A" w:rsidR="00CB183C" w:rsidRDefault="0076388D" w:rsidP="006671DB">
      <w:r>
        <w:t>L’application permettra de :</w:t>
      </w:r>
    </w:p>
    <w:p w14:paraId="2B03CC0A" w14:textId="04D78353" w:rsidR="00882A44" w:rsidRDefault="0076388D" w:rsidP="0076388D">
      <w:pPr>
        <w:pStyle w:val="Paragraphedeliste"/>
        <w:numPr>
          <w:ilvl w:val="0"/>
          <w:numId w:val="2"/>
        </w:numPr>
      </w:pPr>
      <w:r>
        <w:t>Sélectionner le fichier à l’aide d’une boîte de dialogue, puis le charger en mémoire</w:t>
      </w:r>
    </w:p>
    <w:p w14:paraId="1F3E2FC8" w14:textId="10B58492" w:rsidR="00882A44" w:rsidRDefault="00542075" w:rsidP="0076388D">
      <w:pPr>
        <w:pStyle w:val="Paragraphedeliste"/>
        <w:numPr>
          <w:ilvl w:val="0"/>
          <w:numId w:val="2"/>
        </w:numPr>
      </w:pPr>
      <w:r>
        <w:t xml:space="preserve">Afficher </w:t>
      </w:r>
      <w:r w:rsidR="0076388D">
        <w:t xml:space="preserve">les données dans une </w:t>
      </w:r>
      <w:proofErr w:type="spellStart"/>
      <w:r w:rsidR="0076388D">
        <w:t>ListBox</w:t>
      </w:r>
      <w:proofErr w:type="spellEnd"/>
      <w:r w:rsidR="0076388D">
        <w:t xml:space="preserve"> de différentes façons</w:t>
      </w:r>
    </w:p>
    <w:p w14:paraId="282A7B03" w14:textId="32FC3A6C" w:rsidR="00B42046" w:rsidRDefault="00407570" w:rsidP="0076388D">
      <w:pPr>
        <w:pStyle w:val="Paragraphedeliste"/>
        <w:numPr>
          <w:ilvl w:val="0"/>
          <w:numId w:val="2"/>
        </w:numPr>
      </w:pPr>
      <w:r>
        <w:t xml:space="preserve">Trier </w:t>
      </w:r>
      <w:r w:rsidR="0076388D">
        <w:t>et regrouper les données</w:t>
      </w:r>
    </w:p>
    <w:p w14:paraId="115A1322" w14:textId="45A2A566" w:rsidR="00407570" w:rsidRDefault="00407570" w:rsidP="0076388D">
      <w:pPr>
        <w:pStyle w:val="Paragraphedeliste"/>
        <w:numPr>
          <w:ilvl w:val="0"/>
          <w:numId w:val="2"/>
        </w:numPr>
      </w:pPr>
      <w:r>
        <w:t>Afficher des statistiques</w:t>
      </w:r>
    </w:p>
    <w:p w14:paraId="0BB0104D" w14:textId="0B431263" w:rsidR="003C38C3" w:rsidRDefault="003C38C3" w:rsidP="003C38C3">
      <w:r>
        <w:t>Les images ci-dessous décrivent le visuel attendu</w:t>
      </w:r>
    </w:p>
    <w:p w14:paraId="5BD78C99" w14:textId="74C70B18" w:rsidR="003C38C3" w:rsidRDefault="003C38C3" w:rsidP="003C38C3">
      <w:r>
        <w:t>Vue vignettes + statistiques :</w:t>
      </w:r>
    </w:p>
    <w:p w14:paraId="4D507A5B" w14:textId="2DFD04AD" w:rsidR="003C38C3" w:rsidRDefault="001016AB" w:rsidP="003C38C3">
      <w:r>
        <w:rPr>
          <w:noProof/>
          <w:lang w:eastAsia="fr-FR"/>
        </w:rPr>
        <w:drawing>
          <wp:inline distT="0" distB="0" distL="0" distR="0" wp14:anchorId="5EA9397C" wp14:editId="4ABCB5F5">
            <wp:extent cx="4425351" cy="5599981"/>
            <wp:effectExtent l="0" t="0" r="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3177" cy="5711119"/>
                    </a:xfrm>
                    <a:prstGeom prst="rect">
                      <a:avLst/>
                    </a:prstGeom>
                  </pic:spPr>
                </pic:pic>
              </a:graphicData>
            </a:graphic>
          </wp:inline>
        </w:drawing>
      </w:r>
    </w:p>
    <w:p w14:paraId="096D2678" w14:textId="32D92337" w:rsidR="003C38C3" w:rsidRDefault="003C38C3" w:rsidP="006671DB">
      <w:r>
        <w:t>Vue groupée par année + détail de la ligne courante :</w:t>
      </w:r>
    </w:p>
    <w:p w14:paraId="398D1C50" w14:textId="35573B57" w:rsidR="003C38C3" w:rsidRDefault="00C174B4" w:rsidP="006671DB">
      <w:r>
        <w:rPr>
          <w:noProof/>
          <w:lang w:eastAsia="fr-FR"/>
        </w:rPr>
        <w:drawing>
          <wp:inline distT="0" distB="0" distL="0" distR="0" wp14:anchorId="6E8C5391" wp14:editId="6B4CB1D4">
            <wp:extent cx="4023898" cy="494293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0482" cy="4951024"/>
                    </a:xfrm>
                    <a:prstGeom prst="rect">
                      <a:avLst/>
                    </a:prstGeom>
                  </pic:spPr>
                </pic:pic>
              </a:graphicData>
            </a:graphic>
          </wp:inline>
        </w:drawing>
      </w:r>
    </w:p>
    <w:p w14:paraId="03E88754" w14:textId="77777777" w:rsidR="00F743DB" w:rsidRDefault="003C38C3" w:rsidP="006671DB">
      <w:r>
        <w:t xml:space="preserve">Valeurs des caractères Unicode pour les </w:t>
      </w:r>
      <w:proofErr w:type="spellStart"/>
      <w:r>
        <w:t>pictos</w:t>
      </w:r>
      <w:proofErr w:type="spellEnd"/>
      <w:r>
        <w:t> :</w:t>
      </w:r>
      <w:r w:rsidR="00F743DB">
        <w:t xml:space="preserve"> </w:t>
      </w:r>
    </w:p>
    <w:p w14:paraId="73B48F3D" w14:textId="4F113A33" w:rsidR="003C38C3" w:rsidRDefault="003C38C3" w:rsidP="006671DB">
      <w:r w:rsidRPr="003C38C3">
        <w:rPr>
          <w:sz w:val="24"/>
        </w:rPr>
        <w:sym w:font="Wingdings 3" w:char="F07E"/>
      </w:r>
      <w:r>
        <w:t xml:space="preserve"> = </w:t>
      </w:r>
      <w:r w:rsidRPr="003C38C3">
        <w:t>&amp;#x23F6;</w:t>
      </w:r>
      <w:r>
        <w:t xml:space="preserve"> </w:t>
      </w:r>
      <w:r w:rsidRPr="003C38C3">
        <w:rPr>
          <w:sz w:val="24"/>
        </w:rPr>
        <w:sym w:font="Wingdings 3" w:char="F080"/>
      </w:r>
      <w:r>
        <w:t xml:space="preserve"> = </w:t>
      </w:r>
      <w:r w:rsidRPr="003C38C3">
        <w:t>&amp;#x23F</w:t>
      </w:r>
      <w:r>
        <w:t>7</w:t>
      </w:r>
      <w:r w:rsidRPr="003C38C3">
        <w:t>;</w:t>
      </w:r>
      <w:r>
        <w:t xml:space="preserve"> </w:t>
      </w:r>
      <w:r w:rsidRPr="003C38C3">
        <w:rPr>
          <w:sz w:val="24"/>
        </w:rPr>
        <w:sym w:font="Wingdings" w:char="F052"/>
      </w:r>
      <w:r>
        <w:t xml:space="preserve">= </w:t>
      </w:r>
      <w:r w:rsidRPr="003C38C3">
        <w:t>&amp;#x1F4A7;</w:t>
      </w:r>
      <w:r>
        <w:t xml:space="preserve"> </w:t>
      </w:r>
      <w:r w:rsidRPr="003C38C3">
        <w:rPr>
          <w:sz w:val="24"/>
        </w:rPr>
        <w:sym w:font="Wingdings" w:char="F053"/>
      </w:r>
      <w:r>
        <w:t xml:space="preserve"> = </w:t>
      </w:r>
      <w:r w:rsidRPr="003C38C3">
        <w:t>&amp;#x263C;</w:t>
      </w:r>
    </w:p>
    <w:p w14:paraId="47C84B4C" w14:textId="14E3FCFD" w:rsidR="004E5658" w:rsidRPr="009A1B37" w:rsidRDefault="00C018C3" w:rsidP="006671DB">
      <w:pPr>
        <w:rPr>
          <w:b/>
        </w:rPr>
      </w:pPr>
      <w:r w:rsidRPr="009A1B37">
        <w:rPr>
          <w:b/>
        </w:rPr>
        <w:t xml:space="preserve">Etape 1 : </w:t>
      </w:r>
      <w:r w:rsidR="009A1B37" w:rsidRPr="009A1B37">
        <w:rPr>
          <w:b/>
        </w:rPr>
        <w:t>Création d</w:t>
      </w:r>
      <w:r w:rsidR="009A1B37">
        <w:rPr>
          <w:b/>
        </w:rPr>
        <w:t>u projet et de</w:t>
      </w:r>
      <w:r w:rsidR="009A1B37" w:rsidRPr="009A1B37">
        <w:rPr>
          <w:b/>
        </w:rPr>
        <w:t xml:space="preserve"> la </w:t>
      </w:r>
      <w:r w:rsidR="009A1B37">
        <w:rPr>
          <w:b/>
        </w:rPr>
        <w:t>couche d’accès aux données</w:t>
      </w:r>
    </w:p>
    <w:p w14:paraId="22149443" w14:textId="77777777" w:rsidR="0076388D" w:rsidRDefault="009A1B37" w:rsidP="0076388D">
      <w:pPr>
        <w:pStyle w:val="Paragraphedeliste"/>
        <w:numPr>
          <w:ilvl w:val="0"/>
          <w:numId w:val="34"/>
        </w:numPr>
      </w:pPr>
      <w:r>
        <w:t xml:space="preserve">Créer un nouveau projet nommé </w:t>
      </w:r>
      <w:proofErr w:type="spellStart"/>
      <w:r>
        <w:t>RelevésMétéo</w:t>
      </w:r>
      <w:proofErr w:type="spellEnd"/>
    </w:p>
    <w:p w14:paraId="72A48192" w14:textId="77777777" w:rsidR="0076388D" w:rsidRDefault="0076388D" w:rsidP="0076388D">
      <w:pPr>
        <w:pStyle w:val="Paragraphedeliste"/>
        <w:numPr>
          <w:ilvl w:val="0"/>
          <w:numId w:val="34"/>
        </w:numPr>
      </w:pPr>
      <w:r>
        <w:t>Copier les 2 fichiers ci-dessus dans le répertoire du projet et les ajouter au projet</w:t>
      </w:r>
    </w:p>
    <w:p w14:paraId="44677618" w14:textId="404BF80F" w:rsidR="0093350E" w:rsidRDefault="0093350E" w:rsidP="0076388D">
      <w:pPr>
        <w:pStyle w:val="Paragraphedeliste"/>
        <w:numPr>
          <w:ilvl w:val="0"/>
          <w:numId w:val="34"/>
        </w:numPr>
      </w:pPr>
      <w:r>
        <w:t>Dans le constructeur de la fenêtre, in</w:t>
      </w:r>
      <w:r w:rsidR="0076388D">
        <w:t>itialiser une variable privée</w:t>
      </w:r>
      <w:r>
        <w:t xml:space="preserve"> </w:t>
      </w:r>
      <w:r w:rsidR="0076388D">
        <w:t>de type</w:t>
      </w:r>
      <w:r>
        <w:t xml:space="preserve"> </w:t>
      </w:r>
      <w:proofErr w:type="spellStart"/>
      <w:r>
        <w:t>MétéoDAL</w:t>
      </w:r>
      <w:proofErr w:type="spellEnd"/>
    </w:p>
    <w:p w14:paraId="10C7AF95" w14:textId="77777777" w:rsidR="0093350E" w:rsidRPr="0093350E" w:rsidRDefault="0093350E" w:rsidP="006671DB">
      <w:pPr>
        <w:rPr>
          <w:b/>
        </w:rPr>
      </w:pPr>
      <w:r w:rsidRPr="0093350E">
        <w:rPr>
          <w:b/>
        </w:rPr>
        <w:t>Etape 2 : Ebauche du visuel</w:t>
      </w:r>
    </w:p>
    <w:p w14:paraId="656217DB" w14:textId="749D26D8" w:rsidR="0093350E" w:rsidRDefault="0093350E" w:rsidP="006671DB">
      <w:r>
        <w:t>Créer les éléments principaux de la fenêtre, sans s’occuper des items de la liste pour l’instant</w:t>
      </w:r>
      <w:r w:rsidR="001016AB">
        <w:t xml:space="preserve">. </w:t>
      </w:r>
    </w:p>
    <w:p w14:paraId="12257EDE" w14:textId="7EDE99B8" w:rsidR="00C018C3" w:rsidRPr="009A1B37" w:rsidRDefault="009A1B37" w:rsidP="006671DB">
      <w:pPr>
        <w:rPr>
          <w:b/>
        </w:rPr>
      </w:pPr>
      <w:r w:rsidRPr="009A1B37">
        <w:rPr>
          <w:b/>
        </w:rPr>
        <w:t xml:space="preserve">Etape </w:t>
      </w:r>
      <w:r w:rsidR="0093350E">
        <w:rPr>
          <w:b/>
        </w:rPr>
        <w:t>3</w:t>
      </w:r>
      <w:r w:rsidRPr="009A1B37">
        <w:rPr>
          <w:b/>
        </w:rPr>
        <w:t> : sélection du fichier et chargement des données</w:t>
      </w:r>
    </w:p>
    <w:p w14:paraId="3D2A9532" w14:textId="77777777" w:rsidR="003079AB" w:rsidRDefault="0093350E" w:rsidP="0093350E">
      <w:r>
        <w:t>Sur l’évènement Click du bouton</w:t>
      </w:r>
      <w:r w:rsidR="003079AB">
        <w:t> :</w:t>
      </w:r>
    </w:p>
    <w:p w14:paraId="138A5696" w14:textId="346FB4F3" w:rsidR="00C81A7F" w:rsidRDefault="003079AB" w:rsidP="003079AB">
      <w:pPr>
        <w:pStyle w:val="Paragraphedeliste"/>
        <w:numPr>
          <w:ilvl w:val="0"/>
          <w:numId w:val="35"/>
        </w:numPr>
      </w:pPr>
      <w:r>
        <w:t>O</w:t>
      </w:r>
      <w:r w:rsidR="0093350E">
        <w:t xml:space="preserve">uvrir une boîte de dialogue </w:t>
      </w:r>
      <w:r w:rsidR="000A76C0">
        <w:t xml:space="preserve">« Ouvrir un fichier » </w:t>
      </w:r>
      <w:r w:rsidR="0093350E">
        <w:t>en utilisant</w:t>
      </w:r>
      <w:r w:rsidR="00412963">
        <w:t xml:space="preserve"> un objet </w:t>
      </w:r>
      <w:r w:rsidR="00412963" w:rsidRPr="00412963">
        <w:t>Microsoft.Win32.OpenFileDialog</w:t>
      </w:r>
    </w:p>
    <w:p w14:paraId="2A39C234" w14:textId="4D057E74" w:rsidR="003079AB" w:rsidRDefault="003079AB" w:rsidP="003079AB">
      <w:pPr>
        <w:pStyle w:val="Paragraphedeliste"/>
        <w:numPr>
          <w:ilvl w:val="0"/>
          <w:numId w:val="35"/>
        </w:numPr>
      </w:pPr>
      <w:r>
        <w:t>Charger les données du fichier correspondant</w:t>
      </w:r>
    </w:p>
    <w:p w14:paraId="4018CDD1" w14:textId="590FE9C9" w:rsidR="003079AB" w:rsidRDefault="003079AB" w:rsidP="003079AB">
      <w:pPr>
        <w:pStyle w:val="Paragraphedeliste"/>
        <w:numPr>
          <w:ilvl w:val="0"/>
          <w:numId w:val="35"/>
        </w:numPr>
      </w:pPr>
      <w:r>
        <w:t xml:space="preserve">Si le chargement s’est bien déroulé, </w:t>
      </w:r>
      <w:r w:rsidR="004753B6">
        <w:t xml:space="preserve">définir la variable privée de type </w:t>
      </w:r>
      <w:proofErr w:type="spellStart"/>
      <w:r w:rsidR="004753B6">
        <w:t>MétéoDAL</w:t>
      </w:r>
      <w:proofErr w:type="spellEnd"/>
      <w:r>
        <w:t xml:space="preserve"> comme contexte de la fenêtre, sinon afficher un message d’erreur</w:t>
      </w:r>
    </w:p>
    <w:p w14:paraId="5E11C398" w14:textId="6448E75A" w:rsidR="003079AB" w:rsidRDefault="0093350E" w:rsidP="0093350E">
      <w:r>
        <w:t xml:space="preserve">NB/ </w:t>
      </w:r>
      <w:r w:rsidR="00672CC3">
        <w:t>On peut initialiser le répertoire de départ de cette boîte de dialogue avec le répertoire de l’application en faisant :</w:t>
      </w:r>
      <w:r>
        <w:t xml:space="preserve"> </w:t>
      </w:r>
      <w:proofErr w:type="spellStart"/>
      <w:r w:rsidR="00672CC3" w:rsidRPr="00672CC3">
        <w:t>dlg.InitialDirectory</w:t>
      </w:r>
      <w:proofErr w:type="spellEnd"/>
      <w:r w:rsidR="00672CC3" w:rsidRPr="00672CC3">
        <w:t xml:space="preserve"> = </w:t>
      </w:r>
      <w:proofErr w:type="spellStart"/>
      <w:r w:rsidR="00672CC3" w:rsidRPr="00672CC3">
        <w:t>System.AppDomain.CurrentDomain.BaseDirectory</w:t>
      </w:r>
      <w:proofErr w:type="spellEnd"/>
      <w:r w:rsidR="00672CC3" w:rsidRPr="00672CC3">
        <w:t>;</w:t>
      </w:r>
    </w:p>
    <w:p w14:paraId="2CBE3A24" w14:textId="719DDEFA" w:rsidR="0093350E" w:rsidRDefault="000A1203" w:rsidP="006671DB">
      <w:r w:rsidRPr="009A1B37">
        <w:rPr>
          <w:b/>
        </w:rPr>
        <w:t xml:space="preserve">Etape </w:t>
      </w:r>
      <w:r>
        <w:rPr>
          <w:b/>
        </w:rPr>
        <w:t>4</w:t>
      </w:r>
      <w:r w:rsidR="003079AB">
        <w:rPr>
          <w:b/>
        </w:rPr>
        <w:t xml:space="preserve"> : création </w:t>
      </w:r>
      <w:r w:rsidR="005E10D8">
        <w:rPr>
          <w:b/>
        </w:rPr>
        <w:t>du premier</w:t>
      </w:r>
      <w:r w:rsidR="003079AB">
        <w:rPr>
          <w:b/>
        </w:rPr>
        <w:t xml:space="preserve"> </w:t>
      </w:r>
      <w:proofErr w:type="spellStart"/>
      <w:r w:rsidR="003079AB">
        <w:rPr>
          <w:b/>
        </w:rPr>
        <w:t>template</w:t>
      </w:r>
      <w:proofErr w:type="spellEnd"/>
    </w:p>
    <w:p w14:paraId="78B5FF77" w14:textId="21ADA0F7" w:rsidR="003079AB" w:rsidRDefault="003079AB" w:rsidP="005E10D8">
      <w:pPr>
        <w:pStyle w:val="Paragraphedeliste"/>
        <w:numPr>
          <w:ilvl w:val="0"/>
          <w:numId w:val="36"/>
        </w:numPr>
      </w:pPr>
      <w:r>
        <w:t xml:space="preserve">Dans les ressources de la fenêtre, créer </w:t>
      </w:r>
      <w:r w:rsidR="008D15E4">
        <w:t>le</w:t>
      </w:r>
      <w:r>
        <w:t xml:space="preserve"> </w:t>
      </w:r>
      <w:proofErr w:type="spellStart"/>
      <w:r>
        <w:t>DataTemplate</w:t>
      </w:r>
      <w:proofErr w:type="spellEnd"/>
      <w:r w:rsidR="005E10D8">
        <w:t xml:space="preserve"> correspondant à la vue</w:t>
      </w:r>
      <w:r w:rsidR="001B3356">
        <w:t xml:space="preserve"> en</w:t>
      </w:r>
      <w:r w:rsidR="005E10D8">
        <w:t xml:space="preserve"> vignettes</w:t>
      </w:r>
    </w:p>
    <w:p w14:paraId="0DA72869" w14:textId="2FAED27A" w:rsidR="005E10D8" w:rsidRPr="005E10D8" w:rsidRDefault="005E10D8" w:rsidP="005E10D8">
      <w:pPr>
        <w:pStyle w:val="Paragraphedeliste"/>
        <w:numPr>
          <w:ilvl w:val="0"/>
          <w:numId w:val="36"/>
        </w:numPr>
      </w:pPr>
      <w:r>
        <w:t xml:space="preserve">Le brancher sur la </w:t>
      </w:r>
      <w:proofErr w:type="spellStart"/>
      <w:r>
        <w:t>ListBox</w:t>
      </w:r>
      <w:proofErr w:type="spellEnd"/>
      <w:r>
        <w:t xml:space="preserve"> et vérifier en exécution que les données s’affichent correctement.</w:t>
      </w:r>
    </w:p>
    <w:p w14:paraId="704A462D" w14:textId="77777777" w:rsidR="005E10D8" w:rsidRDefault="005E10D8" w:rsidP="005E10D8">
      <w:r w:rsidRPr="009A1B37">
        <w:rPr>
          <w:b/>
        </w:rPr>
        <w:t xml:space="preserve">Etape </w:t>
      </w:r>
      <w:r>
        <w:rPr>
          <w:b/>
        </w:rPr>
        <w:t xml:space="preserve">5 : création du second </w:t>
      </w:r>
      <w:proofErr w:type="spellStart"/>
      <w:r>
        <w:rPr>
          <w:b/>
        </w:rPr>
        <w:t>template</w:t>
      </w:r>
      <w:proofErr w:type="spellEnd"/>
    </w:p>
    <w:p w14:paraId="31DF02E2" w14:textId="382C57C5" w:rsidR="001B3356" w:rsidRDefault="001B3356" w:rsidP="0079381C">
      <w:pPr>
        <w:pStyle w:val="Paragraphedeliste"/>
        <w:numPr>
          <w:ilvl w:val="0"/>
          <w:numId w:val="37"/>
        </w:numPr>
      </w:pPr>
      <w:r>
        <w:t xml:space="preserve">Ajouter une propriété « Année » en lecture seule sur la classe </w:t>
      </w:r>
      <w:proofErr w:type="spellStart"/>
      <w:r>
        <w:t>DonnéesMois</w:t>
      </w:r>
      <w:proofErr w:type="spellEnd"/>
    </w:p>
    <w:p w14:paraId="183002E0" w14:textId="17ADDC0B" w:rsidR="001B3356" w:rsidRDefault="001B3356" w:rsidP="0079381C">
      <w:pPr>
        <w:pStyle w:val="Paragraphedeliste"/>
        <w:numPr>
          <w:ilvl w:val="0"/>
          <w:numId w:val="37"/>
        </w:numPr>
      </w:pPr>
      <w:r>
        <w:t xml:space="preserve">Créer </w:t>
      </w:r>
      <w:r w:rsidR="0079381C">
        <w:t>le</w:t>
      </w:r>
      <w:r>
        <w:t xml:space="preserve"> </w:t>
      </w:r>
      <w:proofErr w:type="spellStart"/>
      <w:r>
        <w:t>DataTemplate</w:t>
      </w:r>
      <w:proofErr w:type="spellEnd"/>
      <w:r>
        <w:t xml:space="preserve"> </w:t>
      </w:r>
      <w:r w:rsidR="0079381C">
        <w:t xml:space="preserve">pour l’affichage des items. Le brancher sur la </w:t>
      </w:r>
      <w:proofErr w:type="spellStart"/>
      <w:r w:rsidR="0079381C">
        <w:t>ListBox</w:t>
      </w:r>
      <w:proofErr w:type="spellEnd"/>
      <w:r w:rsidR="0079381C">
        <w:t xml:space="preserve"> juste pour le tester, puis remettre le 1</w:t>
      </w:r>
      <w:r w:rsidR="0079381C" w:rsidRPr="0079381C">
        <w:rPr>
          <w:vertAlign w:val="superscript"/>
        </w:rPr>
        <w:t>er</w:t>
      </w:r>
      <w:r w:rsidR="0079381C">
        <w:t>.</w:t>
      </w:r>
    </w:p>
    <w:p w14:paraId="58A68752" w14:textId="198B8BDE" w:rsidR="0079381C" w:rsidRDefault="0079381C" w:rsidP="0079381C">
      <w:pPr>
        <w:pStyle w:val="Paragraphedeliste"/>
        <w:numPr>
          <w:ilvl w:val="0"/>
          <w:numId w:val="37"/>
        </w:numPr>
      </w:pPr>
      <w:r>
        <w:t xml:space="preserve">Créer le </w:t>
      </w:r>
      <w:proofErr w:type="spellStart"/>
      <w:r>
        <w:t>DataTemplate</w:t>
      </w:r>
      <w:proofErr w:type="spellEnd"/>
      <w:r>
        <w:t xml:space="preserve"> pour l’affichage des en-têtes de groupes</w:t>
      </w:r>
    </w:p>
    <w:p w14:paraId="0793F3D6" w14:textId="544EF9AA" w:rsidR="005E10D8" w:rsidRDefault="005E10D8" w:rsidP="005E10D8">
      <w:r w:rsidRPr="009A1B37">
        <w:rPr>
          <w:b/>
        </w:rPr>
        <w:t xml:space="preserve">Etape </w:t>
      </w:r>
      <w:r>
        <w:rPr>
          <w:b/>
        </w:rPr>
        <w:t>6 : Sélection de la vue</w:t>
      </w:r>
      <w:r w:rsidR="0079381C">
        <w:rPr>
          <w:b/>
        </w:rPr>
        <w:t xml:space="preserve"> et regroupement</w:t>
      </w:r>
    </w:p>
    <w:p w14:paraId="765CF74D" w14:textId="255AF767" w:rsidR="005E10D8" w:rsidRDefault="00494D92" w:rsidP="000E56E4">
      <w:pPr>
        <w:pStyle w:val="Paragraphedeliste"/>
        <w:numPr>
          <w:ilvl w:val="0"/>
          <w:numId w:val="36"/>
        </w:numPr>
      </w:pPr>
      <w:r>
        <w:t>Ajouter</w:t>
      </w:r>
      <w:r w:rsidR="005E10D8">
        <w:t xml:space="preserve"> les 2 items </w:t>
      </w:r>
      <w:r>
        <w:t>« Vignettes » et « Groupée par année » à</w:t>
      </w:r>
      <w:r w:rsidR="005E10D8">
        <w:t xml:space="preserve"> la liste déroulante Vue</w:t>
      </w:r>
    </w:p>
    <w:p w14:paraId="50DDBC83" w14:textId="77777777" w:rsidR="0079381C" w:rsidRDefault="005E10D8" w:rsidP="005E10D8">
      <w:pPr>
        <w:pStyle w:val="Paragraphedeliste"/>
        <w:numPr>
          <w:ilvl w:val="0"/>
          <w:numId w:val="36"/>
        </w:numPr>
      </w:pPr>
      <w:r>
        <w:t xml:space="preserve">Sur </w:t>
      </w:r>
      <w:r w:rsidR="00CE3DFF">
        <w:t>l</w:t>
      </w:r>
      <w:r w:rsidR="00306BD9">
        <w:t>e changement de sélection</w:t>
      </w:r>
      <w:r w:rsidR="0079381C">
        <w:t> :</w:t>
      </w:r>
    </w:p>
    <w:p w14:paraId="1BF46B67" w14:textId="43317DAE" w:rsidR="005E10D8" w:rsidRDefault="0079381C" w:rsidP="0079381C">
      <w:pPr>
        <w:pStyle w:val="Paragraphedeliste"/>
        <w:numPr>
          <w:ilvl w:val="1"/>
          <w:numId w:val="36"/>
        </w:numPr>
      </w:pPr>
      <w:r>
        <w:t>A</w:t>
      </w:r>
      <w:r w:rsidR="005E10D8">
        <w:t xml:space="preserve">ffecter à la </w:t>
      </w:r>
      <w:proofErr w:type="spellStart"/>
      <w:r w:rsidR="005E10D8">
        <w:t>ListBox</w:t>
      </w:r>
      <w:proofErr w:type="spellEnd"/>
      <w:r w:rsidR="005E10D8">
        <w:t xml:space="preserve"> le </w:t>
      </w:r>
      <w:proofErr w:type="spellStart"/>
      <w:r w:rsidR="005E10D8">
        <w:t>DataTemplate</w:t>
      </w:r>
      <w:proofErr w:type="spellEnd"/>
      <w:r w:rsidR="005E10D8">
        <w:t xml:space="preserve"> correspondant à </w:t>
      </w:r>
      <w:r>
        <w:t>la vue sélectionnée</w:t>
      </w:r>
    </w:p>
    <w:p w14:paraId="4207B2BE" w14:textId="15307179" w:rsidR="0079381C" w:rsidRDefault="0079381C" w:rsidP="0079381C">
      <w:pPr>
        <w:pStyle w:val="Paragraphedeliste"/>
        <w:numPr>
          <w:ilvl w:val="1"/>
          <w:numId w:val="36"/>
        </w:numPr>
      </w:pPr>
      <w:r>
        <w:t>Appliquer ou enlever le regroupement par année selon la vue sélectionnée</w:t>
      </w:r>
    </w:p>
    <w:p w14:paraId="75E184A1" w14:textId="07B2C1C9" w:rsidR="005E10D8" w:rsidRDefault="005E10D8" w:rsidP="005E10D8">
      <w:pPr>
        <w:pStyle w:val="Paragraphedeliste"/>
        <w:numPr>
          <w:ilvl w:val="0"/>
          <w:numId w:val="36"/>
        </w:numPr>
      </w:pPr>
      <w:r>
        <w:t>Vérifier en exécution que tout fonctionne</w:t>
      </w:r>
    </w:p>
    <w:p w14:paraId="6FC0F5B6" w14:textId="79342DF2" w:rsidR="005E10D8" w:rsidRPr="005E10D8" w:rsidRDefault="005E10D8" w:rsidP="005E10D8">
      <w:pPr>
        <w:rPr>
          <w:b/>
        </w:rPr>
      </w:pPr>
      <w:r w:rsidRPr="005E10D8">
        <w:rPr>
          <w:b/>
        </w:rPr>
        <w:t>Etape 7 : Affichage du détail</w:t>
      </w:r>
    </w:p>
    <w:p w14:paraId="55F1D3B9" w14:textId="154F2E26" w:rsidR="000E56E4" w:rsidRDefault="00A87F73" w:rsidP="005E10D8">
      <w:r>
        <w:t>Sous la liste des relevés</w:t>
      </w:r>
      <w:r w:rsidR="000E56E4">
        <w:t xml:space="preserve">, afficher le détail de la ligne sélectionnée au moyen d’un </w:t>
      </w:r>
      <w:proofErr w:type="spellStart"/>
      <w:r w:rsidR="000E56E4">
        <w:t>ContentControl</w:t>
      </w:r>
      <w:proofErr w:type="spellEnd"/>
      <w:r>
        <w:t xml:space="preserve">, en réutilisant le </w:t>
      </w:r>
      <w:proofErr w:type="spellStart"/>
      <w:r>
        <w:t>template</w:t>
      </w:r>
      <w:proofErr w:type="spellEnd"/>
      <w:r>
        <w:t xml:space="preserve"> de la vue Vignette.</w:t>
      </w:r>
    </w:p>
    <w:p w14:paraId="6C1E4F1F" w14:textId="601CBF88" w:rsidR="005E10D8" w:rsidRPr="005E10D8" w:rsidRDefault="005E10D8" w:rsidP="005E10D8">
      <w:pPr>
        <w:rPr>
          <w:b/>
        </w:rPr>
      </w:pPr>
      <w:r w:rsidRPr="005E10D8">
        <w:rPr>
          <w:b/>
        </w:rPr>
        <w:t xml:space="preserve">Etape </w:t>
      </w:r>
      <w:r>
        <w:rPr>
          <w:b/>
        </w:rPr>
        <w:t>8</w:t>
      </w:r>
      <w:r w:rsidRPr="005E10D8">
        <w:rPr>
          <w:b/>
        </w:rPr>
        <w:t xml:space="preserve"> : </w:t>
      </w:r>
      <w:r w:rsidR="00AA7FA2">
        <w:rPr>
          <w:b/>
        </w:rPr>
        <w:t>Critère de t</w:t>
      </w:r>
      <w:r w:rsidR="00290447">
        <w:rPr>
          <w:b/>
        </w:rPr>
        <w:t>ri</w:t>
      </w:r>
    </w:p>
    <w:p w14:paraId="167B7761" w14:textId="16220D6E" w:rsidR="00084706" w:rsidRDefault="00494D92" w:rsidP="00084706">
      <w:pPr>
        <w:pStyle w:val="Paragraphedeliste"/>
        <w:numPr>
          <w:ilvl w:val="0"/>
          <w:numId w:val="38"/>
        </w:numPr>
      </w:pPr>
      <w:r>
        <w:t>Ajouter les items suivants à la</w:t>
      </w:r>
      <w:r w:rsidR="00084706">
        <w:t xml:space="preserve"> liste déroulante de tri</w:t>
      </w:r>
      <w:r>
        <w:t> : Mois, T° min, T° max, Précipitations, Durée ensoleillement</w:t>
      </w:r>
    </w:p>
    <w:p w14:paraId="2E1F494F" w14:textId="1FFF8B62" w:rsidR="00084706" w:rsidRDefault="00084706" w:rsidP="00084706">
      <w:pPr>
        <w:pStyle w:val="Paragraphedeliste"/>
        <w:numPr>
          <w:ilvl w:val="0"/>
          <w:numId w:val="36"/>
        </w:numPr>
      </w:pPr>
      <w:r>
        <w:t xml:space="preserve">Sur le changement de sélection, trier les relevés météo selon </w:t>
      </w:r>
      <w:r w:rsidR="001B4B60">
        <w:t>le critère</w:t>
      </w:r>
      <w:r>
        <w:t xml:space="preserve"> sélectionné</w:t>
      </w:r>
      <w:r w:rsidR="001B4B60">
        <w:t>, par ordre croissant</w:t>
      </w:r>
      <w:r w:rsidR="000143CF">
        <w:t>.</w:t>
      </w:r>
      <w:r w:rsidR="000143CF">
        <w:br/>
      </w:r>
      <w:r>
        <w:t xml:space="preserve">Si la vue « groupée par année » est sélectionnée, le tri doit toujours </w:t>
      </w:r>
      <w:r w:rsidR="00494D92">
        <w:t>être fait en premier sur l’année</w:t>
      </w:r>
      <w:r>
        <w:t>.</w:t>
      </w:r>
      <w:r w:rsidR="000143CF">
        <w:t xml:space="preserve"> Idem si l’on tri selon le mois.</w:t>
      </w:r>
    </w:p>
    <w:p w14:paraId="75869DD3" w14:textId="77777777" w:rsidR="00AA7FA2" w:rsidRDefault="00494D92" w:rsidP="00084706">
      <w:pPr>
        <w:pStyle w:val="Paragraphedeliste"/>
        <w:numPr>
          <w:ilvl w:val="0"/>
          <w:numId w:val="36"/>
        </w:numPr>
      </w:pPr>
      <w:r>
        <w:t xml:space="preserve">Tester. Que se passe-t-il si on tri selon la T° min, puis qu’on </w:t>
      </w:r>
      <w:r w:rsidR="00AA7FA2">
        <w:t>passe à la</w:t>
      </w:r>
      <w:r>
        <w:t xml:space="preserve"> vue </w:t>
      </w:r>
      <w:r w:rsidR="00AA7FA2">
        <w:t xml:space="preserve">groupée </w:t>
      </w:r>
      <w:r>
        <w:t>?</w:t>
      </w:r>
    </w:p>
    <w:p w14:paraId="014C3564" w14:textId="06923CEF" w:rsidR="00084706" w:rsidRDefault="00AA7FA2" w:rsidP="00084706">
      <w:pPr>
        <w:pStyle w:val="Paragraphedeliste"/>
        <w:numPr>
          <w:ilvl w:val="0"/>
          <w:numId w:val="36"/>
        </w:numPr>
      </w:pPr>
      <w:r>
        <w:t xml:space="preserve">Gérer le tri et le regroupement sur 2 gestionnaires d’évènements séparés est compliqué </w:t>
      </w:r>
      <w:r>
        <w:sym w:font="Wingdings" w:char="F0E0"/>
      </w:r>
      <w:r>
        <w:t xml:space="preserve"> créer une méthode privée pour gérer les 2 en même temps, et l’appeler dans les 2 gestionnaires d’évènement.</w:t>
      </w:r>
    </w:p>
    <w:p w14:paraId="79F8CB6D" w14:textId="4FC8463D" w:rsidR="00AA7FA2" w:rsidRPr="00084706" w:rsidRDefault="00AA7FA2" w:rsidP="00AA7FA2">
      <w:pPr>
        <w:rPr>
          <w:b/>
        </w:rPr>
      </w:pPr>
      <w:r w:rsidRPr="00084706">
        <w:rPr>
          <w:b/>
        </w:rPr>
        <w:t>E</w:t>
      </w:r>
      <w:r>
        <w:rPr>
          <w:b/>
        </w:rPr>
        <w:t xml:space="preserve">tape </w:t>
      </w:r>
      <w:r w:rsidR="00740976">
        <w:rPr>
          <w:b/>
        </w:rPr>
        <w:t>9</w:t>
      </w:r>
      <w:r w:rsidRPr="00084706">
        <w:rPr>
          <w:b/>
        </w:rPr>
        <w:t xml:space="preserve"> : </w:t>
      </w:r>
      <w:r>
        <w:rPr>
          <w:b/>
        </w:rPr>
        <w:t>Ordre de tri</w:t>
      </w:r>
    </w:p>
    <w:p w14:paraId="58A11C37" w14:textId="19FBD254" w:rsidR="00AA7FA2" w:rsidRDefault="00046203" w:rsidP="00740976">
      <w:pPr>
        <w:pStyle w:val="Paragraphedeliste"/>
        <w:numPr>
          <w:ilvl w:val="0"/>
          <w:numId w:val="39"/>
        </w:numPr>
      </w:pPr>
      <w:r>
        <w:t>Créer</w:t>
      </w:r>
      <w:r w:rsidR="00AA7FA2">
        <w:t xml:space="preserve"> les 2 </w:t>
      </w:r>
      <w:r>
        <w:t>items de</w:t>
      </w:r>
      <w:r w:rsidR="00AA7FA2">
        <w:t xml:space="preserve"> la liste déroulante d’ordre de tri.</w:t>
      </w:r>
    </w:p>
    <w:p w14:paraId="37C4617E" w14:textId="55F23938" w:rsidR="00AA7FA2" w:rsidRDefault="00AA7FA2" w:rsidP="00740976">
      <w:pPr>
        <w:pStyle w:val="Paragraphedeliste"/>
        <w:numPr>
          <w:ilvl w:val="0"/>
          <w:numId w:val="39"/>
        </w:numPr>
      </w:pPr>
      <w:r>
        <w:t xml:space="preserve">Gérer l’évènement </w:t>
      </w:r>
      <w:proofErr w:type="spellStart"/>
      <w:r>
        <w:t>SelectionChanged</w:t>
      </w:r>
      <w:proofErr w:type="spellEnd"/>
      <w:r>
        <w:t xml:space="preserve">, et prendre en compte l’ordre de tri dans </w:t>
      </w:r>
      <w:r w:rsidR="00740976">
        <w:t>la fonction créée précédemment</w:t>
      </w:r>
      <w:r>
        <w:t>.</w:t>
      </w:r>
    </w:p>
    <w:p w14:paraId="61656638" w14:textId="2A43CEE7" w:rsidR="00434B13" w:rsidRDefault="00434B13" w:rsidP="001156E6">
      <w:pPr>
        <w:rPr>
          <w:b/>
        </w:rPr>
      </w:pPr>
      <w:r>
        <w:rPr>
          <w:b/>
        </w:rPr>
        <w:t>Etape 10 : Informations de synthèse</w:t>
      </w:r>
    </w:p>
    <w:p w14:paraId="0610918C" w14:textId="52D53140" w:rsidR="00434B13" w:rsidRDefault="00434B13" w:rsidP="001156E6">
      <w:r>
        <w:t>Mettre le bloc de détail en commentaire, et afficher</w:t>
      </w:r>
      <w:r w:rsidR="00F14551">
        <w:t xml:space="preserve"> à la place</w:t>
      </w:r>
      <w:r>
        <w:t xml:space="preserve"> un bloc contenant les informations de synthèse fournies par l</w:t>
      </w:r>
      <w:r w:rsidR="00D50806">
        <w:t xml:space="preserve">a propriété </w:t>
      </w:r>
      <w:proofErr w:type="spellStart"/>
      <w:r w:rsidR="00D50806">
        <w:t>Stats</w:t>
      </w:r>
      <w:proofErr w:type="spellEnd"/>
      <w:r>
        <w:t xml:space="preserve"> de la classe </w:t>
      </w:r>
      <w:proofErr w:type="spellStart"/>
      <w:r>
        <w:t>MétéoDAL</w:t>
      </w:r>
      <w:proofErr w:type="spellEnd"/>
      <w:r w:rsidR="00D50806">
        <w:t xml:space="preserve">. Cette fois, on n’utilisera pas de </w:t>
      </w:r>
      <w:proofErr w:type="spellStart"/>
      <w:r w:rsidR="00D50806">
        <w:t>DataTemplate</w:t>
      </w:r>
      <w:proofErr w:type="spellEnd"/>
      <w:r w:rsidR="00D50806">
        <w:t>.</w:t>
      </w:r>
    </w:p>
    <w:p w14:paraId="57CF52FF" w14:textId="7D651D49" w:rsidR="00A07A28" w:rsidRDefault="00BD6F03" w:rsidP="00676182">
      <w:pPr>
        <w:pStyle w:val="Titre1"/>
      </w:pPr>
      <w:bookmarkStart w:id="5" w:name="_Toc482048965"/>
      <w:r>
        <w:t>Collections de bandes dessinées</w:t>
      </w:r>
      <w:bookmarkEnd w:id="5"/>
    </w:p>
    <w:p w14:paraId="75FD3BA0" w14:textId="77777777" w:rsidR="00BD6F03" w:rsidRDefault="00BD6F03" w:rsidP="00676182">
      <w:r w:rsidRPr="00BB4112">
        <w:rPr>
          <w:b/>
        </w:rPr>
        <w:t>Objectifs</w:t>
      </w:r>
      <w:r>
        <w:t xml:space="preserve"> : mettre en œuvre les notions suivantes : </w:t>
      </w:r>
    </w:p>
    <w:p w14:paraId="0EE55BEB" w14:textId="67AA8533" w:rsidR="00BD6F03" w:rsidRDefault="00BD6F03" w:rsidP="00676182">
      <w:pPr>
        <w:pStyle w:val="Paragraphedeliste"/>
        <w:numPr>
          <w:ilvl w:val="0"/>
          <w:numId w:val="1"/>
        </w:numPr>
      </w:pPr>
      <w:proofErr w:type="spellStart"/>
      <w:r>
        <w:t>Databinding</w:t>
      </w:r>
      <w:proofErr w:type="spellEnd"/>
    </w:p>
    <w:p w14:paraId="10040457" w14:textId="0219B69F" w:rsidR="00BD6F03" w:rsidRDefault="00BD6F03" w:rsidP="00676182">
      <w:pPr>
        <w:pStyle w:val="Paragraphedeliste"/>
        <w:numPr>
          <w:ilvl w:val="0"/>
          <w:numId w:val="1"/>
        </w:numPr>
      </w:pPr>
      <w:r>
        <w:t>Maître-détail hiérarchique</w:t>
      </w:r>
    </w:p>
    <w:p w14:paraId="2F7F99B3" w14:textId="71C5FC54" w:rsidR="00BD6F03" w:rsidRDefault="00BD6F03" w:rsidP="00676182">
      <w:pPr>
        <w:pStyle w:val="Paragraphedeliste"/>
        <w:numPr>
          <w:ilvl w:val="0"/>
          <w:numId w:val="1"/>
        </w:numPr>
      </w:pPr>
      <w:r>
        <w:t>Ressources</w:t>
      </w:r>
    </w:p>
    <w:p w14:paraId="2A4AC501" w14:textId="7377C18D" w:rsidR="00BD6F03" w:rsidRDefault="00BD6F03" w:rsidP="00676182">
      <w:pPr>
        <w:pStyle w:val="Titre2"/>
      </w:pPr>
      <w:r>
        <w:t>Description de l’application</w:t>
      </w:r>
    </w:p>
    <w:p w14:paraId="34543C96" w14:textId="4B61C8F9" w:rsidR="00BD6F03" w:rsidRDefault="00BD6F03" w:rsidP="00676182">
      <w:r>
        <w:t xml:space="preserve">Il s’agit de présenter des collections de bandes dessinées. </w:t>
      </w:r>
      <w:r w:rsidR="0038548D">
        <w:t>Voici le visuel attendu :</w:t>
      </w:r>
    </w:p>
    <w:p w14:paraId="6B36F3C5" w14:textId="768450C9" w:rsidR="00BD6F03" w:rsidRDefault="0038548D" w:rsidP="00676182">
      <w:r>
        <w:rPr>
          <w:noProof/>
          <w:lang w:eastAsia="fr-FR"/>
        </w:rPr>
        <w:drawing>
          <wp:inline distT="0" distB="0" distL="0" distR="0" wp14:anchorId="352ECAEF" wp14:editId="5F2BFE47">
            <wp:extent cx="4629150" cy="46958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29150" cy="4695825"/>
                    </a:xfrm>
                    <a:prstGeom prst="rect">
                      <a:avLst/>
                    </a:prstGeom>
                  </pic:spPr>
                </pic:pic>
              </a:graphicData>
            </a:graphic>
          </wp:inline>
        </w:drawing>
      </w:r>
    </w:p>
    <w:p w14:paraId="38F987C7" w14:textId="07041E69" w:rsidR="00A0444C" w:rsidRDefault="00A0444C" w:rsidP="00676182">
      <w:r>
        <w:t>La barre de boutons permet de</w:t>
      </w:r>
      <w:r w:rsidR="00C174B4">
        <w:t xml:space="preserve"> naviguer parmi les collections.</w:t>
      </w:r>
    </w:p>
    <w:p w14:paraId="36640DED" w14:textId="55184B49" w:rsidR="0038548D" w:rsidRDefault="0038548D" w:rsidP="00676182">
      <w:r>
        <w:t xml:space="preserve">Une collection est décrite par un nom </w:t>
      </w:r>
      <w:r w:rsidR="00A0444C">
        <w:t xml:space="preserve">(affiché en bleu), </w:t>
      </w:r>
      <w:r>
        <w:t>et contient :</w:t>
      </w:r>
    </w:p>
    <w:p w14:paraId="236CB6FA" w14:textId="0C640C01" w:rsidR="0038548D" w:rsidRDefault="0038548D" w:rsidP="00676182">
      <w:pPr>
        <w:pStyle w:val="Paragraphedeliste"/>
        <w:numPr>
          <w:ilvl w:val="0"/>
          <w:numId w:val="42"/>
        </w:numPr>
      </w:pPr>
      <w:r>
        <w:t>Une liste de genres</w:t>
      </w:r>
    </w:p>
    <w:p w14:paraId="24C624F8" w14:textId="423483F7" w:rsidR="0038548D" w:rsidRDefault="0038548D" w:rsidP="00676182">
      <w:pPr>
        <w:pStyle w:val="Paragraphedeliste"/>
        <w:numPr>
          <w:ilvl w:val="0"/>
          <w:numId w:val="42"/>
        </w:numPr>
      </w:pPr>
      <w:r>
        <w:t>Une liste d’auteurs</w:t>
      </w:r>
    </w:p>
    <w:p w14:paraId="73B77684" w14:textId="2604ED1C" w:rsidR="0038548D" w:rsidRDefault="0038548D" w:rsidP="00676182">
      <w:pPr>
        <w:pStyle w:val="Paragraphedeliste"/>
        <w:numPr>
          <w:ilvl w:val="0"/>
          <w:numId w:val="42"/>
        </w:numPr>
      </w:pPr>
      <w:r>
        <w:t>Une liste d’albums, décrits par un N°, une année de parution et un titre</w:t>
      </w:r>
    </w:p>
    <w:p w14:paraId="31BE7141" w14:textId="7075081C" w:rsidR="0038548D" w:rsidRDefault="0038548D" w:rsidP="00676182">
      <w:r>
        <w:t>A chaque collection, o</w:t>
      </w:r>
      <w:r w:rsidR="00A0444C">
        <w:t>n associe une image de même nom.</w:t>
      </w:r>
    </w:p>
    <w:p w14:paraId="0DA1CBAA" w14:textId="47626A9E" w:rsidR="0038548D" w:rsidRDefault="0038548D" w:rsidP="00676182">
      <w:r>
        <w:t xml:space="preserve">Le fichier zip ci-dessous </w:t>
      </w:r>
      <w:r w:rsidR="00A0444C">
        <w:t>fournit</w:t>
      </w:r>
      <w:r>
        <w:t> :</w:t>
      </w:r>
    </w:p>
    <w:p w14:paraId="412FE6DE" w14:textId="4A572E8E" w:rsidR="0038548D" w:rsidRDefault="0038548D" w:rsidP="00676182">
      <w:pPr>
        <w:pStyle w:val="Paragraphedeliste"/>
        <w:numPr>
          <w:ilvl w:val="0"/>
          <w:numId w:val="41"/>
        </w:numPr>
      </w:pPr>
      <w:r>
        <w:t xml:space="preserve">Les données au format </w:t>
      </w:r>
      <w:proofErr w:type="spellStart"/>
      <w:r>
        <w:t>xml</w:t>
      </w:r>
      <w:proofErr w:type="spellEnd"/>
    </w:p>
    <w:p w14:paraId="65B8BB65" w14:textId="0C7D0A76" w:rsidR="0038548D" w:rsidRDefault="0038548D" w:rsidP="00676182">
      <w:pPr>
        <w:pStyle w:val="Paragraphedeliste"/>
        <w:numPr>
          <w:ilvl w:val="0"/>
          <w:numId w:val="41"/>
        </w:numPr>
      </w:pPr>
      <w:r>
        <w:t xml:space="preserve">Le code de </w:t>
      </w:r>
      <w:proofErr w:type="spellStart"/>
      <w:r w:rsidR="009814FF">
        <w:t>désérialisation</w:t>
      </w:r>
      <w:proofErr w:type="spellEnd"/>
    </w:p>
    <w:p w14:paraId="7AFA0F58" w14:textId="22E7B9EF" w:rsidR="0038548D" w:rsidRDefault="0038548D" w:rsidP="00676182">
      <w:pPr>
        <w:pStyle w:val="Paragraphedeliste"/>
        <w:numPr>
          <w:ilvl w:val="0"/>
          <w:numId w:val="41"/>
        </w:numPr>
      </w:pPr>
      <w:r>
        <w:t xml:space="preserve">Les images </w:t>
      </w:r>
      <w:r w:rsidR="00A0444C">
        <w:t>associées aux collections</w:t>
      </w:r>
    </w:p>
    <w:p w14:paraId="4D1C1C7D" w14:textId="0790502B" w:rsidR="0038548D" w:rsidRDefault="009814FF" w:rsidP="00676182">
      <w:r>
        <w:object w:dxaOrig="1740" w:dyaOrig="811" w14:anchorId="46603758">
          <v:shape id="_x0000_i1028" type="#_x0000_t75" style="width:86.9pt;height:40.75pt" o:ole="">
            <v:imagedata r:id="rId24" o:title=""/>
          </v:shape>
          <o:OLEObject Type="Embed" ProgID="Package" ShapeID="_x0000_i1028" DrawAspect="Content" ObjectID="_1555935982" r:id="rId25"/>
        </w:object>
      </w:r>
    </w:p>
    <w:p w14:paraId="0016E69E" w14:textId="1D4422EB" w:rsidR="00BD6F03" w:rsidRDefault="00C36DCD" w:rsidP="00676182">
      <w:pPr>
        <w:pStyle w:val="Titre2"/>
      </w:pPr>
      <w:r>
        <w:t>Indications</w:t>
      </w:r>
    </w:p>
    <w:p w14:paraId="58B8BF0C" w14:textId="1DD71E4E" w:rsidR="00F0289F" w:rsidRPr="00C174B4" w:rsidRDefault="00C36DCD" w:rsidP="00C36DCD">
      <w:pPr>
        <w:pStyle w:val="Paragraphedeliste"/>
        <w:numPr>
          <w:ilvl w:val="0"/>
          <w:numId w:val="28"/>
        </w:numPr>
      </w:pPr>
      <w:r>
        <w:t>Comme c</w:t>
      </w:r>
      <w:r w:rsidR="00F0289F">
        <w:t xml:space="preserve">haque image </w:t>
      </w:r>
      <w:r>
        <w:t>a</w:t>
      </w:r>
      <w:r w:rsidR="00F0289F">
        <w:t xml:space="preserve"> le même nom que la coll</w:t>
      </w:r>
      <w:r>
        <w:t>ection de BD qu’elle représente,</w:t>
      </w:r>
      <w:r w:rsidR="00F0289F">
        <w:t xml:space="preserve"> </w:t>
      </w:r>
      <w:r>
        <w:t>i</w:t>
      </w:r>
      <w:r w:rsidR="00F0289F">
        <w:t>l est possible de construire son chemin dynamiquem</w:t>
      </w:r>
      <w:r>
        <w:t>ent. Pour cela, dans le projet, c</w:t>
      </w:r>
      <w:r w:rsidR="00F0289F">
        <w:t xml:space="preserve">réer un répertoire </w:t>
      </w:r>
      <w:r>
        <w:t>« I</w:t>
      </w:r>
      <w:r w:rsidR="00F0289F">
        <w:t>mage</w:t>
      </w:r>
      <w:r>
        <w:t>s »,</w:t>
      </w:r>
      <w:r w:rsidR="00F0289F">
        <w:t xml:space="preserve"> et y ajouter les </w:t>
      </w:r>
      <w:r>
        <w:t xml:space="preserve">fichiers </w:t>
      </w:r>
      <w:r w:rsidR="00F0289F">
        <w:t xml:space="preserve">images </w:t>
      </w:r>
      <w:r>
        <w:t xml:space="preserve">(type ressource). Les chemins des images sont alors de la forme </w:t>
      </w:r>
      <w:r w:rsidR="00F0289F">
        <w:t>:</w:t>
      </w:r>
      <w:r>
        <w:t xml:space="preserve"> </w:t>
      </w:r>
      <w:r w:rsidR="00F0289F" w:rsidRPr="00F0289F">
        <w:rPr>
          <w:rFonts w:ascii="Consolas" w:hAnsi="Consolas"/>
        </w:rPr>
        <w:t>« pack://application:,,,/Images/image.jpg »</w:t>
      </w:r>
    </w:p>
    <w:p w14:paraId="60B262FC" w14:textId="29EB2B9E" w:rsidR="00C174B4" w:rsidRDefault="00C174B4" w:rsidP="00C36DCD">
      <w:pPr>
        <w:pStyle w:val="Paragraphedeliste"/>
        <w:numPr>
          <w:ilvl w:val="0"/>
          <w:numId w:val="28"/>
        </w:numPr>
      </w:pPr>
      <w:r>
        <w:t xml:space="preserve">Caractères Unicode pour les flèches du navigateur : </w:t>
      </w:r>
      <w:r w:rsidRPr="00C174B4">
        <w:t>&amp;#x25C4;  &amp;#x25BA;</w:t>
      </w:r>
    </w:p>
    <w:p w14:paraId="09E0214B" w14:textId="77777777" w:rsidR="00BD6F03" w:rsidRPr="00434B13" w:rsidRDefault="00BD6F03" w:rsidP="001156E6"/>
    <w:p w14:paraId="0A188FEB" w14:textId="0649B9AC" w:rsidR="00EB7DBB" w:rsidRPr="00803EA9" w:rsidRDefault="00EC5A39" w:rsidP="00676182">
      <w:pPr>
        <w:pStyle w:val="Titre1"/>
      </w:pPr>
      <w:bookmarkStart w:id="6" w:name="_Toc482048966"/>
      <w:r>
        <w:t>Relevés météo (suite)</w:t>
      </w:r>
      <w:bookmarkEnd w:id="6"/>
    </w:p>
    <w:p w14:paraId="6B55D767" w14:textId="77777777" w:rsidR="00EB7DBB" w:rsidRDefault="00EB7DBB" w:rsidP="00EB7DBB">
      <w:r w:rsidRPr="00BB4112">
        <w:rPr>
          <w:b/>
        </w:rPr>
        <w:t>Objectifs</w:t>
      </w:r>
      <w:r>
        <w:t xml:space="preserve"> : mettre en œuvre les notions suivantes : </w:t>
      </w:r>
    </w:p>
    <w:p w14:paraId="58F0C8F7" w14:textId="62C75473" w:rsidR="00EB7DBB" w:rsidRDefault="00EB7DBB" w:rsidP="00EB7DBB">
      <w:pPr>
        <w:pStyle w:val="Paragraphedeliste"/>
        <w:numPr>
          <w:ilvl w:val="0"/>
          <w:numId w:val="1"/>
        </w:numPr>
      </w:pPr>
      <w:r>
        <w:t>Convertisseurs</w:t>
      </w:r>
    </w:p>
    <w:p w14:paraId="7689BB75" w14:textId="596F9FF3" w:rsidR="009D175E" w:rsidRDefault="00EB7DBB" w:rsidP="00EB7DBB">
      <w:pPr>
        <w:pStyle w:val="Paragraphedeliste"/>
        <w:numPr>
          <w:ilvl w:val="0"/>
          <w:numId w:val="1"/>
        </w:numPr>
      </w:pPr>
      <w:r>
        <w:t xml:space="preserve">Evènement </w:t>
      </w:r>
      <w:r w:rsidR="00E205C8">
        <w:t>attachés</w:t>
      </w:r>
    </w:p>
    <w:p w14:paraId="5BB875EA" w14:textId="77777777" w:rsidR="00EC5A39" w:rsidRPr="00084706" w:rsidRDefault="00EC5A39" w:rsidP="00EC5A39">
      <w:pPr>
        <w:rPr>
          <w:b/>
        </w:rPr>
      </w:pPr>
      <w:r w:rsidRPr="00084706">
        <w:rPr>
          <w:b/>
        </w:rPr>
        <w:t xml:space="preserve">Etape </w:t>
      </w:r>
      <w:r>
        <w:rPr>
          <w:b/>
        </w:rPr>
        <w:t>11</w:t>
      </w:r>
      <w:r w:rsidRPr="00084706">
        <w:rPr>
          <w:b/>
        </w:rPr>
        <w:t xml:space="preserve"> : </w:t>
      </w:r>
      <w:r>
        <w:rPr>
          <w:b/>
        </w:rPr>
        <w:t xml:space="preserve">Affichage détail / synthèse </w:t>
      </w:r>
    </w:p>
    <w:p w14:paraId="4E906BFF" w14:textId="77777777" w:rsidR="00EC5A39" w:rsidRDefault="00EC5A39" w:rsidP="00EC5A39">
      <w:r>
        <w:t>A l’aide de bindings et convertisseurs, faire en sorte que :</w:t>
      </w:r>
    </w:p>
    <w:p w14:paraId="158BF540" w14:textId="77777777" w:rsidR="00EC5A39" w:rsidRDefault="00EC5A39" w:rsidP="00EC5A39">
      <w:pPr>
        <w:pStyle w:val="Paragraphedeliste"/>
        <w:numPr>
          <w:ilvl w:val="0"/>
          <w:numId w:val="40"/>
        </w:numPr>
      </w:pPr>
      <w:r>
        <w:t>Si la vue « Groupée par année » est sélectionnée, le bloc de détail est visible, et le bloc de synthèse invisible.</w:t>
      </w:r>
    </w:p>
    <w:p w14:paraId="354C4309" w14:textId="0949CA8D" w:rsidR="00EC5A39" w:rsidRDefault="00EC5A39" w:rsidP="00EC5A39">
      <w:pPr>
        <w:pStyle w:val="Paragraphedeliste"/>
        <w:numPr>
          <w:ilvl w:val="0"/>
          <w:numId w:val="40"/>
        </w:numPr>
      </w:pPr>
      <w:r>
        <w:t>Si la vue « Vignettes » est sélectionnée, le bloc de détail est invisible, et le bloc de synthèse visible.</w:t>
      </w:r>
    </w:p>
    <w:p w14:paraId="27E05774" w14:textId="353DA2CF" w:rsidR="002732D2" w:rsidRPr="00084706" w:rsidRDefault="002732D2" w:rsidP="002732D2">
      <w:pPr>
        <w:rPr>
          <w:b/>
        </w:rPr>
      </w:pPr>
      <w:r w:rsidRPr="00084706">
        <w:rPr>
          <w:b/>
        </w:rPr>
        <w:t xml:space="preserve">Etape </w:t>
      </w:r>
      <w:r>
        <w:rPr>
          <w:b/>
        </w:rPr>
        <w:t>12</w:t>
      </w:r>
      <w:r w:rsidRPr="00084706">
        <w:rPr>
          <w:b/>
        </w:rPr>
        <w:t xml:space="preserve"> : </w:t>
      </w:r>
      <w:r>
        <w:rPr>
          <w:b/>
        </w:rPr>
        <w:t xml:space="preserve">Mise en évidence des mois les plus secs </w:t>
      </w:r>
    </w:p>
    <w:p w14:paraId="49E8F6B0" w14:textId="5592A1DC" w:rsidR="002732D2" w:rsidRDefault="00E205C8" w:rsidP="002732D2">
      <w:r>
        <w:t xml:space="preserve">Dans la vue avec vignettes, </w:t>
      </w:r>
      <w:r w:rsidR="005A1F42">
        <w:t>à</w:t>
      </w:r>
      <w:r w:rsidR="002732D2">
        <w:t xml:space="preserve"> l’aide de bindings et convertisseurs, mettre en évidence par une couleur de fond jaune clair les mois dont les précipitations sont inférieures à 10 </w:t>
      </w:r>
      <w:proofErr w:type="spellStart"/>
      <w:r w:rsidR="002732D2">
        <w:t>mm.</w:t>
      </w:r>
      <w:proofErr w:type="spellEnd"/>
    </w:p>
    <w:p w14:paraId="49B47F3E" w14:textId="64EF62E6" w:rsidR="00EC5A39" w:rsidRPr="00084706" w:rsidRDefault="00EC5A39" w:rsidP="00EC5A39">
      <w:pPr>
        <w:rPr>
          <w:b/>
        </w:rPr>
      </w:pPr>
      <w:r w:rsidRPr="00084706">
        <w:rPr>
          <w:b/>
        </w:rPr>
        <w:t xml:space="preserve">Etape </w:t>
      </w:r>
      <w:r>
        <w:rPr>
          <w:b/>
        </w:rPr>
        <w:t>1</w:t>
      </w:r>
      <w:r w:rsidR="00E205C8">
        <w:rPr>
          <w:b/>
        </w:rPr>
        <w:t>3</w:t>
      </w:r>
      <w:r w:rsidRPr="00084706">
        <w:rPr>
          <w:b/>
        </w:rPr>
        <w:t xml:space="preserve"> : </w:t>
      </w:r>
      <w:r>
        <w:rPr>
          <w:b/>
        </w:rPr>
        <w:t>Amélioration de la gestion des évènements</w:t>
      </w:r>
    </w:p>
    <w:p w14:paraId="5AC26D56" w14:textId="4135A7BB" w:rsidR="008712E0" w:rsidRPr="003E3948" w:rsidRDefault="00EC5A39" w:rsidP="003E3948">
      <w:r>
        <w:t>Gérer un évènement routé commun pour les trois listes déroulantes</w:t>
      </w:r>
    </w:p>
    <w:p w14:paraId="652F655F" w14:textId="159FBD66" w:rsidR="005C1D9C" w:rsidRDefault="00CB17DA" w:rsidP="00676182">
      <w:pPr>
        <w:pStyle w:val="Titre1"/>
      </w:pPr>
      <w:bookmarkStart w:id="7" w:name="_Toc482048967"/>
      <w:r>
        <w:t>Saisie</w:t>
      </w:r>
      <w:r w:rsidR="002B6770">
        <w:t xml:space="preserve"> </w:t>
      </w:r>
      <w:r>
        <w:t>de tâches</w:t>
      </w:r>
      <w:bookmarkEnd w:id="7"/>
    </w:p>
    <w:p w14:paraId="506576BB" w14:textId="77777777" w:rsidR="00F743DB" w:rsidRDefault="00F743DB" w:rsidP="00F743DB">
      <w:r w:rsidRPr="00BB4112">
        <w:rPr>
          <w:b/>
        </w:rPr>
        <w:t>Objectifs</w:t>
      </w:r>
      <w:r>
        <w:t xml:space="preserve"> : mettre en œuvre les notions suivantes : </w:t>
      </w:r>
    </w:p>
    <w:p w14:paraId="5F88D0E1" w14:textId="7CF83871" w:rsidR="00F743DB" w:rsidRDefault="00F743DB" w:rsidP="00F743DB">
      <w:pPr>
        <w:pStyle w:val="Paragraphedeliste"/>
        <w:numPr>
          <w:ilvl w:val="0"/>
          <w:numId w:val="1"/>
        </w:numPr>
      </w:pPr>
      <w:r>
        <w:t>Commandes</w:t>
      </w:r>
    </w:p>
    <w:p w14:paraId="1EC225A0" w14:textId="3D805E73" w:rsidR="00F743DB" w:rsidRDefault="00F743DB" w:rsidP="00F743DB">
      <w:pPr>
        <w:pStyle w:val="Paragraphedeliste"/>
        <w:numPr>
          <w:ilvl w:val="0"/>
          <w:numId w:val="1"/>
        </w:numPr>
      </w:pPr>
      <w:r>
        <w:t>Notification des changements</w:t>
      </w:r>
    </w:p>
    <w:p w14:paraId="00B439AC" w14:textId="70EB22E9" w:rsidR="00F743DB" w:rsidRDefault="00F743DB" w:rsidP="00F743DB">
      <w:pPr>
        <w:pStyle w:val="Paragraphedeliste"/>
        <w:numPr>
          <w:ilvl w:val="0"/>
          <w:numId w:val="1"/>
        </w:numPr>
      </w:pPr>
      <w:r>
        <w:t>Validation</w:t>
      </w:r>
      <w:r w:rsidR="00CB17DA">
        <w:t xml:space="preserve"> de la saisie</w:t>
      </w:r>
    </w:p>
    <w:p w14:paraId="4AEF8CB1" w14:textId="264219D0" w:rsidR="00F743DB" w:rsidRDefault="00F743DB" w:rsidP="00F743DB">
      <w:pPr>
        <w:pStyle w:val="Paragraphedeliste"/>
        <w:numPr>
          <w:ilvl w:val="0"/>
          <w:numId w:val="1"/>
        </w:numPr>
      </w:pPr>
      <w:r>
        <w:t>Modèle MVVM</w:t>
      </w:r>
    </w:p>
    <w:p w14:paraId="2767F13E" w14:textId="65E8EAE7" w:rsidR="00AB0A73" w:rsidRDefault="00AB0A73" w:rsidP="005C1D9C">
      <w:r w:rsidRPr="00AB0A73">
        <w:t xml:space="preserve">Nous souhaitons </w:t>
      </w:r>
      <w:r>
        <w:t>réaliser une petite application de saisie de tâches, ressemblant à ceci :</w:t>
      </w:r>
    </w:p>
    <w:p w14:paraId="1993216F" w14:textId="3E5A619D" w:rsidR="00AB0A73" w:rsidRDefault="002E1736" w:rsidP="005C1D9C">
      <w:r>
        <w:rPr>
          <w:noProof/>
          <w:lang w:eastAsia="fr-FR"/>
        </w:rPr>
        <w:drawing>
          <wp:inline distT="0" distB="0" distL="0" distR="0" wp14:anchorId="0FB71E94" wp14:editId="7F1CDFD0">
            <wp:extent cx="4867275" cy="32670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67275" cy="3267075"/>
                    </a:xfrm>
                    <a:prstGeom prst="rect">
                      <a:avLst/>
                    </a:prstGeom>
                  </pic:spPr>
                </pic:pic>
              </a:graphicData>
            </a:graphic>
          </wp:inline>
        </w:drawing>
      </w:r>
    </w:p>
    <w:p w14:paraId="276F6A1F" w14:textId="77777777" w:rsidR="002433EE" w:rsidRDefault="002B6770" w:rsidP="005C1D9C">
      <w:r>
        <w:t>La partie gauche affiche la liste des tâches, en lecture seule.</w:t>
      </w:r>
      <w:r w:rsidR="002433EE">
        <w:t xml:space="preserve"> </w:t>
      </w:r>
    </w:p>
    <w:p w14:paraId="2833A4CA" w14:textId="54BB105C" w:rsidR="008C24F1" w:rsidRDefault="002B6770" w:rsidP="005C1D9C">
      <w:r>
        <w:t>La</w:t>
      </w:r>
      <w:r w:rsidR="00A064F8">
        <w:t xml:space="preserve"> partie droite (appelée fiche) </w:t>
      </w:r>
      <w:r w:rsidR="008C24F1">
        <w:t>affiche la tâche sélectionnée.</w:t>
      </w:r>
    </w:p>
    <w:p w14:paraId="3A8D3747" w14:textId="66369E80" w:rsidR="002433EE" w:rsidRDefault="008C24F1" w:rsidP="008C24F1">
      <w:r>
        <w:t>La barre de boutons permet</w:t>
      </w:r>
      <w:r w:rsidR="002433EE">
        <w:t> de :</w:t>
      </w:r>
    </w:p>
    <w:p w14:paraId="209C22D6" w14:textId="5CF7CFDE" w:rsidR="002433EE" w:rsidRDefault="002433EE" w:rsidP="0076388D">
      <w:pPr>
        <w:pStyle w:val="Paragraphedeliste"/>
        <w:numPr>
          <w:ilvl w:val="0"/>
          <w:numId w:val="16"/>
        </w:numPr>
      </w:pPr>
      <w:r>
        <w:t>A</w:t>
      </w:r>
      <w:r w:rsidR="008C24F1">
        <w:t>jouter une nouvelle tâche</w:t>
      </w:r>
    </w:p>
    <w:p w14:paraId="0C251520" w14:textId="23F5A8D6" w:rsidR="002433EE" w:rsidRDefault="002433EE" w:rsidP="0076388D">
      <w:pPr>
        <w:pStyle w:val="Paragraphedeliste"/>
        <w:numPr>
          <w:ilvl w:val="0"/>
          <w:numId w:val="16"/>
        </w:numPr>
      </w:pPr>
      <w:r>
        <w:t>Supprimer la tâche courante</w:t>
      </w:r>
    </w:p>
    <w:p w14:paraId="589F3ABC" w14:textId="77777777" w:rsidR="002433EE" w:rsidRDefault="002433EE" w:rsidP="0076388D">
      <w:pPr>
        <w:pStyle w:val="Paragraphedeliste"/>
        <w:numPr>
          <w:ilvl w:val="0"/>
          <w:numId w:val="16"/>
        </w:numPr>
      </w:pPr>
      <w:r>
        <w:t>E</w:t>
      </w:r>
      <w:r w:rsidR="008C24F1">
        <w:t>nregistrer ou</w:t>
      </w:r>
      <w:r>
        <w:t xml:space="preserve"> annuler la saisie</w:t>
      </w:r>
    </w:p>
    <w:p w14:paraId="5B4BC4B3" w14:textId="07C40C10" w:rsidR="002B6770" w:rsidRDefault="003D206D" w:rsidP="008C24F1">
      <w:r>
        <w:t>L’enregistrement se fait tâche par tâche, et il n’est pas possible de naviguer vers une autre tâche si une saisie est en cours.</w:t>
      </w:r>
      <w:r w:rsidR="008C24F1">
        <w:t xml:space="preserve"> </w:t>
      </w:r>
      <w:r w:rsidR="00D9384E">
        <w:t>Pour simplifier, on n</w:t>
      </w:r>
      <w:r>
        <w:t>’autorise</w:t>
      </w:r>
      <w:r w:rsidR="00D9384E">
        <w:t xml:space="preserve"> pas la modification d</w:t>
      </w:r>
      <w:r w:rsidR="002433EE">
        <w:t>’une</w:t>
      </w:r>
      <w:r w:rsidR="00D9384E">
        <w:t xml:space="preserve"> t</w:t>
      </w:r>
      <w:r w:rsidR="002433EE">
        <w:t>âche déjà enregistrée.</w:t>
      </w:r>
    </w:p>
    <w:p w14:paraId="37BCD44C" w14:textId="2378A520" w:rsidR="00306F3A" w:rsidRDefault="00A064F8" w:rsidP="005C1D9C">
      <w:r>
        <w:t xml:space="preserve">Les données sont enregistrées dans un fichier </w:t>
      </w:r>
      <w:r w:rsidRPr="00306F3A">
        <w:rPr>
          <w:b/>
        </w:rPr>
        <w:t>Taches.xml</w:t>
      </w:r>
      <w:r>
        <w:t>, dont voici un exempl</w:t>
      </w:r>
      <w:r w:rsidR="00306F3A">
        <w:t>e de</w:t>
      </w:r>
      <w:r>
        <w:t xml:space="preserve"> conten</w:t>
      </w:r>
      <w:r w:rsidR="00306F3A">
        <w:t>u</w:t>
      </w:r>
      <w:r w:rsidR="00D9384E">
        <w:t xml:space="preserve"> </w:t>
      </w:r>
      <w:r>
        <w:t>:</w:t>
      </w:r>
    </w:p>
    <w:p w14:paraId="03049611" w14:textId="77777777" w:rsidR="00306F3A" w:rsidRDefault="00306F3A" w:rsidP="00306F3A">
      <w:pPr>
        <w:pStyle w:val="Code"/>
        <w:rPr>
          <w:color w:val="000000"/>
          <w:highlight w:val="white"/>
        </w:rPr>
      </w:pPr>
      <w:r>
        <w:rPr>
          <w:color w:val="FF0000"/>
          <w:highlight w:val="yellow"/>
        </w:rPr>
        <w:t>&lt;?</w:t>
      </w:r>
      <w:r>
        <w:rPr>
          <w:color w:val="0000FF"/>
          <w:highlight w:val="white"/>
        </w:rPr>
        <w:t>xml</w:t>
      </w:r>
      <w:r>
        <w:rPr>
          <w:color w:val="000000"/>
          <w:highlight w:val="white"/>
        </w:rPr>
        <w:t xml:space="preserve"> </w:t>
      </w:r>
      <w:r>
        <w:rPr>
          <w:color w:val="FF0000"/>
          <w:highlight w:val="white"/>
        </w:rPr>
        <w:t>version</w:t>
      </w:r>
      <w:r>
        <w:rPr>
          <w:color w:val="000000"/>
          <w:highlight w:val="white"/>
        </w:rPr>
        <w:t>=</w:t>
      </w:r>
      <w:r>
        <w:rPr>
          <w:color w:val="8000FF"/>
          <w:highlight w:val="white"/>
        </w:rPr>
        <w:t>"1.0"</w:t>
      </w:r>
      <w:r>
        <w:rPr>
          <w:color w:val="000000"/>
          <w:highlight w:val="white"/>
        </w:rPr>
        <w:t xml:space="preserve"> </w:t>
      </w:r>
      <w:r>
        <w:rPr>
          <w:color w:val="FF0000"/>
          <w:highlight w:val="white"/>
        </w:rPr>
        <w:t>encoding</w:t>
      </w:r>
      <w:r>
        <w:rPr>
          <w:color w:val="000000"/>
          <w:highlight w:val="white"/>
        </w:rPr>
        <w:t>=</w:t>
      </w:r>
      <w:r>
        <w:rPr>
          <w:color w:val="8000FF"/>
          <w:highlight w:val="white"/>
        </w:rPr>
        <w:t>"utf-8"</w:t>
      </w:r>
      <w:r>
        <w:rPr>
          <w:color w:val="FF0000"/>
          <w:highlight w:val="yellow"/>
        </w:rPr>
        <w:t>?&gt;</w:t>
      </w:r>
    </w:p>
    <w:p w14:paraId="61FDAFF0" w14:textId="77777777" w:rsidR="00306F3A" w:rsidRDefault="00306F3A" w:rsidP="00306F3A">
      <w:pPr>
        <w:pStyle w:val="Code"/>
        <w:rPr>
          <w:color w:val="000000"/>
          <w:highlight w:val="white"/>
        </w:rPr>
      </w:pPr>
      <w:r>
        <w:rPr>
          <w:color w:val="0000FF"/>
          <w:highlight w:val="white"/>
        </w:rPr>
        <w:t>&lt;Taches</w:t>
      </w:r>
      <w:r>
        <w:rPr>
          <w:color w:val="000000"/>
          <w:highlight w:val="white"/>
        </w:rPr>
        <w:t xml:space="preserve"> </w:t>
      </w:r>
      <w:r>
        <w:rPr>
          <w:color w:val="FF0000"/>
          <w:highlight w:val="white"/>
        </w:rPr>
        <w:t>xmlns:xsi</w:t>
      </w:r>
      <w:r>
        <w:rPr>
          <w:color w:val="000000"/>
          <w:highlight w:val="white"/>
        </w:rPr>
        <w:t>=</w:t>
      </w:r>
      <w:r>
        <w:rPr>
          <w:color w:val="8000FF"/>
          <w:highlight w:val="white"/>
        </w:rPr>
        <w:t>"http://www.w3.org/2001/XMLSchema-instance"</w:t>
      </w:r>
      <w:r>
        <w:rPr>
          <w:color w:val="000000"/>
          <w:highlight w:val="white"/>
        </w:rPr>
        <w:t xml:space="preserve"> </w:t>
      </w:r>
      <w:r>
        <w:rPr>
          <w:color w:val="FF0000"/>
          <w:highlight w:val="white"/>
        </w:rPr>
        <w:t>xmlns:xsd</w:t>
      </w:r>
      <w:r>
        <w:rPr>
          <w:color w:val="000000"/>
          <w:highlight w:val="white"/>
        </w:rPr>
        <w:t>=</w:t>
      </w:r>
      <w:r>
        <w:rPr>
          <w:color w:val="8000FF"/>
          <w:highlight w:val="white"/>
        </w:rPr>
        <w:t>"http://www.w3.org/2001/XMLSchema"</w:t>
      </w:r>
      <w:r>
        <w:rPr>
          <w:color w:val="0000FF"/>
          <w:highlight w:val="white"/>
        </w:rPr>
        <w:t>&gt;</w:t>
      </w:r>
    </w:p>
    <w:p w14:paraId="5C537902" w14:textId="77777777" w:rsidR="00306F3A" w:rsidRDefault="00306F3A" w:rsidP="00306F3A">
      <w:pPr>
        <w:pStyle w:val="Code"/>
        <w:rPr>
          <w:color w:val="000000"/>
          <w:highlight w:val="white"/>
        </w:rPr>
      </w:pPr>
      <w:r>
        <w:rPr>
          <w:color w:val="000000"/>
          <w:highlight w:val="white"/>
        </w:rPr>
        <w:t xml:space="preserve">  </w:t>
      </w:r>
      <w:r>
        <w:rPr>
          <w:color w:val="0000FF"/>
          <w:highlight w:val="white"/>
        </w:rPr>
        <w:t>&lt;Tache</w:t>
      </w:r>
      <w:r>
        <w:rPr>
          <w:color w:val="000000"/>
          <w:highlight w:val="white"/>
        </w:rPr>
        <w:t xml:space="preserve"> </w:t>
      </w:r>
      <w:r>
        <w:rPr>
          <w:color w:val="FF0000"/>
          <w:highlight w:val="white"/>
        </w:rPr>
        <w:t>Id</w:t>
      </w:r>
      <w:r>
        <w:rPr>
          <w:color w:val="000000"/>
          <w:highlight w:val="white"/>
        </w:rPr>
        <w:t>=</w:t>
      </w:r>
      <w:r>
        <w:rPr>
          <w:color w:val="8000FF"/>
          <w:highlight w:val="white"/>
        </w:rPr>
        <w:t>"1"</w:t>
      </w:r>
      <w:r>
        <w:rPr>
          <w:color w:val="000000"/>
          <w:highlight w:val="white"/>
        </w:rPr>
        <w:t xml:space="preserve"> </w:t>
      </w:r>
      <w:r>
        <w:rPr>
          <w:color w:val="FF0000"/>
          <w:highlight w:val="white"/>
        </w:rPr>
        <w:t>Creation</w:t>
      </w:r>
      <w:r>
        <w:rPr>
          <w:color w:val="000000"/>
          <w:highlight w:val="white"/>
        </w:rPr>
        <w:t>=</w:t>
      </w:r>
      <w:r>
        <w:rPr>
          <w:color w:val="8000FF"/>
          <w:highlight w:val="white"/>
        </w:rPr>
        <w:t>"2017-01-15T00:00:00"</w:t>
      </w:r>
      <w:r>
        <w:rPr>
          <w:color w:val="000000"/>
          <w:highlight w:val="white"/>
        </w:rPr>
        <w:t xml:space="preserve"> </w:t>
      </w:r>
      <w:r>
        <w:rPr>
          <w:color w:val="FF0000"/>
          <w:highlight w:val="white"/>
        </w:rPr>
        <w:t>Term</w:t>
      </w:r>
      <w:r>
        <w:rPr>
          <w:color w:val="000000"/>
          <w:highlight w:val="white"/>
        </w:rPr>
        <w:t>=</w:t>
      </w:r>
      <w:r>
        <w:rPr>
          <w:color w:val="8000FF"/>
          <w:highlight w:val="white"/>
        </w:rPr>
        <w:t>"2017-02-17T00:00:00"</w:t>
      </w:r>
      <w:r>
        <w:rPr>
          <w:color w:val="000000"/>
          <w:highlight w:val="white"/>
        </w:rPr>
        <w:t xml:space="preserve"> </w:t>
      </w:r>
      <w:r>
        <w:rPr>
          <w:color w:val="FF0000"/>
          <w:highlight w:val="white"/>
        </w:rPr>
        <w:t>Prio</w:t>
      </w:r>
      <w:r>
        <w:rPr>
          <w:color w:val="000000"/>
          <w:highlight w:val="white"/>
        </w:rPr>
        <w:t>=</w:t>
      </w:r>
      <w:r>
        <w:rPr>
          <w:color w:val="8000FF"/>
          <w:highlight w:val="white"/>
        </w:rPr>
        <w:t>"2"</w:t>
      </w:r>
      <w:r>
        <w:rPr>
          <w:color w:val="000000"/>
          <w:highlight w:val="white"/>
        </w:rPr>
        <w:t xml:space="preserve"> </w:t>
      </w:r>
      <w:r>
        <w:rPr>
          <w:color w:val="FF0000"/>
          <w:highlight w:val="white"/>
        </w:rPr>
        <w:t>Fait</w:t>
      </w:r>
      <w:r>
        <w:rPr>
          <w:color w:val="000000"/>
          <w:highlight w:val="white"/>
        </w:rPr>
        <w:t>=</w:t>
      </w:r>
      <w:r>
        <w:rPr>
          <w:color w:val="8000FF"/>
          <w:highlight w:val="white"/>
        </w:rPr>
        <w:t>"true"</w:t>
      </w:r>
      <w:r>
        <w:rPr>
          <w:color w:val="0000FF"/>
          <w:highlight w:val="white"/>
        </w:rPr>
        <w:t>&gt;</w:t>
      </w:r>
      <w:r>
        <w:rPr>
          <w:color w:val="000000"/>
          <w:highlight w:val="white"/>
        </w:rPr>
        <w:t>Apprendre à utiliser les règles de validation en WPF</w:t>
      </w:r>
      <w:r>
        <w:rPr>
          <w:color w:val="0000FF"/>
          <w:highlight w:val="white"/>
        </w:rPr>
        <w:t>&lt;/Tache&gt;</w:t>
      </w:r>
    </w:p>
    <w:p w14:paraId="09562503" w14:textId="77777777" w:rsidR="00306F3A" w:rsidRDefault="00306F3A" w:rsidP="00306F3A">
      <w:pPr>
        <w:pStyle w:val="Code"/>
        <w:rPr>
          <w:color w:val="000000"/>
          <w:highlight w:val="white"/>
        </w:rPr>
      </w:pPr>
      <w:r>
        <w:rPr>
          <w:color w:val="000000"/>
          <w:highlight w:val="white"/>
        </w:rPr>
        <w:t xml:space="preserve">  </w:t>
      </w:r>
      <w:r>
        <w:rPr>
          <w:color w:val="0000FF"/>
          <w:highlight w:val="white"/>
        </w:rPr>
        <w:t>&lt;Tache</w:t>
      </w:r>
      <w:r>
        <w:rPr>
          <w:color w:val="000000"/>
          <w:highlight w:val="white"/>
        </w:rPr>
        <w:t xml:space="preserve"> </w:t>
      </w:r>
      <w:r>
        <w:rPr>
          <w:color w:val="FF0000"/>
          <w:highlight w:val="white"/>
        </w:rPr>
        <w:t>Id</w:t>
      </w:r>
      <w:r>
        <w:rPr>
          <w:color w:val="000000"/>
          <w:highlight w:val="white"/>
        </w:rPr>
        <w:t>=</w:t>
      </w:r>
      <w:r>
        <w:rPr>
          <w:color w:val="8000FF"/>
          <w:highlight w:val="white"/>
        </w:rPr>
        <w:t>"2"</w:t>
      </w:r>
      <w:r>
        <w:rPr>
          <w:color w:val="000000"/>
          <w:highlight w:val="white"/>
        </w:rPr>
        <w:t xml:space="preserve"> </w:t>
      </w:r>
      <w:r>
        <w:rPr>
          <w:color w:val="FF0000"/>
          <w:highlight w:val="white"/>
        </w:rPr>
        <w:t>Creation</w:t>
      </w:r>
      <w:r>
        <w:rPr>
          <w:color w:val="000000"/>
          <w:highlight w:val="white"/>
        </w:rPr>
        <w:t>=</w:t>
      </w:r>
      <w:r>
        <w:rPr>
          <w:color w:val="8000FF"/>
          <w:highlight w:val="white"/>
        </w:rPr>
        <w:t>"2017-01-16T00:00:00"</w:t>
      </w:r>
      <w:r>
        <w:rPr>
          <w:color w:val="000000"/>
          <w:highlight w:val="white"/>
        </w:rPr>
        <w:t xml:space="preserve"> </w:t>
      </w:r>
      <w:r>
        <w:rPr>
          <w:color w:val="FF0000"/>
          <w:highlight w:val="white"/>
        </w:rPr>
        <w:t>Term</w:t>
      </w:r>
      <w:r>
        <w:rPr>
          <w:color w:val="000000"/>
          <w:highlight w:val="white"/>
        </w:rPr>
        <w:t>=</w:t>
      </w:r>
      <w:r>
        <w:rPr>
          <w:color w:val="8000FF"/>
          <w:highlight w:val="white"/>
        </w:rPr>
        <w:t>"2017-02-14T00:00:00"</w:t>
      </w:r>
      <w:r>
        <w:rPr>
          <w:color w:val="000000"/>
          <w:highlight w:val="white"/>
        </w:rPr>
        <w:t xml:space="preserve"> </w:t>
      </w:r>
      <w:r>
        <w:rPr>
          <w:color w:val="FF0000"/>
          <w:highlight w:val="white"/>
        </w:rPr>
        <w:t>Prio</w:t>
      </w:r>
      <w:r>
        <w:rPr>
          <w:color w:val="000000"/>
          <w:highlight w:val="white"/>
        </w:rPr>
        <w:t>=</w:t>
      </w:r>
      <w:r>
        <w:rPr>
          <w:color w:val="8000FF"/>
          <w:highlight w:val="white"/>
        </w:rPr>
        <w:t>"1"</w:t>
      </w:r>
      <w:r>
        <w:rPr>
          <w:color w:val="000000"/>
          <w:highlight w:val="white"/>
        </w:rPr>
        <w:t xml:space="preserve"> </w:t>
      </w:r>
      <w:r>
        <w:rPr>
          <w:color w:val="FF0000"/>
          <w:highlight w:val="white"/>
        </w:rPr>
        <w:t>Fait</w:t>
      </w:r>
      <w:r>
        <w:rPr>
          <w:color w:val="000000"/>
          <w:highlight w:val="white"/>
        </w:rPr>
        <w:t>=</w:t>
      </w:r>
      <w:r>
        <w:rPr>
          <w:color w:val="8000FF"/>
          <w:highlight w:val="white"/>
        </w:rPr>
        <w:t>"false"</w:t>
      </w:r>
      <w:r>
        <w:rPr>
          <w:color w:val="0000FF"/>
          <w:highlight w:val="white"/>
        </w:rPr>
        <w:t>&gt;</w:t>
      </w:r>
      <w:r>
        <w:rPr>
          <w:color w:val="000000"/>
          <w:highlight w:val="white"/>
        </w:rPr>
        <w:t>Apprendre à notifier le visuel des changements de la source de données</w:t>
      </w:r>
      <w:r>
        <w:rPr>
          <w:color w:val="0000FF"/>
          <w:highlight w:val="white"/>
        </w:rPr>
        <w:t>&lt;/Tache&gt;</w:t>
      </w:r>
    </w:p>
    <w:p w14:paraId="48D68B0D" w14:textId="77777777" w:rsidR="00306F3A" w:rsidRDefault="00306F3A" w:rsidP="00306F3A">
      <w:pPr>
        <w:pStyle w:val="Code"/>
        <w:rPr>
          <w:color w:val="000000"/>
          <w:highlight w:val="white"/>
        </w:rPr>
      </w:pPr>
      <w:r>
        <w:rPr>
          <w:color w:val="000000"/>
          <w:highlight w:val="white"/>
        </w:rPr>
        <w:t xml:space="preserve">  </w:t>
      </w:r>
      <w:r>
        <w:rPr>
          <w:color w:val="0000FF"/>
          <w:highlight w:val="white"/>
        </w:rPr>
        <w:t>&lt;Tache</w:t>
      </w:r>
      <w:r>
        <w:rPr>
          <w:color w:val="000000"/>
          <w:highlight w:val="white"/>
        </w:rPr>
        <w:t xml:space="preserve"> </w:t>
      </w:r>
      <w:r>
        <w:rPr>
          <w:color w:val="FF0000"/>
          <w:highlight w:val="white"/>
        </w:rPr>
        <w:t>Id</w:t>
      </w:r>
      <w:r>
        <w:rPr>
          <w:color w:val="000000"/>
          <w:highlight w:val="white"/>
        </w:rPr>
        <w:t>=</w:t>
      </w:r>
      <w:r>
        <w:rPr>
          <w:color w:val="8000FF"/>
          <w:highlight w:val="white"/>
        </w:rPr>
        <w:t>"3"</w:t>
      </w:r>
      <w:r>
        <w:rPr>
          <w:color w:val="000000"/>
          <w:highlight w:val="white"/>
        </w:rPr>
        <w:t xml:space="preserve"> </w:t>
      </w:r>
      <w:r>
        <w:rPr>
          <w:color w:val="FF0000"/>
          <w:highlight w:val="white"/>
        </w:rPr>
        <w:t>Creation</w:t>
      </w:r>
      <w:r>
        <w:rPr>
          <w:color w:val="000000"/>
          <w:highlight w:val="white"/>
        </w:rPr>
        <w:t>=</w:t>
      </w:r>
      <w:r>
        <w:rPr>
          <w:color w:val="8000FF"/>
          <w:highlight w:val="white"/>
        </w:rPr>
        <w:t>"2017-01-17T00:00:00"</w:t>
      </w:r>
      <w:r>
        <w:rPr>
          <w:color w:val="000000"/>
          <w:highlight w:val="white"/>
        </w:rPr>
        <w:t xml:space="preserve"> </w:t>
      </w:r>
      <w:r>
        <w:rPr>
          <w:color w:val="FF0000"/>
          <w:highlight w:val="white"/>
        </w:rPr>
        <w:t>Term</w:t>
      </w:r>
      <w:r>
        <w:rPr>
          <w:color w:val="000000"/>
          <w:highlight w:val="white"/>
        </w:rPr>
        <w:t>=</w:t>
      </w:r>
      <w:r>
        <w:rPr>
          <w:color w:val="8000FF"/>
          <w:highlight w:val="white"/>
        </w:rPr>
        <w:t>"2017-02-15T00:00:00"</w:t>
      </w:r>
      <w:r>
        <w:rPr>
          <w:color w:val="000000"/>
          <w:highlight w:val="white"/>
        </w:rPr>
        <w:t xml:space="preserve"> </w:t>
      </w:r>
      <w:r>
        <w:rPr>
          <w:color w:val="FF0000"/>
          <w:highlight w:val="white"/>
        </w:rPr>
        <w:t>Prio</w:t>
      </w:r>
      <w:r>
        <w:rPr>
          <w:color w:val="000000"/>
          <w:highlight w:val="white"/>
        </w:rPr>
        <w:t>=</w:t>
      </w:r>
      <w:r>
        <w:rPr>
          <w:color w:val="8000FF"/>
          <w:highlight w:val="white"/>
        </w:rPr>
        <w:t>"2"</w:t>
      </w:r>
      <w:r>
        <w:rPr>
          <w:color w:val="000000"/>
          <w:highlight w:val="white"/>
        </w:rPr>
        <w:t xml:space="preserve"> </w:t>
      </w:r>
      <w:r>
        <w:rPr>
          <w:color w:val="FF0000"/>
          <w:highlight w:val="white"/>
        </w:rPr>
        <w:t>Fait</w:t>
      </w:r>
      <w:r>
        <w:rPr>
          <w:color w:val="000000"/>
          <w:highlight w:val="white"/>
        </w:rPr>
        <w:t>=</w:t>
      </w:r>
      <w:r>
        <w:rPr>
          <w:color w:val="8000FF"/>
          <w:highlight w:val="white"/>
        </w:rPr>
        <w:t>"true"</w:t>
      </w:r>
      <w:r>
        <w:rPr>
          <w:color w:val="0000FF"/>
          <w:highlight w:val="white"/>
        </w:rPr>
        <w:t>&gt;</w:t>
      </w:r>
      <w:r>
        <w:rPr>
          <w:color w:val="000000"/>
          <w:highlight w:val="white"/>
        </w:rPr>
        <w:t>Faire un exercice sur la validation de donnnées et la notification</w:t>
      </w:r>
      <w:r>
        <w:rPr>
          <w:color w:val="0000FF"/>
          <w:highlight w:val="white"/>
        </w:rPr>
        <w:t>&lt;/Tache&gt;</w:t>
      </w:r>
    </w:p>
    <w:p w14:paraId="69A15CF1" w14:textId="77777777" w:rsidR="00306F3A" w:rsidRDefault="00306F3A" w:rsidP="00306F3A">
      <w:pPr>
        <w:pStyle w:val="Code"/>
        <w:rPr>
          <w:color w:val="000000"/>
          <w:highlight w:val="white"/>
        </w:rPr>
      </w:pPr>
      <w:r>
        <w:rPr>
          <w:color w:val="000000"/>
          <w:highlight w:val="white"/>
        </w:rPr>
        <w:t xml:space="preserve">  </w:t>
      </w:r>
      <w:r>
        <w:rPr>
          <w:color w:val="0000FF"/>
          <w:highlight w:val="white"/>
        </w:rPr>
        <w:t>&lt;Tache</w:t>
      </w:r>
      <w:r>
        <w:rPr>
          <w:color w:val="000000"/>
          <w:highlight w:val="white"/>
        </w:rPr>
        <w:t xml:space="preserve"> </w:t>
      </w:r>
      <w:r>
        <w:rPr>
          <w:color w:val="FF0000"/>
          <w:highlight w:val="white"/>
        </w:rPr>
        <w:t>Id</w:t>
      </w:r>
      <w:r>
        <w:rPr>
          <w:color w:val="000000"/>
          <w:highlight w:val="white"/>
        </w:rPr>
        <w:t>=</w:t>
      </w:r>
      <w:r>
        <w:rPr>
          <w:color w:val="8000FF"/>
          <w:highlight w:val="white"/>
        </w:rPr>
        <w:t>"4"</w:t>
      </w:r>
      <w:r>
        <w:rPr>
          <w:color w:val="000000"/>
          <w:highlight w:val="white"/>
        </w:rPr>
        <w:t xml:space="preserve"> </w:t>
      </w:r>
      <w:r>
        <w:rPr>
          <w:color w:val="FF0000"/>
          <w:highlight w:val="white"/>
        </w:rPr>
        <w:t>Creation</w:t>
      </w:r>
      <w:r>
        <w:rPr>
          <w:color w:val="000000"/>
          <w:highlight w:val="white"/>
        </w:rPr>
        <w:t>=</w:t>
      </w:r>
      <w:r>
        <w:rPr>
          <w:color w:val="8000FF"/>
          <w:highlight w:val="white"/>
        </w:rPr>
        <w:t>"2017-01-18T00:00:00"</w:t>
      </w:r>
      <w:r>
        <w:rPr>
          <w:color w:val="000000"/>
          <w:highlight w:val="white"/>
        </w:rPr>
        <w:t xml:space="preserve"> </w:t>
      </w:r>
      <w:r>
        <w:rPr>
          <w:color w:val="FF0000"/>
          <w:highlight w:val="white"/>
        </w:rPr>
        <w:t>Term</w:t>
      </w:r>
      <w:r>
        <w:rPr>
          <w:color w:val="000000"/>
          <w:highlight w:val="white"/>
        </w:rPr>
        <w:t>=</w:t>
      </w:r>
      <w:r>
        <w:rPr>
          <w:color w:val="8000FF"/>
          <w:highlight w:val="white"/>
        </w:rPr>
        <w:t>"2017-02-16T00:00:00"</w:t>
      </w:r>
      <w:r>
        <w:rPr>
          <w:color w:val="000000"/>
          <w:highlight w:val="white"/>
        </w:rPr>
        <w:t xml:space="preserve"> </w:t>
      </w:r>
      <w:r>
        <w:rPr>
          <w:color w:val="FF0000"/>
          <w:highlight w:val="white"/>
        </w:rPr>
        <w:t>Prio</w:t>
      </w:r>
      <w:r>
        <w:rPr>
          <w:color w:val="000000"/>
          <w:highlight w:val="white"/>
        </w:rPr>
        <w:t>=</w:t>
      </w:r>
      <w:r>
        <w:rPr>
          <w:color w:val="8000FF"/>
          <w:highlight w:val="white"/>
        </w:rPr>
        <w:t>"3"</w:t>
      </w:r>
      <w:r>
        <w:rPr>
          <w:color w:val="000000"/>
          <w:highlight w:val="white"/>
        </w:rPr>
        <w:t xml:space="preserve"> </w:t>
      </w:r>
      <w:r>
        <w:rPr>
          <w:color w:val="FF0000"/>
          <w:highlight w:val="white"/>
        </w:rPr>
        <w:t>Fait</w:t>
      </w:r>
      <w:r>
        <w:rPr>
          <w:color w:val="000000"/>
          <w:highlight w:val="white"/>
        </w:rPr>
        <w:t>=</w:t>
      </w:r>
      <w:r>
        <w:rPr>
          <w:color w:val="8000FF"/>
          <w:highlight w:val="white"/>
        </w:rPr>
        <w:t>"false"</w:t>
      </w:r>
      <w:r>
        <w:rPr>
          <w:color w:val="0000FF"/>
          <w:highlight w:val="white"/>
        </w:rPr>
        <w:t>&gt;</w:t>
      </w:r>
      <w:r>
        <w:rPr>
          <w:color w:val="000000"/>
          <w:highlight w:val="white"/>
        </w:rPr>
        <w:t>Lire la doc MSDN</w:t>
      </w:r>
      <w:r>
        <w:rPr>
          <w:color w:val="0000FF"/>
          <w:highlight w:val="white"/>
        </w:rPr>
        <w:t>&lt;/Tache&gt;</w:t>
      </w:r>
    </w:p>
    <w:p w14:paraId="60CFD01E" w14:textId="6E7786FA" w:rsidR="00306F3A" w:rsidRDefault="00306F3A" w:rsidP="00306F3A">
      <w:pPr>
        <w:pStyle w:val="Code"/>
      </w:pPr>
      <w:r>
        <w:rPr>
          <w:color w:val="0000FF"/>
          <w:highlight w:val="white"/>
        </w:rPr>
        <w:t>&lt;/Taches&gt;</w:t>
      </w:r>
    </w:p>
    <w:p w14:paraId="12BCC968" w14:textId="77777777" w:rsidR="00306F3A" w:rsidRPr="00AB0A73" w:rsidRDefault="00306F3A" w:rsidP="005C1D9C"/>
    <w:p w14:paraId="46E40770" w14:textId="489149CD" w:rsidR="00E95004" w:rsidRDefault="005C1D9C" w:rsidP="005C1D9C">
      <w:r w:rsidRPr="00267C85">
        <w:rPr>
          <w:b/>
        </w:rPr>
        <w:t>Etape 1</w:t>
      </w:r>
      <w:r w:rsidRPr="00E95004">
        <w:rPr>
          <w:b/>
        </w:rPr>
        <w:t> </w:t>
      </w:r>
      <w:proofErr w:type="gramStart"/>
      <w:r w:rsidRPr="00E95004">
        <w:rPr>
          <w:b/>
        </w:rPr>
        <w:t xml:space="preserve">: </w:t>
      </w:r>
      <w:r w:rsidR="00E95004" w:rsidRPr="00E95004">
        <w:rPr>
          <w:b/>
        </w:rPr>
        <w:t xml:space="preserve"> Création</w:t>
      </w:r>
      <w:proofErr w:type="gramEnd"/>
      <w:r w:rsidR="00E95004" w:rsidRPr="00E95004">
        <w:rPr>
          <w:b/>
        </w:rPr>
        <w:t xml:space="preserve"> du visuel</w:t>
      </w:r>
    </w:p>
    <w:p w14:paraId="03365FAE" w14:textId="7B05E2F4" w:rsidR="00A064F8" w:rsidRDefault="001D107F" w:rsidP="00A064F8">
      <w:r>
        <w:t xml:space="preserve">Dans un nouveau projet nommé </w:t>
      </w:r>
      <w:proofErr w:type="spellStart"/>
      <w:r>
        <w:t>SaisieTaches</w:t>
      </w:r>
      <w:proofErr w:type="spellEnd"/>
      <w:r>
        <w:t>, c</w:t>
      </w:r>
      <w:r w:rsidR="00A064F8">
        <w:t>réer le visuel</w:t>
      </w:r>
      <w:r>
        <w:t xml:space="preserve"> décrit par la maquette</w:t>
      </w:r>
      <w:r w:rsidR="00A064F8">
        <w:t xml:space="preserve">, sans s’occuper des bindings et commandes pour le moment. </w:t>
      </w:r>
    </w:p>
    <w:p w14:paraId="4386A6A6" w14:textId="1D1F4D9C" w:rsidR="00A064F8" w:rsidRDefault="00A064F8" w:rsidP="005C1D9C">
      <w:r>
        <w:t xml:space="preserve">La fiche est dans un </w:t>
      </w:r>
      <w:proofErr w:type="spellStart"/>
      <w:r w:rsidR="00F653B1">
        <w:t>E</w:t>
      </w:r>
      <w:r>
        <w:t>xpander</w:t>
      </w:r>
      <w:proofErr w:type="spellEnd"/>
      <w:r>
        <w:t xml:space="preserve"> et son conteneur principal est un </w:t>
      </w:r>
      <w:proofErr w:type="spellStart"/>
      <w:r>
        <w:t>StackPanel</w:t>
      </w:r>
      <w:proofErr w:type="spellEnd"/>
    </w:p>
    <w:p w14:paraId="7D84A886" w14:textId="669F17CE" w:rsidR="00AB0A73" w:rsidRDefault="003A2ED2" w:rsidP="005C1D9C">
      <w:r>
        <w:t>L</w:t>
      </w:r>
      <w:r w:rsidR="00AB0A73">
        <w:t xml:space="preserve">es </w:t>
      </w:r>
      <w:r>
        <w:t>visuels</w:t>
      </w:r>
      <w:r w:rsidR="00AB0A73">
        <w:t xml:space="preserve"> </w:t>
      </w:r>
      <w:r>
        <w:t xml:space="preserve">des boutons de suppression, de validation et d’annulation peuvent être obtenus avec les caractères Unicode suivants : </w:t>
      </w:r>
      <w:r w:rsidRPr="003A2ED2">
        <w:t>"&amp;#x2212;"</w:t>
      </w:r>
      <w:r w:rsidR="00C43203">
        <w:t xml:space="preserve">  </w:t>
      </w:r>
      <w:r w:rsidR="00C43203" w:rsidRPr="00C43203">
        <w:t>"&amp;#x271</w:t>
      </w:r>
      <w:r w:rsidR="002D5E02">
        <w:t>3</w:t>
      </w:r>
      <w:r w:rsidR="00C43203" w:rsidRPr="00C43203">
        <w:t>;"</w:t>
      </w:r>
      <w:r w:rsidR="00C43203">
        <w:t xml:space="preserve">  </w:t>
      </w:r>
      <w:r w:rsidR="00C43203" w:rsidRPr="00C43203">
        <w:t>"&amp;#x21b6;"</w:t>
      </w:r>
    </w:p>
    <w:p w14:paraId="32E869E4" w14:textId="34743152" w:rsidR="00E95004" w:rsidRPr="00E95004" w:rsidRDefault="00267C85" w:rsidP="005C1D9C">
      <w:pPr>
        <w:rPr>
          <w:b/>
        </w:rPr>
      </w:pPr>
      <w:r w:rsidRPr="00E95004">
        <w:rPr>
          <w:b/>
        </w:rPr>
        <w:t xml:space="preserve">Etape </w:t>
      </w:r>
      <w:r w:rsidR="00F653B1">
        <w:rPr>
          <w:b/>
        </w:rPr>
        <w:t>2</w:t>
      </w:r>
      <w:r w:rsidRPr="00E95004">
        <w:rPr>
          <w:b/>
        </w:rPr>
        <w:t xml:space="preserve"> : </w:t>
      </w:r>
      <w:r w:rsidR="00E95004" w:rsidRPr="00E95004">
        <w:rPr>
          <w:b/>
        </w:rPr>
        <w:t>création du contexte</w:t>
      </w:r>
    </w:p>
    <w:p w14:paraId="406F0A18" w14:textId="5BDB5697" w:rsidR="00E95004" w:rsidRDefault="00E95004" w:rsidP="0076388D">
      <w:pPr>
        <w:pStyle w:val="Paragraphedeliste"/>
        <w:numPr>
          <w:ilvl w:val="0"/>
          <w:numId w:val="13"/>
        </w:numPr>
      </w:pPr>
      <w:r>
        <w:t>Créer une classe Tache avec le contenu suivant :</w:t>
      </w:r>
    </w:p>
    <w:p w14:paraId="78C674CE" w14:textId="60BC19E7" w:rsidR="00E95004" w:rsidRDefault="00E95004" w:rsidP="00E95004">
      <w:pPr>
        <w:pStyle w:val="Code"/>
      </w:pPr>
      <w:r>
        <w:rPr>
          <w:color w:val="0000FF"/>
        </w:rPr>
        <w:t>public</w:t>
      </w:r>
      <w:r>
        <w:t xml:space="preserve"> </w:t>
      </w:r>
      <w:r>
        <w:rPr>
          <w:color w:val="0000FF"/>
        </w:rPr>
        <w:t>class</w:t>
      </w:r>
      <w:r>
        <w:t xml:space="preserve"> </w:t>
      </w:r>
      <w:r>
        <w:rPr>
          <w:color w:val="2B91AF"/>
        </w:rPr>
        <w:t>Tache</w:t>
      </w:r>
    </w:p>
    <w:p w14:paraId="707BF04E" w14:textId="7821AF2C" w:rsidR="00E95004" w:rsidRDefault="00E95004" w:rsidP="00E95004">
      <w:pPr>
        <w:pStyle w:val="Code"/>
      </w:pPr>
      <w:r>
        <w:t>{</w:t>
      </w:r>
    </w:p>
    <w:p w14:paraId="19FA11DE" w14:textId="6A6D00F4" w:rsidR="00E95004" w:rsidRDefault="00E95004" w:rsidP="00E95004">
      <w:pPr>
        <w:pStyle w:val="Code"/>
      </w:pPr>
      <w:r>
        <w:t xml:space="preserve">   [</w:t>
      </w:r>
      <w:r>
        <w:rPr>
          <w:color w:val="2B91AF"/>
        </w:rPr>
        <w:t>XmlAttribute</w:t>
      </w:r>
      <w:r>
        <w:t>(</w:t>
      </w:r>
      <w:r>
        <w:rPr>
          <w:color w:val="A31515"/>
        </w:rPr>
        <w:t>"Id"</w:t>
      </w:r>
      <w:r>
        <w:t>)]</w:t>
      </w:r>
    </w:p>
    <w:p w14:paraId="298C37B5" w14:textId="0B246FC4" w:rsidR="00E95004" w:rsidRDefault="00E95004" w:rsidP="00E95004">
      <w:pPr>
        <w:pStyle w:val="Code"/>
      </w:pPr>
      <w:r>
        <w:t xml:space="preserve">   </w:t>
      </w:r>
      <w:r>
        <w:rPr>
          <w:color w:val="0000FF"/>
        </w:rPr>
        <w:t>public</w:t>
      </w:r>
      <w:r>
        <w:t xml:space="preserve"> </w:t>
      </w:r>
      <w:r>
        <w:rPr>
          <w:color w:val="0000FF"/>
        </w:rPr>
        <w:t>int</w:t>
      </w:r>
      <w:r>
        <w:t xml:space="preserve"> Id { </w:t>
      </w:r>
      <w:r>
        <w:rPr>
          <w:color w:val="0000FF"/>
        </w:rPr>
        <w:t>get</w:t>
      </w:r>
      <w:r>
        <w:t xml:space="preserve">; </w:t>
      </w:r>
      <w:r>
        <w:rPr>
          <w:color w:val="0000FF"/>
        </w:rPr>
        <w:t>set</w:t>
      </w:r>
      <w:r>
        <w:t>; }</w:t>
      </w:r>
    </w:p>
    <w:p w14:paraId="0341EE3A" w14:textId="77777777" w:rsidR="00E95004" w:rsidRDefault="00E95004" w:rsidP="00E95004">
      <w:pPr>
        <w:pStyle w:val="Code"/>
      </w:pPr>
    </w:p>
    <w:p w14:paraId="135CE7E3" w14:textId="02E7FDDC" w:rsidR="00E95004" w:rsidRDefault="00E95004" w:rsidP="00E95004">
      <w:pPr>
        <w:pStyle w:val="Code"/>
      </w:pPr>
      <w:r>
        <w:t xml:space="preserve">   [</w:t>
      </w:r>
      <w:r>
        <w:rPr>
          <w:color w:val="2B91AF"/>
        </w:rPr>
        <w:t>XmlAttribute</w:t>
      </w:r>
      <w:r>
        <w:t>(</w:t>
      </w:r>
      <w:r>
        <w:rPr>
          <w:color w:val="A31515"/>
        </w:rPr>
        <w:t>"Creation"</w:t>
      </w:r>
      <w:r>
        <w:t>)]</w:t>
      </w:r>
    </w:p>
    <w:p w14:paraId="6E38A783" w14:textId="2AC329C8" w:rsidR="00E95004" w:rsidRDefault="00E95004" w:rsidP="00E95004">
      <w:pPr>
        <w:pStyle w:val="Code"/>
      </w:pPr>
      <w:r>
        <w:t xml:space="preserve">   </w:t>
      </w:r>
      <w:r>
        <w:rPr>
          <w:color w:val="0000FF"/>
        </w:rPr>
        <w:t>public</w:t>
      </w:r>
      <w:r>
        <w:t xml:space="preserve"> </w:t>
      </w:r>
      <w:r>
        <w:rPr>
          <w:color w:val="2B91AF"/>
        </w:rPr>
        <w:t>DateTime</w:t>
      </w:r>
      <w:r>
        <w:t xml:space="preserve"> Creation { </w:t>
      </w:r>
      <w:r>
        <w:rPr>
          <w:color w:val="0000FF"/>
        </w:rPr>
        <w:t>get</w:t>
      </w:r>
      <w:r>
        <w:t xml:space="preserve">; </w:t>
      </w:r>
      <w:r>
        <w:rPr>
          <w:color w:val="0000FF"/>
        </w:rPr>
        <w:t>set</w:t>
      </w:r>
      <w:r>
        <w:t>; }</w:t>
      </w:r>
    </w:p>
    <w:p w14:paraId="0E7F3857" w14:textId="77777777" w:rsidR="00E95004" w:rsidRDefault="00E95004" w:rsidP="00E95004">
      <w:pPr>
        <w:pStyle w:val="Code"/>
      </w:pPr>
    </w:p>
    <w:p w14:paraId="41A11CE0" w14:textId="25F021F7" w:rsidR="00E95004" w:rsidRDefault="00E95004" w:rsidP="00E95004">
      <w:pPr>
        <w:pStyle w:val="Code"/>
      </w:pPr>
      <w:r>
        <w:t xml:space="preserve">   [</w:t>
      </w:r>
      <w:r>
        <w:rPr>
          <w:color w:val="2B91AF"/>
        </w:rPr>
        <w:t>XmlAttribute</w:t>
      </w:r>
      <w:r>
        <w:t>(</w:t>
      </w:r>
      <w:r>
        <w:rPr>
          <w:color w:val="A31515"/>
        </w:rPr>
        <w:t>"Term"</w:t>
      </w:r>
      <w:r>
        <w:t>)]</w:t>
      </w:r>
    </w:p>
    <w:p w14:paraId="5CDD8AD9" w14:textId="1F4D73C0" w:rsidR="00E95004" w:rsidRDefault="00E95004" w:rsidP="00E95004">
      <w:pPr>
        <w:pStyle w:val="Code"/>
      </w:pPr>
      <w:r>
        <w:t xml:space="preserve">   </w:t>
      </w:r>
      <w:r>
        <w:rPr>
          <w:color w:val="0000FF"/>
        </w:rPr>
        <w:t>public</w:t>
      </w:r>
      <w:r>
        <w:t xml:space="preserve"> </w:t>
      </w:r>
      <w:r>
        <w:rPr>
          <w:color w:val="2B91AF"/>
        </w:rPr>
        <w:t>DateTime</w:t>
      </w:r>
      <w:r>
        <w:t xml:space="preserve"> Term { </w:t>
      </w:r>
      <w:r>
        <w:rPr>
          <w:color w:val="0000FF"/>
        </w:rPr>
        <w:t>get</w:t>
      </w:r>
      <w:r>
        <w:t xml:space="preserve">; </w:t>
      </w:r>
      <w:r>
        <w:rPr>
          <w:color w:val="0000FF"/>
        </w:rPr>
        <w:t>set</w:t>
      </w:r>
      <w:r>
        <w:t>; }</w:t>
      </w:r>
    </w:p>
    <w:p w14:paraId="3A249FFE" w14:textId="77777777" w:rsidR="00E95004" w:rsidRDefault="00E95004" w:rsidP="00E95004">
      <w:pPr>
        <w:pStyle w:val="Code"/>
      </w:pPr>
    </w:p>
    <w:p w14:paraId="2A1AA21A" w14:textId="628DD592" w:rsidR="00E95004" w:rsidRDefault="00E95004" w:rsidP="00E95004">
      <w:pPr>
        <w:pStyle w:val="Code"/>
      </w:pPr>
      <w:r>
        <w:t xml:space="preserve">   [</w:t>
      </w:r>
      <w:r>
        <w:rPr>
          <w:color w:val="2B91AF"/>
        </w:rPr>
        <w:t>XmlAttribute</w:t>
      </w:r>
      <w:r>
        <w:t>(</w:t>
      </w:r>
      <w:r>
        <w:rPr>
          <w:color w:val="A31515"/>
        </w:rPr>
        <w:t>"Prio"</w:t>
      </w:r>
      <w:r>
        <w:t>)]</w:t>
      </w:r>
    </w:p>
    <w:p w14:paraId="5AC97637" w14:textId="0BF68550" w:rsidR="00E95004" w:rsidRDefault="00E95004" w:rsidP="00E95004">
      <w:pPr>
        <w:pStyle w:val="Code"/>
      </w:pPr>
      <w:r>
        <w:t xml:space="preserve">   </w:t>
      </w:r>
      <w:r>
        <w:rPr>
          <w:color w:val="0000FF"/>
        </w:rPr>
        <w:t>public</w:t>
      </w:r>
      <w:r>
        <w:t xml:space="preserve"> </w:t>
      </w:r>
      <w:r>
        <w:rPr>
          <w:color w:val="0000FF"/>
        </w:rPr>
        <w:t>int</w:t>
      </w:r>
      <w:r>
        <w:t xml:space="preserve"> Prio { </w:t>
      </w:r>
      <w:r>
        <w:rPr>
          <w:color w:val="0000FF"/>
        </w:rPr>
        <w:t>get</w:t>
      </w:r>
      <w:r>
        <w:t xml:space="preserve">; </w:t>
      </w:r>
      <w:r>
        <w:rPr>
          <w:color w:val="0000FF"/>
        </w:rPr>
        <w:t>set</w:t>
      </w:r>
      <w:r>
        <w:t>; }</w:t>
      </w:r>
    </w:p>
    <w:p w14:paraId="7DC913B6" w14:textId="77777777" w:rsidR="00E95004" w:rsidRDefault="00E95004" w:rsidP="00E95004">
      <w:pPr>
        <w:pStyle w:val="Code"/>
      </w:pPr>
    </w:p>
    <w:p w14:paraId="2606375D" w14:textId="06455ADF" w:rsidR="00E95004" w:rsidRDefault="00E95004" w:rsidP="00E95004">
      <w:pPr>
        <w:pStyle w:val="Code"/>
      </w:pPr>
      <w:r>
        <w:t xml:space="preserve">   [</w:t>
      </w:r>
      <w:r>
        <w:rPr>
          <w:color w:val="2B91AF"/>
        </w:rPr>
        <w:t>XmlAttribute</w:t>
      </w:r>
      <w:r>
        <w:t>(</w:t>
      </w:r>
      <w:r>
        <w:rPr>
          <w:color w:val="A31515"/>
        </w:rPr>
        <w:t>"Fait"</w:t>
      </w:r>
      <w:r>
        <w:t>)]</w:t>
      </w:r>
    </w:p>
    <w:p w14:paraId="5786A334" w14:textId="566A2AC0" w:rsidR="00E95004" w:rsidRDefault="00E95004" w:rsidP="00E95004">
      <w:pPr>
        <w:pStyle w:val="Code"/>
      </w:pPr>
      <w:r>
        <w:t xml:space="preserve">   </w:t>
      </w:r>
      <w:r>
        <w:rPr>
          <w:color w:val="0000FF"/>
        </w:rPr>
        <w:t>public</w:t>
      </w:r>
      <w:r>
        <w:t xml:space="preserve"> </w:t>
      </w:r>
      <w:r>
        <w:rPr>
          <w:color w:val="0000FF"/>
        </w:rPr>
        <w:t>bool</w:t>
      </w:r>
      <w:r>
        <w:t xml:space="preserve"> Fait { </w:t>
      </w:r>
      <w:r>
        <w:rPr>
          <w:color w:val="0000FF"/>
        </w:rPr>
        <w:t>get</w:t>
      </w:r>
      <w:r>
        <w:t xml:space="preserve">; </w:t>
      </w:r>
      <w:r>
        <w:rPr>
          <w:color w:val="0000FF"/>
        </w:rPr>
        <w:t>set</w:t>
      </w:r>
      <w:r>
        <w:t>; }</w:t>
      </w:r>
    </w:p>
    <w:p w14:paraId="632FF979" w14:textId="77777777" w:rsidR="00E95004" w:rsidRDefault="00E95004" w:rsidP="00E95004">
      <w:pPr>
        <w:pStyle w:val="Code"/>
      </w:pPr>
    </w:p>
    <w:p w14:paraId="42829343" w14:textId="2DB5CD60" w:rsidR="00E95004" w:rsidRDefault="00E95004" w:rsidP="00E95004">
      <w:pPr>
        <w:pStyle w:val="Code"/>
      </w:pPr>
      <w:r>
        <w:t xml:space="preserve">   [</w:t>
      </w:r>
      <w:r>
        <w:rPr>
          <w:color w:val="2B91AF"/>
        </w:rPr>
        <w:t>XmlText</w:t>
      </w:r>
      <w:r>
        <w:t>]</w:t>
      </w:r>
    </w:p>
    <w:p w14:paraId="2658584B" w14:textId="14FDD8FD" w:rsidR="00E95004" w:rsidRDefault="00E95004" w:rsidP="00E95004">
      <w:pPr>
        <w:pStyle w:val="Code"/>
      </w:pPr>
      <w:r>
        <w:t xml:space="preserve">   </w:t>
      </w:r>
      <w:r>
        <w:rPr>
          <w:color w:val="0000FF"/>
        </w:rPr>
        <w:t>public</w:t>
      </w:r>
      <w:r>
        <w:t xml:space="preserve"> </w:t>
      </w:r>
      <w:r>
        <w:rPr>
          <w:color w:val="0000FF"/>
        </w:rPr>
        <w:t>string</w:t>
      </w:r>
      <w:r>
        <w:t xml:space="preserve"> Description { </w:t>
      </w:r>
      <w:r>
        <w:rPr>
          <w:color w:val="0000FF"/>
        </w:rPr>
        <w:t>get</w:t>
      </w:r>
      <w:r>
        <w:t xml:space="preserve">; </w:t>
      </w:r>
      <w:r>
        <w:rPr>
          <w:color w:val="0000FF"/>
        </w:rPr>
        <w:t>set</w:t>
      </w:r>
      <w:r>
        <w:t>; }</w:t>
      </w:r>
    </w:p>
    <w:p w14:paraId="01D0194E" w14:textId="02F629CF" w:rsidR="00E95004" w:rsidRDefault="00801C09" w:rsidP="00801C09">
      <w:pPr>
        <w:pStyle w:val="Code"/>
      </w:pPr>
      <w:r>
        <w:t>}</w:t>
      </w:r>
    </w:p>
    <w:p w14:paraId="02B88AE5" w14:textId="77777777" w:rsidR="00801C09" w:rsidRDefault="00E95004" w:rsidP="0076388D">
      <w:pPr>
        <w:pStyle w:val="Paragraphedeliste"/>
        <w:numPr>
          <w:ilvl w:val="0"/>
          <w:numId w:val="12"/>
        </w:numPr>
      </w:pPr>
      <w:r>
        <w:t>C</w:t>
      </w:r>
      <w:r w:rsidR="008C5CCD">
        <w:t>réer une classe Contexte contenant une liste de tâches</w:t>
      </w:r>
      <w:r w:rsidR="00801C09">
        <w:t xml:space="preserve"> nommée Taches, accessible en lecture depuis l’extérieur, et en écriture à l’intérieur de la classe.</w:t>
      </w:r>
    </w:p>
    <w:p w14:paraId="7A82395B" w14:textId="3609E8B1" w:rsidR="00F653B1" w:rsidRDefault="00801C09" w:rsidP="0076388D">
      <w:pPr>
        <w:pStyle w:val="Paragraphedeliste"/>
        <w:numPr>
          <w:ilvl w:val="0"/>
          <w:numId w:val="12"/>
        </w:numPr>
      </w:pPr>
      <w:r>
        <w:t>D</w:t>
      </w:r>
      <w:r w:rsidR="00F653B1">
        <w:t xml:space="preserve">éfinir un objet Contexte comme </w:t>
      </w:r>
      <w:proofErr w:type="spellStart"/>
      <w:r w:rsidR="00F653B1">
        <w:t>DataContext</w:t>
      </w:r>
      <w:proofErr w:type="spellEnd"/>
      <w:r w:rsidR="00F653B1">
        <w:t xml:space="preserve"> de la fenêtre</w:t>
      </w:r>
    </w:p>
    <w:p w14:paraId="297E0AE6" w14:textId="024A6327" w:rsidR="00F653B1" w:rsidRPr="00E95004" w:rsidRDefault="00F653B1" w:rsidP="00F653B1">
      <w:pPr>
        <w:rPr>
          <w:b/>
        </w:rPr>
      </w:pPr>
      <w:r w:rsidRPr="00E95004">
        <w:rPr>
          <w:b/>
        </w:rPr>
        <w:t xml:space="preserve">Etape </w:t>
      </w:r>
      <w:r>
        <w:rPr>
          <w:b/>
        </w:rPr>
        <w:t>3</w:t>
      </w:r>
      <w:r w:rsidRPr="00E95004">
        <w:rPr>
          <w:b/>
        </w:rPr>
        <w:t> :</w:t>
      </w:r>
      <w:r>
        <w:rPr>
          <w:b/>
        </w:rPr>
        <w:t xml:space="preserve"> chargement des données </w:t>
      </w:r>
      <w:proofErr w:type="spellStart"/>
      <w:r>
        <w:rPr>
          <w:b/>
        </w:rPr>
        <w:t>xml</w:t>
      </w:r>
      <w:proofErr w:type="spellEnd"/>
    </w:p>
    <w:p w14:paraId="243559A1" w14:textId="77777777" w:rsidR="00F653B1" w:rsidRDefault="00F653B1" w:rsidP="0076388D">
      <w:pPr>
        <w:pStyle w:val="Paragraphedeliste"/>
        <w:numPr>
          <w:ilvl w:val="0"/>
          <w:numId w:val="12"/>
        </w:numPr>
      </w:pPr>
      <w:r>
        <w:t>Créer le fichier Taches.xml dans le répertoire de la solution, avec le contenu donné plus haut.</w:t>
      </w:r>
    </w:p>
    <w:p w14:paraId="2DBC4DE8" w14:textId="66A57BE2" w:rsidR="00F653B1" w:rsidRDefault="00F653B1" w:rsidP="0076388D">
      <w:pPr>
        <w:pStyle w:val="Paragraphedeliste"/>
        <w:numPr>
          <w:ilvl w:val="0"/>
          <w:numId w:val="12"/>
        </w:numPr>
      </w:pPr>
      <w:r>
        <w:t>Dans VS, ajouter le fichier à la solution et spécifier qu’il doit être copié dans le répertoire de sortie à la compilation, ce qui permettra d’y faire référence très facilement.</w:t>
      </w:r>
    </w:p>
    <w:p w14:paraId="3C317597" w14:textId="1F74FFC4" w:rsidR="00F653B1" w:rsidRDefault="00F653B1" w:rsidP="0076388D">
      <w:pPr>
        <w:pStyle w:val="Paragraphedeliste"/>
        <w:numPr>
          <w:ilvl w:val="0"/>
          <w:numId w:val="12"/>
        </w:numPr>
      </w:pPr>
      <w:r>
        <w:t xml:space="preserve">Créer une classe statique </w:t>
      </w:r>
      <w:proofErr w:type="spellStart"/>
      <w:r>
        <w:t>AccesDonnees</w:t>
      </w:r>
      <w:proofErr w:type="spellEnd"/>
      <w:r>
        <w:t xml:space="preserve"> qui sera dédiée à l</w:t>
      </w:r>
      <w:r w:rsidR="00801C09">
        <w:t xml:space="preserve">’accès au fichier </w:t>
      </w:r>
      <w:proofErr w:type="spellStart"/>
      <w:r w:rsidR="00801C09">
        <w:t>xml</w:t>
      </w:r>
      <w:proofErr w:type="spellEnd"/>
    </w:p>
    <w:p w14:paraId="758E7699" w14:textId="495113F8" w:rsidR="00F653B1" w:rsidRDefault="00801C09" w:rsidP="0076388D">
      <w:pPr>
        <w:pStyle w:val="Paragraphedeliste"/>
        <w:numPr>
          <w:ilvl w:val="0"/>
          <w:numId w:val="12"/>
        </w:numPr>
      </w:pPr>
      <w:r>
        <w:t>Ajouter</w:t>
      </w:r>
      <w:r w:rsidR="00F653B1">
        <w:t xml:space="preserve"> une méthode </w:t>
      </w:r>
      <w:proofErr w:type="spellStart"/>
      <w:r w:rsidR="00F653B1">
        <w:t>Charger</w:t>
      </w:r>
      <w:r>
        <w:t>Taches</w:t>
      </w:r>
      <w:proofErr w:type="spellEnd"/>
      <w:r w:rsidR="00F653B1">
        <w:t>, qui charge les données du fichier dans une liste de taches</w:t>
      </w:r>
      <w:r>
        <w:t xml:space="preserve">, et la </w:t>
      </w:r>
      <w:r w:rsidR="00F653B1">
        <w:t xml:space="preserve">retourne comme résultat </w:t>
      </w:r>
    </w:p>
    <w:p w14:paraId="451AA566" w14:textId="38462925" w:rsidR="00F653B1" w:rsidRPr="00801C09" w:rsidRDefault="00801C09" w:rsidP="005C1D9C">
      <w:r>
        <w:t xml:space="preserve">Dans le constructeur de la classe </w:t>
      </w:r>
      <w:proofErr w:type="spellStart"/>
      <w:r>
        <w:t>Context</w:t>
      </w:r>
      <w:proofErr w:type="spellEnd"/>
      <w:r>
        <w:t xml:space="preserve">, appeler la méthode </w:t>
      </w:r>
      <w:proofErr w:type="spellStart"/>
      <w:r>
        <w:t>ChargerTaches</w:t>
      </w:r>
      <w:proofErr w:type="spellEnd"/>
    </w:p>
    <w:p w14:paraId="26338C7F" w14:textId="7557F944" w:rsidR="00F653B1" w:rsidRPr="00E95004" w:rsidRDefault="00F653B1" w:rsidP="00F653B1">
      <w:pPr>
        <w:rPr>
          <w:b/>
        </w:rPr>
      </w:pPr>
      <w:r w:rsidRPr="00E95004">
        <w:rPr>
          <w:b/>
        </w:rPr>
        <w:t xml:space="preserve">Etape </w:t>
      </w:r>
      <w:r w:rsidR="00801C09">
        <w:rPr>
          <w:b/>
        </w:rPr>
        <w:t>4</w:t>
      </w:r>
      <w:r w:rsidRPr="00E95004">
        <w:rPr>
          <w:b/>
        </w:rPr>
        <w:t> : création des commandes</w:t>
      </w:r>
    </w:p>
    <w:p w14:paraId="566A22D3" w14:textId="1559D43E" w:rsidR="00801C09" w:rsidRDefault="00801C09" w:rsidP="0076388D">
      <w:pPr>
        <w:pStyle w:val="Paragraphedeliste"/>
        <w:numPr>
          <w:ilvl w:val="0"/>
          <w:numId w:val="17"/>
        </w:numPr>
      </w:pPr>
      <w:r>
        <w:t xml:space="preserve">Créer une classe </w:t>
      </w:r>
      <w:proofErr w:type="spellStart"/>
      <w:r>
        <w:t>RelayCommand</w:t>
      </w:r>
      <w:proofErr w:type="spellEnd"/>
      <w:r>
        <w:t xml:space="preserve"> en reprenant le code fourni dans le cours.</w:t>
      </w:r>
    </w:p>
    <w:p w14:paraId="32300D17" w14:textId="7192A718" w:rsidR="00801C09" w:rsidRDefault="00801C09" w:rsidP="0076388D">
      <w:pPr>
        <w:pStyle w:val="Paragraphedeliste"/>
        <w:numPr>
          <w:ilvl w:val="0"/>
          <w:numId w:val="17"/>
        </w:numPr>
      </w:pPr>
      <w:r>
        <w:t xml:space="preserve">Dans le contexte, créer 4 commandes nommées </w:t>
      </w:r>
      <w:proofErr w:type="spellStart"/>
      <w:r>
        <w:t>CmdAjouter</w:t>
      </w:r>
      <w:proofErr w:type="spellEnd"/>
      <w:r>
        <w:t xml:space="preserve">, </w:t>
      </w:r>
      <w:proofErr w:type="spellStart"/>
      <w:r>
        <w:t>CmdSupprimer</w:t>
      </w:r>
      <w:proofErr w:type="spellEnd"/>
      <w:r>
        <w:t xml:space="preserve">, </w:t>
      </w:r>
      <w:proofErr w:type="spellStart"/>
      <w:r>
        <w:t>CmdEnregistrer</w:t>
      </w:r>
      <w:proofErr w:type="spellEnd"/>
      <w:r>
        <w:t xml:space="preserve"> et </w:t>
      </w:r>
      <w:proofErr w:type="spellStart"/>
      <w:r>
        <w:t>CmdAnnuler</w:t>
      </w:r>
      <w:proofErr w:type="spellEnd"/>
      <w:r w:rsidR="00F95C75">
        <w:t xml:space="preserve">, qui appellent 4 méthodes </w:t>
      </w:r>
      <w:proofErr w:type="spellStart"/>
      <w:r w:rsidR="00F95C75">
        <w:t>AjouterTache</w:t>
      </w:r>
      <w:proofErr w:type="spellEnd"/>
      <w:r w:rsidR="00F95C75">
        <w:t xml:space="preserve">, </w:t>
      </w:r>
      <w:proofErr w:type="spellStart"/>
      <w:r w:rsidR="00F95C75">
        <w:t>SupprimerTache</w:t>
      </w:r>
      <w:proofErr w:type="spellEnd"/>
      <w:r w:rsidR="00F95C75">
        <w:t>…etc. (vides pour l’instant).</w:t>
      </w:r>
    </w:p>
    <w:p w14:paraId="7A9C2FE8" w14:textId="6F02B74F" w:rsidR="00F653B1" w:rsidRPr="00F653B1" w:rsidRDefault="00F95C75" w:rsidP="0076388D">
      <w:pPr>
        <w:pStyle w:val="Paragraphedeliste"/>
        <w:numPr>
          <w:ilvl w:val="0"/>
          <w:numId w:val="17"/>
        </w:numPr>
      </w:pPr>
      <w:r>
        <w:t xml:space="preserve">Dans le </w:t>
      </w:r>
      <w:proofErr w:type="spellStart"/>
      <w:r>
        <w:t>xaml</w:t>
      </w:r>
      <w:proofErr w:type="spellEnd"/>
      <w:r>
        <w:t>, b</w:t>
      </w:r>
      <w:r w:rsidR="00F653B1">
        <w:t xml:space="preserve">rancher les boutons </w:t>
      </w:r>
      <w:r>
        <w:t>sur les commandes</w:t>
      </w:r>
    </w:p>
    <w:p w14:paraId="5A6AE23A" w14:textId="304BA1D5" w:rsidR="00E95004" w:rsidRPr="00E95004" w:rsidRDefault="00267C85" w:rsidP="005C1D9C">
      <w:pPr>
        <w:rPr>
          <w:b/>
        </w:rPr>
      </w:pPr>
      <w:r w:rsidRPr="00E95004">
        <w:rPr>
          <w:b/>
        </w:rPr>
        <w:t>E</w:t>
      </w:r>
      <w:r w:rsidR="00424437" w:rsidRPr="00E95004">
        <w:rPr>
          <w:b/>
        </w:rPr>
        <w:t xml:space="preserve">tape </w:t>
      </w:r>
      <w:r w:rsidR="00F95C75">
        <w:rPr>
          <w:b/>
        </w:rPr>
        <w:t>5</w:t>
      </w:r>
      <w:r w:rsidR="005C1D9C" w:rsidRPr="00E95004">
        <w:rPr>
          <w:b/>
        </w:rPr>
        <w:t xml:space="preserve"> : </w:t>
      </w:r>
      <w:r w:rsidR="00E95004" w:rsidRPr="00E95004">
        <w:rPr>
          <w:b/>
        </w:rPr>
        <w:t>binding</w:t>
      </w:r>
      <w:r w:rsidR="00D9384E">
        <w:rPr>
          <w:b/>
        </w:rPr>
        <w:t>s</w:t>
      </w:r>
      <w:r w:rsidR="00E95004" w:rsidRPr="00E95004">
        <w:rPr>
          <w:b/>
        </w:rPr>
        <w:t xml:space="preserve"> de la liste</w:t>
      </w:r>
    </w:p>
    <w:p w14:paraId="01226209" w14:textId="0D1BE4E0" w:rsidR="008F1012" w:rsidRDefault="00D9384E" w:rsidP="005C1D9C">
      <w:r>
        <w:t>Ajouter les bindings nécessaires s</w:t>
      </w:r>
      <w:r w:rsidR="00D40206">
        <w:t xml:space="preserve">ur la </w:t>
      </w:r>
      <w:proofErr w:type="spellStart"/>
      <w:r w:rsidR="00D40206">
        <w:t>List</w:t>
      </w:r>
      <w:r>
        <w:t>View</w:t>
      </w:r>
      <w:proofErr w:type="spellEnd"/>
      <w:r w:rsidR="00D40206">
        <w:t xml:space="preserve"> pour afficher correctement les </w:t>
      </w:r>
      <w:r>
        <w:t>tâches</w:t>
      </w:r>
      <w:r w:rsidR="00D40206">
        <w:t>. Lancer l’application pour vérifier que les données s’affichent bien</w:t>
      </w:r>
      <w:r>
        <w:t>.</w:t>
      </w:r>
    </w:p>
    <w:p w14:paraId="3E42AAA5" w14:textId="3D86308B" w:rsidR="00E95004" w:rsidRPr="00E95004" w:rsidRDefault="00F95C75" w:rsidP="008F1012">
      <w:pPr>
        <w:rPr>
          <w:b/>
        </w:rPr>
      </w:pPr>
      <w:r>
        <w:rPr>
          <w:b/>
        </w:rPr>
        <w:t>Etape 6</w:t>
      </w:r>
      <w:r w:rsidR="008F1012" w:rsidRPr="00E95004">
        <w:rPr>
          <w:b/>
        </w:rPr>
        <w:t> :</w:t>
      </w:r>
      <w:r w:rsidR="00B4777D" w:rsidRPr="00E95004">
        <w:rPr>
          <w:b/>
        </w:rPr>
        <w:t xml:space="preserve"> </w:t>
      </w:r>
      <w:r>
        <w:rPr>
          <w:b/>
        </w:rPr>
        <w:t xml:space="preserve">liaison </w:t>
      </w:r>
      <w:r w:rsidR="00E95004" w:rsidRPr="00E95004">
        <w:rPr>
          <w:b/>
        </w:rPr>
        <w:t>de la fiche</w:t>
      </w:r>
      <w:r>
        <w:rPr>
          <w:b/>
        </w:rPr>
        <w:t xml:space="preserve"> sur la tâche courante</w:t>
      </w:r>
    </w:p>
    <w:p w14:paraId="46FE7360" w14:textId="6A24A08F" w:rsidR="008F1012" w:rsidRDefault="00D9384E" w:rsidP="008F1012">
      <w:r>
        <w:t>A</w:t>
      </w:r>
      <w:r w:rsidR="008F1012">
        <w:t>jouter les bindings sur les contrôles</w:t>
      </w:r>
      <w:r>
        <w:t xml:space="preserve"> de la fiche, en utilisant la syntaxe suivante p</w:t>
      </w:r>
      <w:r w:rsidR="008F1012">
        <w:t>our accéder aux propriétés de la tâche</w:t>
      </w:r>
      <w:r w:rsidR="00F95C75">
        <w:t xml:space="preserve"> courante</w:t>
      </w:r>
      <w:r w:rsidR="008F1012">
        <w:t xml:space="preserve"> : </w:t>
      </w:r>
    </w:p>
    <w:p w14:paraId="6D1261AA" w14:textId="0F5E547E" w:rsidR="00E95004" w:rsidRDefault="008F1012" w:rsidP="00E95004">
      <w:pPr>
        <w:pStyle w:val="Code"/>
        <w:rPr>
          <w:color w:val="0000FF"/>
          <w:szCs w:val="19"/>
        </w:rPr>
      </w:pPr>
      <w:r w:rsidRPr="00E95004">
        <w:rPr>
          <w:color w:val="FF0000"/>
          <w:szCs w:val="19"/>
        </w:rPr>
        <w:t>Text</w:t>
      </w:r>
      <w:r w:rsidRPr="00E95004">
        <w:rPr>
          <w:color w:val="0000FF"/>
          <w:szCs w:val="19"/>
        </w:rPr>
        <w:t>="{</w:t>
      </w:r>
      <w:r w:rsidRPr="00E95004">
        <w:rPr>
          <w:color w:val="A31515"/>
          <w:szCs w:val="19"/>
        </w:rPr>
        <w:t>Binding</w:t>
      </w:r>
      <w:r w:rsidRPr="00E95004">
        <w:rPr>
          <w:color w:val="FF0000"/>
          <w:szCs w:val="19"/>
        </w:rPr>
        <w:t xml:space="preserve"> Path</w:t>
      </w:r>
      <w:r w:rsidRPr="00E95004">
        <w:rPr>
          <w:color w:val="0000FF"/>
          <w:szCs w:val="19"/>
        </w:rPr>
        <w:t>=Taches</w:t>
      </w:r>
      <w:r w:rsidRPr="00E95004">
        <w:rPr>
          <w:color w:val="000000"/>
          <w:szCs w:val="19"/>
        </w:rPr>
        <w:t>/</w:t>
      </w:r>
      <w:r w:rsidRPr="00E95004">
        <w:rPr>
          <w:color w:val="0000FF"/>
          <w:szCs w:val="19"/>
        </w:rPr>
        <w:t>Prio}"</w:t>
      </w:r>
    </w:p>
    <w:p w14:paraId="1679F3D1" w14:textId="4AB098E9" w:rsidR="00F95C75" w:rsidRPr="00E95004" w:rsidRDefault="00F95C75" w:rsidP="00E95004">
      <w:pPr>
        <w:spacing w:line="240" w:lineRule="auto"/>
      </w:pPr>
      <w:r>
        <w:t xml:space="preserve">Faire en sorte que la tâche courante soit bien celle qui est sélectionnée dans la </w:t>
      </w:r>
      <w:proofErr w:type="spellStart"/>
      <w:r>
        <w:t>ListView</w:t>
      </w:r>
      <w:proofErr w:type="spellEnd"/>
    </w:p>
    <w:p w14:paraId="506F9A87" w14:textId="29F2AD74" w:rsidR="008F1012" w:rsidRPr="008F1012" w:rsidRDefault="008F1012" w:rsidP="008F1012">
      <w:r w:rsidRPr="008F1012">
        <w:t xml:space="preserve">Vérifier que </w:t>
      </w:r>
      <w:r w:rsidR="00F95C75">
        <w:t>la navigation dans la liste de tâches</w:t>
      </w:r>
      <w:r w:rsidRPr="008F1012">
        <w:t xml:space="preserve"> fonctionne</w:t>
      </w:r>
      <w:r w:rsidR="00F95C75">
        <w:t>.</w:t>
      </w:r>
    </w:p>
    <w:p w14:paraId="0161EC7C" w14:textId="6BB28E9F" w:rsidR="00555A2A" w:rsidRDefault="00E052BE" w:rsidP="008F1012">
      <w:pPr>
        <w:rPr>
          <w:b/>
        </w:rPr>
      </w:pPr>
      <w:r>
        <w:rPr>
          <w:b/>
        </w:rPr>
        <w:t>Etape 7</w:t>
      </w:r>
      <w:r w:rsidR="008F1012" w:rsidRPr="00555A2A">
        <w:rPr>
          <w:b/>
        </w:rPr>
        <w:t> : mode d’édition</w:t>
      </w:r>
    </w:p>
    <w:p w14:paraId="4B002D9D" w14:textId="2ECAD2B2" w:rsidR="00E21DF7" w:rsidRPr="00E21DF7" w:rsidRDefault="00E21DF7" w:rsidP="008F1012">
      <w:r w:rsidRPr="00E21DF7">
        <w:t xml:space="preserve">La </w:t>
      </w:r>
      <w:r w:rsidR="00D9384E">
        <w:t>fenêtre</w:t>
      </w:r>
      <w:r w:rsidRPr="00E21DF7">
        <w:t xml:space="preserve"> peut être dans l’un des 2 modes suivants</w:t>
      </w:r>
      <w:r>
        <w:t> :</w:t>
      </w:r>
    </w:p>
    <w:p w14:paraId="45F71E26" w14:textId="38AEAC77" w:rsidR="00EA52C5" w:rsidRDefault="00EA52C5" w:rsidP="0076388D">
      <w:pPr>
        <w:pStyle w:val="Paragraphedeliste"/>
        <w:numPr>
          <w:ilvl w:val="0"/>
          <w:numId w:val="8"/>
        </w:numPr>
      </w:pPr>
      <w:r>
        <w:t>En mode consultation, seuls les boutons « + » et « – » sont activés. Les autres boutons</w:t>
      </w:r>
      <w:r w:rsidR="00E21DF7">
        <w:t>,</w:t>
      </w:r>
      <w:r>
        <w:t xml:space="preserve"> les zones de saisie</w:t>
      </w:r>
      <w:r w:rsidR="00E21DF7">
        <w:t>, et la liste</w:t>
      </w:r>
      <w:r>
        <w:t xml:space="preserve"> sont </w:t>
      </w:r>
      <w:r w:rsidR="001F0C29">
        <w:t>désactivés</w:t>
      </w:r>
      <w:r>
        <w:t xml:space="preserve"> ou en lecture seule</w:t>
      </w:r>
    </w:p>
    <w:p w14:paraId="7887DA11" w14:textId="6BCD5A5F" w:rsidR="008F1012" w:rsidRDefault="00EA52C5" w:rsidP="0076388D">
      <w:pPr>
        <w:pStyle w:val="Paragraphedeliste"/>
        <w:numPr>
          <w:ilvl w:val="0"/>
          <w:numId w:val="8"/>
        </w:numPr>
      </w:pPr>
      <w:r>
        <w:t xml:space="preserve">En mode édition, </w:t>
      </w:r>
      <w:r w:rsidR="00C43203">
        <w:t>c’est l’inverse</w:t>
      </w:r>
    </w:p>
    <w:p w14:paraId="4C93B351" w14:textId="432031A8" w:rsidR="00137F7B" w:rsidRDefault="00E21DF7" w:rsidP="00137F7B">
      <w:r>
        <w:t>Le mode</w:t>
      </w:r>
      <w:r w:rsidR="00137F7B">
        <w:t xml:space="preserve"> par défaut </w:t>
      </w:r>
      <w:r>
        <w:t>doit être la</w:t>
      </w:r>
      <w:r w:rsidR="00137F7B">
        <w:t xml:space="preserve"> consultation. </w:t>
      </w:r>
      <w:r>
        <w:t>On</w:t>
      </w:r>
      <w:r w:rsidR="00137F7B">
        <w:t xml:space="preserve"> passe en édition lorsqu’on ajoute une nouvelle tâche, et</w:t>
      </w:r>
      <w:r>
        <w:t xml:space="preserve"> on</w:t>
      </w:r>
      <w:r w:rsidR="00137F7B">
        <w:t xml:space="preserve"> revient en mode consultation lorsqu’on enregistre. </w:t>
      </w:r>
      <w:r w:rsidR="00D9384E">
        <w:t>Rappel :</w:t>
      </w:r>
      <w:r w:rsidR="00137F7B">
        <w:t xml:space="preserve"> on </w:t>
      </w:r>
      <w:r w:rsidR="00363B85">
        <w:t>n’autorise</w:t>
      </w:r>
      <w:r w:rsidR="00BB2A99">
        <w:t xml:space="preserve"> pas la modification d’une tâche déjà enregistrée.</w:t>
      </w:r>
    </w:p>
    <w:p w14:paraId="0EAE4371" w14:textId="52E99F01" w:rsidR="001F0C29" w:rsidRDefault="00E21DF7" w:rsidP="00137F7B">
      <w:r>
        <w:t>Pour gérer l</w:t>
      </w:r>
      <w:r w:rsidR="00137F7B">
        <w:t xml:space="preserve">e mode d’édition, nous allons ajouter une propriété </w:t>
      </w:r>
      <w:proofErr w:type="spellStart"/>
      <w:r w:rsidR="00137F7B">
        <w:t>ModeEdit</w:t>
      </w:r>
      <w:proofErr w:type="spellEnd"/>
      <w:r w:rsidR="00137F7B">
        <w:t xml:space="preserve"> sur le contexte</w:t>
      </w:r>
      <w:r>
        <w:t xml:space="preserve"> afin de pouvoir faire des bindings dessus</w:t>
      </w:r>
      <w:r w:rsidR="00137F7B">
        <w:t xml:space="preserve">. </w:t>
      </w:r>
      <w:r w:rsidR="001F0C29">
        <w:t>Pour cela :</w:t>
      </w:r>
    </w:p>
    <w:p w14:paraId="080F5EFF" w14:textId="28ECC0E0" w:rsidR="001F0C29" w:rsidRDefault="001F0C29" w:rsidP="0076388D">
      <w:pPr>
        <w:pStyle w:val="Paragraphedeliste"/>
        <w:numPr>
          <w:ilvl w:val="0"/>
          <w:numId w:val="9"/>
        </w:numPr>
      </w:pPr>
      <w:r>
        <w:t xml:space="preserve">Créer un énuméré </w:t>
      </w:r>
      <w:proofErr w:type="spellStart"/>
      <w:r>
        <w:t>ModesEdition</w:t>
      </w:r>
      <w:proofErr w:type="spellEnd"/>
      <w:r>
        <w:t xml:space="preserve"> avec les 2 valeurs Consultation et Edition</w:t>
      </w:r>
    </w:p>
    <w:p w14:paraId="7435506D" w14:textId="3A8EAC54" w:rsidR="00D413B4" w:rsidRDefault="001F0C29" w:rsidP="0076388D">
      <w:pPr>
        <w:pStyle w:val="Paragraphedeliste"/>
        <w:numPr>
          <w:ilvl w:val="0"/>
          <w:numId w:val="9"/>
        </w:numPr>
      </w:pPr>
      <w:r>
        <w:t xml:space="preserve">Dans la classe Contexte, ajouter une propriété </w:t>
      </w:r>
      <w:proofErr w:type="spellStart"/>
      <w:r>
        <w:t>ModeEdit</w:t>
      </w:r>
      <w:proofErr w:type="spellEnd"/>
      <w:r>
        <w:t xml:space="preserve"> du type énuméré</w:t>
      </w:r>
      <w:r w:rsidR="00E052BE">
        <w:t>, et faire en sorte que ses changements de valeur soient bien notifiés aux éléments visuels qui seront liés à elle</w:t>
      </w:r>
    </w:p>
    <w:p w14:paraId="7D24C09E" w14:textId="5B36C4D4" w:rsidR="00E052BE" w:rsidRDefault="00E052BE" w:rsidP="0076388D">
      <w:pPr>
        <w:pStyle w:val="Paragraphedeliste"/>
        <w:numPr>
          <w:ilvl w:val="0"/>
          <w:numId w:val="9"/>
        </w:numPr>
      </w:pPr>
      <w:r>
        <w:t xml:space="preserve">Dans les méthodes associées aux commandes, affecter la bonne valeur à la propriété </w:t>
      </w:r>
      <w:proofErr w:type="spellStart"/>
      <w:r>
        <w:t>ModeEdit</w:t>
      </w:r>
      <w:proofErr w:type="spellEnd"/>
    </w:p>
    <w:p w14:paraId="7899647C" w14:textId="57676995" w:rsidR="001F0C29" w:rsidRPr="00555A2A" w:rsidRDefault="001F0C29" w:rsidP="005C1D9C">
      <w:pPr>
        <w:rPr>
          <w:b/>
        </w:rPr>
      </w:pPr>
      <w:r w:rsidRPr="00555A2A">
        <w:rPr>
          <w:b/>
        </w:rPr>
        <w:t>E</w:t>
      </w:r>
      <w:r w:rsidR="00E052BE">
        <w:rPr>
          <w:b/>
        </w:rPr>
        <w:t>tape 8</w:t>
      </w:r>
      <w:r w:rsidRPr="00555A2A">
        <w:rPr>
          <w:b/>
        </w:rPr>
        <w:t> :</w:t>
      </w:r>
      <w:r w:rsidR="005C0445">
        <w:rPr>
          <w:b/>
        </w:rPr>
        <w:t xml:space="preserve"> </w:t>
      </w:r>
      <w:r w:rsidR="00E21DF7">
        <w:rPr>
          <w:b/>
        </w:rPr>
        <w:t>Activation des commandes et contrôles selon le mode d</w:t>
      </w:r>
      <w:r w:rsidR="00E052BE">
        <w:rPr>
          <w:b/>
        </w:rPr>
        <w:t>’édition</w:t>
      </w:r>
    </w:p>
    <w:p w14:paraId="7FB02819" w14:textId="1F0BFEA5" w:rsidR="00E21DF7" w:rsidRDefault="00E052BE" w:rsidP="00E21DF7">
      <w:r>
        <w:t>Gérer l’activation des commandes en fonction du mode d’édition</w:t>
      </w:r>
      <w:r w:rsidR="00CA50DB">
        <w:t>, puis vérifier en exécution que l’état des boutons est correct dans chaque mode.</w:t>
      </w:r>
    </w:p>
    <w:p w14:paraId="7AAAE775" w14:textId="4EEB174F" w:rsidR="00BA5116" w:rsidRDefault="00E21DF7" w:rsidP="005C1D9C">
      <w:r>
        <w:t xml:space="preserve">Pour gérer l’activation des </w:t>
      </w:r>
      <w:r w:rsidR="00CA50DB">
        <w:t>zones de saisie et de la liste</w:t>
      </w:r>
      <w:r>
        <w:t xml:space="preserve">, nous allons lier une de leurs propriétés à la propriété </w:t>
      </w:r>
      <w:proofErr w:type="spellStart"/>
      <w:r>
        <w:t>ModeEdit</w:t>
      </w:r>
      <w:proofErr w:type="spellEnd"/>
      <w:r>
        <w:t xml:space="preserve"> du contexte. </w:t>
      </w:r>
      <w:r w:rsidR="00BA5116">
        <w:t xml:space="preserve">La </w:t>
      </w:r>
      <w:proofErr w:type="spellStart"/>
      <w:r w:rsidR="00BA5116">
        <w:t>TextBox</w:t>
      </w:r>
      <w:proofErr w:type="spellEnd"/>
      <w:r w:rsidR="00BA5116">
        <w:t xml:space="preserve"> a une propriété </w:t>
      </w:r>
      <w:proofErr w:type="spellStart"/>
      <w:r w:rsidR="00BA5116">
        <w:t>IsReadOnly</w:t>
      </w:r>
      <w:proofErr w:type="spellEnd"/>
      <w:r w:rsidR="00BA5116">
        <w:t xml:space="preserve">, mais le </w:t>
      </w:r>
      <w:proofErr w:type="spellStart"/>
      <w:r w:rsidR="00BA5116">
        <w:t>DatePicker</w:t>
      </w:r>
      <w:proofErr w:type="spellEnd"/>
      <w:r w:rsidR="00BA5116">
        <w:t xml:space="preserve"> et la </w:t>
      </w:r>
      <w:proofErr w:type="spellStart"/>
      <w:r w:rsidR="00BA5116">
        <w:t>CheckBox</w:t>
      </w:r>
      <w:proofErr w:type="spellEnd"/>
      <w:r w:rsidR="00BA5116">
        <w:t xml:space="preserve"> n’en ont pas. Nous utiliserons donc leur propriété </w:t>
      </w:r>
      <w:proofErr w:type="spellStart"/>
      <w:r w:rsidR="00BA5116">
        <w:t>IsEnabled</w:t>
      </w:r>
      <w:proofErr w:type="spellEnd"/>
      <w:r w:rsidR="00BA5116">
        <w:t>. Pour cela :</w:t>
      </w:r>
    </w:p>
    <w:p w14:paraId="115E8037" w14:textId="21481BE1" w:rsidR="006C4E34" w:rsidRDefault="00BA5116" w:rsidP="0076388D">
      <w:pPr>
        <w:pStyle w:val="Paragraphedeliste"/>
        <w:numPr>
          <w:ilvl w:val="0"/>
          <w:numId w:val="10"/>
        </w:numPr>
      </w:pPr>
      <w:r>
        <w:t xml:space="preserve">Créer un nouveau fichier </w:t>
      </w:r>
      <w:proofErr w:type="spellStart"/>
      <w:r>
        <w:t>Convertisseurs.cs</w:t>
      </w:r>
      <w:proofErr w:type="spellEnd"/>
      <w:r>
        <w:t xml:space="preserve"> contenant 2 classes de convertisseurs</w:t>
      </w:r>
      <w:r w:rsidR="006C4E34">
        <w:t xml:space="preserve"> </w:t>
      </w:r>
      <w:r>
        <w:t xml:space="preserve">: </w:t>
      </w:r>
    </w:p>
    <w:p w14:paraId="4E76BCC8" w14:textId="0993DE01" w:rsidR="00BA5116" w:rsidRDefault="006C4E34" w:rsidP="0076388D">
      <w:pPr>
        <w:pStyle w:val="Paragraphedeliste"/>
        <w:numPr>
          <w:ilvl w:val="1"/>
          <w:numId w:val="10"/>
        </w:numPr>
      </w:pPr>
      <w:proofErr w:type="spellStart"/>
      <w:r>
        <w:t>C</w:t>
      </w:r>
      <w:r w:rsidR="00BA5116" w:rsidRPr="00BA5116">
        <w:t>onvMode</w:t>
      </w:r>
      <w:r w:rsidR="005B0805">
        <w:t>Edit</w:t>
      </w:r>
      <w:r w:rsidR="00BA5116" w:rsidRPr="00BA5116">
        <w:t>Activation</w:t>
      </w:r>
      <w:proofErr w:type="spellEnd"/>
      <w:r>
        <w:t xml:space="preserve"> : pour transformer le type </w:t>
      </w:r>
      <w:proofErr w:type="spellStart"/>
      <w:r>
        <w:t>ModesEdition</w:t>
      </w:r>
      <w:proofErr w:type="spellEnd"/>
      <w:r>
        <w:t xml:space="preserve"> en un booléen utilisable sur </w:t>
      </w:r>
      <w:proofErr w:type="spellStart"/>
      <w:r>
        <w:t>IsEnabled</w:t>
      </w:r>
      <w:proofErr w:type="spellEnd"/>
    </w:p>
    <w:p w14:paraId="786A9AC3" w14:textId="10C38001" w:rsidR="006C4E34" w:rsidRDefault="006C4E34" w:rsidP="0076388D">
      <w:pPr>
        <w:pStyle w:val="Paragraphedeliste"/>
        <w:numPr>
          <w:ilvl w:val="1"/>
          <w:numId w:val="10"/>
        </w:numPr>
      </w:pPr>
      <w:proofErr w:type="spellStart"/>
      <w:r w:rsidRPr="006C4E34">
        <w:t>ConvMode</w:t>
      </w:r>
      <w:r w:rsidR="005B0805">
        <w:t>Edit</w:t>
      </w:r>
      <w:r w:rsidRPr="006C4E34">
        <w:t>LectureSeule</w:t>
      </w:r>
      <w:proofErr w:type="spellEnd"/>
      <w:r>
        <w:t xml:space="preserve"> : pour transformer le type </w:t>
      </w:r>
      <w:proofErr w:type="spellStart"/>
      <w:r>
        <w:t>ModesEdition</w:t>
      </w:r>
      <w:proofErr w:type="spellEnd"/>
      <w:r>
        <w:t xml:space="preserve"> en un booléen utilisable sur </w:t>
      </w:r>
      <w:proofErr w:type="spellStart"/>
      <w:r>
        <w:t>IsReadOnly</w:t>
      </w:r>
      <w:proofErr w:type="spellEnd"/>
    </w:p>
    <w:p w14:paraId="7E02D9ED" w14:textId="01D80AAD" w:rsidR="005144E5" w:rsidRDefault="005144E5" w:rsidP="0076388D">
      <w:pPr>
        <w:pStyle w:val="Paragraphedeliste"/>
        <w:numPr>
          <w:ilvl w:val="0"/>
          <w:numId w:val="10"/>
        </w:numPr>
      </w:pPr>
      <w:r>
        <w:t>Créer ces convertisseurs en tant que ressources de l’application pour qu’ils soient utilisables partout dans l’application</w:t>
      </w:r>
    </w:p>
    <w:p w14:paraId="5E298644" w14:textId="4129870C" w:rsidR="006C4E34" w:rsidRDefault="006C4E34" w:rsidP="0076388D">
      <w:pPr>
        <w:pStyle w:val="Paragraphedeliste"/>
        <w:numPr>
          <w:ilvl w:val="0"/>
          <w:numId w:val="10"/>
        </w:numPr>
      </w:pPr>
      <w:r>
        <w:t xml:space="preserve">Dans le code </w:t>
      </w:r>
      <w:proofErr w:type="spellStart"/>
      <w:r>
        <w:t>xaml</w:t>
      </w:r>
      <w:proofErr w:type="spellEnd"/>
      <w:r>
        <w:t xml:space="preserve">, ajouter les bindings </w:t>
      </w:r>
      <w:r w:rsidR="005144E5">
        <w:t>de</w:t>
      </w:r>
      <w:r>
        <w:t xml:space="preserve">s propriétés </w:t>
      </w:r>
      <w:proofErr w:type="spellStart"/>
      <w:r>
        <w:t>IsEnabled</w:t>
      </w:r>
      <w:proofErr w:type="spellEnd"/>
      <w:r>
        <w:t xml:space="preserve"> et </w:t>
      </w:r>
      <w:proofErr w:type="spellStart"/>
      <w:r>
        <w:t>IsReadonly</w:t>
      </w:r>
      <w:proofErr w:type="spellEnd"/>
      <w:r>
        <w:t xml:space="preserve"> </w:t>
      </w:r>
      <w:r w:rsidR="005144E5">
        <w:t xml:space="preserve">vers la propriété </w:t>
      </w:r>
      <w:proofErr w:type="spellStart"/>
      <w:r w:rsidR="005144E5">
        <w:t>ModeEdit</w:t>
      </w:r>
      <w:proofErr w:type="spellEnd"/>
      <w:r w:rsidR="005144E5">
        <w:t xml:space="preserve">, </w:t>
      </w:r>
      <w:r>
        <w:t xml:space="preserve">en </w:t>
      </w:r>
      <w:r w:rsidR="005144E5">
        <w:t>appliquant</w:t>
      </w:r>
      <w:r>
        <w:t xml:space="preserve"> les convertisseurs</w:t>
      </w:r>
    </w:p>
    <w:p w14:paraId="3708341E" w14:textId="140A21DF" w:rsidR="001F0C29" w:rsidRDefault="005B0805" w:rsidP="005C1D9C">
      <w:r w:rsidRPr="008F1012">
        <w:t xml:space="preserve">Vérifier que </w:t>
      </w:r>
      <w:r w:rsidR="00CA50DB">
        <w:t>l’état d’activation des éléments visuels est correct dans chaque mode.</w:t>
      </w:r>
    </w:p>
    <w:p w14:paraId="59D0B50B" w14:textId="3CD807A6" w:rsidR="005C1D9C" w:rsidRPr="00555A2A" w:rsidRDefault="00C11604" w:rsidP="005C1D9C">
      <w:pPr>
        <w:rPr>
          <w:b/>
        </w:rPr>
      </w:pPr>
      <w:r w:rsidRPr="00555A2A">
        <w:rPr>
          <w:b/>
        </w:rPr>
        <w:t xml:space="preserve">Etape </w:t>
      </w:r>
      <w:r w:rsidR="00CA50DB">
        <w:rPr>
          <w:b/>
        </w:rPr>
        <w:t>9</w:t>
      </w:r>
      <w:r w:rsidRPr="00555A2A">
        <w:rPr>
          <w:b/>
        </w:rPr>
        <w:t xml:space="preserve"> : </w:t>
      </w:r>
      <w:r w:rsidR="005C0445">
        <w:rPr>
          <w:b/>
        </w:rPr>
        <w:t>A</w:t>
      </w:r>
      <w:r w:rsidR="00555A2A" w:rsidRPr="00555A2A">
        <w:rPr>
          <w:b/>
        </w:rPr>
        <w:t>jout d’une tâche</w:t>
      </w:r>
    </w:p>
    <w:p w14:paraId="20305CF6" w14:textId="50F200F9" w:rsidR="00CA50DB" w:rsidRDefault="005C25E1" w:rsidP="0076388D">
      <w:pPr>
        <w:pStyle w:val="Paragraphedeliste"/>
        <w:numPr>
          <w:ilvl w:val="0"/>
          <w:numId w:val="14"/>
        </w:numPr>
      </w:pPr>
      <w:r>
        <w:t xml:space="preserve">Dans la classe Contexte, </w:t>
      </w:r>
      <w:r w:rsidR="00CA50DB">
        <w:t>implémenter</w:t>
      </w:r>
      <w:r>
        <w:t xml:space="preserve"> </w:t>
      </w:r>
      <w:r w:rsidR="00CA50DB">
        <w:t>la</w:t>
      </w:r>
      <w:r>
        <w:t xml:space="preserve"> méthode </w:t>
      </w:r>
      <w:proofErr w:type="spellStart"/>
      <w:r>
        <w:t>AjouterTache</w:t>
      </w:r>
      <w:proofErr w:type="spellEnd"/>
      <w:r>
        <w:t>. Celle-ci doit ajouter</w:t>
      </w:r>
      <w:r w:rsidR="00CA50DB">
        <w:t xml:space="preserve"> une nouvelle tâche à la </w:t>
      </w:r>
      <w:r w:rsidR="00581EDD">
        <w:t>collection Taches</w:t>
      </w:r>
      <w:r w:rsidR="00CA50DB">
        <w:t>, avec les valeurs par défaut suivante :</w:t>
      </w:r>
    </w:p>
    <w:p w14:paraId="42338A05" w14:textId="77777777" w:rsidR="00CA50DB" w:rsidRDefault="005C25E1" w:rsidP="0076388D">
      <w:pPr>
        <w:pStyle w:val="Paragraphedeliste"/>
        <w:numPr>
          <w:ilvl w:val="1"/>
          <w:numId w:val="14"/>
        </w:numPr>
      </w:pPr>
      <w:r>
        <w:t>L'id sera initialisé avec la plus grande valeur trouvée dans la liste +1.</w:t>
      </w:r>
    </w:p>
    <w:p w14:paraId="006703AA" w14:textId="77777777" w:rsidR="00CA50DB" w:rsidRDefault="005C25E1" w:rsidP="0076388D">
      <w:pPr>
        <w:pStyle w:val="Paragraphedeliste"/>
        <w:numPr>
          <w:ilvl w:val="1"/>
          <w:numId w:val="14"/>
        </w:numPr>
      </w:pPr>
      <w:r>
        <w:t>L</w:t>
      </w:r>
      <w:r w:rsidR="004F7137">
        <w:t>es</w:t>
      </w:r>
      <w:r>
        <w:t xml:space="preserve"> date</w:t>
      </w:r>
      <w:r w:rsidR="004F7137">
        <w:t>s</w:t>
      </w:r>
      <w:r>
        <w:t xml:space="preserve"> de création </w:t>
      </w:r>
      <w:r w:rsidR="004F7137">
        <w:t xml:space="preserve">et d’échéance </w:t>
      </w:r>
      <w:r>
        <w:t>s</w:t>
      </w:r>
      <w:r w:rsidR="004F7137">
        <w:t>eront</w:t>
      </w:r>
      <w:r>
        <w:t xml:space="preserve"> initialisée</w:t>
      </w:r>
      <w:r w:rsidR="004F7137">
        <w:t>s</w:t>
      </w:r>
      <w:r>
        <w:t xml:space="preserve"> à la date du jour</w:t>
      </w:r>
    </w:p>
    <w:p w14:paraId="24F0D4B5" w14:textId="11EE5CB3" w:rsidR="005C25E1" w:rsidRDefault="004F7137" w:rsidP="0076388D">
      <w:pPr>
        <w:pStyle w:val="Paragraphedeliste"/>
        <w:numPr>
          <w:ilvl w:val="1"/>
          <w:numId w:val="14"/>
        </w:numPr>
      </w:pPr>
      <w:r>
        <w:t>La priorité sera initialisée à 1</w:t>
      </w:r>
    </w:p>
    <w:p w14:paraId="0E5706C0" w14:textId="491C732D" w:rsidR="00D526D3" w:rsidRDefault="00581EDD" w:rsidP="0076388D">
      <w:pPr>
        <w:pStyle w:val="Paragraphedeliste"/>
        <w:numPr>
          <w:ilvl w:val="0"/>
          <w:numId w:val="14"/>
        </w:numPr>
      </w:pPr>
      <w:r>
        <w:t>Faire en sorte</w:t>
      </w:r>
      <w:r w:rsidR="005C25E1">
        <w:t xml:space="preserve"> que la nouvel</w:t>
      </w:r>
      <w:r>
        <w:t xml:space="preserve">le tâche apparaisse bien dans la </w:t>
      </w:r>
      <w:proofErr w:type="spellStart"/>
      <w:r>
        <w:t>ListView</w:t>
      </w:r>
      <w:proofErr w:type="spellEnd"/>
      <w:r>
        <w:t xml:space="preserve"> dès qu’elle est ajoutée à la collection Taches</w:t>
      </w:r>
    </w:p>
    <w:p w14:paraId="0AF2D889" w14:textId="465DF066" w:rsidR="00D526D3" w:rsidRDefault="00581EDD" w:rsidP="0076388D">
      <w:pPr>
        <w:pStyle w:val="Paragraphedeliste"/>
        <w:numPr>
          <w:ilvl w:val="0"/>
          <w:numId w:val="14"/>
        </w:numPr>
      </w:pPr>
      <w:r>
        <w:t>F</w:t>
      </w:r>
      <w:r w:rsidR="00D526D3">
        <w:t xml:space="preserve">aire en sorte que la nouvelle tâche devienne la tâche courante, c’est à dire qu’elle </w:t>
      </w:r>
      <w:r>
        <w:t>soit automatiquement sélectionnée</w:t>
      </w:r>
      <w:r w:rsidR="004F7137">
        <w:t xml:space="preserve"> dès qu’on </w:t>
      </w:r>
      <w:proofErr w:type="spellStart"/>
      <w:r w:rsidR="004F7137">
        <w:t>la</w:t>
      </w:r>
      <w:proofErr w:type="spellEnd"/>
      <w:r w:rsidR="004F7137">
        <w:t xml:space="preserve"> crée</w:t>
      </w:r>
      <w:r>
        <w:t>.</w:t>
      </w:r>
    </w:p>
    <w:p w14:paraId="12095645" w14:textId="1AB1E520" w:rsidR="00380959" w:rsidRDefault="00380959" w:rsidP="00380959">
      <w:pPr>
        <w:rPr>
          <w:b/>
        </w:rPr>
      </w:pPr>
      <w:r w:rsidRPr="005C0445">
        <w:rPr>
          <w:b/>
        </w:rPr>
        <w:t xml:space="preserve">Etape </w:t>
      </w:r>
      <w:r w:rsidR="00BC3505">
        <w:rPr>
          <w:b/>
        </w:rPr>
        <w:t>10</w:t>
      </w:r>
      <w:r w:rsidRPr="005C0445">
        <w:rPr>
          <w:b/>
        </w:rPr>
        <w:t> : Enregistreme</w:t>
      </w:r>
      <w:r w:rsidR="00E053F5">
        <w:rPr>
          <w:b/>
        </w:rPr>
        <w:t>nt</w:t>
      </w:r>
    </w:p>
    <w:p w14:paraId="0B3F5B47" w14:textId="5CEEBBEB" w:rsidR="00380959" w:rsidRDefault="00380959" w:rsidP="00380959">
      <w:r>
        <w:t xml:space="preserve">Dans la classe </w:t>
      </w:r>
      <w:proofErr w:type="spellStart"/>
      <w:r w:rsidR="00E053F5">
        <w:t>AccesDonnees</w:t>
      </w:r>
      <w:proofErr w:type="spellEnd"/>
      <w:r>
        <w:t xml:space="preserve">, ajouter une méthode </w:t>
      </w:r>
      <w:proofErr w:type="spellStart"/>
      <w:r>
        <w:t>Enregistrer</w:t>
      </w:r>
      <w:r w:rsidR="00E053F5">
        <w:t>Tache</w:t>
      </w:r>
      <w:r>
        <w:t>s</w:t>
      </w:r>
      <w:proofErr w:type="spellEnd"/>
      <w:r>
        <w:t xml:space="preserve"> qui </w:t>
      </w:r>
      <w:r w:rsidR="00E053F5">
        <w:t>enregistre</w:t>
      </w:r>
      <w:r>
        <w:t xml:space="preserve"> </w:t>
      </w:r>
      <w:r w:rsidR="00E053F5">
        <w:t>une</w:t>
      </w:r>
      <w:r>
        <w:t xml:space="preserve"> </w:t>
      </w:r>
      <w:r w:rsidR="00E053F5">
        <w:t>liste</w:t>
      </w:r>
      <w:r>
        <w:t xml:space="preserve"> de tâches dans le fichier </w:t>
      </w:r>
      <w:proofErr w:type="spellStart"/>
      <w:r>
        <w:t>xml</w:t>
      </w:r>
      <w:proofErr w:type="spellEnd"/>
      <w:r>
        <w:t>.</w:t>
      </w:r>
      <w:r w:rsidR="00E053F5">
        <w:t xml:space="preserve"> Pour simplifier, on ne gère pas de différentiel ; la liste passée en paramètre écrase les tâches du fichier.</w:t>
      </w:r>
    </w:p>
    <w:p w14:paraId="189D6DD7" w14:textId="13C381B0" w:rsidR="00380959" w:rsidRDefault="00E053F5" w:rsidP="00380959">
      <w:r>
        <w:t>Appeler</w:t>
      </w:r>
      <w:r w:rsidR="00380959">
        <w:t xml:space="preserve"> cette méthode </w:t>
      </w:r>
      <w:r>
        <w:t xml:space="preserve">dans la méthode </w:t>
      </w:r>
      <w:proofErr w:type="spellStart"/>
      <w:r>
        <w:t>EnregistrerTache</w:t>
      </w:r>
      <w:proofErr w:type="spellEnd"/>
      <w:r>
        <w:t xml:space="preserve"> du contexte. </w:t>
      </w:r>
    </w:p>
    <w:p w14:paraId="713EB87A" w14:textId="6E706DC9" w:rsidR="004D5052" w:rsidRPr="004D5052" w:rsidRDefault="00380959" w:rsidP="004D5052">
      <w:pPr>
        <w:rPr>
          <w:b/>
        </w:rPr>
      </w:pPr>
      <w:r>
        <w:rPr>
          <w:b/>
        </w:rPr>
        <w:t xml:space="preserve">Etape </w:t>
      </w:r>
      <w:r w:rsidR="00C61640">
        <w:rPr>
          <w:b/>
        </w:rPr>
        <w:t>1</w:t>
      </w:r>
      <w:r w:rsidR="00E053F5">
        <w:rPr>
          <w:b/>
        </w:rPr>
        <w:t>1</w:t>
      </w:r>
      <w:r w:rsidR="004D5052" w:rsidRPr="004D5052">
        <w:rPr>
          <w:b/>
        </w:rPr>
        <w:t> :</w:t>
      </w:r>
      <w:r w:rsidR="005C0445">
        <w:rPr>
          <w:b/>
        </w:rPr>
        <w:t xml:space="preserve"> S</w:t>
      </w:r>
      <w:r w:rsidR="004D5052" w:rsidRPr="004D5052">
        <w:rPr>
          <w:b/>
        </w:rPr>
        <w:t>uppression</w:t>
      </w:r>
      <w:r w:rsidR="004D5052">
        <w:rPr>
          <w:b/>
        </w:rPr>
        <w:t xml:space="preserve"> </w:t>
      </w:r>
      <w:r w:rsidR="00DA5243">
        <w:rPr>
          <w:b/>
        </w:rPr>
        <w:t>de la</w:t>
      </w:r>
      <w:r w:rsidR="004D5052">
        <w:rPr>
          <w:b/>
        </w:rPr>
        <w:t xml:space="preserve"> tâche</w:t>
      </w:r>
      <w:r w:rsidR="00DA5243">
        <w:rPr>
          <w:b/>
        </w:rPr>
        <w:t xml:space="preserve"> courante</w:t>
      </w:r>
    </w:p>
    <w:p w14:paraId="69DA66F3" w14:textId="486C95FF" w:rsidR="00D0556C" w:rsidRDefault="00DA5243" w:rsidP="00DA5243">
      <w:r>
        <w:t xml:space="preserve">Dans la classe Contexte, </w:t>
      </w:r>
      <w:r w:rsidR="00E053F5">
        <w:t>implémenter la</w:t>
      </w:r>
      <w:r>
        <w:t xml:space="preserve"> méthode </w:t>
      </w:r>
      <w:proofErr w:type="spellStart"/>
      <w:r>
        <w:t>SupprimerTache</w:t>
      </w:r>
      <w:proofErr w:type="spellEnd"/>
      <w:r>
        <w:t>, qui</w:t>
      </w:r>
      <w:r w:rsidR="00D0556C">
        <w:t> :</w:t>
      </w:r>
    </w:p>
    <w:p w14:paraId="7B0F4977" w14:textId="30A89FE7" w:rsidR="00D0556C" w:rsidRDefault="00D0556C" w:rsidP="0076388D">
      <w:pPr>
        <w:pStyle w:val="Paragraphedeliste"/>
        <w:numPr>
          <w:ilvl w:val="0"/>
          <w:numId w:val="15"/>
        </w:numPr>
      </w:pPr>
      <w:r>
        <w:t>Supprime</w:t>
      </w:r>
      <w:r w:rsidR="00DA5243">
        <w:t xml:space="preserve"> la tâche courante </w:t>
      </w:r>
      <w:r w:rsidR="005C0445">
        <w:t>de la collection</w:t>
      </w:r>
    </w:p>
    <w:p w14:paraId="06A0B630" w14:textId="6CE169E4" w:rsidR="00DA5243" w:rsidRDefault="00D0556C" w:rsidP="0076388D">
      <w:pPr>
        <w:pStyle w:val="Paragraphedeliste"/>
        <w:numPr>
          <w:ilvl w:val="0"/>
          <w:numId w:val="15"/>
        </w:numPr>
      </w:pPr>
      <w:r>
        <w:t>Appelle</w:t>
      </w:r>
      <w:r w:rsidR="005C0445">
        <w:t xml:space="preserve"> la méthode </w:t>
      </w:r>
      <w:proofErr w:type="spellStart"/>
      <w:r w:rsidR="00E053F5">
        <w:t>AccesDonnees.EnregistrerTaches</w:t>
      </w:r>
      <w:proofErr w:type="spellEnd"/>
    </w:p>
    <w:p w14:paraId="623111B4" w14:textId="6EE6B113" w:rsidR="00DA5243" w:rsidRDefault="00DA5243" w:rsidP="00DA5243">
      <w:r>
        <w:t>NB/ Notez que le visuel est automatiquement mis à jour.</w:t>
      </w:r>
    </w:p>
    <w:p w14:paraId="23241553" w14:textId="6A53B471" w:rsidR="00DA5243" w:rsidRPr="00DA5243" w:rsidRDefault="00380959" w:rsidP="00DA5243">
      <w:pPr>
        <w:rPr>
          <w:b/>
        </w:rPr>
      </w:pPr>
      <w:r>
        <w:rPr>
          <w:b/>
        </w:rPr>
        <w:t>Etape 1</w:t>
      </w:r>
      <w:r w:rsidR="00DB78C3">
        <w:rPr>
          <w:b/>
        </w:rPr>
        <w:t>2</w:t>
      </w:r>
      <w:r w:rsidR="00DA5243" w:rsidRPr="00DA5243">
        <w:rPr>
          <w:b/>
        </w:rPr>
        <w:t xml:space="preserve"> : </w:t>
      </w:r>
      <w:r w:rsidR="005C0445">
        <w:rPr>
          <w:b/>
        </w:rPr>
        <w:t>A</w:t>
      </w:r>
      <w:r w:rsidR="00DA5243" w:rsidRPr="00DA5243">
        <w:rPr>
          <w:b/>
        </w:rPr>
        <w:t>nnulation de la saisie</w:t>
      </w:r>
    </w:p>
    <w:p w14:paraId="604BAAB7" w14:textId="143F5446" w:rsidR="00DA5243" w:rsidRDefault="00DB78C3" w:rsidP="00DB78C3">
      <w:r>
        <w:t xml:space="preserve">Dans la classe Contexte, implémenter la méthode Annuler, qui </w:t>
      </w:r>
      <w:r w:rsidR="003A2ED2">
        <w:t>consiste à supprimer la nouvelle tâche ajoutée, tant qu’elle n’a pas encore été enregistrée.</w:t>
      </w:r>
      <w:r>
        <w:t xml:space="preserve"> </w:t>
      </w:r>
    </w:p>
    <w:p w14:paraId="26642017" w14:textId="75B3A87D" w:rsidR="00380959" w:rsidRPr="00555A2A" w:rsidRDefault="00380959" w:rsidP="00380959">
      <w:pPr>
        <w:rPr>
          <w:b/>
        </w:rPr>
      </w:pPr>
      <w:r w:rsidRPr="00555A2A">
        <w:rPr>
          <w:b/>
        </w:rPr>
        <w:t xml:space="preserve">Etape </w:t>
      </w:r>
      <w:r>
        <w:rPr>
          <w:b/>
        </w:rPr>
        <w:t>1</w:t>
      </w:r>
      <w:r w:rsidR="00DB78C3">
        <w:rPr>
          <w:b/>
        </w:rPr>
        <w:t>3</w:t>
      </w:r>
      <w:r w:rsidRPr="00555A2A">
        <w:rPr>
          <w:b/>
        </w:rPr>
        <w:t xml:space="preserve"> : </w:t>
      </w:r>
      <w:r>
        <w:rPr>
          <w:b/>
        </w:rPr>
        <w:t>V</w:t>
      </w:r>
      <w:r w:rsidRPr="00555A2A">
        <w:rPr>
          <w:b/>
        </w:rPr>
        <w:t>alidation</w:t>
      </w:r>
      <w:r>
        <w:rPr>
          <w:b/>
        </w:rPr>
        <w:t xml:space="preserve"> de la description</w:t>
      </w:r>
    </w:p>
    <w:p w14:paraId="6A2FDD22" w14:textId="69317AEE" w:rsidR="00380959" w:rsidRDefault="00380959" w:rsidP="00380959">
      <w:r>
        <w:t xml:space="preserve">Nous allons rendre la saisie </w:t>
      </w:r>
      <w:r w:rsidR="007C4F68">
        <w:t xml:space="preserve">du texte </w:t>
      </w:r>
      <w:r>
        <w:t>de chaque tâche obligatoire. Pour cela :</w:t>
      </w:r>
    </w:p>
    <w:p w14:paraId="494345D5" w14:textId="54224065" w:rsidR="00380959" w:rsidRDefault="00380959" w:rsidP="0076388D">
      <w:pPr>
        <w:pStyle w:val="Paragraphedeliste"/>
        <w:numPr>
          <w:ilvl w:val="0"/>
          <w:numId w:val="11"/>
        </w:numPr>
      </w:pPr>
      <w:r>
        <w:t xml:space="preserve">Dans un fichier </w:t>
      </w:r>
      <w:proofErr w:type="spellStart"/>
      <w:r>
        <w:t>ReglesValidation.cs</w:t>
      </w:r>
      <w:proofErr w:type="spellEnd"/>
      <w:r>
        <w:t xml:space="preserve">, créer une </w:t>
      </w:r>
      <w:r w:rsidR="00DB78C3">
        <w:t>règle de validation</w:t>
      </w:r>
      <w:r>
        <w:t xml:space="preserve"> </w:t>
      </w:r>
      <w:proofErr w:type="spellStart"/>
      <w:r>
        <w:t>RegleChampObligatoire</w:t>
      </w:r>
      <w:proofErr w:type="spellEnd"/>
      <w:r>
        <w:t xml:space="preserve"> et implémenter sa méthode </w:t>
      </w:r>
      <w:proofErr w:type="spellStart"/>
      <w:r>
        <w:t>Validate</w:t>
      </w:r>
      <w:proofErr w:type="spellEnd"/>
    </w:p>
    <w:p w14:paraId="34DAC61C" w14:textId="77777777" w:rsidR="00380959" w:rsidRDefault="00380959" w:rsidP="0076388D">
      <w:pPr>
        <w:pStyle w:val="Paragraphedeliste"/>
        <w:numPr>
          <w:ilvl w:val="0"/>
          <w:numId w:val="11"/>
        </w:numPr>
      </w:pPr>
      <w:r>
        <w:t>Ajouter cette règle de validation en tant que ressource de l’application</w:t>
      </w:r>
    </w:p>
    <w:p w14:paraId="47EEEFD2" w14:textId="77777777" w:rsidR="00380959" w:rsidRDefault="00380959" w:rsidP="0076388D">
      <w:pPr>
        <w:pStyle w:val="Paragraphedeliste"/>
        <w:numPr>
          <w:ilvl w:val="0"/>
          <w:numId w:val="11"/>
        </w:numPr>
      </w:pPr>
      <w:r>
        <w:t xml:space="preserve">Appliquer cette règle de validation sur la propriété </w:t>
      </w:r>
      <w:proofErr w:type="spellStart"/>
      <w:r>
        <w:t>Text</w:t>
      </w:r>
      <w:proofErr w:type="spellEnd"/>
      <w:r>
        <w:t xml:space="preserve"> de la zone de saisie de la tâche</w:t>
      </w:r>
    </w:p>
    <w:p w14:paraId="687972C4" w14:textId="23861B93" w:rsidR="00380959" w:rsidRPr="00380959" w:rsidRDefault="00380959" w:rsidP="00380959">
      <w:pPr>
        <w:rPr>
          <w:b/>
        </w:rPr>
      </w:pPr>
      <w:r w:rsidRPr="00380959">
        <w:rPr>
          <w:b/>
        </w:rPr>
        <w:t>Etape 1</w:t>
      </w:r>
      <w:r w:rsidR="00DB78C3">
        <w:rPr>
          <w:b/>
        </w:rPr>
        <w:t>4</w:t>
      </w:r>
      <w:r>
        <w:rPr>
          <w:b/>
        </w:rPr>
        <w:t> : empêcher l’enregistrement si erreur de validation</w:t>
      </w:r>
    </w:p>
    <w:p w14:paraId="76288CC1" w14:textId="1ECF6A34" w:rsidR="0023357C" w:rsidRDefault="007C4F68" w:rsidP="0023357C">
      <w:r>
        <w:t>Bien que nous ayons ajouté une règle de validation, pour l’instant rien n’empêche l’utilisateur d’enregistrer une tâche, même si la règle n’est pas respectée.</w:t>
      </w:r>
      <w:r w:rsidR="0023357C">
        <w:t xml:space="preserve"> Pour éviter cela, adapter</w:t>
      </w:r>
      <w:r w:rsidR="00380959">
        <w:t xml:space="preserve"> </w:t>
      </w:r>
      <w:r w:rsidR="00DB78C3">
        <w:t xml:space="preserve">la méthode </w:t>
      </w:r>
      <w:proofErr w:type="spellStart"/>
      <w:r w:rsidR="00DB78C3">
        <w:t>EnregistrerTache</w:t>
      </w:r>
      <w:proofErr w:type="spellEnd"/>
      <w:r w:rsidR="00380959">
        <w:t xml:space="preserve">, </w:t>
      </w:r>
      <w:r w:rsidR="0023357C">
        <w:t>pour qu’elle n’enregistre</w:t>
      </w:r>
      <w:r w:rsidR="00115E75">
        <w:t xml:space="preserve"> pas</w:t>
      </w:r>
      <w:r w:rsidR="0023357C">
        <w:t xml:space="preserve"> si le texte de la tâche n’est pas saisi</w:t>
      </w:r>
      <w:r w:rsidR="00380959">
        <w:t>.</w:t>
      </w:r>
    </w:p>
    <w:p w14:paraId="69FDB502" w14:textId="4763EA3C" w:rsidR="0050687F" w:rsidRDefault="0023357C" w:rsidP="00922599">
      <w:r>
        <w:t>Dans la pratique, une gestion correcte des erreurs de validation nécessite la mise en place d’une architecture plus poussée</w:t>
      </w:r>
      <w:r w:rsidR="00115E75">
        <w:t>,</w:t>
      </w:r>
      <w:r>
        <w:t xml:space="preserve"> notamment en implémentant </w:t>
      </w:r>
      <w:proofErr w:type="spellStart"/>
      <w:r w:rsidR="00115E75">
        <w:t>I’interface</w:t>
      </w:r>
      <w:proofErr w:type="spellEnd"/>
      <w:r w:rsidR="00115E75">
        <w:t xml:space="preserve"> </w:t>
      </w:r>
      <w:proofErr w:type="spellStart"/>
      <w:r w:rsidR="00115E75" w:rsidRPr="00115E75">
        <w:t>INotifyDataErrorInfo</w:t>
      </w:r>
      <w:proofErr w:type="spellEnd"/>
      <w:r w:rsidR="00115E75">
        <w:t>. Nous n’irons pas jusque-là dans cet exercice</w:t>
      </w:r>
      <w:r w:rsidR="005A1F42">
        <w:t>.</w:t>
      </w:r>
    </w:p>
    <w:p w14:paraId="43803F6F" w14:textId="4CEE3729" w:rsidR="001D107F" w:rsidRDefault="001D107F" w:rsidP="00676182">
      <w:pPr>
        <w:pStyle w:val="Titre1"/>
      </w:pPr>
      <w:bookmarkStart w:id="8" w:name="_Toc482048968"/>
      <w:r>
        <w:t>Contrôle utilisateur Inscription</w:t>
      </w:r>
      <w:bookmarkEnd w:id="8"/>
    </w:p>
    <w:p w14:paraId="2A0E5ABE" w14:textId="286DE7BC" w:rsidR="001D107F" w:rsidRDefault="001D107F" w:rsidP="001D107F">
      <w:r w:rsidRPr="00922599">
        <w:rPr>
          <w:b/>
        </w:rPr>
        <w:t>Objectifs</w:t>
      </w:r>
      <w:r>
        <w:t> : savoir créer un contrôle utilisateur ayant des propriétés de dépendance. Savoir le mettre en œuvre dans une fenêtre de test.</w:t>
      </w:r>
    </w:p>
    <w:p w14:paraId="0A74A897" w14:textId="6113DCEE" w:rsidR="001D107F" w:rsidRDefault="001D107F" w:rsidP="00922599">
      <w:r>
        <w:rPr>
          <w:b/>
        </w:rPr>
        <w:t>Etape 1</w:t>
      </w:r>
      <w:r>
        <w:t xml:space="preserve"> : Dans un projet nommé Inscription, ajouter un nouveau contrôle utilisateur nommé </w:t>
      </w:r>
      <w:proofErr w:type="spellStart"/>
      <w:r>
        <w:t>UCInscription</w:t>
      </w:r>
      <w:proofErr w:type="spellEnd"/>
      <w:r w:rsidR="007F3D90">
        <w:t>, et créer son visuel pour qu’il ressemble à ceci :</w:t>
      </w:r>
    </w:p>
    <w:p w14:paraId="5575414A" w14:textId="5C53C799" w:rsidR="007F3D90" w:rsidRDefault="007F3D90" w:rsidP="00922599">
      <w:r>
        <w:rPr>
          <w:noProof/>
          <w:lang w:eastAsia="fr-FR"/>
        </w:rPr>
        <w:drawing>
          <wp:inline distT="0" distB="0" distL="0" distR="0" wp14:anchorId="151D15B9" wp14:editId="17D70538">
            <wp:extent cx="3076575" cy="1638300"/>
            <wp:effectExtent l="0" t="0" r="952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76575" cy="1638300"/>
                    </a:xfrm>
                    <a:prstGeom prst="rect">
                      <a:avLst/>
                    </a:prstGeom>
                  </pic:spPr>
                </pic:pic>
              </a:graphicData>
            </a:graphic>
          </wp:inline>
        </w:drawing>
      </w:r>
    </w:p>
    <w:p w14:paraId="19BA9978" w14:textId="76762E45" w:rsidR="007F3D90" w:rsidRDefault="007F3D90" w:rsidP="00922599">
      <w:r>
        <w:rPr>
          <w:b/>
        </w:rPr>
        <w:t>Etape 2</w:t>
      </w:r>
      <w:r>
        <w:t> : Dans le code-</w:t>
      </w:r>
      <w:proofErr w:type="spellStart"/>
      <w:r>
        <w:t>behind</w:t>
      </w:r>
      <w:proofErr w:type="spellEnd"/>
      <w:r>
        <w:t xml:space="preserve"> du contrôle, créer les 3 propriétés de dépendance suivantes au moyen du </w:t>
      </w:r>
      <w:proofErr w:type="spellStart"/>
      <w:r>
        <w:t>snippet</w:t>
      </w:r>
      <w:proofErr w:type="spellEnd"/>
      <w:r>
        <w:t xml:space="preserve"> </w:t>
      </w:r>
      <w:proofErr w:type="spellStart"/>
      <w:r>
        <w:t>propdp</w:t>
      </w:r>
      <w:proofErr w:type="spellEnd"/>
      <w:r>
        <w:t> :</w:t>
      </w:r>
    </w:p>
    <w:p w14:paraId="4DFA838D" w14:textId="26265E9D" w:rsidR="007F3D90" w:rsidRDefault="007F3D90" w:rsidP="0076388D">
      <w:pPr>
        <w:pStyle w:val="Paragraphedeliste"/>
        <w:numPr>
          <w:ilvl w:val="0"/>
          <w:numId w:val="18"/>
        </w:numPr>
      </w:pPr>
      <w:proofErr w:type="spellStart"/>
      <w:r>
        <w:t>Prenom</w:t>
      </w:r>
      <w:proofErr w:type="spellEnd"/>
      <w:r>
        <w:t> : de type string avec une chaîne vide comme valeur par défaut</w:t>
      </w:r>
    </w:p>
    <w:p w14:paraId="11558FD0" w14:textId="32C7F7EA" w:rsidR="007F3D90" w:rsidRDefault="007F3D90" w:rsidP="0076388D">
      <w:pPr>
        <w:pStyle w:val="Paragraphedeliste"/>
        <w:numPr>
          <w:ilvl w:val="0"/>
          <w:numId w:val="18"/>
        </w:numPr>
      </w:pPr>
      <w:r>
        <w:t>Email : de type string</w:t>
      </w:r>
    </w:p>
    <w:p w14:paraId="395D47FE" w14:textId="60E56C21" w:rsidR="007F3D90" w:rsidRDefault="007F3D90" w:rsidP="0076388D">
      <w:pPr>
        <w:pStyle w:val="Paragraphedeliste"/>
        <w:numPr>
          <w:ilvl w:val="0"/>
          <w:numId w:val="18"/>
        </w:numPr>
      </w:pPr>
      <w:r>
        <w:t xml:space="preserve">Command : de type </w:t>
      </w:r>
      <w:proofErr w:type="spellStart"/>
      <w:r>
        <w:t>ICommand</w:t>
      </w:r>
      <w:proofErr w:type="spellEnd"/>
    </w:p>
    <w:p w14:paraId="5C7212D7" w14:textId="68A8ED31" w:rsidR="007F3D90" w:rsidRDefault="007F3D90" w:rsidP="00922599">
      <w:r>
        <w:rPr>
          <w:b/>
        </w:rPr>
        <w:t>Etape 3</w:t>
      </w:r>
      <w:r>
        <w:t xml:space="preserve"> : Dans le </w:t>
      </w:r>
      <w:proofErr w:type="spellStart"/>
      <w:r>
        <w:t>xaml</w:t>
      </w:r>
      <w:proofErr w:type="spellEnd"/>
      <w:r>
        <w:t xml:space="preserve">, relier les propriétés </w:t>
      </w:r>
      <w:proofErr w:type="spellStart"/>
      <w:r>
        <w:t>Text</w:t>
      </w:r>
      <w:proofErr w:type="spellEnd"/>
      <w:r>
        <w:t xml:space="preserve"> des </w:t>
      </w:r>
      <w:proofErr w:type="spellStart"/>
      <w:r>
        <w:t>TextBox</w:t>
      </w:r>
      <w:proofErr w:type="spellEnd"/>
      <w:r>
        <w:t xml:space="preserve"> et Command du bouton aux propriétés de dépendance, à l’aide de bindings sur le </w:t>
      </w:r>
      <w:proofErr w:type="spellStart"/>
      <w:r w:rsidR="00CA31AB">
        <w:t>UserControl</w:t>
      </w:r>
      <w:proofErr w:type="spellEnd"/>
    </w:p>
    <w:p w14:paraId="469EBF79" w14:textId="325E8731" w:rsidR="00CA31AB" w:rsidRDefault="00CA31AB" w:rsidP="00922599">
      <w:r>
        <w:rPr>
          <w:b/>
        </w:rPr>
        <w:t>Etape 4</w:t>
      </w:r>
      <w:r>
        <w:t xml:space="preserve"> : Pour pouvoir tester le contrôle utilisateur, </w:t>
      </w:r>
      <w:proofErr w:type="gramStart"/>
      <w:r>
        <w:t>commencer</w:t>
      </w:r>
      <w:proofErr w:type="gramEnd"/>
      <w:r>
        <w:t xml:space="preserve"> par créer une classe Contexte contenant :</w:t>
      </w:r>
    </w:p>
    <w:p w14:paraId="33A06A69" w14:textId="5389DECD" w:rsidR="00CA31AB" w:rsidRDefault="00CA31AB" w:rsidP="0076388D">
      <w:pPr>
        <w:pStyle w:val="Paragraphedeliste"/>
        <w:numPr>
          <w:ilvl w:val="0"/>
          <w:numId w:val="19"/>
        </w:numPr>
      </w:pPr>
      <w:r>
        <w:t xml:space="preserve">Des propriétés </w:t>
      </w:r>
      <w:proofErr w:type="spellStart"/>
      <w:r>
        <w:t>Prenom</w:t>
      </w:r>
      <w:proofErr w:type="spellEnd"/>
      <w:r>
        <w:t xml:space="preserve"> et Email</w:t>
      </w:r>
    </w:p>
    <w:p w14:paraId="1F49E0AA" w14:textId="5FB9CEEB" w:rsidR="00181268" w:rsidRDefault="00CA31AB" w:rsidP="0076388D">
      <w:pPr>
        <w:pStyle w:val="Paragraphedeliste"/>
        <w:numPr>
          <w:ilvl w:val="0"/>
          <w:numId w:val="19"/>
        </w:numPr>
      </w:pPr>
      <w:r>
        <w:t xml:space="preserve">Une propriété </w:t>
      </w:r>
      <w:proofErr w:type="spellStart"/>
      <w:r>
        <w:t>CmdValider</w:t>
      </w:r>
      <w:proofErr w:type="spellEnd"/>
      <w:r>
        <w:t xml:space="preserve"> de type </w:t>
      </w:r>
      <w:proofErr w:type="spellStart"/>
      <w:r>
        <w:t>ICommand</w:t>
      </w:r>
      <w:proofErr w:type="spellEnd"/>
      <w:r>
        <w:t xml:space="preserve"> utilisant en interne </w:t>
      </w:r>
      <w:r w:rsidR="00181268">
        <w:t xml:space="preserve">une </w:t>
      </w:r>
      <w:proofErr w:type="spellStart"/>
      <w:r w:rsidR="00181268">
        <w:t>RelayCommand</w:t>
      </w:r>
      <w:proofErr w:type="spellEnd"/>
      <w:r w:rsidR="00C92003">
        <w:t xml:space="preserve"> (récupérer le code de cette classe dans le cours)</w:t>
      </w:r>
    </w:p>
    <w:p w14:paraId="6782F22F" w14:textId="318CCA7E" w:rsidR="00CA31AB" w:rsidRDefault="00181268" w:rsidP="0076388D">
      <w:pPr>
        <w:pStyle w:val="Paragraphedeliste"/>
        <w:numPr>
          <w:ilvl w:val="0"/>
          <w:numId w:val="19"/>
        </w:numPr>
      </w:pPr>
      <w:r>
        <w:t>U</w:t>
      </w:r>
      <w:r w:rsidR="00CA31AB">
        <w:t xml:space="preserve">ne fonction Valider </w:t>
      </w:r>
      <w:r>
        <w:t>qui sera appelée par la commande</w:t>
      </w:r>
      <w:r w:rsidR="00C92003">
        <w:t>, et qu’on laissera vide</w:t>
      </w:r>
    </w:p>
    <w:p w14:paraId="4AF642B3" w14:textId="3B8986A1" w:rsidR="00CA31AB" w:rsidRDefault="005B63EE" w:rsidP="00922599">
      <w:r>
        <w:rPr>
          <w:b/>
        </w:rPr>
        <w:t>Etape 5</w:t>
      </w:r>
      <w:r w:rsidR="00CA31AB">
        <w:t> : Dans la fenêtre principale :</w:t>
      </w:r>
    </w:p>
    <w:p w14:paraId="41E66BED" w14:textId="3211D24C" w:rsidR="00CA31AB" w:rsidRDefault="00181268" w:rsidP="0076388D">
      <w:pPr>
        <w:pStyle w:val="Paragraphedeliste"/>
        <w:numPr>
          <w:ilvl w:val="0"/>
          <w:numId w:val="20"/>
        </w:numPr>
      </w:pPr>
      <w:r>
        <w:t xml:space="preserve">Initialiser le </w:t>
      </w:r>
      <w:proofErr w:type="spellStart"/>
      <w:r>
        <w:t>DataContext</w:t>
      </w:r>
      <w:proofErr w:type="spellEnd"/>
      <w:r>
        <w:t xml:space="preserve"> de la fenêtre avec </w:t>
      </w:r>
      <w:r w:rsidR="00CA31AB">
        <w:t>une instance de la classe Contexte</w:t>
      </w:r>
      <w:r>
        <w:t>,</w:t>
      </w:r>
      <w:r w:rsidR="00CA31AB">
        <w:t xml:space="preserve"> </w:t>
      </w:r>
      <w:r>
        <w:t>dont</w:t>
      </w:r>
      <w:r w:rsidR="00CA31AB">
        <w:t xml:space="preserve"> les </w:t>
      </w:r>
      <w:r>
        <w:t xml:space="preserve">valeurs des </w:t>
      </w:r>
      <w:r w:rsidR="00CA31AB">
        <w:t xml:space="preserve">propriétés </w:t>
      </w:r>
      <w:proofErr w:type="spellStart"/>
      <w:r w:rsidR="00CA31AB">
        <w:t>Prenom</w:t>
      </w:r>
      <w:proofErr w:type="spellEnd"/>
      <w:r w:rsidR="00CA31AB">
        <w:t xml:space="preserve"> et Email </w:t>
      </w:r>
      <w:r>
        <w:t>seront définies</w:t>
      </w:r>
      <w:r w:rsidR="00CA31AB">
        <w:t xml:space="preserve"> en dur.</w:t>
      </w:r>
    </w:p>
    <w:p w14:paraId="47FDD774" w14:textId="0E51B17E" w:rsidR="00181268" w:rsidRDefault="00181268" w:rsidP="0076388D">
      <w:pPr>
        <w:pStyle w:val="Paragraphedeliste"/>
        <w:numPr>
          <w:ilvl w:val="0"/>
          <w:numId w:val="20"/>
        </w:numPr>
      </w:pPr>
      <w:r>
        <w:t xml:space="preserve">Ajouter un contrôle utilisateur </w:t>
      </w:r>
      <w:proofErr w:type="spellStart"/>
      <w:r>
        <w:t>UCInscription</w:t>
      </w:r>
      <w:proofErr w:type="spellEnd"/>
    </w:p>
    <w:p w14:paraId="6F12E6AB" w14:textId="06942311" w:rsidR="00181268" w:rsidRDefault="00181268" w:rsidP="0076388D">
      <w:pPr>
        <w:pStyle w:val="Paragraphedeliste"/>
        <w:numPr>
          <w:ilvl w:val="0"/>
          <w:numId w:val="20"/>
        </w:numPr>
      </w:pPr>
      <w:r>
        <w:t xml:space="preserve">Relier ses propriétés </w:t>
      </w:r>
      <w:proofErr w:type="spellStart"/>
      <w:r>
        <w:t>Prenom</w:t>
      </w:r>
      <w:proofErr w:type="spellEnd"/>
      <w:r>
        <w:t>, Email et Command aux propriétés du contexte par binding</w:t>
      </w:r>
    </w:p>
    <w:p w14:paraId="0D0293E2" w14:textId="50F16A5F" w:rsidR="00181268" w:rsidRDefault="005B63EE" w:rsidP="00922599">
      <w:r>
        <w:rPr>
          <w:b/>
        </w:rPr>
        <w:t>Etape 6</w:t>
      </w:r>
      <w:r w:rsidR="00181268" w:rsidRPr="00181268">
        <w:rPr>
          <w:b/>
        </w:rPr>
        <w:t> :</w:t>
      </w:r>
      <w:r w:rsidR="00181268">
        <w:t xml:space="preserve"> mettre un point d’arrêt dans la méthode Valider et lancer l’application. Vérifier que :</w:t>
      </w:r>
    </w:p>
    <w:p w14:paraId="42662A3F" w14:textId="621AE00D" w:rsidR="00181268" w:rsidRDefault="00181268" w:rsidP="0076388D">
      <w:pPr>
        <w:pStyle w:val="Paragraphedeliste"/>
        <w:numPr>
          <w:ilvl w:val="0"/>
          <w:numId w:val="21"/>
        </w:numPr>
      </w:pPr>
      <w:r>
        <w:t>Les zones Prénom et e-mail sont bien remplies</w:t>
      </w:r>
    </w:p>
    <w:p w14:paraId="31BA3B42" w14:textId="665874FE" w:rsidR="00181268" w:rsidRDefault="00181268" w:rsidP="0076388D">
      <w:pPr>
        <w:pStyle w:val="Paragraphedeliste"/>
        <w:numPr>
          <w:ilvl w:val="0"/>
          <w:numId w:val="21"/>
        </w:numPr>
      </w:pPr>
      <w:r>
        <w:t>Lorsqu’on clique sur le bouton Valider, l’application s’arrête bien sur le point d’arrêt</w:t>
      </w:r>
    </w:p>
    <w:p w14:paraId="3C80C3BD" w14:textId="77777777" w:rsidR="00181268" w:rsidRPr="00922599" w:rsidRDefault="00181268" w:rsidP="00922599"/>
    <w:p w14:paraId="263E1EE9" w14:textId="77777777" w:rsidR="00F3518B" w:rsidRPr="00F3518B" w:rsidRDefault="00F3518B" w:rsidP="002D0F95"/>
    <w:sectPr w:rsidR="00F3518B" w:rsidRPr="00F3518B" w:rsidSect="00DF04F6">
      <w:headerReference w:type="default" r:id="rId28"/>
      <w:footerReference w:type="default" r:id="rId2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BE7CCA" w14:textId="77777777" w:rsidR="00A94866" w:rsidRDefault="00A94866" w:rsidP="001A6EF7">
      <w:pPr>
        <w:spacing w:after="0" w:line="240" w:lineRule="auto"/>
      </w:pPr>
      <w:r>
        <w:separator/>
      </w:r>
    </w:p>
  </w:endnote>
  <w:endnote w:type="continuationSeparator" w:id="0">
    <w:p w14:paraId="3A615ED1" w14:textId="77777777" w:rsidR="00A94866" w:rsidRDefault="00A94866" w:rsidP="001A6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4932129"/>
      <w:docPartObj>
        <w:docPartGallery w:val="Page Numbers (Bottom of Page)"/>
        <w:docPartUnique/>
      </w:docPartObj>
    </w:sdtPr>
    <w:sdtEndPr/>
    <w:sdtContent>
      <w:p w14:paraId="0E940E2B" w14:textId="50832230" w:rsidR="005C3253" w:rsidRDefault="005C3253">
        <w:pPr>
          <w:pStyle w:val="Pieddepage"/>
          <w:jc w:val="right"/>
        </w:pPr>
        <w:r>
          <w:fldChar w:fldCharType="begin"/>
        </w:r>
        <w:r>
          <w:instrText>PAGE   \* MERGEFORMAT</w:instrText>
        </w:r>
        <w:r>
          <w:fldChar w:fldCharType="separate"/>
        </w:r>
        <w:r w:rsidR="006618FC">
          <w:rPr>
            <w:noProof/>
          </w:rPr>
          <w:t>7</w:t>
        </w:r>
        <w:r>
          <w:fldChar w:fldCharType="end"/>
        </w:r>
      </w:p>
    </w:sdtContent>
  </w:sdt>
  <w:p w14:paraId="1C9A357B" w14:textId="77777777" w:rsidR="005C3253" w:rsidRDefault="005C325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B8EADE" w14:textId="77777777" w:rsidR="00A94866" w:rsidRDefault="00A94866" w:rsidP="001A6EF7">
      <w:pPr>
        <w:spacing w:after="0" w:line="240" w:lineRule="auto"/>
      </w:pPr>
      <w:r>
        <w:separator/>
      </w:r>
    </w:p>
  </w:footnote>
  <w:footnote w:type="continuationSeparator" w:id="0">
    <w:p w14:paraId="613B5BA3" w14:textId="77777777" w:rsidR="00A94866" w:rsidRDefault="00A94866" w:rsidP="001A6E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00AB5" w14:textId="04BC5EE1" w:rsidR="005C3253" w:rsidRDefault="005C3253">
    <w:pPr>
      <w:pStyle w:val="En-tte"/>
    </w:pPr>
    <w:r>
      <w:t>Formation WPF – exercices</w:t>
    </w:r>
    <w:r>
      <w:tab/>
    </w:r>
    <w:r>
      <w:tab/>
      <w:t xml:space="preserve">Cyril </w:t>
    </w:r>
    <w:proofErr w:type="spellStart"/>
    <w:r>
      <w:t>Seguenot</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DB947728"/>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1166A8E"/>
    <w:multiLevelType w:val="hybridMultilevel"/>
    <w:tmpl w:val="4620A6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76188A"/>
    <w:multiLevelType w:val="hybridMultilevel"/>
    <w:tmpl w:val="4AA4C5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431337"/>
    <w:multiLevelType w:val="hybridMultilevel"/>
    <w:tmpl w:val="B2D085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BB062A"/>
    <w:multiLevelType w:val="hybridMultilevel"/>
    <w:tmpl w:val="5CF0C4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847655"/>
    <w:multiLevelType w:val="hybridMultilevel"/>
    <w:tmpl w:val="DBB2D2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B863493"/>
    <w:multiLevelType w:val="hybridMultilevel"/>
    <w:tmpl w:val="69FED3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13009CD"/>
    <w:multiLevelType w:val="hybridMultilevel"/>
    <w:tmpl w:val="7ADE28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2F028A8"/>
    <w:multiLevelType w:val="hybridMultilevel"/>
    <w:tmpl w:val="DAA806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4117577"/>
    <w:multiLevelType w:val="hybridMultilevel"/>
    <w:tmpl w:val="2DA2166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55932AD"/>
    <w:multiLevelType w:val="hybridMultilevel"/>
    <w:tmpl w:val="B4C20B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772304C"/>
    <w:multiLevelType w:val="hybridMultilevel"/>
    <w:tmpl w:val="2B0A81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7FC6575"/>
    <w:multiLevelType w:val="hybridMultilevel"/>
    <w:tmpl w:val="2EB4F9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B4C668C"/>
    <w:multiLevelType w:val="hybridMultilevel"/>
    <w:tmpl w:val="A5624E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B971D3D"/>
    <w:multiLevelType w:val="hybridMultilevel"/>
    <w:tmpl w:val="DBC250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C940DAD"/>
    <w:multiLevelType w:val="hybridMultilevel"/>
    <w:tmpl w:val="9B4C60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CFD4E60"/>
    <w:multiLevelType w:val="hybridMultilevel"/>
    <w:tmpl w:val="F75660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E26533A"/>
    <w:multiLevelType w:val="hybridMultilevel"/>
    <w:tmpl w:val="347261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ECE7CBF"/>
    <w:multiLevelType w:val="hybridMultilevel"/>
    <w:tmpl w:val="17BAB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0F468D6"/>
    <w:multiLevelType w:val="hybridMultilevel"/>
    <w:tmpl w:val="38207B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2E60FC2"/>
    <w:multiLevelType w:val="hybridMultilevel"/>
    <w:tmpl w:val="5F525E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AD6123B"/>
    <w:multiLevelType w:val="hybridMultilevel"/>
    <w:tmpl w:val="1C5C7E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C8220AD"/>
    <w:multiLevelType w:val="hybridMultilevel"/>
    <w:tmpl w:val="7338C4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CB71120"/>
    <w:multiLevelType w:val="hybridMultilevel"/>
    <w:tmpl w:val="593CB1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2D636FB3"/>
    <w:multiLevelType w:val="hybridMultilevel"/>
    <w:tmpl w:val="DC508B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E217663"/>
    <w:multiLevelType w:val="hybridMultilevel"/>
    <w:tmpl w:val="27F08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34A5FA4"/>
    <w:multiLevelType w:val="hybridMultilevel"/>
    <w:tmpl w:val="9FA868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490388B"/>
    <w:multiLevelType w:val="hybridMultilevel"/>
    <w:tmpl w:val="C7B046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62F7436"/>
    <w:multiLevelType w:val="hybridMultilevel"/>
    <w:tmpl w:val="0A2218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71F6B48"/>
    <w:multiLevelType w:val="hybridMultilevel"/>
    <w:tmpl w:val="01D23D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1010725"/>
    <w:multiLevelType w:val="hybridMultilevel"/>
    <w:tmpl w:val="7F3A3B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7E73E93"/>
    <w:multiLevelType w:val="hybridMultilevel"/>
    <w:tmpl w:val="B70CD0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DBE4A09"/>
    <w:multiLevelType w:val="hybridMultilevel"/>
    <w:tmpl w:val="1A0472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1840714"/>
    <w:multiLevelType w:val="hybridMultilevel"/>
    <w:tmpl w:val="80A4A6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2041D3F"/>
    <w:multiLevelType w:val="hybridMultilevel"/>
    <w:tmpl w:val="6016A72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3152583"/>
    <w:multiLevelType w:val="hybridMultilevel"/>
    <w:tmpl w:val="B540FC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71F007C"/>
    <w:multiLevelType w:val="hybridMultilevel"/>
    <w:tmpl w:val="829638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7522FD7"/>
    <w:multiLevelType w:val="hybridMultilevel"/>
    <w:tmpl w:val="F13C2A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EE827AC"/>
    <w:multiLevelType w:val="hybridMultilevel"/>
    <w:tmpl w:val="6074C7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3F903CB"/>
    <w:multiLevelType w:val="hybridMultilevel"/>
    <w:tmpl w:val="439635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537343E"/>
    <w:multiLevelType w:val="hybridMultilevel"/>
    <w:tmpl w:val="C7442B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8DA2EB2"/>
    <w:multiLevelType w:val="hybridMultilevel"/>
    <w:tmpl w:val="5058CB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DF47CFB"/>
    <w:multiLevelType w:val="hybridMultilevel"/>
    <w:tmpl w:val="123AC1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4E544B1"/>
    <w:multiLevelType w:val="hybridMultilevel"/>
    <w:tmpl w:val="EC2040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AD16F61"/>
    <w:multiLevelType w:val="hybridMultilevel"/>
    <w:tmpl w:val="6D8AB2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DDA5F13"/>
    <w:multiLevelType w:val="hybridMultilevel"/>
    <w:tmpl w:val="4DAE7B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34"/>
  </w:num>
  <w:num w:numId="4">
    <w:abstractNumId w:val="0"/>
  </w:num>
  <w:num w:numId="5">
    <w:abstractNumId w:val="4"/>
  </w:num>
  <w:num w:numId="6">
    <w:abstractNumId w:val="26"/>
  </w:num>
  <w:num w:numId="7">
    <w:abstractNumId w:val="37"/>
  </w:num>
  <w:num w:numId="8">
    <w:abstractNumId w:val="33"/>
  </w:num>
  <w:num w:numId="9">
    <w:abstractNumId w:val="1"/>
  </w:num>
  <w:num w:numId="10">
    <w:abstractNumId w:val="8"/>
  </w:num>
  <w:num w:numId="11">
    <w:abstractNumId w:val="30"/>
  </w:num>
  <w:num w:numId="12">
    <w:abstractNumId w:val="42"/>
  </w:num>
  <w:num w:numId="13">
    <w:abstractNumId w:val="45"/>
  </w:num>
  <w:num w:numId="14">
    <w:abstractNumId w:val="9"/>
  </w:num>
  <w:num w:numId="15">
    <w:abstractNumId w:val="43"/>
  </w:num>
  <w:num w:numId="16">
    <w:abstractNumId w:val="29"/>
  </w:num>
  <w:num w:numId="17">
    <w:abstractNumId w:val="38"/>
  </w:num>
  <w:num w:numId="18">
    <w:abstractNumId w:val="31"/>
  </w:num>
  <w:num w:numId="19">
    <w:abstractNumId w:val="10"/>
  </w:num>
  <w:num w:numId="20">
    <w:abstractNumId w:val="12"/>
  </w:num>
  <w:num w:numId="21">
    <w:abstractNumId w:val="3"/>
  </w:num>
  <w:num w:numId="22">
    <w:abstractNumId w:val="27"/>
  </w:num>
  <w:num w:numId="23">
    <w:abstractNumId w:val="23"/>
  </w:num>
  <w:num w:numId="24">
    <w:abstractNumId w:val="40"/>
  </w:num>
  <w:num w:numId="25">
    <w:abstractNumId w:val="5"/>
  </w:num>
  <w:num w:numId="26">
    <w:abstractNumId w:val="2"/>
  </w:num>
  <w:num w:numId="27">
    <w:abstractNumId w:val="11"/>
  </w:num>
  <w:num w:numId="28">
    <w:abstractNumId w:val="41"/>
  </w:num>
  <w:num w:numId="29">
    <w:abstractNumId w:val="36"/>
  </w:num>
  <w:num w:numId="30">
    <w:abstractNumId w:val="15"/>
  </w:num>
  <w:num w:numId="31">
    <w:abstractNumId w:val="25"/>
  </w:num>
  <w:num w:numId="32">
    <w:abstractNumId w:val="17"/>
  </w:num>
  <w:num w:numId="33">
    <w:abstractNumId w:val="35"/>
  </w:num>
  <w:num w:numId="34">
    <w:abstractNumId w:val="21"/>
  </w:num>
  <w:num w:numId="35">
    <w:abstractNumId w:val="22"/>
  </w:num>
  <w:num w:numId="36">
    <w:abstractNumId w:val="44"/>
  </w:num>
  <w:num w:numId="37">
    <w:abstractNumId w:val="16"/>
  </w:num>
  <w:num w:numId="38">
    <w:abstractNumId w:val="39"/>
  </w:num>
  <w:num w:numId="39">
    <w:abstractNumId w:val="6"/>
  </w:num>
  <w:num w:numId="40">
    <w:abstractNumId w:val="20"/>
  </w:num>
  <w:num w:numId="41">
    <w:abstractNumId w:val="24"/>
  </w:num>
  <w:num w:numId="42">
    <w:abstractNumId w:val="32"/>
  </w:num>
  <w:num w:numId="43">
    <w:abstractNumId w:val="28"/>
  </w:num>
  <w:num w:numId="44">
    <w:abstractNumId w:val="7"/>
  </w:num>
  <w:num w:numId="45">
    <w:abstractNumId w:val="14"/>
  </w:num>
  <w:num w:numId="46">
    <w:abstractNumId w:val="1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ABF"/>
    <w:rsid w:val="00006B04"/>
    <w:rsid w:val="00010741"/>
    <w:rsid w:val="000143CF"/>
    <w:rsid w:val="00017804"/>
    <w:rsid w:val="00027794"/>
    <w:rsid w:val="000360BB"/>
    <w:rsid w:val="00046203"/>
    <w:rsid w:val="000546DE"/>
    <w:rsid w:val="000637D2"/>
    <w:rsid w:val="00066726"/>
    <w:rsid w:val="00072EB2"/>
    <w:rsid w:val="00073D4A"/>
    <w:rsid w:val="000757C3"/>
    <w:rsid w:val="00081AB7"/>
    <w:rsid w:val="00084706"/>
    <w:rsid w:val="000915FD"/>
    <w:rsid w:val="000A1203"/>
    <w:rsid w:val="000A1BD2"/>
    <w:rsid w:val="000A1E78"/>
    <w:rsid w:val="000A60C0"/>
    <w:rsid w:val="000A76C0"/>
    <w:rsid w:val="000B3957"/>
    <w:rsid w:val="000B45C7"/>
    <w:rsid w:val="000C0751"/>
    <w:rsid w:val="000C5B3D"/>
    <w:rsid w:val="000D38DE"/>
    <w:rsid w:val="000E06CC"/>
    <w:rsid w:val="000E4137"/>
    <w:rsid w:val="000E56E4"/>
    <w:rsid w:val="000E7AF1"/>
    <w:rsid w:val="000F4A25"/>
    <w:rsid w:val="0010043D"/>
    <w:rsid w:val="001016AB"/>
    <w:rsid w:val="001103BF"/>
    <w:rsid w:val="00111EEF"/>
    <w:rsid w:val="001156E6"/>
    <w:rsid w:val="00115E75"/>
    <w:rsid w:val="00122EC3"/>
    <w:rsid w:val="00134E30"/>
    <w:rsid w:val="00137F7B"/>
    <w:rsid w:val="00144A4A"/>
    <w:rsid w:val="00146594"/>
    <w:rsid w:val="0015038C"/>
    <w:rsid w:val="00153958"/>
    <w:rsid w:val="00156324"/>
    <w:rsid w:val="00166462"/>
    <w:rsid w:val="00167950"/>
    <w:rsid w:val="0017494A"/>
    <w:rsid w:val="00181268"/>
    <w:rsid w:val="0018158E"/>
    <w:rsid w:val="0019458D"/>
    <w:rsid w:val="001A0220"/>
    <w:rsid w:val="001A6EF7"/>
    <w:rsid w:val="001B3356"/>
    <w:rsid w:val="001B3467"/>
    <w:rsid w:val="001B4B60"/>
    <w:rsid w:val="001B7059"/>
    <w:rsid w:val="001B78A3"/>
    <w:rsid w:val="001C4BAB"/>
    <w:rsid w:val="001D107F"/>
    <w:rsid w:val="001D1FEE"/>
    <w:rsid w:val="001D2F4F"/>
    <w:rsid w:val="001D5448"/>
    <w:rsid w:val="001F0C29"/>
    <w:rsid w:val="00205750"/>
    <w:rsid w:val="0020734A"/>
    <w:rsid w:val="00212CBC"/>
    <w:rsid w:val="00216A92"/>
    <w:rsid w:val="0023357C"/>
    <w:rsid w:val="00237498"/>
    <w:rsid w:val="002433EE"/>
    <w:rsid w:val="00243CCE"/>
    <w:rsid w:val="002603F6"/>
    <w:rsid w:val="00267C85"/>
    <w:rsid w:val="0027148E"/>
    <w:rsid w:val="002732D2"/>
    <w:rsid w:val="00276F02"/>
    <w:rsid w:val="00290447"/>
    <w:rsid w:val="00290F40"/>
    <w:rsid w:val="002A22E6"/>
    <w:rsid w:val="002B565F"/>
    <w:rsid w:val="002B6770"/>
    <w:rsid w:val="002C52AB"/>
    <w:rsid w:val="002D0F95"/>
    <w:rsid w:val="002D2761"/>
    <w:rsid w:val="002D5E02"/>
    <w:rsid w:val="002E1736"/>
    <w:rsid w:val="00306BD9"/>
    <w:rsid w:val="00306F3A"/>
    <w:rsid w:val="003079AB"/>
    <w:rsid w:val="00317A47"/>
    <w:rsid w:val="0033633C"/>
    <w:rsid w:val="00336D45"/>
    <w:rsid w:val="00337C13"/>
    <w:rsid w:val="00351F51"/>
    <w:rsid w:val="00352065"/>
    <w:rsid w:val="00363A2E"/>
    <w:rsid w:val="00363B85"/>
    <w:rsid w:val="003742C8"/>
    <w:rsid w:val="0037519C"/>
    <w:rsid w:val="00380478"/>
    <w:rsid w:val="00380959"/>
    <w:rsid w:val="0038548D"/>
    <w:rsid w:val="00386E38"/>
    <w:rsid w:val="0039411C"/>
    <w:rsid w:val="003A2ED2"/>
    <w:rsid w:val="003A406F"/>
    <w:rsid w:val="003B391B"/>
    <w:rsid w:val="003B7769"/>
    <w:rsid w:val="003C38C3"/>
    <w:rsid w:val="003C5CAD"/>
    <w:rsid w:val="003D0288"/>
    <w:rsid w:val="003D206D"/>
    <w:rsid w:val="003D4492"/>
    <w:rsid w:val="003D57FC"/>
    <w:rsid w:val="003E1417"/>
    <w:rsid w:val="003E3948"/>
    <w:rsid w:val="003E764A"/>
    <w:rsid w:val="003F5F65"/>
    <w:rsid w:val="004065AF"/>
    <w:rsid w:val="00407570"/>
    <w:rsid w:val="00412963"/>
    <w:rsid w:val="004222EE"/>
    <w:rsid w:val="00424007"/>
    <w:rsid w:val="00424437"/>
    <w:rsid w:val="00434227"/>
    <w:rsid w:val="00434B13"/>
    <w:rsid w:val="00437A98"/>
    <w:rsid w:val="004458AE"/>
    <w:rsid w:val="00460CB0"/>
    <w:rsid w:val="00465D02"/>
    <w:rsid w:val="004745A5"/>
    <w:rsid w:val="00474BAB"/>
    <w:rsid w:val="004753B6"/>
    <w:rsid w:val="00484EB8"/>
    <w:rsid w:val="004917FF"/>
    <w:rsid w:val="00494D92"/>
    <w:rsid w:val="004A146C"/>
    <w:rsid w:val="004A1BE7"/>
    <w:rsid w:val="004A6111"/>
    <w:rsid w:val="004A62AB"/>
    <w:rsid w:val="004A7EA4"/>
    <w:rsid w:val="004B1181"/>
    <w:rsid w:val="004C1A6E"/>
    <w:rsid w:val="004C5909"/>
    <w:rsid w:val="004D04F4"/>
    <w:rsid w:val="004D5052"/>
    <w:rsid w:val="004E5658"/>
    <w:rsid w:val="004F43D0"/>
    <w:rsid w:val="004F7137"/>
    <w:rsid w:val="00504CB7"/>
    <w:rsid w:val="0050687F"/>
    <w:rsid w:val="005144E5"/>
    <w:rsid w:val="0052785F"/>
    <w:rsid w:val="00533DBD"/>
    <w:rsid w:val="00534C27"/>
    <w:rsid w:val="00535931"/>
    <w:rsid w:val="005410F3"/>
    <w:rsid w:val="00542075"/>
    <w:rsid w:val="00544AEF"/>
    <w:rsid w:val="00550D56"/>
    <w:rsid w:val="00555A2A"/>
    <w:rsid w:val="00563C83"/>
    <w:rsid w:val="00564D76"/>
    <w:rsid w:val="00567C22"/>
    <w:rsid w:val="00581EDD"/>
    <w:rsid w:val="005A1F42"/>
    <w:rsid w:val="005A3764"/>
    <w:rsid w:val="005B0805"/>
    <w:rsid w:val="005B3894"/>
    <w:rsid w:val="005B4C6F"/>
    <w:rsid w:val="005B63EE"/>
    <w:rsid w:val="005B6912"/>
    <w:rsid w:val="005C0445"/>
    <w:rsid w:val="005C1D9C"/>
    <w:rsid w:val="005C25E1"/>
    <w:rsid w:val="005C3253"/>
    <w:rsid w:val="005D22E4"/>
    <w:rsid w:val="005D60E8"/>
    <w:rsid w:val="005E10D8"/>
    <w:rsid w:val="005E370E"/>
    <w:rsid w:val="005E731A"/>
    <w:rsid w:val="005F774C"/>
    <w:rsid w:val="0060252F"/>
    <w:rsid w:val="006054CD"/>
    <w:rsid w:val="00611E1A"/>
    <w:rsid w:val="00617A16"/>
    <w:rsid w:val="006243EA"/>
    <w:rsid w:val="00624DCF"/>
    <w:rsid w:val="00630406"/>
    <w:rsid w:val="0063154B"/>
    <w:rsid w:val="006446AB"/>
    <w:rsid w:val="006463B9"/>
    <w:rsid w:val="006618FC"/>
    <w:rsid w:val="00662FB7"/>
    <w:rsid w:val="006671DB"/>
    <w:rsid w:val="00672CC3"/>
    <w:rsid w:val="00676182"/>
    <w:rsid w:val="006773A4"/>
    <w:rsid w:val="006811A1"/>
    <w:rsid w:val="00687006"/>
    <w:rsid w:val="006A0B85"/>
    <w:rsid w:val="006A7BC2"/>
    <w:rsid w:val="006A7E7B"/>
    <w:rsid w:val="006C4E34"/>
    <w:rsid w:val="006C7A4B"/>
    <w:rsid w:val="006E1BB0"/>
    <w:rsid w:val="006F152C"/>
    <w:rsid w:val="00707A16"/>
    <w:rsid w:val="00716FE1"/>
    <w:rsid w:val="00721CE2"/>
    <w:rsid w:val="00724B40"/>
    <w:rsid w:val="00733D5E"/>
    <w:rsid w:val="007354BC"/>
    <w:rsid w:val="0074001C"/>
    <w:rsid w:val="00740976"/>
    <w:rsid w:val="007514DC"/>
    <w:rsid w:val="0075435D"/>
    <w:rsid w:val="0076388D"/>
    <w:rsid w:val="00773320"/>
    <w:rsid w:val="00792C2C"/>
    <w:rsid w:val="0079381C"/>
    <w:rsid w:val="007947CD"/>
    <w:rsid w:val="007A08C1"/>
    <w:rsid w:val="007A4712"/>
    <w:rsid w:val="007B5A39"/>
    <w:rsid w:val="007C2AB4"/>
    <w:rsid w:val="007C4798"/>
    <w:rsid w:val="007C4F68"/>
    <w:rsid w:val="007C57BA"/>
    <w:rsid w:val="007D1014"/>
    <w:rsid w:val="007D7127"/>
    <w:rsid w:val="007D7FCD"/>
    <w:rsid w:val="007E4A1D"/>
    <w:rsid w:val="007E7A63"/>
    <w:rsid w:val="007F3D90"/>
    <w:rsid w:val="007F79C5"/>
    <w:rsid w:val="00801C09"/>
    <w:rsid w:val="00801C4E"/>
    <w:rsid w:val="008035D0"/>
    <w:rsid w:val="00803BAC"/>
    <w:rsid w:val="00803EA9"/>
    <w:rsid w:val="00820F9D"/>
    <w:rsid w:val="00825421"/>
    <w:rsid w:val="008277FB"/>
    <w:rsid w:val="0083418A"/>
    <w:rsid w:val="008378C1"/>
    <w:rsid w:val="0083790C"/>
    <w:rsid w:val="00847F46"/>
    <w:rsid w:val="0085061C"/>
    <w:rsid w:val="00856CDC"/>
    <w:rsid w:val="00865B67"/>
    <w:rsid w:val="008712E0"/>
    <w:rsid w:val="00880784"/>
    <w:rsid w:val="00882A44"/>
    <w:rsid w:val="00883652"/>
    <w:rsid w:val="00884871"/>
    <w:rsid w:val="008927BE"/>
    <w:rsid w:val="008A5AD5"/>
    <w:rsid w:val="008B789D"/>
    <w:rsid w:val="008C24F1"/>
    <w:rsid w:val="008C3D14"/>
    <w:rsid w:val="008C5CCD"/>
    <w:rsid w:val="008D15E4"/>
    <w:rsid w:val="008D29F8"/>
    <w:rsid w:val="008D3823"/>
    <w:rsid w:val="008E007C"/>
    <w:rsid w:val="008E7631"/>
    <w:rsid w:val="008F1012"/>
    <w:rsid w:val="008F40FC"/>
    <w:rsid w:val="008F7DD3"/>
    <w:rsid w:val="009015F4"/>
    <w:rsid w:val="00901921"/>
    <w:rsid w:val="00905566"/>
    <w:rsid w:val="00912208"/>
    <w:rsid w:val="00922599"/>
    <w:rsid w:val="00931AA8"/>
    <w:rsid w:val="0093350E"/>
    <w:rsid w:val="009374B1"/>
    <w:rsid w:val="00946D29"/>
    <w:rsid w:val="00973D20"/>
    <w:rsid w:val="009745D7"/>
    <w:rsid w:val="009814FF"/>
    <w:rsid w:val="00995949"/>
    <w:rsid w:val="009A16AF"/>
    <w:rsid w:val="009A1B37"/>
    <w:rsid w:val="009A2F4D"/>
    <w:rsid w:val="009A2FFA"/>
    <w:rsid w:val="009A4755"/>
    <w:rsid w:val="009A4B95"/>
    <w:rsid w:val="009A636B"/>
    <w:rsid w:val="009B33BB"/>
    <w:rsid w:val="009B3ED6"/>
    <w:rsid w:val="009B7384"/>
    <w:rsid w:val="009C1585"/>
    <w:rsid w:val="009C4FE2"/>
    <w:rsid w:val="009D175E"/>
    <w:rsid w:val="009E5E98"/>
    <w:rsid w:val="009E6737"/>
    <w:rsid w:val="009F1556"/>
    <w:rsid w:val="00A002AF"/>
    <w:rsid w:val="00A03AA7"/>
    <w:rsid w:val="00A0444C"/>
    <w:rsid w:val="00A0588E"/>
    <w:rsid w:val="00A064F8"/>
    <w:rsid w:val="00A07A28"/>
    <w:rsid w:val="00A16E9E"/>
    <w:rsid w:val="00A349BF"/>
    <w:rsid w:val="00A462BD"/>
    <w:rsid w:val="00A46CDE"/>
    <w:rsid w:val="00A47055"/>
    <w:rsid w:val="00A5206F"/>
    <w:rsid w:val="00A664E7"/>
    <w:rsid w:val="00A6764C"/>
    <w:rsid w:val="00A74878"/>
    <w:rsid w:val="00A87F73"/>
    <w:rsid w:val="00A94866"/>
    <w:rsid w:val="00AA4B89"/>
    <w:rsid w:val="00AA7FA2"/>
    <w:rsid w:val="00AB0A73"/>
    <w:rsid w:val="00AB1C8F"/>
    <w:rsid w:val="00AD6345"/>
    <w:rsid w:val="00AE6EBA"/>
    <w:rsid w:val="00AE6F82"/>
    <w:rsid w:val="00B030A6"/>
    <w:rsid w:val="00B30A5E"/>
    <w:rsid w:val="00B42046"/>
    <w:rsid w:val="00B46F9B"/>
    <w:rsid w:val="00B4777D"/>
    <w:rsid w:val="00B56342"/>
    <w:rsid w:val="00B67A78"/>
    <w:rsid w:val="00B72E6C"/>
    <w:rsid w:val="00B86116"/>
    <w:rsid w:val="00BA2612"/>
    <w:rsid w:val="00BA5116"/>
    <w:rsid w:val="00BA516E"/>
    <w:rsid w:val="00BA5191"/>
    <w:rsid w:val="00BB1145"/>
    <w:rsid w:val="00BB2A99"/>
    <w:rsid w:val="00BB4112"/>
    <w:rsid w:val="00BC3505"/>
    <w:rsid w:val="00BD6F03"/>
    <w:rsid w:val="00BE7CD3"/>
    <w:rsid w:val="00C018C3"/>
    <w:rsid w:val="00C06BBF"/>
    <w:rsid w:val="00C11604"/>
    <w:rsid w:val="00C174B4"/>
    <w:rsid w:val="00C22B7E"/>
    <w:rsid w:val="00C36DCD"/>
    <w:rsid w:val="00C370F2"/>
    <w:rsid w:val="00C43203"/>
    <w:rsid w:val="00C45E9D"/>
    <w:rsid w:val="00C51B04"/>
    <w:rsid w:val="00C52386"/>
    <w:rsid w:val="00C61640"/>
    <w:rsid w:val="00C71C5D"/>
    <w:rsid w:val="00C71D91"/>
    <w:rsid w:val="00C7328F"/>
    <w:rsid w:val="00C776EA"/>
    <w:rsid w:val="00C81A7F"/>
    <w:rsid w:val="00C833A0"/>
    <w:rsid w:val="00C87C54"/>
    <w:rsid w:val="00C907F4"/>
    <w:rsid w:val="00C9164C"/>
    <w:rsid w:val="00C92003"/>
    <w:rsid w:val="00CA31AB"/>
    <w:rsid w:val="00CA50DB"/>
    <w:rsid w:val="00CB17DA"/>
    <w:rsid w:val="00CB183C"/>
    <w:rsid w:val="00CB2E76"/>
    <w:rsid w:val="00CD0C1B"/>
    <w:rsid w:val="00CD361B"/>
    <w:rsid w:val="00CE0279"/>
    <w:rsid w:val="00CE17AE"/>
    <w:rsid w:val="00CE3DFF"/>
    <w:rsid w:val="00D0556C"/>
    <w:rsid w:val="00D11A01"/>
    <w:rsid w:val="00D11DE8"/>
    <w:rsid w:val="00D15D97"/>
    <w:rsid w:val="00D305C0"/>
    <w:rsid w:val="00D3181D"/>
    <w:rsid w:val="00D32297"/>
    <w:rsid w:val="00D40206"/>
    <w:rsid w:val="00D405EE"/>
    <w:rsid w:val="00D413B4"/>
    <w:rsid w:val="00D50806"/>
    <w:rsid w:val="00D51141"/>
    <w:rsid w:val="00D526D3"/>
    <w:rsid w:val="00D52EC1"/>
    <w:rsid w:val="00D5422B"/>
    <w:rsid w:val="00D73556"/>
    <w:rsid w:val="00D755D0"/>
    <w:rsid w:val="00D840E1"/>
    <w:rsid w:val="00D9384E"/>
    <w:rsid w:val="00DA38CF"/>
    <w:rsid w:val="00DA5243"/>
    <w:rsid w:val="00DB78C3"/>
    <w:rsid w:val="00DD7916"/>
    <w:rsid w:val="00DD7B27"/>
    <w:rsid w:val="00DE403F"/>
    <w:rsid w:val="00DE4E1F"/>
    <w:rsid w:val="00DE5C57"/>
    <w:rsid w:val="00DE7894"/>
    <w:rsid w:val="00DF01BC"/>
    <w:rsid w:val="00DF04F6"/>
    <w:rsid w:val="00E052BE"/>
    <w:rsid w:val="00E053F5"/>
    <w:rsid w:val="00E05563"/>
    <w:rsid w:val="00E17009"/>
    <w:rsid w:val="00E1790C"/>
    <w:rsid w:val="00E205C8"/>
    <w:rsid w:val="00E21DF7"/>
    <w:rsid w:val="00E25CFC"/>
    <w:rsid w:val="00E27EA9"/>
    <w:rsid w:val="00E317E5"/>
    <w:rsid w:val="00E34763"/>
    <w:rsid w:val="00E35EC7"/>
    <w:rsid w:val="00E37FBE"/>
    <w:rsid w:val="00E5055D"/>
    <w:rsid w:val="00E50ED8"/>
    <w:rsid w:val="00E5397F"/>
    <w:rsid w:val="00E65763"/>
    <w:rsid w:val="00E84677"/>
    <w:rsid w:val="00E95004"/>
    <w:rsid w:val="00E95D6E"/>
    <w:rsid w:val="00EA2D0A"/>
    <w:rsid w:val="00EA52C5"/>
    <w:rsid w:val="00EB7DBB"/>
    <w:rsid w:val="00EC5A39"/>
    <w:rsid w:val="00EC6E1B"/>
    <w:rsid w:val="00EE0888"/>
    <w:rsid w:val="00EE1B04"/>
    <w:rsid w:val="00EE7ABF"/>
    <w:rsid w:val="00EF7568"/>
    <w:rsid w:val="00F0289F"/>
    <w:rsid w:val="00F044CD"/>
    <w:rsid w:val="00F06354"/>
    <w:rsid w:val="00F14551"/>
    <w:rsid w:val="00F14EA5"/>
    <w:rsid w:val="00F227B2"/>
    <w:rsid w:val="00F251E7"/>
    <w:rsid w:val="00F30E60"/>
    <w:rsid w:val="00F31B22"/>
    <w:rsid w:val="00F34D29"/>
    <w:rsid w:val="00F3518B"/>
    <w:rsid w:val="00F6418A"/>
    <w:rsid w:val="00F653B1"/>
    <w:rsid w:val="00F66C9E"/>
    <w:rsid w:val="00F71BA7"/>
    <w:rsid w:val="00F743DB"/>
    <w:rsid w:val="00F871F2"/>
    <w:rsid w:val="00F95C75"/>
    <w:rsid w:val="00F97270"/>
    <w:rsid w:val="00FA5AB9"/>
    <w:rsid w:val="00FC0FED"/>
    <w:rsid w:val="00FC7AC0"/>
    <w:rsid w:val="00FD2AA7"/>
    <w:rsid w:val="00FD7C7D"/>
    <w:rsid w:val="00FE43F9"/>
    <w:rsid w:val="00FF15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70A8A34"/>
  <w15:chartTrackingRefBased/>
  <w15:docId w15:val="{0A331106-749B-4C32-8655-A5FDEE10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009"/>
  </w:style>
  <w:style w:type="paragraph" w:styleId="Titre1">
    <w:name w:val="heading 1"/>
    <w:basedOn w:val="Normal"/>
    <w:next w:val="Normal"/>
    <w:link w:val="Titre1Car"/>
    <w:uiPriority w:val="9"/>
    <w:qFormat/>
    <w:rsid w:val="00E17009"/>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E17009"/>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Titre3">
    <w:name w:val="heading 3"/>
    <w:basedOn w:val="Normal"/>
    <w:next w:val="Normal"/>
    <w:link w:val="Titre3Car"/>
    <w:uiPriority w:val="9"/>
    <w:unhideWhenUsed/>
    <w:qFormat/>
    <w:rsid w:val="00E17009"/>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Titre4">
    <w:name w:val="heading 4"/>
    <w:basedOn w:val="Normal"/>
    <w:next w:val="Normal"/>
    <w:link w:val="Titre4Car"/>
    <w:uiPriority w:val="9"/>
    <w:unhideWhenUsed/>
    <w:qFormat/>
    <w:rsid w:val="00E17009"/>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Titre5">
    <w:name w:val="heading 5"/>
    <w:basedOn w:val="Normal"/>
    <w:next w:val="Normal"/>
    <w:link w:val="Titre5Car"/>
    <w:uiPriority w:val="9"/>
    <w:semiHidden/>
    <w:unhideWhenUsed/>
    <w:qFormat/>
    <w:rsid w:val="00E17009"/>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Titre6">
    <w:name w:val="heading 6"/>
    <w:basedOn w:val="Normal"/>
    <w:next w:val="Normal"/>
    <w:link w:val="Titre6Car"/>
    <w:uiPriority w:val="9"/>
    <w:semiHidden/>
    <w:unhideWhenUsed/>
    <w:qFormat/>
    <w:rsid w:val="00E17009"/>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Titre7">
    <w:name w:val="heading 7"/>
    <w:basedOn w:val="Normal"/>
    <w:next w:val="Normal"/>
    <w:link w:val="Titre7Car"/>
    <w:uiPriority w:val="9"/>
    <w:semiHidden/>
    <w:unhideWhenUsed/>
    <w:qFormat/>
    <w:rsid w:val="00E17009"/>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Titre8">
    <w:name w:val="heading 8"/>
    <w:basedOn w:val="Normal"/>
    <w:next w:val="Normal"/>
    <w:link w:val="Titre8Car"/>
    <w:uiPriority w:val="9"/>
    <w:semiHidden/>
    <w:unhideWhenUsed/>
    <w:qFormat/>
    <w:rsid w:val="00E17009"/>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Titre9">
    <w:name w:val="heading 9"/>
    <w:basedOn w:val="Normal"/>
    <w:next w:val="Normal"/>
    <w:link w:val="Titre9Car"/>
    <w:uiPriority w:val="9"/>
    <w:semiHidden/>
    <w:unhideWhenUsed/>
    <w:qFormat/>
    <w:rsid w:val="00E17009"/>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link w:val="CodeCar"/>
    <w:rsid w:val="000637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Pr>
      <w:rFonts w:ascii="Consolas" w:hAnsi="Consolas" w:cs="Consolas"/>
      <w:bCs/>
      <w:noProof/>
      <w:sz w:val="20"/>
      <w:szCs w:val="20"/>
      <w:lang w:val="en-US"/>
    </w:rPr>
  </w:style>
  <w:style w:type="character" w:customStyle="1" w:styleId="CodeCar">
    <w:name w:val="Code Car"/>
    <w:basedOn w:val="Policepardfaut"/>
    <w:link w:val="Code"/>
    <w:rsid w:val="000637D2"/>
    <w:rPr>
      <w:rFonts w:ascii="Consolas" w:hAnsi="Consolas" w:cs="Consolas"/>
      <w:bCs/>
      <w:noProof/>
      <w:sz w:val="20"/>
      <w:szCs w:val="20"/>
      <w:lang w:val="en-US"/>
    </w:rPr>
  </w:style>
  <w:style w:type="character" w:customStyle="1" w:styleId="Titre2Car">
    <w:name w:val="Titre 2 Car"/>
    <w:basedOn w:val="Policepardfaut"/>
    <w:link w:val="Titre2"/>
    <w:uiPriority w:val="9"/>
    <w:rsid w:val="00E17009"/>
    <w:rPr>
      <w:rFonts w:asciiTheme="majorHAnsi" w:eastAsiaTheme="majorEastAsia" w:hAnsiTheme="majorHAnsi" w:cstheme="majorBidi"/>
      <w:color w:val="C0504D" w:themeColor="accent2"/>
      <w:sz w:val="36"/>
      <w:szCs w:val="36"/>
    </w:rPr>
  </w:style>
  <w:style w:type="character" w:customStyle="1" w:styleId="Titre1Car">
    <w:name w:val="Titre 1 Car"/>
    <w:basedOn w:val="Policepardfaut"/>
    <w:link w:val="Titre1"/>
    <w:uiPriority w:val="9"/>
    <w:rsid w:val="00E17009"/>
    <w:rPr>
      <w:rFonts w:asciiTheme="majorHAnsi" w:eastAsiaTheme="majorEastAsia" w:hAnsiTheme="majorHAnsi" w:cstheme="majorBidi"/>
      <w:color w:val="262626" w:themeColor="text1" w:themeTint="D9"/>
      <w:sz w:val="40"/>
      <w:szCs w:val="40"/>
    </w:rPr>
  </w:style>
  <w:style w:type="paragraph" w:styleId="Titre">
    <w:name w:val="Title"/>
    <w:basedOn w:val="Normal"/>
    <w:next w:val="Normal"/>
    <w:link w:val="TitreCar"/>
    <w:uiPriority w:val="10"/>
    <w:qFormat/>
    <w:rsid w:val="00E17009"/>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E17009"/>
    <w:rPr>
      <w:rFonts w:asciiTheme="majorHAnsi" w:eastAsiaTheme="majorEastAsia" w:hAnsiTheme="majorHAnsi" w:cstheme="majorBidi"/>
      <w:color w:val="262626" w:themeColor="text1" w:themeTint="D9"/>
      <w:sz w:val="96"/>
      <w:szCs w:val="96"/>
    </w:rPr>
  </w:style>
  <w:style w:type="paragraph" w:styleId="Paragraphedeliste">
    <w:name w:val="List Paragraph"/>
    <w:basedOn w:val="Normal"/>
    <w:uiPriority w:val="34"/>
    <w:qFormat/>
    <w:rsid w:val="00BB4112"/>
    <w:pPr>
      <w:ind w:left="720"/>
      <w:contextualSpacing/>
    </w:pPr>
  </w:style>
  <w:style w:type="character" w:styleId="Lienhypertexte">
    <w:name w:val="Hyperlink"/>
    <w:basedOn w:val="Policepardfaut"/>
    <w:uiPriority w:val="99"/>
    <w:unhideWhenUsed/>
    <w:rsid w:val="001156E6"/>
    <w:rPr>
      <w:color w:val="0000FF" w:themeColor="hyperlink"/>
      <w:u w:val="single"/>
    </w:rPr>
  </w:style>
  <w:style w:type="table" w:styleId="Grilledutableau">
    <w:name w:val="Table Grid"/>
    <w:basedOn w:val="TableauNormal"/>
    <w:uiPriority w:val="59"/>
    <w:rsid w:val="00CB2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E17009"/>
    <w:rPr>
      <w:rFonts w:asciiTheme="majorHAnsi" w:eastAsiaTheme="majorEastAsia" w:hAnsiTheme="majorHAnsi" w:cstheme="majorBidi"/>
      <w:color w:val="943634" w:themeColor="accent2" w:themeShade="BF"/>
      <w:sz w:val="32"/>
      <w:szCs w:val="32"/>
    </w:rPr>
  </w:style>
  <w:style w:type="paragraph" w:styleId="Listepuces">
    <w:name w:val="List Bullet"/>
    <w:basedOn w:val="Normal"/>
    <w:uiPriority w:val="99"/>
    <w:unhideWhenUsed/>
    <w:rsid w:val="00F06354"/>
    <w:pPr>
      <w:numPr>
        <w:numId w:val="4"/>
      </w:numPr>
      <w:contextualSpacing/>
    </w:pPr>
  </w:style>
  <w:style w:type="paragraph" w:styleId="En-tte">
    <w:name w:val="header"/>
    <w:basedOn w:val="Normal"/>
    <w:link w:val="En-tteCar"/>
    <w:uiPriority w:val="99"/>
    <w:unhideWhenUsed/>
    <w:rsid w:val="001A6EF7"/>
    <w:pPr>
      <w:tabs>
        <w:tab w:val="center" w:pos="4536"/>
        <w:tab w:val="right" w:pos="9072"/>
      </w:tabs>
      <w:spacing w:after="0" w:line="240" w:lineRule="auto"/>
    </w:pPr>
  </w:style>
  <w:style w:type="character" w:customStyle="1" w:styleId="En-tteCar">
    <w:name w:val="En-tête Car"/>
    <w:basedOn w:val="Policepardfaut"/>
    <w:link w:val="En-tte"/>
    <w:uiPriority w:val="99"/>
    <w:rsid w:val="001A6EF7"/>
  </w:style>
  <w:style w:type="paragraph" w:styleId="Pieddepage">
    <w:name w:val="footer"/>
    <w:basedOn w:val="Normal"/>
    <w:link w:val="PieddepageCar"/>
    <w:uiPriority w:val="99"/>
    <w:unhideWhenUsed/>
    <w:rsid w:val="001A6E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6EF7"/>
  </w:style>
  <w:style w:type="paragraph" w:styleId="Sansinterligne">
    <w:name w:val="No Spacing"/>
    <w:link w:val="SansinterligneCar"/>
    <w:uiPriority w:val="1"/>
    <w:qFormat/>
    <w:rsid w:val="00E17009"/>
    <w:pPr>
      <w:spacing w:after="0" w:line="240" w:lineRule="auto"/>
    </w:pPr>
  </w:style>
  <w:style w:type="character" w:customStyle="1" w:styleId="SansinterligneCar">
    <w:name w:val="Sans interligne Car"/>
    <w:basedOn w:val="Policepardfaut"/>
    <w:link w:val="Sansinterligne"/>
    <w:uiPriority w:val="1"/>
    <w:rsid w:val="00DF04F6"/>
  </w:style>
  <w:style w:type="paragraph" w:styleId="TM1">
    <w:name w:val="toc 1"/>
    <w:basedOn w:val="Normal"/>
    <w:next w:val="Normal"/>
    <w:autoRedefine/>
    <w:uiPriority w:val="39"/>
    <w:unhideWhenUsed/>
    <w:rsid w:val="009B7384"/>
    <w:pPr>
      <w:tabs>
        <w:tab w:val="right" w:leader="dot" w:pos="9062"/>
      </w:tabs>
      <w:spacing w:after="100"/>
    </w:pPr>
    <w:rPr>
      <w:b/>
    </w:rPr>
  </w:style>
  <w:style w:type="paragraph" w:styleId="TM2">
    <w:name w:val="toc 2"/>
    <w:basedOn w:val="Normal"/>
    <w:next w:val="Normal"/>
    <w:autoRedefine/>
    <w:uiPriority w:val="39"/>
    <w:unhideWhenUsed/>
    <w:rsid w:val="009B7384"/>
    <w:pPr>
      <w:spacing w:after="100"/>
      <w:ind w:left="220"/>
    </w:pPr>
  </w:style>
  <w:style w:type="character" w:styleId="Lienhypertextesuivivisit">
    <w:name w:val="FollowedHyperlink"/>
    <w:basedOn w:val="Policepardfaut"/>
    <w:uiPriority w:val="99"/>
    <w:semiHidden/>
    <w:unhideWhenUsed/>
    <w:rsid w:val="00351F51"/>
    <w:rPr>
      <w:color w:val="800080" w:themeColor="followedHyperlink"/>
      <w:u w:val="single"/>
    </w:rPr>
  </w:style>
  <w:style w:type="character" w:customStyle="1" w:styleId="Titre4Car">
    <w:name w:val="Titre 4 Car"/>
    <w:basedOn w:val="Policepardfaut"/>
    <w:link w:val="Titre4"/>
    <w:uiPriority w:val="9"/>
    <w:rsid w:val="00E17009"/>
    <w:rPr>
      <w:rFonts w:asciiTheme="majorHAnsi" w:eastAsiaTheme="majorEastAsia" w:hAnsiTheme="majorHAnsi" w:cstheme="majorBidi"/>
      <w:i/>
      <w:iCs/>
      <w:color w:val="632423" w:themeColor="accent2" w:themeShade="80"/>
      <w:sz w:val="28"/>
      <w:szCs w:val="28"/>
    </w:rPr>
  </w:style>
  <w:style w:type="character" w:customStyle="1" w:styleId="Titre5Car">
    <w:name w:val="Titre 5 Car"/>
    <w:basedOn w:val="Policepardfaut"/>
    <w:link w:val="Titre5"/>
    <w:uiPriority w:val="9"/>
    <w:semiHidden/>
    <w:rsid w:val="00E17009"/>
    <w:rPr>
      <w:rFonts w:asciiTheme="majorHAnsi" w:eastAsiaTheme="majorEastAsia" w:hAnsiTheme="majorHAnsi" w:cstheme="majorBidi"/>
      <w:color w:val="943634" w:themeColor="accent2" w:themeShade="BF"/>
      <w:sz w:val="24"/>
      <w:szCs w:val="24"/>
    </w:rPr>
  </w:style>
  <w:style w:type="character" w:customStyle="1" w:styleId="Titre6Car">
    <w:name w:val="Titre 6 Car"/>
    <w:basedOn w:val="Policepardfaut"/>
    <w:link w:val="Titre6"/>
    <w:uiPriority w:val="9"/>
    <w:semiHidden/>
    <w:rsid w:val="00E17009"/>
    <w:rPr>
      <w:rFonts w:asciiTheme="majorHAnsi" w:eastAsiaTheme="majorEastAsia" w:hAnsiTheme="majorHAnsi" w:cstheme="majorBidi"/>
      <w:i/>
      <w:iCs/>
      <w:color w:val="632423" w:themeColor="accent2" w:themeShade="80"/>
      <w:sz w:val="24"/>
      <w:szCs w:val="24"/>
    </w:rPr>
  </w:style>
  <w:style w:type="character" w:customStyle="1" w:styleId="Titre7Car">
    <w:name w:val="Titre 7 Car"/>
    <w:basedOn w:val="Policepardfaut"/>
    <w:link w:val="Titre7"/>
    <w:uiPriority w:val="9"/>
    <w:semiHidden/>
    <w:rsid w:val="00E17009"/>
    <w:rPr>
      <w:rFonts w:asciiTheme="majorHAnsi" w:eastAsiaTheme="majorEastAsia" w:hAnsiTheme="majorHAnsi" w:cstheme="majorBidi"/>
      <w:b/>
      <w:bCs/>
      <w:color w:val="632423" w:themeColor="accent2" w:themeShade="80"/>
      <w:sz w:val="22"/>
      <w:szCs w:val="22"/>
    </w:rPr>
  </w:style>
  <w:style w:type="character" w:customStyle="1" w:styleId="Titre8Car">
    <w:name w:val="Titre 8 Car"/>
    <w:basedOn w:val="Policepardfaut"/>
    <w:link w:val="Titre8"/>
    <w:uiPriority w:val="9"/>
    <w:semiHidden/>
    <w:rsid w:val="00E17009"/>
    <w:rPr>
      <w:rFonts w:asciiTheme="majorHAnsi" w:eastAsiaTheme="majorEastAsia" w:hAnsiTheme="majorHAnsi" w:cstheme="majorBidi"/>
      <w:color w:val="632423" w:themeColor="accent2" w:themeShade="80"/>
      <w:sz w:val="22"/>
      <w:szCs w:val="22"/>
    </w:rPr>
  </w:style>
  <w:style w:type="character" w:customStyle="1" w:styleId="Titre9Car">
    <w:name w:val="Titre 9 Car"/>
    <w:basedOn w:val="Policepardfaut"/>
    <w:link w:val="Titre9"/>
    <w:uiPriority w:val="9"/>
    <w:semiHidden/>
    <w:rsid w:val="00E17009"/>
    <w:rPr>
      <w:rFonts w:asciiTheme="majorHAnsi" w:eastAsiaTheme="majorEastAsia" w:hAnsiTheme="majorHAnsi" w:cstheme="majorBidi"/>
      <w:i/>
      <w:iCs/>
      <w:color w:val="632423" w:themeColor="accent2" w:themeShade="80"/>
      <w:sz w:val="22"/>
      <w:szCs w:val="22"/>
    </w:rPr>
  </w:style>
  <w:style w:type="paragraph" w:styleId="Lgende">
    <w:name w:val="caption"/>
    <w:basedOn w:val="Normal"/>
    <w:next w:val="Normal"/>
    <w:uiPriority w:val="35"/>
    <w:semiHidden/>
    <w:unhideWhenUsed/>
    <w:qFormat/>
    <w:rsid w:val="00E17009"/>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E17009"/>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E17009"/>
    <w:rPr>
      <w:caps/>
      <w:color w:val="404040" w:themeColor="text1" w:themeTint="BF"/>
      <w:spacing w:val="20"/>
      <w:sz w:val="28"/>
      <w:szCs w:val="28"/>
    </w:rPr>
  </w:style>
  <w:style w:type="character" w:styleId="lev">
    <w:name w:val="Strong"/>
    <w:basedOn w:val="Policepardfaut"/>
    <w:uiPriority w:val="22"/>
    <w:qFormat/>
    <w:rsid w:val="00E17009"/>
    <w:rPr>
      <w:b/>
      <w:bCs/>
    </w:rPr>
  </w:style>
  <w:style w:type="character" w:styleId="Accentuation">
    <w:name w:val="Emphasis"/>
    <w:basedOn w:val="Policepardfaut"/>
    <w:uiPriority w:val="20"/>
    <w:qFormat/>
    <w:rsid w:val="00E17009"/>
    <w:rPr>
      <w:i/>
      <w:iCs/>
      <w:color w:val="000000" w:themeColor="text1"/>
    </w:rPr>
  </w:style>
  <w:style w:type="paragraph" w:styleId="Citation">
    <w:name w:val="Quote"/>
    <w:basedOn w:val="Normal"/>
    <w:next w:val="Normal"/>
    <w:link w:val="CitationCar"/>
    <w:uiPriority w:val="29"/>
    <w:qFormat/>
    <w:rsid w:val="00E1700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E17009"/>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E17009"/>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E17009"/>
    <w:rPr>
      <w:rFonts w:asciiTheme="majorHAnsi" w:eastAsiaTheme="majorEastAsia" w:hAnsiTheme="majorHAnsi" w:cstheme="majorBidi"/>
      <w:sz w:val="24"/>
      <w:szCs w:val="24"/>
    </w:rPr>
  </w:style>
  <w:style w:type="character" w:styleId="Emphaseple">
    <w:name w:val="Subtle Emphasis"/>
    <w:basedOn w:val="Policepardfaut"/>
    <w:uiPriority w:val="19"/>
    <w:qFormat/>
    <w:rsid w:val="00E17009"/>
    <w:rPr>
      <w:i/>
      <w:iCs/>
      <w:color w:val="595959" w:themeColor="text1" w:themeTint="A6"/>
    </w:rPr>
  </w:style>
  <w:style w:type="character" w:styleId="Emphaseintense">
    <w:name w:val="Intense Emphasis"/>
    <w:basedOn w:val="Policepardfaut"/>
    <w:uiPriority w:val="21"/>
    <w:qFormat/>
    <w:rsid w:val="00E17009"/>
    <w:rPr>
      <w:b/>
      <w:bCs/>
      <w:i/>
      <w:iCs/>
      <w:caps w:val="0"/>
      <w:smallCaps w:val="0"/>
      <w:strike w:val="0"/>
      <w:dstrike w:val="0"/>
      <w:color w:val="C0504D" w:themeColor="accent2"/>
    </w:rPr>
  </w:style>
  <w:style w:type="character" w:styleId="Rfrenceple">
    <w:name w:val="Subtle Reference"/>
    <w:basedOn w:val="Policepardfaut"/>
    <w:uiPriority w:val="31"/>
    <w:qFormat/>
    <w:rsid w:val="00E17009"/>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E17009"/>
    <w:rPr>
      <w:b/>
      <w:bCs/>
      <w:caps w:val="0"/>
      <w:smallCaps/>
      <w:color w:val="auto"/>
      <w:spacing w:val="0"/>
      <w:u w:val="single"/>
    </w:rPr>
  </w:style>
  <w:style w:type="character" w:styleId="Titredulivre">
    <w:name w:val="Book Title"/>
    <w:basedOn w:val="Policepardfaut"/>
    <w:uiPriority w:val="33"/>
    <w:qFormat/>
    <w:rsid w:val="00E17009"/>
    <w:rPr>
      <w:b/>
      <w:bCs/>
      <w:caps w:val="0"/>
      <w:smallCaps/>
      <w:spacing w:val="0"/>
    </w:rPr>
  </w:style>
  <w:style w:type="paragraph" w:styleId="En-ttedetabledesmatires">
    <w:name w:val="TOC Heading"/>
    <w:basedOn w:val="Titre1"/>
    <w:next w:val="Normal"/>
    <w:uiPriority w:val="39"/>
    <w:semiHidden/>
    <w:unhideWhenUsed/>
    <w:qFormat/>
    <w:rsid w:val="00E17009"/>
    <w:pPr>
      <w:outlineLvl w:val="9"/>
    </w:pPr>
  </w:style>
  <w:style w:type="paragraph" w:styleId="Commentaire">
    <w:name w:val="annotation text"/>
    <w:basedOn w:val="Normal"/>
    <w:link w:val="CommentaireCar"/>
    <w:uiPriority w:val="99"/>
    <w:unhideWhenUsed/>
    <w:rsid w:val="00D11A01"/>
    <w:pPr>
      <w:spacing w:line="240" w:lineRule="auto"/>
    </w:pPr>
    <w:rPr>
      <w:sz w:val="20"/>
      <w:szCs w:val="20"/>
      <w:lang w:eastAsia="fr-FR"/>
    </w:rPr>
  </w:style>
  <w:style w:type="character" w:customStyle="1" w:styleId="CommentaireCar">
    <w:name w:val="Commentaire Car"/>
    <w:basedOn w:val="Policepardfaut"/>
    <w:link w:val="Commentaire"/>
    <w:uiPriority w:val="99"/>
    <w:rsid w:val="00D11A01"/>
    <w:rPr>
      <w:sz w:val="20"/>
      <w:szCs w:val="20"/>
      <w:lang w:eastAsia="fr-FR"/>
    </w:rPr>
  </w:style>
  <w:style w:type="character" w:styleId="Marquedecommentaire">
    <w:name w:val="annotation reference"/>
    <w:basedOn w:val="Policepardfaut"/>
    <w:uiPriority w:val="99"/>
    <w:semiHidden/>
    <w:unhideWhenUsed/>
    <w:rsid w:val="00D305C0"/>
    <w:rPr>
      <w:sz w:val="16"/>
      <w:szCs w:val="16"/>
    </w:rPr>
  </w:style>
  <w:style w:type="paragraph" w:styleId="Objetducommentaire">
    <w:name w:val="annotation subject"/>
    <w:basedOn w:val="Commentaire"/>
    <w:next w:val="Commentaire"/>
    <w:link w:val="ObjetducommentaireCar"/>
    <w:uiPriority w:val="99"/>
    <w:semiHidden/>
    <w:unhideWhenUsed/>
    <w:rsid w:val="00D305C0"/>
    <w:rPr>
      <w:b/>
      <w:bCs/>
      <w:lang w:eastAsia="en-US"/>
    </w:rPr>
  </w:style>
  <w:style w:type="character" w:customStyle="1" w:styleId="ObjetducommentaireCar">
    <w:name w:val="Objet du commentaire Car"/>
    <w:basedOn w:val="CommentaireCar"/>
    <w:link w:val="Objetducommentaire"/>
    <w:uiPriority w:val="99"/>
    <w:semiHidden/>
    <w:rsid w:val="00D305C0"/>
    <w:rPr>
      <w:b/>
      <w:bCs/>
      <w:sz w:val="20"/>
      <w:szCs w:val="20"/>
      <w:lang w:eastAsia="fr-FR"/>
    </w:rPr>
  </w:style>
  <w:style w:type="paragraph" w:styleId="Textedebulles">
    <w:name w:val="Balloon Text"/>
    <w:basedOn w:val="Normal"/>
    <w:link w:val="TextedebullesCar"/>
    <w:uiPriority w:val="99"/>
    <w:semiHidden/>
    <w:unhideWhenUsed/>
    <w:rsid w:val="00D305C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305C0"/>
    <w:rPr>
      <w:rFonts w:ascii="Segoe UI" w:hAnsi="Segoe UI" w:cs="Segoe UI"/>
      <w:sz w:val="18"/>
      <w:szCs w:val="18"/>
    </w:rPr>
  </w:style>
  <w:style w:type="table" w:styleId="Tableausimple4">
    <w:name w:val="Plain Table 4"/>
    <w:basedOn w:val="TableauNormal"/>
    <w:uiPriority w:val="44"/>
    <w:rsid w:val="00CB18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294928">
      <w:bodyDiv w:val="1"/>
      <w:marLeft w:val="0"/>
      <w:marRight w:val="0"/>
      <w:marTop w:val="0"/>
      <w:marBottom w:val="0"/>
      <w:divBdr>
        <w:top w:val="none" w:sz="0" w:space="0" w:color="auto"/>
        <w:left w:val="none" w:sz="0" w:space="0" w:color="auto"/>
        <w:bottom w:val="none" w:sz="0" w:space="0" w:color="auto"/>
        <w:right w:val="none" w:sz="0" w:space="0" w:color="auto"/>
      </w:divBdr>
    </w:div>
    <w:div w:id="363408732">
      <w:bodyDiv w:val="1"/>
      <w:marLeft w:val="0"/>
      <w:marRight w:val="0"/>
      <w:marTop w:val="0"/>
      <w:marBottom w:val="0"/>
      <w:divBdr>
        <w:top w:val="none" w:sz="0" w:space="0" w:color="auto"/>
        <w:left w:val="none" w:sz="0" w:space="0" w:color="auto"/>
        <w:bottom w:val="none" w:sz="0" w:space="0" w:color="auto"/>
        <w:right w:val="none" w:sz="0" w:space="0" w:color="auto"/>
      </w:divBdr>
      <w:divsChild>
        <w:div w:id="1540973195">
          <w:marLeft w:val="0"/>
          <w:marRight w:val="0"/>
          <w:marTop w:val="0"/>
          <w:marBottom w:val="0"/>
          <w:divBdr>
            <w:top w:val="none" w:sz="0" w:space="0" w:color="auto"/>
            <w:left w:val="none" w:sz="0" w:space="0" w:color="auto"/>
            <w:bottom w:val="none" w:sz="0" w:space="0" w:color="auto"/>
            <w:right w:val="none" w:sz="0" w:space="0" w:color="auto"/>
          </w:divBdr>
          <w:divsChild>
            <w:div w:id="1353459624">
              <w:marLeft w:val="0"/>
              <w:marRight w:val="0"/>
              <w:marTop w:val="0"/>
              <w:marBottom w:val="0"/>
              <w:divBdr>
                <w:top w:val="none" w:sz="0" w:space="0" w:color="auto"/>
                <w:left w:val="none" w:sz="0" w:space="0" w:color="auto"/>
                <w:bottom w:val="none" w:sz="0" w:space="0" w:color="auto"/>
                <w:right w:val="none" w:sz="0" w:space="0" w:color="auto"/>
              </w:divBdr>
            </w:div>
            <w:div w:id="1856070239">
              <w:marLeft w:val="0"/>
              <w:marRight w:val="0"/>
              <w:marTop w:val="0"/>
              <w:marBottom w:val="0"/>
              <w:divBdr>
                <w:top w:val="none" w:sz="0" w:space="0" w:color="auto"/>
                <w:left w:val="none" w:sz="0" w:space="0" w:color="auto"/>
                <w:bottom w:val="none" w:sz="0" w:space="0" w:color="auto"/>
                <w:right w:val="none" w:sz="0" w:space="0" w:color="auto"/>
              </w:divBdr>
            </w:div>
            <w:div w:id="2098594300">
              <w:marLeft w:val="0"/>
              <w:marRight w:val="0"/>
              <w:marTop w:val="0"/>
              <w:marBottom w:val="0"/>
              <w:divBdr>
                <w:top w:val="none" w:sz="0" w:space="0" w:color="auto"/>
                <w:left w:val="none" w:sz="0" w:space="0" w:color="auto"/>
                <w:bottom w:val="none" w:sz="0" w:space="0" w:color="auto"/>
                <w:right w:val="none" w:sz="0" w:space="0" w:color="auto"/>
              </w:divBdr>
            </w:div>
            <w:div w:id="7937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0817">
      <w:bodyDiv w:val="1"/>
      <w:marLeft w:val="0"/>
      <w:marRight w:val="0"/>
      <w:marTop w:val="0"/>
      <w:marBottom w:val="0"/>
      <w:divBdr>
        <w:top w:val="none" w:sz="0" w:space="0" w:color="auto"/>
        <w:left w:val="none" w:sz="0" w:space="0" w:color="auto"/>
        <w:bottom w:val="none" w:sz="0" w:space="0" w:color="auto"/>
        <w:right w:val="none" w:sz="0" w:space="0" w:color="auto"/>
      </w:divBdr>
    </w:div>
    <w:div w:id="914783803">
      <w:bodyDiv w:val="1"/>
      <w:marLeft w:val="0"/>
      <w:marRight w:val="0"/>
      <w:marTop w:val="0"/>
      <w:marBottom w:val="0"/>
      <w:divBdr>
        <w:top w:val="none" w:sz="0" w:space="0" w:color="auto"/>
        <w:left w:val="none" w:sz="0" w:space="0" w:color="auto"/>
        <w:bottom w:val="none" w:sz="0" w:space="0" w:color="auto"/>
        <w:right w:val="none" w:sz="0" w:space="0" w:color="auto"/>
      </w:divBdr>
    </w:div>
    <w:div w:id="955330998">
      <w:bodyDiv w:val="1"/>
      <w:marLeft w:val="0"/>
      <w:marRight w:val="0"/>
      <w:marTop w:val="0"/>
      <w:marBottom w:val="0"/>
      <w:divBdr>
        <w:top w:val="none" w:sz="0" w:space="0" w:color="auto"/>
        <w:left w:val="none" w:sz="0" w:space="0" w:color="auto"/>
        <w:bottom w:val="none" w:sz="0" w:space="0" w:color="auto"/>
        <w:right w:val="none" w:sz="0" w:space="0" w:color="auto"/>
      </w:divBdr>
    </w:div>
    <w:div w:id="2034769692">
      <w:bodyDiv w:val="1"/>
      <w:marLeft w:val="0"/>
      <w:marRight w:val="0"/>
      <w:marTop w:val="0"/>
      <w:marBottom w:val="0"/>
      <w:divBdr>
        <w:top w:val="none" w:sz="0" w:space="0" w:color="auto"/>
        <w:left w:val="none" w:sz="0" w:space="0" w:color="auto"/>
        <w:bottom w:val="none" w:sz="0" w:space="0" w:color="auto"/>
        <w:right w:val="none" w:sz="0" w:space="0" w:color="auto"/>
      </w:divBdr>
      <w:divsChild>
        <w:div w:id="1706636171">
          <w:marLeft w:val="0"/>
          <w:marRight w:val="0"/>
          <w:marTop w:val="0"/>
          <w:marBottom w:val="0"/>
          <w:divBdr>
            <w:top w:val="none" w:sz="0" w:space="0" w:color="auto"/>
            <w:left w:val="none" w:sz="0" w:space="0" w:color="auto"/>
            <w:bottom w:val="none" w:sz="0" w:space="0" w:color="auto"/>
            <w:right w:val="none" w:sz="0" w:space="0" w:color="auto"/>
          </w:divBdr>
          <w:divsChild>
            <w:div w:id="850950793">
              <w:marLeft w:val="0"/>
              <w:marRight w:val="0"/>
              <w:marTop w:val="0"/>
              <w:marBottom w:val="0"/>
              <w:divBdr>
                <w:top w:val="none" w:sz="0" w:space="0" w:color="auto"/>
                <w:left w:val="none" w:sz="0" w:space="0" w:color="auto"/>
                <w:bottom w:val="none" w:sz="0" w:space="0" w:color="auto"/>
                <w:right w:val="none" w:sz="0" w:space="0" w:color="auto"/>
              </w:divBdr>
            </w:div>
            <w:div w:id="6250464">
              <w:marLeft w:val="0"/>
              <w:marRight w:val="0"/>
              <w:marTop w:val="0"/>
              <w:marBottom w:val="0"/>
              <w:divBdr>
                <w:top w:val="none" w:sz="0" w:space="0" w:color="auto"/>
                <w:left w:val="none" w:sz="0" w:space="0" w:color="auto"/>
                <w:bottom w:val="none" w:sz="0" w:space="0" w:color="auto"/>
                <w:right w:val="none" w:sz="0" w:space="0" w:color="auto"/>
              </w:divBdr>
            </w:div>
            <w:div w:id="1018120897">
              <w:marLeft w:val="0"/>
              <w:marRight w:val="0"/>
              <w:marTop w:val="0"/>
              <w:marBottom w:val="0"/>
              <w:divBdr>
                <w:top w:val="none" w:sz="0" w:space="0" w:color="auto"/>
                <w:left w:val="none" w:sz="0" w:space="0" w:color="auto"/>
                <w:bottom w:val="none" w:sz="0" w:space="0" w:color="auto"/>
                <w:right w:val="none" w:sz="0" w:space="0" w:color="auto"/>
              </w:divBdr>
            </w:div>
            <w:div w:id="20027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oleObject" Target="embeddings/oleObject4.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9.emf"/><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Description des exercices donnés aux stagiaires d’une formation sur WPF faite en présentiel. La formation s’adresse à des personnes ayant déjà suivi la formation à 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AC9415-2031-4993-B670-1D0CF7C63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20</Pages>
  <Words>4039</Words>
  <Characters>22217</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Formation à WPF</vt:lpstr>
    </vt:vector>
  </TitlesOfParts>
  <Company/>
  <LinksUpToDate>false</LinksUpToDate>
  <CharactersWithSpaces>26204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Formation à WPF</dc:title>
  <dc:subject>Exercices</dc:subject>
  <dc:creator>Cyril Seguenot</dc:creator>
  <cp:keywords/>
  <dc:description/>
  <cp:lastModifiedBy>Formateur_DEV</cp:lastModifiedBy>
  <cp:revision>8</cp:revision>
  <dcterms:created xsi:type="dcterms:W3CDTF">2017-05-08T16:09:00Z</dcterms:created>
  <dcterms:modified xsi:type="dcterms:W3CDTF">2017-05-10T13:40:00Z</dcterms:modified>
</cp:coreProperties>
</file>