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51A8" w14:textId="77777777" w:rsidR="00E807CD" w:rsidRDefault="00E807CD"/>
    <w:p w14:paraId="1BF3ECCE" w14:textId="36A6D6D5" w:rsidR="00E807CD" w:rsidRPr="00042E78" w:rsidRDefault="00E807CD" w:rsidP="00E807CD">
      <w:pPr>
        <w:rPr>
          <w:b/>
          <w:bCs/>
        </w:rPr>
      </w:pPr>
      <w:r w:rsidRPr="00042E78">
        <w:rPr>
          <w:b/>
          <w:bCs/>
        </w:rPr>
        <w:t>Á</w:t>
      </w:r>
      <w:r w:rsidR="001A5197" w:rsidRPr="00042E78">
        <w:rPr>
          <w:b/>
          <w:bCs/>
        </w:rPr>
        <w:t>REAS DE ATUAÇÃO</w:t>
      </w:r>
    </w:p>
    <w:p w14:paraId="16844867" w14:textId="51A41F1A" w:rsidR="00E807CD" w:rsidRDefault="00E807CD" w:rsidP="00E807CD">
      <w:pPr>
        <w:jc w:val="both"/>
      </w:pPr>
      <w:r>
        <w:t>Dispomos de soluções e serviços jurídicos de alto nível técnico</w:t>
      </w:r>
      <w:r w:rsidR="00B7116F">
        <w:t xml:space="preserve"> em diversas áreas</w:t>
      </w:r>
      <w:r>
        <w:t xml:space="preserve">, sempre respeitando os interesses e necessidades de nossos clientes com ética </w:t>
      </w:r>
      <w:r w:rsidR="001A5197">
        <w:t>e profissionalismo.</w:t>
      </w:r>
    </w:p>
    <w:p w14:paraId="31CCD31D" w14:textId="77777777" w:rsidR="003C11AE" w:rsidRDefault="003C11AE" w:rsidP="00E807CD">
      <w:pPr>
        <w:jc w:val="both"/>
      </w:pPr>
    </w:p>
    <w:p w14:paraId="03BB4979" w14:textId="0758DF80" w:rsidR="003C11AE" w:rsidRPr="00042E78" w:rsidRDefault="003C11AE" w:rsidP="003C11AE">
      <w:pPr>
        <w:jc w:val="both"/>
        <w:rPr>
          <w:b/>
          <w:bCs/>
        </w:rPr>
      </w:pPr>
      <w:r w:rsidRPr="00042E78">
        <w:rPr>
          <w:b/>
          <w:bCs/>
        </w:rPr>
        <w:t>Assessoria Jurídica à Emp</w:t>
      </w:r>
      <w:r w:rsidR="00F12F98" w:rsidRPr="00042E78">
        <w:rPr>
          <w:b/>
          <w:bCs/>
        </w:rPr>
        <w:t>resa</w:t>
      </w:r>
      <w:r w:rsidR="00042E78">
        <w:rPr>
          <w:b/>
          <w:bCs/>
        </w:rPr>
        <w:t>s</w:t>
      </w:r>
    </w:p>
    <w:p w14:paraId="3BA711D3" w14:textId="740CF730" w:rsidR="003C11AE" w:rsidRDefault="003C11AE" w:rsidP="003C11AE">
      <w:pPr>
        <w:jc w:val="both"/>
      </w:pPr>
      <w:r>
        <w:t xml:space="preserve">Atendimento jurídico completo </w:t>
      </w:r>
      <w:r w:rsidR="00F12F98">
        <w:t>para</w:t>
      </w:r>
      <w:r>
        <w:t xml:space="preserve"> empresas, com atuação preventiva e contenciosa, diminuindo litígios e minimizando os riscos. </w:t>
      </w:r>
    </w:p>
    <w:p w14:paraId="567FF0A6" w14:textId="77777777" w:rsidR="0001110E" w:rsidRDefault="0001110E" w:rsidP="003C11AE">
      <w:pPr>
        <w:jc w:val="both"/>
      </w:pPr>
    </w:p>
    <w:p w14:paraId="131BA76F" w14:textId="77777777" w:rsidR="0001110E" w:rsidRPr="0001110E" w:rsidRDefault="0001110E" w:rsidP="0001110E">
      <w:pPr>
        <w:jc w:val="both"/>
        <w:rPr>
          <w:b/>
          <w:bCs/>
        </w:rPr>
      </w:pPr>
      <w:r w:rsidRPr="0001110E">
        <w:rPr>
          <w:b/>
          <w:bCs/>
        </w:rPr>
        <w:t>Direito Contratual</w:t>
      </w:r>
    </w:p>
    <w:p w14:paraId="0295C1A2" w14:textId="7F7E80C0" w:rsidR="0001110E" w:rsidRDefault="0001110E" w:rsidP="003C11AE">
      <w:pPr>
        <w:jc w:val="both"/>
      </w:pPr>
      <w:r w:rsidRPr="0001110E">
        <w:t>Elaboração, revisão e acompanhamento durante toda a negociação de contratos</w:t>
      </w:r>
      <w:r w:rsidR="00D50192">
        <w:t>.</w:t>
      </w:r>
    </w:p>
    <w:p w14:paraId="039C85B6" w14:textId="77777777" w:rsidR="00547ADB" w:rsidRDefault="00547ADB" w:rsidP="003C11AE">
      <w:pPr>
        <w:jc w:val="both"/>
      </w:pPr>
    </w:p>
    <w:p w14:paraId="6DA6FAB6" w14:textId="77777777" w:rsidR="00547ADB" w:rsidRPr="00547ADB" w:rsidRDefault="00547ADB" w:rsidP="00547ADB">
      <w:pPr>
        <w:jc w:val="both"/>
        <w:rPr>
          <w:b/>
          <w:bCs/>
        </w:rPr>
      </w:pPr>
      <w:r w:rsidRPr="00547ADB">
        <w:rPr>
          <w:b/>
          <w:bCs/>
        </w:rPr>
        <w:t>Direito de Família e Sucessões</w:t>
      </w:r>
    </w:p>
    <w:p w14:paraId="39ED031E" w14:textId="2AE47999" w:rsidR="00547ADB" w:rsidRPr="00547ADB" w:rsidRDefault="00547ADB" w:rsidP="00547ADB">
      <w:pPr>
        <w:jc w:val="both"/>
      </w:pPr>
      <w:r w:rsidRPr="00547ADB">
        <w:t xml:space="preserve">Aconselhamento e acompanhamento em procedimentos extrajudiciais, como a escolha do regime de bens, escrituras de </w:t>
      </w:r>
      <w:proofErr w:type="spellStart"/>
      <w:r w:rsidRPr="00547ADB">
        <w:t>divórcio</w:t>
      </w:r>
      <w:proofErr w:type="spellEnd"/>
      <w:r w:rsidRPr="00547ADB">
        <w:t xml:space="preserve"> e de </w:t>
      </w:r>
      <w:proofErr w:type="spellStart"/>
      <w:r w:rsidRPr="00547ADB">
        <w:t>constituição</w:t>
      </w:r>
      <w:proofErr w:type="spellEnd"/>
      <w:r w:rsidRPr="00547ADB">
        <w:t xml:space="preserve"> e </w:t>
      </w:r>
      <w:proofErr w:type="spellStart"/>
      <w:r w:rsidRPr="00547ADB">
        <w:t>dissolução</w:t>
      </w:r>
      <w:proofErr w:type="spellEnd"/>
      <w:r w:rsidRPr="00547ADB">
        <w:t xml:space="preserve"> de </w:t>
      </w:r>
      <w:proofErr w:type="spellStart"/>
      <w:r w:rsidRPr="00547ADB">
        <w:t>união</w:t>
      </w:r>
      <w:proofErr w:type="spellEnd"/>
      <w:r w:rsidRPr="00547ADB">
        <w:t xml:space="preserve"> </w:t>
      </w:r>
      <w:proofErr w:type="spellStart"/>
      <w:r w:rsidRPr="00547ADB">
        <w:t>estável</w:t>
      </w:r>
      <w:proofErr w:type="spellEnd"/>
      <w:r w:rsidRPr="00547ADB">
        <w:t xml:space="preserve">. </w:t>
      </w:r>
      <w:r w:rsidR="00D50192" w:rsidRPr="00547ADB">
        <w:t>Atuação</w:t>
      </w:r>
      <w:r w:rsidRPr="00547ADB">
        <w:t xml:space="preserve"> na esfera judicial em </w:t>
      </w:r>
      <w:proofErr w:type="spellStart"/>
      <w:r w:rsidRPr="00547ADB">
        <w:t>divórcios</w:t>
      </w:r>
      <w:proofErr w:type="spellEnd"/>
      <w:r w:rsidRPr="00547ADB">
        <w:t xml:space="preserve"> consensuais e litigiosos, </w:t>
      </w:r>
      <w:proofErr w:type="spellStart"/>
      <w:r w:rsidRPr="00547ADB">
        <w:t>ações</w:t>
      </w:r>
      <w:proofErr w:type="spellEnd"/>
      <w:r w:rsidRPr="00547ADB">
        <w:t xml:space="preserve"> para </w:t>
      </w:r>
      <w:proofErr w:type="spellStart"/>
      <w:r w:rsidRPr="00547ADB">
        <w:t>fixação</w:t>
      </w:r>
      <w:proofErr w:type="spellEnd"/>
      <w:r w:rsidRPr="00547ADB">
        <w:t xml:space="preserve">, </w:t>
      </w:r>
      <w:proofErr w:type="spellStart"/>
      <w:r w:rsidRPr="00547ADB">
        <w:t>revisão</w:t>
      </w:r>
      <w:proofErr w:type="spellEnd"/>
      <w:r w:rsidRPr="00547ADB">
        <w:t xml:space="preserve"> e </w:t>
      </w:r>
      <w:proofErr w:type="spellStart"/>
      <w:r w:rsidRPr="00547ADB">
        <w:t>exoneração</w:t>
      </w:r>
      <w:proofErr w:type="spellEnd"/>
      <w:r w:rsidRPr="00547ADB">
        <w:t xml:space="preserve"> de alimentos e </w:t>
      </w:r>
      <w:proofErr w:type="spellStart"/>
      <w:r w:rsidRPr="00547ADB">
        <w:t>também</w:t>
      </w:r>
      <w:proofErr w:type="spellEnd"/>
      <w:r w:rsidRPr="00547ADB">
        <w:t xml:space="preserve"> em </w:t>
      </w:r>
      <w:proofErr w:type="spellStart"/>
      <w:r w:rsidRPr="00547ADB">
        <w:t>regulamentação</w:t>
      </w:r>
      <w:proofErr w:type="spellEnd"/>
      <w:r w:rsidRPr="00547ADB">
        <w:t xml:space="preserve"> de guarda e </w:t>
      </w:r>
      <w:proofErr w:type="spellStart"/>
      <w:r w:rsidRPr="00547ADB">
        <w:t>períodos</w:t>
      </w:r>
      <w:proofErr w:type="spellEnd"/>
      <w:r w:rsidRPr="00547ADB">
        <w:t xml:space="preserve"> de </w:t>
      </w:r>
      <w:proofErr w:type="spellStart"/>
      <w:r w:rsidRPr="00547ADB">
        <w:t>convivência</w:t>
      </w:r>
      <w:proofErr w:type="spellEnd"/>
      <w:r w:rsidRPr="00547ADB">
        <w:t xml:space="preserve">, </w:t>
      </w:r>
      <w:proofErr w:type="spellStart"/>
      <w:r w:rsidRPr="00547ADB">
        <w:t>além</w:t>
      </w:r>
      <w:proofErr w:type="spellEnd"/>
      <w:r w:rsidRPr="00547ADB">
        <w:t xml:space="preserve"> de acompanhamento em pedidos de </w:t>
      </w:r>
      <w:proofErr w:type="spellStart"/>
      <w:r w:rsidRPr="00547ADB">
        <w:t>adoção</w:t>
      </w:r>
      <w:proofErr w:type="spellEnd"/>
      <w:r w:rsidRPr="00547ADB">
        <w:t xml:space="preserve">. </w:t>
      </w:r>
      <w:proofErr w:type="spellStart"/>
      <w:r w:rsidRPr="00547ADB">
        <w:t>Orientação</w:t>
      </w:r>
      <w:proofErr w:type="spellEnd"/>
      <w:r w:rsidRPr="00547ADB">
        <w:t xml:space="preserve"> em </w:t>
      </w:r>
      <w:proofErr w:type="spellStart"/>
      <w:r w:rsidRPr="00547ADB">
        <w:t>questões</w:t>
      </w:r>
      <w:proofErr w:type="spellEnd"/>
      <w:r w:rsidRPr="00547ADB">
        <w:t xml:space="preserve"> </w:t>
      </w:r>
      <w:proofErr w:type="spellStart"/>
      <w:r w:rsidRPr="00547ADB">
        <w:t>sucessórias</w:t>
      </w:r>
      <w:proofErr w:type="spellEnd"/>
      <w:r w:rsidRPr="00547ADB">
        <w:t xml:space="preserve"> como </w:t>
      </w:r>
      <w:proofErr w:type="spellStart"/>
      <w:r w:rsidRPr="00547ADB">
        <w:t>doações</w:t>
      </w:r>
      <w:proofErr w:type="spellEnd"/>
      <w:r w:rsidRPr="00547ADB">
        <w:t xml:space="preserve">, adiantamento de </w:t>
      </w:r>
      <w:proofErr w:type="spellStart"/>
      <w:r w:rsidRPr="00547ADB">
        <w:t>legítima</w:t>
      </w:r>
      <w:proofErr w:type="spellEnd"/>
      <w:r w:rsidRPr="00547ADB">
        <w:t xml:space="preserve">, </w:t>
      </w:r>
      <w:proofErr w:type="spellStart"/>
      <w:r w:rsidRPr="00547ADB">
        <w:t>inventário</w:t>
      </w:r>
      <w:proofErr w:type="spellEnd"/>
      <w:r w:rsidRPr="00547ADB">
        <w:t xml:space="preserve"> judicial e extrajudicial, </w:t>
      </w:r>
      <w:proofErr w:type="spellStart"/>
      <w:r w:rsidRPr="00547ADB">
        <w:t>além</w:t>
      </w:r>
      <w:proofErr w:type="spellEnd"/>
      <w:r w:rsidRPr="00547ADB">
        <w:t xml:space="preserve"> da </w:t>
      </w:r>
      <w:proofErr w:type="spellStart"/>
      <w:r w:rsidRPr="00547ADB">
        <w:t>elaboração</w:t>
      </w:r>
      <w:proofErr w:type="spellEnd"/>
      <w:r w:rsidRPr="00547ADB">
        <w:t xml:space="preserve"> e cumprimento de testamentos.</w:t>
      </w:r>
    </w:p>
    <w:p w14:paraId="091E7F17" w14:textId="77777777" w:rsidR="00547ADB" w:rsidRDefault="00547ADB" w:rsidP="003C11AE">
      <w:pPr>
        <w:jc w:val="both"/>
      </w:pPr>
    </w:p>
    <w:p w14:paraId="1740DCE4" w14:textId="77777777" w:rsidR="00547ADB" w:rsidRPr="00547ADB" w:rsidRDefault="00547ADB" w:rsidP="00547ADB">
      <w:pPr>
        <w:jc w:val="both"/>
        <w:rPr>
          <w:b/>
          <w:bCs/>
        </w:rPr>
      </w:pPr>
      <w:r w:rsidRPr="00547ADB">
        <w:rPr>
          <w:b/>
          <w:bCs/>
        </w:rPr>
        <w:t>Direito do Consumidor</w:t>
      </w:r>
    </w:p>
    <w:p w14:paraId="2E66DE63" w14:textId="77777777" w:rsidR="00547ADB" w:rsidRDefault="00547ADB" w:rsidP="00547ADB">
      <w:pPr>
        <w:jc w:val="both"/>
      </w:pPr>
      <w:proofErr w:type="spellStart"/>
      <w:r w:rsidRPr="00547ADB">
        <w:t>Orientação</w:t>
      </w:r>
      <w:proofErr w:type="spellEnd"/>
      <w:r w:rsidRPr="00547ADB">
        <w:t xml:space="preserve"> na esfera administrativa, inclusive perante os </w:t>
      </w:r>
      <w:proofErr w:type="spellStart"/>
      <w:r w:rsidRPr="00547ADB">
        <w:t>órgãos</w:t>
      </w:r>
      <w:proofErr w:type="spellEnd"/>
      <w:r w:rsidRPr="00547ADB">
        <w:t xml:space="preserve"> de Defesa do Consumidor, e </w:t>
      </w:r>
      <w:proofErr w:type="spellStart"/>
      <w:r w:rsidRPr="00547ADB">
        <w:t>atuação</w:t>
      </w:r>
      <w:proofErr w:type="spellEnd"/>
      <w:r w:rsidRPr="00547ADB">
        <w:t xml:space="preserve"> no </w:t>
      </w:r>
      <w:proofErr w:type="spellStart"/>
      <w:r w:rsidRPr="00547ADB">
        <w:t>âmbito</w:t>
      </w:r>
      <w:proofErr w:type="spellEnd"/>
      <w:r w:rsidRPr="00547ADB">
        <w:t xml:space="preserve"> judicial em demandas de </w:t>
      </w:r>
      <w:proofErr w:type="spellStart"/>
      <w:r w:rsidRPr="00547ADB">
        <w:t>relações</w:t>
      </w:r>
      <w:proofErr w:type="spellEnd"/>
      <w:r w:rsidRPr="00547ADB">
        <w:t xml:space="preserve"> consumeristas, visando a efetiva </w:t>
      </w:r>
      <w:proofErr w:type="spellStart"/>
      <w:r w:rsidRPr="00547ADB">
        <w:t>aplicação</w:t>
      </w:r>
      <w:proofErr w:type="spellEnd"/>
      <w:r w:rsidRPr="00547ADB">
        <w:t xml:space="preserve"> do </w:t>
      </w:r>
      <w:proofErr w:type="spellStart"/>
      <w:r w:rsidRPr="00547ADB">
        <w:t>Código</w:t>
      </w:r>
      <w:proofErr w:type="spellEnd"/>
      <w:r w:rsidRPr="00547ADB">
        <w:t xml:space="preserve"> de Defesa do Consumidor.</w:t>
      </w:r>
    </w:p>
    <w:p w14:paraId="50901948" w14:textId="77777777" w:rsidR="00547ADB" w:rsidRPr="00547ADB" w:rsidRDefault="00547ADB" w:rsidP="00547ADB">
      <w:pPr>
        <w:jc w:val="both"/>
      </w:pPr>
    </w:p>
    <w:p w14:paraId="579BF549" w14:textId="77777777" w:rsidR="00547ADB" w:rsidRPr="00547ADB" w:rsidRDefault="00547ADB" w:rsidP="00547ADB">
      <w:pPr>
        <w:jc w:val="both"/>
        <w:rPr>
          <w:b/>
          <w:bCs/>
        </w:rPr>
      </w:pPr>
      <w:r w:rsidRPr="00547ADB">
        <w:rPr>
          <w:b/>
          <w:bCs/>
        </w:rPr>
        <w:t>Direito Previdenciário</w:t>
      </w:r>
    </w:p>
    <w:p w14:paraId="151DE510" w14:textId="77777777" w:rsidR="00547ADB" w:rsidRDefault="00547ADB" w:rsidP="00547ADB">
      <w:pPr>
        <w:jc w:val="both"/>
      </w:pPr>
      <w:r w:rsidRPr="00547ADB">
        <w:t xml:space="preserve">Assessoria e consultoria </w:t>
      </w:r>
      <w:proofErr w:type="spellStart"/>
      <w:r w:rsidRPr="00547ADB">
        <w:t>previdenciária</w:t>
      </w:r>
      <w:proofErr w:type="spellEnd"/>
      <w:r w:rsidRPr="00547ADB">
        <w:t xml:space="preserve">, </w:t>
      </w:r>
      <w:proofErr w:type="spellStart"/>
      <w:r w:rsidRPr="00547ADB">
        <w:t>orientação</w:t>
      </w:r>
      <w:proofErr w:type="spellEnd"/>
      <w:r w:rsidRPr="00547ADB">
        <w:t xml:space="preserve"> e acompanhamento em pedidos de aposentadoria e demais </w:t>
      </w:r>
      <w:proofErr w:type="spellStart"/>
      <w:r w:rsidRPr="00547ADB">
        <w:t>benefícios</w:t>
      </w:r>
      <w:proofErr w:type="spellEnd"/>
      <w:r w:rsidRPr="00547ADB">
        <w:t xml:space="preserve"> </w:t>
      </w:r>
      <w:proofErr w:type="spellStart"/>
      <w:r w:rsidRPr="00547ADB">
        <w:t>previdenciários</w:t>
      </w:r>
      <w:proofErr w:type="spellEnd"/>
      <w:r w:rsidRPr="00547ADB">
        <w:t xml:space="preserve">, inclusive nos casos de </w:t>
      </w:r>
      <w:proofErr w:type="spellStart"/>
      <w:r w:rsidRPr="00547ADB">
        <w:t>revisão</w:t>
      </w:r>
      <w:proofErr w:type="spellEnd"/>
      <w:r w:rsidRPr="00547ADB">
        <w:t xml:space="preserve"> de aposentadoria, </w:t>
      </w:r>
      <w:proofErr w:type="spellStart"/>
      <w:r w:rsidRPr="00547ADB">
        <w:t>pensão</w:t>
      </w:r>
      <w:proofErr w:type="spellEnd"/>
      <w:r w:rsidRPr="00547ADB">
        <w:t xml:space="preserve"> por morte e </w:t>
      </w:r>
      <w:proofErr w:type="spellStart"/>
      <w:r w:rsidRPr="00547ADB">
        <w:t>auxílio</w:t>
      </w:r>
      <w:proofErr w:type="spellEnd"/>
      <w:r w:rsidRPr="00547ADB">
        <w:t xml:space="preserve"> </w:t>
      </w:r>
      <w:proofErr w:type="spellStart"/>
      <w:r w:rsidRPr="00547ADB">
        <w:t>reclusão</w:t>
      </w:r>
      <w:proofErr w:type="spellEnd"/>
      <w:r w:rsidRPr="00547ADB">
        <w:t xml:space="preserve">, tanto no </w:t>
      </w:r>
      <w:proofErr w:type="spellStart"/>
      <w:r w:rsidRPr="00547ADB">
        <w:t>âmbito</w:t>
      </w:r>
      <w:proofErr w:type="spellEnd"/>
      <w:r w:rsidRPr="00547ADB">
        <w:t xml:space="preserve"> administrativo quanto no judicial.</w:t>
      </w:r>
    </w:p>
    <w:p w14:paraId="7C55C55C" w14:textId="77777777" w:rsidR="00547ADB" w:rsidRPr="00547ADB" w:rsidRDefault="00547ADB" w:rsidP="00547ADB">
      <w:pPr>
        <w:jc w:val="both"/>
        <w:rPr>
          <w:b/>
          <w:bCs/>
        </w:rPr>
      </w:pPr>
      <w:r w:rsidRPr="00547ADB">
        <w:rPr>
          <w:b/>
          <w:bCs/>
        </w:rPr>
        <w:lastRenderedPageBreak/>
        <w:t>Direito Civil</w:t>
      </w:r>
    </w:p>
    <w:p w14:paraId="01815B87" w14:textId="77777777" w:rsidR="00547ADB" w:rsidRPr="00547ADB" w:rsidRDefault="00547ADB" w:rsidP="00547ADB">
      <w:pPr>
        <w:jc w:val="both"/>
      </w:pPr>
      <w:proofErr w:type="spellStart"/>
      <w:r w:rsidRPr="00547ADB">
        <w:t>Atuação</w:t>
      </w:r>
      <w:proofErr w:type="spellEnd"/>
      <w:r w:rsidRPr="00547ADB">
        <w:t xml:space="preserve"> especializada nas diversas </w:t>
      </w:r>
      <w:proofErr w:type="spellStart"/>
      <w:r w:rsidRPr="00547ADB">
        <w:t>relações</w:t>
      </w:r>
      <w:proofErr w:type="spellEnd"/>
      <w:r w:rsidRPr="00547ADB">
        <w:t xml:space="preserve"> e </w:t>
      </w:r>
      <w:proofErr w:type="spellStart"/>
      <w:r w:rsidRPr="00547ADB">
        <w:t>negócios</w:t>
      </w:r>
      <w:proofErr w:type="spellEnd"/>
      <w:r w:rsidRPr="00547ADB">
        <w:t xml:space="preserve"> </w:t>
      </w:r>
      <w:proofErr w:type="spellStart"/>
      <w:r w:rsidRPr="00547ADB">
        <w:t>jurídicos</w:t>
      </w:r>
      <w:proofErr w:type="spellEnd"/>
      <w:r w:rsidRPr="00547ADB">
        <w:t xml:space="preserve"> do direito civil, de modo consultivo, preventivo e contencioso, abrangendo os aspectos relacionados à responsabilidade civil, ao cumprimento de </w:t>
      </w:r>
      <w:proofErr w:type="spellStart"/>
      <w:r w:rsidRPr="00547ADB">
        <w:t>obrigações</w:t>
      </w:r>
      <w:proofErr w:type="spellEnd"/>
      <w:r w:rsidRPr="00547ADB">
        <w:t xml:space="preserve">, bem como todo e qualquer ato lesivo, contratual, executivo, </w:t>
      </w:r>
      <w:proofErr w:type="spellStart"/>
      <w:r w:rsidRPr="00547ADB">
        <w:t>indenizatório</w:t>
      </w:r>
      <w:proofErr w:type="spellEnd"/>
      <w:r w:rsidRPr="00547ADB">
        <w:t xml:space="preserve"> e ainda, vinculado aos direitos pessoais e reais.</w:t>
      </w:r>
    </w:p>
    <w:p w14:paraId="32CB0A18" w14:textId="77777777" w:rsidR="00E807CD" w:rsidRDefault="00E807CD"/>
    <w:p w14:paraId="544939C3" w14:textId="77777777" w:rsidR="00547ADB" w:rsidRPr="00547ADB" w:rsidRDefault="00547ADB" w:rsidP="00547ADB">
      <w:pPr>
        <w:rPr>
          <w:b/>
          <w:bCs/>
        </w:rPr>
      </w:pPr>
      <w:r w:rsidRPr="00547ADB">
        <w:rPr>
          <w:b/>
          <w:bCs/>
        </w:rPr>
        <w:t>Responsabilidade Civil</w:t>
      </w:r>
    </w:p>
    <w:p w14:paraId="1839D9E4" w14:textId="77777777" w:rsidR="00547ADB" w:rsidRPr="00547ADB" w:rsidRDefault="00547ADB" w:rsidP="00547ADB">
      <w:proofErr w:type="spellStart"/>
      <w:r w:rsidRPr="00547ADB">
        <w:t>Atuação</w:t>
      </w:r>
      <w:proofErr w:type="spellEnd"/>
      <w:r w:rsidRPr="00547ADB">
        <w:t xml:space="preserve"> especializada nas diversas </w:t>
      </w:r>
      <w:proofErr w:type="spellStart"/>
      <w:r w:rsidRPr="00547ADB">
        <w:t>relações</w:t>
      </w:r>
      <w:proofErr w:type="spellEnd"/>
      <w:r w:rsidRPr="00547ADB">
        <w:t xml:space="preserve"> e </w:t>
      </w:r>
      <w:proofErr w:type="spellStart"/>
      <w:r w:rsidRPr="00547ADB">
        <w:t>negócios</w:t>
      </w:r>
      <w:proofErr w:type="spellEnd"/>
      <w:r w:rsidRPr="00547ADB">
        <w:t xml:space="preserve"> </w:t>
      </w:r>
      <w:proofErr w:type="spellStart"/>
      <w:r w:rsidRPr="00547ADB">
        <w:t>jurídicos</w:t>
      </w:r>
      <w:proofErr w:type="spellEnd"/>
      <w:r w:rsidRPr="00547ADB">
        <w:t xml:space="preserve"> do direito civil, de modo consultivo, preventivo e contencioso, abrangendo os aspectos relacionados à responsabilidade civil, ao cumprimento de </w:t>
      </w:r>
      <w:proofErr w:type="spellStart"/>
      <w:r w:rsidRPr="00547ADB">
        <w:t>obrigações</w:t>
      </w:r>
      <w:proofErr w:type="spellEnd"/>
      <w:r w:rsidRPr="00547ADB">
        <w:t xml:space="preserve">, bem como todo e qualquer ato lesivo, contratual, executivo, </w:t>
      </w:r>
      <w:proofErr w:type="spellStart"/>
      <w:r w:rsidRPr="00547ADB">
        <w:t>indenizatório</w:t>
      </w:r>
      <w:proofErr w:type="spellEnd"/>
      <w:r w:rsidRPr="00547ADB">
        <w:t xml:space="preserve"> e ainda, vinculado aos direitos pessoais e reais.</w:t>
      </w:r>
    </w:p>
    <w:p w14:paraId="1E3A7747" w14:textId="11ADD175" w:rsidR="00663550" w:rsidRDefault="00663550" w:rsidP="00547ADB"/>
    <w:p w14:paraId="3BD4B739" w14:textId="77777777" w:rsidR="00547ADB" w:rsidRPr="00547ADB" w:rsidRDefault="00547ADB" w:rsidP="00547ADB">
      <w:pPr>
        <w:rPr>
          <w:b/>
          <w:bCs/>
        </w:rPr>
      </w:pPr>
      <w:r w:rsidRPr="00547ADB">
        <w:rPr>
          <w:b/>
          <w:bCs/>
        </w:rPr>
        <w:t>Direito Trabalhista</w:t>
      </w:r>
    </w:p>
    <w:p w14:paraId="35CD4DC6" w14:textId="1C14A380" w:rsidR="00547ADB" w:rsidRDefault="00E05863" w:rsidP="00E05863">
      <w:pPr>
        <w:jc w:val="both"/>
      </w:pPr>
      <w:r w:rsidRPr="00E05863">
        <w:t>O escritório</w:t>
      </w:r>
      <w:r>
        <w:t xml:space="preserve"> atua</w:t>
      </w:r>
      <w:r w:rsidRPr="00E05863">
        <w:t xml:space="preserve"> de forma preventiva e corretiva, tanto para empresas quanto para empregados, visando garantir o cumprimento da lei e a resolução de conflitos de forma justa e equilibrada.</w:t>
      </w:r>
    </w:p>
    <w:sectPr w:rsidR="00547A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36"/>
    <w:rsid w:val="0001110E"/>
    <w:rsid w:val="00042E78"/>
    <w:rsid w:val="000D13F4"/>
    <w:rsid w:val="001A5197"/>
    <w:rsid w:val="00386F36"/>
    <w:rsid w:val="003C11AE"/>
    <w:rsid w:val="004E13BC"/>
    <w:rsid w:val="00547ADB"/>
    <w:rsid w:val="00663550"/>
    <w:rsid w:val="00825EA1"/>
    <w:rsid w:val="00924911"/>
    <w:rsid w:val="00A44D78"/>
    <w:rsid w:val="00B60F44"/>
    <w:rsid w:val="00B7116F"/>
    <w:rsid w:val="00D50192"/>
    <w:rsid w:val="00E05863"/>
    <w:rsid w:val="00E807CD"/>
    <w:rsid w:val="00F1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B2F95"/>
  <w15:chartTrackingRefBased/>
  <w15:docId w15:val="{7353D7CD-5D83-47F5-8220-722619A7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6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6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6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6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6F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6F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6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6F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6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6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6F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6F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6F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6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6F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6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406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Lara</dc:creator>
  <cp:keywords/>
  <dc:description/>
  <cp:lastModifiedBy>Katheryn Lara</cp:lastModifiedBy>
  <cp:revision>14</cp:revision>
  <dcterms:created xsi:type="dcterms:W3CDTF">2025-07-22T16:16:00Z</dcterms:created>
  <dcterms:modified xsi:type="dcterms:W3CDTF">2025-07-22T17:23:00Z</dcterms:modified>
</cp:coreProperties>
</file>