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A8A83" w14:textId="7C4633E6" w:rsidR="00BC667C" w:rsidRPr="00157C2C" w:rsidRDefault="00157C2C" w:rsidP="00157C2C">
      <w:pPr>
        <w:jc w:val="center"/>
        <w:rPr>
          <w:rFonts w:ascii="Arial" w:hAnsi="Arial" w:cs="Arial"/>
          <w:b/>
          <w:bCs/>
          <w:sz w:val="21"/>
          <w:szCs w:val="21"/>
        </w:rPr>
      </w:pPr>
      <w:r w:rsidRPr="00157C2C">
        <w:rPr>
          <w:rFonts w:ascii="Arial" w:hAnsi="Arial" w:cs="Arial"/>
          <w:b/>
          <w:bCs/>
          <w:sz w:val="21"/>
          <w:szCs w:val="21"/>
        </w:rPr>
        <w:t>BIOLOGY 217</w:t>
      </w:r>
      <w:r>
        <w:rPr>
          <w:rFonts w:ascii="Arial" w:hAnsi="Arial" w:cs="Arial"/>
          <w:b/>
          <w:bCs/>
          <w:sz w:val="21"/>
          <w:szCs w:val="21"/>
        </w:rPr>
        <w:br/>
        <w:t>HUMAN ANATOMY &amp; PHYSIOLOGY I</w:t>
      </w:r>
    </w:p>
    <w:p w14:paraId="66E8B608" w14:textId="0D9A628A" w:rsidR="00157C2C" w:rsidRDefault="00157C2C" w:rsidP="00157C2C">
      <w:pPr>
        <w:jc w:val="center"/>
        <w:rPr>
          <w:rFonts w:ascii="Arial" w:hAnsi="Arial" w:cs="Arial"/>
          <w:b/>
          <w:bCs/>
        </w:rPr>
      </w:pPr>
      <w:r w:rsidRPr="00157C2C">
        <w:rPr>
          <w:rFonts w:ascii="Arial" w:hAnsi="Arial" w:cs="Arial"/>
          <w:b/>
          <w:bCs/>
          <w:sz w:val="28"/>
          <w:szCs w:val="28"/>
        </w:rPr>
        <w:t xml:space="preserve">EXAM </w:t>
      </w:r>
      <w:r w:rsidR="005C595A">
        <w:rPr>
          <w:rFonts w:ascii="Arial" w:hAnsi="Arial" w:cs="Arial"/>
          <w:b/>
          <w:bCs/>
          <w:sz w:val="28"/>
          <w:szCs w:val="28"/>
        </w:rPr>
        <w:t>2</w:t>
      </w:r>
      <w:r w:rsidRPr="00157C2C">
        <w:rPr>
          <w:rFonts w:ascii="Arial" w:hAnsi="Arial" w:cs="Arial"/>
          <w:b/>
          <w:bCs/>
          <w:sz w:val="28"/>
          <w:szCs w:val="28"/>
        </w:rPr>
        <w:t xml:space="preserve"> REVIEW SHEET</w:t>
      </w:r>
    </w:p>
    <w:p w14:paraId="44D94EF2" w14:textId="5FB676D3" w:rsidR="00157C2C" w:rsidRDefault="00157C2C" w:rsidP="00157C2C">
      <w:pPr>
        <w:rPr>
          <w:rFonts w:ascii="Arial" w:hAnsi="Arial" w:cs="Arial"/>
          <w:b/>
          <w:bCs/>
        </w:rPr>
      </w:pPr>
    </w:p>
    <w:p w14:paraId="75F95F7B" w14:textId="0F46E3F1" w:rsidR="00157C2C" w:rsidRDefault="00157C2C" w:rsidP="00157C2C">
      <w:pPr>
        <w:rPr>
          <w:rFonts w:ascii="Arial" w:hAnsi="Arial" w:cs="Arial"/>
        </w:rPr>
      </w:pPr>
      <w:r w:rsidRPr="00157C2C">
        <w:rPr>
          <w:rFonts w:ascii="Arial" w:hAnsi="Arial" w:cs="Arial"/>
          <w:b/>
          <w:bCs/>
        </w:rPr>
        <w:t>Material Covered</w:t>
      </w:r>
      <w:r w:rsidR="00707152">
        <w:rPr>
          <w:rFonts w:ascii="Arial" w:hAnsi="Arial" w:cs="Arial"/>
          <w:b/>
          <w:bCs/>
        </w:rPr>
        <w:t xml:space="preserve"> on Exam</w:t>
      </w:r>
      <w:r w:rsidRPr="00157C2C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="005C595A">
        <w:rPr>
          <w:rFonts w:ascii="Arial" w:hAnsi="Arial" w:cs="Arial"/>
        </w:rPr>
        <w:t xml:space="preserve">Chapters </w:t>
      </w:r>
      <w:r w:rsidR="00ED3733">
        <w:rPr>
          <w:rFonts w:ascii="Arial" w:hAnsi="Arial" w:cs="Arial"/>
        </w:rPr>
        <w:t>4</w:t>
      </w:r>
      <w:r w:rsidR="005C595A">
        <w:rPr>
          <w:rFonts w:ascii="Arial" w:hAnsi="Arial" w:cs="Arial"/>
        </w:rPr>
        <w:t>-</w:t>
      </w:r>
      <w:r w:rsidR="000E63F3">
        <w:rPr>
          <w:rFonts w:ascii="Arial" w:hAnsi="Arial" w:cs="Arial"/>
        </w:rPr>
        <w:t>5</w:t>
      </w:r>
    </w:p>
    <w:p w14:paraId="0B405F75" w14:textId="3F9AC25A" w:rsidR="00157C2C" w:rsidRDefault="00157C2C" w:rsidP="00157C2C">
      <w:pPr>
        <w:rPr>
          <w:rFonts w:ascii="Arial" w:hAnsi="Arial" w:cs="Arial"/>
        </w:rPr>
      </w:pPr>
    </w:p>
    <w:p w14:paraId="2F1ECF0A" w14:textId="6E2AC48E" w:rsidR="00157C2C" w:rsidRPr="00707152" w:rsidRDefault="00157C2C" w:rsidP="00157C2C">
      <w:pPr>
        <w:rPr>
          <w:rFonts w:ascii="Arial" w:hAnsi="Arial" w:cs="Arial"/>
          <w:b/>
          <w:bCs/>
          <w:i/>
          <w:iCs/>
        </w:rPr>
      </w:pPr>
      <w:r w:rsidRPr="00707152">
        <w:rPr>
          <w:rFonts w:ascii="Arial" w:hAnsi="Arial" w:cs="Arial"/>
          <w:b/>
          <w:bCs/>
          <w:i/>
          <w:iCs/>
        </w:rPr>
        <w:t>For this exam, you will be expected to . . .</w:t>
      </w:r>
    </w:p>
    <w:p w14:paraId="64EB6001" w14:textId="77777777" w:rsidR="00ED3733" w:rsidRDefault="00ED373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D3733">
        <w:rPr>
          <w:rFonts w:ascii="Arial" w:hAnsi="Arial" w:cs="Arial"/>
        </w:rPr>
        <w:t>Define and differentiate between the terms: histology versus cytology.</w:t>
      </w:r>
    </w:p>
    <w:p w14:paraId="4E7B5CBD" w14:textId="5F5BEEF7" w:rsidR="00ED3733" w:rsidRDefault="00ED373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D3733">
        <w:rPr>
          <w:rFonts w:ascii="Arial" w:hAnsi="Arial" w:cs="Arial"/>
        </w:rPr>
        <w:t>Name the three types of germ tissue and describe the adult tissues into which they differentiate.</w:t>
      </w:r>
    </w:p>
    <w:p w14:paraId="6328F72C" w14:textId="77777777" w:rsidR="00ED3733" w:rsidRDefault="00ED373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D3733">
        <w:rPr>
          <w:rFonts w:ascii="Arial" w:hAnsi="Arial" w:cs="Arial"/>
        </w:rPr>
        <w:t xml:space="preserve">Name the four </w:t>
      </w:r>
      <w:proofErr w:type="gramStart"/>
      <w:r w:rsidRPr="00ED3733">
        <w:rPr>
          <w:rFonts w:ascii="Arial" w:hAnsi="Arial" w:cs="Arial"/>
        </w:rPr>
        <w:t>principle</w:t>
      </w:r>
      <w:proofErr w:type="gramEnd"/>
      <w:r w:rsidRPr="00ED3733">
        <w:rPr>
          <w:rFonts w:ascii="Arial" w:hAnsi="Arial" w:cs="Arial"/>
        </w:rPr>
        <w:t xml:space="preserve"> tissue types and briefly describe each.</w:t>
      </w:r>
    </w:p>
    <w:p w14:paraId="6E22EDA3" w14:textId="77777777" w:rsidR="00ED3733" w:rsidRDefault="00ED373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D3733">
        <w:rPr>
          <w:rFonts w:ascii="Arial" w:hAnsi="Arial" w:cs="Arial"/>
        </w:rPr>
        <w:t>Describe the location and function of the various types of membranes of the human body.</w:t>
      </w:r>
    </w:p>
    <w:p w14:paraId="0CC42F05" w14:textId="77777777" w:rsidR="00ED3733" w:rsidRDefault="00ED373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D3733">
        <w:rPr>
          <w:rFonts w:ascii="Arial" w:hAnsi="Arial" w:cs="Arial"/>
        </w:rPr>
        <w:t>List the structural and functional characteristics common to all epithelial tissue.</w:t>
      </w:r>
    </w:p>
    <w:p w14:paraId="2EBBEA94" w14:textId="77777777" w:rsidR="00ED3733" w:rsidRDefault="00ED373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D3733">
        <w:rPr>
          <w:rFonts w:ascii="Arial" w:hAnsi="Arial" w:cs="Arial"/>
        </w:rPr>
        <w:t>Describe how epithelial tissues are named and classified.</w:t>
      </w:r>
    </w:p>
    <w:p w14:paraId="24CEF75E" w14:textId="77777777" w:rsidR="00ED3733" w:rsidRDefault="00ED373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D3733">
        <w:rPr>
          <w:rFonts w:ascii="Arial" w:hAnsi="Arial" w:cs="Arial"/>
        </w:rPr>
        <w:t>Indicate the function, location, and description of the different types of epithelial tissue.</w:t>
      </w:r>
    </w:p>
    <w:p w14:paraId="4E30BADD" w14:textId="10BFAFFB" w:rsidR="00ED3733" w:rsidRDefault="00ED373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D3733">
        <w:rPr>
          <w:rFonts w:ascii="Arial" w:hAnsi="Arial" w:cs="Arial"/>
        </w:rPr>
        <w:t>Define the following: gap junctions, desmosomes, hemidesmosomes, adhesion belts, and tight junctions.</w:t>
      </w:r>
    </w:p>
    <w:p w14:paraId="4E8C7E15" w14:textId="5B184C37" w:rsidR="00ED3733" w:rsidRDefault="00ED373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D3733">
        <w:rPr>
          <w:rFonts w:ascii="Arial" w:hAnsi="Arial" w:cs="Arial"/>
        </w:rPr>
        <w:t>Define gland and differentiate between endocrine versus exocrine as well as the different types of secretory classifications and structural classifications</w:t>
      </w:r>
      <w:r>
        <w:rPr>
          <w:rFonts w:ascii="Arial" w:hAnsi="Arial" w:cs="Arial"/>
        </w:rPr>
        <w:t>.</w:t>
      </w:r>
    </w:p>
    <w:p w14:paraId="23BEB65F" w14:textId="2A8BC189" w:rsidR="00ED3733" w:rsidRDefault="00ED373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D3733">
        <w:rPr>
          <w:rFonts w:ascii="Arial" w:hAnsi="Arial" w:cs="Arial"/>
        </w:rPr>
        <w:t>List the common characteristics of all connective tissue.</w:t>
      </w:r>
    </w:p>
    <w:p w14:paraId="430763AF" w14:textId="139DB1E7" w:rsidR="00ED3733" w:rsidRDefault="00ED373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D3733">
        <w:rPr>
          <w:rFonts w:ascii="Arial" w:hAnsi="Arial" w:cs="Arial"/>
        </w:rPr>
        <w:t>Be able to discuss the type of matrix and cell type associated with each type of connective tissue</w:t>
      </w:r>
      <w:r>
        <w:rPr>
          <w:rFonts w:ascii="Arial" w:hAnsi="Arial" w:cs="Arial"/>
        </w:rPr>
        <w:t>.</w:t>
      </w:r>
    </w:p>
    <w:p w14:paraId="28305A17" w14:textId="364653BE" w:rsidR="00ED3733" w:rsidRDefault="00ED373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D3733">
        <w:rPr>
          <w:rFonts w:ascii="Arial" w:hAnsi="Arial" w:cs="Arial"/>
        </w:rPr>
        <w:t>Indicate the function, location, and description of the various types of epithelial tissue found within the body.</w:t>
      </w:r>
    </w:p>
    <w:p w14:paraId="15415B31" w14:textId="0F7F7822" w:rsidR="00ED3733" w:rsidRDefault="00ED373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D3733">
        <w:rPr>
          <w:rFonts w:ascii="Arial" w:hAnsi="Arial" w:cs="Arial"/>
        </w:rPr>
        <w:t>Indicate the function, location, and description of the various types of connective tissue found throughout the body</w:t>
      </w:r>
      <w:r>
        <w:rPr>
          <w:rFonts w:ascii="Arial" w:hAnsi="Arial" w:cs="Arial"/>
        </w:rPr>
        <w:t>.</w:t>
      </w:r>
    </w:p>
    <w:p w14:paraId="767033BF" w14:textId="77777777" w:rsidR="00ED3733" w:rsidRDefault="00ED373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D3733">
        <w:rPr>
          <w:rFonts w:ascii="Arial" w:hAnsi="Arial" w:cs="Arial"/>
        </w:rPr>
        <w:t>Indicate the function, location, and description of the various types of muscle tissue found throughout the body.</w:t>
      </w:r>
    </w:p>
    <w:p w14:paraId="3E0B41AD" w14:textId="212DD5CF" w:rsidR="00ED3733" w:rsidRDefault="00ED3733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D3733">
        <w:rPr>
          <w:rFonts w:ascii="Arial" w:hAnsi="Arial" w:cs="Arial"/>
        </w:rPr>
        <w:t>Indicate the function, location, and description of the various types of nervous tissue found throughout the body.</w:t>
      </w:r>
    </w:p>
    <w:p w14:paraId="60A093E3" w14:textId="4D512BD4" w:rsidR="005C595A" w:rsidRDefault="005C595A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C595A">
        <w:rPr>
          <w:rFonts w:ascii="Arial" w:hAnsi="Arial" w:cs="Arial"/>
        </w:rPr>
        <w:t xml:space="preserve">Describe the various functions of skin. </w:t>
      </w:r>
    </w:p>
    <w:p w14:paraId="46C43F8F" w14:textId="77777777" w:rsidR="005C595A" w:rsidRDefault="005C595A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C595A">
        <w:rPr>
          <w:rFonts w:ascii="Arial" w:hAnsi="Arial" w:cs="Arial"/>
        </w:rPr>
        <w:t>Name the types of tissues associated with the epidermis, dermis, and hypodermis.</w:t>
      </w:r>
    </w:p>
    <w:p w14:paraId="3CE483DF" w14:textId="77777777" w:rsidR="005C595A" w:rsidRDefault="005C595A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C595A">
        <w:rPr>
          <w:rFonts w:ascii="Arial" w:hAnsi="Arial" w:cs="Arial"/>
        </w:rPr>
        <w:t xml:space="preserve">List the 5 major layers of epidermis and describe the functions and characteristics of each. </w:t>
      </w:r>
    </w:p>
    <w:p w14:paraId="27E12472" w14:textId="77777777" w:rsidR="005C595A" w:rsidRDefault="005C595A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C595A">
        <w:rPr>
          <w:rFonts w:ascii="Arial" w:hAnsi="Arial" w:cs="Arial"/>
        </w:rPr>
        <w:t xml:space="preserve">List the 2 major areas of the dermis and describe the characteristics of each. </w:t>
      </w:r>
    </w:p>
    <w:p w14:paraId="00A2B679" w14:textId="77777777" w:rsidR="005C595A" w:rsidRDefault="005C595A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C595A">
        <w:rPr>
          <w:rFonts w:ascii="Arial" w:hAnsi="Arial" w:cs="Arial"/>
        </w:rPr>
        <w:t xml:space="preserve">Describe the factors that normally contribute to skin color. </w:t>
      </w:r>
    </w:p>
    <w:p w14:paraId="1FC7C182" w14:textId="77777777" w:rsidR="005C595A" w:rsidRDefault="005C595A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C595A">
        <w:rPr>
          <w:rFonts w:ascii="Arial" w:hAnsi="Arial" w:cs="Arial"/>
        </w:rPr>
        <w:t xml:space="preserve">Compare the structure, location, and product of sweat glands versus oil glands. </w:t>
      </w:r>
    </w:p>
    <w:p w14:paraId="341384E9" w14:textId="32F49A0E" w:rsidR="005C595A" w:rsidRDefault="005C595A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C595A">
        <w:rPr>
          <w:rFonts w:ascii="Arial" w:hAnsi="Arial" w:cs="Arial"/>
        </w:rPr>
        <w:t xml:space="preserve">Compare and contrast the modified sweat glands </w:t>
      </w:r>
      <w:proofErr w:type="gramStart"/>
      <w:r w:rsidRPr="005C595A">
        <w:rPr>
          <w:rFonts w:ascii="Arial" w:hAnsi="Arial" w:cs="Arial"/>
        </w:rPr>
        <w:t>including:</w:t>
      </w:r>
      <w:proofErr w:type="gramEnd"/>
      <w:r w:rsidRPr="005C595A">
        <w:rPr>
          <w:rFonts w:ascii="Arial" w:hAnsi="Arial" w:cs="Arial"/>
        </w:rPr>
        <w:t xml:space="preserve"> eccrine, apocrine, ceruminous, and mammary glands. </w:t>
      </w:r>
    </w:p>
    <w:p w14:paraId="657581EB" w14:textId="77777777" w:rsidR="005C595A" w:rsidRDefault="005C595A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C595A">
        <w:rPr>
          <w:rFonts w:ascii="Arial" w:hAnsi="Arial" w:cs="Arial"/>
        </w:rPr>
        <w:t xml:space="preserve">List the 4 different sensory receptors of skin and describe each. </w:t>
      </w:r>
    </w:p>
    <w:p w14:paraId="26690A6F" w14:textId="77777777" w:rsidR="005C595A" w:rsidRDefault="005C595A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C595A">
        <w:rPr>
          <w:rFonts w:ascii="Arial" w:hAnsi="Arial" w:cs="Arial"/>
        </w:rPr>
        <w:t xml:space="preserve">List the parts of a hair and follicle and explain the function of each part.  Also describe the relationship of the arrector pili muscle relative to the hair follicle. </w:t>
      </w:r>
    </w:p>
    <w:p w14:paraId="12FF986B" w14:textId="77777777" w:rsidR="005C595A" w:rsidRDefault="005C595A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C595A">
        <w:rPr>
          <w:rFonts w:ascii="Arial" w:hAnsi="Arial" w:cs="Arial"/>
        </w:rPr>
        <w:lastRenderedPageBreak/>
        <w:t>Describe the structure and function of nails.</w:t>
      </w:r>
    </w:p>
    <w:p w14:paraId="301445F9" w14:textId="77777777" w:rsidR="005C595A" w:rsidRDefault="005C595A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C595A">
        <w:rPr>
          <w:rFonts w:ascii="Arial" w:hAnsi="Arial" w:cs="Arial"/>
        </w:rPr>
        <w:t>Summarize the characteristics of the three major types of skin cancer and discuss the ABCDE Rule.</w:t>
      </w:r>
    </w:p>
    <w:p w14:paraId="6B725DF1" w14:textId="77777777" w:rsidR="005C595A" w:rsidRDefault="005C595A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C595A">
        <w:rPr>
          <w:rFonts w:ascii="Arial" w:hAnsi="Arial" w:cs="Arial"/>
        </w:rPr>
        <w:t>Describe the different types of hormones that affect skin.</w:t>
      </w:r>
    </w:p>
    <w:p w14:paraId="37CBF108" w14:textId="23C51B3B" w:rsidR="005C595A" w:rsidRDefault="005C595A" w:rsidP="00157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C595A">
        <w:rPr>
          <w:rFonts w:ascii="Arial" w:hAnsi="Arial" w:cs="Arial"/>
        </w:rPr>
        <w:t xml:space="preserve">Describe the various skin disorders discussed in class as well as the </w:t>
      </w:r>
      <w:r w:rsidR="00ED3733" w:rsidRPr="005C595A">
        <w:rPr>
          <w:rFonts w:ascii="Arial" w:hAnsi="Arial" w:cs="Arial"/>
        </w:rPr>
        <w:t>age-related</w:t>
      </w:r>
      <w:r w:rsidRPr="005C595A">
        <w:rPr>
          <w:rFonts w:ascii="Arial" w:hAnsi="Arial" w:cs="Arial"/>
        </w:rPr>
        <w:t xml:space="preserve"> changes that occur in skin.</w:t>
      </w:r>
    </w:p>
    <w:p w14:paraId="2987BFE0" w14:textId="2217CF57" w:rsidR="005C595A" w:rsidRPr="000E63F3" w:rsidRDefault="005C595A" w:rsidP="000E63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C595A">
        <w:rPr>
          <w:rFonts w:ascii="Arial" w:hAnsi="Arial" w:cs="Arial"/>
        </w:rPr>
        <w:t>Define the following terms:  strata, keratin, cyanosis, epidermal ridges, dermal papillae, cleavage lines, striae, cutaneous network, and melanosomes.</w:t>
      </w:r>
    </w:p>
    <w:p w14:paraId="2B6D8B66" w14:textId="77777777" w:rsidR="00ED3733" w:rsidRDefault="00ED3733" w:rsidP="00ED3733">
      <w:pPr>
        <w:rPr>
          <w:rFonts w:ascii="Arial" w:hAnsi="Arial" w:cs="Arial"/>
        </w:rPr>
      </w:pPr>
    </w:p>
    <w:p w14:paraId="248983B3" w14:textId="77777777" w:rsidR="00ED3733" w:rsidRPr="00997EDD" w:rsidRDefault="00ED3733" w:rsidP="00ED3733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Additionally, you should be reviewing the following items . . .</w:t>
      </w:r>
    </w:p>
    <w:p w14:paraId="4A8E33FB" w14:textId="78AC62FD" w:rsidR="00ED3733" w:rsidRDefault="00ED3733" w:rsidP="00ED373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Course Textbook; Chapters </w:t>
      </w:r>
      <w:r>
        <w:rPr>
          <w:rFonts w:ascii="Arial" w:hAnsi="Arial" w:cs="Arial"/>
        </w:rPr>
        <w:t>4-5</w:t>
      </w:r>
    </w:p>
    <w:p w14:paraId="4C6D08BD" w14:textId="4EDC0360" w:rsidR="00ED3733" w:rsidRDefault="00ED3733" w:rsidP="00ED373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Course Supplement; Modules </w:t>
      </w:r>
      <w:r>
        <w:rPr>
          <w:rFonts w:ascii="Arial" w:hAnsi="Arial" w:cs="Arial"/>
        </w:rPr>
        <w:t>5-6</w:t>
      </w:r>
    </w:p>
    <w:p w14:paraId="697A47E0" w14:textId="5750548F" w:rsidR="00ED3733" w:rsidRDefault="00ED3733" w:rsidP="00ED373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&amp; P Lab 4</w:t>
      </w:r>
    </w:p>
    <w:p w14:paraId="0DF50B5C" w14:textId="594E6B3E" w:rsidR="00ED3733" w:rsidRDefault="00ED3733" w:rsidP="00ED373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Hole’s Anatomy &amp; Physiology; Chapters </w:t>
      </w:r>
      <w:r>
        <w:rPr>
          <w:rFonts w:ascii="Arial" w:hAnsi="Arial" w:cs="Arial"/>
        </w:rPr>
        <w:t>4-6</w:t>
      </w:r>
    </w:p>
    <w:p w14:paraId="0CC193F4" w14:textId="2B0B0066" w:rsidR="00ED3733" w:rsidRDefault="00ED3733" w:rsidP="00ED373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Anatomy &amp; Physiology (McKinley text); Chapters </w:t>
      </w:r>
      <w:r>
        <w:rPr>
          <w:rFonts w:ascii="Arial" w:hAnsi="Arial" w:cs="Arial"/>
        </w:rPr>
        <w:t>5-6</w:t>
      </w:r>
    </w:p>
    <w:p w14:paraId="671C695C" w14:textId="47991BAB" w:rsidR="00ED3733" w:rsidRDefault="00ED3733" w:rsidP="00ED373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Principles of Anatomy &amp; Physiology (Tortora text); Chapters </w:t>
      </w:r>
      <w:r>
        <w:rPr>
          <w:rFonts w:ascii="Arial" w:hAnsi="Arial" w:cs="Arial"/>
        </w:rPr>
        <w:t>4-5</w:t>
      </w:r>
    </w:p>
    <w:p w14:paraId="57C73FE5" w14:textId="21E2936C" w:rsidR="00D37864" w:rsidRPr="00ED3733" w:rsidRDefault="00D37864" w:rsidP="00ED373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Seeley’s Anatomy &amp; Physiology; Chapters 4-5</w:t>
      </w:r>
    </w:p>
    <w:p w14:paraId="4802E854" w14:textId="77777777" w:rsidR="00ED3733" w:rsidRDefault="00ED3733" w:rsidP="00ED3733">
      <w:pPr>
        <w:rPr>
          <w:rFonts w:ascii="Arial" w:hAnsi="Arial" w:cs="Arial"/>
        </w:rPr>
      </w:pPr>
    </w:p>
    <w:p w14:paraId="3297CCA9" w14:textId="77777777" w:rsidR="00ED3733" w:rsidRPr="00997EDD" w:rsidRDefault="00ED3733" w:rsidP="00ED3733">
      <w:pPr>
        <w:rPr>
          <w:rFonts w:ascii="Arial" w:hAnsi="Arial" w:cs="Arial"/>
          <w:b/>
          <w:bCs/>
          <w:i/>
          <w:iCs/>
          <w:sz w:val="21"/>
          <w:szCs w:val="21"/>
        </w:rPr>
      </w:pPr>
      <w:r w:rsidRPr="00997EDD">
        <w:rPr>
          <w:rFonts w:ascii="Arial" w:hAnsi="Arial" w:cs="Arial"/>
          <w:sz w:val="22"/>
          <w:szCs w:val="22"/>
        </w:rPr>
        <w:t>Also, be sure to take a look at the links and resources on Canvas and my lecture and laboratory webpage.</w:t>
      </w:r>
      <w:r>
        <w:rPr>
          <w:rFonts w:ascii="Arial" w:hAnsi="Arial" w:cs="Arial"/>
          <w:sz w:val="22"/>
          <w:szCs w:val="22"/>
        </w:rPr>
        <w:t xml:space="preserve"> </w:t>
      </w:r>
      <w:r w:rsidRPr="00997EDD">
        <w:rPr>
          <w:rFonts w:ascii="Arial" w:hAnsi="Arial" w:cs="Arial"/>
          <w:b/>
          <w:bCs/>
          <w:i/>
          <w:iCs/>
          <w:sz w:val="21"/>
          <w:szCs w:val="21"/>
        </w:rPr>
        <w:t xml:space="preserve">This study guide covers the majority of information on the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lecture </w:t>
      </w:r>
      <w:r w:rsidRPr="00997EDD">
        <w:rPr>
          <w:rFonts w:ascii="Arial" w:hAnsi="Arial" w:cs="Arial"/>
          <w:b/>
          <w:bCs/>
          <w:i/>
          <w:iCs/>
          <w:sz w:val="21"/>
          <w:szCs w:val="21"/>
        </w:rPr>
        <w:t xml:space="preserve">exam, but possibly not all of it. You are still responsible for any information that was covered but not put on this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study </w:t>
      </w:r>
      <w:r w:rsidRPr="00997EDD">
        <w:rPr>
          <w:rFonts w:ascii="Arial" w:hAnsi="Arial" w:cs="Arial"/>
          <w:b/>
          <w:bCs/>
          <w:i/>
          <w:iCs/>
          <w:sz w:val="21"/>
          <w:szCs w:val="21"/>
        </w:rPr>
        <w:t>guide (intentionally or unintentionally). Good Luck and Study Hard!!</w:t>
      </w:r>
      <w:r>
        <w:rPr>
          <w:rFonts w:ascii="Arial" w:hAnsi="Arial" w:cs="Arial"/>
          <w:b/>
          <w:bCs/>
          <w:i/>
          <w:iCs/>
          <w:sz w:val="21"/>
          <w:szCs w:val="21"/>
        </w:rPr>
        <w:t>!</w:t>
      </w:r>
    </w:p>
    <w:p w14:paraId="0F64BB9D" w14:textId="2F56AE68" w:rsidR="00157C2C" w:rsidRPr="00ED3733" w:rsidRDefault="00157C2C" w:rsidP="00ED3733"/>
    <w:sectPr w:rsidR="00157C2C" w:rsidRPr="00ED3733" w:rsidSect="003F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D52DC"/>
    <w:multiLevelType w:val="hybridMultilevel"/>
    <w:tmpl w:val="07A83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F3CDF"/>
    <w:multiLevelType w:val="hybridMultilevel"/>
    <w:tmpl w:val="FE52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2C"/>
    <w:rsid w:val="000E63F3"/>
    <w:rsid w:val="00157C2C"/>
    <w:rsid w:val="002F2FE2"/>
    <w:rsid w:val="003F3A4A"/>
    <w:rsid w:val="00502E2B"/>
    <w:rsid w:val="00530A16"/>
    <w:rsid w:val="005C595A"/>
    <w:rsid w:val="00707152"/>
    <w:rsid w:val="00D37864"/>
    <w:rsid w:val="00ED3733"/>
    <w:rsid w:val="00EF4636"/>
    <w:rsid w:val="00FB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1ED11"/>
  <w15:chartTrackingRefBased/>
  <w15:docId w15:val="{0A4BEB76-67B7-1A49-AA2D-AEF69073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 Slavney</dc:creator>
  <cp:keywords/>
  <dc:description/>
  <cp:lastModifiedBy>William F Slavney</cp:lastModifiedBy>
  <cp:revision>5</cp:revision>
  <cp:lastPrinted>2020-11-10T20:57:00Z</cp:lastPrinted>
  <dcterms:created xsi:type="dcterms:W3CDTF">2020-11-10T21:07:00Z</dcterms:created>
  <dcterms:modified xsi:type="dcterms:W3CDTF">2021-01-28T20:13:00Z</dcterms:modified>
</cp:coreProperties>
</file>