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A8A83" w14:textId="7C4633E6" w:rsidR="00BC667C" w:rsidRPr="00157C2C" w:rsidRDefault="00157C2C" w:rsidP="00157C2C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157C2C">
        <w:rPr>
          <w:rFonts w:ascii="Arial" w:hAnsi="Arial" w:cs="Arial"/>
          <w:b/>
          <w:bCs/>
          <w:sz w:val="21"/>
          <w:szCs w:val="21"/>
        </w:rPr>
        <w:t>BIOLOGY 217</w:t>
      </w:r>
      <w:r>
        <w:rPr>
          <w:rFonts w:ascii="Arial" w:hAnsi="Arial" w:cs="Arial"/>
          <w:b/>
          <w:bCs/>
          <w:sz w:val="21"/>
          <w:szCs w:val="21"/>
        </w:rPr>
        <w:br/>
        <w:t>HUMAN ANATOMY &amp; PHYSIOLOGY I</w:t>
      </w:r>
    </w:p>
    <w:p w14:paraId="66E8B608" w14:textId="712F7A58" w:rsidR="00157C2C" w:rsidRDefault="00157C2C" w:rsidP="00157C2C">
      <w:pPr>
        <w:jc w:val="center"/>
        <w:rPr>
          <w:rFonts w:ascii="Arial" w:hAnsi="Arial" w:cs="Arial"/>
          <w:b/>
          <w:bCs/>
        </w:rPr>
      </w:pPr>
      <w:r w:rsidRPr="00157C2C">
        <w:rPr>
          <w:rFonts w:ascii="Arial" w:hAnsi="Arial" w:cs="Arial"/>
          <w:b/>
          <w:bCs/>
          <w:sz w:val="28"/>
          <w:szCs w:val="28"/>
        </w:rPr>
        <w:t xml:space="preserve">EXAM </w:t>
      </w:r>
      <w:r w:rsidR="00546A5C">
        <w:rPr>
          <w:rFonts w:ascii="Arial" w:hAnsi="Arial" w:cs="Arial"/>
          <w:b/>
          <w:bCs/>
          <w:sz w:val="28"/>
          <w:szCs w:val="28"/>
        </w:rPr>
        <w:t>3</w:t>
      </w:r>
      <w:r w:rsidRPr="00157C2C">
        <w:rPr>
          <w:rFonts w:ascii="Arial" w:hAnsi="Arial" w:cs="Arial"/>
          <w:b/>
          <w:bCs/>
          <w:sz w:val="28"/>
          <w:szCs w:val="28"/>
        </w:rPr>
        <w:t xml:space="preserve"> REVIEW SHEET</w:t>
      </w:r>
    </w:p>
    <w:p w14:paraId="44D94EF2" w14:textId="5FB676D3" w:rsidR="00157C2C" w:rsidRDefault="00157C2C" w:rsidP="00157C2C">
      <w:pPr>
        <w:rPr>
          <w:rFonts w:ascii="Arial" w:hAnsi="Arial" w:cs="Arial"/>
          <w:b/>
          <w:bCs/>
        </w:rPr>
      </w:pPr>
    </w:p>
    <w:p w14:paraId="75F95F7B" w14:textId="116F36E1" w:rsidR="00157C2C" w:rsidRDefault="00157C2C" w:rsidP="00157C2C">
      <w:pPr>
        <w:rPr>
          <w:rFonts w:ascii="Arial" w:hAnsi="Arial" w:cs="Arial"/>
        </w:rPr>
      </w:pPr>
      <w:r w:rsidRPr="00157C2C">
        <w:rPr>
          <w:rFonts w:ascii="Arial" w:hAnsi="Arial" w:cs="Arial"/>
          <w:b/>
          <w:bCs/>
        </w:rPr>
        <w:t>Material Covered</w:t>
      </w:r>
      <w:r w:rsidR="00707152">
        <w:rPr>
          <w:rFonts w:ascii="Arial" w:hAnsi="Arial" w:cs="Arial"/>
          <w:b/>
          <w:bCs/>
        </w:rPr>
        <w:t xml:space="preserve"> on Exam</w:t>
      </w:r>
      <w:r w:rsidRPr="00157C2C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5C595A">
        <w:rPr>
          <w:rFonts w:ascii="Arial" w:hAnsi="Arial" w:cs="Arial"/>
        </w:rPr>
        <w:t xml:space="preserve">Chapters </w:t>
      </w:r>
      <w:r w:rsidR="00882A23">
        <w:rPr>
          <w:rFonts w:ascii="Arial" w:hAnsi="Arial" w:cs="Arial"/>
        </w:rPr>
        <w:t>6-10</w:t>
      </w:r>
    </w:p>
    <w:p w14:paraId="0B405F75" w14:textId="3F9AC25A" w:rsidR="00157C2C" w:rsidRDefault="00157C2C" w:rsidP="00157C2C">
      <w:pPr>
        <w:rPr>
          <w:rFonts w:ascii="Arial" w:hAnsi="Arial" w:cs="Arial"/>
        </w:rPr>
      </w:pPr>
    </w:p>
    <w:p w14:paraId="2F1ECF0A" w14:textId="6E2AC48E" w:rsidR="00157C2C" w:rsidRPr="00707152" w:rsidRDefault="00157C2C" w:rsidP="00157C2C">
      <w:pPr>
        <w:rPr>
          <w:rFonts w:ascii="Arial" w:hAnsi="Arial" w:cs="Arial"/>
          <w:b/>
          <w:bCs/>
          <w:i/>
          <w:iCs/>
        </w:rPr>
      </w:pPr>
      <w:r w:rsidRPr="00707152">
        <w:rPr>
          <w:rFonts w:ascii="Arial" w:hAnsi="Arial" w:cs="Arial"/>
          <w:b/>
          <w:bCs/>
          <w:i/>
          <w:iCs/>
        </w:rPr>
        <w:t>For this exam, you will be expected to . . .</w:t>
      </w:r>
    </w:p>
    <w:p w14:paraId="1D43C2D0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List and describe five important functions of bones.</w:t>
      </w:r>
    </w:p>
    <w:p w14:paraId="098A9DA8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Discuss the various classifications of bones with respect to location, shape, and consistency.</w:t>
      </w:r>
    </w:p>
    <w:p w14:paraId="5B1F3B00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 xml:space="preserve">Define the scientific terms for the various bone markings associated with articulation sites, muscle attachment sites, and openings or depressions. </w:t>
      </w:r>
    </w:p>
    <w:p w14:paraId="23CCAD83" w14:textId="3D6B5EC3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 xml:space="preserve">Describe the gross anatomy of long bones </w:t>
      </w:r>
      <w:proofErr w:type="gramStart"/>
      <w:r w:rsidRPr="00882A23">
        <w:rPr>
          <w:rFonts w:ascii="Arial" w:hAnsi="Arial" w:cs="Arial"/>
        </w:rPr>
        <w:t>including:</w:t>
      </w:r>
      <w:proofErr w:type="gramEnd"/>
      <w:r w:rsidRPr="00882A23">
        <w:rPr>
          <w:rFonts w:ascii="Arial" w:hAnsi="Arial" w:cs="Arial"/>
        </w:rPr>
        <w:t xml:space="preserve"> diaphysis, epiphysis, metaphysis, trabeculae, periosteum, endosteum, medullary cavity, epiphyseal line/plate, etc.</w:t>
      </w:r>
    </w:p>
    <w:p w14:paraId="1F8C3010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 xml:space="preserve">Describe the histology of compact bone </w:t>
      </w:r>
      <w:proofErr w:type="gramStart"/>
      <w:r w:rsidRPr="00882A23">
        <w:rPr>
          <w:rFonts w:ascii="Arial" w:hAnsi="Arial" w:cs="Arial"/>
        </w:rPr>
        <w:t>including:</w:t>
      </w:r>
      <w:proofErr w:type="gramEnd"/>
      <w:r w:rsidRPr="00882A23">
        <w:rPr>
          <w:rFonts w:ascii="Arial" w:hAnsi="Arial" w:cs="Arial"/>
        </w:rPr>
        <w:t xml:space="preserve"> central canal, lacunae, canaliculi, lamellae, circumferential lamellae, interstitial lamellae, perforating canals, and osteons.</w:t>
      </w:r>
    </w:p>
    <w:p w14:paraId="22DB3B8D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Name and describe the 4 different cell types associated with bone.</w:t>
      </w:r>
    </w:p>
    <w:p w14:paraId="328A8562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Discuss the organic and inorganic compositions of bone.</w:t>
      </w:r>
    </w:p>
    <w:p w14:paraId="6A8A3024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Compare and contrast the mechanisms for the formation of long bones versus flat bones.</w:t>
      </w:r>
    </w:p>
    <w:p w14:paraId="1D5C86A4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Describe the process of bone growth in terms of length and width.</w:t>
      </w:r>
    </w:p>
    <w:p w14:paraId="12DFEEBD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Describe bone remodeling and repair processes.</w:t>
      </w:r>
    </w:p>
    <w:p w14:paraId="31320925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Name and explain how 2 hormones regulate a person’s blood-calcium levels relative to bone deposition and resorption</w:t>
      </w:r>
      <w:r>
        <w:rPr>
          <w:rFonts w:ascii="Arial" w:hAnsi="Arial" w:cs="Arial"/>
        </w:rPr>
        <w:t>.</w:t>
      </w:r>
    </w:p>
    <w:p w14:paraId="29E9D196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Describe the characteristics of the various bone disorders discussed in class.</w:t>
      </w:r>
    </w:p>
    <w:p w14:paraId="19F89F43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Discuss the different types of fractures and how they are classified.</w:t>
      </w:r>
    </w:p>
    <w:p w14:paraId="536D4BBA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Name the major bones associated with axial versus the appendicular skeleton.</w:t>
      </w:r>
    </w:p>
    <w:p w14:paraId="5AFDB8A6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Be able to indicate the number of bones in the adult skeleton and within various regions/structures of the body such as: skull, hands, feet, ribs, vertebrae, etc.</w:t>
      </w:r>
    </w:p>
    <w:p w14:paraId="40B6D7E5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Identify the bones and parts of bones that participate in articulations about the body.</w:t>
      </w:r>
    </w:p>
    <w:p w14:paraId="1E5DD89D" w14:textId="77777777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Name, describe, and identify the important markings associated with each of the major bones of the body.</w:t>
      </w:r>
    </w:p>
    <w:p w14:paraId="74708FBC" w14:textId="046B5F20" w:rsidR="00882A23" w:rsidRDefault="00882A2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2A23">
        <w:rPr>
          <w:rFonts w:ascii="Arial" w:hAnsi="Arial" w:cs="Arial"/>
        </w:rPr>
        <w:t>Define fontanels and indicate their significance in the fetal skull</w:t>
      </w:r>
      <w:r>
        <w:rPr>
          <w:rFonts w:ascii="Arial" w:hAnsi="Arial" w:cs="Arial"/>
        </w:rPr>
        <w:t>.</w:t>
      </w:r>
    </w:p>
    <w:p w14:paraId="77E8E5C2" w14:textId="72990C0F" w:rsidR="00A2214E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Define joint or articulation. </w:t>
      </w:r>
    </w:p>
    <w:p w14:paraId="64369D66" w14:textId="77777777" w:rsidR="00A2214E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Define the following terms:  </w:t>
      </w:r>
      <w:proofErr w:type="spellStart"/>
      <w:r w:rsidRPr="00A2214E">
        <w:rPr>
          <w:rFonts w:ascii="Arial" w:hAnsi="Arial" w:cs="Arial"/>
        </w:rPr>
        <w:t>synarthrotic</w:t>
      </w:r>
      <w:proofErr w:type="spellEnd"/>
      <w:r w:rsidRPr="00A2214E">
        <w:rPr>
          <w:rFonts w:ascii="Arial" w:hAnsi="Arial" w:cs="Arial"/>
        </w:rPr>
        <w:t xml:space="preserve">, diarthrotic, and amphiarthrotic. </w:t>
      </w:r>
    </w:p>
    <w:p w14:paraId="10099E25" w14:textId="77777777" w:rsidR="00A2214E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Describe the structural and functional classification of joints. </w:t>
      </w:r>
    </w:p>
    <w:p w14:paraId="485EFE52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Describe the general structure of a fibrous joints. </w:t>
      </w:r>
    </w:p>
    <w:p w14:paraId="3DCC2D68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Give an example of the three types of fibrous joints and determine their functional classification. </w:t>
      </w:r>
    </w:p>
    <w:p w14:paraId="3797E7A2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Describe the general structure of a cartilaginous joint. </w:t>
      </w:r>
    </w:p>
    <w:p w14:paraId="02760CCC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Give an example of the two types of cartilaginous joints and determine their functional classification. </w:t>
      </w:r>
    </w:p>
    <w:p w14:paraId="71C7E941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lastRenderedPageBreak/>
        <w:t xml:space="preserve">Name and describe the components associated with the general structure of a synovial joint. </w:t>
      </w:r>
    </w:p>
    <w:p w14:paraId="7F7D5BED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Describe the importance of synovial fluid and discuss its origins. </w:t>
      </w:r>
    </w:p>
    <w:p w14:paraId="7CCE4B1E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Name and describe the common body movements provided by synovial joints such as flexion, extension, abduction, adductions, protraction, retraction, rotation, circumduction, etc. </w:t>
      </w:r>
    </w:p>
    <w:p w14:paraId="594AD3E9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 xml:space="preserve">Name and provide specific examples of the six types of synovial joints and give an example of each. </w:t>
      </w:r>
    </w:p>
    <w:p w14:paraId="4BC158A7" w14:textId="77777777" w:rsidR="00546A5C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>Describe the 4 types of axial movements and give an example of a joint that exhibits each type.</w:t>
      </w:r>
    </w:p>
    <w:p w14:paraId="2987BFE0" w14:textId="457588C4" w:rsidR="005C595A" w:rsidRDefault="00A2214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214E">
        <w:rPr>
          <w:rFonts w:ascii="Arial" w:hAnsi="Arial" w:cs="Arial"/>
        </w:rPr>
        <w:t>Name the most common joint injuries and discuss the symptoms associated with each.</w:t>
      </w:r>
    </w:p>
    <w:p w14:paraId="51D4EBB2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Be able to list the basic characteristics and functions of muscle tissue. </w:t>
      </w:r>
    </w:p>
    <w:p w14:paraId="6E10EDBF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Be able to compare and contrast the 3 basic types of muscle tissue. </w:t>
      </w:r>
    </w:p>
    <w:p w14:paraId="08CEAD8E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Describe the gross structure of a skeletal muscle including its arrangement, connective tissue coverings, vascularization, and innervations. </w:t>
      </w:r>
    </w:p>
    <w:p w14:paraId="7A69E7A5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Describe the microscopic structure and functional roles of the various components of a muscle fiber (cell). </w:t>
      </w:r>
    </w:p>
    <w:p w14:paraId="1397C2DD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Describe the design of a sarcomere with relation to the overlapping of actin and myosin fibers. </w:t>
      </w:r>
    </w:p>
    <w:p w14:paraId="3B4FBE95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Be able to describe the basic components of an </w:t>
      </w:r>
      <w:proofErr w:type="spellStart"/>
      <w:r w:rsidRPr="00546A5C">
        <w:rPr>
          <w:rFonts w:ascii="Arial" w:hAnsi="Arial" w:cs="Arial"/>
        </w:rPr>
        <w:t>actin</w:t>
      </w:r>
      <w:proofErr w:type="spellEnd"/>
      <w:r w:rsidRPr="00546A5C">
        <w:rPr>
          <w:rFonts w:ascii="Arial" w:hAnsi="Arial" w:cs="Arial"/>
        </w:rPr>
        <w:t xml:space="preserve"> and myosin myofilament. </w:t>
      </w:r>
    </w:p>
    <w:p w14:paraId="4CC76F91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Describe the activity at the neuromuscular junction and the role of Ca+ and neurotransmitters.</w:t>
      </w:r>
    </w:p>
    <w:p w14:paraId="773E39A2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Describe the stimulation of a muscle cell from the resting membrane potential through depolarization, formation and propagation of an action potential, and repolarization. </w:t>
      </w:r>
    </w:p>
    <w:p w14:paraId="7BACFF63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Explain the sliding filament theory being sure to discuss the role of Ca+, ADP+P, and ATP. </w:t>
      </w:r>
    </w:p>
    <w:p w14:paraId="2D39DF08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Define a muscle twitch and describe the events occurring during its three phases. </w:t>
      </w:r>
    </w:p>
    <w:p w14:paraId="2FBF2D9E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Differentiate between various types of muscle twitches discussed in class. </w:t>
      </w:r>
    </w:p>
    <w:p w14:paraId="6566E52E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Differentiate between isometric and isotonic contractions.</w:t>
      </w:r>
    </w:p>
    <w:p w14:paraId="26EF4E3D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Briefly describe three ways in which ATP is regenerated during skeletal muscle contraction.</w:t>
      </w:r>
    </w:p>
    <w:p w14:paraId="1584B4BC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Define oxygen debt and muscle fatigue.</w:t>
      </w:r>
    </w:p>
    <w:p w14:paraId="490C985A" w14:textId="44063D1E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Describe the characteristics of the muscle diseases/disorders described in class.</w:t>
      </w:r>
    </w:p>
    <w:p w14:paraId="57C856B1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Describe the function of a prime mover, antagonist, synergist, and fixator.</w:t>
      </w:r>
    </w:p>
    <w:p w14:paraId="052A6C33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List the criteria used in naming muscles and provide an example to illustrate each. </w:t>
      </w:r>
    </w:p>
    <w:p w14:paraId="385A51AE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Name the common patterns of muscle fascicle arrangement and provide an example to illustrate each. </w:t>
      </w:r>
    </w:p>
    <w:p w14:paraId="3D9D2089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Name and describe the components of a lever system.</w:t>
      </w:r>
    </w:p>
    <w:p w14:paraId="36AA094C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Differentiate between a lever designed for speed versus power.</w:t>
      </w:r>
    </w:p>
    <w:p w14:paraId="72EFAC57" w14:textId="7CA3E58B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Differentiate between a first class, second class, and </w:t>
      </w:r>
      <w:proofErr w:type="gramStart"/>
      <w:r w:rsidRPr="00546A5C">
        <w:rPr>
          <w:rFonts w:ascii="Arial" w:hAnsi="Arial" w:cs="Arial"/>
        </w:rPr>
        <w:t>third class</w:t>
      </w:r>
      <w:proofErr w:type="gramEnd"/>
      <w:r w:rsidRPr="00546A5C">
        <w:rPr>
          <w:rFonts w:ascii="Arial" w:hAnsi="Arial" w:cs="Arial"/>
        </w:rPr>
        <w:t xml:space="preserve"> lever and give an example of each. </w:t>
      </w:r>
    </w:p>
    <w:p w14:paraId="4CAD8942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What 4 muscles make up the quadriceps? </w:t>
      </w:r>
    </w:p>
    <w:p w14:paraId="416A1299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lastRenderedPageBreak/>
        <w:t xml:space="preserve">What 3 muscles make up the hamstring? </w:t>
      </w:r>
    </w:p>
    <w:p w14:paraId="3D535775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What muscles are involved in chewing? </w:t>
      </w:r>
    </w:p>
    <w:p w14:paraId="1117BCD5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What muscles are involved in inspiration? Expiration? </w:t>
      </w:r>
    </w:p>
    <w:p w14:paraId="026B0E8F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What muscles flex the elbow? What muscles extend the elbow?</w:t>
      </w:r>
    </w:p>
    <w:p w14:paraId="7447E4B6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What is the function of the following forearm muscles; extensor carpi </w:t>
      </w:r>
      <w:proofErr w:type="spellStart"/>
      <w:r w:rsidRPr="00546A5C">
        <w:rPr>
          <w:rFonts w:ascii="Arial" w:hAnsi="Arial" w:cs="Arial"/>
        </w:rPr>
        <w:t>ulnaris</w:t>
      </w:r>
      <w:proofErr w:type="spellEnd"/>
      <w:r w:rsidRPr="00546A5C">
        <w:rPr>
          <w:rFonts w:ascii="Arial" w:hAnsi="Arial" w:cs="Arial"/>
        </w:rPr>
        <w:t xml:space="preserve">, flexor carpi </w:t>
      </w:r>
      <w:proofErr w:type="spellStart"/>
      <w:r w:rsidRPr="00546A5C">
        <w:rPr>
          <w:rFonts w:ascii="Arial" w:hAnsi="Arial" w:cs="Arial"/>
        </w:rPr>
        <w:t>ulnaris</w:t>
      </w:r>
      <w:proofErr w:type="spellEnd"/>
      <w:r w:rsidRPr="00546A5C">
        <w:rPr>
          <w:rFonts w:ascii="Arial" w:hAnsi="Arial" w:cs="Arial"/>
        </w:rPr>
        <w:t xml:space="preserve">, flexor carpi radialis, extensor carpi radialis, pronator teres, &amp; palmaris longus. </w:t>
      </w:r>
    </w:p>
    <w:p w14:paraId="54567F9E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 xml:space="preserve">What muscles control the voluntary movement of the eyeball? </w:t>
      </w:r>
    </w:p>
    <w:p w14:paraId="0AC293DB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What are the 2 main superficial back muscles?</w:t>
      </w:r>
    </w:p>
    <w:p w14:paraId="11471BBF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What is the anatomical name for the calf muscle?</w:t>
      </w:r>
    </w:p>
    <w:p w14:paraId="15A03153" w14:textId="77777777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What 4 muscles are found in the abdominal wall?</w:t>
      </w:r>
    </w:p>
    <w:p w14:paraId="3E6392AC" w14:textId="22B7338E" w:rsidR="00546A5C" w:rsidRDefault="00546A5C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6A5C">
        <w:rPr>
          <w:rFonts w:ascii="Arial" w:hAnsi="Arial" w:cs="Arial"/>
        </w:rPr>
        <w:t>What muscle is responsible for closing the mouth? Closing the eyelids? Sucking and whistling?</w:t>
      </w:r>
    </w:p>
    <w:p w14:paraId="67D1A6AC" w14:textId="77777777" w:rsidR="00882A23" w:rsidRDefault="00882A23" w:rsidP="00882A23">
      <w:pPr>
        <w:rPr>
          <w:rFonts w:ascii="Arial" w:hAnsi="Arial" w:cs="Arial"/>
        </w:rPr>
      </w:pPr>
    </w:p>
    <w:p w14:paraId="70F3F79D" w14:textId="77777777" w:rsidR="00882A23" w:rsidRPr="00997EDD" w:rsidRDefault="00882A23" w:rsidP="00882A23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Additionally, you should be reviewing the following items . . .</w:t>
      </w:r>
    </w:p>
    <w:p w14:paraId="5A6F27C9" w14:textId="60EA13B7" w:rsidR="00882A23" w:rsidRDefault="00882A23" w:rsidP="00882A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Course Textbook; Chapters </w:t>
      </w:r>
      <w:r>
        <w:rPr>
          <w:rFonts w:ascii="Arial" w:hAnsi="Arial" w:cs="Arial"/>
        </w:rPr>
        <w:t>6-10</w:t>
      </w:r>
    </w:p>
    <w:p w14:paraId="75563DA2" w14:textId="7F033A52" w:rsidR="00882A23" w:rsidRDefault="00882A23" w:rsidP="00882A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Course Supplement; Modules </w:t>
      </w:r>
      <w:r>
        <w:rPr>
          <w:rFonts w:ascii="Arial" w:hAnsi="Arial" w:cs="Arial"/>
        </w:rPr>
        <w:t>7-12</w:t>
      </w:r>
    </w:p>
    <w:p w14:paraId="0887541C" w14:textId="472CCD96" w:rsidR="00882A23" w:rsidRDefault="00882A23" w:rsidP="00882A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&amp; P Lab</w:t>
      </w:r>
      <w:r>
        <w:rPr>
          <w:rFonts w:ascii="Arial" w:hAnsi="Arial" w:cs="Arial"/>
        </w:rPr>
        <w:t>s 5-8</w:t>
      </w:r>
    </w:p>
    <w:p w14:paraId="4AB26B25" w14:textId="6EFF083F" w:rsidR="00882A23" w:rsidRDefault="00882A23" w:rsidP="00882A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Hole’s Anatomy &amp; Physiology; Chapters </w:t>
      </w:r>
      <w:r>
        <w:rPr>
          <w:rFonts w:ascii="Arial" w:hAnsi="Arial" w:cs="Arial"/>
        </w:rPr>
        <w:t>7-9</w:t>
      </w:r>
    </w:p>
    <w:p w14:paraId="39C55464" w14:textId="1FED35C0" w:rsidR="00882A23" w:rsidRDefault="00882A23" w:rsidP="00882A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Anatomy &amp; Physiology (McKinley text); Chapters </w:t>
      </w:r>
      <w:r>
        <w:rPr>
          <w:rFonts w:ascii="Arial" w:hAnsi="Arial" w:cs="Arial"/>
        </w:rPr>
        <w:t>7-11</w:t>
      </w:r>
    </w:p>
    <w:p w14:paraId="62435405" w14:textId="48EC3F8A" w:rsidR="00882A23" w:rsidRDefault="00882A23" w:rsidP="00882A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Principles of Anatomy &amp; Physiology (Tortora text); Chapters </w:t>
      </w:r>
      <w:r>
        <w:rPr>
          <w:rFonts w:ascii="Arial" w:hAnsi="Arial" w:cs="Arial"/>
        </w:rPr>
        <w:t>6-11</w:t>
      </w:r>
    </w:p>
    <w:p w14:paraId="2A4E6547" w14:textId="4DA89801" w:rsidR="00882A23" w:rsidRPr="00ED3733" w:rsidRDefault="00882A23" w:rsidP="00882A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Seeley’s Anatomy &amp; Physiology; Chapters 6-10</w:t>
      </w:r>
    </w:p>
    <w:p w14:paraId="4BFB3FE6" w14:textId="77777777" w:rsidR="00882A23" w:rsidRDefault="00882A23" w:rsidP="00882A23">
      <w:pPr>
        <w:rPr>
          <w:rFonts w:ascii="Arial" w:hAnsi="Arial" w:cs="Arial"/>
        </w:rPr>
      </w:pPr>
    </w:p>
    <w:p w14:paraId="00CF2C9B" w14:textId="77777777" w:rsidR="00882A23" w:rsidRPr="00997EDD" w:rsidRDefault="00882A23" w:rsidP="00882A23">
      <w:pPr>
        <w:rPr>
          <w:rFonts w:ascii="Arial" w:hAnsi="Arial" w:cs="Arial"/>
          <w:b/>
          <w:bCs/>
          <w:i/>
          <w:iCs/>
          <w:sz w:val="21"/>
          <w:szCs w:val="21"/>
        </w:rPr>
      </w:pPr>
      <w:r w:rsidRPr="00997EDD">
        <w:rPr>
          <w:rFonts w:ascii="Arial" w:hAnsi="Arial" w:cs="Arial"/>
          <w:sz w:val="22"/>
          <w:szCs w:val="22"/>
        </w:rPr>
        <w:t>Also, be sure to take a look at the links and resources on Canvas and my lecture and laboratory webpage.</w:t>
      </w:r>
      <w:r>
        <w:rPr>
          <w:rFonts w:ascii="Arial" w:hAnsi="Arial" w:cs="Arial"/>
          <w:sz w:val="22"/>
          <w:szCs w:val="22"/>
        </w:rPr>
        <w:t xml:space="preserve">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 xml:space="preserve">This study guide covers the majority of information on the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lecture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 xml:space="preserve">exam, but possibly not all of it. You are still responsible for any information that was covered but not put on this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study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>guide (intentionally or unintentionally). Good Luck and Study Hard!!</w:t>
      </w:r>
      <w:r>
        <w:rPr>
          <w:rFonts w:ascii="Arial" w:hAnsi="Arial" w:cs="Arial"/>
          <w:b/>
          <w:bCs/>
          <w:i/>
          <w:iCs/>
          <w:sz w:val="21"/>
          <w:szCs w:val="21"/>
        </w:rPr>
        <w:t>!</w:t>
      </w:r>
    </w:p>
    <w:p w14:paraId="26EEE5D1" w14:textId="77777777" w:rsidR="00882A23" w:rsidRPr="00ED3733" w:rsidRDefault="00882A23" w:rsidP="00882A23"/>
    <w:p w14:paraId="748D325A" w14:textId="77777777" w:rsidR="00882A23" w:rsidRPr="00707152" w:rsidRDefault="00882A23" w:rsidP="00157C2C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sectPr w:rsidR="00882A23" w:rsidRPr="0070715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52DC"/>
    <w:multiLevelType w:val="hybridMultilevel"/>
    <w:tmpl w:val="07A8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3CDF"/>
    <w:multiLevelType w:val="hybridMultilevel"/>
    <w:tmpl w:val="FE52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2C"/>
    <w:rsid w:val="00157C2C"/>
    <w:rsid w:val="00183D4F"/>
    <w:rsid w:val="002F2FE2"/>
    <w:rsid w:val="003F3A4A"/>
    <w:rsid w:val="00495070"/>
    <w:rsid w:val="00502E2B"/>
    <w:rsid w:val="00530A16"/>
    <w:rsid w:val="00546A5C"/>
    <w:rsid w:val="005C595A"/>
    <w:rsid w:val="00707152"/>
    <w:rsid w:val="00882A23"/>
    <w:rsid w:val="00A2214E"/>
    <w:rsid w:val="00F03659"/>
    <w:rsid w:val="00FB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ED11"/>
  <w15:chartTrackingRefBased/>
  <w15:docId w15:val="{0A4BEB76-67B7-1A49-AA2D-AEF69073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3</cp:revision>
  <cp:lastPrinted>2020-11-10T20:57:00Z</cp:lastPrinted>
  <dcterms:created xsi:type="dcterms:W3CDTF">2020-11-10T21:21:00Z</dcterms:created>
  <dcterms:modified xsi:type="dcterms:W3CDTF">2021-01-28T20:03:00Z</dcterms:modified>
</cp:coreProperties>
</file>