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AB625" w14:textId="77777777" w:rsidR="00596AF2" w:rsidRPr="009935BB" w:rsidRDefault="00596AF2" w:rsidP="00596AF2">
      <w:pPr>
        <w:spacing w:line="240" w:lineRule="auto"/>
        <w:contextualSpacing/>
        <w:rPr>
          <w:rFonts w:ascii="Times New Roman" w:eastAsia="Calibri" w:hAnsi="Times New Roman" w:cs="Times New Roman"/>
          <w:b/>
          <w:i/>
          <w:lang w:bidi="en-US"/>
        </w:rPr>
      </w:pPr>
      <w:r w:rsidRPr="009935BB">
        <w:rPr>
          <w:rFonts w:ascii="Times New Roman" w:eastAsia="Calibri" w:hAnsi="Times New Roman" w:cs="Times New Roman"/>
          <w:b/>
          <w:i/>
          <w:lang w:bidi="en-US"/>
        </w:rPr>
        <w:t xml:space="preserve">Exercises 4B    </w:t>
      </w:r>
    </w:p>
    <w:p w14:paraId="06BA57D3" w14:textId="77777777" w:rsidR="00596AF2" w:rsidRPr="009935BB" w:rsidRDefault="00596AF2" w:rsidP="00596AF2">
      <w:pPr>
        <w:spacing w:line="240" w:lineRule="auto"/>
        <w:contextualSpacing/>
        <w:rPr>
          <w:rFonts w:ascii="Times New Roman" w:eastAsia="Calibri" w:hAnsi="Times New Roman" w:cs="Times New Roman"/>
          <w:b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I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</w:p>
    <w:p w14:paraId="35C7FDD7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True  </w:t>
      </w:r>
    </w:p>
    <w:p w14:paraId="5461DFD2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True  </w:t>
      </w:r>
    </w:p>
    <w:p w14:paraId="49D45667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False  </w:t>
      </w:r>
    </w:p>
    <w:p w14:paraId="72038275" w14:textId="77777777" w:rsidR="00596AF2" w:rsidRPr="009935BB" w:rsidRDefault="00596AF2" w:rsidP="00596AF2">
      <w:pPr>
        <w:spacing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False  </w:t>
      </w:r>
    </w:p>
    <w:p w14:paraId="0BB0C8EE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5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False</w:t>
      </w:r>
    </w:p>
    <w:p w14:paraId="181900D8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6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False  </w:t>
      </w:r>
    </w:p>
    <w:p w14:paraId="124222A8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7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>False</w:t>
      </w:r>
    </w:p>
    <w:p w14:paraId="0E3845C0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8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>True</w:t>
      </w:r>
    </w:p>
    <w:p w14:paraId="1FD88B80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9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>True</w:t>
      </w:r>
    </w:p>
    <w:p w14:paraId="516C828B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10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True</w:t>
      </w:r>
    </w:p>
    <w:p w14:paraId="4AD8EE8E" w14:textId="77777777" w:rsidR="00596AF2" w:rsidRPr="009935BB" w:rsidRDefault="00596AF2" w:rsidP="00596AF2">
      <w:pPr>
        <w:spacing w:line="240" w:lineRule="auto"/>
        <w:contextualSpacing/>
        <w:rPr>
          <w:rFonts w:ascii="Times New Roman" w:eastAsia="Calibri" w:hAnsi="Times New Roman" w:cs="Times New Roman"/>
          <w:b/>
          <w:lang w:bidi="en-US"/>
        </w:rPr>
      </w:pPr>
    </w:p>
    <w:p w14:paraId="7F44922D" w14:textId="77777777" w:rsidR="00596AF2" w:rsidRPr="009935BB" w:rsidRDefault="00596AF2" w:rsidP="00596AF2">
      <w:pPr>
        <w:spacing w:line="240" w:lineRule="auto"/>
        <w:contextualSpacing/>
        <w:rPr>
          <w:rFonts w:ascii="Times New Roman" w:eastAsia="Calibri" w:hAnsi="Times New Roman" w:cs="Times New Roman"/>
          <w:b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II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</w:p>
    <w:p w14:paraId="04A8CB54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Poisoning the well </w:t>
      </w:r>
    </w:p>
    <w:p w14:paraId="5A8CF61C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i/>
          <w:lang w:bidi="en-US"/>
        </w:rPr>
        <w:t>Ad hominem</w:t>
      </w:r>
      <w:r w:rsidRPr="009935BB">
        <w:rPr>
          <w:rFonts w:ascii="Times New Roman" w:eastAsia="Calibri" w:hAnsi="Times New Roman" w:cs="Times New Roman"/>
          <w:lang w:bidi="en-US"/>
        </w:rPr>
        <w:t xml:space="preserve"> circumstantial </w:t>
      </w:r>
    </w:p>
    <w:p w14:paraId="6CCA6A88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Appeal to fear or force</w:t>
      </w:r>
    </w:p>
    <w:p w14:paraId="2C65E5DC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i/>
          <w:lang w:bidi="en-US"/>
        </w:rPr>
        <w:t xml:space="preserve">Tu quoque </w:t>
      </w:r>
    </w:p>
    <w:p w14:paraId="5C2FE58A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5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i/>
          <w:lang w:bidi="en-US"/>
        </w:rPr>
        <w:t>Ad hominem</w:t>
      </w:r>
      <w:r w:rsidRPr="009935BB">
        <w:rPr>
          <w:rFonts w:ascii="Times New Roman" w:eastAsia="Calibri" w:hAnsi="Times New Roman" w:cs="Times New Roman"/>
          <w:lang w:bidi="en-US"/>
        </w:rPr>
        <w:t xml:space="preserve"> abusive</w:t>
      </w:r>
    </w:p>
    <w:p w14:paraId="3485B6F3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6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  <w:r>
        <w:rPr>
          <w:rFonts w:ascii="Times New Roman" w:eastAsia="Calibri" w:hAnsi="Times New Roman" w:cs="Times New Roman"/>
          <w:lang w:bidi="en-US"/>
        </w:rPr>
        <w:t>Appeal to the people (b</w:t>
      </w:r>
      <w:r w:rsidRPr="009935BB">
        <w:rPr>
          <w:rFonts w:ascii="Times New Roman" w:eastAsia="Calibri" w:hAnsi="Times New Roman" w:cs="Times New Roman"/>
          <w:lang w:bidi="en-US"/>
        </w:rPr>
        <w:t>andwagon effect</w:t>
      </w:r>
      <w:r>
        <w:rPr>
          <w:rFonts w:ascii="Times New Roman" w:eastAsia="Calibri" w:hAnsi="Times New Roman" w:cs="Times New Roman"/>
          <w:lang w:bidi="en-US"/>
        </w:rPr>
        <w:t>)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</w:p>
    <w:p w14:paraId="08C85DA0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7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Appeal to pity </w:t>
      </w:r>
    </w:p>
    <w:p w14:paraId="09BC7255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8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No fallacy </w:t>
      </w:r>
    </w:p>
    <w:p w14:paraId="1D7AEAFE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9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i/>
          <w:lang w:bidi="en-US"/>
        </w:rPr>
        <w:t>Ad hominem</w:t>
      </w:r>
      <w:r w:rsidRPr="009935BB">
        <w:rPr>
          <w:rFonts w:ascii="Times New Roman" w:eastAsia="Calibri" w:hAnsi="Times New Roman" w:cs="Times New Roman"/>
          <w:lang w:bidi="en-US"/>
        </w:rPr>
        <w:t xml:space="preserve"> circumstantial</w:t>
      </w:r>
    </w:p>
    <w:p w14:paraId="0F95CA06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10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lang w:bidi="en-US"/>
        </w:rPr>
        <w:t xml:space="preserve">Appeal to the people </w:t>
      </w:r>
    </w:p>
    <w:p w14:paraId="0074010E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11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i/>
          <w:lang w:bidi="en-US"/>
        </w:rPr>
        <w:t xml:space="preserve">Tu quoque </w:t>
      </w:r>
    </w:p>
    <w:p w14:paraId="7D592463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12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Abusive</w:t>
      </w:r>
    </w:p>
    <w:p w14:paraId="5FD5F3E8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13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Appeal to the people </w:t>
      </w:r>
    </w:p>
    <w:p w14:paraId="2DFB0019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b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14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Appeal to pity </w:t>
      </w:r>
    </w:p>
    <w:p w14:paraId="113F7961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15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  <w:r>
        <w:rPr>
          <w:rFonts w:ascii="Times New Roman" w:eastAsia="Calibri" w:hAnsi="Times New Roman" w:cs="Times New Roman"/>
          <w:lang w:bidi="en-US"/>
        </w:rPr>
        <w:t>Appeal to the people (b</w:t>
      </w:r>
      <w:r w:rsidRPr="009935BB">
        <w:rPr>
          <w:rFonts w:ascii="Times New Roman" w:eastAsia="Calibri" w:hAnsi="Times New Roman" w:cs="Times New Roman"/>
          <w:lang w:bidi="en-US"/>
        </w:rPr>
        <w:t>andwagon effect</w:t>
      </w:r>
      <w:r>
        <w:rPr>
          <w:rFonts w:ascii="Times New Roman" w:eastAsia="Calibri" w:hAnsi="Times New Roman" w:cs="Times New Roman"/>
          <w:lang w:bidi="en-US"/>
        </w:rPr>
        <w:t>)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</w:p>
    <w:p w14:paraId="4B203DDA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16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Poisoning the well </w:t>
      </w:r>
    </w:p>
    <w:p w14:paraId="2EF1B634" w14:textId="77777777" w:rsidR="00596AF2" w:rsidRPr="009935BB" w:rsidRDefault="00596AF2" w:rsidP="00596AF2">
      <w:pPr>
        <w:spacing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17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i/>
          <w:lang w:bidi="en-US"/>
        </w:rPr>
        <w:t>Ad hominem</w:t>
      </w:r>
      <w:r w:rsidRPr="009935BB">
        <w:rPr>
          <w:rFonts w:ascii="Times New Roman" w:eastAsia="Calibri" w:hAnsi="Times New Roman" w:cs="Times New Roman"/>
          <w:lang w:bidi="en-US"/>
        </w:rPr>
        <w:t xml:space="preserve"> circumstantial </w:t>
      </w:r>
    </w:p>
    <w:p w14:paraId="09E7B2D9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18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No fallacy</w:t>
      </w:r>
    </w:p>
    <w:p w14:paraId="18C4ED06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color w:val="333333"/>
          <w:lang w:bidi="en-US"/>
        </w:rPr>
        <w:t>19</w:t>
      </w:r>
      <w:r w:rsidRPr="00911DF3">
        <w:rPr>
          <w:rFonts w:ascii="Times New Roman" w:eastAsia="Calibri" w:hAnsi="Times New Roman" w:cs="Times New Roman"/>
          <w:b/>
          <w:color w:val="333333"/>
          <w:lang w:bidi="en-US"/>
        </w:rPr>
        <w:t>.</w:t>
      </w:r>
      <w:r w:rsidRPr="009935BB">
        <w:rPr>
          <w:rFonts w:ascii="Times New Roman" w:eastAsia="Calibri" w:hAnsi="Times New Roman" w:cs="Times New Roman"/>
          <w:color w:val="333333"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lang w:bidi="en-US"/>
        </w:rPr>
        <w:t xml:space="preserve">Appeal to fear or force </w:t>
      </w:r>
    </w:p>
    <w:p w14:paraId="55C5CFE0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spacing w:val="-4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20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Appeal to pity </w:t>
      </w:r>
    </w:p>
    <w:p w14:paraId="20C4B645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21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i/>
          <w:lang w:bidi="en-US"/>
        </w:rPr>
        <w:t>Ad hominem</w:t>
      </w:r>
      <w:r w:rsidRPr="009935BB">
        <w:rPr>
          <w:rFonts w:ascii="Times New Roman" w:eastAsia="Calibri" w:hAnsi="Times New Roman" w:cs="Times New Roman"/>
          <w:lang w:bidi="en-US"/>
        </w:rPr>
        <w:t xml:space="preserve"> abusive </w:t>
      </w:r>
    </w:p>
    <w:p w14:paraId="35912C24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Font14640" w:eastAsia="Calibri" w:hAnsi="Font14640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22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i/>
          <w:lang w:bidi="en-US"/>
        </w:rPr>
        <w:t>A</w:t>
      </w:r>
      <w:r w:rsidRPr="009935BB">
        <w:rPr>
          <w:rFonts w:ascii="Font14640" w:eastAsia="Calibri" w:hAnsi="Font14640" w:cs="Times New Roman"/>
          <w:i/>
          <w:lang w:bidi="en-US"/>
        </w:rPr>
        <w:t>d hominem</w:t>
      </w:r>
      <w:r w:rsidRPr="009935BB">
        <w:rPr>
          <w:rFonts w:ascii="Font14640" w:eastAsia="Calibri" w:hAnsi="Font14640" w:cs="Times New Roman"/>
          <w:lang w:bidi="en-US"/>
        </w:rPr>
        <w:t xml:space="preserve"> circumstantial </w:t>
      </w:r>
    </w:p>
    <w:p w14:paraId="1D5727F6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23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  <w:r>
        <w:rPr>
          <w:rFonts w:ascii="Times New Roman" w:eastAsia="Calibri" w:hAnsi="Times New Roman" w:cs="Times New Roman"/>
          <w:lang w:bidi="en-US"/>
        </w:rPr>
        <w:t>Appeal to the people (b</w:t>
      </w:r>
      <w:r w:rsidRPr="009935BB">
        <w:rPr>
          <w:rFonts w:ascii="Times New Roman" w:eastAsia="Calibri" w:hAnsi="Times New Roman" w:cs="Times New Roman"/>
          <w:lang w:bidi="en-US"/>
        </w:rPr>
        <w:t>andwagon effect</w:t>
      </w:r>
      <w:r>
        <w:rPr>
          <w:rFonts w:ascii="Times New Roman" w:eastAsia="Calibri" w:hAnsi="Times New Roman" w:cs="Times New Roman"/>
          <w:lang w:bidi="en-US"/>
        </w:rPr>
        <w:t>)</w:t>
      </w:r>
    </w:p>
    <w:p w14:paraId="33A4DBC3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b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24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lang w:bidi="en-US"/>
        </w:rPr>
        <w:t>No fallacy</w:t>
      </w:r>
    </w:p>
    <w:p w14:paraId="568FA80C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25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Poisoning the well</w:t>
      </w:r>
    </w:p>
    <w:p w14:paraId="602EB6E3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26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Appeal to fear or force</w:t>
      </w:r>
    </w:p>
    <w:p w14:paraId="7B2B1D32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27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i/>
          <w:lang w:bidi="en-US"/>
        </w:rPr>
        <w:t xml:space="preserve">Tu quoque </w:t>
      </w:r>
    </w:p>
    <w:p w14:paraId="400BF53C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28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  <w:r>
        <w:rPr>
          <w:rFonts w:ascii="Times New Roman" w:eastAsia="Calibri" w:hAnsi="Times New Roman" w:cs="Times New Roman"/>
          <w:lang w:bidi="en-US"/>
        </w:rPr>
        <w:t>Appeal to the p</w:t>
      </w:r>
      <w:r w:rsidRPr="009935BB">
        <w:rPr>
          <w:rFonts w:ascii="Times New Roman" w:eastAsia="Calibri" w:hAnsi="Times New Roman" w:cs="Times New Roman"/>
          <w:lang w:bidi="en-US"/>
        </w:rPr>
        <w:t xml:space="preserve">eople </w:t>
      </w:r>
    </w:p>
    <w:p w14:paraId="25CBD232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29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No fallacy </w:t>
      </w:r>
    </w:p>
    <w:p w14:paraId="174B8203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30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i/>
          <w:lang w:bidi="en-US"/>
        </w:rPr>
        <w:t>Ad hominem</w:t>
      </w:r>
      <w:r w:rsidRPr="009935BB">
        <w:rPr>
          <w:rFonts w:ascii="Times New Roman" w:eastAsia="Calibri" w:hAnsi="Times New Roman" w:cs="Times New Roman"/>
          <w:lang w:bidi="en-US"/>
        </w:rPr>
        <w:t xml:space="preserve"> circumstantial </w:t>
      </w:r>
    </w:p>
    <w:p w14:paraId="46C76942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31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>
        <w:rPr>
          <w:rFonts w:ascii="Times New Roman" w:eastAsia="Calibri" w:hAnsi="Times New Roman" w:cs="Times New Roman"/>
          <w:lang w:bidi="en-US"/>
        </w:rPr>
        <w:t>Appeal to the people (b</w:t>
      </w:r>
      <w:r w:rsidRPr="009935BB">
        <w:rPr>
          <w:rFonts w:ascii="Times New Roman" w:eastAsia="Calibri" w:hAnsi="Times New Roman" w:cs="Times New Roman"/>
          <w:lang w:bidi="en-US"/>
        </w:rPr>
        <w:t>andwagon effect</w:t>
      </w:r>
      <w:r>
        <w:rPr>
          <w:rFonts w:ascii="Times New Roman" w:eastAsia="Calibri" w:hAnsi="Times New Roman" w:cs="Times New Roman"/>
          <w:lang w:bidi="en-US"/>
        </w:rPr>
        <w:t>)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</w:p>
    <w:p w14:paraId="6B1DDD58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32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Appeal to fear or force </w:t>
      </w:r>
    </w:p>
    <w:p w14:paraId="73C16709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33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Poisoning the well </w:t>
      </w:r>
    </w:p>
    <w:p w14:paraId="5D9ABE07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34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 xml:space="preserve"> Fear or force</w:t>
      </w:r>
    </w:p>
    <w:p w14:paraId="1478F2D4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35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No fallacy </w:t>
      </w:r>
    </w:p>
    <w:p w14:paraId="7F087226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36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  <w:r>
        <w:rPr>
          <w:rFonts w:ascii="Times New Roman" w:eastAsia="Calibri" w:hAnsi="Times New Roman" w:cs="Times New Roman"/>
          <w:lang w:bidi="en-US"/>
        </w:rPr>
        <w:t>Appeal to the p</w:t>
      </w:r>
      <w:r w:rsidRPr="009935BB">
        <w:rPr>
          <w:rFonts w:ascii="Times New Roman" w:eastAsia="Calibri" w:hAnsi="Times New Roman" w:cs="Times New Roman"/>
          <w:lang w:bidi="en-US"/>
        </w:rPr>
        <w:t xml:space="preserve">eople </w:t>
      </w:r>
    </w:p>
    <w:p w14:paraId="0210126C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37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i/>
          <w:lang w:bidi="en-US"/>
        </w:rPr>
        <w:t>Ad hominem</w:t>
      </w:r>
      <w:r w:rsidRPr="009935BB">
        <w:rPr>
          <w:rFonts w:ascii="Times New Roman" w:eastAsia="Calibri" w:hAnsi="Times New Roman" w:cs="Times New Roman"/>
          <w:lang w:bidi="en-US"/>
        </w:rPr>
        <w:t xml:space="preserve"> abusive </w:t>
      </w:r>
    </w:p>
    <w:p w14:paraId="3D9F5B07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spacing w:val="-4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lastRenderedPageBreak/>
        <w:t>38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Appeal to pity</w:t>
      </w:r>
    </w:p>
    <w:p w14:paraId="2573F250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39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  <w:r w:rsidRPr="000328AD">
        <w:rPr>
          <w:rFonts w:ascii="Times New Roman" w:eastAsia="Calibri" w:hAnsi="Times New Roman" w:cs="Times New Roman"/>
          <w:lang w:bidi="en-US"/>
        </w:rPr>
        <w:t>Appeal to the people</w:t>
      </w:r>
    </w:p>
    <w:p w14:paraId="6C23BE94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40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lang w:bidi="en-US"/>
        </w:rPr>
        <w:t>No fallacy</w:t>
      </w:r>
    </w:p>
    <w:p w14:paraId="3253139A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41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i/>
          <w:lang w:bidi="en-US"/>
        </w:rPr>
        <w:t>Ad hominem</w:t>
      </w:r>
      <w:r w:rsidRPr="009935BB">
        <w:rPr>
          <w:rFonts w:ascii="Times New Roman" w:eastAsia="Calibri" w:hAnsi="Times New Roman" w:cs="Times New Roman"/>
          <w:lang w:bidi="en-US"/>
        </w:rPr>
        <w:t xml:space="preserve"> circumstantial </w:t>
      </w:r>
    </w:p>
    <w:p w14:paraId="3823BAB6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42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i/>
          <w:lang w:bidi="en-US"/>
        </w:rPr>
        <w:t>Tu quoque</w:t>
      </w:r>
    </w:p>
    <w:p w14:paraId="4DBEA1B2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b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43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  <w:r>
        <w:rPr>
          <w:rFonts w:ascii="Times New Roman" w:eastAsia="Calibri" w:hAnsi="Times New Roman" w:cs="Times New Roman"/>
          <w:lang w:bidi="en-US"/>
        </w:rPr>
        <w:t>Appeal to the people (e</w:t>
      </w:r>
      <w:r w:rsidRPr="009935BB">
        <w:rPr>
          <w:rFonts w:ascii="Times New Roman" w:eastAsia="Calibri" w:hAnsi="Times New Roman" w:cs="Times New Roman"/>
          <w:lang w:bidi="en-US"/>
        </w:rPr>
        <w:t>lite group</w:t>
      </w:r>
      <w:r>
        <w:rPr>
          <w:rFonts w:ascii="Times New Roman" w:eastAsia="Calibri" w:hAnsi="Times New Roman" w:cs="Times New Roman"/>
          <w:lang w:bidi="en-US"/>
        </w:rPr>
        <w:t>)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</w:p>
    <w:p w14:paraId="254E11BE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spacing w:val="-4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44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 xml:space="preserve"> Appeal to pity</w:t>
      </w:r>
    </w:p>
    <w:p w14:paraId="3F0B64F7" w14:textId="77777777" w:rsidR="00596AF2" w:rsidRPr="009935BB" w:rsidRDefault="00596AF2" w:rsidP="00596AF2">
      <w:pPr>
        <w:spacing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45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i/>
          <w:lang w:bidi="en-US"/>
        </w:rPr>
        <w:t>Ad hominem</w:t>
      </w:r>
      <w:r w:rsidRPr="009935BB">
        <w:rPr>
          <w:rFonts w:ascii="Times New Roman" w:eastAsia="Calibri" w:hAnsi="Times New Roman" w:cs="Times New Roman"/>
          <w:lang w:bidi="en-US"/>
        </w:rPr>
        <w:t xml:space="preserve"> circumstantial </w:t>
      </w:r>
    </w:p>
    <w:p w14:paraId="332D2163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46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i/>
          <w:lang w:bidi="en-US"/>
        </w:rPr>
        <w:t>Tu quoque</w:t>
      </w:r>
    </w:p>
    <w:p w14:paraId="65669BA5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spacing w:val="-4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47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Appeal to pity</w:t>
      </w:r>
    </w:p>
    <w:p w14:paraId="2C6DEA20" w14:textId="77777777" w:rsidR="00596AF2" w:rsidRPr="009935BB" w:rsidRDefault="00596AF2" w:rsidP="00596AF2">
      <w:pPr>
        <w:spacing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48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i/>
          <w:lang w:bidi="en-US"/>
        </w:rPr>
        <w:t>Ad hominem</w:t>
      </w:r>
      <w:r w:rsidRPr="009935BB">
        <w:rPr>
          <w:rFonts w:ascii="Times New Roman" w:eastAsia="Calibri" w:hAnsi="Times New Roman" w:cs="Times New Roman"/>
          <w:lang w:bidi="en-US"/>
        </w:rPr>
        <w:t xml:space="preserve"> circumstantial </w:t>
      </w:r>
    </w:p>
    <w:p w14:paraId="0FBB97A8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b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49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ab/>
        <w:t xml:space="preserve">No fallacy 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</w:p>
    <w:p w14:paraId="2AB5CD31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50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i/>
          <w:lang w:bidi="en-US"/>
        </w:rPr>
        <w:t>Tu quoque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</w:p>
    <w:p w14:paraId="1B8D9D61" w14:textId="77777777" w:rsidR="00596AF2" w:rsidRPr="009935BB" w:rsidRDefault="00596AF2" w:rsidP="00596AF2">
      <w:pPr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</w:p>
    <w:p w14:paraId="22DB5E25" w14:textId="77777777" w:rsidR="00596AF2" w:rsidRPr="009935BB" w:rsidRDefault="00596AF2" w:rsidP="00596AF2">
      <w:pPr>
        <w:spacing w:line="240" w:lineRule="auto"/>
        <w:contextualSpacing/>
        <w:rPr>
          <w:rFonts w:ascii="Times New Roman" w:eastAsia="Calibri" w:hAnsi="Times New Roman" w:cs="Times New Roman"/>
          <w:b/>
          <w:i/>
          <w:lang w:bidi="en-US"/>
        </w:rPr>
      </w:pPr>
      <w:r w:rsidRPr="009935BB">
        <w:rPr>
          <w:rFonts w:ascii="Times New Roman" w:eastAsia="Calibri" w:hAnsi="Times New Roman" w:cs="Times New Roman"/>
          <w:b/>
          <w:i/>
          <w:lang w:bidi="en-US"/>
        </w:rPr>
        <w:t>Exercises 4C</w:t>
      </w:r>
    </w:p>
    <w:p w14:paraId="54B764FE" w14:textId="77777777" w:rsidR="00596AF2" w:rsidRPr="009935BB" w:rsidRDefault="00596AF2" w:rsidP="00596AF2">
      <w:pPr>
        <w:spacing w:line="240" w:lineRule="auto"/>
        <w:contextualSpacing/>
        <w:rPr>
          <w:rFonts w:ascii="Times New Roman" w:eastAsia="Calibri" w:hAnsi="Times New Roman" w:cs="Times New Roman"/>
          <w:b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I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</w:p>
    <w:p w14:paraId="1AAA3CEB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True</w:t>
      </w:r>
    </w:p>
    <w:p w14:paraId="0FEFB248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True </w:t>
      </w:r>
    </w:p>
    <w:p w14:paraId="79971C64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False</w:t>
      </w:r>
    </w:p>
    <w:p w14:paraId="352916EC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False </w:t>
      </w:r>
    </w:p>
    <w:p w14:paraId="04613979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spacing w:val="-4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5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True</w:t>
      </w:r>
    </w:p>
    <w:p w14:paraId="20E6935A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6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True </w:t>
      </w:r>
    </w:p>
    <w:p w14:paraId="48AFA69B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7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True</w:t>
      </w:r>
    </w:p>
    <w:p w14:paraId="15976A05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8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False</w:t>
      </w:r>
    </w:p>
    <w:p w14:paraId="6CCAEFE5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9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False</w:t>
      </w:r>
    </w:p>
    <w:p w14:paraId="4062193B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10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True</w:t>
      </w:r>
    </w:p>
    <w:p w14:paraId="0E6EBBC9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</w:p>
    <w:p w14:paraId="4926CF35" w14:textId="77777777" w:rsidR="00596AF2" w:rsidRPr="009935BB" w:rsidRDefault="00596AF2" w:rsidP="00596AF2">
      <w:pPr>
        <w:spacing w:line="240" w:lineRule="auto"/>
        <w:contextualSpacing/>
        <w:rPr>
          <w:rFonts w:ascii="Times New Roman" w:eastAsia="Calibri" w:hAnsi="Times New Roman" w:cs="Times New Roman"/>
          <w:b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II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</w:p>
    <w:p w14:paraId="70E7FF24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Biased sample  </w:t>
      </w:r>
    </w:p>
    <w:p w14:paraId="0F33EE95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Rigid application of a generalization </w:t>
      </w:r>
    </w:p>
    <w:p w14:paraId="56549030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>
        <w:rPr>
          <w:rFonts w:ascii="Times New Roman" w:eastAsia="Calibri" w:hAnsi="Times New Roman" w:cs="Times New Roman"/>
          <w:lang w:bidi="en-US"/>
        </w:rPr>
        <w:t xml:space="preserve"> C</w:t>
      </w:r>
      <w:r w:rsidRPr="009935BB">
        <w:rPr>
          <w:rFonts w:ascii="Times New Roman" w:eastAsia="Calibri" w:hAnsi="Times New Roman" w:cs="Times New Roman"/>
          <w:lang w:bidi="en-US"/>
        </w:rPr>
        <w:t xml:space="preserve">oincidence </w:t>
      </w:r>
    </w:p>
    <w:p w14:paraId="052C54E9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i/>
          <w:lang w:bidi="en-US"/>
        </w:rPr>
        <w:t xml:space="preserve">Post hoc </w:t>
      </w:r>
      <w:r w:rsidRPr="009935BB">
        <w:rPr>
          <w:rFonts w:ascii="Times New Roman" w:eastAsia="Calibri" w:hAnsi="Times New Roman" w:cs="Times New Roman"/>
          <w:lang w:bidi="en-US"/>
        </w:rPr>
        <w:t xml:space="preserve">fallacy  </w:t>
      </w:r>
    </w:p>
    <w:p w14:paraId="10C22F76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5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No fallacy 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</w:p>
    <w:p w14:paraId="04A379EB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ind w:right="-180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6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Composition </w:t>
      </w:r>
    </w:p>
    <w:p w14:paraId="0E88DAC1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7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No fallacy </w:t>
      </w:r>
    </w:p>
    <w:p w14:paraId="333CE24D" w14:textId="77777777" w:rsidR="00596AF2" w:rsidRPr="009935BB" w:rsidRDefault="00596AF2" w:rsidP="00596AF2">
      <w:pPr>
        <w:spacing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8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Hasty generalization</w:t>
      </w:r>
    </w:p>
    <w:p w14:paraId="41C262B0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9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Slippery slope </w:t>
      </w:r>
    </w:p>
    <w:p w14:paraId="5950D50D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10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ab/>
      </w:r>
      <w:r w:rsidRPr="009935BB">
        <w:rPr>
          <w:rFonts w:ascii="Times New Roman" w:eastAsia="Calibri" w:hAnsi="Times New Roman" w:cs="Times New Roman"/>
          <w:i/>
          <w:lang w:bidi="en-US"/>
        </w:rPr>
        <w:t xml:space="preserve">Post hoc </w:t>
      </w:r>
      <w:r w:rsidRPr="009935BB">
        <w:rPr>
          <w:rFonts w:ascii="Times New Roman" w:eastAsia="Calibri" w:hAnsi="Times New Roman" w:cs="Times New Roman"/>
          <w:lang w:bidi="en-US"/>
        </w:rPr>
        <w:t xml:space="preserve">fallacy </w:t>
      </w:r>
    </w:p>
    <w:p w14:paraId="0D0A28C5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11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ab/>
        <w:t xml:space="preserve">Rigid application of a generalization   </w:t>
      </w:r>
    </w:p>
    <w:p w14:paraId="59CAC743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12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Division</w:t>
      </w:r>
    </w:p>
    <w:p w14:paraId="534B29EF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13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Biased sample  </w:t>
      </w:r>
    </w:p>
    <w:p w14:paraId="05949271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14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ab/>
      </w:r>
      <w:r w:rsidRPr="009935BB">
        <w:rPr>
          <w:rFonts w:ascii="Times New Roman" w:eastAsia="Calibri" w:hAnsi="Times New Roman" w:cs="Times New Roman"/>
          <w:i/>
          <w:lang w:bidi="en-US"/>
        </w:rPr>
        <w:t xml:space="preserve">Post hoc </w:t>
      </w:r>
      <w:r w:rsidRPr="009935BB">
        <w:rPr>
          <w:rFonts w:ascii="Times New Roman" w:eastAsia="Calibri" w:hAnsi="Times New Roman" w:cs="Times New Roman"/>
          <w:lang w:bidi="en-US"/>
        </w:rPr>
        <w:t>fallacy</w:t>
      </w:r>
    </w:p>
    <w:p w14:paraId="2FC299A5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sz w:val="24"/>
          <w:lang w:bidi="en-US"/>
        </w:rPr>
        <w:t>15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b/>
          <w:lang w:bidi="en-US"/>
        </w:rPr>
        <w:tab/>
      </w:r>
      <w:r w:rsidRPr="009935BB">
        <w:rPr>
          <w:rFonts w:ascii="Times New Roman" w:eastAsia="Calibri" w:hAnsi="Times New Roman" w:cs="Times New Roman"/>
          <w:lang w:bidi="en-US"/>
        </w:rPr>
        <w:t>Rigid application of a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 xml:space="preserve">generalization </w:t>
      </w:r>
    </w:p>
    <w:p w14:paraId="578D294E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16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ab/>
        <w:t xml:space="preserve">Slippery slope </w:t>
      </w:r>
    </w:p>
    <w:p w14:paraId="5D76716C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17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No fallacy </w:t>
      </w:r>
    </w:p>
    <w:p w14:paraId="23EA1F24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18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ab/>
      </w:r>
      <w:r>
        <w:rPr>
          <w:rFonts w:ascii="Times New Roman" w:eastAsia="Calibri" w:hAnsi="Times New Roman" w:cs="Times New Roman"/>
          <w:lang w:bidi="en-US"/>
        </w:rPr>
        <w:t>C</w:t>
      </w:r>
      <w:r w:rsidRPr="009935BB">
        <w:rPr>
          <w:rFonts w:ascii="Times New Roman" w:eastAsia="Calibri" w:hAnsi="Times New Roman" w:cs="Times New Roman"/>
          <w:lang w:bidi="en-US"/>
        </w:rPr>
        <w:t xml:space="preserve">oincidence </w:t>
      </w:r>
    </w:p>
    <w:p w14:paraId="67B978EC" w14:textId="77777777" w:rsidR="00596AF2" w:rsidRPr="009935BB" w:rsidRDefault="00596AF2" w:rsidP="00596AF2">
      <w:pPr>
        <w:widowControl w:val="0"/>
        <w:tabs>
          <w:tab w:val="left" w:pos="360"/>
          <w:tab w:val="left" w:pos="2880"/>
          <w:tab w:val="center" w:pos="4320"/>
          <w:tab w:val="right" w:pos="864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19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Hasty generalization</w:t>
      </w:r>
    </w:p>
    <w:p w14:paraId="5160F590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ind w:right="-180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20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Composition </w:t>
      </w:r>
    </w:p>
    <w:p w14:paraId="0FB96A82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21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Biased sample  </w:t>
      </w:r>
    </w:p>
    <w:p w14:paraId="5737C4DB" w14:textId="77777777" w:rsidR="00596AF2" w:rsidRPr="009935BB" w:rsidRDefault="00596AF2" w:rsidP="00596AF2">
      <w:pPr>
        <w:widowControl w:val="0"/>
        <w:tabs>
          <w:tab w:val="left" w:pos="360"/>
          <w:tab w:val="left" w:pos="2880"/>
          <w:tab w:val="center" w:pos="4320"/>
          <w:tab w:val="right" w:pos="864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22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ab/>
        <w:t>Hasty generalization</w:t>
      </w:r>
    </w:p>
    <w:p w14:paraId="1187F847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23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Division</w:t>
      </w:r>
    </w:p>
    <w:p w14:paraId="284C72CB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ind w:right="-180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spacing w:val="-4"/>
          <w:lang w:bidi="en-US"/>
        </w:rPr>
        <w:t>24</w:t>
      </w:r>
      <w:r w:rsidRPr="00911DF3">
        <w:rPr>
          <w:rFonts w:ascii="Times New Roman" w:eastAsia="Calibri" w:hAnsi="Times New Roman" w:cs="Times New Roman"/>
          <w:b/>
          <w:spacing w:val="-4"/>
          <w:lang w:bidi="en-US"/>
        </w:rPr>
        <w:t>.</w:t>
      </w:r>
      <w:r w:rsidRPr="009935BB">
        <w:rPr>
          <w:rFonts w:ascii="Times New Roman" w:eastAsia="Calibri" w:hAnsi="Times New Roman" w:cs="Times New Roman"/>
          <w:spacing w:val="-4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spacing w:val="-4"/>
          <w:lang w:bidi="en-US"/>
        </w:rPr>
        <w:tab/>
      </w:r>
      <w:r w:rsidRPr="009935BB">
        <w:rPr>
          <w:rFonts w:ascii="Times New Roman" w:eastAsia="Calibri" w:hAnsi="Times New Roman" w:cs="Times New Roman"/>
          <w:lang w:bidi="en-US"/>
        </w:rPr>
        <w:t xml:space="preserve">Composition </w:t>
      </w:r>
    </w:p>
    <w:p w14:paraId="17DC95AA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25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ab/>
        <w:t xml:space="preserve">No fallacy  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</w:p>
    <w:p w14:paraId="04664BEA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26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Slippery slope </w:t>
      </w:r>
    </w:p>
    <w:p w14:paraId="637B097A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27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>
        <w:rPr>
          <w:rFonts w:ascii="Times New Roman" w:eastAsia="Calibri" w:hAnsi="Times New Roman" w:cs="Times New Roman"/>
          <w:lang w:bidi="en-US"/>
        </w:rPr>
        <w:t>C</w:t>
      </w:r>
      <w:r w:rsidRPr="009935BB">
        <w:rPr>
          <w:rFonts w:ascii="Times New Roman" w:eastAsia="Calibri" w:hAnsi="Times New Roman" w:cs="Times New Roman"/>
          <w:lang w:bidi="en-US"/>
        </w:rPr>
        <w:t xml:space="preserve">oincidence </w:t>
      </w:r>
    </w:p>
    <w:p w14:paraId="02277360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28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i/>
          <w:lang w:bidi="en-US"/>
        </w:rPr>
        <w:t xml:space="preserve">Post hoc </w:t>
      </w:r>
    </w:p>
    <w:p w14:paraId="3E81EC7D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29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Biased sample </w:t>
      </w:r>
    </w:p>
    <w:p w14:paraId="195A3D40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30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Rigid application of a generalization </w:t>
      </w:r>
    </w:p>
    <w:p w14:paraId="35EC6F75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31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i/>
          <w:lang w:bidi="en-US"/>
        </w:rPr>
        <w:t xml:space="preserve">Post hoc </w:t>
      </w:r>
    </w:p>
    <w:p w14:paraId="4A7C9F9D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32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No fallacy </w:t>
      </w:r>
    </w:p>
    <w:p w14:paraId="2A042826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33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ab/>
        <w:t xml:space="preserve">Division 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</w:p>
    <w:p w14:paraId="7C84F2AC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ind w:right="-180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34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ab/>
        <w:t xml:space="preserve">Composition </w:t>
      </w:r>
    </w:p>
    <w:p w14:paraId="135EAB85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35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Hasty generalization </w:t>
      </w:r>
    </w:p>
    <w:p w14:paraId="31E6CAAF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36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Slippery slope </w:t>
      </w:r>
    </w:p>
    <w:p w14:paraId="7DFA6C58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37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ab/>
      </w:r>
      <w:r w:rsidRPr="009935BB">
        <w:rPr>
          <w:rFonts w:ascii="Times New Roman" w:eastAsia="Calibri" w:hAnsi="Times New Roman" w:cs="Times New Roman"/>
          <w:i/>
          <w:lang w:bidi="en-US"/>
        </w:rPr>
        <w:t>Post hoc</w:t>
      </w:r>
      <w:r>
        <w:rPr>
          <w:rFonts w:ascii="Times New Roman" w:eastAsia="Calibri" w:hAnsi="Times New Roman" w:cs="Times New Roman"/>
          <w:lang w:bidi="en-US"/>
        </w:rPr>
        <w:t xml:space="preserve"> </w:t>
      </w:r>
      <w:bookmarkStart w:id="0" w:name="_GoBack"/>
      <w:bookmarkEnd w:id="0"/>
    </w:p>
    <w:p w14:paraId="0B1B64D5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38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No fallacy </w:t>
      </w:r>
    </w:p>
    <w:p w14:paraId="34F7F268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ind w:right="-180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spacing w:val="-4"/>
          <w:lang w:bidi="en-US"/>
        </w:rPr>
        <w:t>39</w:t>
      </w:r>
      <w:r w:rsidRPr="00911DF3">
        <w:rPr>
          <w:rFonts w:ascii="Times New Roman" w:eastAsia="Calibri" w:hAnsi="Times New Roman" w:cs="Times New Roman"/>
          <w:b/>
          <w:spacing w:val="-4"/>
          <w:lang w:bidi="en-US"/>
        </w:rPr>
        <w:t>.</w:t>
      </w:r>
      <w:r w:rsidRPr="009935BB">
        <w:rPr>
          <w:rFonts w:ascii="Times New Roman" w:eastAsia="Calibri" w:hAnsi="Times New Roman" w:cs="Times New Roman"/>
          <w:spacing w:val="-4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spacing w:val="-4"/>
          <w:lang w:bidi="en-US"/>
        </w:rPr>
        <w:tab/>
      </w:r>
      <w:r w:rsidRPr="009935BB">
        <w:rPr>
          <w:rFonts w:ascii="Times New Roman" w:eastAsia="Calibri" w:hAnsi="Times New Roman" w:cs="Times New Roman"/>
          <w:lang w:bidi="en-US"/>
        </w:rPr>
        <w:t xml:space="preserve">Composition </w:t>
      </w:r>
    </w:p>
    <w:p w14:paraId="271B4E02" w14:textId="77777777" w:rsidR="00596AF2" w:rsidRPr="009935BB" w:rsidRDefault="00596AF2" w:rsidP="00596AF2">
      <w:pPr>
        <w:tabs>
          <w:tab w:val="left" w:pos="360"/>
          <w:tab w:val="left" w:pos="450"/>
          <w:tab w:val="left" w:pos="72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40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>
        <w:rPr>
          <w:rFonts w:ascii="Times New Roman" w:eastAsia="Calibri" w:hAnsi="Times New Roman" w:cs="Times New Roman"/>
          <w:lang w:bidi="en-US"/>
        </w:rPr>
        <w:t>C</w:t>
      </w:r>
      <w:r w:rsidRPr="009935BB">
        <w:rPr>
          <w:rFonts w:ascii="Times New Roman" w:eastAsia="Calibri" w:hAnsi="Times New Roman" w:cs="Times New Roman"/>
          <w:lang w:bidi="en-US"/>
        </w:rPr>
        <w:t xml:space="preserve">oincidence </w:t>
      </w:r>
    </w:p>
    <w:p w14:paraId="5D8C6E7A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41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ab/>
        <w:t xml:space="preserve">Division </w:t>
      </w:r>
    </w:p>
    <w:p w14:paraId="6F7730A9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42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Hasty generalization </w:t>
      </w:r>
    </w:p>
    <w:p w14:paraId="4A92A447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43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Slippery slope </w:t>
      </w:r>
    </w:p>
    <w:p w14:paraId="76B50C62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44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ab/>
      </w:r>
      <w:r w:rsidRPr="009935BB">
        <w:rPr>
          <w:rFonts w:ascii="Times New Roman" w:eastAsia="Calibri" w:hAnsi="Times New Roman" w:cs="Times New Roman"/>
          <w:i/>
          <w:lang w:bidi="en-US"/>
        </w:rPr>
        <w:t>Post hoc</w:t>
      </w:r>
      <w:r w:rsidRPr="009935BB">
        <w:rPr>
          <w:rFonts w:ascii="Times New Roman" w:eastAsia="Calibri" w:hAnsi="Times New Roman" w:cs="Times New Roman"/>
          <w:lang w:bidi="en-US"/>
        </w:rPr>
        <w:t xml:space="preserve"> fallacy </w:t>
      </w:r>
    </w:p>
    <w:p w14:paraId="1AA90E94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ind w:right="-180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spacing w:val="-4"/>
          <w:lang w:bidi="en-US"/>
        </w:rPr>
        <w:t>45</w:t>
      </w:r>
      <w:r w:rsidRPr="00911DF3">
        <w:rPr>
          <w:rFonts w:ascii="Times New Roman" w:eastAsia="Calibri" w:hAnsi="Times New Roman" w:cs="Times New Roman"/>
          <w:b/>
          <w:spacing w:val="-4"/>
          <w:lang w:bidi="en-US"/>
        </w:rPr>
        <w:t>.</w:t>
      </w:r>
      <w:r w:rsidRPr="009935BB">
        <w:rPr>
          <w:rFonts w:ascii="Times New Roman" w:eastAsia="Calibri" w:hAnsi="Times New Roman" w:cs="Times New Roman"/>
          <w:spacing w:val="-4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spacing w:val="-4"/>
          <w:lang w:bidi="en-US"/>
        </w:rPr>
        <w:tab/>
      </w:r>
      <w:r w:rsidRPr="009935BB">
        <w:rPr>
          <w:rFonts w:ascii="Times New Roman" w:eastAsia="Calibri" w:hAnsi="Times New Roman" w:cs="Times New Roman"/>
          <w:lang w:bidi="en-US"/>
        </w:rPr>
        <w:t xml:space="preserve">Composition </w:t>
      </w:r>
    </w:p>
    <w:p w14:paraId="62A10AB9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46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>
        <w:rPr>
          <w:rFonts w:ascii="Times New Roman" w:eastAsia="Calibri" w:hAnsi="Times New Roman" w:cs="Times New Roman"/>
          <w:i/>
          <w:lang w:bidi="en-US"/>
        </w:rPr>
        <w:t xml:space="preserve"> </w:t>
      </w:r>
      <w:r>
        <w:rPr>
          <w:rFonts w:ascii="Times New Roman" w:eastAsia="Calibri" w:hAnsi="Times New Roman" w:cs="Times New Roman"/>
          <w:lang w:bidi="en-US"/>
        </w:rPr>
        <w:t>C</w:t>
      </w:r>
      <w:r w:rsidRPr="009935BB">
        <w:rPr>
          <w:rFonts w:ascii="Times New Roman" w:eastAsia="Calibri" w:hAnsi="Times New Roman" w:cs="Times New Roman"/>
          <w:lang w:bidi="en-US"/>
        </w:rPr>
        <w:t xml:space="preserve">oincidence </w:t>
      </w:r>
    </w:p>
    <w:p w14:paraId="57253592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47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Slippery slope  </w:t>
      </w:r>
    </w:p>
    <w:p w14:paraId="4984FE20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48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lang w:bidi="en-US"/>
        </w:rPr>
        <w:t>Biased sample</w:t>
      </w:r>
    </w:p>
    <w:p w14:paraId="0E15F489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49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b/>
          <w:lang w:bidi="en-US"/>
        </w:rPr>
        <w:tab/>
      </w:r>
      <w:r w:rsidRPr="009935BB">
        <w:rPr>
          <w:rFonts w:ascii="Times New Roman" w:eastAsia="Calibri" w:hAnsi="Times New Roman" w:cs="Times New Roman"/>
          <w:lang w:bidi="en-US"/>
        </w:rPr>
        <w:t>Division</w:t>
      </w:r>
    </w:p>
    <w:p w14:paraId="7B52D640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50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>
        <w:rPr>
          <w:rFonts w:ascii="Times New Roman" w:eastAsia="Calibri" w:hAnsi="Times New Roman" w:cs="Times New Roman"/>
          <w:lang w:bidi="en-US"/>
        </w:rPr>
        <w:t>C</w:t>
      </w:r>
      <w:r w:rsidRPr="009935BB">
        <w:rPr>
          <w:rFonts w:ascii="Times New Roman" w:eastAsia="Calibri" w:hAnsi="Times New Roman" w:cs="Times New Roman"/>
          <w:lang w:bidi="en-US"/>
        </w:rPr>
        <w:t xml:space="preserve">oincidence </w:t>
      </w:r>
    </w:p>
    <w:p w14:paraId="33F25514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</w:p>
    <w:p w14:paraId="72B6B59B" w14:textId="77777777" w:rsidR="00596AF2" w:rsidRPr="009935BB" w:rsidRDefault="00596AF2" w:rsidP="00596AF2">
      <w:pPr>
        <w:spacing w:line="240" w:lineRule="auto"/>
        <w:contextualSpacing/>
        <w:rPr>
          <w:rFonts w:ascii="Times New Roman" w:eastAsia="Calibri" w:hAnsi="Times New Roman" w:cs="Times New Roman"/>
          <w:b/>
          <w:i/>
          <w:lang w:bidi="en-US"/>
        </w:rPr>
      </w:pPr>
      <w:r w:rsidRPr="009935BB">
        <w:rPr>
          <w:rFonts w:ascii="Times New Roman" w:eastAsia="Calibri" w:hAnsi="Times New Roman" w:cs="Times New Roman"/>
          <w:b/>
          <w:i/>
          <w:lang w:bidi="en-US"/>
        </w:rPr>
        <w:t>Exercises 4D</w:t>
      </w:r>
      <w:r w:rsidRPr="009935BB">
        <w:rPr>
          <w:rFonts w:ascii="Times New Roman" w:hAnsi="Times New Roman" w:cs="Times New Roman"/>
          <w:b/>
          <w:color w:val="000000"/>
        </w:rPr>
        <w:t xml:space="preserve">    </w:t>
      </w:r>
    </w:p>
    <w:p w14:paraId="6661F73D" w14:textId="77777777" w:rsidR="00596AF2" w:rsidRPr="009935BB" w:rsidRDefault="00596AF2" w:rsidP="00596AF2">
      <w:pPr>
        <w:spacing w:line="240" w:lineRule="auto"/>
        <w:contextualSpacing/>
        <w:rPr>
          <w:rFonts w:ascii="Times New Roman" w:eastAsia="Calibri" w:hAnsi="Times New Roman" w:cs="Times New Roman"/>
          <w:b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I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</w:p>
    <w:p w14:paraId="5756C9C8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lang w:bidi="en-US"/>
        </w:rPr>
        <w:t xml:space="preserve">False </w:t>
      </w:r>
    </w:p>
    <w:p w14:paraId="3787E9B4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False</w:t>
      </w:r>
    </w:p>
    <w:p w14:paraId="741D7561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False </w:t>
      </w:r>
    </w:p>
    <w:p w14:paraId="292D0606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True </w:t>
      </w:r>
    </w:p>
    <w:p w14:paraId="3F4CCA5A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5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False </w:t>
      </w:r>
    </w:p>
    <w:p w14:paraId="7FFBC50B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Font14640" w:eastAsia="Calibri" w:hAnsi="Font14640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6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True</w:t>
      </w:r>
      <w:r w:rsidRPr="009935BB">
        <w:rPr>
          <w:rFonts w:ascii="Font14640" w:eastAsia="Calibri" w:hAnsi="Font14640" w:cs="Times New Roman"/>
          <w:lang w:bidi="en-US"/>
        </w:rPr>
        <w:t xml:space="preserve"> </w:t>
      </w:r>
    </w:p>
    <w:p w14:paraId="78C33BD7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7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False</w:t>
      </w:r>
    </w:p>
    <w:p w14:paraId="74DBA941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8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True </w:t>
      </w:r>
    </w:p>
    <w:p w14:paraId="29F91016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i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9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ab/>
        <w:t>False</w:t>
      </w:r>
      <w:r w:rsidRPr="009935BB">
        <w:rPr>
          <w:rFonts w:ascii="Times New Roman" w:eastAsia="Calibri" w:hAnsi="Times New Roman" w:cs="Times New Roman"/>
          <w:i/>
          <w:lang w:bidi="en-US"/>
        </w:rPr>
        <w:t xml:space="preserve"> </w:t>
      </w:r>
    </w:p>
    <w:p w14:paraId="52EADE01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10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True </w:t>
      </w:r>
    </w:p>
    <w:p w14:paraId="1753A72E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11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False  </w:t>
      </w:r>
    </w:p>
    <w:p w14:paraId="7F4148E1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i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12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False</w:t>
      </w:r>
      <w:r w:rsidRPr="009935BB">
        <w:rPr>
          <w:rFonts w:ascii="Times New Roman" w:eastAsia="Calibri" w:hAnsi="Times New Roman" w:cs="Times New Roman"/>
          <w:i/>
          <w:lang w:bidi="en-US"/>
        </w:rPr>
        <w:t xml:space="preserve"> </w:t>
      </w:r>
    </w:p>
    <w:p w14:paraId="0695D049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13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False</w:t>
      </w:r>
    </w:p>
    <w:p w14:paraId="3C642D67" w14:textId="77777777" w:rsidR="00596AF2" w:rsidRPr="009935BB" w:rsidRDefault="00596AF2" w:rsidP="00596AF2">
      <w:pPr>
        <w:spacing w:line="240" w:lineRule="auto"/>
        <w:contextualSpacing/>
        <w:rPr>
          <w:rFonts w:ascii="Times New Roman" w:eastAsia="Calibri" w:hAnsi="Times New Roman" w:cs="Times New Roman"/>
          <w:b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14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lang w:bidi="en-US"/>
        </w:rPr>
        <w:t>False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</w:p>
    <w:p w14:paraId="6A2E9AB0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i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15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True</w:t>
      </w:r>
      <w:r w:rsidRPr="009935BB">
        <w:rPr>
          <w:rFonts w:ascii="Times New Roman" w:eastAsia="Calibri" w:hAnsi="Times New Roman" w:cs="Times New Roman"/>
          <w:i/>
          <w:lang w:bidi="en-US"/>
        </w:rPr>
        <w:t xml:space="preserve"> </w:t>
      </w:r>
    </w:p>
    <w:p w14:paraId="18F13CB7" w14:textId="77777777" w:rsidR="00596AF2" w:rsidRPr="009935BB" w:rsidRDefault="00596AF2" w:rsidP="00596AF2">
      <w:pPr>
        <w:spacing w:line="240" w:lineRule="auto"/>
        <w:contextualSpacing/>
        <w:rPr>
          <w:rFonts w:ascii="Times New Roman" w:eastAsia="Calibri" w:hAnsi="Times New Roman" w:cs="Times New Roman"/>
          <w:b/>
          <w:lang w:bidi="en-US"/>
        </w:rPr>
      </w:pPr>
    </w:p>
    <w:p w14:paraId="79B2E5BC" w14:textId="77777777" w:rsidR="00596AF2" w:rsidRPr="009935BB" w:rsidRDefault="00596AF2" w:rsidP="00596AF2">
      <w:pPr>
        <w:spacing w:line="240" w:lineRule="auto"/>
        <w:contextualSpacing/>
        <w:rPr>
          <w:rFonts w:ascii="Times New Roman" w:eastAsia="Calibri" w:hAnsi="Times New Roman" w:cs="Times New Roman"/>
          <w:b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II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</w:p>
    <w:p w14:paraId="5F245269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Straw man 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</w:p>
    <w:p w14:paraId="0F7A5C64" w14:textId="77777777" w:rsidR="00596AF2" w:rsidRPr="009935BB" w:rsidRDefault="00596AF2" w:rsidP="00596AF2">
      <w:pPr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False dichotomy </w:t>
      </w:r>
    </w:p>
    <w:p w14:paraId="64371E6D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b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Equivocation 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</w:p>
    <w:p w14:paraId="31971AFC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 xml:space="preserve">Missing the point </w:t>
      </w:r>
    </w:p>
    <w:p w14:paraId="0CF2F1CB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5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Begging the question</w:t>
      </w:r>
    </w:p>
    <w:p w14:paraId="5F32ADB8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6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lang w:bidi="en-US"/>
        </w:rPr>
        <w:t xml:space="preserve">Appeal to ignorance </w:t>
      </w:r>
    </w:p>
    <w:p w14:paraId="363F55CB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7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Red herring </w:t>
      </w:r>
    </w:p>
    <w:p w14:paraId="36CB2071" w14:textId="77777777" w:rsidR="00596AF2" w:rsidRPr="009935BB" w:rsidRDefault="00596AF2" w:rsidP="00596AF2">
      <w:pPr>
        <w:spacing w:line="240" w:lineRule="auto"/>
        <w:contextualSpacing/>
        <w:rPr>
          <w:rFonts w:ascii="Times New Roman" w:eastAsia="Calibri" w:hAnsi="Times New Roman" w:cs="Times New Roman"/>
          <w:b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8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lang w:bidi="en-US"/>
        </w:rPr>
        <w:t>Misleading</w:t>
      </w:r>
      <w:r w:rsidRPr="009935BB">
        <w:rPr>
          <w:rFonts w:ascii="Times New Roman" w:eastAsia="Calibri" w:hAnsi="Times New Roman" w:cs="Times New Roman"/>
          <w:i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>precision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</w:p>
    <w:p w14:paraId="29A864C5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9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No fallacy </w:t>
      </w:r>
    </w:p>
    <w:p w14:paraId="3C2EAB9D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10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Complex question </w:t>
      </w:r>
    </w:p>
    <w:p w14:paraId="657A7BE7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11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ab/>
        <w:t xml:space="preserve">Equivocation </w:t>
      </w:r>
    </w:p>
    <w:p w14:paraId="26F02CE7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12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Appeal to an unqualified authority</w:t>
      </w:r>
    </w:p>
    <w:p w14:paraId="66F7678B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13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ab/>
        <w:t xml:space="preserve">Straw man fallacy </w:t>
      </w:r>
    </w:p>
    <w:p w14:paraId="3C4C203B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14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False dichotomy </w:t>
      </w:r>
    </w:p>
    <w:p w14:paraId="4F7D3E04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15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Appeal to an unqualified authority</w:t>
      </w:r>
    </w:p>
    <w:p w14:paraId="12C0FD57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16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Appeal to ignorance </w:t>
      </w:r>
    </w:p>
    <w:p w14:paraId="10C3BCF0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17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Complex question</w:t>
      </w:r>
    </w:p>
    <w:p w14:paraId="4033FDDB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18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ab/>
        <w:t xml:space="preserve">Red herring 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 xml:space="preserve">  </w:t>
      </w:r>
    </w:p>
    <w:p w14:paraId="259E9D04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19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 xml:space="preserve"> Missing the point </w:t>
      </w:r>
    </w:p>
    <w:p w14:paraId="50FA6FDA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20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Misleading precision </w:t>
      </w:r>
    </w:p>
    <w:p w14:paraId="32A1F063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21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No fallacy </w:t>
      </w:r>
    </w:p>
    <w:p w14:paraId="098FD8EA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22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Begging the question </w:t>
      </w:r>
    </w:p>
    <w:p w14:paraId="6E813F67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23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Appeal to ignorance </w:t>
      </w:r>
    </w:p>
    <w:p w14:paraId="6F6A4DAC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24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ab/>
        <w:t xml:space="preserve">Complex question </w:t>
      </w:r>
    </w:p>
    <w:p w14:paraId="5C32B80B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25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Straw man </w:t>
      </w:r>
    </w:p>
    <w:p w14:paraId="20CB61E1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26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ab/>
        <w:t xml:space="preserve">Begging the question </w:t>
      </w:r>
    </w:p>
    <w:p w14:paraId="3576AD16" w14:textId="77777777" w:rsidR="00596AF2" w:rsidRPr="009935BB" w:rsidRDefault="00596AF2" w:rsidP="00596AF2">
      <w:pPr>
        <w:spacing w:line="240" w:lineRule="auto"/>
        <w:contextualSpacing/>
        <w:rPr>
          <w:rFonts w:ascii="Times New Roman" w:eastAsia="Calibri" w:hAnsi="Times New Roman" w:cs="Times New Roman"/>
          <w:b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27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lang w:bidi="en-US"/>
        </w:rPr>
        <w:t>Missing the point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</w:p>
    <w:p w14:paraId="24DAEF40" w14:textId="77777777" w:rsidR="00596AF2" w:rsidRPr="009935BB" w:rsidRDefault="00596AF2" w:rsidP="00596AF2">
      <w:pPr>
        <w:spacing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28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lang w:bidi="en-US"/>
        </w:rPr>
        <w:t>Misleading</w:t>
      </w:r>
      <w:r w:rsidRPr="009935BB">
        <w:rPr>
          <w:rFonts w:ascii="Times New Roman" w:eastAsia="Calibri" w:hAnsi="Times New Roman" w:cs="Times New Roman"/>
          <w:i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>precision</w:t>
      </w:r>
    </w:p>
    <w:p w14:paraId="7E191DF2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29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ab/>
        <w:t xml:space="preserve">Red herring  </w:t>
      </w:r>
    </w:p>
    <w:p w14:paraId="249ED9DB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30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False dichotomy </w:t>
      </w:r>
    </w:p>
    <w:p w14:paraId="7D1873A8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31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Appeal to an unqualified authority </w:t>
      </w:r>
    </w:p>
    <w:p w14:paraId="2E19F0B7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32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 xml:space="preserve"> Missing the point </w:t>
      </w:r>
    </w:p>
    <w:p w14:paraId="3434598C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33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Appeal to ignorance</w:t>
      </w:r>
    </w:p>
    <w:p w14:paraId="575C2B1F" w14:textId="77777777" w:rsidR="00596AF2" w:rsidRPr="009935BB" w:rsidRDefault="00596AF2" w:rsidP="00596AF2">
      <w:pPr>
        <w:spacing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34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Begging the question </w:t>
      </w:r>
    </w:p>
    <w:p w14:paraId="05EF273F" w14:textId="77777777" w:rsidR="00596AF2" w:rsidRPr="009935BB" w:rsidRDefault="00596AF2" w:rsidP="00596AF2">
      <w:pPr>
        <w:spacing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35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Appeal to an unqualified authority</w:t>
      </w:r>
    </w:p>
    <w:p w14:paraId="42C14D57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36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ab/>
        <w:t xml:space="preserve">Appeal to ignorance </w:t>
      </w:r>
    </w:p>
    <w:p w14:paraId="0CC0D7F4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37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lang w:bidi="en-US"/>
        </w:rPr>
        <w:t xml:space="preserve">False dichotomy </w:t>
      </w:r>
    </w:p>
    <w:p w14:paraId="5D295AD8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38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ab/>
        <w:t>Misleading</w:t>
      </w:r>
      <w:r w:rsidRPr="009935BB">
        <w:rPr>
          <w:rFonts w:ascii="Times New Roman" w:eastAsia="Calibri" w:hAnsi="Times New Roman" w:cs="Times New Roman"/>
          <w:i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>precision</w:t>
      </w:r>
    </w:p>
    <w:p w14:paraId="168EFAF2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39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Begging the question</w:t>
      </w:r>
    </w:p>
    <w:p w14:paraId="063DCDAA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40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Red herring </w:t>
      </w:r>
    </w:p>
    <w:p w14:paraId="0C07ABA2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41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i/>
          <w:lang w:bidi="en-US"/>
        </w:rPr>
        <w:t xml:space="preserve">  </w:t>
      </w:r>
      <w:r w:rsidRPr="009935BB">
        <w:rPr>
          <w:rFonts w:ascii="Times New Roman" w:eastAsia="Calibri" w:hAnsi="Times New Roman" w:cs="Times New Roman"/>
          <w:lang w:bidi="en-US"/>
        </w:rPr>
        <w:t xml:space="preserve">Appeal to an unqualified authority </w:t>
      </w:r>
    </w:p>
    <w:p w14:paraId="1D501429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42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Equivocation </w:t>
      </w:r>
    </w:p>
    <w:p w14:paraId="2422261D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43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Misleading precision </w:t>
      </w:r>
    </w:p>
    <w:p w14:paraId="4D1CE95F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44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b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 xml:space="preserve"> False dichotomy</w:t>
      </w:r>
    </w:p>
    <w:p w14:paraId="6931BC3F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45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Straw man </w:t>
      </w:r>
    </w:p>
    <w:p w14:paraId="340FBBD1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46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Appeal to an unqualified authority</w:t>
      </w:r>
    </w:p>
    <w:p w14:paraId="5AA50F39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Font14640" w:eastAsia="Calibri" w:hAnsi="Font14640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47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Begging the question</w:t>
      </w:r>
      <w:r w:rsidRPr="009935BB">
        <w:rPr>
          <w:rFonts w:ascii="Font14640" w:eastAsia="Calibri" w:hAnsi="Font14640" w:cs="Times New Roman"/>
          <w:lang w:bidi="en-US"/>
        </w:rPr>
        <w:t xml:space="preserve"> </w:t>
      </w:r>
    </w:p>
    <w:p w14:paraId="0945F6CB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48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No fallacy </w:t>
      </w:r>
    </w:p>
    <w:p w14:paraId="5C19919A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i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49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</w:t>
      </w:r>
      <w:r w:rsidRPr="009935BB">
        <w:rPr>
          <w:rFonts w:ascii="Times New Roman" w:eastAsia="Calibri" w:hAnsi="Times New Roman" w:cs="Times New Roman"/>
          <w:lang w:bidi="en-US"/>
        </w:rPr>
        <w:tab/>
        <w:t xml:space="preserve">Equivocation </w:t>
      </w:r>
    </w:p>
    <w:p w14:paraId="5BF3A233" w14:textId="77777777" w:rsidR="00596AF2" w:rsidRPr="009935BB" w:rsidRDefault="00596AF2" w:rsidP="00596AF2">
      <w:pPr>
        <w:tabs>
          <w:tab w:val="left" w:pos="360"/>
          <w:tab w:val="left" w:pos="1800"/>
        </w:tabs>
        <w:spacing w:after="0" w:line="240" w:lineRule="auto"/>
        <w:rPr>
          <w:rFonts w:ascii="Times New Roman" w:eastAsia="Calibri" w:hAnsi="Times New Roman" w:cs="Times New Roman"/>
          <w:lang w:bidi="en-US"/>
        </w:rPr>
      </w:pPr>
      <w:r w:rsidRPr="009935BB">
        <w:rPr>
          <w:rFonts w:ascii="Times New Roman" w:eastAsia="Calibri" w:hAnsi="Times New Roman" w:cs="Times New Roman"/>
          <w:b/>
          <w:lang w:bidi="en-US"/>
        </w:rPr>
        <w:t>50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9935BB">
        <w:rPr>
          <w:rFonts w:ascii="Times New Roman" w:eastAsia="Calibri" w:hAnsi="Times New Roman" w:cs="Times New Roman"/>
          <w:lang w:bidi="en-US"/>
        </w:rPr>
        <w:t xml:space="preserve">  Red herring </w:t>
      </w:r>
    </w:p>
    <w:p w14:paraId="2CA275E4" w14:textId="77777777" w:rsidR="00596AF2" w:rsidRPr="009935BB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lang w:bidi="en-US"/>
        </w:rPr>
      </w:pPr>
    </w:p>
    <w:p w14:paraId="6F916CDD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Exercises</w:t>
      </w:r>
      <w:r w:rsidRPr="00DE2596">
        <w:rPr>
          <w:rFonts w:ascii="Times New Roman" w:hAnsi="Times New Roman" w:cs="Times New Roman"/>
          <w:b/>
          <w:i/>
        </w:rPr>
        <w:t xml:space="preserve"> 4</w:t>
      </w:r>
      <w:r>
        <w:rPr>
          <w:rFonts w:ascii="Times New Roman" w:hAnsi="Times New Roman" w:cs="Times New Roman"/>
          <w:b/>
          <w:i/>
        </w:rPr>
        <w:t>E</w:t>
      </w:r>
    </w:p>
    <w:p w14:paraId="390A4D9A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DE2596">
        <w:rPr>
          <w:rFonts w:ascii="Times New Roman" w:hAnsi="Times New Roman" w:cs="Times New Roman"/>
          <w:b/>
        </w:rPr>
        <w:t>1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Hasty generalization. The conclusion about the entire university is based on two instances.</w:t>
      </w:r>
    </w:p>
    <w:p w14:paraId="5B4FD566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2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Begging the question. The argument assumes as evidence in the premises the very thing that it attempts to prove in the conclusion.</w:t>
      </w:r>
    </w:p>
    <w:p w14:paraId="20BA9CB2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3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Argument from ignorance. </w:t>
      </w:r>
      <w:r w:rsidRPr="00DE2596">
        <w:rPr>
          <w:rFonts w:ascii="Times New Roman" w:hAnsi="Times New Roman" w:cs="Times New Roman"/>
        </w:rPr>
        <w:t xml:space="preserve">The argument is built on a position of ignorance; it claims that a statement must be true because it has not been proven to be false.  </w:t>
      </w:r>
      <w:r w:rsidRPr="00DE2596">
        <w:rPr>
          <w:rFonts w:ascii="Times New Roman" w:hAnsi="Times New Roman" w:cs="Times New Roman"/>
          <w:b/>
        </w:rPr>
        <w:t xml:space="preserve"> </w:t>
      </w:r>
      <w:r w:rsidRPr="00DE2596">
        <w:rPr>
          <w:rFonts w:ascii="Times New Roman" w:hAnsi="Times New Roman" w:cs="Times New Roman"/>
        </w:rPr>
        <w:t xml:space="preserve">  </w:t>
      </w:r>
    </w:p>
    <w:p w14:paraId="321A2F0F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4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False dichotomy. The asserted disjunction assumes that only two choices are possible when in fact others exist. </w:t>
      </w:r>
    </w:p>
    <w:p w14:paraId="318C167C" w14:textId="77777777" w:rsidR="00596AF2" w:rsidRPr="00531409" w:rsidRDefault="00596AF2" w:rsidP="00596AF2">
      <w:pPr>
        <w:spacing w:after="0" w:line="240" w:lineRule="auto"/>
        <w:rPr>
          <w:rFonts w:ascii="Times New Roman" w:hAnsi="Times New Roman" w:cs="Times New Roman"/>
          <w:lang w:bidi="en-US"/>
        </w:rPr>
      </w:pPr>
      <w:r w:rsidRPr="00C51505">
        <w:rPr>
          <w:rFonts w:ascii="Times New Roman" w:hAnsi="Times New Roman" w:cs="Times New Roman"/>
          <w:b/>
        </w:rPr>
        <w:t>5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Red herring fallacy. </w:t>
      </w:r>
      <w:r w:rsidRPr="00531409">
        <w:rPr>
          <w:rFonts w:ascii="Times New Roman" w:hAnsi="Times New Roman" w:cs="Times New Roman"/>
          <w:lang w:bidi="en-US"/>
        </w:rPr>
        <w:t xml:space="preserve">Notice that Brewster does not deny the allegations. Also, he says </w:t>
      </w:r>
      <w:r>
        <w:rPr>
          <w:rFonts w:ascii="Times New Roman" w:hAnsi="Times New Roman" w:cs="Times New Roman"/>
          <w:lang w:bidi="en-US"/>
        </w:rPr>
        <w:t>“</w:t>
      </w:r>
      <w:r w:rsidRPr="00531409">
        <w:rPr>
          <w:rFonts w:ascii="Times New Roman" w:hAnsi="Times New Roman" w:cs="Times New Roman"/>
          <w:lang w:bidi="en-US"/>
        </w:rPr>
        <w:t>Until I see the materials, it</w:t>
      </w:r>
      <w:r>
        <w:rPr>
          <w:rFonts w:ascii="Times New Roman" w:hAnsi="Times New Roman" w:cs="Times New Roman"/>
          <w:lang w:bidi="en-US"/>
        </w:rPr>
        <w:t>’</w:t>
      </w:r>
      <w:r w:rsidRPr="00531409">
        <w:rPr>
          <w:rFonts w:ascii="Times New Roman" w:hAnsi="Times New Roman" w:cs="Times New Roman"/>
          <w:lang w:bidi="en-US"/>
        </w:rPr>
        <w:t>s hard to comment.</w:t>
      </w:r>
      <w:r>
        <w:rPr>
          <w:rFonts w:ascii="Times New Roman" w:hAnsi="Times New Roman" w:cs="Times New Roman"/>
          <w:lang w:bidi="en-US"/>
        </w:rPr>
        <w:t>”</w:t>
      </w:r>
      <w:r w:rsidRPr="00531409">
        <w:rPr>
          <w:rFonts w:ascii="Times New Roman" w:hAnsi="Times New Roman" w:cs="Times New Roman"/>
          <w:lang w:bidi="en-US"/>
        </w:rPr>
        <w:t xml:space="preserve"> But he does offer comments: </w:t>
      </w:r>
      <w:r>
        <w:rPr>
          <w:rFonts w:ascii="Times New Roman" w:hAnsi="Times New Roman" w:cs="Times New Roman"/>
          <w:lang w:bidi="en-US"/>
        </w:rPr>
        <w:t>“</w:t>
      </w:r>
      <w:r w:rsidRPr="00531409">
        <w:rPr>
          <w:rFonts w:ascii="Times New Roman" w:hAnsi="Times New Roman" w:cs="Times New Roman"/>
          <w:lang w:bidi="en-US"/>
        </w:rPr>
        <w:t>It</w:t>
      </w:r>
      <w:r>
        <w:rPr>
          <w:rFonts w:ascii="Times New Roman" w:hAnsi="Times New Roman" w:cs="Times New Roman"/>
          <w:lang w:bidi="en-US"/>
        </w:rPr>
        <w:t>’</w:t>
      </w:r>
      <w:r w:rsidRPr="00531409">
        <w:rPr>
          <w:rFonts w:ascii="Times New Roman" w:hAnsi="Times New Roman" w:cs="Times New Roman"/>
          <w:lang w:bidi="en-US"/>
        </w:rPr>
        <w:t>s obviously a piece completely out of context slanted for the purposes of the organization that caused somebody to deceptively be hired by the Asmussen stable.</w:t>
      </w:r>
      <w:r>
        <w:rPr>
          <w:rFonts w:ascii="Times New Roman" w:hAnsi="Times New Roman" w:cs="Times New Roman"/>
          <w:lang w:bidi="en-US"/>
        </w:rPr>
        <w:t>”</w:t>
      </w:r>
    </w:p>
    <w:p w14:paraId="66476A30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6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No fallacy</w:t>
      </w:r>
    </w:p>
    <w:p w14:paraId="5CC196CA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7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False </w:t>
      </w:r>
      <w:r>
        <w:rPr>
          <w:rFonts w:ascii="Times New Roman" w:hAnsi="Times New Roman" w:cs="Times New Roman"/>
        </w:rPr>
        <w:t>dichotomy.</w:t>
      </w:r>
      <w:r w:rsidRPr="00DE2596">
        <w:rPr>
          <w:rFonts w:ascii="Times New Roman" w:hAnsi="Times New Roman" w:cs="Times New Roman"/>
        </w:rPr>
        <w:t xml:space="preserve"> The disjunction offers two choices, but </w:t>
      </w:r>
      <w:r>
        <w:rPr>
          <w:rFonts w:ascii="Times New Roman" w:hAnsi="Times New Roman" w:cs="Times New Roman"/>
        </w:rPr>
        <w:t xml:space="preserve">it </w:t>
      </w:r>
      <w:r w:rsidRPr="00DE2596">
        <w:rPr>
          <w:rFonts w:ascii="Times New Roman" w:hAnsi="Times New Roman" w:cs="Times New Roman"/>
        </w:rPr>
        <w:t>neglects to acknowledge that other possibilities exist.</w:t>
      </w:r>
    </w:p>
    <w:p w14:paraId="09C2BE0B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8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Begging the question. The argument assumes as evidence in the premises the very thing that it attempts to prove in the conclusion.</w:t>
      </w:r>
    </w:p>
    <w:p w14:paraId="0F016CBD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9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False </w:t>
      </w:r>
      <w:r>
        <w:rPr>
          <w:rFonts w:ascii="Times New Roman" w:hAnsi="Times New Roman" w:cs="Times New Roman"/>
        </w:rPr>
        <w:t>dichotomy</w:t>
      </w:r>
      <w:r w:rsidRPr="00DE2596">
        <w:rPr>
          <w:rFonts w:ascii="Times New Roman" w:hAnsi="Times New Roman" w:cs="Times New Roman"/>
        </w:rPr>
        <w:t xml:space="preserve">. The disjunction offers two choices, but </w:t>
      </w:r>
      <w:r>
        <w:rPr>
          <w:rFonts w:ascii="Times New Roman" w:hAnsi="Times New Roman" w:cs="Times New Roman"/>
        </w:rPr>
        <w:t xml:space="preserve">it </w:t>
      </w:r>
      <w:r w:rsidRPr="00DE2596">
        <w:rPr>
          <w:rFonts w:ascii="Times New Roman" w:hAnsi="Times New Roman" w:cs="Times New Roman"/>
        </w:rPr>
        <w:t>neglects to acknowledge that other possibilities exist.</w:t>
      </w:r>
    </w:p>
    <w:p w14:paraId="44B53FBD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10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Straw man. The argument sets up an impossible task (</w:t>
      </w:r>
      <w:r>
        <w:rPr>
          <w:rFonts w:ascii="Times New Roman" w:hAnsi="Times New Roman" w:cs="Times New Roman"/>
        </w:rPr>
        <w:t>“</w:t>
      </w:r>
      <w:r w:rsidRPr="00DE2596">
        <w:rPr>
          <w:rFonts w:ascii="Times New Roman" w:hAnsi="Times New Roman" w:cs="Times New Roman"/>
        </w:rPr>
        <w:t>you must examine all the Universe and all the</w:t>
      </w:r>
      <w:r>
        <w:rPr>
          <w:rFonts w:ascii="Times New Roman" w:hAnsi="Times New Roman" w:cs="Times New Roman"/>
        </w:rPr>
        <w:t xml:space="preserve"> </w:t>
      </w:r>
      <w:r w:rsidRPr="00DE2596">
        <w:rPr>
          <w:rFonts w:ascii="Times New Roman" w:hAnsi="Times New Roman" w:cs="Times New Roman"/>
        </w:rPr>
        <w:t>places where God could possibly be</w:t>
      </w:r>
      <w:r>
        <w:rPr>
          <w:rFonts w:ascii="Times New Roman" w:hAnsi="Times New Roman" w:cs="Times New Roman"/>
        </w:rPr>
        <w:t>”</w:t>
      </w:r>
      <w:r w:rsidRPr="00DE2596">
        <w:rPr>
          <w:rFonts w:ascii="Times New Roman" w:hAnsi="Times New Roman" w:cs="Times New Roman"/>
        </w:rPr>
        <w:t xml:space="preserve">) and then uses this as support for the conclusion. </w:t>
      </w:r>
    </w:p>
    <w:p w14:paraId="785B0E86" w14:textId="77777777" w:rsidR="00596AF2" w:rsidRPr="001E7064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11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</w:t>
      </w:r>
      <w:r w:rsidRPr="001E7064">
        <w:rPr>
          <w:rFonts w:ascii="Times New Roman" w:hAnsi="Times New Roman" w:cs="Times New Roman"/>
          <w:bCs/>
          <w:i/>
          <w:iCs/>
        </w:rPr>
        <w:t>Post hoc</w:t>
      </w:r>
      <w:r w:rsidRPr="001E70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(c</w:t>
      </w:r>
      <w:r w:rsidRPr="00DE2596">
        <w:rPr>
          <w:rFonts w:ascii="Times New Roman" w:hAnsi="Times New Roman" w:cs="Times New Roman"/>
        </w:rPr>
        <w:t>oincidence</w:t>
      </w:r>
      <w:proofErr w:type="gramStart"/>
      <w:r>
        <w:rPr>
          <w:rFonts w:ascii="Times New Roman" w:hAnsi="Times New Roman" w:cs="Times New Roman"/>
        </w:rPr>
        <w:t>).</w:t>
      </w:r>
      <w:r w:rsidRPr="001E7064">
        <w:rPr>
          <w:rFonts w:ascii="Times New Roman" w:hAnsi="Times New Roman" w:cs="Times New Roman"/>
        </w:rPr>
        <w:t>The</w:t>
      </w:r>
      <w:proofErr w:type="gramEnd"/>
      <w:r w:rsidRPr="001E7064">
        <w:rPr>
          <w:rFonts w:ascii="Times New Roman" w:hAnsi="Times New Roman" w:cs="Times New Roman"/>
        </w:rPr>
        <w:t xml:space="preserve"> </w:t>
      </w:r>
      <w:r w:rsidRPr="001E7064">
        <w:rPr>
          <w:rFonts w:ascii="Times New Roman" w:hAnsi="Times New Roman" w:cs="Times New Roman"/>
          <w:bCs/>
        </w:rPr>
        <w:t>fallacy</w:t>
      </w:r>
      <w:r w:rsidRPr="001E7064">
        <w:rPr>
          <w:rFonts w:ascii="Times New Roman" w:hAnsi="Times New Roman" w:cs="Times New Roman"/>
        </w:rPr>
        <w:t xml:space="preserve"> occurs from the mistaken assumption that just because one event occurred before another event, the first event </w:t>
      </w:r>
      <w:r w:rsidRPr="001E7064">
        <w:rPr>
          <w:rFonts w:ascii="Times New Roman" w:hAnsi="Times New Roman" w:cs="Times New Roman"/>
          <w:i/>
        </w:rPr>
        <w:t>must</w:t>
      </w:r>
      <w:r w:rsidRPr="001E7064">
        <w:rPr>
          <w:rFonts w:ascii="Times New Roman" w:hAnsi="Times New Roman" w:cs="Times New Roman"/>
        </w:rPr>
        <w:t xml:space="preserve"> </w:t>
      </w:r>
      <w:r w:rsidRPr="001E7064">
        <w:rPr>
          <w:rFonts w:ascii="Times New Roman" w:hAnsi="Times New Roman" w:cs="Times New Roman"/>
          <w:i/>
        </w:rPr>
        <w:t>have caused</w:t>
      </w:r>
      <w:r w:rsidRPr="001E7064">
        <w:rPr>
          <w:rFonts w:ascii="Times New Roman" w:hAnsi="Times New Roman" w:cs="Times New Roman"/>
        </w:rPr>
        <w:t xml:space="preserve"> the second event. </w:t>
      </w:r>
    </w:p>
    <w:p w14:paraId="584914DA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12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Hasty generalization. The generalization is created on the basis of one instance.</w:t>
      </w:r>
    </w:p>
    <w:p w14:paraId="06B1D7E0" w14:textId="77777777" w:rsidR="00596AF2" w:rsidRPr="001E7064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13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</w:t>
      </w:r>
      <w:r w:rsidRPr="001E7064">
        <w:rPr>
          <w:rFonts w:ascii="Times New Roman" w:hAnsi="Times New Roman" w:cs="Times New Roman"/>
          <w:bCs/>
          <w:i/>
          <w:iCs/>
        </w:rPr>
        <w:t>Post hoc</w:t>
      </w:r>
      <w:r w:rsidRPr="001E70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(c</w:t>
      </w:r>
      <w:r w:rsidRPr="00DE2596">
        <w:rPr>
          <w:rFonts w:ascii="Times New Roman" w:hAnsi="Times New Roman" w:cs="Times New Roman"/>
        </w:rPr>
        <w:t>oincidence</w:t>
      </w:r>
      <w:proofErr w:type="gramStart"/>
      <w:r>
        <w:rPr>
          <w:rFonts w:ascii="Times New Roman" w:hAnsi="Times New Roman" w:cs="Times New Roman"/>
        </w:rPr>
        <w:t>).</w:t>
      </w:r>
      <w:r w:rsidRPr="001E7064">
        <w:rPr>
          <w:rFonts w:ascii="Times New Roman" w:hAnsi="Times New Roman" w:cs="Times New Roman"/>
        </w:rPr>
        <w:t>The</w:t>
      </w:r>
      <w:proofErr w:type="gramEnd"/>
      <w:r w:rsidRPr="001E7064">
        <w:rPr>
          <w:rFonts w:ascii="Times New Roman" w:hAnsi="Times New Roman" w:cs="Times New Roman"/>
        </w:rPr>
        <w:t xml:space="preserve"> </w:t>
      </w:r>
      <w:r w:rsidRPr="001E7064">
        <w:rPr>
          <w:rFonts w:ascii="Times New Roman" w:hAnsi="Times New Roman" w:cs="Times New Roman"/>
          <w:bCs/>
        </w:rPr>
        <w:t>fallacy</w:t>
      </w:r>
      <w:r w:rsidRPr="001E7064">
        <w:rPr>
          <w:rFonts w:ascii="Times New Roman" w:hAnsi="Times New Roman" w:cs="Times New Roman"/>
        </w:rPr>
        <w:t xml:space="preserve"> occurs from the mistaken assumption that just because one event occurred before another event, the first event </w:t>
      </w:r>
      <w:r w:rsidRPr="001E7064">
        <w:rPr>
          <w:rFonts w:ascii="Times New Roman" w:hAnsi="Times New Roman" w:cs="Times New Roman"/>
          <w:i/>
        </w:rPr>
        <w:t>must</w:t>
      </w:r>
      <w:r w:rsidRPr="001E7064">
        <w:rPr>
          <w:rFonts w:ascii="Times New Roman" w:hAnsi="Times New Roman" w:cs="Times New Roman"/>
        </w:rPr>
        <w:t xml:space="preserve"> </w:t>
      </w:r>
      <w:r w:rsidRPr="001E7064">
        <w:rPr>
          <w:rFonts w:ascii="Times New Roman" w:hAnsi="Times New Roman" w:cs="Times New Roman"/>
          <w:i/>
        </w:rPr>
        <w:t>have caused</w:t>
      </w:r>
      <w:r w:rsidRPr="001E7064">
        <w:rPr>
          <w:rFonts w:ascii="Times New Roman" w:hAnsi="Times New Roman" w:cs="Times New Roman"/>
        </w:rPr>
        <w:t xml:space="preserve"> the second event. </w:t>
      </w:r>
    </w:p>
    <w:p w14:paraId="6FB35655" w14:textId="77777777" w:rsidR="00596AF2" w:rsidRPr="000B5D13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14</w:t>
      </w:r>
      <w:r w:rsidRPr="00911DF3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No fallacy</w:t>
      </w:r>
    </w:p>
    <w:p w14:paraId="4E03F04A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5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Red herring. The speaker changes the subject by diverting the discussion in a new direction.  </w:t>
      </w:r>
    </w:p>
    <w:p w14:paraId="08263901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6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Begging the question. The argument assumes as evidence in the premises the very thing that it attempts to prove in the conclusion.</w:t>
      </w:r>
    </w:p>
    <w:p w14:paraId="3D6580FA" w14:textId="77777777" w:rsidR="00596AF2" w:rsidRPr="00DE2596" w:rsidRDefault="00596AF2" w:rsidP="00596AF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7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DE2596">
        <w:rPr>
          <w:rFonts w:ascii="Times New Roman" w:hAnsi="Times New Roman" w:cs="Times New Roman"/>
          <w:i/>
        </w:rPr>
        <w:t>Ad hominem</w:t>
      </w:r>
      <w:r>
        <w:rPr>
          <w:rFonts w:ascii="Times New Roman" w:hAnsi="Times New Roman" w:cs="Times New Roman"/>
          <w:i/>
        </w:rPr>
        <w:t xml:space="preserve"> </w:t>
      </w:r>
      <w:r w:rsidRPr="00DC7376">
        <w:rPr>
          <w:rFonts w:ascii="Times New Roman" w:hAnsi="Times New Roman" w:cs="Times New Roman"/>
        </w:rPr>
        <w:t>abusive</w:t>
      </w:r>
      <w:r w:rsidRPr="00DE2596">
        <w:rPr>
          <w:rFonts w:ascii="Times New Roman" w:hAnsi="Times New Roman" w:cs="Times New Roman"/>
        </w:rPr>
        <w:t>. The argument uses purported character flaws of people</w:t>
      </w:r>
      <w:r>
        <w:rPr>
          <w:rFonts w:ascii="Times New Roman" w:hAnsi="Times New Roman" w:cs="Times New Roman"/>
        </w:rPr>
        <w:t>’</w:t>
      </w:r>
      <w:r w:rsidRPr="00DE2596">
        <w:rPr>
          <w:rFonts w:ascii="Times New Roman" w:hAnsi="Times New Roman" w:cs="Times New Roman"/>
        </w:rPr>
        <w:t>s lives to reject their claims.</w:t>
      </w:r>
    </w:p>
    <w:p w14:paraId="7A11D7B3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8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Argument from ignorance. The argument is built on a position of ignorance; it claims that a statement must be true because it has not been proven to be false. </w:t>
      </w:r>
    </w:p>
    <w:p w14:paraId="198CE8EA" w14:textId="77777777" w:rsidR="00596AF2" w:rsidRPr="001E7064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9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</w:t>
      </w:r>
      <w:r w:rsidRPr="001E7064">
        <w:rPr>
          <w:rFonts w:ascii="Times New Roman" w:hAnsi="Times New Roman" w:cs="Times New Roman"/>
          <w:bCs/>
          <w:i/>
          <w:iCs/>
        </w:rPr>
        <w:t>Post hoc</w:t>
      </w:r>
      <w:r w:rsidRPr="001E7064">
        <w:rPr>
          <w:rFonts w:ascii="Times New Roman" w:hAnsi="Times New Roman" w:cs="Times New Roman"/>
        </w:rPr>
        <w:t xml:space="preserve"> (coincidence</w:t>
      </w:r>
      <w:proofErr w:type="gramStart"/>
      <w:r w:rsidRPr="001E7064">
        <w:rPr>
          <w:rFonts w:ascii="Times New Roman" w:hAnsi="Times New Roman" w:cs="Times New Roman"/>
        </w:rPr>
        <w:t>).The</w:t>
      </w:r>
      <w:proofErr w:type="gramEnd"/>
      <w:r w:rsidRPr="001E7064">
        <w:rPr>
          <w:rFonts w:ascii="Times New Roman" w:hAnsi="Times New Roman" w:cs="Times New Roman"/>
        </w:rPr>
        <w:t xml:space="preserve"> </w:t>
      </w:r>
      <w:r w:rsidRPr="001E7064">
        <w:rPr>
          <w:rFonts w:ascii="Times New Roman" w:hAnsi="Times New Roman" w:cs="Times New Roman"/>
          <w:bCs/>
        </w:rPr>
        <w:t>fallacy</w:t>
      </w:r>
      <w:r w:rsidRPr="001E7064">
        <w:rPr>
          <w:rFonts w:ascii="Times New Roman" w:hAnsi="Times New Roman" w:cs="Times New Roman"/>
        </w:rPr>
        <w:t xml:space="preserve"> occurs from the mistaken assumption that just because one event occurred before another event, the first event </w:t>
      </w:r>
      <w:r w:rsidRPr="001E7064">
        <w:rPr>
          <w:rFonts w:ascii="Times New Roman" w:hAnsi="Times New Roman" w:cs="Times New Roman"/>
          <w:i/>
        </w:rPr>
        <w:t>must</w:t>
      </w:r>
      <w:r w:rsidRPr="001E7064">
        <w:rPr>
          <w:rFonts w:ascii="Times New Roman" w:hAnsi="Times New Roman" w:cs="Times New Roman"/>
        </w:rPr>
        <w:t xml:space="preserve"> </w:t>
      </w:r>
      <w:r w:rsidRPr="001E7064">
        <w:rPr>
          <w:rFonts w:ascii="Times New Roman" w:hAnsi="Times New Roman" w:cs="Times New Roman"/>
          <w:i/>
        </w:rPr>
        <w:t>have caused</w:t>
      </w:r>
      <w:r w:rsidRPr="001E7064">
        <w:rPr>
          <w:rFonts w:ascii="Times New Roman" w:hAnsi="Times New Roman" w:cs="Times New Roman"/>
        </w:rPr>
        <w:t xml:space="preserve"> the second event. </w:t>
      </w:r>
    </w:p>
    <w:p w14:paraId="4DD00849" w14:textId="77777777" w:rsidR="00596AF2" w:rsidRPr="000B5D13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20</w:t>
      </w:r>
      <w:r w:rsidRPr="00911DF3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No fallacy</w:t>
      </w:r>
    </w:p>
    <w:p w14:paraId="40DAC9F6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</w:t>
      </w:r>
      <w:r w:rsidRPr="00C51505">
        <w:rPr>
          <w:rFonts w:ascii="Times New Roman" w:hAnsi="Times New Roman" w:cs="Times New Roman"/>
          <w:b/>
        </w:rPr>
        <w:t>1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Hasty generalization. The generalization </w:t>
      </w:r>
      <w:r>
        <w:rPr>
          <w:rFonts w:ascii="Times New Roman" w:hAnsi="Times New Roman" w:cs="Times New Roman"/>
        </w:rPr>
        <w:t xml:space="preserve">is </w:t>
      </w:r>
      <w:r w:rsidRPr="00DE2596">
        <w:rPr>
          <w:rFonts w:ascii="Times New Roman" w:hAnsi="Times New Roman" w:cs="Times New Roman"/>
        </w:rPr>
        <w:t>created on the basis of one instance.</w:t>
      </w:r>
    </w:p>
    <w:p w14:paraId="2482BC5C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2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Division.</w:t>
      </w:r>
      <w:r w:rsidRPr="00DE2596">
        <w:rPr>
          <w:rFonts w:ascii="Times New Roman" w:hAnsi="Times New Roman" w:cs="Times New Roman"/>
          <w:i/>
        </w:rPr>
        <w:t xml:space="preserve"> </w:t>
      </w:r>
      <w:r w:rsidRPr="00DE2596">
        <w:rPr>
          <w:rFonts w:ascii="Times New Roman" w:hAnsi="Times New Roman" w:cs="Times New Roman"/>
        </w:rPr>
        <w:t>The mistaken transfer of an attribute of an object as a whole to its individual parts.</w:t>
      </w:r>
    </w:p>
    <w:p w14:paraId="4680CEAB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3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Begging the question. The argument assumes as evidence in the premises the very thing that it attempts to prove in the conclusion.</w:t>
      </w:r>
    </w:p>
    <w:p w14:paraId="56854744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  <w:b/>
        </w:rPr>
      </w:pPr>
      <w:r w:rsidRPr="00C51505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4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Rigid application of a generalization</w:t>
      </w:r>
      <w:r w:rsidRPr="00DE2596">
        <w:rPr>
          <w:rFonts w:ascii="Times New Roman" w:hAnsi="Times New Roman" w:cs="Times New Roman"/>
        </w:rPr>
        <w:t>.</w:t>
      </w:r>
      <w:r w:rsidRPr="00DE2596">
        <w:rPr>
          <w:rFonts w:ascii="Times New Roman" w:hAnsi="Times New Roman" w:cs="Times New Roman"/>
          <w:b/>
        </w:rPr>
        <w:t xml:space="preserve"> </w:t>
      </w:r>
      <w:r w:rsidRPr="00DE2596">
        <w:rPr>
          <w:rFonts w:ascii="Times New Roman" w:hAnsi="Times New Roman" w:cs="Times New Roman"/>
        </w:rPr>
        <w:t>The argument points out that there are exceptions to the right of free speech.</w:t>
      </w:r>
      <w:r w:rsidRPr="00DE2596">
        <w:rPr>
          <w:rFonts w:ascii="Times New Roman" w:hAnsi="Times New Roman" w:cs="Times New Roman"/>
          <w:b/>
        </w:rPr>
        <w:t xml:space="preserve"> </w:t>
      </w:r>
    </w:p>
    <w:p w14:paraId="520BF10A" w14:textId="77777777" w:rsidR="00596AF2" w:rsidRPr="000B5D13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25</w:t>
      </w:r>
      <w:r w:rsidRPr="00911DF3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No fallacy</w:t>
      </w:r>
    </w:p>
    <w:p w14:paraId="2F2AF7B5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6</w:t>
      </w:r>
      <w:r w:rsidRPr="00DE2596">
        <w:rPr>
          <w:rFonts w:ascii="Times New Roman" w:hAnsi="Times New Roman" w:cs="Times New Roman"/>
        </w:rPr>
        <w:t>.  Misleading</w:t>
      </w:r>
      <w:r w:rsidRPr="00DE2596">
        <w:rPr>
          <w:rFonts w:ascii="Times New Roman" w:hAnsi="Times New Roman" w:cs="Times New Roman"/>
          <w:i/>
        </w:rPr>
        <w:t xml:space="preserve"> </w:t>
      </w:r>
      <w:r w:rsidRPr="00DE2596">
        <w:rPr>
          <w:rFonts w:ascii="Times New Roman" w:hAnsi="Times New Roman" w:cs="Times New Roman"/>
        </w:rPr>
        <w:t>precision. The argument</w:t>
      </w:r>
      <w:r>
        <w:rPr>
          <w:rFonts w:ascii="Times New Roman" w:hAnsi="Times New Roman" w:cs="Times New Roman"/>
        </w:rPr>
        <w:t>’</w:t>
      </w:r>
      <w:r w:rsidRPr="00DE2596">
        <w:rPr>
          <w:rFonts w:ascii="Times New Roman" w:hAnsi="Times New Roman" w:cs="Times New Roman"/>
        </w:rPr>
        <w:t>s conclusion seems to be statistically significant, but its precision is misleading.</w:t>
      </w:r>
    </w:p>
    <w:p w14:paraId="1E6DA3E3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7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Composition. The mistaken transfer of an attribute of the individual parts of an object to the object as a whole.</w:t>
      </w:r>
    </w:p>
    <w:p w14:paraId="6F34F9BA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8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  <w:b/>
        </w:rPr>
        <w:t xml:space="preserve">  </w:t>
      </w:r>
      <w:r w:rsidRPr="00DE2596">
        <w:rPr>
          <w:rFonts w:ascii="Times New Roman" w:hAnsi="Times New Roman" w:cs="Times New Roman"/>
        </w:rPr>
        <w:t>False dichotomy. The asserted disjunction assumes that only two choices are possible</w:t>
      </w:r>
      <w:r>
        <w:rPr>
          <w:rFonts w:ascii="Times New Roman" w:hAnsi="Times New Roman" w:cs="Times New Roman"/>
        </w:rPr>
        <w:t xml:space="preserve"> </w:t>
      </w:r>
      <w:r w:rsidRPr="00DE2596">
        <w:rPr>
          <w:rFonts w:ascii="Times New Roman" w:hAnsi="Times New Roman" w:cs="Times New Roman"/>
        </w:rPr>
        <w:t xml:space="preserve">when in fact others exist. </w:t>
      </w:r>
    </w:p>
    <w:p w14:paraId="5E5D5299" w14:textId="77777777" w:rsidR="00596AF2" w:rsidRPr="00390C0B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9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</w:t>
      </w:r>
      <w:r w:rsidRPr="00390C0B">
        <w:rPr>
          <w:rFonts w:ascii="Times New Roman" w:hAnsi="Times New Roman" w:cs="Times New Roman"/>
          <w:bCs/>
          <w:i/>
          <w:iCs/>
        </w:rPr>
        <w:t>Post hoc</w:t>
      </w:r>
      <w:r>
        <w:rPr>
          <w:rFonts w:ascii="Times New Roman" w:hAnsi="Times New Roman" w:cs="Times New Roman"/>
          <w:bCs/>
          <w:iCs/>
        </w:rPr>
        <w:t>.</w:t>
      </w:r>
      <w:r w:rsidRPr="00390C0B">
        <w:rPr>
          <w:rFonts w:ascii="Times New Roman" w:hAnsi="Times New Roman" w:cs="Times New Roman"/>
        </w:rPr>
        <w:t xml:space="preserve"> A fallacy involving either a short-term or long-term pattern that is noticed </w:t>
      </w:r>
      <w:r w:rsidRPr="00390C0B">
        <w:rPr>
          <w:rFonts w:ascii="Times New Roman" w:hAnsi="Times New Roman" w:cs="Times New Roman"/>
          <w:i/>
        </w:rPr>
        <w:t>after the fact</w:t>
      </w:r>
      <w:r w:rsidRPr="00390C0B">
        <w:rPr>
          <w:rFonts w:ascii="Times New Roman" w:hAnsi="Times New Roman" w:cs="Times New Roman"/>
        </w:rPr>
        <w:t xml:space="preserve">. </w:t>
      </w:r>
    </w:p>
    <w:p w14:paraId="3D36A581" w14:textId="77777777" w:rsidR="00596AF2" w:rsidRPr="00DE2596" w:rsidRDefault="00596AF2" w:rsidP="00596AF2">
      <w:pPr>
        <w:tabs>
          <w:tab w:val="left" w:pos="360"/>
          <w:tab w:val="left" w:pos="288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30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7F2A77">
        <w:rPr>
          <w:rFonts w:ascii="Times New Roman" w:hAnsi="Times New Roman" w:cs="Times New Roman"/>
        </w:rPr>
        <w:t>No fallacy</w:t>
      </w:r>
    </w:p>
    <w:p w14:paraId="74780B3E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31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False dichotomy. The asserted disjunction assumes that only two choices are possible when in fact others exist.</w:t>
      </w:r>
    </w:p>
    <w:p w14:paraId="3C54515E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</w:t>
      </w:r>
      <w:r w:rsidRPr="00C51505">
        <w:rPr>
          <w:rFonts w:ascii="Times New Roman" w:hAnsi="Times New Roman" w:cs="Times New Roman"/>
          <w:b/>
        </w:rPr>
        <w:t>2</w:t>
      </w:r>
      <w:r w:rsidRPr="00911DF3">
        <w:rPr>
          <w:rFonts w:ascii="Times New Roman" w:hAnsi="Times New Roman" w:cs="Times New Roman"/>
          <w:b/>
        </w:rPr>
        <w:t>.</w:t>
      </w:r>
      <w:r w:rsidRPr="00C51505">
        <w:rPr>
          <w:rFonts w:ascii="Times New Roman" w:hAnsi="Times New Roman" w:cs="Times New Roman"/>
          <w:b/>
        </w:rPr>
        <w:t xml:space="preserve"> </w:t>
      </w:r>
      <w:r w:rsidRPr="00DE25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 fallacy</w:t>
      </w:r>
      <w:r w:rsidRPr="00DE2596">
        <w:rPr>
          <w:rFonts w:ascii="Times New Roman" w:hAnsi="Times New Roman" w:cs="Times New Roman"/>
        </w:rPr>
        <w:t xml:space="preserve"> </w:t>
      </w:r>
    </w:p>
    <w:p w14:paraId="09C26921" w14:textId="77777777" w:rsidR="00596AF2" w:rsidRPr="001E7064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3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Two possibilities. (1) </w:t>
      </w:r>
      <w:r w:rsidRPr="001E7064">
        <w:rPr>
          <w:rFonts w:ascii="Times New Roman" w:hAnsi="Times New Roman" w:cs="Times New Roman"/>
          <w:bCs/>
          <w:i/>
          <w:iCs/>
        </w:rPr>
        <w:t>Post hoc</w:t>
      </w:r>
      <w:r w:rsidRPr="001E70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(c</w:t>
      </w:r>
      <w:r w:rsidRPr="00DE2596">
        <w:rPr>
          <w:rFonts w:ascii="Times New Roman" w:hAnsi="Times New Roman" w:cs="Times New Roman"/>
        </w:rPr>
        <w:t>oincidence</w:t>
      </w:r>
      <w:proofErr w:type="gramStart"/>
      <w:r>
        <w:rPr>
          <w:rFonts w:ascii="Times New Roman" w:hAnsi="Times New Roman" w:cs="Times New Roman"/>
        </w:rPr>
        <w:t>).</w:t>
      </w:r>
      <w:r w:rsidRPr="001E7064">
        <w:rPr>
          <w:rFonts w:ascii="Times New Roman" w:hAnsi="Times New Roman" w:cs="Times New Roman"/>
        </w:rPr>
        <w:t>The</w:t>
      </w:r>
      <w:proofErr w:type="gramEnd"/>
      <w:r w:rsidRPr="001E7064">
        <w:rPr>
          <w:rFonts w:ascii="Times New Roman" w:hAnsi="Times New Roman" w:cs="Times New Roman"/>
        </w:rPr>
        <w:t xml:space="preserve"> </w:t>
      </w:r>
      <w:r w:rsidRPr="001E7064">
        <w:rPr>
          <w:rFonts w:ascii="Times New Roman" w:hAnsi="Times New Roman" w:cs="Times New Roman"/>
          <w:bCs/>
        </w:rPr>
        <w:t>fallacy</w:t>
      </w:r>
      <w:r w:rsidRPr="001E7064">
        <w:rPr>
          <w:rFonts w:ascii="Times New Roman" w:hAnsi="Times New Roman" w:cs="Times New Roman"/>
        </w:rPr>
        <w:t xml:space="preserve"> occurs from the mistaken assumption that just because one event occurred before another event, the first event </w:t>
      </w:r>
      <w:r w:rsidRPr="001E7064">
        <w:rPr>
          <w:rFonts w:ascii="Times New Roman" w:hAnsi="Times New Roman" w:cs="Times New Roman"/>
          <w:i/>
        </w:rPr>
        <w:t>must</w:t>
      </w:r>
      <w:r w:rsidRPr="001E7064">
        <w:rPr>
          <w:rFonts w:ascii="Times New Roman" w:hAnsi="Times New Roman" w:cs="Times New Roman"/>
        </w:rPr>
        <w:t xml:space="preserve"> </w:t>
      </w:r>
      <w:r w:rsidRPr="001E7064">
        <w:rPr>
          <w:rFonts w:ascii="Times New Roman" w:hAnsi="Times New Roman" w:cs="Times New Roman"/>
          <w:i/>
        </w:rPr>
        <w:t>have caused</w:t>
      </w:r>
      <w:r w:rsidRPr="001E7064">
        <w:rPr>
          <w:rFonts w:ascii="Times New Roman" w:hAnsi="Times New Roman" w:cs="Times New Roman"/>
        </w:rPr>
        <w:t xml:space="preserve"> the second event. </w:t>
      </w:r>
    </w:p>
    <w:p w14:paraId="0247D2A3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DE2596">
        <w:rPr>
          <w:rFonts w:ascii="Times New Roman" w:hAnsi="Times New Roman" w:cs="Times New Roman"/>
        </w:rPr>
        <w:t xml:space="preserve">(2) </w:t>
      </w:r>
      <w:r w:rsidRPr="001E7064">
        <w:rPr>
          <w:rFonts w:ascii="Times New Roman" w:hAnsi="Times New Roman" w:cs="Times New Roman"/>
          <w:bCs/>
          <w:i/>
          <w:iCs/>
        </w:rPr>
        <w:t>Post hoc</w:t>
      </w:r>
      <w:r w:rsidRPr="001E70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(c</w:t>
      </w:r>
      <w:r w:rsidRPr="00DE2596">
        <w:rPr>
          <w:rFonts w:ascii="Times New Roman" w:hAnsi="Times New Roman" w:cs="Times New Roman"/>
        </w:rPr>
        <w:t>ommon cause</w:t>
      </w:r>
      <w:r>
        <w:rPr>
          <w:rFonts w:ascii="Times New Roman" w:hAnsi="Times New Roman" w:cs="Times New Roman"/>
        </w:rPr>
        <w:t>)</w:t>
      </w:r>
      <w:r w:rsidRPr="00DE2596">
        <w:rPr>
          <w:rFonts w:ascii="Times New Roman" w:hAnsi="Times New Roman" w:cs="Times New Roman"/>
        </w:rPr>
        <w:t>. The mistake occurs when the writer thinks that one event causes another when both events are the result of a common cause (perhaps the rise of economies).</w:t>
      </w:r>
    </w:p>
    <w:p w14:paraId="18685ACF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34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Slippery slope. The argument attempts to make a final event the inevitable outcome of an initial act. </w:t>
      </w:r>
    </w:p>
    <w:p w14:paraId="76707564" w14:textId="77777777" w:rsidR="00596AF2" w:rsidRPr="000B5D13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35</w:t>
      </w:r>
      <w:r w:rsidRPr="00911DF3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No fallacy</w:t>
      </w:r>
    </w:p>
    <w:p w14:paraId="53546507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6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328AD">
        <w:rPr>
          <w:rFonts w:ascii="Times New Roman" w:hAnsi="Times New Roman" w:cs="Times New Roman"/>
          <w:i/>
          <w:sz w:val="24"/>
          <w:szCs w:val="24"/>
        </w:rPr>
        <w:t>A</w:t>
      </w:r>
      <w:r w:rsidRPr="000328AD">
        <w:rPr>
          <w:rFonts w:ascii="Times New Roman" w:hAnsi="Times New Roman" w:cs="Times New Roman"/>
          <w:i/>
        </w:rPr>
        <w:t>d</w:t>
      </w:r>
      <w:r w:rsidRPr="00470A8E">
        <w:rPr>
          <w:rFonts w:ascii="Times New Roman" w:hAnsi="Times New Roman" w:cs="Times New Roman"/>
          <w:i/>
        </w:rPr>
        <w:t xml:space="preserve"> hominem</w:t>
      </w:r>
      <w:r>
        <w:rPr>
          <w:rFonts w:ascii="Times New Roman" w:hAnsi="Times New Roman" w:cs="Times New Roman"/>
        </w:rPr>
        <w:t xml:space="preserve"> abusive. Quayle’s </w:t>
      </w:r>
      <w:r w:rsidRPr="00DE2596">
        <w:rPr>
          <w:rFonts w:ascii="Times New Roman" w:hAnsi="Times New Roman" w:cs="Times New Roman"/>
        </w:rPr>
        <w:t xml:space="preserve">claim is rejected </w:t>
      </w:r>
      <w:r>
        <w:rPr>
          <w:rFonts w:ascii="Times New Roman" w:hAnsi="Times New Roman" w:cs="Times New Roman"/>
        </w:rPr>
        <w:t xml:space="preserve">based on </w:t>
      </w:r>
      <w:r w:rsidRPr="00DE2596">
        <w:rPr>
          <w:rFonts w:ascii="Times New Roman" w:hAnsi="Times New Roman" w:cs="Times New Roman"/>
        </w:rPr>
        <w:t>alleged character flaws</w:t>
      </w:r>
      <w:r>
        <w:rPr>
          <w:rFonts w:ascii="Times New Roman" w:hAnsi="Times New Roman" w:cs="Times New Roman"/>
        </w:rPr>
        <w:t>.</w:t>
      </w:r>
    </w:p>
    <w:p w14:paraId="67B4A65E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7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Appeal to an unqualified authority. The argument relies on the opinions of people who have no expertise, training, or knowledge relevant to the issue at hand.</w:t>
      </w:r>
    </w:p>
    <w:p w14:paraId="185F4269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  <w:i/>
        </w:rPr>
      </w:pPr>
      <w:r w:rsidRPr="00C51505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8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</w:t>
      </w:r>
      <w:r w:rsidRPr="00DE2596">
        <w:rPr>
          <w:rFonts w:ascii="Times New Roman" w:hAnsi="Times New Roman" w:cs="Times New Roman"/>
          <w:i/>
        </w:rPr>
        <w:t>Tu quoque</w:t>
      </w:r>
      <w:r w:rsidRPr="00DE2596">
        <w:rPr>
          <w:rFonts w:ascii="Times New Roman" w:hAnsi="Times New Roman" w:cs="Times New Roman"/>
        </w:rPr>
        <w:t>.</w:t>
      </w:r>
      <w:r w:rsidRPr="00DE2596">
        <w:rPr>
          <w:rFonts w:ascii="Times New Roman" w:hAnsi="Times New Roman" w:cs="Times New Roman"/>
          <w:i/>
        </w:rPr>
        <w:t xml:space="preserve"> </w:t>
      </w:r>
      <w:r w:rsidRPr="00DE2596">
        <w:rPr>
          <w:rFonts w:ascii="Times New Roman" w:hAnsi="Times New Roman" w:cs="Times New Roman"/>
        </w:rPr>
        <w:t xml:space="preserve">The argument attempts to avoid the issue at hand by claiming the other person is a hypocrite.  </w:t>
      </w:r>
    </w:p>
    <w:p w14:paraId="19837CF4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9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Slippery slope. The argument attempts to make a final event the inevitable outcome of an initial act. </w:t>
      </w:r>
    </w:p>
    <w:p w14:paraId="645D6911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40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No fallacy</w:t>
      </w:r>
      <w:r w:rsidRPr="00DE2596">
        <w:rPr>
          <w:rFonts w:ascii="Times New Roman" w:hAnsi="Times New Roman" w:cs="Times New Roman"/>
        </w:rPr>
        <w:t xml:space="preserve"> </w:t>
      </w:r>
      <w:r w:rsidRPr="00DE2596">
        <w:rPr>
          <w:rFonts w:ascii="Times New Roman" w:hAnsi="Times New Roman" w:cs="Times New Roman"/>
          <w:b/>
        </w:rPr>
        <w:t xml:space="preserve"> </w:t>
      </w:r>
    </w:p>
    <w:p w14:paraId="6E949581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41</w:t>
      </w:r>
      <w:r w:rsidRPr="00C51505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  <w:b/>
          <w:i/>
        </w:rPr>
        <w:t xml:space="preserve">  </w:t>
      </w:r>
      <w:r w:rsidRPr="00DE2596">
        <w:rPr>
          <w:rFonts w:ascii="Times New Roman" w:hAnsi="Times New Roman" w:cs="Times New Roman"/>
        </w:rPr>
        <w:t xml:space="preserve">Appeal to the people. The avoidance of objective evidence in favor of an emotional response. </w:t>
      </w:r>
      <w:r w:rsidRPr="00DE2596">
        <w:rPr>
          <w:rFonts w:ascii="Times New Roman" w:hAnsi="Times New Roman" w:cs="Times New Roman"/>
          <w:b/>
        </w:rPr>
        <w:t xml:space="preserve"> </w:t>
      </w:r>
    </w:p>
    <w:p w14:paraId="55385805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42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</w:t>
      </w:r>
      <w:r w:rsidRPr="00DE2596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>No fallacy</w:t>
      </w:r>
    </w:p>
    <w:p w14:paraId="6D958FDB" w14:textId="77777777" w:rsidR="00596AF2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</w:t>
      </w:r>
      <w:r w:rsidRPr="00C51505">
        <w:rPr>
          <w:rFonts w:ascii="Times New Roman" w:hAnsi="Times New Roman" w:cs="Times New Roman"/>
          <w:b/>
        </w:rPr>
        <w:t>3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  <w:b/>
          <w:sz w:val="24"/>
          <w:szCs w:val="20"/>
        </w:rPr>
        <w:t xml:space="preserve"> 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AA3985">
        <w:rPr>
          <w:rFonts w:ascii="Times New Roman" w:hAnsi="Times New Roman" w:cs="Times New Roman"/>
        </w:rPr>
        <w:t>Slippery slope</w:t>
      </w:r>
      <w:r>
        <w:rPr>
          <w:rFonts w:ascii="Times New Roman" w:hAnsi="Times New Roman" w:cs="Times New Roman"/>
        </w:rPr>
        <w:t xml:space="preserve"> fallacy. Each chain in the alleged causal link needs support. </w:t>
      </w:r>
    </w:p>
    <w:p w14:paraId="1DBCAECF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4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DE2596">
        <w:rPr>
          <w:rFonts w:ascii="Times New Roman" w:hAnsi="Times New Roman" w:cs="Times New Roman"/>
        </w:rPr>
        <w:t xml:space="preserve">Slippery slope. The argument attempts to make a final event the inevitable outcome of an initial act. </w:t>
      </w:r>
    </w:p>
    <w:p w14:paraId="6A8B048D" w14:textId="77777777" w:rsidR="00596AF2" w:rsidRPr="000B5D13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45</w:t>
      </w:r>
      <w:r w:rsidRPr="00911DF3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No fallacy</w:t>
      </w:r>
    </w:p>
    <w:p w14:paraId="723A8EC1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6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Begging the question. The argument assumes as evidence in the premises the very thing that it attempts to prove in the conclusion.</w:t>
      </w:r>
    </w:p>
    <w:p w14:paraId="4B8373C7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7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Appeal to ignorance. The argument claims that a statement must be true because it has not been proven to be false.</w:t>
      </w:r>
    </w:p>
    <w:p w14:paraId="0CFD8844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  <w:i/>
        </w:rPr>
      </w:pPr>
      <w:r w:rsidRPr="00C51505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8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Equivocation. The argument uses intentional or unintentional different meanings of words.</w:t>
      </w:r>
      <w:r w:rsidRPr="00DE2596">
        <w:rPr>
          <w:rFonts w:ascii="Times New Roman" w:hAnsi="Times New Roman" w:cs="Times New Roman"/>
          <w:i/>
        </w:rPr>
        <w:t xml:space="preserve"> </w:t>
      </w:r>
    </w:p>
    <w:p w14:paraId="75614C8D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9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No fallacy</w:t>
      </w:r>
    </w:p>
    <w:p w14:paraId="30C2B1BD" w14:textId="77777777" w:rsidR="00596AF2" w:rsidRPr="00DE2596" w:rsidRDefault="00596AF2" w:rsidP="00596AF2">
      <w:pPr>
        <w:spacing w:after="0" w:line="240" w:lineRule="auto"/>
        <w:rPr>
          <w:rFonts w:ascii="Times New Roman" w:hAnsi="Times New Roman" w:cs="Times New Roman"/>
        </w:rPr>
      </w:pPr>
      <w:r w:rsidRPr="00C51505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0</w:t>
      </w:r>
      <w:r w:rsidRPr="00911DF3">
        <w:rPr>
          <w:rFonts w:ascii="Times New Roman" w:hAnsi="Times New Roman" w:cs="Times New Roman"/>
          <w:b/>
        </w:rPr>
        <w:t>.</w:t>
      </w:r>
      <w:r w:rsidRPr="00DE259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False dichotomy. </w:t>
      </w:r>
      <w:r w:rsidRPr="00DE2596">
        <w:rPr>
          <w:rFonts w:ascii="Times New Roman" w:hAnsi="Times New Roman" w:cs="Times New Roman"/>
        </w:rPr>
        <w:t>The asserted disjunction assumes that only two choices are possible when in fact others exist.</w:t>
      </w:r>
    </w:p>
    <w:p w14:paraId="38296485" w14:textId="77777777" w:rsidR="00E27B62" w:rsidRDefault="00596AF2"/>
    <w:sectPr w:rsidR="00E27B62" w:rsidSect="0044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ont14640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F2"/>
    <w:rsid w:val="0027274E"/>
    <w:rsid w:val="0044723B"/>
    <w:rsid w:val="00596AF2"/>
    <w:rsid w:val="007967C4"/>
    <w:rsid w:val="00DF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231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6AF2"/>
    <w:pPr>
      <w:spacing w:after="200" w:line="276" w:lineRule="auto"/>
    </w:pPr>
    <w:rPr>
      <w:rFonts w:ascii="Calibri" w:eastAsia="Times New Roman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1420</Words>
  <Characters>8094</Characters>
  <Application>Microsoft Macintosh Word</Application>
  <DocSecurity>0</DocSecurity>
  <Lines>67</Lines>
  <Paragraphs>18</Paragraphs>
  <ScaleCrop>false</ScaleCrop>
  <Company>Christian Brothers University</Company>
  <LinksUpToDate>false</LinksUpToDate>
  <CharactersWithSpaces>9496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J. Maloney</dc:creator>
  <cp:keywords/>
  <dc:description/>
  <cp:lastModifiedBy>Philip J. Maloney</cp:lastModifiedBy>
  <cp:revision>1</cp:revision>
  <dcterms:created xsi:type="dcterms:W3CDTF">2018-01-31T15:37:00Z</dcterms:created>
  <dcterms:modified xsi:type="dcterms:W3CDTF">2018-01-31T15:40:00Z</dcterms:modified>
</cp:coreProperties>
</file>