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66" w:rsidRDefault="009819BB" w:rsidP="00DE0B9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20"/>
          <w:szCs w:val="20"/>
        </w:rPr>
        <w:t>In order to meet the course objectives you must satisfy the following learning goals, fully described below along with the primary traits assoc</w:t>
      </w:r>
      <w:r w:rsidR="00480066">
        <w:rPr>
          <w:rFonts w:ascii="Times New Roman" w:hAnsi="Times New Roman" w:cs="Times New Roman"/>
          <w:b/>
          <w:sz w:val="20"/>
          <w:szCs w:val="20"/>
        </w:rPr>
        <w:t xml:space="preserve">iated with each learning goal. </w:t>
      </w:r>
      <w:r w:rsidRPr="009819B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The below material</w:t>
      </w:r>
      <w:r w:rsidRPr="009819BB">
        <w:rPr>
          <w:rFonts w:ascii="Times New Roman" w:hAnsi="Times New Roman" w:cs="Times New Roman"/>
          <w:sz w:val="16"/>
          <w:szCs w:val="16"/>
        </w:rPr>
        <w:t xml:space="preserve"> is directly</w:t>
      </w:r>
      <w:r>
        <w:rPr>
          <w:rFonts w:ascii="Times New Roman" w:hAnsi="Times New Roman" w:cs="Times New Roman"/>
          <w:sz w:val="16"/>
          <w:szCs w:val="16"/>
        </w:rPr>
        <w:t xml:space="preserve"> ex</w:t>
      </w:r>
      <w:r w:rsidR="00106E71" w:rsidRPr="009819BB">
        <w:rPr>
          <w:rFonts w:ascii="Times New Roman" w:hAnsi="Times New Roman" w:cs="Times New Roman"/>
          <w:sz w:val="16"/>
          <w:szCs w:val="16"/>
        </w:rPr>
        <w:t xml:space="preserve">cerpted from: </w:t>
      </w:r>
      <w:r w:rsidR="00DE0B96" w:rsidRPr="009819BB">
        <w:rPr>
          <w:rFonts w:ascii="Times New Roman" w:hAnsi="Times New Roman" w:cs="Times New Roman"/>
          <w:sz w:val="16"/>
          <w:szCs w:val="16"/>
        </w:rPr>
        <w:t>John Rudisill,</w:t>
      </w:r>
      <w:r w:rsidR="00DE0B96" w:rsidRPr="009819BB">
        <w:rPr>
          <w:rFonts w:ascii="Times New Roman" w:hAnsi="Times New Roman" w:cs="Times New Roman"/>
          <w:i/>
          <w:sz w:val="16"/>
          <w:szCs w:val="16"/>
        </w:rPr>
        <w:t xml:space="preserve"> “The Transition from Studying Philosophy to Doing Philosophy,” Teaching Philosophy</w:t>
      </w:r>
      <w:r w:rsidR="00DE0B96" w:rsidRPr="009819BB">
        <w:rPr>
          <w:rFonts w:ascii="Times New Roman" w:hAnsi="Times New Roman" w:cs="Times New Roman"/>
          <w:sz w:val="16"/>
          <w:szCs w:val="16"/>
        </w:rPr>
        <w:t>, Volume 34, I</w:t>
      </w:r>
      <w:r w:rsidR="00106E71" w:rsidRPr="009819BB">
        <w:rPr>
          <w:rFonts w:ascii="Times New Roman" w:hAnsi="Times New Roman" w:cs="Times New Roman"/>
          <w:sz w:val="16"/>
          <w:szCs w:val="16"/>
        </w:rPr>
        <w:t>ssue 3, September 2011: 241-271</w:t>
      </w:r>
      <w:r w:rsidR="00106E71" w:rsidRPr="009819BB">
        <w:rPr>
          <w:rFonts w:ascii="Times New Roman" w:hAnsi="Times New Roman" w:cs="Times New Roman"/>
          <w:i/>
          <w:sz w:val="16"/>
          <w:szCs w:val="16"/>
        </w:rPr>
        <w:t xml:space="preserve"> (</w:t>
      </w:r>
      <w:r w:rsidR="0052504B">
        <w:rPr>
          <w:rFonts w:ascii="Times New Roman" w:hAnsi="Times New Roman" w:cs="Times New Roman"/>
          <w:sz w:val="16"/>
          <w:szCs w:val="16"/>
        </w:rPr>
        <w:t>Appendix A). The full text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52504B">
        <w:rPr>
          <w:rFonts w:ascii="Times New Roman" w:hAnsi="Times New Roman" w:cs="Times New Roman"/>
          <w:sz w:val="16"/>
          <w:szCs w:val="16"/>
        </w:rPr>
        <w:t xml:space="preserve">is </w:t>
      </w:r>
      <w:r>
        <w:rPr>
          <w:rFonts w:ascii="Times New Roman" w:hAnsi="Times New Roman" w:cs="Times New Roman"/>
          <w:sz w:val="16"/>
          <w:szCs w:val="16"/>
        </w:rPr>
        <w:t xml:space="preserve">available online </w:t>
      </w:r>
      <w:hyperlink r:id="rId6" w:history="1">
        <w:r w:rsidRPr="009819BB">
          <w:rPr>
            <w:rStyle w:val="Hyperlink"/>
            <w:rFonts w:ascii="Times New Roman" w:hAnsi="Times New Roman" w:cs="Times New Roman"/>
            <w:sz w:val="16"/>
            <w:szCs w:val="16"/>
          </w:rPr>
          <w:t>here</w:t>
        </w:r>
      </w:hyperlink>
      <w:r w:rsidR="00480066">
        <w:rPr>
          <w:rFonts w:ascii="Times New Roman" w:hAnsi="Times New Roman" w:cs="Times New Roman"/>
          <w:sz w:val="16"/>
          <w:szCs w:val="16"/>
        </w:rPr>
        <w:t>.</w:t>
      </w:r>
    </w:p>
    <w:p w:rsidR="009819BB" w:rsidRPr="009819BB" w:rsidRDefault="009819BB" w:rsidP="00DE0B96">
      <w:pPr>
        <w:pStyle w:val="NoSpacing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06E71">
        <w:rPr>
          <w:rFonts w:ascii="Times New Roman" w:hAnsi="Times New Roman" w:cs="Times New Roman"/>
          <w:b/>
          <w:sz w:val="20"/>
          <w:szCs w:val="20"/>
        </w:rPr>
        <w:t>Learning Goals</w:t>
      </w:r>
    </w:p>
    <w:p w:rsidR="00DE0B96" w:rsidRPr="00106E71" w:rsidRDefault="00DE0B96" w:rsidP="00DE0B9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E75E9">
        <w:rPr>
          <w:rFonts w:ascii="Times New Roman" w:hAnsi="Times New Roman" w:cs="Times New Roman"/>
          <w:b/>
          <w:sz w:val="20"/>
          <w:szCs w:val="20"/>
        </w:rPr>
        <w:t>Interpretation and Analysis</w:t>
      </w:r>
      <w:r w:rsidRPr="00106E71">
        <w:rPr>
          <w:rFonts w:ascii="Times New Roman" w:hAnsi="Times New Roman" w:cs="Times New Roman"/>
          <w:sz w:val="20"/>
          <w:szCs w:val="20"/>
        </w:rPr>
        <w:t>: Students should be able to analyze, interpret, and understand philosophical texts and discourse.</w:t>
      </w:r>
    </w:p>
    <w:p w:rsidR="00DE0B96" w:rsidRPr="00106E71" w:rsidRDefault="00DE0B96" w:rsidP="00DE0B9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E75E9">
        <w:rPr>
          <w:rFonts w:ascii="Times New Roman" w:hAnsi="Times New Roman" w:cs="Times New Roman"/>
          <w:b/>
          <w:sz w:val="20"/>
          <w:szCs w:val="20"/>
        </w:rPr>
        <w:t>Argumentation</w:t>
      </w:r>
      <w:r w:rsidRPr="00106E71">
        <w:rPr>
          <w:rFonts w:ascii="Times New Roman" w:hAnsi="Times New Roman" w:cs="Times New Roman"/>
          <w:sz w:val="20"/>
          <w:szCs w:val="20"/>
        </w:rPr>
        <w:t>: Students should be able to effectively identify, evaluate, and formulate arguments.</w:t>
      </w:r>
    </w:p>
    <w:p w:rsidR="00DE0B96" w:rsidRPr="00106E71" w:rsidRDefault="00DE0B96" w:rsidP="00DE0B9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E75E9">
        <w:rPr>
          <w:rFonts w:ascii="Times New Roman" w:hAnsi="Times New Roman" w:cs="Times New Roman"/>
          <w:b/>
          <w:sz w:val="20"/>
          <w:szCs w:val="20"/>
        </w:rPr>
        <w:t>Philosophical Knowledge and Methodology</w:t>
      </w:r>
      <w:r w:rsidRPr="00106E71">
        <w:rPr>
          <w:rFonts w:ascii="Times New Roman" w:hAnsi="Times New Roman" w:cs="Times New Roman"/>
          <w:sz w:val="20"/>
          <w:szCs w:val="20"/>
        </w:rPr>
        <w:t>: Students should be able to demonstrate a high degree of fluency with the major traditions, figures, concepts, and methods of philosophy.</w:t>
      </w:r>
    </w:p>
    <w:p w:rsidR="00DE0B96" w:rsidRPr="00106E71" w:rsidRDefault="00DE0B96" w:rsidP="00DE0B9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E75E9">
        <w:rPr>
          <w:rFonts w:ascii="Times New Roman" w:hAnsi="Times New Roman" w:cs="Times New Roman"/>
          <w:b/>
          <w:sz w:val="20"/>
          <w:szCs w:val="20"/>
        </w:rPr>
        <w:t>Communication</w:t>
      </w:r>
      <w:r w:rsidRPr="00106E71">
        <w:rPr>
          <w:rFonts w:ascii="Times New Roman" w:hAnsi="Times New Roman" w:cs="Times New Roman"/>
          <w:sz w:val="20"/>
          <w:szCs w:val="20"/>
        </w:rPr>
        <w:t>: Students should be able to develop, organize, and express ideas in a precise, clear, effective, and systematic manner in writing and discussion.</w:t>
      </w: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06E71">
        <w:rPr>
          <w:rFonts w:ascii="Times New Roman" w:hAnsi="Times New Roman" w:cs="Times New Roman"/>
          <w:b/>
          <w:sz w:val="20"/>
          <w:szCs w:val="20"/>
        </w:rPr>
        <w:t>Primary Traits Associated With Each Learning Goal</w:t>
      </w:r>
    </w:p>
    <w:p w:rsidR="00DE0B96" w:rsidRPr="006F026E" w:rsidRDefault="00DE0B96" w:rsidP="00DE0B96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6F026E">
        <w:rPr>
          <w:rFonts w:ascii="Times New Roman" w:hAnsi="Times New Roman" w:cs="Times New Roman"/>
          <w:i/>
          <w:sz w:val="20"/>
          <w:szCs w:val="20"/>
        </w:rPr>
        <w:t>Each of the four learning goals is associated with measurable skills and traits (i.e., primary traits) that help determine whether students are meeting the learning goals.</w:t>
      </w: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06E71">
        <w:rPr>
          <w:rFonts w:ascii="Times New Roman" w:hAnsi="Times New Roman" w:cs="Times New Roman"/>
          <w:b/>
          <w:sz w:val="20"/>
          <w:szCs w:val="20"/>
        </w:rPr>
        <w:t>1. Interpretation and Analysis</w:t>
      </w: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Students should be able to analyze, interpret, and understand philosophical texts and discourse. Success in achieving this goal will be assessed by a student’s ability to: identify and describe the main aim(s) of a text or thinker.</w:t>
      </w:r>
    </w:p>
    <w:p w:rsidR="00DE0B96" w:rsidRPr="00106E71" w:rsidRDefault="00DE0B96" w:rsidP="00DE0B9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identify and describe the strategy of a text or thinker.</w:t>
      </w:r>
    </w:p>
    <w:p w:rsidR="00DE0B96" w:rsidRPr="00106E71" w:rsidRDefault="00DE0B96" w:rsidP="00106E7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identify and describe the main</w:t>
      </w:r>
      <w:r w:rsidR="00106E71" w:rsidRPr="00106E71">
        <w:rPr>
          <w:rFonts w:ascii="Times New Roman" w:hAnsi="Times New Roman" w:cs="Times New Roman"/>
          <w:sz w:val="20"/>
          <w:szCs w:val="20"/>
        </w:rPr>
        <w:t xml:space="preserve"> </w:t>
      </w:r>
      <w:r w:rsidRPr="00106E71">
        <w:rPr>
          <w:rFonts w:ascii="Times New Roman" w:hAnsi="Times New Roman" w:cs="Times New Roman"/>
          <w:sz w:val="20"/>
          <w:szCs w:val="20"/>
        </w:rPr>
        <w:t>assumption(s) of a text or thinker.</w:t>
      </w:r>
    </w:p>
    <w:p w:rsidR="00DE0B96" w:rsidRPr="00106E71" w:rsidRDefault="00DE0B96" w:rsidP="00DE0B9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recognize what is important about or “at stake in” a philosophical debate.</w:t>
      </w:r>
    </w:p>
    <w:p w:rsidR="00DE0B96" w:rsidRPr="00106E71" w:rsidRDefault="00DE0B96" w:rsidP="00DE0B9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separate understanding a text from evaluating a text.</w:t>
      </w:r>
    </w:p>
    <w:p w:rsidR="00DE0B96" w:rsidRPr="00106E71" w:rsidRDefault="00DE0B96" w:rsidP="00106E7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summarize and explicate the main support</w:t>
      </w:r>
      <w:r w:rsidR="00106E71" w:rsidRPr="00106E71">
        <w:rPr>
          <w:rFonts w:ascii="Times New Roman" w:hAnsi="Times New Roman" w:cs="Times New Roman"/>
          <w:sz w:val="20"/>
          <w:szCs w:val="20"/>
        </w:rPr>
        <w:t xml:space="preserve"> </w:t>
      </w:r>
      <w:r w:rsidRPr="00106E71">
        <w:rPr>
          <w:rFonts w:ascii="Times New Roman" w:hAnsi="Times New Roman" w:cs="Times New Roman"/>
          <w:sz w:val="20"/>
          <w:szCs w:val="20"/>
        </w:rPr>
        <w:t>for the main conclusion(s).</w:t>
      </w:r>
    </w:p>
    <w:p w:rsidR="00DE0B96" w:rsidRPr="00106E71" w:rsidRDefault="00DE0B96" w:rsidP="00DE0B9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pick out key terms for analysis.</w:t>
      </w:r>
    </w:p>
    <w:p w:rsidR="00DE0B96" w:rsidRPr="00106E71" w:rsidRDefault="00DE0B96" w:rsidP="00DE0B9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ask incisive questions of a thinker/text.</w:t>
      </w:r>
    </w:p>
    <w:p w:rsidR="00DE0B96" w:rsidRPr="00106E71" w:rsidRDefault="00DE0B96" w:rsidP="00DE0B9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apply the principle of charity in interpretation.</w:t>
      </w: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06E71">
        <w:rPr>
          <w:rFonts w:ascii="Times New Roman" w:hAnsi="Times New Roman" w:cs="Times New Roman"/>
          <w:b/>
          <w:sz w:val="20"/>
          <w:szCs w:val="20"/>
        </w:rPr>
        <w:t>2. Argumentation</w:t>
      </w: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 xml:space="preserve">Students should be able to effectively identify, evaluate, and formulate </w:t>
      </w:r>
      <w:r w:rsidR="006F026E">
        <w:rPr>
          <w:rFonts w:ascii="Times New Roman" w:hAnsi="Times New Roman" w:cs="Times New Roman"/>
          <w:sz w:val="20"/>
          <w:szCs w:val="20"/>
        </w:rPr>
        <w:t xml:space="preserve">arguments. </w:t>
      </w:r>
      <w:r w:rsidRPr="00106E71">
        <w:rPr>
          <w:rFonts w:ascii="Times New Roman" w:hAnsi="Times New Roman" w:cs="Times New Roman"/>
          <w:sz w:val="20"/>
          <w:szCs w:val="20"/>
        </w:rPr>
        <w:t>Success in achieving this goal will be assessed by a student’s ability to:</w:t>
      </w:r>
    </w:p>
    <w:p w:rsidR="00DE0B96" w:rsidRPr="00106E71" w:rsidRDefault="00DE0B96" w:rsidP="00DE0B9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identify the difference between a position and an argument for a position.</w:t>
      </w:r>
    </w:p>
    <w:p w:rsidR="00DE0B96" w:rsidRPr="00106E71" w:rsidRDefault="00DE0B96" w:rsidP="00DE0B9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extract an argument from a piece of text.</w:t>
      </w:r>
    </w:p>
    <w:p w:rsidR="00DE0B96" w:rsidRPr="00106E71" w:rsidRDefault="00DE0B96" w:rsidP="00DE0B9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define and identify formal and informal fallacies.</w:t>
      </w:r>
    </w:p>
    <w:p w:rsidR="00DE0B96" w:rsidRPr="00106E71" w:rsidRDefault="00DE0B96" w:rsidP="00DE0B9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employ elementary logic to evaluate an argument.</w:t>
      </w:r>
    </w:p>
    <w:p w:rsidR="00DE0B96" w:rsidRPr="00106E71" w:rsidRDefault="00DE0B96" w:rsidP="00DE0B9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formulate a strong objection to a given argument.</w:t>
      </w:r>
    </w:p>
    <w:p w:rsidR="00DE0B96" w:rsidRPr="00106E71" w:rsidRDefault="00DE0B96" w:rsidP="00DE0B9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formulate an effective and well-reasoned argument for and against a position.</w:t>
      </w: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06E71">
        <w:rPr>
          <w:rFonts w:ascii="Times New Roman" w:hAnsi="Times New Roman" w:cs="Times New Roman"/>
          <w:b/>
          <w:sz w:val="20"/>
          <w:szCs w:val="20"/>
        </w:rPr>
        <w:t>3. Philosophical Knowledge and Methodology</w:t>
      </w: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Students should be able to demonstrate a high degree of fluency with the major traditions, figures, conce</w:t>
      </w:r>
      <w:r w:rsidR="006F026E">
        <w:rPr>
          <w:rFonts w:ascii="Times New Roman" w:hAnsi="Times New Roman" w:cs="Times New Roman"/>
          <w:sz w:val="20"/>
          <w:szCs w:val="20"/>
        </w:rPr>
        <w:t xml:space="preserve">pts, and methods of philosophy. </w:t>
      </w:r>
      <w:r w:rsidRPr="00106E71">
        <w:rPr>
          <w:rFonts w:ascii="Times New Roman" w:hAnsi="Times New Roman" w:cs="Times New Roman"/>
          <w:sz w:val="20"/>
          <w:szCs w:val="20"/>
        </w:rPr>
        <w:t>Success in achieving this goal will be assessed by a student’s ability to:</w:t>
      </w:r>
    </w:p>
    <w:p w:rsidR="00DE0B96" w:rsidRPr="00106E71" w:rsidRDefault="00DE0B96" w:rsidP="00DE0B9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distinguish between empirical claims and a priori claims.</w:t>
      </w:r>
    </w:p>
    <w:p w:rsidR="00DE0B96" w:rsidRPr="00106E71" w:rsidRDefault="00DE0B96" w:rsidP="00DE0B9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use conceptual analysis to enrich one’s understanding of philosophical problems and proposed solutions.</w:t>
      </w:r>
    </w:p>
    <w:p w:rsidR="00DE0B96" w:rsidRPr="00106E71" w:rsidRDefault="00DE0B96" w:rsidP="00AB548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connect and integrate the discussion in one area of philosophy to another.</w:t>
      </w:r>
    </w:p>
    <w:p w:rsidR="00DE0B96" w:rsidRPr="00106E71" w:rsidRDefault="00DE0B96" w:rsidP="00DE0B9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explain and use the fundamental concepts and theories in ethics and political philosophy.</w:t>
      </w:r>
    </w:p>
    <w:p w:rsidR="00DE0B96" w:rsidRPr="00106E71" w:rsidRDefault="00DE0B96" w:rsidP="00DE0B9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exhibit fluency with ma</w:t>
      </w:r>
      <w:r w:rsidR="00AB5481">
        <w:rPr>
          <w:rFonts w:ascii="Times New Roman" w:hAnsi="Times New Roman" w:cs="Times New Roman"/>
          <w:sz w:val="20"/>
          <w:szCs w:val="20"/>
        </w:rPr>
        <w:t xml:space="preserve">jor traditions and figures in </w:t>
      </w:r>
      <w:r w:rsidRPr="00106E71">
        <w:rPr>
          <w:rFonts w:ascii="Times New Roman" w:hAnsi="Times New Roman" w:cs="Times New Roman"/>
          <w:sz w:val="20"/>
          <w:szCs w:val="20"/>
        </w:rPr>
        <w:t>philosophy.</w:t>
      </w: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06E71">
        <w:rPr>
          <w:rFonts w:ascii="Times New Roman" w:hAnsi="Times New Roman" w:cs="Times New Roman"/>
          <w:b/>
          <w:sz w:val="20"/>
          <w:szCs w:val="20"/>
        </w:rPr>
        <w:t>4. Communication</w:t>
      </w:r>
    </w:p>
    <w:p w:rsidR="00DE0B96" w:rsidRPr="00106E71" w:rsidRDefault="00DE0B96" w:rsidP="00DE0B9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 xml:space="preserve">Students should be able to develop, organize, and express ideas in a precise, clear, effective, and systematic manner in writing and </w:t>
      </w:r>
      <w:r w:rsidR="006F026E">
        <w:rPr>
          <w:rFonts w:ascii="Times New Roman" w:hAnsi="Times New Roman" w:cs="Times New Roman"/>
          <w:sz w:val="20"/>
          <w:szCs w:val="20"/>
        </w:rPr>
        <w:t xml:space="preserve">discussion. </w:t>
      </w:r>
      <w:r w:rsidRPr="00106E71">
        <w:rPr>
          <w:rFonts w:ascii="Times New Roman" w:hAnsi="Times New Roman" w:cs="Times New Roman"/>
          <w:sz w:val="20"/>
          <w:szCs w:val="20"/>
        </w:rPr>
        <w:t>Success in achieving this goal will be assessed by a student’s ability to:</w:t>
      </w:r>
    </w:p>
    <w:p w:rsidR="00DE0B96" w:rsidRPr="00106E71" w:rsidRDefault="00DE0B96" w:rsidP="006F026E">
      <w:pPr>
        <w:pStyle w:val="NoSpacing"/>
        <w:numPr>
          <w:ilvl w:val="0"/>
          <w:numId w:val="6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discuss philosophy in a thoughtful and engaging manner.</w:t>
      </w:r>
    </w:p>
    <w:p w:rsidR="00DE0B96" w:rsidRPr="00106E71" w:rsidRDefault="00DE0B96" w:rsidP="006F026E">
      <w:pPr>
        <w:pStyle w:val="NoSpacing"/>
        <w:numPr>
          <w:ilvl w:val="0"/>
          <w:numId w:val="6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show respect for others and their ideas (express disagreement in a respectful and rational manner).</w:t>
      </w:r>
    </w:p>
    <w:p w:rsidR="00DE0B96" w:rsidRPr="00106E71" w:rsidRDefault="00DE0B96" w:rsidP="006F026E">
      <w:pPr>
        <w:pStyle w:val="NoSpacing"/>
        <w:numPr>
          <w:ilvl w:val="0"/>
          <w:numId w:val="6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deliver oral presentations to a class or group.</w:t>
      </w:r>
    </w:p>
    <w:p w:rsidR="00DE0B96" w:rsidRPr="00106E71" w:rsidRDefault="00DE0B96" w:rsidP="006F026E">
      <w:pPr>
        <w:pStyle w:val="NoSpacing"/>
        <w:numPr>
          <w:ilvl w:val="0"/>
          <w:numId w:val="6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research a paper.</w:t>
      </w:r>
    </w:p>
    <w:p w:rsidR="00DE0B96" w:rsidRPr="00106E71" w:rsidRDefault="00DE0B96" w:rsidP="006F026E">
      <w:pPr>
        <w:pStyle w:val="NoSpacing"/>
        <w:numPr>
          <w:ilvl w:val="0"/>
          <w:numId w:val="6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plan a paper strategically.</w:t>
      </w:r>
    </w:p>
    <w:p w:rsidR="00DE0B96" w:rsidRPr="00106E71" w:rsidRDefault="00DE0B96" w:rsidP="006F026E">
      <w:pPr>
        <w:pStyle w:val="NoSpacing"/>
        <w:numPr>
          <w:ilvl w:val="0"/>
          <w:numId w:val="6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structure a paper given the strategy.</w:t>
      </w:r>
    </w:p>
    <w:p w:rsidR="00DE0B96" w:rsidRPr="00106E71" w:rsidRDefault="00DE0B96" w:rsidP="006F026E">
      <w:pPr>
        <w:pStyle w:val="NoSpacing"/>
        <w:numPr>
          <w:ilvl w:val="0"/>
          <w:numId w:val="6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choose the most appropriate and precise wording.</w:t>
      </w:r>
    </w:p>
    <w:p w:rsidR="00DE0B96" w:rsidRPr="00106E71" w:rsidRDefault="00DE0B96" w:rsidP="006F026E">
      <w:pPr>
        <w:pStyle w:val="NoSpacing"/>
        <w:numPr>
          <w:ilvl w:val="0"/>
          <w:numId w:val="6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106E71">
        <w:rPr>
          <w:rFonts w:ascii="Times New Roman" w:hAnsi="Times New Roman" w:cs="Times New Roman"/>
          <w:sz w:val="20"/>
          <w:szCs w:val="20"/>
        </w:rPr>
        <w:t>stick to the point.</w:t>
      </w:r>
    </w:p>
    <w:sectPr w:rsidR="00DE0B96" w:rsidRPr="00106E71" w:rsidSect="00106E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246D"/>
    <w:multiLevelType w:val="hybridMultilevel"/>
    <w:tmpl w:val="2724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60D9"/>
    <w:multiLevelType w:val="hybridMultilevel"/>
    <w:tmpl w:val="5D620DD8"/>
    <w:lvl w:ilvl="0" w:tplc="F25E8860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8500D"/>
    <w:multiLevelType w:val="hybridMultilevel"/>
    <w:tmpl w:val="3DDA3058"/>
    <w:lvl w:ilvl="0" w:tplc="F25E8860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E6384"/>
    <w:multiLevelType w:val="hybridMultilevel"/>
    <w:tmpl w:val="4AB2E4C6"/>
    <w:lvl w:ilvl="0" w:tplc="F25E8860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16530"/>
    <w:multiLevelType w:val="hybridMultilevel"/>
    <w:tmpl w:val="4B4E3CD4"/>
    <w:lvl w:ilvl="0" w:tplc="F25E8860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73A7C"/>
    <w:multiLevelType w:val="hybridMultilevel"/>
    <w:tmpl w:val="A8BEF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10431"/>
    <w:multiLevelType w:val="hybridMultilevel"/>
    <w:tmpl w:val="9DC03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266C2"/>
    <w:multiLevelType w:val="hybridMultilevel"/>
    <w:tmpl w:val="30441B60"/>
    <w:lvl w:ilvl="0" w:tplc="F25E8860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10930"/>
    <w:multiLevelType w:val="hybridMultilevel"/>
    <w:tmpl w:val="65B0662A"/>
    <w:lvl w:ilvl="0" w:tplc="F25E8860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B40E1"/>
    <w:multiLevelType w:val="hybridMultilevel"/>
    <w:tmpl w:val="963ABF7E"/>
    <w:lvl w:ilvl="0" w:tplc="F25E8860">
      <w:start w:val="4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1720A3"/>
    <w:multiLevelType w:val="hybridMultilevel"/>
    <w:tmpl w:val="8BDE33D8"/>
    <w:lvl w:ilvl="0" w:tplc="F25E8860">
      <w:start w:val="4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B96"/>
    <w:rsid w:val="00106E71"/>
    <w:rsid w:val="001E75E9"/>
    <w:rsid w:val="002C20F1"/>
    <w:rsid w:val="0033715E"/>
    <w:rsid w:val="00360043"/>
    <w:rsid w:val="00414176"/>
    <w:rsid w:val="00480066"/>
    <w:rsid w:val="004D2D4E"/>
    <w:rsid w:val="0052504B"/>
    <w:rsid w:val="006F026E"/>
    <w:rsid w:val="009819BB"/>
    <w:rsid w:val="00AB5481"/>
    <w:rsid w:val="00CA413F"/>
    <w:rsid w:val="00DE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19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19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dcnet.org/8525737F00588478/file/872C17FB760DD408852578D900477BD4/$FILE/teachphil_2011_0034_0003_0049_0079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Windows User</cp:lastModifiedBy>
  <cp:revision>12</cp:revision>
  <dcterms:created xsi:type="dcterms:W3CDTF">2013-07-17T06:29:00Z</dcterms:created>
  <dcterms:modified xsi:type="dcterms:W3CDTF">2013-09-03T02:31:00Z</dcterms:modified>
</cp:coreProperties>
</file>