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EB5" w:rsidRPr="00730EB5" w:rsidRDefault="00730EB5" w:rsidP="00730EB5">
      <w:pPr>
        <w:pStyle w:val="Heading1"/>
        <w:shd w:val="clear" w:color="auto" w:fill="FFFFFF"/>
        <w:spacing w:before="0" w:beforeAutospacing="0" w:after="240" w:afterAutospacing="0"/>
        <w:rPr>
          <w:color w:val="212529"/>
          <w:sz w:val="24"/>
          <w:szCs w:val="24"/>
        </w:rPr>
      </w:pPr>
      <w:r w:rsidRPr="00730EB5">
        <w:rPr>
          <w:sz w:val="24"/>
          <w:szCs w:val="24"/>
        </w:rPr>
        <w:t xml:space="preserve">Student Story: </w:t>
      </w:r>
      <w:r w:rsidRPr="00730EB5">
        <w:rPr>
          <w:color w:val="212529"/>
          <w:sz w:val="24"/>
          <w:szCs w:val="24"/>
        </w:rPr>
        <w:t>The Danish way of education</w:t>
      </w:r>
    </w:p>
    <w:p w:rsidR="00730EB5" w:rsidRPr="00730EB5" w:rsidRDefault="00730EB5">
      <w:pPr>
        <w:rPr>
          <w:rFonts w:eastAsia="PMingLiU"/>
          <w:lang w:eastAsia="zh-TW"/>
        </w:rPr>
      </w:pPr>
      <w:r>
        <w:t xml:space="preserve">Cheung </w:t>
      </w:r>
      <w:proofErr w:type="spellStart"/>
      <w:r>
        <w:t>Ka</w:t>
      </w:r>
      <w:proofErr w:type="spellEnd"/>
      <w:r>
        <w:t xml:space="preserve"> Chung, Benny – BBA A</w:t>
      </w:r>
      <w:r>
        <w:rPr>
          <w:rFonts w:eastAsia="PMingLiU" w:hint="eastAsia"/>
          <w:lang w:eastAsia="zh-TW"/>
        </w:rPr>
        <w:t>c</w:t>
      </w:r>
      <w:r>
        <w:rPr>
          <w:rFonts w:eastAsia="PMingLiU"/>
          <w:lang w:eastAsia="zh-TW"/>
        </w:rPr>
        <w:t>countancy and Finance</w:t>
      </w:r>
      <w:r w:rsidR="00127739">
        <w:rPr>
          <w:rFonts w:eastAsia="PMingLiU"/>
          <w:lang w:eastAsia="zh-TW"/>
        </w:rPr>
        <w:t xml:space="preserve"> 2018</w:t>
      </w:r>
    </w:p>
    <w:p w:rsidR="00730EB5" w:rsidRDefault="00730EB5"/>
    <w:p w:rsidR="00730EB5" w:rsidRDefault="00730EB5"/>
    <w:p w:rsidR="00A44669" w:rsidRPr="00755280" w:rsidRDefault="00730EB5">
      <w:pPr>
        <w:rPr>
          <w:color w:val="2E74B5" w:themeColor="accent1" w:themeShade="BF"/>
        </w:rPr>
      </w:pPr>
      <w:r w:rsidRPr="00755280">
        <w:rPr>
          <w:color w:val="2E74B5" w:themeColor="accent1" w:themeShade="BF"/>
        </w:rPr>
        <w:t>https://www.cb.cityu.edu.hk/Programmes/Undergraduate-Programmes/Student-Stories/The-Danish-way-education?utm_campaign=News%20Digest%2021&amp;utm_medium=email&amp;utm_source=News%20Digest&amp;utm_content=Date20</w:t>
      </w:r>
      <w:bookmarkStart w:id="0" w:name="_GoBack"/>
      <w:bookmarkEnd w:id="0"/>
      <w:r w:rsidRPr="00755280">
        <w:rPr>
          <w:color w:val="2E74B5" w:themeColor="accent1" w:themeShade="BF"/>
        </w:rPr>
        <w:t>211112</w:t>
      </w:r>
    </w:p>
    <w:sectPr w:rsidR="00A44669" w:rsidRPr="00755280" w:rsidSect="007C12F0"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0NbMwNjQ2NLAwNTJX0lEKTi0uzszPAykwrgUAA5wtbCwAAAA="/>
  </w:docVars>
  <w:rsids>
    <w:rsidRoot w:val="00730EB5"/>
    <w:rsid w:val="00066EF6"/>
    <w:rsid w:val="00127739"/>
    <w:rsid w:val="00730EB5"/>
    <w:rsid w:val="00755280"/>
    <w:rsid w:val="007C12F0"/>
    <w:rsid w:val="00A4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028347-FC34-4C09-8FED-6C100BA1B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0EB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E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ield">
    <w:name w:val="field"/>
    <w:basedOn w:val="DefaultParagraphFont"/>
    <w:rsid w:val="00730E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15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win10_local</dc:creator>
  <cp:keywords/>
  <dc:description/>
  <cp:lastModifiedBy>win10_local</cp:lastModifiedBy>
  <cp:revision>3</cp:revision>
  <dcterms:created xsi:type="dcterms:W3CDTF">2021-11-12T02:13:00Z</dcterms:created>
  <dcterms:modified xsi:type="dcterms:W3CDTF">2022-01-13T06:22:00Z</dcterms:modified>
</cp:coreProperties>
</file>