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864" w:rsidRDefault="00771864" w:rsidP="009F122B">
      <w:pPr>
        <w:snapToGrid w:val="0"/>
        <w:spacing w:line="360" w:lineRule="atLeast"/>
        <w:rPr>
          <w:szCs w:val="21"/>
        </w:rPr>
      </w:pPr>
      <w:r>
        <w:rPr>
          <w:rFonts w:hint="eastAsia"/>
          <w:szCs w:val="21"/>
        </w:rPr>
        <w:t>作业</w:t>
      </w:r>
      <w:r w:rsidR="00442738">
        <w:rPr>
          <w:rFonts w:hint="eastAsia"/>
          <w:szCs w:val="21"/>
        </w:rPr>
        <w:t>四</w:t>
      </w:r>
      <w:r>
        <w:rPr>
          <w:rFonts w:hint="eastAsia"/>
          <w:szCs w:val="21"/>
        </w:rPr>
        <w:t>：</w:t>
      </w:r>
    </w:p>
    <w:p w:rsidR="009F122B" w:rsidRPr="009F122B" w:rsidRDefault="009F122B" w:rsidP="009F122B">
      <w:pPr>
        <w:snapToGrid w:val="0"/>
        <w:spacing w:line="360" w:lineRule="atLeast"/>
        <w:rPr>
          <w:szCs w:val="21"/>
        </w:rPr>
      </w:pPr>
      <w:r w:rsidRPr="009F122B">
        <w:rPr>
          <w:rFonts w:hint="eastAsia"/>
          <w:szCs w:val="21"/>
        </w:rPr>
        <w:t xml:space="preserve">1. </w:t>
      </w:r>
      <w:r w:rsidRPr="009F122B">
        <w:rPr>
          <w:rFonts w:hint="eastAsia"/>
          <w:szCs w:val="21"/>
        </w:rPr>
        <w:t>在目前的报文交换网络中（如</w:t>
      </w:r>
      <w:r w:rsidRPr="009F122B">
        <w:rPr>
          <w:rFonts w:hint="eastAsia"/>
          <w:szCs w:val="21"/>
        </w:rPr>
        <w:t>Internet</w:t>
      </w:r>
      <w:r w:rsidRPr="009F122B">
        <w:rPr>
          <w:rFonts w:hint="eastAsia"/>
          <w:szCs w:val="21"/>
        </w:rPr>
        <w:t>），主要采用存贮转发式交换。源主机通常将应用层较长的消息（例如，图像、视频等）分成小的报文段在网络中进行传输，接收端再将报文段组合成原始的消息，提交给应用层。下面我们给出了消息直接传输（不分报文段）和分成报文段传输的示意图，假设消息长度为</w:t>
      </w:r>
      <w:r w:rsidRPr="009F122B">
        <w:rPr>
          <w:szCs w:val="21"/>
        </w:rPr>
        <w:t>8</w:t>
      </w:r>
      <w:r w:rsidRPr="009F122B">
        <w:rPr>
          <w:rFonts w:ascii="宋体" w:hAnsi="宋体"/>
          <w:szCs w:val="21"/>
        </w:rPr>
        <w:t>×</w:t>
      </w:r>
      <w:r w:rsidRPr="009F122B">
        <w:rPr>
          <w:szCs w:val="21"/>
        </w:rPr>
        <w:t>10</w:t>
      </w:r>
      <w:r w:rsidRPr="009F122B">
        <w:rPr>
          <w:szCs w:val="21"/>
          <w:vertAlign w:val="superscript"/>
        </w:rPr>
        <w:t>6</w:t>
      </w:r>
      <w:r w:rsidRPr="009F122B">
        <w:rPr>
          <w:rFonts w:hint="eastAsia"/>
          <w:szCs w:val="21"/>
        </w:rPr>
        <w:t xml:space="preserve"> </w:t>
      </w:r>
      <w:r w:rsidRPr="009F122B">
        <w:rPr>
          <w:szCs w:val="21"/>
        </w:rPr>
        <w:t>bits</w:t>
      </w:r>
      <w:r w:rsidRPr="009F122B">
        <w:rPr>
          <w:rFonts w:hint="eastAsia"/>
          <w:szCs w:val="21"/>
        </w:rPr>
        <w:t>，每条链路的传输速率为</w:t>
      </w:r>
      <w:r w:rsidRPr="009F122B">
        <w:rPr>
          <w:szCs w:val="21"/>
        </w:rPr>
        <w:t>2Mbps</w:t>
      </w:r>
      <w:r w:rsidRPr="009F122B">
        <w:rPr>
          <w:rFonts w:hint="eastAsia"/>
          <w:szCs w:val="21"/>
        </w:rPr>
        <w:t>，忽略传播延时、排队延时和处理时间。请回答下列问题：</w:t>
      </w:r>
      <w:bookmarkStart w:id="0" w:name="_GoBack"/>
      <w:bookmarkEnd w:id="0"/>
    </w:p>
    <w:p w:rsidR="009F122B" w:rsidRPr="009F122B" w:rsidRDefault="009F122B" w:rsidP="009F122B">
      <w:pPr>
        <w:snapToGrid w:val="0"/>
        <w:spacing w:line="360" w:lineRule="atLeast"/>
        <w:ind w:firstLineChars="600" w:firstLine="1260"/>
        <w:rPr>
          <w:szCs w:val="21"/>
        </w:rPr>
      </w:pPr>
      <w:r w:rsidRPr="009F122B">
        <w:rPr>
          <w:noProof/>
          <w:szCs w:val="21"/>
        </w:rPr>
        <w:drawing>
          <wp:inline distT="0" distB="0" distL="0" distR="0">
            <wp:extent cx="4305300" cy="2128463"/>
            <wp:effectExtent l="19050" t="0" r="0" b="0"/>
            <wp:docPr id="1" name="图片 1" descr="http://zoo.cs.yale.edu/classes/cs433/cs433-2016-spring/assignments/assign1/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oo.cs.yale.edu/classes/cs433/cs433-2016-spring/assignments/assign1/fi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44" cy="213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C8" w:rsidRPr="00FB74C8" w:rsidRDefault="009F122B" w:rsidP="00A00EC8">
      <w:pPr>
        <w:pStyle w:val="a3"/>
        <w:numPr>
          <w:ilvl w:val="0"/>
          <w:numId w:val="1"/>
        </w:numPr>
        <w:snapToGrid w:val="0"/>
        <w:spacing w:line="360" w:lineRule="atLeast"/>
        <w:ind w:left="284" w:firstLineChars="0" w:hanging="284"/>
        <w:rPr>
          <w:rFonts w:ascii="Times New Roman" w:hAnsi="Times New Roman"/>
          <w:szCs w:val="21"/>
        </w:rPr>
      </w:pPr>
      <w:r w:rsidRPr="009F122B">
        <w:rPr>
          <w:rFonts w:ascii="Times New Roman"/>
          <w:szCs w:val="21"/>
        </w:rPr>
        <w:t>如图</w:t>
      </w:r>
      <w:r w:rsidRPr="009F122B">
        <w:rPr>
          <w:rFonts w:ascii="Times New Roman" w:hAnsi="Times New Roman"/>
          <w:szCs w:val="21"/>
        </w:rPr>
        <w:t>a</w:t>
      </w:r>
      <w:r w:rsidRPr="009F122B">
        <w:rPr>
          <w:rFonts w:ascii="Times New Roman"/>
          <w:szCs w:val="21"/>
        </w:rPr>
        <w:t>所示，如果消息不进行分段直接进行传输，每台交换设备均采取存储转发式交换，请计算消息从源主机发出到目的主机完全接收所需的时间；</w:t>
      </w:r>
    </w:p>
    <w:p w:rsidR="00FB74C8" w:rsidRPr="00E86C6E" w:rsidRDefault="00FB74C8" w:rsidP="00FB74C8">
      <w:pPr>
        <w:pStyle w:val="a3"/>
        <w:snapToGrid w:val="0"/>
        <w:spacing w:line="360" w:lineRule="atLeast"/>
        <w:ind w:left="284" w:firstLineChars="0" w:firstLine="0"/>
        <w:rPr>
          <w:rFonts w:ascii="Times New Roman" w:hAnsi="Times New Roman"/>
          <w:b/>
          <w:color w:val="000000" w:themeColor="text1"/>
          <w:szCs w:val="21"/>
        </w:rPr>
      </w:pPr>
      <m:oMathPara>
        <m:oMath>
          <m:r>
            <m:rPr>
              <m:sty m:val="b"/>
            </m:rPr>
            <w:rPr>
              <w:rFonts w:ascii="Cambria Math" w:eastAsia="Cambria Math" w:hAnsi="Cambria Math" w:cs="Cambria Math"/>
              <w:color w:val="000000" w:themeColor="text1"/>
              <w:szCs w:val="21"/>
            </w:rPr>
            <m:t>T=</m:t>
          </m:r>
          <w:bookmarkStart w:id="1" w:name="_Hlk532115365"/>
          <m:f>
            <m:fPr>
              <m:ctrlPr>
                <w:rPr>
                  <w:rFonts w:ascii="Cambria Math" w:eastAsia="Cambria Math" w:hAnsi="Cambria Math"/>
                  <w:b/>
                  <w:color w:val="000000" w:themeColor="text1"/>
                  <w:szCs w:val="2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Cambria Math" w:hAnsi="Cambria Math" w:cs="Cambria Math"/>
                  <w:color w:val="000000" w:themeColor="text1"/>
                  <w:szCs w:val="21"/>
                </w:rPr>
                <m:t>8*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color w:val="000000" w:themeColor="text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  <m:t>6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Cambria Math" w:hint="eastAsia"/>
                  <w:color w:val="000000" w:themeColor="text1"/>
                  <w:szCs w:val="21"/>
                </w:rPr>
                <m:t>bi</m:t>
              </m:r>
              <m:r>
                <m:rPr>
                  <m:sty m:val="b"/>
                </m:rPr>
                <w:rPr>
                  <w:rFonts w:ascii="Cambria Math" w:eastAsia="Cambria Math" w:hAnsi="Cambria Math" w:cs="Cambria Math"/>
                  <w:color w:val="000000" w:themeColor="text1"/>
                  <w:szCs w:val="21"/>
                </w:rPr>
                <m:t>ts</m:t>
              </m:r>
            </m:num>
            <m:den>
              <m:r>
                <m:rPr>
                  <m:sty m:val="b"/>
                </m:rPr>
                <w:rPr>
                  <w:rFonts w:ascii="Cambria Math" w:eastAsia="Cambria Math" w:hAnsi="Cambria Math" w:cs="Cambria Math"/>
                  <w:color w:val="000000" w:themeColor="text1"/>
                  <w:szCs w:val="21"/>
                </w:rPr>
                <m:t>2*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color w:val="000000" w:themeColor="text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Cs w:val="21"/>
                    </w:rPr>
                    <m:t>6</m:t>
                  </m:r>
                </m:sup>
              </m:sSup>
              <m:r>
                <m:rPr>
                  <m:sty m:val="b"/>
                </m:rPr>
                <w:rPr>
                  <w:rFonts w:ascii="Cambria Math" w:eastAsia="Cambria Math" w:hAnsi="Cambria Math" w:cs="Cambria Math"/>
                  <w:color w:val="000000" w:themeColor="text1"/>
                  <w:szCs w:val="21"/>
                </w:rPr>
                <m:t>bits/s</m:t>
              </m:r>
            </m:den>
          </m:f>
          <w:bookmarkEnd w:id="1"/>
          <m:r>
            <m:rPr>
              <m:sty m:val="b"/>
            </m:rPr>
            <w:rPr>
              <w:rFonts w:ascii="Cambria Math" w:eastAsia="Cambria Math" w:hAnsi="Cambria Math"/>
              <w:color w:val="000000" w:themeColor="text1"/>
              <w:szCs w:val="21"/>
            </w:rPr>
            <m:t>*3=12s</m:t>
          </m:r>
        </m:oMath>
      </m:oMathPara>
    </w:p>
    <w:p w:rsidR="00742D68" w:rsidRPr="00F105AB" w:rsidRDefault="009F122B" w:rsidP="00742D68">
      <w:pPr>
        <w:pStyle w:val="a3"/>
        <w:numPr>
          <w:ilvl w:val="0"/>
          <w:numId w:val="1"/>
        </w:numPr>
        <w:snapToGrid w:val="0"/>
        <w:spacing w:line="360" w:lineRule="atLeast"/>
        <w:ind w:left="284" w:firstLineChars="0" w:hanging="284"/>
        <w:rPr>
          <w:rFonts w:ascii="Times New Roman" w:hAnsi="Times New Roman"/>
          <w:b/>
          <w:szCs w:val="21"/>
        </w:rPr>
      </w:pPr>
      <w:r w:rsidRPr="009F122B">
        <w:rPr>
          <w:rFonts w:ascii="Times New Roman"/>
          <w:szCs w:val="21"/>
        </w:rPr>
        <w:t>如图</w:t>
      </w:r>
      <w:r w:rsidRPr="009F122B">
        <w:rPr>
          <w:rFonts w:ascii="Times New Roman" w:hAnsi="Times New Roman"/>
          <w:szCs w:val="21"/>
        </w:rPr>
        <w:t>b</w:t>
      </w:r>
      <w:r w:rsidRPr="009F122B">
        <w:rPr>
          <w:rFonts w:ascii="Times New Roman"/>
          <w:szCs w:val="21"/>
        </w:rPr>
        <w:t>所示，如果消息被分成</w:t>
      </w:r>
      <w:r w:rsidRPr="009F122B">
        <w:rPr>
          <w:rFonts w:ascii="Times New Roman" w:hAnsi="Times New Roman"/>
          <w:szCs w:val="21"/>
        </w:rPr>
        <w:t>800</w:t>
      </w:r>
      <w:r w:rsidRPr="009F122B">
        <w:rPr>
          <w:rFonts w:ascii="Times New Roman"/>
          <w:szCs w:val="21"/>
        </w:rPr>
        <w:t>个报文段进行传输（忽略各层的封装），每个报文段长</w:t>
      </w:r>
      <w:r w:rsidRPr="009F122B">
        <w:rPr>
          <w:rFonts w:ascii="Times New Roman" w:hAnsi="Times New Roman"/>
          <w:szCs w:val="21"/>
        </w:rPr>
        <w:t>10000 bits</w:t>
      </w:r>
      <w:r w:rsidRPr="009F122B">
        <w:rPr>
          <w:rFonts w:ascii="Times New Roman"/>
          <w:szCs w:val="21"/>
        </w:rPr>
        <w:t>，请计算消息从源主机发出到目的主机完全接收所需的时间；</w:t>
      </w:r>
      <m:oMath>
        <m:r>
          <m:rPr>
            <m:sty m:val="p"/>
          </m:rPr>
          <w:rPr>
            <w:rFonts w:ascii="Cambria Math" w:eastAsia="Cambria Math" w:hAnsi="Cambria Math" w:cs="Cambria Math"/>
            <w:szCs w:val="21"/>
          </w:rPr>
          <w:br/>
        </m:r>
      </m:oMath>
      <m:oMathPara>
        <m:oMath>
          <m:r>
            <m:rPr>
              <m:sty m:val="b"/>
            </m:rPr>
            <w:rPr>
              <w:rFonts w:ascii="Cambria Math" w:eastAsia="Cambria Math" w:hAnsi="Cambria Math" w:cs="Cambria Math"/>
              <w:szCs w:val="21"/>
            </w:rPr>
            <m:t>T=</m:t>
          </m:r>
          <m:f>
            <m:fPr>
              <m:ctrlPr>
                <w:rPr>
                  <w:rFonts w:ascii="Cambria Math" w:eastAsia="Cambria Math" w:hAnsi="Cambria Math"/>
                  <w:b/>
                  <w:szCs w:val="2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Cambria Math" w:hAnsi="Cambria Math" w:cs="Cambria Math"/>
                  <w:szCs w:val="21"/>
                </w:rPr>
                <m:t>8*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6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Cambria Math" w:hint="eastAsia"/>
                  <w:szCs w:val="21"/>
                </w:rPr>
                <m:t>bi</m:t>
              </m:r>
              <m:r>
                <m:rPr>
                  <m:sty m:val="b"/>
                </m:rPr>
                <w:rPr>
                  <w:rFonts w:ascii="Cambria Math" w:eastAsia="Cambria Math" w:hAnsi="Cambria Math" w:cs="Cambria Math"/>
                  <w:szCs w:val="21"/>
                </w:rPr>
                <m:t>ts</m:t>
              </m:r>
            </m:num>
            <m:den>
              <m:r>
                <m:rPr>
                  <m:sty m:val="b"/>
                </m:rPr>
                <w:rPr>
                  <w:rFonts w:ascii="Cambria Math" w:eastAsia="Cambria Math" w:hAnsi="Cambria Math" w:cs="Cambria Math"/>
                  <w:szCs w:val="21"/>
                </w:rPr>
                <m:t>2*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6</m:t>
                  </m:r>
                </m:sup>
              </m:sSup>
              <m:r>
                <m:rPr>
                  <m:sty m:val="b"/>
                </m:rPr>
                <w:rPr>
                  <w:rFonts w:ascii="Cambria Math" w:eastAsia="Cambria Math" w:hAnsi="Cambria Math" w:cs="Cambria Math"/>
                  <w:szCs w:val="21"/>
                </w:rPr>
                <m:t>bits/s</m:t>
              </m:r>
            </m:den>
          </m:f>
          <m:r>
            <m:rPr>
              <m:sty m:val="b"/>
            </m:rPr>
            <w:rPr>
              <w:rFonts w:ascii="Cambria Math" w:eastAsia="Cambria Math" w:hAnsi="Cambria Math"/>
              <w:szCs w:val="21"/>
            </w:rPr>
            <m:t>+</m:t>
          </m:r>
          <m:f>
            <m:fPr>
              <m:ctrlPr>
                <w:rPr>
                  <w:rFonts w:ascii="Cambria Math" w:eastAsia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Cambria Math" w:hint="eastAsia"/>
                  <w:szCs w:val="21"/>
                </w:rPr>
                <m:t>bi</m:t>
              </m:r>
              <m:r>
                <m:rPr>
                  <m:sty m:val="b"/>
                </m:rPr>
                <w:rPr>
                  <w:rFonts w:ascii="Cambria Math" w:eastAsia="Cambria Math" w:hAnsi="Cambria Math" w:cs="Cambria Math"/>
                  <w:szCs w:val="21"/>
                </w:rPr>
                <m:t>ts</m:t>
              </m:r>
            </m:num>
            <m:den>
              <m:r>
                <m:rPr>
                  <m:sty m:val="b"/>
                </m:rPr>
                <w:rPr>
                  <w:rFonts w:ascii="Cambria Math" w:eastAsia="Cambria Math" w:hAnsi="Cambria Math" w:cs="Cambria Math"/>
                  <w:szCs w:val="21"/>
                </w:rPr>
                <m:t>2*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6</m:t>
                  </m:r>
                </m:sup>
              </m:sSup>
              <m:r>
                <m:rPr>
                  <m:sty m:val="b"/>
                </m:rPr>
                <w:rPr>
                  <w:rFonts w:ascii="Cambria Math" w:eastAsia="Cambria Math" w:hAnsi="Cambria Math" w:cs="Cambria Math"/>
                  <w:szCs w:val="21"/>
                </w:rPr>
                <m:t>bits/s</m:t>
              </m:r>
            </m:den>
          </m:f>
          <m:r>
            <m:rPr>
              <m:sty m:val="b"/>
            </m:rPr>
            <w:rPr>
              <w:rFonts w:ascii="Cambria Math" w:eastAsia="Cambria Math" w:hAnsi="Cambria Math"/>
              <w:szCs w:val="21"/>
            </w:rPr>
            <m:t>*2=4.01s</m:t>
          </m:r>
        </m:oMath>
      </m:oMathPara>
    </w:p>
    <w:p w:rsidR="009F122B" w:rsidRDefault="009F122B" w:rsidP="009F122B">
      <w:pPr>
        <w:pStyle w:val="a3"/>
        <w:numPr>
          <w:ilvl w:val="0"/>
          <w:numId w:val="1"/>
        </w:numPr>
        <w:snapToGrid w:val="0"/>
        <w:spacing w:line="360" w:lineRule="atLeast"/>
        <w:ind w:left="284" w:firstLineChars="0" w:hanging="284"/>
        <w:rPr>
          <w:rFonts w:ascii="Times New Roman" w:hAnsi="Times New Roman"/>
          <w:szCs w:val="21"/>
        </w:rPr>
      </w:pPr>
      <w:r w:rsidRPr="009F122B">
        <w:rPr>
          <w:rFonts w:ascii="Times New Roman"/>
          <w:szCs w:val="21"/>
        </w:rPr>
        <w:t>比较消息交换和报文交换的优缺点，除了传输延时</w:t>
      </w:r>
      <w:r w:rsidRPr="009F122B">
        <w:rPr>
          <w:rFonts w:ascii="Times New Roman" w:hint="eastAsia"/>
          <w:szCs w:val="21"/>
        </w:rPr>
        <w:t>方面</w:t>
      </w:r>
      <w:r w:rsidRPr="009F122B">
        <w:rPr>
          <w:rFonts w:ascii="Times New Roman"/>
          <w:szCs w:val="21"/>
        </w:rPr>
        <w:t>的考虑，</w:t>
      </w:r>
      <w:r w:rsidRPr="009F122B">
        <w:rPr>
          <w:rFonts w:ascii="Times New Roman" w:hint="eastAsia"/>
          <w:szCs w:val="21"/>
        </w:rPr>
        <w:t>采用报文交换</w:t>
      </w:r>
      <w:r w:rsidRPr="009F122B">
        <w:rPr>
          <w:rFonts w:ascii="Times New Roman"/>
          <w:szCs w:val="21"/>
        </w:rPr>
        <w:t>还有哪</w:t>
      </w:r>
      <w:r w:rsidRPr="009F122B">
        <w:rPr>
          <w:rFonts w:ascii="Times New Roman" w:hint="eastAsia"/>
          <w:szCs w:val="21"/>
        </w:rPr>
        <w:t>些其他方面的考虑</w:t>
      </w:r>
      <w:r w:rsidRPr="009F122B">
        <w:rPr>
          <w:rFonts w:ascii="Times New Roman"/>
          <w:szCs w:val="21"/>
        </w:rPr>
        <w:t>？</w:t>
      </w:r>
      <w:r w:rsidRPr="009F122B">
        <w:rPr>
          <w:rFonts w:ascii="Times New Roman" w:hAnsi="Times New Roman"/>
          <w:szCs w:val="21"/>
        </w:rPr>
        <w:t xml:space="preserve"> </w:t>
      </w:r>
    </w:p>
    <w:p w:rsidR="00F105AB" w:rsidRPr="00740F2F" w:rsidRDefault="00F105AB" w:rsidP="00F105AB">
      <w:pPr>
        <w:pStyle w:val="a3"/>
        <w:snapToGrid w:val="0"/>
        <w:spacing w:line="360" w:lineRule="atLeast"/>
        <w:ind w:left="284" w:firstLineChars="0" w:firstLine="0"/>
        <w:rPr>
          <w:rFonts w:ascii="Times New Roman" w:hAnsi="Times New Roman"/>
          <w:b/>
          <w:szCs w:val="21"/>
        </w:rPr>
      </w:pPr>
      <w:r w:rsidRPr="00740F2F">
        <w:rPr>
          <w:rFonts w:ascii="Times New Roman" w:hAnsi="Times New Roman" w:hint="eastAsia"/>
          <w:b/>
          <w:szCs w:val="21"/>
        </w:rPr>
        <w:t>报文交换优点：</w:t>
      </w:r>
    </w:p>
    <w:p w:rsidR="003D67B5" w:rsidRPr="00740F2F" w:rsidRDefault="00F105AB" w:rsidP="003D67B5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tLeast"/>
        <w:ind w:firstLineChars="0"/>
        <w:jc w:val="left"/>
        <w:rPr>
          <w:b/>
          <w:szCs w:val="21"/>
        </w:rPr>
      </w:pPr>
      <w:r w:rsidRPr="00740F2F">
        <w:rPr>
          <w:rFonts w:hint="eastAsia"/>
          <w:b/>
          <w:szCs w:val="21"/>
        </w:rPr>
        <w:t>避免一个信息的报文占据数据链路或者缓冲区很长时间；</w:t>
      </w:r>
    </w:p>
    <w:p w:rsidR="00F105AB" w:rsidRPr="00740F2F" w:rsidRDefault="00F105AB" w:rsidP="003D67B5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tLeast"/>
        <w:ind w:firstLineChars="0"/>
        <w:jc w:val="left"/>
        <w:rPr>
          <w:b/>
          <w:szCs w:val="21"/>
        </w:rPr>
      </w:pPr>
      <w:r w:rsidRPr="00740F2F">
        <w:rPr>
          <w:rFonts w:hint="eastAsia"/>
          <w:b/>
          <w:szCs w:val="21"/>
        </w:rPr>
        <w:t>有利于找出出错报文的位置；</w:t>
      </w:r>
    </w:p>
    <w:p w:rsidR="00F105AB" w:rsidRPr="00740F2F" w:rsidRDefault="00F105AB" w:rsidP="003D67B5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tLeast"/>
        <w:ind w:firstLineChars="0"/>
        <w:jc w:val="left"/>
        <w:rPr>
          <w:b/>
          <w:szCs w:val="21"/>
        </w:rPr>
      </w:pPr>
      <w:r w:rsidRPr="00740F2F">
        <w:rPr>
          <w:rFonts w:hint="eastAsia"/>
          <w:b/>
          <w:szCs w:val="21"/>
        </w:rPr>
        <w:t>防止网络拥堵（当一条报文没有正确到达目的主机，可能需要重发，若报文过大，则会加剧网络的拥堵）。</w:t>
      </w:r>
    </w:p>
    <w:p w:rsidR="00F105AB" w:rsidRPr="00740F2F" w:rsidRDefault="00F105AB" w:rsidP="00F105AB">
      <w:pPr>
        <w:autoSpaceDE w:val="0"/>
        <w:autoSpaceDN w:val="0"/>
        <w:adjustRightInd w:val="0"/>
        <w:spacing w:line="360" w:lineRule="atLeast"/>
        <w:ind w:left="312"/>
        <w:jc w:val="left"/>
        <w:rPr>
          <w:b/>
          <w:szCs w:val="21"/>
        </w:rPr>
      </w:pPr>
      <w:r w:rsidRPr="00740F2F">
        <w:rPr>
          <w:rFonts w:hint="eastAsia"/>
          <w:b/>
          <w:szCs w:val="21"/>
        </w:rPr>
        <w:t>报文交换缺点：</w:t>
      </w:r>
    </w:p>
    <w:p w:rsidR="00F105AB" w:rsidRPr="00740F2F" w:rsidRDefault="00F105AB" w:rsidP="00F105AB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tLeast"/>
        <w:ind w:firstLineChars="0"/>
        <w:jc w:val="left"/>
        <w:rPr>
          <w:b/>
          <w:szCs w:val="21"/>
        </w:rPr>
      </w:pPr>
      <w:r w:rsidRPr="00740F2F">
        <w:rPr>
          <w:rFonts w:hint="eastAsia"/>
          <w:b/>
          <w:szCs w:val="21"/>
        </w:rPr>
        <w:t>报文交换每个分组都要加上源、目的地址等信息，传送的信息量增大；</w:t>
      </w:r>
    </w:p>
    <w:p w:rsidR="00F105AB" w:rsidRPr="00740F2F" w:rsidRDefault="00F105AB" w:rsidP="00F105AB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tLeast"/>
        <w:ind w:firstLineChars="0"/>
        <w:jc w:val="left"/>
        <w:rPr>
          <w:b/>
          <w:szCs w:val="21"/>
        </w:rPr>
      </w:pPr>
      <w:r w:rsidRPr="00740F2F">
        <w:rPr>
          <w:rFonts w:hint="eastAsia"/>
          <w:b/>
          <w:szCs w:val="21"/>
        </w:rPr>
        <w:t>报文交换可能出现失序或丢失。</w:t>
      </w:r>
    </w:p>
    <w:p w:rsidR="009F122B" w:rsidRPr="009F122B" w:rsidRDefault="009F122B" w:rsidP="009F122B">
      <w:pPr>
        <w:autoSpaceDE w:val="0"/>
        <w:autoSpaceDN w:val="0"/>
        <w:adjustRightInd w:val="0"/>
        <w:spacing w:line="360" w:lineRule="atLeast"/>
        <w:jc w:val="left"/>
        <w:rPr>
          <w:rFonts w:eastAsiaTheme="majorEastAsia"/>
          <w:kern w:val="0"/>
          <w:szCs w:val="21"/>
        </w:rPr>
      </w:pPr>
      <w:r w:rsidRPr="009F122B">
        <w:rPr>
          <w:rFonts w:eastAsiaTheme="majorEastAsia" w:hAnsiTheme="majorEastAsia" w:hint="eastAsia"/>
          <w:kern w:val="0"/>
          <w:szCs w:val="21"/>
        </w:rPr>
        <w:t>2</w:t>
      </w:r>
      <w:r w:rsidRPr="009F122B">
        <w:rPr>
          <w:rFonts w:eastAsiaTheme="majorEastAsia" w:hAnsiTheme="majorEastAsia"/>
          <w:kern w:val="0"/>
          <w:szCs w:val="21"/>
        </w:rPr>
        <w:t xml:space="preserve">. </w:t>
      </w:r>
      <w:r w:rsidRPr="009F122B">
        <w:rPr>
          <w:rFonts w:eastAsiaTheme="majorEastAsia" w:hAnsiTheme="majorEastAsia"/>
          <w:kern w:val="0"/>
          <w:szCs w:val="21"/>
        </w:rPr>
        <w:t>发送者</w:t>
      </w:r>
      <w:r w:rsidRPr="009F122B">
        <w:rPr>
          <w:rFonts w:eastAsiaTheme="majorEastAsia"/>
          <w:kern w:val="0"/>
          <w:szCs w:val="21"/>
        </w:rPr>
        <w:t>A</w:t>
      </w:r>
      <w:r w:rsidRPr="009F122B">
        <w:rPr>
          <w:rFonts w:eastAsiaTheme="majorEastAsia" w:hAnsiTheme="majorEastAsia"/>
          <w:kern w:val="0"/>
          <w:szCs w:val="21"/>
        </w:rPr>
        <w:t>和接收者</w:t>
      </w:r>
      <w:r w:rsidRPr="009F122B">
        <w:rPr>
          <w:rFonts w:eastAsiaTheme="majorEastAsia"/>
          <w:kern w:val="0"/>
          <w:szCs w:val="21"/>
        </w:rPr>
        <w:t>B</w:t>
      </w:r>
      <w:r w:rsidRPr="009F122B">
        <w:rPr>
          <w:rFonts w:eastAsiaTheme="majorEastAsia" w:hAnsiTheme="majorEastAsia"/>
          <w:kern w:val="0"/>
          <w:szCs w:val="21"/>
        </w:rPr>
        <w:t>之间使用</w:t>
      </w:r>
      <w:r w:rsidRPr="009F122B">
        <w:rPr>
          <w:rFonts w:eastAsiaTheme="majorEastAsia"/>
          <w:kern w:val="0"/>
          <w:szCs w:val="21"/>
        </w:rPr>
        <w:t>TCP</w:t>
      </w:r>
      <w:r w:rsidRPr="009F122B">
        <w:rPr>
          <w:rFonts w:eastAsiaTheme="majorEastAsia" w:hAnsiTheme="majorEastAsia"/>
          <w:kern w:val="0"/>
          <w:szCs w:val="21"/>
        </w:rPr>
        <w:t>协议进行通信</w:t>
      </w:r>
      <w:r w:rsidRPr="009F122B">
        <w:rPr>
          <w:rFonts w:eastAsiaTheme="majorEastAsia" w:hAnsiTheme="majorEastAsia" w:hint="eastAsia"/>
          <w:kern w:val="0"/>
          <w:szCs w:val="21"/>
        </w:rPr>
        <w:t>（</w:t>
      </w:r>
      <w:r w:rsidRPr="009F122B">
        <w:rPr>
          <w:rFonts w:eastAsiaTheme="majorEastAsia" w:hAnsiTheme="majorEastAsia" w:hint="eastAsia"/>
          <w:kern w:val="0"/>
          <w:szCs w:val="21"/>
        </w:rPr>
        <w:t>A</w:t>
      </w:r>
      <w:r w:rsidRPr="009F122B">
        <w:rPr>
          <w:rFonts w:eastAsiaTheme="majorEastAsia" w:hAnsiTheme="majorEastAsia" w:hint="eastAsia"/>
          <w:kern w:val="0"/>
          <w:szCs w:val="21"/>
        </w:rPr>
        <w:t>发送数据，</w:t>
      </w:r>
      <w:r w:rsidRPr="009F122B">
        <w:rPr>
          <w:rFonts w:eastAsiaTheme="majorEastAsia" w:hAnsiTheme="majorEastAsia" w:hint="eastAsia"/>
          <w:kern w:val="0"/>
          <w:szCs w:val="21"/>
        </w:rPr>
        <w:t>B</w:t>
      </w:r>
      <w:r w:rsidRPr="009F122B">
        <w:rPr>
          <w:rFonts w:eastAsiaTheme="majorEastAsia" w:hAnsiTheme="majorEastAsia" w:hint="eastAsia"/>
          <w:kern w:val="0"/>
          <w:szCs w:val="21"/>
        </w:rPr>
        <w:t>回送</w:t>
      </w:r>
      <w:r w:rsidRPr="009F122B">
        <w:rPr>
          <w:rFonts w:eastAsiaTheme="majorEastAsia" w:hAnsiTheme="majorEastAsia" w:hint="eastAsia"/>
          <w:kern w:val="0"/>
          <w:szCs w:val="21"/>
        </w:rPr>
        <w:t>ACK</w:t>
      </w:r>
      <w:r w:rsidRPr="009F122B">
        <w:rPr>
          <w:rFonts w:eastAsiaTheme="majorEastAsia" w:hAnsiTheme="majorEastAsia" w:hint="eastAsia"/>
          <w:kern w:val="0"/>
          <w:szCs w:val="21"/>
        </w:rPr>
        <w:t>）。</w:t>
      </w:r>
      <w:r w:rsidRPr="009F122B">
        <w:rPr>
          <w:rFonts w:eastAsiaTheme="majorEastAsia" w:hAnsiTheme="majorEastAsia"/>
          <w:kern w:val="0"/>
          <w:szCs w:val="21"/>
        </w:rPr>
        <w:t>假设</w:t>
      </w:r>
      <w:r w:rsidRPr="009F122B">
        <w:rPr>
          <w:rFonts w:eastAsiaTheme="majorEastAsia"/>
          <w:kern w:val="0"/>
          <w:szCs w:val="21"/>
        </w:rPr>
        <w:t>TCP</w:t>
      </w:r>
      <w:r w:rsidRPr="009F122B">
        <w:rPr>
          <w:rFonts w:eastAsiaTheme="majorEastAsia" w:hAnsiTheme="majorEastAsia"/>
          <w:kern w:val="0"/>
          <w:szCs w:val="21"/>
        </w:rPr>
        <w:t>连接建立之后</w:t>
      </w:r>
      <w:r w:rsidRPr="009F122B">
        <w:rPr>
          <w:rFonts w:eastAsiaTheme="majorEastAsia" w:hAnsiTheme="majorEastAsia" w:hint="eastAsia"/>
          <w:kern w:val="0"/>
          <w:szCs w:val="21"/>
        </w:rPr>
        <w:t>A</w:t>
      </w:r>
      <w:r w:rsidRPr="009F122B">
        <w:rPr>
          <w:rFonts w:eastAsiaTheme="majorEastAsia" w:hAnsiTheme="majorEastAsia"/>
          <w:kern w:val="0"/>
          <w:szCs w:val="21"/>
        </w:rPr>
        <w:t>立即开始发送数据（第一个数据段随三次握手中的最后一个</w:t>
      </w:r>
      <w:r w:rsidRPr="009F122B">
        <w:rPr>
          <w:rFonts w:eastAsiaTheme="majorEastAsia"/>
          <w:kern w:val="0"/>
          <w:szCs w:val="21"/>
        </w:rPr>
        <w:t>ACK</w:t>
      </w:r>
      <w:r w:rsidRPr="009F122B">
        <w:rPr>
          <w:rFonts w:eastAsiaTheme="majorEastAsia" w:hint="eastAsia"/>
          <w:kern w:val="0"/>
          <w:szCs w:val="21"/>
        </w:rPr>
        <w:t>一同</w:t>
      </w:r>
      <w:r w:rsidRPr="009F122B">
        <w:rPr>
          <w:rFonts w:eastAsiaTheme="majorEastAsia" w:hAnsiTheme="majorEastAsia"/>
          <w:kern w:val="0"/>
          <w:szCs w:val="21"/>
        </w:rPr>
        <w:t>发送</w:t>
      </w:r>
      <w:r w:rsidRPr="009F122B">
        <w:rPr>
          <w:rFonts w:eastAsiaTheme="majorEastAsia" w:hAnsiTheme="majorEastAsia" w:hint="eastAsia"/>
          <w:kern w:val="0"/>
          <w:szCs w:val="21"/>
        </w:rPr>
        <w:t>，初始序列号为</w:t>
      </w:r>
      <w:r w:rsidRPr="009F122B">
        <w:rPr>
          <w:rFonts w:eastAsiaTheme="majorEastAsia" w:hAnsiTheme="majorEastAsia" w:hint="eastAsia"/>
          <w:kern w:val="0"/>
          <w:szCs w:val="21"/>
        </w:rPr>
        <w:t>1</w:t>
      </w:r>
      <w:r w:rsidRPr="009F122B">
        <w:rPr>
          <w:rFonts w:eastAsiaTheme="majorEastAsia" w:hAnsiTheme="majorEastAsia"/>
          <w:kern w:val="0"/>
          <w:szCs w:val="21"/>
        </w:rPr>
        <w:t>）</w:t>
      </w:r>
      <w:r w:rsidRPr="009F122B">
        <w:rPr>
          <w:rFonts w:eastAsiaTheme="majorEastAsia" w:hAnsiTheme="majorEastAsia" w:hint="eastAsia"/>
          <w:kern w:val="0"/>
          <w:szCs w:val="21"/>
        </w:rPr>
        <w:t>。</w:t>
      </w:r>
      <w:r w:rsidRPr="009F122B">
        <w:rPr>
          <w:rFonts w:eastAsiaTheme="majorEastAsia" w:hAnsiTheme="majorEastAsia"/>
          <w:kern w:val="0"/>
          <w:szCs w:val="21"/>
        </w:rPr>
        <w:t>链路带宽（传输速率）为</w:t>
      </w:r>
      <w:r w:rsidRPr="009F122B">
        <w:rPr>
          <w:rFonts w:eastAsiaTheme="majorEastAsia"/>
          <w:kern w:val="0"/>
          <w:szCs w:val="21"/>
        </w:rPr>
        <w:t>100 Mbps</w:t>
      </w:r>
      <w:r w:rsidRPr="009F122B">
        <w:rPr>
          <w:rFonts w:eastAsiaTheme="majorEastAsia" w:hAnsiTheme="majorEastAsia"/>
          <w:kern w:val="0"/>
          <w:szCs w:val="21"/>
        </w:rPr>
        <w:t>，往返延迟</w:t>
      </w:r>
      <w:r w:rsidRPr="009F122B">
        <w:rPr>
          <w:rFonts w:eastAsiaTheme="majorEastAsia"/>
          <w:kern w:val="0"/>
          <w:szCs w:val="21"/>
        </w:rPr>
        <w:t>RTT</w:t>
      </w:r>
      <w:r w:rsidRPr="009F122B">
        <w:rPr>
          <w:rFonts w:eastAsiaTheme="majorEastAsia" w:hAnsiTheme="majorEastAsia"/>
          <w:kern w:val="0"/>
          <w:szCs w:val="21"/>
        </w:rPr>
        <w:t>为</w:t>
      </w:r>
      <w:r w:rsidRPr="009F122B">
        <w:rPr>
          <w:rFonts w:eastAsiaTheme="majorEastAsia"/>
          <w:kern w:val="0"/>
          <w:szCs w:val="21"/>
        </w:rPr>
        <w:t>10ms</w:t>
      </w:r>
      <w:r w:rsidRPr="009F122B">
        <w:rPr>
          <w:rFonts w:eastAsiaTheme="majorEastAsia" w:hAnsiTheme="majorEastAsia"/>
          <w:kern w:val="0"/>
          <w:szCs w:val="21"/>
        </w:rPr>
        <w:t>，</w:t>
      </w:r>
      <w:r w:rsidRPr="009F122B">
        <w:rPr>
          <w:rFonts w:eastAsiaTheme="majorEastAsia"/>
          <w:kern w:val="0"/>
          <w:szCs w:val="21"/>
        </w:rPr>
        <w:t>MSS</w:t>
      </w:r>
      <w:r w:rsidRPr="009F122B">
        <w:rPr>
          <w:rFonts w:eastAsiaTheme="majorEastAsia" w:hAnsiTheme="majorEastAsia"/>
          <w:kern w:val="0"/>
          <w:szCs w:val="21"/>
        </w:rPr>
        <w:t>为</w:t>
      </w:r>
      <w:r w:rsidRPr="009F122B">
        <w:rPr>
          <w:rFonts w:eastAsiaTheme="majorEastAsia"/>
          <w:kern w:val="0"/>
          <w:szCs w:val="21"/>
        </w:rPr>
        <w:t>1000</w:t>
      </w:r>
      <w:r w:rsidRPr="009F122B">
        <w:rPr>
          <w:rFonts w:eastAsiaTheme="majorEastAsia" w:hAnsiTheme="majorEastAsia"/>
          <w:kern w:val="0"/>
          <w:szCs w:val="21"/>
        </w:rPr>
        <w:t>字节，最初的拥塞窗口设成</w:t>
      </w:r>
      <w:r w:rsidRPr="009F122B">
        <w:rPr>
          <w:rFonts w:eastAsiaTheme="majorEastAsia"/>
          <w:kern w:val="0"/>
          <w:szCs w:val="21"/>
        </w:rPr>
        <w:t>1</w:t>
      </w:r>
      <w:r w:rsidRPr="009F122B">
        <w:rPr>
          <w:rFonts w:eastAsiaTheme="majorEastAsia" w:hAnsiTheme="majorEastAsia"/>
          <w:kern w:val="0"/>
          <w:szCs w:val="21"/>
        </w:rPr>
        <w:t>个</w:t>
      </w:r>
      <w:r w:rsidRPr="009F122B">
        <w:rPr>
          <w:rFonts w:eastAsiaTheme="majorEastAsia"/>
          <w:kern w:val="0"/>
          <w:szCs w:val="21"/>
        </w:rPr>
        <w:t>MSS</w:t>
      </w:r>
      <w:r w:rsidRPr="009F122B">
        <w:rPr>
          <w:rFonts w:eastAsiaTheme="majorEastAsia" w:hAnsiTheme="majorEastAsia"/>
          <w:kern w:val="0"/>
          <w:szCs w:val="21"/>
        </w:rPr>
        <w:t>，假设接收端有足够大的缓存空间，拥塞控制的初始阈值设为</w:t>
      </w:r>
      <w:r w:rsidRPr="009F122B">
        <w:rPr>
          <w:rFonts w:eastAsiaTheme="majorEastAsia"/>
          <w:kern w:val="0"/>
          <w:szCs w:val="21"/>
        </w:rPr>
        <w:t>64</w:t>
      </w:r>
      <w:r w:rsidRPr="009F122B">
        <w:rPr>
          <w:rFonts w:eastAsiaTheme="majorEastAsia" w:hAnsiTheme="majorEastAsia" w:hint="eastAsia"/>
          <w:kern w:val="0"/>
          <w:szCs w:val="21"/>
        </w:rPr>
        <w:t>。试回答下列问题：</w:t>
      </w:r>
    </w:p>
    <w:p w:rsidR="009F122B" w:rsidRDefault="009F122B" w:rsidP="009F122B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="284" w:firstLineChars="0" w:hanging="284"/>
        <w:jc w:val="left"/>
        <w:rPr>
          <w:rFonts w:ascii="Times New Roman" w:eastAsiaTheme="majorEastAsia" w:hAnsiTheme="majorEastAsia"/>
          <w:kern w:val="0"/>
          <w:szCs w:val="21"/>
        </w:rPr>
      </w:pPr>
      <w:r w:rsidRPr="009F122B">
        <w:rPr>
          <w:rFonts w:ascii="Times New Roman" w:eastAsiaTheme="majorEastAsia" w:hAnsi="Times New Roman" w:hint="eastAsia"/>
          <w:kern w:val="0"/>
          <w:szCs w:val="21"/>
        </w:rPr>
        <w:t>假设</w:t>
      </w:r>
      <w:r w:rsidRPr="009F122B">
        <w:rPr>
          <w:rFonts w:ascii="Times New Roman" w:eastAsiaTheme="majorEastAsia" w:hAnsi="Times New Roman"/>
          <w:kern w:val="0"/>
          <w:szCs w:val="21"/>
        </w:rPr>
        <w:t>A</w:t>
      </w:r>
      <w:r w:rsidRPr="009F122B">
        <w:rPr>
          <w:rFonts w:ascii="Times New Roman" w:eastAsiaTheme="majorEastAsia" w:hAnsi="Times New Roman" w:hint="eastAsia"/>
          <w:kern w:val="0"/>
          <w:szCs w:val="21"/>
        </w:rPr>
        <w:t>缓冲区中有</w:t>
      </w:r>
      <w:r w:rsidRPr="009F122B">
        <w:rPr>
          <w:rFonts w:ascii="Times New Roman" w:eastAsiaTheme="majorEastAsia" w:hAnsi="Times New Roman"/>
          <w:kern w:val="0"/>
          <w:szCs w:val="21"/>
        </w:rPr>
        <w:t>7000</w:t>
      </w:r>
      <w:r w:rsidRPr="009F122B">
        <w:rPr>
          <w:rFonts w:ascii="Times New Roman" w:eastAsiaTheme="majorEastAsia" w:hAnsiTheme="majorEastAsia"/>
          <w:kern w:val="0"/>
          <w:szCs w:val="21"/>
        </w:rPr>
        <w:t>字节数据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要</w:t>
      </w:r>
      <w:r w:rsidRPr="009F122B">
        <w:rPr>
          <w:rFonts w:ascii="Times New Roman" w:eastAsiaTheme="majorEastAsia" w:hAnsiTheme="majorEastAsia"/>
          <w:kern w:val="0"/>
          <w:szCs w:val="21"/>
        </w:rPr>
        <w:t>向</w:t>
      </w:r>
      <w:r w:rsidRPr="009F122B">
        <w:rPr>
          <w:rFonts w:ascii="Times New Roman" w:eastAsiaTheme="majorEastAsia" w:hAnsi="Times New Roman"/>
          <w:kern w:val="0"/>
          <w:szCs w:val="21"/>
        </w:rPr>
        <w:t>B</w:t>
      </w:r>
      <w:r w:rsidRPr="009F122B">
        <w:rPr>
          <w:rFonts w:ascii="Times New Roman" w:eastAsiaTheme="majorEastAsia" w:hAnsiTheme="majorEastAsia"/>
          <w:kern w:val="0"/>
          <w:szCs w:val="21"/>
        </w:rPr>
        <w:t>发送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，发送的每个数据段均包含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1000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字节数据，请画出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A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、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B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之间的交互过程（左图已画出</w:t>
      </w:r>
      <w:r w:rsidRPr="009F122B">
        <w:rPr>
          <w:rFonts w:ascii="Times New Roman" w:eastAsiaTheme="majorEastAsia" w:hAnsiTheme="majorEastAsia"/>
          <w:kern w:val="0"/>
          <w:szCs w:val="21"/>
        </w:rPr>
        <w:t>了第一次交互过程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）</w:t>
      </w:r>
      <w:r w:rsidRPr="009F122B">
        <w:rPr>
          <w:rFonts w:ascii="Times New Roman" w:eastAsiaTheme="majorEastAsia" w:hAnsiTheme="majorEastAsia"/>
          <w:kern w:val="0"/>
          <w:szCs w:val="21"/>
        </w:rPr>
        <w:t>，并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计算所需的时间（从发起连接开始计算，要求给出计算过程）</w:t>
      </w:r>
      <w:r w:rsidRPr="009F122B">
        <w:rPr>
          <w:rFonts w:ascii="Times New Roman" w:eastAsiaTheme="majorEastAsia" w:hAnsiTheme="majorEastAsia"/>
          <w:kern w:val="0"/>
          <w:szCs w:val="21"/>
        </w:rPr>
        <w:t>。</w:t>
      </w:r>
    </w:p>
    <w:p w:rsidR="00F105AB" w:rsidRDefault="00567D6E" w:rsidP="00F105AB">
      <w:pPr>
        <w:pStyle w:val="a3"/>
        <w:autoSpaceDE w:val="0"/>
        <w:autoSpaceDN w:val="0"/>
        <w:adjustRightInd w:val="0"/>
        <w:spacing w:line="360" w:lineRule="atLeast"/>
        <w:ind w:left="284" w:firstLineChars="0" w:firstLine="0"/>
        <w:jc w:val="left"/>
      </w:pPr>
      <w:r>
        <w:object w:dxaOrig="9985" w:dyaOrig="17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728.4pt" o:ole="">
            <v:imagedata r:id="rId8" o:title=""/>
          </v:shape>
          <o:OLEObject Type="Embed" ProgID="Visio.Drawing.15" ShapeID="_x0000_i1025" DrawAspect="Content" ObjectID="_1605882935" r:id="rId9"/>
        </w:object>
      </w:r>
    </w:p>
    <w:p w:rsidR="00567D6E" w:rsidRPr="00740F2F" w:rsidRDefault="00EF12F2" w:rsidP="00EF12F2">
      <w:pPr>
        <w:pStyle w:val="a3"/>
        <w:autoSpaceDE w:val="0"/>
        <w:autoSpaceDN w:val="0"/>
        <w:adjustRightInd w:val="0"/>
        <w:spacing w:line="360" w:lineRule="atLeast"/>
        <w:ind w:left="284" w:firstLineChars="400" w:firstLine="843"/>
        <w:jc w:val="left"/>
        <w:rPr>
          <w:rFonts w:ascii="Times New Roman" w:eastAsiaTheme="majorEastAsia" w:hAnsiTheme="majorEastAsia"/>
          <w:b/>
          <w:kern w:val="0"/>
          <w:szCs w:val="21"/>
        </w:rPr>
      </w:pPr>
      <w:r w:rsidRPr="00740F2F">
        <w:rPr>
          <w:rFonts w:ascii="Times New Roman" w:eastAsiaTheme="majorEastAsia" w:hAnsiTheme="majorEastAsia"/>
          <w:b/>
          <w:kern w:val="0"/>
          <w:szCs w:val="21"/>
        </w:rPr>
        <w:lastRenderedPageBreak/>
        <w:t>T1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=</w:t>
      </w:r>
      <w:r w:rsidRPr="00740F2F">
        <w:rPr>
          <w:rFonts w:ascii="Times New Roman" w:eastAsiaTheme="majorEastAsia" w:hAnsiTheme="majorEastAsia"/>
          <w:b/>
          <w:kern w:val="0"/>
          <w:szCs w:val="21"/>
        </w:rPr>
        <w:t>RTT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;</w:t>
      </w:r>
      <w:r w:rsidRPr="00740F2F">
        <w:rPr>
          <w:rFonts w:ascii="Times New Roman" w:eastAsiaTheme="majorEastAsia" w:hAnsiTheme="majorEastAsia"/>
          <w:b/>
          <w:kern w:val="0"/>
          <w:szCs w:val="21"/>
        </w:rPr>
        <w:t xml:space="preserve">   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第一次握手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+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第二次握手</w:t>
      </w:r>
    </w:p>
    <w:p w:rsidR="00EF12F2" w:rsidRPr="00740F2F" w:rsidRDefault="00EF12F2" w:rsidP="00EF12F2">
      <w:pPr>
        <w:pStyle w:val="a3"/>
        <w:autoSpaceDE w:val="0"/>
        <w:autoSpaceDN w:val="0"/>
        <w:adjustRightInd w:val="0"/>
        <w:spacing w:line="360" w:lineRule="atLeast"/>
        <w:ind w:left="284" w:firstLineChars="400" w:firstLine="843"/>
        <w:jc w:val="left"/>
        <w:rPr>
          <w:rFonts w:ascii="Times New Roman" w:eastAsiaTheme="majorEastAsia" w:hAnsiTheme="majorEastAsia"/>
          <w:b/>
          <w:kern w:val="0"/>
          <w:szCs w:val="21"/>
        </w:rPr>
      </w:pP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T</w:t>
      </w:r>
      <w:r w:rsidRPr="00740F2F">
        <w:rPr>
          <w:rFonts w:ascii="Times New Roman" w:eastAsiaTheme="majorEastAsia" w:hAnsiTheme="majorEastAsia"/>
          <w:b/>
          <w:kern w:val="0"/>
          <w:szCs w:val="21"/>
        </w:rPr>
        <w:t>2=L/R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+</w:t>
      </w:r>
      <w:r w:rsidRPr="00740F2F">
        <w:rPr>
          <w:rFonts w:ascii="Times New Roman" w:eastAsiaTheme="majorEastAsia" w:hAnsiTheme="majorEastAsia"/>
          <w:b/>
          <w:kern w:val="0"/>
          <w:szCs w:val="21"/>
        </w:rPr>
        <w:t xml:space="preserve">RTT;    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第三次握手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+</w:t>
      </w:r>
      <w:r w:rsidRPr="00740F2F">
        <w:rPr>
          <w:rFonts w:ascii="Times New Roman" w:eastAsiaTheme="majorEastAsia" w:hAnsiTheme="majorEastAsia"/>
          <w:b/>
          <w:kern w:val="0"/>
          <w:szCs w:val="21"/>
        </w:rPr>
        <w:t>ACK</w:t>
      </w:r>
      <w:r w:rsidR="00AE13C3" w:rsidRPr="00740F2F">
        <w:rPr>
          <w:rFonts w:ascii="Times New Roman" w:eastAsiaTheme="majorEastAsia" w:hAnsiTheme="majorEastAsia" w:hint="eastAsia"/>
          <w:b/>
          <w:kern w:val="0"/>
          <w:szCs w:val="21"/>
        </w:rPr>
        <w:t>1001</w:t>
      </w:r>
    </w:p>
    <w:p w:rsidR="00EF12F2" w:rsidRPr="00740F2F" w:rsidRDefault="00EF12F2" w:rsidP="00EF12F2">
      <w:pPr>
        <w:pStyle w:val="a3"/>
        <w:autoSpaceDE w:val="0"/>
        <w:autoSpaceDN w:val="0"/>
        <w:adjustRightInd w:val="0"/>
        <w:spacing w:line="360" w:lineRule="atLeast"/>
        <w:ind w:left="284" w:firstLineChars="400" w:firstLine="843"/>
        <w:jc w:val="left"/>
        <w:rPr>
          <w:rFonts w:ascii="Times New Roman" w:eastAsiaTheme="majorEastAsia" w:hAnsiTheme="majorEastAsia"/>
          <w:b/>
          <w:kern w:val="0"/>
          <w:szCs w:val="21"/>
        </w:rPr>
      </w:pP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T</w:t>
      </w:r>
      <w:r w:rsidRPr="00740F2F">
        <w:rPr>
          <w:rFonts w:ascii="Times New Roman" w:eastAsiaTheme="majorEastAsia" w:hAnsiTheme="majorEastAsia"/>
          <w:b/>
          <w:kern w:val="0"/>
          <w:szCs w:val="21"/>
        </w:rPr>
        <w:t xml:space="preserve">3=L/R+RTT;    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发送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序号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1001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开始的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2000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个字节到收到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A</w:t>
      </w:r>
      <w:r w:rsidR="005A1B76" w:rsidRPr="00740F2F">
        <w:rPr>
          <w:rFonts w:ascii="Times New Roman" w:eastAsiaTheme="majorEastAsia" w:hAnsiTheme="majorEastAsia"/>
          <w:b/>
          <w:kern w:val="0"/>
          <w:szCs w:val="21"/>
        </w:rPr>
        <w:t>CK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2001</w:t>
      </w:r>
    </w:p>
    <w:p w:rsidR="00EF12F2" w:rsidRPr="00740F2F" w:rsidRDefault="00EF12F2" w:rsidP="00EF12F2">
      <w:pPr>
        <w:pStyle w:val="a3"/>
        <w:autoSpaceDE w:val="0"/>
        <w:autoSpaceDN w:val="0"/>
        <w:adjustRightInd w:val="0"/>
        <w:spacing w:line="360" w:lineRule="atLeast"/>
        <w:ind w:left="284" w:firstLineChars="400" w:firstLine="843"/>
        <w:jc w:val="left"/>
        <w:rPr>
          <w:rFonts w:ascii="Times New Roman" w:eastAsiaTheme="majorEastAsia" w:hAnsiTheme="majorEastAsia"/>
          <w:b/>
          <w:kern w:val="0"/>
          <w:szCs w:val="21"/>
        </w:rPr>
      </w:pP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T</w:t>
      </w:r>
      <w:r w:rsidRPr="00740F2F">
        <w:rPr>
          <w:rFonts w:ascii="Times New Roman" w:eastAsiaTheme="majorEastAsia" w:hAnsiTheme="majorEastAsia"/>
          <w:b/>
          <w:kern w:val="0"/>
          <w:szCs w:val="21"/>
        </w:rPr>
        <w:t>4=4*L/R+RTT;</w:t>
      </w:r>
      <w:r w:rsidR="005A1B76" w:rsidRPr="00740F2F">
        <w:rPr>
          <w:rFonts w:ascii="Times New Roman" w:eastAsiaTheme="majorEastAsia" w:hAnsiTheme="majorEastAsia"/>
          <w:b/>
          <w:kern w:val="0"/>
          <w:szCs w:val="21"/>
        </w:rPr>
        <w:t xml:space="preserve">  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发送序号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3001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开始的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4000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个字节到收到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A</w:t>
      </w:r>
      <w:r w:rsidR="005A1B76" w:rsidRPr="00740F2F">
        <w:rPr>
          <w:rFonts w:ascii="Times New Roman" w:eastAsiaTheme="majorEastAsia" w:hAnsiTheme="majorEastAsia"/>
          <w:b/>
          <w:kern w:val="0"/>
          <w:szCs w:val="21"/>
        </w:rPr>
        <w:t>CK</w:t>
      </w:r>
      <w:r w:rsidR="005A1B76" w:rsidRPr="00740F2F">
        <w:rPr>
          <w:rFonts w:ascii="Times New Roman" w:eastAsiaTheme="majorEastAsia" w:hAnsiTheme="majorEastAsia" w:hint="eastAsia"/>
          <w:b/>
          <w:kern w:val="0"/>
          <w:szCs w:val="21"/>
        </w:rPr>
        <w:t>7001</w:t>
      </w:r>
    </w:p>
    <w:p w:rsidR="00EF12F2" w:rsidRPr="00740F2F" w:rsidRDefault="00EF12F2" w:rsidP="00EF12F2">
      <w:pPr>
        <w:pStyle w:val="a3"/>
        <w:autoSpaceDE w:val="0"/>
        <w:autoSpaceDN w:val="0"/>
        <w:adjustRightInd w:val="0"/>
        <w:spacing w:line="360" w:lineRule="atLeast"/>
        <w:ind w:left="284" w:firstLineChars="400" w:firstLine="843"/>
        <w:jc w:val="left"/>
        <w:rPr>
          <w:rFonts w:ascii="Times New Roman" w:eastAsiaTheme="majorEastAsia" w:hAnsiTheme="majorEastAsia"/>
          <w:b/>
          <w:kern w:val="0"/>
          <w:szCs w:val="21"/>
        </w:rPr>
      </w:pP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T</w:t>
      </w:r>
      <w:r w:rsidRPr="00740F2F">
        <w:rPr>
          <w:rFonts w:ascii="Times New Roman" w:eastAsiaTheme="majorEastAsia" w:hAnsiTheme="majorEastAsia"/>
          <w:b/>
          <w:kern w:val="0"/>
          <w:szCs w:val="21"/>
        </w:rPr>
        <w:t>=T1+T2+T3+T4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=6*</w:t>
      </w:r>
      <w:r w:rsidRPr="00740F2F">
        <w:rPr>
          <w:rFonts w:ascii="Times New Roman" w:eastAsiaTheme="majorEastAsia" w:hAnsiTheme="majorEastAsia"/>
          <w:b/>
          <w:kern w:val="0"/>
          <w:szCs w:val="21"/>
        </w:rPr>
        <w:t>L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/</w:t>
      </w:r>
      <w:r w:rsidRPr="00740F2F">
        <w:rPr>
          <w:rFonts w:ascii="Times New Roman" w:eastAsiaTheme="majorEastAsia" w:hAnsiTheme="majorEastAsia"/>
          <w:b/>
          <w:kern w:val="0"/>
          <w:szCs w:val="21"/>
        </w:rPr>
        <w:t>R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+</w:t>
      </w:r>
      <w:r w:rsidRPr="00740F2F">
        <w:rPr>
          <w:rFonts w:ascii="Times New Roman" w:eastAsiaTheme="majorEastAsia" w:hAnsiTheme="majorEastAsia"/>
          <w:b/>
          <w:kern w:val="0"/>
          <w:szCs w:val="21"/>
        </w:rPr>
        <w:t>4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*</w:t>
      </w:r>
      <w:r w:rsidRPr="00740F2F">
        <w:rPr>
          <w:rFonts w:ascii="Times New Roman" w:eastAsiaTheme="majorEastAsia" w:hAnsiTheme="majorEastAsia"/>
          <w:b/>
          <w:kern w:val="0"/>
          <w:szCs w:val="21"/>
        </w:rPr>
        <w:t>RTT</w:t>
      </w:r>
      <w:r w:rsidRPr="00740F2F">
        <w:rPr>
          <w:rFonts w:ascii="Times New Roman" w:eastAsiaTheme="majorEastAsia" w:hAnsiTheme="majorEastAsia" w:hint="eastAsia"/>
          <w:b/>
          <w:kern w:val="0"/>
          <w:szCs w:val="21"/>
        </w:rPr>
        <w:t>=40.48ms</w:t>
      </w:r>
    </w:p>
    <w:p w:rsidR="009F122B" w:rsidRPr="000C2E49" w:rsidRDefault="009F122B" w:rsidP="009F122B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="284" w:firstLineChars="0" w:hanging="284"/>
        <w:jc w:val="left"/>
        <w:rPr>
          <w:rFonts w:ascii="Times New Roman" w:eastAsiaTheme="majorEastAsia" w:hAnsi="Times New Roman"/>
          <w:kern w:val="0"/>
          <w:szCs w:val="21"/>
        </w:rPr>
      </w:pPr>
      <w:r w:rsidRPr="009F122B">
        <w:rPr>
          <w:rFonts w:ascii="Times New Roman" w:eastAsiaTheme="majorEastAsia" w:hAnsiTheme="majorEastAsia"/>
          <w:kern w:val="0"/>
          <w:szCs w:val="21"/>
        </w:rPr>
        <w:t>快速重传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机制</w:t>
      </w:r>
      <w:r w:rsidRPr="009F122B">
        <w:rPr>
          <w:rFonts w:ascii="Times New Roman" w:eastAsiaTheme="majorEastAsia" w:hAnsiTheme="majorEastAsia"/>
          <w:kern w:val="0"/>
          <w:szCs w:val="21"/>
        </w:rPr>
        <w:t>是对</w:t>
      </w:r>
      <w:r w:rsidRPr="009F122B">
        <w:rPr>
          <w:rFonts w:ascii="Times New Roman" w:eastAsiaTheme="majorEastAsia" w:hAnsi="Times New Roman"/>
          <w:kern w:val="0"/>
          <w:szCs w:val="21"/>
        </w:rPr>
        <w:t>TCP</w:t>
      </w:r>
      <w:r w:rsidRPr="009F122B">
        <w:rPr>
          <w:rFonts w:ascii="Times New Roman" w:eastAsiaTheme="majorEastAsia" w:hAnsiTheme="majorEastAsia"/>
          <w:kern w:val="0"/>
          <w:szCs w:val="21"/>
        </w:rPr>
        <w:t>性能的优化，考虑第一问中的传输情况，如果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传输过程中</w:t>
      </w:r>
      <w:r w:rsidRPr="009F122B">
        <w:rPr>
          <w:rFonts w:ascii="Times New Roman" w:eastAsiaTheme="majorEastAsia" w:hAnsiTheme="majorEastAsia"/>
          <w:kern w:val="0"/>
          <w:szCs w:val="21"/>
        </w:rPr>
        <w:t>有数据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段</w:t>
      </w:r>
      <w:r w:rsidRPr="009F122B">
        <w:rPr>
          <w:rFonts w:ascii="Times New Roman" w:eastAsiaTheme="majorEastAsia" w:hAnsiTheme="majorEastAsia"/>
          <w:kern w:val="0"/>
          <w:szCs w:val="21"/>
        </w:rPr>
        <w:t>丢失，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那么第几个</w:t>
      </w:r>
      <w:r w:rsidRPr="009F122B">
        <w:rPr>
          <w:rFonts w:ascii="Times New Roman" w:eastAsiaTheme="majorEastAsia" w:hAnsiTheme="majorEastAsia"/>
          <w:kern w:val="0"/>
          <w:szCs w:val="21"/>
        </w:rPr>
        <w:t>数据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段的</w:t>
      </w:r>
      <w:r w:rsidRPr="009F122B">
        <w:rPr>
          <w:rFonts w:ascii="Times New Roman" w:eastAsiaTheme="majorEastAsia" w:hAnsiTheme="majorEastAsia"/>
          <w:kern w:val="0"/>
          <w:szCs w:val="21"/>
        </w:rPr>
        <w:t>丢失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有可能</w:t>
      </w:r>
      <w:r w:rsidRPr="009F122B">
        <w:rPr>
          <w:rFonts w:ascii="Times New Roman" w:eastAsiaTheme="majorEastAsia" w:hAnsiTheme="majorEastAsia"/>
          <w:kern w:val="0"/>
          <w:szCs w:val="21"/>
        </w:rPr>
        <w:t>触发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A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的</w:t>
      </w:r>
      <w:r w:rsidRPr="009F122B">
        <w:rPr>
          <w:rFonts w:ascii="Times New Roman" w:eastAsiaTheme="majorEastAsia" w:hAnsiTheme="majorEastAsia"/>
          <w:kern w:val="0"/>
          <w:szCs w:val="21"/>
        </w:rPr>
        <w:t>快速重传？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解释原因。</w:t>
      </w:r>
    </w:p>
    <w:p w:rsidR="000C2E49" w:rsidRDefault="000C2E49" w:rsidP="000C2E49">
      <w:pPr>
        <w:pStyle w:val="a3"/>
        <w:autoSpaceDE w:val="0"/>
        <w:autoSpaceDN w:val="0"/>
        <w:adjustRightInd w:val="0"/>
        <w:spacing w:line="360" w:lineRule="atLeast"/>
        <w:ind w:left="284" w:firstLineChars="0"/>
        <w:jc w:val="left"/>
        <w:rPr>
          <w:rFonts w:ascii="Times New Roman" w:eastAsiaTheme="majorEastAsia" w:hAnsi="Times New Roman"/>
          <w:b/>
          <w:kern w:val="0"/>
          <w:szCs w:val="21"/>
        </w:rPr>
      </w:pPr>
      <w:r w:rsidRPr="00740F2F">
        <w:rPr>
          <w:rFonts w:ascii="Times New Roman" w:eastAsiaTheme="majorEastAsia" w:hAnsi="Times New Roman" w:hint="eastAsia"/>
          <w:b/>
          <w:kern w:val="0"/>
          <w:szCs w:val="21"/>
        </w:rPr>
        <w:t>假若在传输过程中有数据段的丢失，若要激发快速重传机制，则必须收到三个冗余的</w:t>
      </w:r>
      <w:r w:rsidRPr="00740F2F">
        <w:rPr>
          <w:rFonts w:ascii="Times New Roman" w:eastAsiaTheme="majorEastAsia" w:hAnsi="Times New Roman" w:hint="eastAsia"/>
          <w:b/>
          <w:kern w:val="0"/>
          <w:szCs w:val="21"/>
        </w:rPr>
        <w:t>A</w:t>
      </w:r>
      <w:r w:rsidRPr="00740F2F">
        <w:rPr>
          <w:rFonts w:ascii="Times New Roman" w:eastAsiaTheme="majorEastAsia" w:hAnsi="Times New Roman"/>
          <w:b/>
          <w:kern w:val="0"/>
          <w:szCs w:val="21"/>
        </w:rPr>
        <w:t>CK</w:t>
      </w:r>
      <w:r w:rsidRPr="00740F2F">
        <w:rPr>
          <w:rFonts w:ascii="Times New Roman" w:eastAsiaTheme="majorEastAsia" w:hAnsi="Times New Roman" w:hint="eastAsia"/>
          <w:b/>
          <w:kern w:val="0"/>
          <w:szCs w:val="21"/>
        </w:rPr>
        <w:t>，根据第一问的交互图可以得知，当</w:t>
      </w:r>
      <w:r w:rsidR="00557CED">
        <w:rPr>
          <w:rFonts w:ascii="Times New Roman" w:eastAsiaTheme="majorEastAsia" w:hAnsi="Times New Roman" w:hint="eastAsia"/>
          <w:b/>
          <w:kern w:val="0"/>
          <w:szCs w:val="21"/>
        </w:rPr>
        <w:t>4</w:t>
      </w:r>
      <w:r w:rsidR="00557CED">
        <w:rPr>
          <w:rFonts w:ascii="Times New Roman" w:eastAsiaTheme="majorEastAsia" w:hAnsi="Times New Roman" w:hint="eastAsia"/>
          <w:b/>
          <w:kern w:val="0"/>
          <w:szCs w:val="21"/>
        </w:rPr>
        <w:t>号数据段</w:t>
      </w:r>
      <w:r w:rsidRPr="00740F2F">
        <w:rPr>
          <w:rFonts w:ascii="Times New Roman" w:eastAsiaTheme="majorEastAsia" w:hAnsi="Times New Roman" w:hint="eastAsia"/>
          <w:b/>
          <w:kern w:val="0"/>
          <w:szCs w:val="21"/>
        </w:rPr>
        <w:t>丢失时会激发快速重传</w:t>
      </w:r>
      <w:r w:rsidR="00C95BB3">
        <w:rPr>
          <w:rFonts w:ascii="Times New Roman" w:eastAsiaTheme="majorEastAsia" w:hAnsi="Times New Roman" w:hint="eastAsia"/>
          <w:b/>
          <w:kern w:val="0"/>
          <w:szCs w:val="21"/>
        </w:rPr>
        <w:t>。</w:t>
      </w:r>
    </w:p>
    <w:p w:rsidR="00557CED" w:rsidRPr="00740F2F" w:rsidRDefault="00557CED" w:rsidP="000C2E49">
      <w:pPr>
        <w:pStyle w:val="a3"/>
        <w:autoSpaceDE w:val="0"/>
        <w:autoSpaceDN w:val="0"/>
        <w:adjustRightInd w:val="0"/>
        <w:spacing w:line="360" w:lineRule="atLeast"/>
        <w:ind w:left="284" w:firstLineChars="0"/>
        <w:jc w:val="left"/>
        <w:rPr>
          <w:rFonts w:ascii="Times New Roman" w:eastAsiaTheme="majorEastAsia" w:hAnsi="Times New Roman"/>
          <w:b/>
          <w:kern w:val="0"/>
          <w:szCs w:val="21"/>
        </w:rPr>
      </w:pPr>
      <w:r>
        <w:rPr>
          <w:rFonts w:ascii="Times New Roman" w:eastAsiaTheme="majorEastAsia" w:hAnsi="Times New Roman" w:hint="eastAsia"/>
          <w:b/>
          <w:kern w:val="0"/>
          <w:szCs w:val="21"/>
        </w:rPr>
        <w:t>因为当第三个数据包</w:t>
      </w:r>
      <w:r w:rsidR="00961E9E">
        <w:rPr>
          <w:rFonts w:ascii="Times New Roman" w:eastAsiaTheme="majorEastAsia" w:hAnsi="Times New Roman" w:hint="eastAsia"/>
          <w:b/>
          <w:kern w:val="0"/>
          <w:szCs w:val="21"/>
        </w:rPr>
        <w:t>到达接收方时，接收方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会给发送方一个初始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A</w:t>
      </w:r>
      <w:r>
        <w:rPr>
          <w:rFonts w:ascii="Times New Roman" w:eastAsiaTheme="majorEastAsia" w:hAnsi="Times New Roman"/>
          <w:b/>
          <w:kern w:val="0"/>
          <w:szCs w:val="21"/>
        </w:rPr>
        <w:t>CK</w:t>
      </w:r>
      <w:r w:rsidR="00AA21EC">
        <w:rPr>
          <w:rFonts w:ascii="Times New Roman" w:eastAsiaTheme="majorEastAsia" w:hAnsi="Times New Roman" w:hint="eastAsia"/>
          <w:b/>
          <w:kern w:val="0"/>
          <w:szCs w:val="21"/>
        </w:rPr>
        <w:t>3001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，假如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4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号数据段丢失，那么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5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，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6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，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7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号数据段会回复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A</w:t>
      </w:r>
      <w:r>
        <w:rPr>
          <w:rFonts w:ascii="Times New Roman" w:eastAsiaTheme="majorEastAsia" w:hAnsi="Times New Roman"/>
          <w:b/>
          <w:kern w:val="0"/>
          <w:szCs w:val="21"/>
        </w:rPr>
        <w:t>CK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3001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，此时会产生三个冗余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A</w:t>
      </w:r>
      <w:r>
        <w:rPr>
          <w:rFonts w:ascii="Times New Roman" w:eastAsiaTheme="majorEastAsia" w:hAnsi="Times New Roman"/>
          <w:b/>
          <w:kern w:val="0"/>
          <w:szCs w:val="21"/>
        </w:rPr>
        <w:t>CK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，激发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A</w:t>
      </w:r>
      <w:r>
        <w:rPr>
          <w:rFonts w:ascii="Times New Roman" w:eastAsiaTheme="majorEastAsia" w:hAnsi="Times New Roman" w:hint="eastAsia"/>
          <w:b/>
          <w:kern w:val="0"/>
          <w:szCs w:val="21"/>
        </w:rPr>
        <w:t>的快速重传。</w:t>
      </w:r>
    </w:p>
    <w:p w:rsidR="00E435E1" w:rsidRPr="00740F2F" w:rsidRDefault="00E435E1" w:rsidP="000C2E49">
      <w:pPr>
        <w:pStyle w:val="a3"/>
        <w:autoSpaceDE w:val="0"/>
        <w:autoSpaceDN w:val="0"/>
        <w:adjustRightInd w:val="0"/>
        <w:spacing w:line="360" w:lineRule="atLeast"/>
        <w:ind w:left="284" w:firstLineChars="0"/>
        <w:jc w:val="left"/>
        <w:rPr>
          <w:rFonts w:ascii="Times New Roman" w:eastAsiaTheme="majorEastAsia" w:hAnsi="Times New Roman"/>
          <w:b/>
          <w:kern w:val="0"/>
          <w:szCs w:val="21"/>
        </w:rPr>
      </w:pPr>
      <w:r w:rsidRPr="00740F2F">
        <w:rPr>
          <w:rFonts w:ascii="Times New Roman" w:eastAsiaTheme="majorEastAsia" w:hAnsi="Times New Roman" w:hint="eastAsia"/>
          <w:b/>
          <w:kern w:val="0"/>
          <w:szCs w:val="21"/>
        </w:rPr>
        <w:t>对于其他数据包，只会激发超时重传，因为它们永远不会收到三个冗余</w:t>
      </w:r>
      <w:r w:rsidRPr="00740F2F">
        <w:rPr>
          <w:rFonts w:ascii="Times New Roman" w:eastAsiaTheme="majorEastAsia" w:hAnsi="Times New Roman" w:hint="eastAsia"/>
          <w:b/>
          <w:kern w:val="0"/>
          <w:szCs w:val="21"/>
        </w:rPr>
        <w:t>A</w:t>
      </w:r>
      <w:r w:rsidRPr="00740F2F">
        <w:rPr>
          <w:rFonts w:ascii="Times New Roman" w:eastAsiaTheme="majorEastAsia" w:hAnsi="Times New Roman"/>
          <w:b/>
          <w:kern w:val="0"/>
          <w:szCs w:val="21"/>
        </w:rPr>
        <w:t>CK</w:t>
      </w:r>
      <w:r w:rsidRPr="00740F2F">
        <w:rPr>
          <w:rFonts w:ascii="Times New Roman" w:eastAsiaTheme="majorEastAsia" w:hAnsi="Times New Roman" w:hint="eastAsia"/>
          <w:b/>
          <w:kern w:val="0"/>
          <w:szCs w:val="21"/>
        </w:rPr>
        <w:t>。</w:t>
      </w:r>
    </w:p>
    <w:p w:rsidR="009F122B" w:rsidRPr="00292F8F" w:rsidRDefault="009F122B" w:rsidP="009F122B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="284" w:firstLineChars="0" w:hanging="284"/>
        <w:jc w:val="left"/>
        <w:rPr>
          <w:rFonts w:ascii="Times New Roman" w:eastAsiaTheme="majorEastAsia" w:hAnsi="Times New Roman"/>
          <w:kern w:val="0"/>
          <w:szCs w:val="21"/>
        </w:rPr>
      </w:pPr>
      <w:r w:rsidRPr="009F122B">
        <w:rPr>
          <w:rFonts w:ascii="Times New Roman" w:eastAsiaTheme="majorEastAsia" w:hAnsiTheme="majorEastAsia"/>
          <w:kern w:val="0"/>
          <w:szCs w:val="21"/>
        </w:rPr>
        <w:t>假设发送端发送一系列数据段（</w:t>
      </w:r>
      <w:r w:rsidRPr="009F122B">
        <w:rPr>
          <w:rFonts w:ascii="Times New Roman" w:eastAsiaTheme="majorEastAsia" w:hAnsi="Times New Roman"/>
          <w:kern w:val="0"/>
          <w:szCs w:val="21"/>
        </w:rPr>
        <w:t>1</w:t>
      </w:r>
      <w:r w:rsidRPr="009F122B">
        <w:rPr>
          <w:rFonts w:ascii="Times New Roman" w:eastAsiaTheme="majorEastAsia" w:hAnsiTheme="majorEastAsia"/>
          <w:kern w:val="0"/>
          <w:szCs w:val="21"/>
        </w:rPr>
        <w:t>、</w:t>
      </w:r>
      <w:r w:rsidRPr="009F122B">
        <w:rPr>
          <w:rFonts w:ascii="Times New Roman" w:eastAsiaTheme="majorEastAsia" w:hAnsi="Times New Roman"/>
          <w:kern w:val="0"/>
          <w:szCs w:val="21"/>
        </w:rPr>
        <w:t>2</w:t>
      </w:r>
      <w:r w:rsidRPr="009F122B">
        <w:rPr>
          <w:rFonts w:ascii="Times New Roman" w:eastAsiaTheme="majorEastAsia" w:hAnsiTheme="majorEastAsia"/>
          <w:kern w:val="0"/>
          <w:szCs w:val="21"/>
        </w:rPr>
        <w:t>、</w:t>
      </w:r>
      <w:r w:rsidRPr="009F122B">
        <w:rPr>
          <w:rFonts w:ascii="Times New Roman" w:eastAsiaTheme="majorEastAsia" w:hAnsi="Times New Roman"/>
          <w:kern w:val="0"/>
          <w:szCs w:val="21"/>
        </w:rPr>
        <w:t>3……n</w:t>
      </w:r>
      <w:r w:rsidRPr="009F122B">
        <w:rPr>
          <w:rFonts w:ascii="Times New Roman" w:eastAsiaTheme="majorEastAsia" w:hAnsiTheme="majorEastAsia"/>
          <w:kern w:val="0"/>
          <w:szCs w:val="21"/>
        </w:rPr>
        <w:t>），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但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A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一直未</w:t>
      </w:r>
      <w:r w:rsidRPr="009F122B">
        <w:rPr>
          <w:rFonts w:ascii="Times New Roman" w:eastAsiaTheme="majorEastAsia" w:hAnsiTheme="majorEastAsia"/>
          <w:kern w:val="0"/>
          <w:szCs w:val="21"/>
        </w:rPr>
        <w:t>收到任何确认（</w:t>
      </w:r>
      <w:r w:rsidRPr="009F122B">
        <w:rPr>
          <w:rFonts w:ascii="Times New Roman" w:eastAsiaTheme="majorEastAsia" w:hAnsi="Times New Roman"/>
          <w:kern w:val="0"/>
          <w:szCs w:val="21"/>
        </w:rPr>
        <w:t>ACK</w:t>
      </w:r>
      <w:r w:rsidRPr="009F122B">
        <w:rPr>
          <w:rFonts w:ascii="Times New Roman" w:eastAsiaTheme="majorEastAsia" w:hAnsiTheme="majorEastAsia"/>
          <w:kern w:val="0"/>
          <w:szCs w:val="21"/>
        </w:rPr>
        <w:t>），正常情况下，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第一个</w:t>
      </w:r>
      <w:r w:rsidRPr="009F122B">
        <w:rPr>
          <w:rFonts w:ascii="Times New Roman" w:eastAsiaTheme="majorEastAsia" w:hAnsiTheme="majorEastAsia"/>
          <w:kern w:val="0"/>
          <w:szCs w:val="21"/>
        </w:rPr>
        <w:t>数据段的重传定时器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会首先</w:t>
      </w:r>
      <w:r w:rsidRPr="009F122B">
        <w:rPr>
          <w:rFonts w:ascii="Times New Roman" w:eastAsiaTheme="majorEastAsia" w:hAnsiTheme="majorEastAsia"/>
          <w:kern w:val="0"/>
          <w:szCs w:val="21"/>
        </w:rPr>
        <w:t>超时，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A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将</w:t>
      </w:r>
      <w:r w:rsidRPr="009F122B">
        <w:rPr>
          <w:rFonts w:ascii="Times New Roman" w:eastAsiaTheme="majorEastAsia" w:hAnsi="Times New Roman"/>
          <w:kern w:val="0"/>
          <w:szCs w:val="21"/>
        </w:rPr>
        <w:t>TCP</w:t>
      </w:r>
      <w:r w:rsidRPr="009F122B">
        <w:rPr>
          <w:rFonts w:ascii="Times New Roman" w:eastAsiaTheme="majorEastAsia" w:hAnsiTheme="majorEastAsia"/>
          <w:kern w:val="0"/>
          <w:szCs w:val="21"/>
        </w:rPr>
        <w:t>的拥塞窗口设置成</w:t>
      </w:r>
      <w:r w:rsidRPr="009F122B">
        <w:rPr>
          <w:rFonts w:ascii="Times New Roman" w:eastAsiaTheme="majorEastAsia" w:hAnsi="Times New Roman"/>
          <w:kern w:val="0"/>
          <w:szCs w:val="21"/>
        </w:rPr>
        <w:t>1</w:t>
      </w:r>
      <w:r w:rsidRPr="009F122B">
        <w:rPr>
          <w:rFonts w:ascii="Times New Roman" w:eastAsiaTheme="majorEastAsia" w:hAnsi="Times New Roman" w:hint="eastAsia"/>
          <w:kern w:val="0"/>
          <w:szCs w:val="21"/>
        </w:rPr>
        <w:t>个</w:t>
      </w:r>
      <w:r w:rsidRPr="009F122B">
        <w:rPr>
          <w:rFonts w:ascii="Times New Roman" w:eastAsiaTheme="majorEastAsia" w:hAnsi="Times New Roman" w:hint="eastAsia"/>
          <w:kern w:val="0"/>
          <w:szCs w:val="21"/>
        </w:rPr>
        <w:t>MSS</w:t>
      </w:r>
      <w:r w:rsidRPr="009F122B">
        <w:rPr>
          <w:rFonts w:ascii="Times New Roman" w:eastAsiaTheme="majorEastAsia" w:hAnsiTheme="majorEastAsia"/>
          <w:kern w:val="0"/>
          <w:szCs w:val="21"/>
        </w:rPr>
        <w:t>，并重传第一个数据段。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如果我们</w:t>
      </w:r>
      <w:r w:rsidRPr="009F122B">
        <w:rPr>
          <w:rFonts w:ascii="Times New Roman" w:eastAsiaTheme="majorEastAsia" w:hAnsiTheme="majorEastAsia"/>
          <w:kern w:val="0"/>
          <w:szCs w:val="21"/>
        </w:rPr>
        <w:t>现在修改</w:t>
      </w:r>
      <w:r w:rsidRPr="009F122B">
        <w:rPr>
          <w:rFonts w:ascii="Times New Roman" w:eastAsiaTheme="majorEastAsia" w:hAnsi="Times New Roman"/>
          <w:kern w:val="0"/>
          <w:szCs w:val="21"/>
        </w:rPr>
        <w:t>TCP</w:t>
      </w:r>
      <w:r w:rsidRPr="009F122B">
        <w:rPr>
          <w:rFonts w:ascii="Times New Roman" w:eastAsiaTheme="majorEastAsia" w:hAnsiTheme="majorEastAsia"/>
          <w:kern w:val="0"/>
          <w:szCs w:val="21"/>
        </w:rPr>
        <w:t>协议，在上述情况下</w:t>
      </w:r>
      <w:proofErr w:type="gramStart"/>
      <w:r w:rsidRPr="009F122B">
        <w:rPr>
          <w:rFonts w:ascii="Times New Roman" w:eastAsiaTheme="majorEastAsia" w:hAnsiTheme="majorEastAsia" w:hint="eastAsia"/>
          <w:kern w:val="0"/>
          <w:szCs w:val="21"/>
        </w:rPr>
        <w:t>不</w:t>
      </w:r>
      <w:proofErr w:type="gramEnd"/>
      <w:r w:rsidRPr="009F122B">
        <w:rPr>
          <w:rFonts w:ascii="Times New Roman" w:eastAsiaTheme="majorEastAsia" w:hAnsiTheme="majorEastAsia" w:hint="eastAsia"/>
          <w:kern w:val="0"/>
          <w:szCs w:val="21"/>
        </w:rPr>
        <w:t>重传第一个数据段，而改为</w:t>
      </w:r>
      <w:r w:rsidRPr="009F122B">
        <w:rPr>
          <w:rFonts w:ascii="Times New Roman" w:eastAsiaTheme="majorEastAsia" w:hAnsiTheme="majorEastAsia"/>
          <w:kern w:val="0"/>
          <w:szCs w:val="21"/>
        </w:rPr>
        <w:t>发送第</w:t>
      </w:r>
      <w:r w:rsidRPr="009F122B">
        <w:rPr>
          <w:rFonts w:ascii="Times New Roman" w:eastAsiaTheme="majorEastAsia" w:hAnsi="Times New Roman"/>
          <w:kern w:val="0"/>
          <w:szCs w:val="21"/>
        </w:rPr>
        <w:t>n+1</w:t>
      </w:r>
      <w:r w:rsidRPr="009F122B">
        <w:rPr>
          <w:rFonts w:ascii="Times New Roman" w:eastAsiaTheme="majorEastAsia" w:hAnsiTheme="majorEastAsia"/>
          <w:kern w:val="0"/>
          <w:szCs w:val="21"/>
        </w:rPr>
        <w:t>个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数据</w:t>
      </w:r>
      <w:r w:rsidRPr="009F122B">
        <w:rPr>
          <w:rFonts w:ascii="Times New Roman" w:eastAsiaTheme="majorEastAsia" w:hAnsiTheme="majorEastAsia"/>
          <w:kern w:val="0"/>
          <w:szCs w:val="21"/>
        </w:rPr>
        <w:t>段，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请你分析</w:t>
      </w:r>
      <w:r w:rsidRPr="009F122B">
        <w:rPr>
          <w:rFonts w:ascii="Times New Roman" w:eastAsiaTheme="majorEastAsia" w:hAnsiTheme="majorEastAsia"/>
          <w:kern w:val="0"/>
          <w:szCs w:val="21"/>
        </w:rPr>
        <w:t>在什么情况下这种做法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有利</w:t>
      </w:r>
      <w:r w:rsidRPr="009F122B">
        <w:rPr>
          <w:rFonts w:ascii="Times New Roman" w:eastAsiaTheme="majorEastAsia" w:hAnsiTheme="majorEastAsia"/>
          <w:kern w:val="0"/>
          <w:szCs w:val="21"/>
        </w:rPr>
        <w:t>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在</w:t>
      </w:r>
      <w:r w:rsidRPr="009F122B">
        <w:rPr>
          <w:rFonts w:ascii="Times New Roman" w:eastAsiaTheme="majorEastAsia" w:hAnsiTheme="majorEastAsia"/>
          <w:kern w:val="0"/>
          <w:szCs w:val="21"/>
        </w:rPr>
        <w:t>什么情况下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不利</w:t>
      </w:r>
      <w:r w:rsidRPr="009F122B">
        <w:rPr>
          <w:rFonts w:ascii="Times New Roman" w:eastAsiaTheme="majorEastAsia" w:hAnsiTheme="majorEastAsia"/>
          <w:kern w:val="0"/>
          <w:szCs w:val="21"/>
        </w:rPr>
        <w:t>。</w:t>
      </w:r>
    </w:p>
    <w:p w:rsidR="00292F8F" w:rsidRPr="009068C2" w:rsidRDefault="00292F8F" w:rsidP="00292F8F">
      <w:pPr>
        <w:pStyle w:val="a3"/>
        <w:autoSpaceDE w:val="0"/>
        <w:autoSpaceDN w:val="0"/>
        <w:adjustRightInd w:val="0"/>
        <w:spacing w:line="360" w:lineRule="atLeast"/>
        <w:ind w:left="284" w:firstLineChars="0" w:firstLine="0"/>
        <w:jc w:val="left"/>
        <w:rPr>
          <w:rFonts w:ascii="Times New Roman" w:eastAsiaTheme="majorEastAsia" w:hAnsi="Times New Roman"/>
          <w:b/>
          <w:kern w:val="0"/>
          <w:szCs w:val="21"/>
        </w:rPr>
      </w:pP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 xml:space="preserve"> </w:t>
      </w:r>
      <w:r w:rsidRPr="009068C2">
        <w:rPr>
          <w:rFonts w:ascii="Times New Roman" w:eastAsiaTheme="majorEastAsia" w:hAnsi="Times New Roman"/>
          <w:b/>
          <w:kern w:val="0"/>
          <w:szCs w:val="21"/>
        </w:rPr>
        <w:t xml:space="preserve"> 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有利情况：一个</w:t>
      </w:r>
      <w:r w:rsidRPr="009068C2">
        <w:rPr>
          <w:rFonts w:ascii="Times New Roman" w:eastAsiaTheme="majorEastAsia" w:hAnsi="Times New Roman"/>
          <w:b/>
          <w:kern w:val="0"/>
          <w:szCs w:val="21"/>
        </w:rPr>
        <w:t>ACK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都没有收到，可能是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A</w:t>
      </w:r>
      <w:r w:rsidRPr="009068C2">
        <w:rPr>
          <w:rFonts w:ascii="Times New Roman" w:eastAsiaTheme="majorEastAsia" w:hAnsi="Times New Roman"/>
          <w:b/>
          <w:kern w:val="0"/>
          <w:szCs w:val="21"/>
        </w:rPr>
        <w:t>CK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在物理链路传输延时过长，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timeout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设置过短，此时数据确实是到达了的，在这种情况下，发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n</w:t>
      </w:r>
      <w:r w:rsidRPr="009068C2">
        <w:rPr>
          <w:rFonts w:ascii="Times New Roman" w:eastAsiaTheme="majorEastAsia" w:hAnsi="Times New Roman"/>
          <w:b/>
          <w:kern w:val="0"/>
          <w:szCs w:val="21"/>
        </w:rPr>
        <w:t>+1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数据段更有利。也就是说在接收方回复功能故障，回复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A</w:t>
      </w:r>
      <w:r w:rsidRPr="009068C2">
        <w:rPr>
          <w:rFonts w:ascii="Times New Roman" w:eastAsiaTheme="majorEastAsia" w:hAnsi="Times New Roman"/>
          <w:b/>
          <w:kern w:val="0"/>
          <w:szCs w:val="21"/>
        </w:rPr>
        <w:t>CK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丢失，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timeout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设置过短等情况下，采取</w:t>
      </w:r>
      <w:proofErr w:type="gramStart"/>
      <w:r w:rsidR="00F73C5C" w:rsidRPr="009068C2">
        <w:rPr>
          <w:rFonts w:ascii="Times New Roman" w:eastAsiaTheme="majorEastAsia" w:hAnsi="Times New Roman" w:hint="eastAsia"/>
          <w:b/>
          <w:kern w:val="0"/>
          <w:szCs w:val="21"/>
        </w:rPr>
        <w:t>不</w:t>
      </w:r>
      <w:proofErr w:type="gramEnd"/>
      <w:r w:rsidR="00F73C5C" w:rsidRPr="009068C2">
        <w:rPr>
          <w:rFonts w:ascii="Times New Roman" w:eastAsiaTheme="majorEastAsia" w:hAnsi="Times New Roman" w:hint="eastAsia"/>
          <w:b/>
          <w:kern w:val="0"/>
          <w:szCs w:val="21"/>
        </w:rPr>
        <w:t>重发第一个包而发送第</w:t>
      </w:r>
      <w:r w:rsidR="00F73C5C" w:rsidRPr="009068C2">
        <w:rPr>
          <w:rFonts w:ascii="Times New Roman" w:eastAsiaTheme="majorEastAsia" w:hAnsi="Times New Roman" w:hint="eastAsia"/>
          <w:b/>
          <w:kern w:val="0"/>
          <w:szCs w:val="21"/>
        </w:rPr>
        <w:t>n+</w:t>
      </w:r>
      <w:r w:rsidR="00F73C5C" w:rsidRPr="009068C2">
        <w:rPr>
          <w:rFonts w:ascii="Times New Roman" w:eastAsiaTheme="majorEastAsia" w:hAnsi="Times New Roman"/>
          <w:b/>
          <w:kern w:val="0"/>
          <w:szCs w:val="21"/>
        </w:rPr>
        <w:t>1</w:t>
      </w:r>
      <w:r w:rsidR="00F73C5C" w:rsidRPr="009068C2">
        <w:rPr>
          <w:rFonts w:ascii="Times New Roman" w:eastAsiaTheme="majorEastAsia" w:hAnsi="Times New Roman" w:hint="eastAsia"/>
          <w:b/>
          <w:kern w:val="0"/>
          <w:szCs w:val="21"/>
        </w:rPr>
        <w:t>个包是有利的。</w:t>
      </w:r>
    </w:p>
    <w:p w:rsidR="00740F2F" w:rsidRPr="009068C2" w:rsidRDefault="00292F8F" w:rsidP="00554474">
      <w:pPr>
        <w:pStyle w:val="a3"/>
        <w:autoSpaceDE w:val="0"/>
        <w:autoSpaceDN w:val="0"/>
        <w:adjustRightInd w:val="0"/>
        <w:spacing w:line="360" w:lineRule="atLeast"/>
        <w:ind w:left="284" w:firstLineChars="0" w:firstLine="0"/>
        <w:jc w:val="left"/>
        <w:rPr>
          <w:rFonts w:ascii="Times New Roman" w:eastAsiaTheme="majorEastAsia" w:hAnsi="Times New Roman"/>
          <w:b/>
          <w:kern w:val="0"/>
          <w:szCs w:val="21"/>
        </w:rPr>
      </w:pP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 xml:space="preserve"> </w:t>
      </w:r>
      <w:r w:rsidRPr="009068C2">
        <w:rPr>
          <w:rFonts w:ascii="Times New Roman" w:eastAsiaTheme="majorEastAsia" w:hAnsi="Times New Roman"/>
          <w:b/>
          <w:kern w:val="0"/>
          <w:szCs w:val="21"/>
        </w:rPr>
        <w:t xml:space="preserve"> </w:t>
      </w:r>
      <w:r w:rsidRPr="009068C2">
        <w:rPr>
          <w:rFonts w:ascii="Times New Roman" w:eastAsiaTheme="majorEastAsia" w:hAnsi="Times New Roman" w:hint="eastAsia"/>
          <w:b/>
          <w:kern w:val="0"/>
          <w:szCs w:val="21"/>
        </w:rPr>
        <w:t>不利情况：</w:t>
      </w:r>
      <w:r w:rsidR="00554474" w:rsidRPr="009068C2">
        <w:rPr>
          <w:rFonts w:ascii="Times New Roman" w:eastAsiaTheme="majorEastAsia" w:hAnsi="Times New Roman" w:hint="eastAsia"/>
          <w:b/>
          <w:kern w:val="0"/>
          <w:szCs w:val="21"/>
        </w:rPr>
        <w:t>发送方未收到任何</w:t>
      </w:r>
      <w:r w:rsidR="00554474" w:rsidRPr="009068C2">
        <w:rPr>
          <w:rFonts w:ascii="Times New Roman" w:eastAsiaTheme="majorEastAsia" w:hAnsi="Times New Roman" w:hint="eastAsia"/>
          <w:b/>
          <w:kern w:val="0"/>
          <w:szCs w:val="21"/>
        </w:rPr>
        <w:t>A</w:t>
      </w:r>
      <w:r w:rsidR="00554474" w:rsidRPr="009068C2">
        <w:rPr>
          <w:rFonts w:ascii="Times New Roman" w:eastAsiaTheme="majorEastAsia" w:hAnsi="Times New Roman"/>
          <w:b/>
          <w:kern w:val="0"/>
          <w:szCs w:val="21"/>
        </w:rPr>
        <w:t>CK</w:t>
      </w:r>
      <w:r w:rsidR="00554474" w:rsidRPr="009068C2">
        <w:rPr>
          <w:rFonts w:ascii="Times New Roman" w:eastAsiaTheme="majorEastAsia" w:hAnsi="Times New Roman" w:hint="eastAsia"/>
          <w:b/>
          <w:kern w:val="0"/>
          <w:szCs w:val="21"/>
        </w:rPr>
        <w:t>是由于发送数据段造成的，在这种情况下</w:t>
      </w:r>
      <w:r w:rsidR="009068C2">
        <w:rPr>
          <w:rFonts w:ascii="Times New Roman" w:eastAsiaTheme="majorEastAsia" w:hAnsi="Times New Roman" w:hint="eastAsia"/>
          <w:b/>
          <w:kern w:val="0"/>
          <w:szCs w:val="21"/>
        </w:rPr>
        <w:t>是不利的</w:t>
      </w:r>
      <w:r w:rsidR="00554474" w:rsidRPr="009068C2">
        <w:rPr>
          <w:rFonts w:ascii="Times New Roman" w:eastAsiaTheme="majorEastAsia" w:hAnsi="Times New Roman" w:hint="eastAsia"/>
          <w:b/>
          <w:kern w:val="0"/>
          <w:szCs w:val="21"/>
        </w:rPr>
        <w:t>。</w:t>
      </w:r>
    </w:p>
    <w:p w:rsidR="009F122B" w:rsidRPr="009F122B" w:rsidRDefault="009F122B" w:rsidP="009F122B">
      <w:pPr>
        <w:snapToGrid w:val="0"/>
        <w:spacing w:line="360" w:lineRule="atLeast"/>
        <w:rPr>
          <w:szCs w:val="21"/>
        </w:rPr>
      </w:pPr>
    </w:p>
    <w:p w:rsidR="009F122B" w:rsidRDefault="009F122B" w:rsidP="009F122B">
      <w:pPr>
        <w:snapToGrid w:val="0"/>
        <w:spacing w:line="360" w:lineRule="atLeast"/>
        <w:rPr>
          <w:szCs w:val="21"/>
        </w:rPr>
      </w:pPr>
    </w:p>
    <w:p w:rsidR="00C9087C" w:rsidRDefault="00C9087C" w:rsidP="009F122B">
      <w:pPr>
        <w:snapToGrid w:val="0"/>
        <w:spacing w:line="360" w:lineRule="atLeast"/>
        <w:rPr>
          <w:szCs w:val="21"/>
        </w:rPr>
      </w:pPr>
    </w:p>
    <w:sectPr w:rsidR="00C9087C" w:rsidSect="009F122B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8DC" w:rsidRDefault="00F608DC" w:rsidP="001A024E">
      <w:r>
        <w:separator/>
      </w:r>
    </w:p>
  </w:endnote>
  <w:endnote w:type="continuationSeparator" w:id="0">
    <w:p w:rsidR="00F608DC" w:rsidRDefault="00F608DC" w:rsidP="001A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8DC" w:rsidRDefault="00F608DC" w:rsidP="001A024E">
      <w:r>
        <w:separator/>
      </w:r>
    </w:p>
  </w:footnote>
  <w:footnote w:type="continuationSeparator" w:id="0">
    <w:p w:rsidR="00F608DC" w:rsidRDefault="00F608DC" w:rsidP="001A0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7EFF"/>
    <w:multiLevelType w:val="hybridMultilevel"/>
    <w:tmpl w:val="C89C9E34"/>
    <w:lvl w:ilvl="0" w:tplc="99CCA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6135A"/>
    <w:multiLevelType w:val="hybridMultilevel"/>
    <w:tmpl w:val="52B41FAE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22183003"/>
    <w:multiLevelType w:val="hybridMultilevel"/>
    <w:tmpl w:val="405EB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E2877"/>
    <w:multiLevelType w:val="hybridMultilevel"/>
    <w:tmpl w:val="389AD658"/>
    <w:lvl w:ilvl="0" w:tplc="CE3A10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0E48ED"/>
    <w:multiLevelType w:val="hybridMultilevel"/>
    <w:tmpl w:val="F6862164"/>
    <w:lvl w:ilvl="0" w:tplc="9ED01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B5664C"/>
    <w:multiLevelType w:val="hybridMultilevel"/>
    <w:tmpl w:val="6B262F40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" w15:restartNumberingAfterBreak="0">
    <w:nsid w:val="78314FC3"/>
    <w:multiLevelType w:val="hybridMultilevel"/>
    <w:tmpl w:val="01FA3D6E"/>
    <w:lvl w:ilvl="0" w:tplc="200E41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22B"/>
    <w:rsid w:val="00055A91"/>
    <w:rsid w:val="0005663B"/>
    <w:rsid w:val="000C2E49"/>
    <w:rsid w:val="0012139D"/>
    <w:rsid w:val="00185CEB"/>
    <w:rsid w:val="001A024E"/>
    <w:rsid w:val="001D046D"/>
    <w:rsid w:val="002125CD"/>
    <w:rsid w:val="0025793B"/>
    <w:rsid w:val="00275A09"/>
    <w:rsid w:val="00284A18"/>
    <w:rsid w:val="00292F8F"/>
    <w:rsid w:val="003D67B5"/>
    <w:rsid w:val="004210FF"/>
    <w:rsid w:val="00442738"/>
    <w:rsid w:val="004B341A"/>
    <w:rsid w:val="004F1C64"/>
    <w:rsid w:val="00554474"/>
    <w:rsid w:val="00557CED"/>
    <w:rsid w:val="00567D6E"/>
    <w:rsid w:val="005A1B76"/>
    <w:rsid w:val="005E7FAD"/>
    <w:rsid w:val="006C130F"/>
    <w:rsid w:val="007001EB"/>
    <w:rsid w:val="00740F2F"/>
    <w:rsid w:val="00742D68"/>
    <w:rsid w:val="00771864"/>
    <w:rsid w:val="00891EDE"/>
    <w:rsid w:val="008F2541"/>
    <w:rsid w:val="009068C2"/>
    <w:rsid w:val="00961E9E"/>
    <w:rsid w:val="009F122B"/>
    <w:rsid w:val="00A00EC8"/>
    <w:rsid w:val="00A4192D"/>
    <w:rsid w:val="00AA21EC"/>
    <w:rsid w:val="00AA5A06"/>
    <w:rsid w:val="00AD0B3A"/>
    <w:rsid w:val="00AE13C3"/>
    <w:rsid w:val="00B34215"/>
    <w:rsid w:val="00C9087C"/>
    <w:rsid w:val="00C95BB3"/>
    <w:rsid w:val="00CC6CBD"/>
    <w:rsid w:val="00D70126"/>
    <w:rsid w:val="00DD3404"/>
    <w:rsid w:val="00E435E1"/>
    <w:rsid w:val="00E7005C"/>
    <w:rsid w:val="00E86C6E"/>
    <w:rsid w:val="00EB3E1D"/>
    <w:rsid w:val="00EF12F2"/>
    <w:rsid w:val="00F105AB"/>
    <w:rsid w:val="00F608DC"/>
    <w:rsid w:val="00F73C5C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491B05A"/>
  <w15:docId w15:val="{A6025355-C6B2-47C7-B3A4-6BDF70D0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122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2B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9F122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F122B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A0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024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1A0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1A024E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FB7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晗 包</cp:lastModifiedBy>
  <cp:revision>27</cp:revision>
  <dcterms:created xsi:type="dcterms:W3CDTF">2017-11-05T11:10:00Z</dcterms:created>
  <dcterms:modified xsi:type="dcterms:W3CDTF">2018-12-09T09:49:00Z</dcterms:modified>
</cp:coreProperties>
</file>