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p>
    <w:p>
      <w:pPr>
        <w:jc w:val="center"/>
        <w:rPr>
          <w:rFonts w:hint="eastAsia"/>
          <w:b/>
          <w:bCs/>
          <w:sz w:val="44"/>
          <w:szCs w:val="44"/>
          <w:lang w:val="en-US" w:eastAsia="zh-CN"/>
        </w:rPr>
      </w:pPr>
      <w:r>
        <w:rPr>
          <w:b/>
          <w:bCs/>
          <w:sz w:val="44"/>
          <w:szCs w:val="44"/>
        </w:rPr>
        <w:pict>
          <v:shape id="Text Box 2" o:spid="_x0000_s1026" o:spt="202" type="#_x0000_t202" style="position:absolute;left:0pt;margin-left:119.2pt;margin-top:630.75pt;height:28.5pt;width:180.7pt;z-index:1024;mso-width-relative:page;mso-height-relative:page;" filled="f" o:preferrelative="t" stroked="f" coordsize="21600,21600">
            <v:path/>
            <v:fill on="f" focussize="0,0"/>
            <v:stroke on="f" joinstyle="miter"/>
            <v:imagedata o:title=""/>
            <o:lock v:ext="edit"/>
            <v:textbox>
              <w:txbxContent>
                <w:p>
                  <w:pPr>
                    <w:jc w:val="both"/>
                  </w:pPr>
                </w:p>
              </w:txbxContent>
            </v:textbox>
          </v:shape>
        </w:pict>
      </w:r>
      <w:r>
        <w:rPr>
          <w:rFonts w:hint="eastAsia"/>
          <w:b/>
          <w:bCs/>
          <w:sz w:val="44"/>
          <w:szCs w:val="44"/>
          <w:lang w:val="en-US" w:eastAsia="zh-CN"/>
        </w:rPr>
        <w:t>黑龙江110</w:t>
      </w:r>
    </w:p>
    <w:p>
      <w:pPr>
        <w:jc w:val="center"/>
        <w:rPr>
          <w:rFonts w:hint="eastAsia"/>
          <w:b/>
          <w:bCs/>
          <w:sz w:val="52"/>
          <w:szCs w:val="52"/>
          <w:lang w:val="en-US" w:eastAsia="zh-CN"/>
        </w:rPr>
      </w:pPr>
      <w:r>
        <w:rPr>
          <w:rFonts w:hint="eastAsia"/>
          <w:b/>
          <w:bCs/>
          <w:sz w:val="52"/>
          <w:szCs w:val="52"/>
          <w:lang w:val="en-US" w:eastAsia="zh-CN"/>
        </w:rPr>
        <w:t>产品需求说明书</w:t>
      </w:r>
    </w:p>
    <w:p>
      <w:pPr>
        <w:jc w:val="center"/>
        <w:rPr>
          <w:rFonts w:hint="eastAsia"/>
          <w:b/>
          <w:bCs/>
          <w:sz w:val="52"/>
          <w:szCs w:val="52"/>
          <w:lang w:val="en-US" w:eastAsia="zh-CN"/>
        </w:rPr>
      </w:pPr>
    </w:p>
    <w:p>
      <w:pPr>
        <w:ind w:firstLine="2310" w:firstLineChars="1100"/>
        <w:jc w:val="both"/>
        <w:rPr>
          <w:rFonts w:hint="default"/>
          <w:lang w:val="en-US" w:eastAsia="zh-CN"/>
        </w:rPr>
      </w:pPr>
      <w:r>
        <w:rPr>
          <w:rFonts w:hint="eastAsia"/>
          <w:lang w:val="en-US" w:eastAsia="zh-CN"/>
        </w:rPr>
        <w:t>当前版本：</w:t>
      </w:r>
      <w:r>
        <w:rPr>
          <w:rFonts w:hint="default"/>
          <w:lang w:val="en-US" w:eastAsia="zh-CN"/>
        </w:rPr>
        <w:t>V1.</w:t>
      </w:r>
      <w:r>
        <w:rPr>
          <w:rFonts w:hint="eastAsia"/>
          <w:lang w:val="en-US" w:eastAsia="zh-CN"/>
        </w:rPr>
        <w:t>3</w:t>
      </w:r>
    </w:p>
    <w:p>
      <w:pPr>
        <w:ind w:firstLine="2310" w:firstLineChars="1100"/>
        <w:jc w:val="both"/>
        <w:rPr>
          <w:rFonts w:hint="default"/>
          <w:lang w:val="en-US" w:eastAsia="zh-CN"/>
        </w:rPr>
      </w:pPr>
      <w:r>
        <w:rPr>
          <w:rFonts w:hint="eastAsia"/>
          <w:lang w:val="en-US" w:eastAsia="zh-CN"/>
        </w:rPr>
        <w:t>初始版本：</w:t>
      </w:r>
      <w:r>
        <w:rPr>
          <w:rFonts w:hint="default"/>
          <w:lang w:val="en-US" w:eastAsia="zh-CN"/>
        </w:rPr>
        <w:t>V1.</w:t>
      </w:r>
      <w:r>
        <w:rPr>
          <w:rFonts w:hint="eastAsia"/>
          <w:lang w:val="en-US" w:eastAsia="zh-CN"/>
        </w:rPr>
        <w:t>0</w:t>
      </w:r>
    </w:p>
    <w:p>
      <w:pPr>
        <w:ind w:firstLine="2730" w:firstLineChars="1300"/>
        <w:jc w:val="both"/>
        <w:rPr>
          <w:rFonts w:hint="eastAsia"/>
          <w:lang w:val="en-US" w:eastAsia="zh-CN"/>
        </w:rPr>
      </w:pPr>
      <w:r>
        <w:rPr>
          <w:rFonts w:hint="eastAsia"/>
          <w:lang w:val="en-US" w:eastAsia="zh-CN"/>
        </w:rPr>
        <w:t>作者：冯婉仪</w:t>
      </w:r>
    </w:p>
    <w:p>
      <w:pPr>
        <w:ind w:firstLine="2310" w:firstLineChars="1100"/>
        <w:jc w:val="both"/>
        <w:rPr>
          <w:rFonts w:hint="default"/>
          <w:lang w:val="en-US" w:eastAsia="zh-CN"/>
        </w:rPr>
      </w:pPr>
      <w:r>
        <w:rPr>
          <w:rFonts w:hint="eastAsia"/>
          <w:lang w:val="en-US" w:eastAsia="zh-CN"/>
        </w:rPr>
        <w:t>创建日期：2019-12-6</w:t>
      </w:r>
    </w:p>
    <w:p>
      <w:pPr>
        <w:ind w:firstLine="1890" w:firstLineChars="900"/>
        <w:jc w:val="both"/>
        <w:rPr>
          <w:rFonts w:hint="default" w:ascii="微软雅黑" w:hAnsi="微软雅黑" w:eastAsia="微软雅黑" w:cs="微软雅黑"/>
          <w:b/>
          <w:sz w:val="32"/>
          <w:lang w:val="en-US"/>
        </w:rPr>
      </w:pPr>
      <w:r>
        <w:rPr>
          <w:rFonts w:hint="eastAsia"/>
          <w:lang w:val="en-US" w:eastAsia="zh-CN"/>
        </w:rPr>
        <w:t>最后更新日期：2019-12-16</w:t>
      </w:r>
    </w:p>
    <w:p>
      <w:pPr>
        <w:jc w:val="both"/>
        <w:rPr>
          <w:rFonts w:hint="eastAsia" w:ascii="微软雅黑" w:hAnsi="微软雅黑" w:eastAsia="微软雅黑" w:cs="微软雅黑"/>
          <w:b/>
          <w:sz w:val="32"/>
        </w:rPr>
      </w:pPr>
    </w:p>
    <w:p>
      <w:pPr>
        <w:jc w:val="both"/>
        <w:rPr>
          <w:rFonts w:hint="eastAsia" w:ascii="微软雅黑" w:hAnsi="微软雅黑" w:eastAsia="微软雅黑" w:cs="微软雅黑"/>
          <w:b/>
          <w:sz w:val="32"/>
        </w:rPr>
      </w:pPr>
    </w:p>
    <w:tbl>
      <w:tblPr>
        <w:tblStyle w:val="21"/>
        <w:tblpPr w:leftFromText="180" w:rightFromText="180" w:vertAnchor="text" w:horzAnchor="margin" w:tblpY="530"/>
        <w:tblW w:w="80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5"/>
        <w:gridCol w:w="2201"/>
        <w:gridCol w:w="1811"/>
        <w:gridCol w:w="2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shd w:val="clear" w:color="auto" w:fill="E0E0E0"/>
            <w:vAlign w:val="center"/>
          </w:tcPr>
          <w:p>
            <w:pPr>
              <w:pStyle w:val="26"/>
              <w:ind w:left="480" w:hanging="480"/>
              <w:rPr>
                <w:rFonts w:ascii="微软雅黑" w:hAnsi="微软雅黑" w:eastAsia="微软雅黑" w:cs="微软雅黑"/>
              </w:rPr>
            </w:pPr>
            <w:r>
              <w:rPr>
                <w:rFonts w:hint="eastAsia" w:ascii="微软雅黑" w:hAnsi="微软雅黑" w:eastAsia="微软雅黑" w:cs="微软雅黑"/>
              </w:rPr>
              <w:t>文 档 编 号</w:t>
            </w:r>
          </w:p>
        </w:tc>
        <w:tc>
          <w:tcPr>
            <w:tcW w:w="2201" w:type="dxa"/>
            <w:shd w:val="clear" w:color="auto" w:fill="auto"/>
            <w:vAlign w:val="center"/>
          </w:tcPr>
          <w:p>
            <w:pPr>
              <w:pStyle w:val="26"/>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312</w:t>
            </w:r>
            <w:r>
              <w:rPr>
                <w:rFonts w:hint="eastAsia" w:ascii="微软雅黑" w:hAnsi="微软雅黑" w:eastAsia="微软雅黑" w:cs="微软雅黑"/>
                <w:szCs w:val="21"/>
              </w:rPr>
              <w:t>-</w:t>
            </w:r>
            <w:r>
              <w:rPr>
                <w:rFonts w:hint="eastAsia" w:ascii="微软雅黑" w:hAnsi="微软雅黑" w:eastAsia="微软雅黑" w:cs="微软雅黑"/>
                <w:szCs w:val="21"/>
                <w:lang w:val="en-US" w:eastAsia="zh-CN"/>
              </w:rPr>
              <w:t>HLJ110</w:t>
            </w:r>
            <w:r>
              <w:rPr>
                <w:rFonts w:hint="eastAsia" w:ascii="微软雅黑" w:hAnsi="微软雅黑" w:eastAsia="微软雅黑" w:cs="微软雅黑"/>
                <w:szCs w:val="21"/>
              </w:rPr>
              <w:t>v1.</w:t>
            </w:r>
            <w:r>
              <w:rPr>
                <w:rFonts w:hint="eastAsia" w:ascii="微软雅黑" w:hAnsi="微软雅黑" w:eastAsia="微软雅黑" w:cs="微软雅黑"/>
                <w:szCs w:val="21"/>
                <w:lang w:val="en-US" w:eastAsia="zh-CN"/>
              </w:rPr>
              <w:t>3</w:t>
            </w:r>
          </w:p>
        </w:tc>
        <w:tc>
          <w:tcPr>
            <w:tcW w:w="1811" w:type="dxa"/>
            <w:shd w:val="clear" w:color="auto" w:fill="E0E0E0"/>
            <w:vAlign w:val="center"/>
          </w:tcPr>
          <w:p>
            <w:pPr>
              <w:pStyle w:val="26"/>
              <w:rPr>
                <w:rFonts w:ascii="微软雅黑" w:hAnsi="微软雅黑" w:eastAsia="微软雅黑" w:cs="微软雅黑"/>
              </w:rPr>
            </w:pPr>
            <w:r>
              <w:rPr>
                <w:rFonts w:hint="eastAsia" w:ascii="微软雅黑" w:hAnsi="微软雅黑" w:eastAsia="微软雅黑" w:cs="微软雅黑"/>
              </w:rPr>
              <w:t>保 密 等 级</w:t>
            </w:r>
          </w:p>
        </w:tc>
        <w:tc>
          <w:tcPr>
            <w:tcW w:w="2006" w:type="dxa"/>
            <w:vAlign w:val="center"/>
          </w:tcPr>
          <w:p>
            <w:pPr>
              <w:pStyle w:val="26"/>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项目组成员可见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shd w:val="clear" w:color="auto" w:fill="E0E0E0"/>
            <w:vAlign w:val="center"/>
          </w:tcPr>
          <w:p>
            <w:pPr>
              <w:pStyle w:val="26"/>
              <w:ind w:left="480" w:hanging="480"/>
              <w:rPr>
                <w:rFonts w:ascii="微软雅黑" w:hAnsi="微软雅黑" w:eastAsia="微软雅黑" w:cs="微软雅黑"/>
              </w:rPr>
            </w:pPr>
            <w:r>
              <w:rPr>
                <w:rFonts w:hint="eastAsia" w:ascii="微软雅黑" w:hAnsi="微软雅黑" w:eastAsia="微软雅黑" w:cs="微软雅黑"/>
              </w:rPr>
              <w:t>作       者</w:t>
            </w:r>
          </w:p>
        </w:tc>
        <w:tc>
          <w:tcPr>
            <w:tcW w:w="2201" w:type="dxa"/>
            <w:shd w:val="clear" w:color="auto" w:fill="auto"/>
            <w:vAlign w:val="center"/>
          </w:tcPr>
          <w:p>
            <w:pPr>
              <w:pStyle w:val="26"/>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冯婉仪</w:t>
            </w:r>
          </w:p>
        </w:tc>
        <w:tc>
          <w:tcPr>
            <w:tcW w:w="1811" w:type="dxa"/>
            <w:shd w:val="clear" w:color="auto" w:fill="E0E0E0"/>
            <w:vAlign w:val="center"/>
          </w:tcPr>
          <w:p>
            <w:pPr>
              <w:pStyle w:val="26"/>
              <w:rPr>
                <w:rFonts w:ascii="微软雅黑" w:hAnsi="微软雅黑" w:eastAsia="微软雅黑" w:cs="微软雅黑"/>
              </w:rPr>
            </w:pPr>
            <w:r>
              <w:rPr>
                <w:rFonts w:hint="eastAsia" w:ascii="微软雅黑" w:hAnsi="微软雅黑" w:eastAsia="微软雅黑" w:cs="微软雅黑"/>
              </w:rPr>
              <w:t>最后修改日期</w:t>
            </w:r>
          </w:p>
        </w:tc>
        <w:tc>
          <w:tcPr>
            <w:tcW w:w="2006" w:type="dxa"/>
            <w:vAlign w:val="center"/>
          </w:tcPr>
          <w:p>
            <w:pPr>
              <w:pStyle w:val="26"/>
              <w:rPr>
                <w:rFonts w:hint="default" w:ascii="微软雅黑" w:hAnsi="微软雅黑" w:eastAsia="微软雅黑" w:cs="微软雅黑"/>
                <w:lang w:val="en-US" w:eastAsia="zh-CN"/>
              </w:rPr>
            </w:pPr>
            <w:r>
              <w:rPr>
                <w:rFonts w:hint="eastAsia" w:ascii="微软雅黑" w:hAnsi="微软雅黑" w:eastAsia="微软雅黑" w:cs="微软雅黑"/>
              </w:rPr>
              <w:t>201</w:t>
            </w:r>
            <w:r>
              <w:rPr>
                <w:rFonts w:hint="eastAsia" w:ascii="微软雅黑" w:hAnsi="微软雅黑" w:eastAsia="微软雅黑" w:cs="微软雅黑"/>
                <w:lang w:val="en-US" w:eastAsia="zh-CN"/>
              </w:rPr>
              <w:t>9</w:t>
            </w:r>
            <w:r>
              <w:rPr>
                <w:rFonts w:hint="eastAsia" w:ascii="微软雅黑" w:hAnsi="微软雅黑" w:eastAsia="微软雅黑" w:cs="微软雅黑"/>
              </w:rPr>
              <w:t>-</w:t>
            </w:r>
            <w:r>
              <w:rPr>
                <w:rFonts w:hint="eastAsia" w:ascii="微软雅黑" w:hAnsi="微软雅黑" w:eastAsia="微软雅黑" w:cs="微软雅黑"/>
                <w:lang w:val="en-US" w:eastAsia="zh-CN"/>
              </w:rPr>
              <w:t>12</w:t>
            </w:r>
            <w:r>
              <w:rPr>
                <w:rFonts w:hint="eastAsia" w:ascii="微软雅黑" w:hAnsi="微软雅黑" w:eastAsia="微软雅黑" w:cs="微软雅黑"/>
              </w:rPr>
              <w:t>-</w:t>
            </w:r>
            <w:r>
              <w:rPr>
                <w:rFonts w:hint="eastAsia" w:ascii="微软雅黑" w:hAnsi="微软雅黑" w:eastAsia="微软雅黑" w:cs="微软雅黑"/>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shd w:val="clear" w:color="auto" w:fill="E0E0E0"/>
            <w:vAlign w:val="center"/>
          </w:tcPr>
          <w:p>
            <w:pPr>
              <w:pStyle w:val="26"/>
              <w:ind w:left="480" w:hanging="480"/>
              <w:rPr>
                <w:rFonts w:ascii="微软雅黑" w:hAnsi="微软雅黑" w:eastAsia="微软雅黑" w:cs="微软雅黑"/>
              </w:rPr>
            </w:pPr>
            <w:r>
              <w:rPr>
                <w:rFonts w:hint="eastAsia" w:ascii="微软雅黑" w:hAnsi="微软雅黑" w:eastAsia="微软雅黑" w:cs="微软雅黑"/>
              </w:rPr>
              <w:t>审  核   人</w:t>
            </w:r>
          </w:p>
        </w:tc>
        <w:tc>
          <w:tcPr>
            <w:tcW w:w="2201" w:type="dxa"/>
            <w:shd w:val="clear" w:color="auto" w:fill="auto"/>
            <w:vAlign w:val="center"/>
          </w:tcPr>
          <w:p>
            <w:pPr>
              <w:pStyle w:val="26"/>
              <w:rPr>
                <w:rFonts w:ascii="微软雅黑" w:hAnsi="微软雅黑" w:eastAsia="微软雅黑" w:cs="微软雅黑"/>
              </w:rPr>
            </w:pPr>
          </w:p>
        </w:tc>
        <w:tc>
          <w:tcPr>
            <w:tcW w:w="1811" w:type="dxa"/>
            <w:shd w:val="clear" w:color="auto" w:fill="E0E0E0"/>
            <w:vAlign w:val="center"/>
          </w:tcPr>
          <w:p>
            <w:pPr>
              <w:pStyle w:val="26"/>
              <w:rPr>
                <w:rFonts w:ascii="微软雅黑" w:hAnsi="微软雅黑" w:eastAsia="微软雅黑" w:cs="微软雅黑"/>
              </w:rPr>
            </w:pPr>
            <w:r>
              <w:rPr>
                <w:rFonts w:hint="eastAsia" w:ascii="微软雅黑" w:hAnsi="微软雅黑" w:eastAsia="微软雅黑" w:cs="微软雅黑"/>
              </w:rPr>
              <w:t>最后审批日期</w:t>
            </w:r>
          </w:p>
        </w:tc>
        <w:tc>
          <w:tcPr>
            <w:tcW w:w="2006" w:type="dxa"/>
            <w:vAlign w:val="center"/>
          </w:tcPr>
          <w:p>
            <w:pPr>
              <w:pStyle w:val="26"/>
              <w:rPr>
                <w:rFonts w:ascii="微软雅黑" w:hAnsi="微软雅黑" w:eastAsia="微软雅黑" w:cs="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5" w:type="dxa"/>
            <w:shd w:val="clear" w:color="auto" w:fill="E0E0E0"/>
            <w:vAlign w:val="center"/>
          </w:tcPr>
          <w:p>
            <w:pPr>
              <w:pStyle w:val="26"/>
              <w:ind w:left="480" w:hanging="480"/>
              <w:rPr>
                <w:rFonts w:ascii="微软雅黑" w:hAnsi="微软雅黑" w:eastAsia="微软雅黑" w:cs="微软雅黑"/>
              </w:rPr>
            </w:pPr>
            <w:r>
              <w:rPr>
                <w:rFonts w:hint="eastAsia" w:ascii="微软雅黑" w:hAnsi="微软雅黑" w:eastAsia="微软雅黑" w:cs="微软雅黑"/>
              </w:rPr>
              <w:t>批  准   人</w:t>
            </w:r>
          </w:p>
        </w:tc>
        <w:tc>
          <w:tcPr>
            <w:tcW w:w="2201" w:type="dxa"/>
            <w:shd w:val="clear" w:color="auto" w:fill="auto"/>
            <w:vAlign w:val="center"/>
          </w:tcPr>
          <w:p>
            <w:pPr>
              <w:pStyle w:val="26"/>
              <w:rPr>
                <w:rFonts w:ascii="微软雅黑" w:hAnsi="微软雅黑" w:eastAsia="微软雅黑" w:cs="微软雅黑"/>
              </w:rPr>
            </w:pPr>
          </w:p>
        </w:tc>
        <w:tc>
          <w:tcPr>
            <w:tcW w:w="1811" w:type="dxa"/>
            <w:shd w:val="clear" w:color="auto" w:fill="E0E0E0"/>
            <w:vAlign w:val="center"/>
          </w:tcPr>
          <w:p>
            <w:pPr>
              <w:pStyle w:val="26"/>
              <w:ind w:left="480" w:hanging="480"/>
              <w:rPr>
                <w:rFonts w:ascii="微软雅黑" w:hAnsi="微软雅黑" w:eastAsia="微软雅黑" w:cs="微软雅黑"/>
              </w:rPr>
            </w:pPr>
            <w:r>
              <w:rPr>
                <w:rFonts w:hint="eastAsia" w:ascii="微软雅黑" w:hAnsi="微软雅黑" w:eastAsia="微软雅黑" w:cs="微软雅黑"/>
              </w:rPr>
              <w:t>最后批准日期</w:t>
            </w:r>
          </w:p>
        </w:tc>
        <w:tc>
          <w:tcPr>
            <w:tcW w:w="2006" w:type="dxa"/>
            <w:vAlign w:val="center"/>
          </w:tcPr>
          <w:p>
            <w:pPr>
              <w:pStyle w:val="26"/>
              <w:ind w:left="480" w:hanging="480"/>
              <w:rPr>
                <w:rFonts w:ascii="微软雅黑" w:hAnsi="微软雅黑" w:eastAsia="微软雅黑" w:cs="微软雅黑"/>
              </w:rPr>
            </w:pPr>
          </w:p>
        </w:tc>
      </w:tr>
    </w:tbl>
    <w:p>
      <w:pPr>
        <w:rPr>
          <w:rFonts w:hint="eastAsia"/>
        </w:rPr>
      </w:pPr>
    </w:p>
    <w:p/>
    <w:p/>
    <w:p>
      <w:pPr>
        <w:rPr>
          <w:rFonts w:hint="eastAsia"/>
        </w:rPr>
      </w:pPr>
    </w:p>
    <w:p>
      <w:pPr>
        <w:jc w:val="both"/>
        <w:rPr>
          <w:rFonts w:ascii="微软雅黑" w:hAnsi="微软雅黑" w:eastAsia="微软雅黑" w:cs="微软雅黑"/>
          <w:color w:val="D9D9D9"/>
          <w:sz w:val="32"/>
        </w:rPr>
      </w:pPr>
    </w:p>
    <w:p>
      <w:pPr>
        <w:rPr>
          <w:rFonts w:hint="eastAsia"/>
        </w:rPr>
      </w:pPr>
    </w:p>
    <w:p/>
    <w:p>
      <w:pPr>
        <w:rPr>
          <w:rFonts w:hint="eastAsia"/>
        </w:rPr>
      </w:pPr>
    </w:p>
    <w:p/>
    <w:p/>
    <w:p/>
    <w:p/>
    <w:p/>
    <w:p/>
    <w:p>
      <w:pPr>
        <w:tabs>
          <w:tab w:val="left" w:pos="6648"/>
        </w:tabs>
        <w:sectPr>
          <w:headerReference r:id="rId3" w:type="default"/>
          <w:footerReference r:id="rId4" w:type="default"/>
          <w:pgSz w:w="11906" w:h="16838"/>
          <w:pgMar w:top="1440" w:right="1800" w:bottom="1440" w:left="1800" w:header="851" w:footer="992" w:gutter="0"/>
          <w:pgNumType w:fmt="numberInDash"/>
          <w:cols w:space="720" w:num="1"/>
          <w:docGrid w:type="lines" w:linePitch="312" w:charSpace="0"/>
        </w:sectPr>
      </w:pPr>
      <w:r>
        <w:tab/>
      </w:r>
      <w:r>
        <w:tab/>
      </w:r>
    </w:p>
    <w:p>
      <w:pPr>
        <w:pStyle w:val="14"/>
        <w:tabs>
          <w:tab w:val="right" w:leader="dot" w:pos="8306"/>
        </w:tabs>
      </w:pPr>
      <w:r>
        <w:rPr>
          <w:rFonts w:hint="eastAsia" w:ascii="微软雅黑" w:hAnsi="微软雅黑" w:eastAsia="微软雅黑" w:cs="微软雅黑"/>
          <w:b/>
          <w:sz w:val="32"/>
        </w:rPr>
        <w:fldChar w:fldCharType="begin"/>
      </w:r>
      <w:r>
        <w:rPr>
          <w:rFonts w:hint="eastAsia" w:ascii="微软雅黑" w:hAnsi="微软雅黑" w:eastAsia="微软雅黑" w:cs="微软雅黑"/>
          <w:b/>
          <w:sz w:val="32"/>
        </w:rPr>
        <w:instrText xml:space="preserve">TOC \o "1-3" \h \z \u </w:instrText>
      </w:r>
      <w:r>
        <w:rPr>
          <w:rFonts w:hint="eastAsia" w:ascii="微软雅黑" w:hAnsi="微软雅黑" w:eastAsia="微软雅黑" w:cs="微软雅黑"/>
          <w:b/>
          <w:sz w:val="32"/>
        </w:rPr>
        <w:fldChar w:fldCharType="separate"/>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_Toc10108 </w:instrText>
      </w:r>
      <w:r>
        <w:rPr>
          <w:rFonts w:hint="eastAsia" w:ascii="微软雅黑" w:hAnsi="微软雅黑" w:eastAsia="微软雅黑" w:cs="微软雅黑"/>
        </w:rPr>
        <w:fldChar w:fldCharType="separate"/>
      </w:r>
      <w:r>
        <w:rPr>
          <w:rFonts w:hint="eastAsia" w:ascii="微软雅黑" w:hAnsi="微软雅黑" w:eastAsia="微软雅黑" w:cs="微软雅黑"/>
          <w:szCs w:val="28"/>
        </w:rPr>
        <w:t>文档修订记录</w:t>
      </w:r>
      <w:r>
        <w:tab/>
      </w:r>
      <w:r>
        <w:fldChar w:fldCharType="begin"/>
      </w:r>
      <w:r>
        <w:instrText xml:space="preserve"> PAGEREF _Toc10108 </w:instrText>
      </w:r>
      <w:r>
        <w:fldChar w:fldCharType="separate"/>
      </w:r>
      <w:r>
        <w:t>III</w:t>
      </w:r>
      <w:r>
        <w:fldChar w:fldCharType="end"/>
      </w:r>
      <w:r>
        <w:rPr>
          <w:rFonts w:hint="eastAsia" w:ascii="微软雅黑" w:hAnsi="微软雅黑" w:eastAsia="微软雅黑" w:cs="微软雅黑"/>
        </w:rPr>
        <w:fldChar w:fldCharType="end"/>
      </w:r>
    </w:p>
    <w:p>
      <w:pPr>
        <w:pStyle w:val="14"/>
        <w:tabs>
          <w:tab w:val="right" w:leader="dot" w:pos="8306"/>
        </w:tabs>
      </w:pPr>
      <w:r>
        <w:rPr>
          <w:rFonts w:hint="eastAsia"/>
        </w:rPr>
        <w:fldChar w:fldCharType="begin"/>
      </w:r>
      <w:r>
        <w:rPr>
          <w:rFonts w:hint="eastAsia"/>
        </w:rPr>
        <w:instrText xml:space="preserve"> HYPERLINK \l _Toc10695 </w:instrText>
      </w:r>
      <w:r>
        <w:rPr>
          <w:rFonts w:hint="eastAsia"/>
        </w:rPr>
        <w:fldChar w:fldCharType="separate"/>
      </w:r>
      <w:r>
        <w:rPr>
          <w:rFonts w:hint="default" w:ascii="微软雅黑" w:hAnsi="微软雅黑" w:eastAsia="微软雅黑" w:cs="微软雅黑"/>
        </w:rPr>
        <w:t xml:space="preserve">1. </w:t>
      </w:r>
      <w:r>
        <w:rPr>
          <w:rFonts w:hint="eastAsia" w:ascii="微软雅黑" w:hAnsi="微软雅黑" w:eastAsia="微软雅黑" w:cs="微软雅黑"/>
        </w:rPr>
        <w:t>导言</w:t>
      </w:r>
      <w:r>
        <w:tab/>
      </w:r>
      <w:r>
        <w:fldChar w:fldCharType="begin"/>
      </w:r>
      <w:r>
        <w:instrText xml:space="preserve"> PAGEREF _Toc10695 </w:instrText>
      </w:r>
      <w:r>
        <w:fldChar w:fldCharType="separate"/>
      </w:r>
      <w:r>
        <w:t>- 1 -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_Toc31376 </w:instrText>
      </w:r>
      <w:r>
        <w:rPr>
          <w:rFonts w:hint="eastAsia"/>
        </w:rPr>
        <w:fldChar w:fldCharType="separate"/>
      </w:r>
      <w:r>
        <w:rPr>
          <w:rFonts w:hint="default"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_Toc31376 </w:instrText>
      </w:r>
      <w:r>
        <w:fldChar w:fldCharType="separate"/>
      </w:r>
      <w:r>
        <w:t>- 1 -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_Toc9630 </w:instrText>
      </w:r>
      <w:r>
        <w:rPr>
          <w:rFonts w:hint="eastAsia"/>
        </w:rPr>
        <w:fldChar w:fldCharType="separate"/>
      </w:r>
      <w:r>
        <w:rPr>
          <w:rFonts w:hint="default" w:ascii="微软雅黑" w:hAnsi="微软雅黑" w:eastAsia="微软雅黑" w:cs="微软雅黑"/>
        </w:rPr>
        <w:t xml:space="preserve">1.2. </w:t>
      </w:r>
      <w:r>
        <w:rPr>
          <w:rFonts w:hint="eastAsia" w:ascii="微软雅黑" w:hAnsi="微软雅黑" w:eastAsia="微软雅黑" w:cs="微软雅黑"/>
        </w:rPr>
        <w:t>范围</w:t>
      </w:r>
      <w:r>
        <w:tab/>
      </w:r>
      <w:r>
        <w:fldChar w:fldCharType="begin"/>
      </w:r>
      <w:r>
        <w:instrText xml:space="preserve"> PAGEREF _Toc9630 </w:instrText>
      </w:r>
      <w:r>
        <w:fldChar w:fldCharType="separate"/>
      </w:r>
      <w:r>
        <w:t>- 1 -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_Toc32422 </w:instrText>
      </w:r>
      <w:r>
        <w:rPr>
          <w:rFonts w:hint="eastAsia"/>
        </w:rPr>
        <w:fldChar w:fldCharType="separate"/>
      </w:r>
      <w:r>
        <w:rPr>
          <w:rFonts w:hint="default" w:ascii="微软雅黑" w:hAnsi="微软雅黑" w:eastAsia="微软雅黑" w:cs="微软雅黑"/>
        </w:rPr>
        <w:t xml:space="preserve">1.3. </w:t>
      </w:r>
      <w:r>
        <w:rPr>
          <w:rFonts w:hint="eastAsia" w:ascii="微软雅黑" w:hAnsi="微软雅黑" w:eastAsia="微软雅黑" w:cs="微软雅黑"/>
        </w:rPr>
        <w:t>术语定义</w:t>
      </w:r>
      <w:r>
        <w:tab/>
      </w:r>
      <w:r>
        <w:fldChar w:fldCharType="begin"/>
      </w:r>
      <w:r>
        <w:instrText xml:space="preserve"> PAGEREF _Toc32422 </w:instrText>
      </w:r>
      <w:r>
        <w:fldChar w:fldCharType="separate"/>
      </w:r>
      <w:r>
        <w:t>- 1 -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_Toc3495 </w:instrText>
      </w:r>
      <w:r>
        <w:rPr>
          <w:rFonts w:hint="eastAsia"/>
        </w:rPr>
        <w:fldChar w:fldCharType="separate"/>
      </w:r>
      <w:r>
        <w:rPr>
          <w:rFonts w:hint="default" w:ascii="微软雅黑" w:hAnsi="微软雅黑" w:eastAsia="微软雅黑" w:cs="微软雅黑"/>
        </w:rPr>
        <w:t xml:space="preserve">1.4. </w:t>
      </w:r>
      <w:r>
        <w:rPr>
          <w:rFonts w:hint="eastAsia" w:ascii="微软雅黑" w:hAnsi="微软雅黑" w:eastAsia="微软雅黑" w:cs="微软雅黑"/>
        </w:rPr>
        <w:t>文档说明</w:t>
      </w:r>
      <w:r>
        <w:tab/>
      </w:r>
      <w:r>
        <w:fldChar w:fldCharType="begin"/>
      </w:r>
      <w:r>
        <w:instrText xml:space="preserve"> PAGEREF _Toc3495 </w:instrText>
      </w:r>
      <w:r>
        <w:fldChar w:fldCharType="separate"/>
      </w:r>
      <w:r>
        <w:t>- 1 -</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_Toc22601 </w:instrText>
      </w:r>
      <w:r>
        <w:rPr>
          <w:rFonts w:hint="eastAsia"/>
        </w:rPr>
        <w:fldChar w:fldCharType="separate"/>
      </w:r>
      <w:r>
        <w:rPr>
          <w:rFonts w:hint="default" w:ascii="微软雅黑" w:hAnsi="微软雅黑" w:eastAsia="微软雅黑" w:cs="微软雅黑"/>
        </w:rPr>
        <w:t xml:space="preserve">2. </w:t>
      </w:r>
      <w:r>
        <w:rPr>
          <w:rFonts w:hint="eastAsia" w:ascii="微软雅黑" w:hAnsi="微软雅黑" w:eastAsia="微软雅黑" w:cs="微软雅黑"/>
        </w:rPr>
        <w:t>功能说明</w:t>
      </w:r>
      <w:r>
        <w:tab/>
      </w:r>
      <w:r>
        <w:fldChar w:fldCharType="begin"/>
      </w:r>
      <w:r>
        <w:instrText xml:space="preserve"> PAGEREF _Toc22601 </w:instrText>
      </w:r>
      <w:r>
        <w:fldChar w:fldCharType="separate"/>
      </w:r>
      <w:r>
        <w:t>- 3 -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_Toc32673 </w:instrText>
      </w:r>
      <w:r>
        <w:rPr>
          <w:rFonts w:hint="eastAsia"/>
        </w:rPr>
        <w:fldChar w:fldCharType="separate"/>
      </w:r>
      <w:r>
        <w:rPr>
          <w:rFonts w:hint="default" w:ascii="微软雅黑" w:hAnsi="微软雅黑" w:eastAsia="微软雅黑" w:cs="微软雅黑"/>
        </w:rPr>
        <w:t xml:space="preserve">2.1. </w:t>
      </w:r>
      <w:r>
        <w:rPr>
          <w:rFonts w:hint="eastAsia" w:ascii="微软雅黑" w:hAnsi="微软雅黑" w:eastAsia="微软雅黑" w:cs="微软雅黑"/>
        </w:rPr>
        <w:t>系统功能模块简介（系统功能结构）</w:t>
      </w:r>
      <w:r>
        <w:tab/>
      </w:r>
      <w:r>
        <w:fldChar w:fldCharType="begin"/>
      </w:r>
      <w:r>
        <w:instrText xml:space="preserve"> PAGEREF _Toc32673 </w:instrText>
      </w:r>
      <w:r>
        <w:fldChar w:fldCharType="separate"/>
      </w:r>
      <w:r>
        <w:t>- 3 -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_Toc26957 </w:instrText>
      </w:r>
      <w:r>
        <w:rPr>
          <w:rFonts w:hint="eastAsia"/>
        </w:rPr>
        <w:fldChar w:fldCharType="separate"/>
      </w:r>
      <w:r>
        <w:rPr>
          <w:rFonts w:hint="default" w:ascii="微软雅黑" w:hAnsi="微软雅黑" w:eastAsia="微软雅黑" w:cs="微软雅黑"/>
        </w:rPr>
        <w:t xml:space="preserve">2.2. </w:t>
      </w:r>
      <w:r>
        <w:rPr>
          <w:rFonts w:hint="eastAsia" w:ascii="微软雅黑" w:hAnsi="微软雅黑" w:eastAsia="微软雅黑" w:cs="微软雅黑"/>
        </w:rPr>
        <w:t>系统登录</w:t>
      </w:r>
      <w:r>
        <w:tab/>
      </w:r>
      <w:r>
        <w:fldChar w:fldCharType="begin"/>
      </w:r>
      <w:r>
        <w:instrText xml:space="preserve"> PAGEREF _Toc26957 </w:instrText>
      </w:r>
      <w:r>
        <w:fldChar w:fldCharType="separate"/>
      </w:r>
      <w:r>
        <w:t>- 3 -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_Toc27869 </w:instrText>
      </w:r>
      <w:r>
        <w:rPr>
          <w:rFonts w:hint="eastAsia"/>
        </w:rPr>
        <w:fldChar w:fldCharType="separate"/>
      </w:r>
      <w:r>
        <w:rPr>
          <w:rFonts w:hint="default" w:ascii="微软雅黑" w:hAnsi="微软雅黑" w:eastAsia="微软雅黑" w:cs="微软雅黑"/>
        </w:rPr>
        <w:t xml:space="preserve">2.3. </w:t>
      </w:r>
      <w:r>
        <w:rPr>
          <w:rFonts w:hint="eastAsia" w:ascii="微软雅黑" w:hAnsi="微软雅黑" w:eastAsia="微软雅黑" w:cs="微软雅黑"/>
          <w:lang w:val="en-US" w:eastAsia="zh-CN"/>
        </w:rPr>
        <w:t>紧急报警</w:t>
      </w:r>
      <w:r>
        <w:tab/>
      </w:r>
      <w:r>
        <w:fldChar w:fldCharType="begin"/>
      </w:r>
      <w:r>
        <w:instrText xml:space="preserve"> PAGEREF _Toc27869 </w:instrText>
      </w:r>
      <w:r>
        <w:fldChar w:fldCharType="separate"/>
      </w:r>
      <w:r>
        <w:t>- 5 -</w:t>
      </w:r>
      <w:r>
        <w:fldChar w:fldCharType="end"/>
      </w:r>
      <w:r>
        <w:rPr>
          <w:rFonts w:hint="eastAsia"/>
        </w:rPr>
        <w:fldChar w:fldCharType="end"/>
      </w:r>
    </w:p>
    <w:p>
      <w:pPr>
        <w:pStyle w:val="17"/>
        <w:tabs>
          <w:tab w:val="right" w:leader="dot" w:pos="8306"/>
        </w:tabs>
      </w:pPr>
      <w:r>
        <w:rPr>
          <w:rFonts w:hint="eastAsia"/>
        </w:rPr>
        <w:fldChar w:fldCharType="begin"/>
      </w:r>
      <w:r>
        <w:rPr>
          <w:rFonts w:hint="eastAsia"/>
        </w:rPr>
        <w:instrText xml:space="preserve"> HYPERLINK \l _Toc16738 </w:instrText>
      </w:r>
      <w:r>
        <w:rPr>
          <w:rFonts w:hint="eastAsia"/>
        </w:rPr>
        <w:fldChar w:fldCharType="separate"/>
      </w:r>
      <w:r>
        <w:rPr>
          <w:rFonts w:hint="default" w:ascii="微软雅黑" w:hAnsi="微软雅黑" w:eastAsia="微软雅黑" w:cs="微软雅黑"/>
        </w:rPr>
        <w:t xml:space="preserve">2.4. </w:t>
      </w:r>
      <w:r>
        <w:rPr>
          <w:rFonts w:hint="eastAsia" w:ascii="微软雅黑" w:hAnsi="微软雅黑" w:eastAsia="微软雅黑" w:cs="微软雅黑"/>
          <w:lang w:val="en-US" w:eastAsia="zh-CN"/>
        </w:rPr>
        <w:t>我要报警</w:t>
      </w:r>
      <w:r>
        <w:tab/>
      </w:r>
      <w:r>
        <w:fldChar w:fldCharType="begin"/>
      </w:r>
      <w:r>
        <w:instrText xml:space="preserve"> PAGEREF _Toc16738 </w:instrText>
      </w:r>
      <w:r>
        <w:fldChar w:fldCharType="separate"/>
      </w:r>
      <w:r>
        <w:t>- 7 -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_Toc868 </w:instrText>
      </w:r>
      <w:r>
        <w:rPr>
          <w:rFonts w:hint="eastAsia"/>
        </w:rPr>
        <w:fldChar w:fldCharType="separate"/>
      </w:r>
      <w:r>
        <w:rPr>
          <w:rFonts w:hint="default" w:ascii="微软雅黑" w:hAnsi="微软雅黑" w:eastAsia="微软雅黑" w:cs="微软雅黑"/>
        </w:rPr>
        <w:t xml:space="preserve">2.4.1. </w:t>
      </w:r>
      <w:r>
        <w:rPr>
          <w:rFonts w:hint="eastAsia" w:ascii="微软雅黑" w:hAnsi="微软雅黑" w:eastAsia="微软雅黑" w:cs="微软雅黑"/>
          <w:lang w:val="en-US" w:eastAsia="zh-CN"/>
        </w:rPr>
        <w:t>我要报警</w:t>
      </w:r>
      <w:r>
        <w:rPr>
          <w:rFonts w:hint="eastAsia" w:ascii="微软雅黑" w:hAnsi="微软雅黑" w:eastAsia="微软雅黑" w:cs="微软雅黑"/>
        </w:rPr>
        <w:t>模块说明</w:t>
      </w:r>
      <w:r>
        <w:tab/>
      </w:r>
      <w:r>
        <w:fldChar w:fldCharType="begin"/>
      </w:r>
      <w:r>
        <w:instrText xml:space="preserve"> PAGEREF _Toc868 </w:instrText>
      </w:r>
      <w:r>
        <w:fldChar w:fldCharType="separate"/>
      </w:r>
      <w:r>
        <w:t>- 7 -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_Toc10016 </w:instrText>
      </w:r>
      <w:r>
        <w:rPr>
          <w:rFonts w:hint="eastAsia"/>
        </w:rPr>
        <w:fldChar w:fldCharType="separate"/>
      </w:r>
      <w:r>
        <w:rPr>
          <w:rFonts w:hint="default" w:ascii="微软雅黑" w:hAnsi="微软雅黑" w:eastAsia="微软雅黑" w:cs="微软雅黑"/>
        </w:rPr>
        <w:t xml:space="preserve">2.4.2. </w:t>
      </w:r>
      <w:r>
        <w:rPr>
          <w:rFonts w:hint="eastAsia" w:ascii="微软雅黑" w:hAnsi="微软雅黑" w:eastAsia="微软雅黑" w:cs="微软雅黑"/>
          <w:lang w:val="en-US" w:eastAsia="zh-CN"/>
        </w:rPr>
        <w:t>电话报警</w:t>
      </w:r>
      <w:r>
        <w:tab/>
      </w:r>
      <w:r>
        <w:fldChar w:fldCharType="begin"/>
      </w:r>
      <w:r>
        <w:instrText xml:space="preserve"> PAGEREF _Toc10016 </w:instrText>
      </w:r>
      <w:r>
        <w:fldChar w:fldCharType="separate"/>
      </w:r>
      <w:r>
        <w:t>- 8 -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_Toc17749 </w:instrText>
      </w:r>
      <w:r>
        <w:rPr>
          <w:rFonts w:hint="eastAsia"/>
        </w:rPr>
        <w:fldChar w:fldCharType="separate"/>
      </w:r>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.3.</w:t>
      </w:r>
      <w:r>
        <w:rPr>
          <w:rFonts w:hint="eastAsia" w:ascii="微软雅黑" w:hAnsi="微软雅黑" w:eastAsia="微软雅黑" w:cs="微软雅黑"/>
          <w:lang w:val="en-US" w:eastAsia="zh-CN"/>
        </w:rPr>
        <w:t>短信报警</w:t>
      </w:r>
      <w:r>
        <w:tab/>
      </w:r>
      <w:r>
        <w:fldChar w:fldCharType="begin"/>
      </w:r>
      <w:r>
        <w:instrText xml:space="preserve"> PAGEREF _Toc17749 </w:instrText>
      </w:r>
      <w:r>
        <w:fldChar w:fldCharType="separate"/>
      </w:r>
      <w:r>
        <w:t>- 9 -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_Toc14952 </w:instrText>
      </w:r>
      <w:r>
        <w:rPr>
          <w:rFonts w:hint="eastAsia"/>
        </w:rPr>
        <w:fldChar w:fldCharType="separate"/>
      </w:r>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.4.</w:t>
      </w:r>
      <w:r>
        <w:rPr>
          <w:rFonts w:hint="eastAsia" w:ascii="微软雅黑" w:hAnsi="微软雅黑" w:eastAsia="微软雅黑" w:cs="微软雅黑"/>
          <w:lang w:val="en-US" w:eastAsia="zh-CN"/>
        </w:rPr>
        <w:t>火灾报警</w:t>
      </w:r>
      <w:r>
        <w:tab/>
      </w:r>
      <w:r>
        <w:fldChar w:fldCharType="begin"/>
      </w:r>
      <w:r>
        <w:instrText xml:space="preserve"> PAGEREF _Toc14952 </w:instrText>
      </w:r>
      <w:r>
        <w:fldChar w:fldCharType="separate"/>
      </w:r>
      <w:r>
        <w:t>- 10 -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_Toc26699 </w:instrText>
      </w:r>
      <w:r>
        <w:rPr>
          <w:rFonts w:hint="eastAsia"/>
        </w:rPr>
        <w:fldChar w:fldCharType="separate"/>
      </w:r>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.5.</w:t>
      </w:r>
      <w:r>
        <w:rPr>
          <w:rFonts w:hint="eastAsia" w:ascii="微软雅黑" w:hAnsi="微软雅黑" w:eastAsia="微软雅黑" w:cs="微软雅黑"/>
          <w:lang w:val="en-US" w:eastAsia="zh-CN"/>
        </w:rPr>
        <w:t>视频报警</w:t>
      </w:r>
      <w:r>
        <w:tab/>
      </w:r>
      <w:r>
        <w:fldChar w:fldCharType="begin"/>
      </w:r>
      <w:r>
        <w:instrText xml:space="preserve"> PAGEREF _Toc26699 </w:instrText>
      </w:r>
      <w:r>
        <w:fldChar w:fldCharType="separate"/>
      </w:r>
      <w:r>
        <w:t>- 11 -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_Toc701 </w:instrText>
      </w:r>
      <w:r>
        <w:rPr>
          <w:rFonts w:hint="eastAsia"/>
        </w:rPr>
        <w:fldChar w:fldCharType="separate"/>
      </w:r>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.6.</w:t>
      </w:r>
      <w:r>
        <w:rPr>
          <w:rFonts w:hint="eastAsia" w:ascii="微软雅黑" w:hAnsi="微软雅黑" w:eastAsia="微软雅黑" w:cs="微软雅黑"/>
          <w:lang w:val="en-US" w:eastAsia="zh-CN"/>
        </w:rPr>
        <w:t>静默报警</w:t>
      </w:r>
      <w:r>
        <w:tab/>
      </w:r>
      <w:r>
        <w:fldChar w:fldCharType="begin"/>
      </w:r>
      <w:r>
        <w:instrText xml:space="preserve"> PAGEREF _Toc701 </w:instrText>
      </w:r>
      <w:r>
        <w:fldChar w:fldCharType="separate"/>
      </w:r>
      <w:r>
        <w:t>- 13 -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_Toc9411 </w:instrText>
      </w:r>
      <w:r>
        <w:rPr>
          <w:rFonts w:hint="eastAsia"/>
        </w:rPr>
        <w:fldChar w:fldCharType="separate"/>
      </w:r>
      <w:r>
        <w:rPr>
          <w:rFonts w:hint="eastAsia" w:ascii="微软雅黑" w:hAnsi="微软雅黑" w:eastAsia="微软雅黑" w:cs="微软雅黑"/>
          <w:lang w:val="en-US" w:eastAsia="zh-CN"/>
        </w:rPr>
        <w:t>2.4.8.网络报警</w:t>
      </w:r>
      <w:r>
        <w:tab/>
      </w:r>
      <w:r>
        <w:fldChar w:fldCharType="begin"/>
      </w:r>
      <w:r>
        <w:instrText xml:space="preserve"> PAGEREF _Toc9411 </w:instrText>
      </w:r>
      <w:r>
        <w:fldChar w:fldCharType="separate"/>
      </w:r>
      <w:r>
        <w:t>- 15 -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_Toc4491 </w:instrText>
      </w:r>
      <w:r>
        <w:rPr>
          <w:rFonts w:hint="eastAsia"/>
        </w:rPr>
        <w:fldChar w:fldCharType="separate"/>
      </w:r>
      <w:r>
        <w:rPr>
          <w:rFonts w:hint="eastAsia" w:ascii="微软雅黑" w:hAnsi="微软雅黑" w:eastAsia="微软雅黑" w:cs="微软雅黑"/>
          <w:lang w:val="en-US" w:eastAsia="zh-CN"/>
        </w:rPr>
        <w:t>2.4.9.自助报警</w:t>
      </w:r>
      <w:r>
        <w:tab/>
      </w:r>
      <w:r>
        <w:fldChar w:fldCharType="begin"/>
      </w:r>
      <w:r>
        <w:instrText xml:space="preserve"> PAGEREF _Toc4491 </w:instrText>
      </w:r>
      <w:r>
        <w:fldChar w:fldCharType="separate"/>
      </w:r>
      <w:r>
        <w:t>- 16 -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_Toc7642 </w:instrText>
      </w:r>
      <w:r>
        <w:rPr>
          <w:rFonts w:hint="eastAsia"/>
        </w:rPr>
        <w:fldChar w:fldCharType="separate"/>
      </w:r>
      <w:r>
        <w:rPr>
          <w:rFonts w:hint="eastAsia" w:ascii="微软雅黑" w:hAnsi="微软雅黑" w:eastAsia="微软雅黑" w:cs="微软雅黑"/>
          <w:lang w:val="en-US" w:eastAsia="zh-CN"/>
        </w:rPr>
        <w:t>2.4.10.历史报警</w:t>
      </w:r>
      <w:r>
        <w:tab/>
      </w:r>
      <w:r>
        <w:fldChar w:fldCharType="begin"/>
      </w:r>
      <w:r>
        <w:instrText xml:space="preserve"> PAGEREF _Toc7642 </w:instrText>
      </w:r>
      <w:r>
        <w:fldChar w:fldCharType="separate"/>
      </w:r>
      <w:r>
        <w:t>- 18 -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_Toc24430 </w:instrText>
      </w:r>
      <w:r>
        <w:rPr>
          <w:rFonts w:hint="eastAsia"/>
        </w:rPr>
        <w:fldChar w:fldCharType="separate"/>
      </w:r>
      <w:r>
        <w:rPr>
          <w:rFonts w:hint="eastAsia" w:ascii="微软雅黑" w:hAnsi="微软雅黑" w:eastAsia="微软雅黑" w:cs="微软雅黑"/>
          <w:lang w:val="en-US" w:eastAsia="zh-CN"/>
        </w:rPr>
        <w:t>2.5.我要举报</w:t>
      </w:r>
      <w:r>
        <w:tab/>
      </w:r>
      <w:r>
        <w:fldChar w:fldCharType="begin"/>
      </w:r>
      <w:r>
        <w:instrText xml:space="preserve"> PAGEREF _Toc24430 </w:instrText>
      </w:r>
      <w:r>
        <w:fldChar w:fldCharType="separate"/>
      </w:r>
      <w:r>
        <w:t>- 19 -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_Toc3036 </w:instrText>
      </w:r>
      <w:r>
        <w:rPr>
          <w:rFonts w:hint="eastAsia"/>
        </w:rPr>
        <w:fldChar w:fldCharType="separate"/>
      </w:r>
      <w:r>
        <w:rPr>
          <w:rFonts w:hint="eastAsia" w:ascii="微软雅黑" w:hAnsi="微软雅黑" w:eastAsia="微软雅黑" w:cs="微软雅黑"/>
          <w:lang w:val="en-US" w:eastAsia="zh-CN"/>
        </w:rPr>
        <w:t>2.6.平安地图</w:t>
      </w:r>
      <w:r>
        <w:tab/>
      </w:r>
      <w:r>
        <w:fldChar w:fldCharType="begin"/>
      </w:r>
      <w:r>
        <w:instrText xml:space="preserve"> PAGEREF _Toc3036 </w:instrText>
      </w:r>
      <w:r>
        <w:fldChar w:fldCharType="separate"/>
      </w:r>
      <w:r>
        <w:t>- 20 -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_Toc1278 </w:instrText>
      </w:r>
      <w:r>
        <w:rPr>
          <w:rFonts w:hint="eastAsia"/>
        </w:rPr>
        <w:fldChar w:fldCharType="separate"/>
      </w:r>
      <w:r>
        <w:rPr>
          <w:rFonts w:hint="eastAsia" w:ascii="微软雅黑" w:hAnsi="微软雅黑" w:eastAsia="微软雅黑" w:cs="微软雅黑"/>
          <w:lang w:val="en-US" w:eastAsia="zh-CN"/>
        </w:rPr>
        <w:t>2.7.用户中心</w:t>
      </w:r>
      <w:r>
        <w:tab/>
      </w:r>
      <w:r>
        <w:fldChar w:fldCharType="begin"/>
      </w:r>
      <w:r>
        <w:instrText xml:space="preserve"> PAGEREF _Toc1278 </w:instrText>
      </w:r>
      <w:r>
        <w:fldChar w:fldCharType="separate"/>
      </w:r>
      <w:r>
        <w:t>- 22 -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_Toc26754 </w:instrText>
      </w:r>
      <w:r>
        <w:rPr>
          <w:rFonts w:hint="eastAsia"/>
        </w:rPr>
        <w:fldChar w:fldCharType="separate"/>
      </w:r>
      <w:r>
        <w:rPr>
          <w:rFonts w:hint="eastAsia" w:ascii="微软雅黑" w:hAnsi="微软雅黑" w:eastAsia="微软雅黑" w:cs="微软雅黑"/>
          <w:lang w:val="en-US" w:eastAsia="zh-CN"/>
        </w:rPr>
        <w:t>2.8.报警须知</w:t>
      </w:r>
      <w:r>
        <w:tab/>
      </w:r>
      <w:r>
        <w:fldChar w:fldCharType="begin"/>
      </w:r>
      <w:r>
        <w:instrText xml:space="preserve"> PAGEREF _Toc26754 </w:instrText>
      </w:r>
      <w:r>
        <w:fldChar w:fldCharType="separate"/>
      </w:r>
      <w:r>
        <w:t>- 24 -</w:t>
      </w:r>
      <w:r>
        <w:fldChar w:fldCharType="end"/>
      </w:r>
      <w:r>
        <w:rPr>
          <w:rFonts w:hint="eastAsia"/>
        </w:rPr>
        <w:fldChar w:fldCharType="end"/>
      </w:r>
    </w:p>
    <w:p>
      <w:pPr>
        <w:pStyle w:val="9"/>
        <w:tabs>
          <w:tab w:val="right" w:leader="dot" w:pos="8306"/>
        </w:tabs>
      </w:pPr>
      <w:r>
        <w:rPr>
          <w:rFonts w:hint="eastAsia"/>
        </w:rPr>
        <w:fldChar w:fldCharType="begin"/>
      </w:r>
      <w:r>
        <w:rPr>
          <w:rFonts w:hint="eastAsia"/>
        </w:rPr>
        <w:instrText xml:space="preserve"> HYPERLINK \l _Toc12971 </w:instrText>
      </w:r>
      <w:r>
        <w:rPr>
          <w:rFonts w:hint="eastAsia"/>
        </w:rPr>
        <w:fldChar w:fldCharType="separate"/>
      </w:r>
      <w:r>
        <w:rPr>
          <w:rFonts w:hint="eastAsia" w:ascii="微软雅黑" w:hAnsi="微软雅黑" w:eastAsia="微软雅黑" w:cs="微软雅黑"/>
          <w:lang w:val="en-US" w:eastAsia="zh-CN"/>
        </w:rPr>
        <w:t>2.9.APP下载</w:t>
      </w:r>
      <w:r>
        <w:tab/>
      </w:r>
      <w:r>
        <w:fldChar w:fldCharType="begin"/>
      </w:r>
      <w:r>
        <w:instrText xml:space="preserve"> PAGEREF _Toc12971 </w:instrText>
      </w:r>
      <w:r>
        <w:fldChar w:fldCharType="separate"/>
      </w:r>
      <w:r>
        <w:t>- 25 -</w:t>
      </w:r>
      <w:r>
        <w:fldChar w:fldCharType="end"/>
      </w:r>
      <w:r>
        <w:rPr>
          <w:rFonts w:hint="eastAsia"/>
        </w:rPr>
        <w:fldChar w:fldCharType="end"/>
      </w:r>
    </w:p>
    <w:p>
      <w:pPr>
        <w:rPr>
          <w:rFonts w:ascii="微软雅黑" w:hAnsi="微软雅黑" w:eastAsia="微软雅黑" w:cs="微软雅黑"/>
          <w:b/>
          <w:sz w:val="32"/>
        </w:rPr>
        <w:sectPr>
          <w:footerReference r:id="rId5" w:type="default"/>
          <w:pgSz w:w="11906" w:h="16838"/>
          <w:pgMar w:top="1440" w:right="1800" w:bottom="1440" w:left="1800" w:header="851" w:footer="992" w:gutter="0"/>
          <w:pgNumType w:fmt="upperRoman" w:start="1"/>
          <w:cols w:space="720" w:num="1"/>
          <w:docGrid w:type="lines" w:linePitch="312" w:charSpace="0"/>
        </w:sectPr>
      </w:pPr>
      <w:r>
        <w:rPr>
          <w:rFonts w:hint="eastAsia"/>
        </w:rPr>
        <w:fldChar w:fldCharType="end"/>
      </w:r>
    </w:p>
    <w:p>
      <w:pPr>
        <w:pStyle w:val="2"/>
        <w:rPr>
          <w:rFonts w:ascii="微软雅黑" w:hAnsi="微软雅黑" w:eastAsia="微软雅黑" w:cs="微软雅黑"/>
        </w:rPr>
      </w:pPr>
      <w:bookmarkStart w:id="0" w:name="_Toc30927"/>
      <w:bookmarkStart w:id="1" w:name="_Toc10108"/>
      <w:bookmarkStart w:id="2" w:name="_Toc8494"/>
      <w:bookmarkStart w:id="3" w:name="_Toc16057"/>
      <w:r>
        <w:rPr>
          <w:rFonts w:hint="eastAsia" w:ascii="微软雅黑" w:hAnsi="微软雅黑" w:eastAsia="微软雅黑" w:cs="微软雅黑"/>
          <w:sz w:val="28"/>
          <w:szCs w:val="28"/>
        </w:rPr>
        <w:t>文档修订记录</w:t>
      </w:r>
      <w:bookmarkEnd w:id="0"/>
      <w:bookmarkEnd w:id="1"/>
      <w:bookmarkEnd w:id="2"/>
      <w:bookmarkEnd w:id="3"/>
    </w:p>
    <w:tbl>
      <w:tblPr>
        <w:tblStyle w:val="21"/>
        <w:tblW w:w="820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34"/>
        <w:gridCol w:w="923"/>
        <w:gridCol w:w="3449"/>
        <w:gridCol w:w="1674"/>
        <w:gridCol w:w="10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章节编号</w:t>
            </w:r>
          </w:p>
        </w:tc>
        <w:tc>
          <w:tcPr>
            <w:tcW w:w="9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版本号</w:t>
            </w:r>
          </w:p>
        </w:tc>
        <w:tc>
          <w:tcPr>
            <w:tcW w:w="3449"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修订内容简述</w:t>
            </w:r>
          </w:p>
        </w:tc>
        <w:tc>
          <w:tcPr>
            <w:tcW w:w="167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修订日期</w:t>
            </w:r>
          </w:p>
        </w:tc>
        <w:tc>
          <w:tcPr>
            <w:tcW w:w="1020"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rPr>
              <w:t>2.3</w:t>
            </w:r>
          </w:p>
        </w:tc>
        <w:tc>
          <w:tcPr>
            <w:tcW w:w="9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V1.3</w:t>
            </w:r>
          </w:p>
        </w:tc>
        <w:tc>
          <w:tcPr>
            <w:tcW w:w="3449"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紧急报警</w:t>
            </w:r>
          </w:p>
        </w:tc>
        <w:tc>
          <w:tcPr>
            <w:tcW w:w="1674"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201</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16</w:t>
            </w:r>
          </w:p>
        </w:tc>
        <w:tc>
          <w:tcPr>
            <w:tcW w:w="1020"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冯婉仪</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Cs/>
                <w:sz w:val="24"/>
                <w:szCs w:val="24"/>
              </w:rPr>
              <w:t>2.</w:t>
            </w:r>
            <w:r>
              <w:rPr>
                <w:rFonts w:hint="eastAsia" w:asciiTheme="minorEastAsia" w:hAnsiTheme="minorEastAsia" w:eastAsiaTheme="minorEastAsia" w:cstheme="minorEastAsia"/>
                <w:bCs/>
                <w:sz w:val="24"/>
                <w:szCs w:val="24"/>
                <w:lang w:val="en-US" w:eastAsia="zh-CN"/>
              </w:rPr>
              <w:t>4.1</w:t>
            </w:r>
          </w:p>
        </w:tc>
        <w:tc>
          <w:tcPr>
            <w:tcW w:w="9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V1.3</w:t>
            </w:r>
          </w:p>
        </w:tc>
        <w:tc>
          <w:tcPr>
            <w:tcW w:w="3449"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新增自助报警和历史报警模块</w:t>
            </w:r>
          </w:p>
        </w:tc>
        <w:tc>
          <w:tcPr>
            <w:tcW w:w="167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16</w:t>
            </w:r>
          </w:p>
        </w:tc>
        <w:tc>
          <w:tcPr>
            <w:tcW w:w="1020"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冯婉仪</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4.9</w:t>
            </w:r>
          </w:p>
        </w:tc>
        <w:tc>
          <w:tcPr>
            <w:tcW w:w="9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V1.3</w:t>
            </w:r>
          </w:p>
        </w:tc>
        <w:tc>
          <w:tcPr>
            <w:tcW w:w="3449"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自助报警中的“其他报警”一栏下将“报警地址”添加必填字段</w:t>
            </w:r>
          </w:p>
        </w:tc>
        <w:tc>
          <w:tcPr>
            <w:tcW w:w="167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16</w:t>
            </w:r>
          </w:p>
        </w:tc>
        <w:tc>
          <w:tcPr>
            <w:tcW w:w="1020"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冯婉仪</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w:t>
            </w:r>
          </w:p>
        </w:tc>
        <w:tc>
          <w:tcPr>
            <w:tcW w:w="9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V1.3</w:t>
            </w:r>
          </w:p>
        </w:tc>
        <w:tc>
          <w:tcPr>
            <w:tcW w:w="3449"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①</w:t>
            </w:r>
            <w:r>
              <w:rPr>
                <w:rFonts w:hint="eastAsia" w:asciiTheme="minorEastAsia" w:hAnsiTheme="minorEastAsia" w:eastAsiaTheme="minorEastAsia" w:cstheme="minorEastAsia"/>
                <w:sz w:val="24"/>
                <w:szCs w:val="24"/>
                <w:lang w:val="en-US" w:eastAsia="zh-CN"/>
              </w:rPr>
              <w:t>在“我要举报”的页面描述中新增了“警方提示”将原有的卡通图片删除了；</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②</w:t>
            </w:r>
            <w:r>
              <w:rPr>
                <w:rFonts w:hint="eastAsia" w:asciiTheme="minorEastAsia" w:hAnsiTheme="minorEastAsia" w:eastAsiaTheme="minorEastAsia" w:cstheme="minorEastAsia"/>
                <w:sz w:val="24"/>
                <w:szCs w:val="24"/>
                <w:lang w:val="en-US" w:eastAsia="zh-CN"/>
              </w:rPr>
              <w:t>在上传证据下方新增了一个选项“是否同意民警与您电话联系”</w:t>
            </w:r>
          </w:p>
        </w:tc>
        <w:tc>
          <w:tcPr>
            <w:tcW w:w="167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16</w:t>
            </w:r>
          </w:p>
        </w:tc>
        <w:tc>
          <w:tcPr>
            <w:tcW w:w="1020"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冯婉仪</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7</w:t>
            </w:r>
          </w:p>
        </w:tc>
        <w:tc>
          <w:tcPr>
            <w:tcW w:w="9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V1.3</w:t>
            </w:r>
          </w:p>
        </w:tc>
        <w:tc>
          <w:tcPr>
            <w:tcW w:w="3449"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将原有的报警记录删除，改为可以在用户头像下方显示报警数量，并将数字用红色字体标出</w:t>
            </w:r>
          </w:p>
        </w:tc>
        <w:tc>
          <w:tcPr>
            <w:tcW w:w="1674"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201</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16</w:t>
            </w:r>
          </w:p>
        </w:tc>
        <w:tc>
          <w:tcPr>
            <w:tcW w:w="1020" w:type="dxa"/>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冯婉仪</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584" w:hRule="atLeast"/>
        </w:trPr>
        <w:tc>
          <w:tcPr>
            <w:tcW w:w="1134"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2.9</w:t>
            </w:r>
          </w:p>
        </w:tc>
        <w:tc>
          <w:tcPr>
            <w:tcW w:w="923"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V1.3</w:t>
            </w:r>
          </w:p>
        </w:tc>
        <w:tc>
          <w:tcPr>
            <w:tcW w:w="3449"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将原有的二维码下载方式改为了分安卓系统和IOS系统两种方式的下载通道</w:t>
            </w:r>
          </w:p>
        </w:tc>
        <w:tc>
          <w:tcPr>
            <w:tcW w:w="1674"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2019-12-16</w:t>
            </w:r>
          </w:p>
        </w:tc>
        <w:tc>
          <w:tcPr>
            <w:tcW w:w="1020"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冯婉仪</w:t>
            </w:r>
          </w:p>
        </w:tc>
      </w:tr>
    </w:tbl>
    <w:p>
      <w:pPr>
        <w:rPr>
          <w:rFonts w:hint="eastAsia" w:ascii="微软雅黑" w:hAnsi="微软雅黑" w:eastAsia="微软雅黑" w:cs="微软雅黑"/>
          <w:szCs w:val="21"/>
        </w:rPr>
        <w:sectPr>
          <w:footerReference r:id="rId6" w:type="default"/>
          <w:pgSz w:w="11906" w:h="16838"/>
          <w:pgMar w:top="1440" w:right="1800" w:bottom="1440" w:left="1800" w:header="851" w:footer="992" w:gutter="0"/>
          <w:pgNumType w:fmt="upperRoman"/>
          <w:cols w:space="720" w:num="1"/>
          <w:docGrid w:type="lines" w:linePitch="312" w:charSpace="0"/>
        </w:sectPr>
      </w:pPr>
    </w:p>
    <w:p>
      <w:pPr>
        <w:pStyle w:val="2"/>
        <w:numPr>
          <w:ilvl w:val="0"/>
          <w:numId w:val="1"/>
        </w:numPr>
        <w:spacing w:before="156" w:beforeLines="50" w:after="156" w:afterLines="50"/>
        <w:rPr>
          <w:rFonts w:ascii="微软雅黑" w:hAnsi="微软雅黑" w:eastAsia="微软雅黑" w:cs="微软雅黑"/>
        </w:rPr>
      </w:pPr>
      <w:bookmarkStart w:id="4" w:name="_Toc4697"/>
      <w:bookmarkStart w:id="5" w:name="_Toc29528"/>
      <w:bookmarkStart w:id="6" w:name="_Toc10695"/>
      <w:bookmarkStart w:id="7" w:name="_Toc203798224"/>
      <w:bookmarkStart w:id="8" w:name="_Toc209946046"/>
      <w:bookmarkStart w:id="9" w:name="_Toc417658536"/>
      <w:bookmarkStart w:id="10" w:name="_Toc204685509"/>
      <w:bookmarkStart w:id="11" w:name="_Toc21989"/>
      <w:r>
        <w:rPr>
          <w:rFonts w:hint="eastAsia" w:ascii="微软雅黑" w:hAnsi="微软雅黑" w:eastAsia="微软雅黑" w:cs="微软雅黑"/>
        </w:rPr>
        <w:t>导言</w:t>
      </w:r>
      <w:bookmarkEnd w:id="4"/>
      <w:bookmarkEnd w:id="5"/>
      <w:bookmarkEnd w:id="6"/>
      <w:bookmarkEnd w:id="7"/>
      <w:bookmarkEnd w:id="8"/>
      <w:bookmarkEnd w:id="9"/>
      <w:bookmarkEnd w:id="10"/>
      <w:bookmarkEnd w:id="11"/>
    </w:p>
    <w:p>
      <w:pPr>
        <w:pStyle w:val="3"/>
        <w:numPr>
          <w:ilvl w:val="1"/>
          <w:numId w:val="1"/>
        </w:numPr>
        <w:spacing w:before="120" w:after="120"/>
        <w:rPr>
          <w:rFonts w:ascii="微软雅黑" w:hAnsi="微软雅黑" w:eastAsia="微软雅黑" w:cs="微软雅黑"/>
        </w:rPr>
      </w:pPr>
      <w:bookmarkStart w:id="12" w:name="_Toc15769"/>
      <w:bookmarkStart w:id="13" w:name="_Toc203798225"/>
      <w:bookmarkStart w:id="14" w:name="_Toc17228"/>
      <w:bookmarkStart w:id="15" w:name="_Toc417658537"/>
      <w:bookmarkStart w:id="16" w:name="_Toc204685510"/>
      <w:bookmarkStart w:id="17" w:name="_Toc18485"/>
      <w:bookmarkStart w:id="18" w:name="_Toc31376"/>
      <w:bookmarkStart w:id="19" w:name="_Toc209946047"/>
      <w:r>
        <w:rPr>
          <w:rFonts w:hint="eastAsia" w:ascii="微软雅黑" w:hAnsi="微软雅黑" w:eastAsia="微软雅黑" w:cs="微软雅黑"/>
        </w:rPr>
        <w:t>背景</w:t>
      </w:r>
      <w:bookmarkEnd w:id="12"/>
      <w:bookmarkEnd w:id="13"/>
      <w:bookmarkEnd w:id="14"/>
      <w:bookmarkEnd w:id="15"/>
      <w:bookmarkEnd w:id="16"/>
      <w:bookmarkEnd w:id="17"/>
      <w:bookmarkEnd w:id="18"/>
      <w:bookmarkEnd w:id="19"/>
    </w:p>
    <w:p>
      <w:pPr>
        <w:ind w:firstLine="484" w:firstLineChars="202"/>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本系统是</w:t>
      </w:r>
      <w:r>
        <w:rPr>
          <w:rFonts w:hint="eastAsia" w:asciiTheme="minorEastAsia" w:hAnsiTheme="minorEastAsia" w:eastAsiaTheme="minorEastAsia" w:cstheme="minorEastAsia"/>
          <w:color w:val="000000"/>
          <w:sz w:val="24"/>
          <w:szCs w:val="24"/>
          <w:lang w:val="en-US" w:eastAsia="zh-CN"/>
        </w:rPr>
        <w:t>黑龙江110在线报警</w:t>
      </w:r>
      <w:r>
        <w:rPr>
          <w:rFonts w:hint="eastAsia" w:asciiTheme="minorEastAsia" w:hAnsiTheme="minorEastAsia" w:eastAsiaTheme="minorEastAsia" w:cstheme="minorEastAsia"/>
          <w:color w:val="000000"/>
          <w:sz w:val="24"/>
          <w:szCs w:val="24"/>
        </w:rPr>
        <w:t>管理系统，主要包括</w:t>
      </w:r>
      <w:r>
        <w:rPr>
          <w:rFonts w:hint="eastAsia" w:asciiTheme="minorEastAsia" w:hAnsiTheme="minorEastAsia" w:eastAsiaTheme="minorEastAsia" w:cstheme="minorEastAsia"/>
          <w:color w:val="000000"/>
          <w:sz w:val="24"/>
          <w:szCs w:val="24"/>
          <w:lang w:val="en-US" w:eastAsia="zh-CN"/>
        </w:rPr>
        <w:t>紧急报警、我要报警、我要举报、平安地图、用户中心、报警须知</w:t>
      </w:r>
      <w:r>
        <w:rPr>
          <w:rFonts w:hint="eastAsia" w:asciiTheme="minorEastAsia" w:hAnsiTheme="minorEastAsia" w:eastAsiaTheme="minorEastAsia" w:cstheme="minorEastAsia"/>
          <w:color w:val="000000"/>
          <w:sz w:val="24"/>
          <w:szCs w:val="24"/>
        </w:rPr>
        <w:t>等功能。</w:t>
      </w:r>
    </w:p>
    <w:p>
      <w:pPr>
        <w:ind w:firstLine="484" w:firstLineChars="202"/>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本功能说明书，是充分借鉴了国内</w:t>
      </w:r>
      <w:r>
        <w:rPr>
          <w:rFonts w:hint="eastAsia" w:asciiTheme="minorEastAsia" w:hAnsiTheme="minorEastAsia" w:eastAsiaTheme="minorEastAsia" w:cstheme="minorEastAsia"/>
          <w:sz w:val="24"/>
          <w:szCs w:val="24"/>
          <w:lang w:val="en-US" w:eastAsia="zh-CN"/>
        </w:rPr>
        <w:t>公安</w:t>
      </w:r>
      <w:r>
        <w:rPr>
          <w:rFonts w:hint="eastAsia" w:asciiTheme="minorEastAsia" w:hAnsiTheme="minorEastAsia" w:eastAsiaTheme="minorEastAsia" w:cstheme="minorEastAsia"/>
          <w:sz w:val="24"/>
          <w:szCs w:val="24"/>
        </w:rPr>
        <w:t>业务及</w:t>
      </w:r>
      <w:r>
        <w:rPr>
          <w:rFonts w:hint="eastAsia" w:asciiTheme="minorEastAsia" w:hAnsiTheme="minorEastAsia" w:eastAsiaTheme="minorEastAsia" w:cstheme="minorEastAsia"/>
          <w:sz w:val="24"/>
          <w:szCs w:val="24"/>
          <w:lang w:val="en-US" w:eastAsia="zh-CN"/>
        </w:rPr>
        <w:t>可视化报警</w:t>
      </w:r>
      <w:r>
        <w:rPr>
          <w:rFonts w:hint="eastAsia" w:asciiTheme="minorEastAsia" w:hAnsiTheme="minorEastAsia" w:eastAsiaTheme="minorEastAsia" w:cstheme="minorEastAsia"/>
          <w:sz w:val="24"/>
          <w:szCs w:val="24"/>
        </w:rPr>
        <w:t>平台现状相结合，符合</w:t>
      </w:r>
      <w:r>
        <w:rPr>
          <w:rFonts w:hint="eastAsia" w:asciiTheme="minorEastAsia" w:hAnsiTheme="minorEastAsia" w:eastAsiaTheme="minorEastAsia" w:cstheme="minorEastAsia"/>
          <w:sz w:val="24"/>
          <w:szCs w:val="24"/>
          <w:lang w:val="en-US" w:eastAsia="zh-CN"/>
        </w:rPr>
        <w:t>可视化报警</w:t>
      </w:r>
      <w:r>
        <w:rPr>
          <w:rFonts w:hint="eastAsia" w:asciiTheme="minorEastAsia" w:hAnsiTheme="minorEastAsia" w:eastAsiaTheme="minorEastAsia" w:cstheme="minorEastAsia"/>
          <w:sz w:val="24"/>
          <w:szCs w:val="24"/>
        </w:rPr>
        <w:t>平台现状态要求，进行编写的，用于指导</w:t>
      </w:r>
      <w:r>
        <w:rPr>
          <w:rFonts w:hint="eastAsia" w:asciiTheme="minorEastAsia" w:hAnsiTheme="minorEastAsia" w:eastAsiaTheme="minorEastAsia" w:cstheme="minorEastAsia"/>
          <w:sz w:val="24"/>
          <w:szCs w:val="24"/>
          <w:lang w:val="en-US" w:eastAsia="zh-CN"/>
        </w:rPr>
        <w:t>黑龙江110在线报警管理系统</w:t>
      </w:r>
      <w:r>
        <w:rPr>
          <w:rFonts w:hint="eastAsia" w:asciiTheme="minorEastAsia" w:hAnsiTheme="minorEastAsia" w:eastAsiaTheme="minorEastAsia" w:cstheme="minorEastAsia"/>
          <w:sz w:val="24"/>
          <w:szCs w:val="24"/>
        </w:rPr>
        <w:t>的设计、开发。</w:t>
      </w:r>
    </w:p>
    <w:p>
      <w:pPr>
        <w:pStyle w:val="3"/>
        <w:numPr>
          <w:ilvl w:val="1"/>
          <w:numId w:val="1"/>
        </w:numPr>
        <w:spacing w:before="120" w:after="120"/>
        <w:rPr>
          <w:rFonts w:ascii="微软雅黑" w:hAnsi="微软雅黑" w:eastAsia="微软雅黑" w:cs="微软雅黑"/>
        </w:rPr>
      </w:pPr>
      <w:bookmarkStart w:id="20" w:name="_Toc9630"/>
      <w:bookmarkStart w:id="21" w:name="_Toc417658538"/>
      <w:bookmarkStart w:id="22" w:name="_Toc3416"/>
      <w:bookmarkStart w:id="23" w:name="_Toc236"/>
      <w:bookmarkStart w:id="24" w:name="_Toc209946048"/>
      <w:bookmarkStart w:id="25" w:name="_Toc20148"/>
      <w:bookmarkStart w:id="26" w:name="_Toc204685511"/>
      <w:bookmarkStart w:id="27" w:name="_Toc203798226"/>
      <w:r>
        <w:rPr>
          <w:rFonts w:hint="eastAsia" w:ascii="微软雅黑" w:hAnsi="微软雅黑" w:eastAsia="微软雅黑" w:cs="微软雅黑"/>
        </w:rPr>
        <w:t>范围</w:t>
      </w:r>
      <w:bookmarkEnd w:id="20"/>
      <w:bookmarkEnd w:id="21"/>
      <w:bookmarkEnd w:id="22"/>
      <w:bookmarkEnd w:id="23"/>
      <w:bookmarkEnd w:id="24"/>
      <w:bookmarkEnd w:id="25"/>
      <w:bookmarkEnd w:id="26"/>
      <w:bookmarkEnd w:id="27"/>
    </w:p>
    <w:p>
      <w:pPr>
        <w:pStyle w:val="6"/>
        <w:rPr>
          <w:rFonts w:hint="eastAsia" w:asciiTheme="minorEastAsia" w:hAnsiTheme="minorEastAsia" w:eastAsiaTheme="minorEastAsia" w:cstheme="minorEastAsia"/>
        </w:rPr>
      </w:pPr>
      <w:r>
        <w:rPr>
          <w:rFonts w:hint="eastAsia" w:asciiTheme="minorEastAsia" w:hAnsiTheme="minorEastAsia" w:eastAsiaTheme="minorEastAsia" w:cstheme="minorEastAsia"/>
          <w:szCs w:val="21"/>
        </w:rPr>
        <w:t>适用于</w:t>
      </w:r>
      <w:r>
        <w:rPr>
          <w:rFonts w:hint="eastAsia" w:asciiTheme="minorEastAsia" w:hAnsiTheme="minorEastAsia" w:eastAsiaTheme="minorEastAsia" w:cstheme="minorEastAsia"/>
          <w:szCs w:val="21"/>
          <w:lang w:val="en-US" w:eastAsia="zh-CN"/>
        </w:rPr>
        <w:t>黑龙江110在线报警</w:t>
      </w:r>
      <w:r>
        <w:rPr>
          <w:rFonts w:hint="eastAsia" w:asciiTheme="minorEastAsia" w:hAnsiTheme="minorEastAsia" w:eastAsiaTheme="minorEastAsia" w:cstheme="minorEastAsia"/>
          <w:szCs w:val="21"/>
        </w:rPr>
        <w:t>管理系统项目整个生命周期。</w:t>
      </w:r>
    </w:p>
    <w:p>
      <w:pPr>
        <w:pStyle w:val="3"/>
        <w:numPr>
          <w:ilvl w:val="1"/>
          <w:numId w:val="1"/>
        </w:numPr>
        <w:spacing w:before="120" w:after="120"/>
        <w:rPr>
          <w:rFonts w:ascii="微软雅黑" w:hAnsi="微软雅黑" w:eastAsia="微软雅黑" w:cs="微软雅黑"/>
        </w:rPr>
      </w:pPr>
      <w:bookmarkStart w:id="28" w:name="_Toc16744"/>
      <w:bookmarkStart w:id="29" w:name="_Toc209946049"/>
      <w:bookmarkStart w:id="30" w:name="_Toc203798227"/>
      <w:bookmarkStart w:id="31" w:name="_Toc417658539"/>
      <w:bookmarkStart w:id="32" w:name="_Toc204685512"/>
      <w:bookmarkStart w:id="33" w:name="_Toc13181"/>
      <w:bookmarkStart w:id="34" w:name="_Toc6852"/>
      <w:bookmarkStart w:id="35" w:name="_Toc32422"/>
      <w:r>
        <w:rPr>
          <w:rFonts w:hint="eastAsia" w:ascii="微软雅黑" w:hAnsi="微软雅黑" w:eastAsia="微软雅黑" w:cs="微软雅黑"/>
        </w:rPr>
        <w:t>术语定义</w:t>
      </w:r>
      <w:bookmarkEnd w:id="28"/>
      <w:bookmarkEnd w:id="29"/>
      <w:bookmarkEnd w:id="30"/>
      <w:bookmarkEnd w:id="31"/>
      <w:bookmarkEnd w:id="32"/>
      <w:bookmarkEnd w:id="33"/>
      <w:bookmarkEnd w:id="34"/>
      <w:bookmarkEnd w:id="35"/>
    </w:p>
    <w:p>
      <w:pPr>
        <w:pStyle w:val="27"/>
        <w:keepNext w:val="0"/>
        <w:keepLines w:val="0"/>
        <w:pageBreakBefore w:val="0"/>
        <w:widowControl w:val="0"/>
        <w:kinsoku/>
        <w:wordWrap/>
        <w:overflowPunct/>
        <w:topLinePunct w:val="0"/>
        <w:autoSpaceDE/>
        <w:autoSpaceDN/>
        <w:bidi w:val="0"/>
        <w:adjustRightInd/>
        <w:snapToGrid/>
        <w:ind w:left="510" w:firstLine="480" w:firstLineChars="200"/>
        <w:textAlignment w:val="auto"/>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sz w:val="24"/>
          <w:szCs w:val="24"/>
          <w:lang w:val="en-US" w:eastAsia="zh-CN"/>
        </w:rPr>
        <w:t>可视化：</w:t>
      </w:r>
      <w:r>
        <w:rPr>
          <w:rFonts w:hint="eastAsia" w:asciiTheme="minorEastAsia" w:hAnsiTheme="minorEastAsia" w:eastAsiaTheme="minorEastAsia" w:cstheme="minorEastAsia"/>
          <w:i w:val="0"/>
          <w:caps w:val="0"/>
          <w:color w:val="333333"/>
          <w:spacing w:val="0"/>
          <w:sz w:val="24"/>
          <w:szCs w:val="24"/>
          <w:shd w:val="clear" w:fill="FFFFFF"/>
        </w:rPr>
        <w:t>可视化(Visualization)是利用</w:t>
      </w:r>
      <w:r>
        <w:rPr>
          <w:rFonts w:hint="eastAsia" w:asciiTheme="minorEastAsia" w:hAnsiTheme="minorEastAsia" w:eastAsiaTheme="minorEastAsia" w:cstheme="minorEastAsia"/>
          <w:i w:val="0"/>
          <w:caps w:val="0"/>
          <w:color w:val="333333"/>
          <w:spacing w:val="0"/>
          <w:sz w:val="24"/>
          <w:szCs w:val="24"/>
          <w:shd w:val="clear" w:fill="FFFFFF"/>
          <w:lang w:val="en-US" w:eastAsia="zh-CN"/>
        </w:rPr>
        <w:t>计算机</w:t>
      </w:r>
      <w:r>
        <w:rPr>
          <w:rFonts w:hint="eastAsia" w:asciiTheme="minorEastAsia" w:hAnsiTheme="minorEastAsia" w:eastAsiaTheme="minorEastAsia" w:cstheme="minorEastAsia"/>
          <w:i w:val="0"/>
          <w:caps w:val="0"/>
          <w:color w:val="333333"/>
          <w:spacing w:val="0"/>
          <w:sz w:val="24"/>
          <w:szCs w:val="24"/>
          <w:shd w:val="clear" w:fill="FFFFFF"/>
        </w:rPr>
        <w:t>图形学和图像处理技术，将数据转换成图形或图像在</w:t>
      </w:r>
      <w:r>
        <w:rPr>
          <w:rFonts w:hint="eastAsia" w:asciiTheme="minorEastAsia" w:hAnsiTheme="minorEastAsia" w:eastAsiaTheme="minorEastAsia" w:cstheme="minorEastAsia"/>
          <w:i w:val="0"/>
          <w:caps w:val="0"/>
          <w:color w:val="333333"/>
          <w:spacing w:val="0"/>
          <w:sz w:val="24"/>
          <w:szCs w:val="24"/>
          <w:shd w:val="clear" w:fill="FFFFFF"/>
          <w:lang w:val="en-US" w:eastAsia="zh-CN"/>
        </w:rPr>
        <w:t>屏幕</w:t>
      </w:r>
      <w:r>
        <w:rPr>
          <w:rFonts w:hint="eastAsia" w:asciiTheme="minorEastAsia" w:hAnsiTheme="minorEastAsia" w:eastAsiaTheme="minorEastAsia" w:cstheme="minorEastAsia"/>
          <w:i w:val="0"/>
          <w:caps w:val="0"/>
          <w:color w:val="333333"/>
          <w:spacing w:val="0"/>
          <w:sz w:val="24"/>
          <w:szCs w:val="24"/>
          <w:shd w:val="clear" w:fill="FFFFFF"/>
        </w:rPr>
        <w:t>上显示出来，并进行交互处理的理论、方法和技术。它涉及到</w:t>
      </w:r>
      <w:r>
        <w:rPr>
          <w:rFonts w:hint="eastAsia" w:asciiTheme="minorEastAsia" w:hAnsiTheme="minorEastAsia" w:eastAsiaTheme="minorEastAsia" w:cstheme="minorEastAsia"/>
          <w:i w:val="0"/>
          <w:caps w:val="0"/>
          <w:color w:val="333333"/>
          <w:spacing w:val="0"/>
          <w:sz w:val="24"/>
          <w:szCs w:val="24"/>
          <w:shd w:val="clear" w:fill="FFFFFF"/>
          <w:lang w:val="en-US" w:eastAsia="zh-CN"/>
        </w:rPr>
        <w:t>计算机</w:t>
      </w:r>
      <w:r>
        <w:rPr>
          <w:rFonts w:hint="eastAsia" w:asciiTheme="minorEastAsia" w:hAnsiTheme="minorEastAsia" w:eastAsiaTheme="minorEastAsia" w:cstheme="minorEastAsia"/>
          <w:i w:val="0"/>
          <w:caps w:val="0"/>
          <w:color w:val="333333"/>
          <w:spacing w:val="0"/>
          <w:sz w:val="24"/>
          <w:szCs w:val="24"/>
          <w:shd w:val="clear" w:fill="FFFFFF"/>
        </w:rPr>
        <w:t>图形学、图像处理、</w:t>
      </w:r>
      <w:r>
        <w:rPr>
          <w:rFonts w:hint="eastAsia" w:asciiTheme="minorEastAsia" w:hAnsiTheme="minorEastAsia" w:eastAsiaTheme="minorEastAsia" w:cstheme="minorEastAsia"/>
          <w:i w:val="0"/>
          <w:caps w:val="0"/>
          <w:color w:val="333333"/>
          <w:spacing w:val="0"/>
          <w:sz w:val="24"/>
          <w:szCs w:val="24"/>
          <w:shd w:val="clear" w:fill="FFFFFF"/>
          <w:lang w:val="en-US" w:eastAsia="zh-CN"/>
        </w:rPr>
        <w:t>计算机视觉</w:t>
      </w:r>
      <w:r>
        <w:rPr>
          <w:rFonts w:hint="eastAsia" w:asciiTheme="minorEastAsia" w:hAnsiTheme="minorEastAsia" w:eastAsiaTheme="minorEastAsia" w:cstheme="minorEastAsia"/>
          <w:i w:val="0"/>
          <w:caps w:val="0"/>
          <w:color w:val="333333"/>
          <w:spacing w:val="0"/>
          <w:sz w:val="24"/>
          <w:szCs w:val="24"/>
          <w:shd w:val="clear" w:fill="FFFFFF"/>
        </w:rPr>
        <w:t>、计算机辅助设计等多个领域，成为研究数据表示、</w:t>
      </w:r>
      <w:r>
        <w:rPr>
          <w:rFonts w:hint="eastAsia" w:asciiTheme="minorEastAsia" w:hAnsiTheme="minorEastAsia" w:eastAsiaTheme="minorEastAsia" w:cstheme="minorEastAsia"/>
          <w:i w:val="0"/>
          <w:caps w:val="0"/>
          <w:color w:val="333333"/>
          <w:spacing w:val="0"/>
          <w:sz w:val="24"/>
          <w:szCs w:val="24"/>
          <w:shd w:val="clear" w:fill="FFFFFF"/>
          <w:lang w:val="en-US" w:eastAsia="zh-CN"/>
        </w:rPr>
        <w:t>数据处理</w:t>
      </w:r>
      <w:r>
        <w:rPr>
          <w:rFonts w:hint="eastAsia" w:asciiTheme="minorEastAsia" w:hAnsiTheme="minorEastAsia" w:eastAsiaTheme="minorEastAsia" w:cstheme="minorEastAsia"/>
          <w:i w:val="0"/>
          <w:caps w:val="0"/>
          <w:color w:val="333333"/>
          <w:spacing w:val="0"/>
          <w:sz w:val="24"/>
          <w:szCs w:val="24"/>
          <w:shd w:val="clear" w:fill="FFFFFF"/>
        </w:rPr>
        <w:t>、决策分析等一系列问题的综合技术。</w:t>
      </w:r>
    </w:p>
    <w:p>
      <w:pPr>
        <w:pStyle w:val="27"/>
        <w:keepNext w:val="0"/>
        <w:keepLines w:val="0"/>
        <w:pageBreakBefore w:val="0"/>
        <w:widowControl w:val="0"/>
        <w:kinsoku/>
        <w:wordWrap/>
        <w:overflowPunct/>
        <w:topLinePunct w:val="0"/>
        <w:autoSpaceDE/>
        <w:autoSpaceDN/>
        <w:bidi w:val="0"/>
        <w:adjustRightInd/>
        <w:snapToGrid/>
        <w:ind w:left="510" w:firstLine="480" w:firstLineChars="200"/>
        <w:textAlignment w:val="auto"/>
        <w:rPr>
          <w:rFonts w:hint="eastAsia" w:asciiTheme="minorEastAsia" w:hAnsiTheme="minorEastAsia" w:eastAsiaTheme="minorEastAsia" w:cstheme="minorEastAsia"/>
          <w:i w:val="0"/>
          <w:caps w:val="0"/>
          <w:color w:val="333333"/>
          <w:spacing w:val="0"/>
          <w:sz w:val="24"/>
          <w:szCs w:val="24"/>
          <w:shd w:val="clear" w:fill="FFFFFF"/>
        </w:rPr>
      </w:pPr>
      <w:r>
        <w:rPr>
          <w:rFonts w:hint="eastAsia" w:asciiTheme="minorEastAsia" w:hAnsiTheme="minorEastAsia" w:eastAsiaTheme="minorEastAsia" w:cstheme="minorEastAsia"/>
          <w:i w:val="0"/>
          <w:caps w:val="0"/>
          <w:color w:val="333333"/>
          <w:spacing w:val="0"/>
          <w:sz w:val="24"/>
          <w:szCs w:val="24"/>
          <w:shd w:val="clear" w:fill="FFFFFF"/>
        </w:rPr>
        <w:t>可视化报警系统</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lang w:val="en-US" w:eastAsia="zh-CN"/>
        </w:rPr>
        <w:t>该</w:t>
      </w:r>
      <w:r>
        <w:rPr>
          <w:rFonts w:hint="eastAsia" w:asciiTheme="minorEastAsia" w:hAnsiTheme="minorEastAsia" w:eastAsiaTheme="minorEastAsia" w:cstheme="minorEastAsia"/>
          <w:i w:val="0"/>
          <w:caps w:val="0"/>
          <w:color w:val="333333"/>
          <w:spacing w:val="0"/>
          <w:sz w:val="24"/>
          <w:szCs w:val="24"/>
          <w:shd w:val="clear" w:fill="FFFFFF"/>
        </w:rPr>
        <w:t>系统是一个电信级别的视频服务器及实时报警平台，网络视频存储，分发，实时短信报警的分布式软件系统。多路网络摄像机同时从不同的地方把的视频送到中心平台，中心平台保存这些视频数据，报警数据，日志等。用户可以通过电脑，智能手机进行监控，录像回放。</w:t>
      </w:r>
    </w:p>
    <w:p>
      <w:pPr>
        <w:pStyle w:val="27"/>
        <w:keepNext w:val="0"/>
        <w:keepLines w:val="0"/>
        <w:pageBreakBefore w:val="0"/>
        <w:widowControl w:val="0"/>
        <w:kinsoku/>
        <w:wordWrap/>
        <w:overflowPunct/>
        <w:topLinePunct w:val="0"/>
        <w:autoSpaceDE/>
        <w:autoSpaceDN/>
        <w:bidi w:val="0"/>
        <w:adjustRightInd/>
        <w:snapToGrid/>
        <w:ind w:left="510" w:firstLine="480" w:firstLineChars="200"/>
        <w:textAlignment w:val="auto"/>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PRD:</w:t>
      </w:r>
      <w:r>
        <w:rPr>
          <w:rFonts w:hint="eastAsia" w:asciiTheme="minorEastAsia" w:hAnsiTheme="minorEastAsia" w:eastAsiaTheme="minorEastAsia" w:cstheme="minorEastAsia"/>
          <w:i w:val="0"/>
          <w:caps w:val="0"/>
          <w:color w:val="333333"/>
          <w:spacing w:val="0"/>
          <w:sz w:val="24"/>
          <w:szCs w:val="24"/>
          <w:shd w:val="clear" w:fill="FFFFFF"/>
        </w:rPr>
        <w:t>Product Requirements Document</w:t>
      </w:r>
      <w:r>
        <w:rPr>
          <w:rFonts w:hint="eastAsia" w:asciiTheme="minorEastAsia" w:hAnsiTheme="minorEastAsia" w:eastAsiaTheme="minorEastAsia" w:cstheme="minorEastAsia"/>
          <w:i w:val="0"/>
          <w:caps w:val="0"/>
          <w:color w:val="333333"/>
          <w:spacing w:val="0"/>
          <w:sz w:val="24"/>
          <w:szCs w:val="24"/>
          <w:shd w:val="clear" w:fill="FFFFFF"/>
          <w:lang w:val="en-US" w:eastAsia="zh-CN"/>
        </w:rPr>
        <w:t>的缩写，意为产品需求文档。</w:t>
      </w:r>
    </w:p>
    <w:p>
      <w:pPr>
        <w:pStyle w:val="3"/>
        <w:numPr>
          <w:ilvl w:val="1"/>
          <w:numId w:val="1"/>
        </w:numPr>
        <w:spacing w:before="156" w:after="156" w:line="360" w:lineRule="auto"/>
        <w:rPr>
          <w:rFonts w:ascii="微软雅黑" w:hAnsi="微软雅黑" w:eastAsia="微软雅黑" w:cs="微软雅黑"/>
        </w:rPr>
      </w:pPr>
      <w:bookmarkStart w:id="36" w:name="_Toc21436"/>
      <w:bookmarkStart w:id="37" w:name="_Toc3495"/>
      <w:bookmarkStart w:id="38" w:name="_Toc2755"/>
      <w:bookmarkStart w:id="39" w:name="_Toc204685514"/>
      <w:bookmarkStart w:id="40" w:name="_Toc209946051"/>
      <w:bookmarkStart w:id="41" w:name="_Toc417658541"/>
      <w:bookmarkStart w:id="42" w:name="_Toc897"/>
      <w:r>
        <w:rPr>
          <w:rFonts w:hint="eastAsia" w:ascii="微软雅黑" w:hAnsi="微软雅黑" w:eastAsia="微软雅黑" w:cs="微软雅黑"/>
        </w:rPr>
        <w:t>文档说明</w:t>
      </w:r>
      <w:bookmarkEnd w:id="36"/>
      <w:bookmarkEnd w:id="37"/>
      <w:bookmarkEnd w:id="38"/>
      <w:bookmarkEnd w:id="39"/>
      <w:bookmarkEnd w:id="40"/>
      <w:bookmarkEnd w:id="41"/>
      <w:bookmarkEnd w:id="42"/>
      <w:bookmarkStart w:id="127" w:name="_GoBack"/>
      <w:bookmarkEnd w:id="127"/>
    </w:p>
    <w:p>
      <w:pPr>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本文所涉及的</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eastAsiaTheme="minorEastAsia" w:cstheme="minorEastAsia"/>
          <w:sz w:val="24"/>
          <w:szCs w:val="24"/>
        </w:rPr>
        <w:t>开发统一考虑的事项说明如下：</w:t>
      </w:r>
    </w:p>
    <w:p>
      <w:pPr>
        <w:numPr>
          <w:ilvl w:val="0"/>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页面必输项</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在每一个功能的数据描述中对每一个数据项都有必输或非必输属性的描述，在页面设计过程中需要在必输项后做“*”标注；</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数据项为必输项时，在数据描述备注中说明为必输，否则，该数据项为非必输项。</w:t>
      </w:r>
    </w:p>
    <w:p>
      <w:pPr>
        <w:numPr>
          <w:ilvl w:val="0"/>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页面设计</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该文档所画页面着重功能要素信息及界面布局，数据项长度在设计过程中可根据情况进行合理的调整，如果布局调整需要通知需求人员。</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文档中界面仅为示意图，与最终界面如有不符，则以数据项对照表及文字为准。</w:t>
      </w:r>
    </w:p>
    <w:p>
      <w:pPr>
        <w:numPr>
          <w:ilvl w:val="0"/>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校验规则</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功能的数据项校验规则以数据项描述中的备注信息为准。</w:t>
      </w:r>
    </w:p>
    <w:p>
      <w:pPr>
        <w:numPr>
          <w:ilvl w:val="0"/>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DATE（日期型）</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可使用日历控件来用鼠标选择相应日期，或在输入框使用键盘输入，日期类型的前台表现形式为yyyy-mm-dd,例如2008年8月8日为2008-08-08。</w:t>
      </w:r>
    </w:p>
    <w:p>
      <w:pPr>
        <w:numPr>
          <w:ilvl w:val="0"/>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在功能说明的输入输出描述部分，“输入/输出”字段的取值含义：</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输入：输入项，由用户输入或选择取值；</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输出：输出项，系统根据既定规则查询出字段的取值并显示；</w:t>
      </w:r>
    </w:p>
    <w:p>
      <w:pPr>
        <w:numPr>
          <w:ilvl w:val="1"/>
          <w:numId w:val="2"/>
        </w:numPr>
        <w:spacing w:line="360" w:lineRule="auto"/>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输出/输入：先作为输出项显示，同时可以被修改作为输入项。</w:t>
      </w:r>
    </w:p>
    <w:p>
      <w:pPr>
        <w:numPr>
          <w:ilvl w:val="0"/>
          <w:numId w:val="2"/>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字段长度：在系统设计的时候，由于考虑到系统的“适应性、健壮性、极限情况”等因素，可以适当变更，最终结果应以实际系统数据库中字段为准。</w:t>
      </w:r>
    </w:p>
    <w:p>
      <w:pPr>
        <w:pStyle w:val="2"/>
        <w:numPr>
          <w:ilvl w:val="0"/>
          <w:numId w:val="1"/>
        </w:numPr>
        <w:rPr>
          <w:rFonts w:ascii="微软雅黑" w:hAnsi="微软雅黑" w:eastAsia="微软雅黑" w:cs="微软雅黑"/>
        </w:rPr>
      </w:pPr>
      <w:bookmarkStart w:id="43" w:name="_Toc19008"/>
      <w:bookmarkStart w:id="44" w:name="_Toc22601"/>
      <w:bookmarkStart w:id="45" w:name="_Toc9829"/>
      <w:bookmarkStart w:id="46" w:name="_Toc23338"/>
      <w:r>
        <w:rPr>
          <w:rFonts w:hint="eastAsia" w:ascii="微软雅黑" w:hAnsi="微软雅黑" w:eastAsia="微软雅黑" w:cs="微软雅黑"/>
        </w:rPr>
        <w:t>功能说明</w:t>
      </w:r>
      <w:bookmarkEnd w:id="43"/>
      <w:bookmarkEnd w:id="44"/>
      <w:bookmarkEnd w:id="45"/>
      <w:bookmarkEnd w:id="46"/>
    </w:p>
    <w:p>
      <w:pPr>
        <w:pStyle w:val="3"/>
        <w:numPr>
          <w:ilvl w:val="1"/>
          <w:numId w:val="1"/>
        </w:numPr>
        <w:rPr>
          <w:rFonts w:ascii="微软雅黑" w:hAnsi="微软雅黑" w:eastAsia="微软雅黑" w:cs="微软雅黑"/>
        </w:rPr>
      </w:pPr>
      <w:bookmarkStart w:id="47" w:name="_Toc186443018"/>
      <w:bookmarkStart w:id="48" w:name="_Toc417658561"/>
      <w:bookmarkStart w:id="49" w:name="_Toc32673"/>
      <w:bookmarkStart w:id="50" w:name="_Toc16513"/>
      <w:bookmarkStart w:id="51" w:name="_Toc4586"/>
      <w:bookmarkStart w:id="52" w:name="_Toc31047"/>
      <w:r>
        <w:rPr>
          <w:rFonts w:hint="eastAsia" w:ascii="微软雅黑" w:hAnsi="微软雅黑" w:eastAsia="微软雅黑" w:cs="微软雅黑"/>
        </w:rPr>
        <w:t>系统功能模块</w:t>
      </w:r>
      <w:bookmarkEnd w:id="47"/>
      <w:r>
        <w:rPr>
          <w:rFonts w:hint="eastAsia" w:ascii="微软雅黑" w:hAnsi="微软雅黑" w:eastAsia="微软雅黑" w:cs="微软雅黑"/>
        </w:rPr>
        <w:t>简介（系统功能结构）</w:t>
      </w:r>
      <w:bookmarkEnd w:id="48"/>
      <w:bookmarkEnd w:id="49"/>
      <w:bookmarkEnd w:id="50"/>
      <w:bookmarkEnd w:id="51"/>
      <w:bookmarkEnd w:id="52"/>
    </w:p>
    <w:tbl>
      <w:tblPr>
        <w:tblStyle w:val="21"/>
        <w:tblW w:w="778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2241"/>
        <w:gridCol w:w="4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791" w:type="dxa"/>
          </w:tcPr>
          <w:p>
            <w:pPr>
              <w:ind w:left="482" w:hanging="482"/>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2241" w:type="dxa"/>
          </w:tcPr>
          <w:p>
            <w:pPr>
              <w:ind w:left="482" w:hanging="482"/>
              <w:rPr>
                <w:rFonts w:ascii="微软雅黑" w:hAnsi="微软雅黑" w:eastAsia="微软雅黑" w:cs="微软雅黑"/>
                <w:b/>
                <w:szCs w:val="21"/>
              </w:rPr>
            </w:pPr>
            <w:r>
              <w:rPr>
                <w:rFonts w:hint="eastAsia" w:ascii="微软雅黑" w:hAnsi="微软雅黑" w:eastAsia="微软雅黑" w:cs="微软雅黑"/>
                <w:b/>
                <w:szCs w:val="21"/>
              </w:rPr>
              <w:t>功能模块</w:t>
            </w:r>
          </w:p>
        </w:tc>
        <w:tc>
          <w:tcPr>
            <w:tcW w:w="4748" w:type="dxa"/>
          </w:tcPr>
          <w:p>
            <w:pPr>
              <w:ind w:left="482" w:hanging="482"/>
              <w:rPr>
                <w:rFonts w:ascii="微软雅黑" w:hAnsi="微软雅黑" w:eastAsia="微软雅黑" w:cs="微软雅黑"/>
                <w:b/>
                <w:szCs w:val="21"/>
              </w:rPr>
            </w:pPr>
            <w:r>
              <w:rPr>
                <w:rFonts w:hint="eastAsia" w:ascii="微软雅黑" w:hAnsi="微软雅黑" w:eastAsia="微软雅黑" w:cs="微软雅黑"/>
                <w:b/>
                <w:szCs w:val="21"/>
              </w:rPr>
              <w:t>操作过程说明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2241" w:type="dxa"/>
          </w:tcPr>
          <w:p>
            <w:pPr>
              <w:ind w:left="480" w:hanging="480"/>
              <w:rPr>
                <w:rFonts w:hint="eastAsia" w:ascii="微软雅黑" w:hAnsi="微软雅黑" w:eastAsia="微软雅黑" w:cs="微软雅黑"/>
                <w:szCs w:val="21"/>
                <w:lang w:val="en-US" w:eastAsia="zh-CN"/>
              </w:rPr>
            </w:pPr>
            <w:r>
              <w:rPr>
                <w:rFonts w:hint="eastAsia" w:asciiTheme="minorEastAsia" w:hAnsiTheme="minorEastAsia" w:eastAsiaTheme="minorEastAsia" w:cstheme="minorEastAsia"/>
                <w:sz w:val="24"/>
                <w:szCs w:val="24"/>
                <w:lang w:val="en-US" w:eastAsia="zh-CN"/>
              </w:rPr>
              <w:t>紧急报警</w:t>
            </w:r>
          </w:p>
        </w:tc>
        <w:tc>
          <w:tcPr>
            <w:tcW w:w="4748" w:type="dxa"/>
          </w:tcPr>
          <w:p>
            <w:pPr>
              <w:ind w:left="480" w:hanging="480"/>
              <w:rPr>
                <w:rFonts w:hint="default" w:ascii="微软雅黑" w:hAnsi="微软雅黑" w:eastAsia="微软雅黑" w:cs="微软雅黑"/>
                <w:szCs w:val="21"/>
                <w:lang w:val="en-US" w:eastAsia="zh-CN"/>
              </w:rPr>
            </w:pPr>
            <w:r>
              <w:rPr>
                <w:rFonts w:hint="eastAsia" w:asciiTheme="minorEastAsia" w:hAnsiTheme="minorEastAsia" w:eastAsiaTheme="minorEastAsia" w:cstheme="minorEastAsia"/>
                <w:sz w:val="24"/>
                <w:szCs w:val="24"/>
                <w:lang w:val="en-US" w:eastAsia="zh-CN"/>
              </w:rPr>
              <w:t>紧急情况下直接选择案发事件类型快速报警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2241" w:type="dxa"/>
          </w:tcPr>
          <w:p>
            <w:pPr>
              <w:ind w:left="480" w:hanging="480"/>
              <w:rPr>
                <w:rFonts w:hint="eastAsia" w:ascii="微软雅黑" w:hAnsi="微软雅黑" w:eastAsia="微软雅黑" w:cs="微软雅黑"/>
                <w:szCs w:val="21"/>
                <w:lang w:val="en-US" w:eastAsia="zh-CN"/>
              </w:rPr>
            </w:pPr>
            <w:r>
              <w:rPr>
                <w:rFonts w:hint="eastAsia" w:asciiTheme="minorEastAsia" w:hAnsiTheme="minorEastAsia" w:eastAsiaTheme="minorEastAsia" w:cstheme="minorEastAsia"/>
                <w:sz w:val="24"/>
                <w:szCs w:val="24"/>
                <w:lang w:val="en-US" w:eastAsia="zh-CN"/>
              </w:rPr>
              <w:t>我要报警</w:t>
            </w:r>
          </w:p>
        </w:tc>
        <w:tc>
          <w:tcPr>
            <w:tcW w:w="47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用于</w:t>
            </w:r>
            <w:r>
              <w:rPr>
                <w:rFonts w:hint="eastAsia" w:asciiTheme="minorEastAsia" w:hAnsiTheme="minorEastAsia" w:eastAsiaTheme="minorEastAsia" w:cstheme="minorEastAsia"/>
                <w:sz w:val="24"/>
                <w:szCs w:val="24"/>
                <w:lang w:val="en-US" w:eastAsia="zh-CN"/>
              </w:rPr>
              <w:t>非紧急情况需要让警方知道实时现场</w:t>
            </w:r>
          </w:p>
          <w:p>
            <w:pPr>
              <w:ind w:left="480" w:hanging="480"/>
              <w:rPr>
                <w:rFonts w:hint="default" w:ascii="微软雅黑" w:hAnsi="微软雅黑" w:eastAsia="微软雅黑" w:cs="微软雅黑"/>
                <w:szCs w:val="21"/>
                <w:lang w:val="en-US" w:eastAsia="zh-CN"/>
              </w:rPr>
            </w:pPr>
            <w:r>
              <w:rPr>
                <w:rFonts w:hint="eastAsia" w:asciiTheme="minorEastAsia" w:hAnsiTheme="minorEastAsia" w:eastAsiaTheme="minorEastAsia" w:cstheme="minorEastAsia"/>
                <w:sz w:val="24"/>
                <w:szCs w:val="24"/>
              </w:rPr>
              <w:t>主要</w:t>
            </w:r>
            <w:r>
              <w:rPr>
                <w:rFonts w:hint="eastAsia" w:asciiTheme="minorEastAsia" w:hAnsiTheme="minorEastAsia" w:eastAsiaTheme="minorEastAsia" w:cstheme="minorEastAsia"/>
                <w:sz w:val="24"/>
                <w:szCs w:val="24"/>
                <w:lang w:val="en-US" w:eastAsia="zh-CN"/>
              </w:rPr>
              <w:t>方式：电话报警、短信报警、视频报警、自助报警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2241" w:type="dxa"/>
          </w:tcPr>
          <w:p>
            <w:pPr>
              <w:rPr>
                <w:rFonts w:hint="eastAsia" w:ascii="微软雅黑" w:hAnsi="微软雅黑" w:eastAsia="微软雅黑" w:cs="微软雅黑"/>
                <w:szCs w:val="21"/>
                <w:lang w:val="en-US" w:eastAsia="zh-CN"/>
              </w:rPr>
            </w:pPr>
            <w:r>
              <w:rPr>
                <w:rFonts w:hint="eastAsia" w:asciiTheme="minorEastAsia" w:hAnsiTheme="minorEastAsia" w:eastAsiaTheme="minorEastAsia" w:cstheme="minorEastAsia"/>
                <w:sz w:val="24"/>
                <w:szCs w:val="24"/>
                <w:lang w:val="en-US" w:eastAsia="zh-CN"/>
              </w:rPr>
              <w:t>我要举报</w:t>
            </w:r>
          </w:p>
        </w:tc>
        <w:tc>
          <w:tcPr>
            <w:tcW w:w="4748" w:type="dxa"/>
          </w:tcPr>
          <w:p>
            <w:pPr>
              <w:ind w:left="480" w:hanging="480"/>
              <w:rPr>
                <w:rFonts w:hint="default" w:ascii="微软雅黑" w:hAnsi="微软雅黑" w:eastAsia="微软雅黑" w:cs="微软雅黑"/>
                <w:szCs w:val="21"/>
                <w:lang w:val="en-US" w:eastAsia="zh-CN"/>
              </w:rPr>
            </w:pPr>
            <w:r>
              <w:rPr>
                <w:rFonts w:hint="eastAsia" w:asciiTheme="minorEastAsia" w:hAnsiTheme="minorEastAsia" w:eastAsiaTheme="minorEastAsia" w:cstheme="minorEastAsia"/>
                <w:sz w:val="24"/>
                <w:szCs w:val="24"/>
                <w:lang w:val="en-US" w:eastAsia="zh-CN"/>
              </w:rPr>
              <w:t>分类型向公安机关举报违法犯罪线索，包括：一般违法犯罪、严重违法犯罪和各类安全隐患等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224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平安地图</w:t>
            </w:r>
          </w:p>
        </w:tc>
        <w:tc>
          <w:tcPr>
            <w:tcW w:w="4748" w:type="dxa"/>
          </w:tcPr>
          <w:p>
            <w:pPr>
              <w:ind w:left="480" w:hanging="48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包括：</w:t>
            </w:r>
            <w:r>
              <w:rPr>
                <w:rFonts w:hint="eastAsia" w:asciiTheme="minorEastAsia" w:hAnsiTheme="minorEastAsia" w:eastAsiaTheme="minorEastAsia" w:cstheme="minorEastAsia"/>
                <w:sz w:val="24"/>
                <w:szCs w:val="24"/>
                <w:lang w:val="en-US" w:eastAsia="zh-CN"/>
              </w:rPr>
              <w:t>显示周边公安机关、查看我的实时位置、管理修改我的位置</w:t>
            </w:r>
            <w:r>
              <w:rPr>
                <w:rFonts w:hint="eastAsia" w:asciiTheme="minorEastAsia" w:hAnsiTheme="minorEastAsia" w:eastAsiaTheme="minorEastAsia" w:cstheme="minorEastAsia"/>
                <w:sz w:val="24"/>
                <w:szCs w:val="24"/>
              </w:rPr>
              <w:t>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p>
        </w:tc>
        <w:tc>
          <w:tcPr>
            <w:tcW w:w="224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用户中心</w:t>
            </w:r>
          </w:p>
        </w:tc>
        <w:tc>
          <w:tcPr>
            <w:tcW w:w="4748" w:type="dxa"/>
          </w:tcPr>
          <w:p>
            <w:pPr>
              <w:ind w:left="480" w:hanging="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包括：我的线索、我的消息、个人信息等信息显示和查询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w:t>
            </w:r>
          </w:p>
        </w:tc>
        <w:tc>
          <w:tcPr>
            <w:tcW w:w="224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报警须知</w:t>
            </w:r>
          </w:p>
        </w:tc>
        <w:tc>
          <w:tcPr>
            <w:tcW w:w="4748" w:type="dxa"/>
          </w:tcPr>
          <w:p>
            <w:pPr>
              <w:ind w:left="480" w:hanging="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包括：线上报警适用条件、线上接警类型和民警温馨提示等条件须知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79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w:t>
            </w:r>
          </w:p>
        </w:tc>
        <w:tc>
          <w:tcPr>
            <w:tcW w:w="224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APP下载</w:t>
            </w:r>
          </w:p>
        </w:tc>
        <w:tc>
          <w:tcPr>
            <w:tcW w:w="4748" w:type="dxa"/>
          </w:tcPr>
          <w:p>
            <w:pPr>
              <w:ind w:left="480" w:hanging="48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可以根据手机系统类型自行选择下载方式</w:t>
            </w:r>
          </w:p>
        </w:tc>
      </w:tr>
    </w:tbl>
    <w:p>
      <w:pPr>
        <w:pStyle w:val="3"/>
        <w:numPr>
          <w:ilvl w:val="1"/>
          <w:numId w:val="1"/>
        </w:numPr>
        <w:rPr>
          <w:rFonts w:ascii="微软雅黑" w:hAnsi="微软雅黑" w:eastAsia="微软雅黑" w:cs="微软雅黑"/>
        </w:rPr>
      </w:pPr>
      <w:bookmarkStart w:id="53" w:name="_Toc26957"/>
      <w:bookmarkStart w:id="54" w:name="_Toc25485"/>
      <w:bookmarkStart w:id="55" w:name="_Toc9656"/>
      <w:bookmarkStart w:id="56" w:name="_Toc11112"/>
      <w:bookmarkStart w:id="57" w:name="_Toc179563932"/>
      <w:bookmarkStart w:id="58" w:name="_Toc417658562"/>
      <w:r>
        <w:rPr>
          <w:rFonts w:hint="eastAsia" w:ascii="微软雅黑" w:hAnsi="微软雅黑" w:eastAsia="微软雅黑" w:cs="微软雅黑"/>
        </w:rPr>
        <w:t>系统登录</w:t>
      </w:r>
      <w:bookmarkEnd w:id="53"/>
      <w:bookmarkEnd w:id="54"/>
      <w:bookmarkEnd w:id="55"/>
      <w:bookmarkEnd w:id="56"/>
      <w:bookmarkEnd w:id="57"/>
      <w:bookmarkEnd w:id="58"/>
    </w:p>
    <w:p>
      <w:pPr>
        <w:rPr>
          <w:rFonts w:ascii="微软雅黑" w:hAnsi="微软雅黑" w:eastAsia="微软雅黑" w:cs="微软雅黑"/>
          <w:b/>
          <w:szCs w:val="21"/>
        </w:rPr>
      </w:pPr>
      <w:r>
        <w:rPr>
          <w:rFonts w:hint="eastAsia" w:ascii="微软雅黑" w:hAnsi="微软雅黑" w:eastAsia="微软雅黑" w:cs="微软雅黑"/>
          <w:b/>
          <w:szCs w:val="21"/>
        </w:rPr>
        <w:t>1、功能描述</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1）第1次登录系统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已注册</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w:t>
      </w:r>
    </w:p>
    <w:p>
      <w:pPr>
        <w:ind w:left="420" w:leftChars="200" w:firstLine="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直接出现登录系统画面，</w:t>
      </w:r>
      <w:r>
        <w:rPr>
          <w:rFonts w:hint="eastAsia" w:asciiTheme="minorEastAsia" w:hAnsiTheme="minorEastAsia" w:eastAsiaTheme="minorEastAsia" w:cstheme="minorEastAsia"/>
          <w:sz w:val="24"/>
          <w:szCs w:val="24"/>
          <w:lang w:val="en-US" w:eastAsia="zh-CN"/>
        </w:rPr>
        <w:t>使用报警</w:t>
      </w:r>
      <w:r>
        <w:rPr>
          <w:rFonts w:hint="eastAsia" w:asciiTheme="minorEastAsia" w:hAnsiTheme="minorEastAsia" w:eastAsiaTheme="minorEastAsia" w:cstheme="minorEastAsia"/>
          <w:sz w:val="24"/>
          <w:szCs w:val="24"/>
        </w:rPr>
        <w:t>人员输入</w:t>
      </w:r>
      <w:r>
        <w:rPr>
          <w:rFonts w:hint="eastAsia" w:asciiTheme="minorEastAsia" w:hAnsiTheme="minorEastAsia" w:eastAsiaTheme="minorEastAsia" w:cstheme="minorEastAsia"/>
          <w:sz w:val="24"/>
          <w:szCs w:val="24"/>
          <w:lang w:val="en-US" w:eastAsia="zh-CN"/>
        </w:rPr>
        <w:t>注册的手机号码和登录密码，</w:t>
      </w:r>
      <w:r>
        <w:rPr>
          <w:rFonts w:hint="eastAsia" w:asciiTheme="minorEastAsia" w:hAnsiTheme="minorEastAsia" w:eastAsiaTheme="minorEastAsia" w:cstheme="minorEastAsia"/>
          <w:sz w:val="24"/>
          <w:szCs w:val="24"/>
        </w:rPr>
        <w:t>点击登录按钮登录系统。</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）第1次登录系统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未注册</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w:t>
      </w:r>
    </w:p>
    <w:p>
      <w:pPr>
        <w:ind w:left="420" w:leftChars="200" w:firstLine="36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选择其他登录方式随即跳转到绑定手机号界面，或者直接点击“注册”出现注册界面，按提示完成注册流程并直接登录。</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3）非首次登录系统：</w:t>
      </w:r>
    </w:p>
    <w:p>
      <w:pPr>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打开系统就是已登录的状态，可直接进行下一步操作。</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）系统需要取得该操作人员的以下内容：</w:t>
      </w:r>
    </w:p>
    <w:p>
      <w:pPr>
        <w:ind w:left="420" w:leftChars="200" w:firstLine="360"/>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姓名、</w:t>
      </w:r>
      <w:r>
        <w:rPr>
          <w:rFonts w:hint="eastAsia" w:asciiTheme="minorEastAsia" w:hAnsiTheme="minorEastAsia" w:eastAsiaTheme="minorEastAsia" w:cstheme="minorEastAsia"/>
          <w:sz w:val="24"/>
          <w:szCs w:val="24"/>
          <w:lang w:val="en-US" w:eastAsia="zh-CN"/>
        </w:rPr>
        <w:t>身份信息（公安机关需要实名制注册，用于确定报警人的身份）、电话号码（用于警方联系报警人）、位置信息（用于警方定位出警）</w:t>
      </w:r>
      <w:r>
        <w:rPr>
          <w:rFonts w:hint="eastAsia" w:asciiTheme="minorEastAsia" w:hAnsiTheme="minorEastAsia" w:eastAsiaTheme="minorEastAsia" w:cstheme="minorEastAsia"/>
          <w:sz w:val="24"/>
          <w:szCs w:val="24"/>
        </w:rPr>
        <w:t>。</w:t>
      </w:r>
    </w:p>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2</w:t>
      </w:r>
      <w:r>
        <w:rPr>
          <w:rFonts w:hint="eastAsia" w:ascii="微软雅黑" w:hAnsi="微软雅黑" w:eastAsia="微软雅黑" w:cs="微软雅黑"/>
          <w:b/>
          <w:szCs w:val="21"/>
        </w:rPr>
        <w:t>、菜单</w:t>
      </w:r>
    </w:p>
    <w:p>
      <w:pPr>
        <w:rPr>
          <w:rFonts w:hint="eastAsia" w:asciiTheme="minorEastAsia" w:hAnsiTheme="minorEastAsia" w:eastAsiaTheme="minorEastAsia" w:cstheme="minorEastAsia"/>
          <w:sz w:val="24"/>
          <w:szCs w:val="24"/>
        </w:rPr>
      </w:pPr>
      <w:r>
        <w:rPr>
          <w:rFonts w:hint="eastAsia" w:ascii="微软雅黑" w:hAnsi="微软雅黑" w:eastAsia="微软雅黑" w:cs="微软雅黑"/>
          <w:szCs w:val="21"/>
        </w:rPr>
        <w:tab/>
      </w:r>
      <w:r>
        <w:rPr>
          <w:rFonts w:hint="eastAsia" w:asciiTheme="minorEastAsia" w:hAnsiTheme="minorEastAsia" w:eastAsiaTheme="minorEastAsia" w:cstheme="minorEastAsia"/>
          <w:sz w:val="24"/>
          <w:szCs w:val="24"/>
        </w:rPr>
        <w:t>系统主菜单—登出/转换—系统登出。</w:t>
      </w:r>
    </w:p>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3</w:t>
      </w:r>
      <w:r>
        <w:rPr>
          <w:rFonts w:hint="eastAsia" w:ascii="微软雅黑" w:hAnsi="微软雅黑" w:eastAsia="微软雅黑" w:cs="微软雅黑"/>
          <w:b/>
          <w:szCs w:val="21"/>
        </w:rPr>
        <w:t>、界面描述</w:t>
      </w:r>
    </w:p>
    <w:p>
      <w:pPr>
        <w:jc w:val="both"/>
      </w:pPr>
    </w:p>
    <w:p>
      <w:pPr>
        <w:rPr>
          <w:rFonts w:ascii="微软雅黑" w:hAnsi="微软雅黑" w:eastAsia="微软雅黑" w:cs="微软雅黑"/>
          <w:szCs w:val="21"/>
        </w:rPr>
      </w:pPr>
      <w:r>
        <w:pict>
          <v:shape id="_x0000_i1025" o:spt="75" type="#_x0000_t75" style="height:137.95pt;width:135.3pt;" filled="f" o:preferrelative="t" stroked="f" coordsize="21600,21600">
            <v:path/>
            <v:fill on="f" focussize="0,0"/>
            <v:stroke on="f"/>
            <v:imagedata r:id="rId9" o:title=""/>
            <o:lock v:ext="edit" aspectratio="t"/>
            <w10:wrap type="none"/>
            <w10:anchorlock/>
          </v:shape>
        </w:pict>
      </w:r>
      <w:r>
        <w:rPr>
          <w:rFonts w:hint="eastAsia"/>
          <w:lang w:val="en-US" w:eastAsia="zh-CN"/>
        </w:rPr>
        <w:t xml:space="preserve">   </w:t>
      </w:r>
      <w:r>
        <w:pict>
          <v:shape id="_x0000_i1026" o:spt="75" type="#_x0000_t75" style="height:161pt;width:169.3pt;" filled="f" o:preferrelative="t" stroked="f" coordsize="21600,21600">
            <v:path/>
            <v:fill on="f" focussize="0,0"/>
            <v:stroke on="f"/>
            <v:imagedata r:id="rId10" o:title=""/>
            <o:lock v:ext="edit" aspectratio="t"/>
            <w10:wrap type="none"/>
            <w10:anchorlock/>
          </v:shape>
        </w:pict>
      </w:r>
    </w:p>
    <w:p>
      <w:pPr>
        <w:rPr>
          <w:rFonts w:ascii="微软雅黑" w:hAnsi="微软雅黑" w:eastAsia="微软雅黑" w:cs="微软雅黑"/>
          <w:b/>
          <w:szCs w:val="21"/>
        </w:rPr>
      </w:pPr>
      <w:bookmarkStart w:id="59" w:name="_Toc202688584"/>
      <w:bookmarkStart w:id="60" w:name="_Toc204685560"/>
      <w:bookmarkStart w:id="61" w:name="_Toc202783883"/>
      <w:r>
        <w:rPr>
          <w:rFonts w:hint="eastAsia" w:ascii="微软雅黑" w:hAnsi="微软雅黑" w:eastAsia="微软雅黑" w:cs="微软雅黑"/>
          <w:b/>
          <w:szCs w:val="21"/>
          <w:lang w:val="en-US" w:eastAsia="zh-CN"/>
        </w:rPr>
        <w:t>4</w:t>
      </w:r>
      <w:r>
        <w:rPr>
          <w:rFonts w:hint="eastAsia" w:ascii="微软雅黑" w:hAnsi="微软雅黑" w:eastAsia="微软雅黑" w:cs="微软雅黑"/>
          <w:b/>
          <w:szCs w:val="21"/>
        </w:rPr>
        <w:t>、输入输出</w:t>
      </w:r>
      <w:bookmarkEnd w:id="59"/>
      <w:bookmarkEnd w:id="60"/>
      <w:bookmarkEnd w:id="61"/>
    </w:p>
    <w:p>
      <w:pPr>
        <w:rPr>
          <w:rFonts w:hint="eastAsia" w:asciiTheme="minorEastAsia" w:hAnsiTheme="minorEastAsia" w:eastAsiaTheme="minorEastAsia" w:cstheme="minorEastAsia"/>
          <w:i/>
          <w:iCs w:val="0"/>
          <w:sz w:val="24"/>
          <w:szCs w:val="24"/>
        </w:rPr>
      </w:pPr>
      <w:r>
        <w:rPr>
          <w:rFonts w:hint="eastAsia" w:asciiTheme="minorEastAsia" w:hAnsiTheme="minorEastAsia" w:eastAsiaTheme="minorEastAsia" w:cstheme="minorEastAsia"/>
          <w:i/>
          <w:iCs w:val="0"/>
          <w:sz w:val="24"/>
          <w:szCs w:val="24"/>
        </w:rPr>
        <w:t>[备注说明]</w:t>
      </w:r>
    </w:p>
    <w:p>
      <w:pPr>
        <w:rPr>
          <w:rFonts w:hint="eastAsia" w:asciiTheme="minorEastAsia" w:hAnsiTheme="minorEastAsia" w:eastAsiaTheme="minorEastAsia" w:cstheme="minorEastAsia"/>
          <w:i/>
          <w:iCs w:val="0"/>
          <w:sz w:val="24"/>
          <w:szCs w:val="24"/>
        </w:rPr>
      </w:pPr>
      <w:r>
        <w:rPr>
          <w:rFonts w:hint="eastAsia" w:asciiTheme="minorEastAsia" w:hAnsiTheme="minorEastAsia" w:eastAsiaTheme="minorEastAsia" w:cstheme="minorEastAsia"/>
          <w:i/>
          <w:iCs w:val="0"/>
          <w:sz w:val="24"/>
          <w:szCs w:val="24"/>
        </w:rPr>
        <w:t>数据类型：C(字符)，N(数字)，Date(日期)</w:t>
      </w:r>
    </w:p>
    <w:p>
      <w:pPr>
        <w:rPr>
          <w:rFonts w:hint="eastAsia" w:asciiTheme="minorEastAsia" w:hAnsiTheme="minorEastAsia" w:eastAsiaTheme="minorEastAsia" w:cstheme="minorEastAsia"/>
          <w:i/>
          <w:iCs w:val="0"/>
          <w:sz w:val="24"/>
          <w:szCs w:val="24"/>
        </w:rPr>
      </w:pPr>
      <w:r>
        <w:rPr>
          <w:rFonts w:hint="eastAsia" w:asciiTheme="minorEastAsia" w:hAnsiTheme="minorEastAsia" w:eastAsiaTheme="minorEastAsia" w:cstheme="minorEastAsia"/>
          <w:i/>
          <w:iCs w:val="0"/>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用户名</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M-D</w:t>
            </w:r>
          </w:p>
        </w:tc>
        <w:tc>
          <w:tcPr>
            <w:tcW w:w="1593"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密码</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M-D</w:t>
            </w:r>
          </w:p>
        </w:tc>
        <w:tc>
          <w:tcPr>
            <w:tcW w:w="1593"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显示* </w:t>
            </w: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1984" w:type="dxa"/>
            <w:vAlign w:val="center"/>
          </w:tcPr>
          <w:p>
            <w:pPr>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登入</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rPr>
            </w:pP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按钮</w:t>
            </w:r>
          </w:p>
        </w:tc>
      </w:tr>
    </w:tbl>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5</w:t>
      </w:r>
      <w:r>
        <w:rPr>
          <w:rFonts w:hint="eastAsia" w:ascii="微软雅黑" w:hAnsi="微软雅黑" w:eastAsia="微软雅黑" w:cs="微软雅黑"/>
          <w:b/>
          <w:szCs w:val="21"/>
        </w:rPr>
        <w:t>、处理逻辑</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color w:val="000000"/>
          <w:sz w:val="24"/>
          <w:szCs w:val="24"/>
        </w:rPr>
        <w:t>登入</w:t>
      </w:r>
      <w:r>
        <w:rPr>
          <w:rFonts w:hint="eastAsia" w:asciiTheme="minorEastAsia" w:hAnsiTheme="minorEastAsia" w:eastAsiaTheme="minorEastAsia" w:cstheme="minorEastAsia"/>
          <w:sz w:val="24"/>
          <w:szCs w:val="24"/>
        </w:rPr>
        <w:t>”按钮：</w:t>
      </w: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1）到后台数据库检查“用户名/</w:t>
      </w:r>
      <w:r>
        <w:rPr>
          <w:rFonts w:hint="eastAsia" w:asciiTheme="minorEastAsia" w:hAnsiTheme="minorEastAsia" w:eastAsiaTheme="minorEastAsia" w:cstheme="minorEastAsia"/>
          <w:color w:val="000000"/>
          <w:sz w:val="24"/>
          <w:szCs w:val="24"/>
        </w:rPr>
        <w:t>密码</w:t>
      </w:r>
      <w:r>
        <w:rPr>
          <w:rFonts w:hint="eastAsia" w:asciiTheme="minorEastAsia" w:hAnsiTheme="minorEastAsia" w:eastAsiaTheme="minorEastAsia" w:cstheme="minorEastAsia"/>
          <w:sz w:val="24"/>
          <w:szCs w:val="24"/>
        </w:rPr>
        <w:t>”是否正确（人员正确/密码正确），如果正确则继续下面的处理，如果不正确则返回提示信息“</w:t>
      </w:r>
      <w:r>
        <w:rPr>
          <w:rFonts w:hint="eastAsia" w:asciiTheme="minorEastAsia" w:hAnsiTheme="minorEastAsia" w:eastAsiaTheme="minorEastAsia" w:cstheme="minorEastAsia"/>
          <w:color w:val="000000"/>
          <w:sz w:val="24"/>
          <w:szCs w:val="24"/>
        </w:rPr>
        <w:t>登录号或密码输入错误</w:t>
      </w:r>
      <w:r>
        <w:rPr>
          <w:rFonts w:hint="eastAsia" w:asciiTheme="minorEastAsia" w:hAnsiTheme="minorEastAsia" w:eastAsiaTheme="minorEastAsia" w:cstheme="minorEastAsia"/>
          <w:sz w:val="24"/>
          <w:szCs w:val="24"/>
        </w:rPr>
        <w:t>”操作终止。</w:t>
      </w: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3）取得该用户所拥有的：</w:t>
      </w:r>
      <w:r>
        <w:rPr>
          <w:rFonts w:hint="eastAsia" w:asciiTheme="minorEastAsia" w:hAnsiTheme="minorEastAsia" w:eastAsiaTheme="minorEastAsia" w:cstheme="minorEastAsia"/>
          <w:sz w:val="24"/>
          <w:szCs w:val="24"/>
          <w:lang w:val="en-US" w:eastAsia="zh-CN"/>
        </w:rPr>
        <w:t>姓名、身份</w:t>
      </w:r>
      <w:r>
        <w:rPr>
          <w:rFonts w:hint="eastAsia" w:asciiTheme="minorEastAsia" w:hAnsiTheme="minorEastAsia" w:eastAsiaTheme="minorEastAsia" w:cstheme="minorEastAsia"/>
          <w:sz w:val="24"/>
          <w:szCs w:val="24"/>
        </w:rPr>
        <w:t>及</w:t>
      </w:r>
      <w:r>
        <w:rPr>
          <w:rFonts w:hint="eastAsia" w:asciiTheme="minorEastAsia" w:hAnsiTheme="minorEastAsia" w:eastAsiaTheme="minorEastAsia" w:cstheme="minorEastAsia"/>
          <w:sz w:val="24"/>
          <w:szCs w:val="24"/>
          <w:lang w:val="en-US" w:eastAsia="zh-CN"/>
        </w:rPr>
        <w:t>位置</w:t>
      </w:r>
      <w:r>
        <w:rPr>
          <w:rFonts w:hint="eastAsia" w:asciiTheme="minorEastAsia" w:hAnsiTheme="minorEastAsia" w:eastAsiaTheme="minorEastAsia" w:cstheme="minorEastAsia"/>
          <w:sz w:val="24"/>
          <w:szCs w:val="24"/>
        </w:rPr>
        <w:t>信息。</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4）进入下个操作画面：</w:t>
      </w:r>
      <w:r>
        <w:rPr>
          <w:rFonts w:hint="eastAsia" w:asciiTheme="minorEastAsia" w:hAnsiTheme="minorEastAsia" w:eastAsiaTheme="minorEastAsia" w:cstheme="minorEastAsia"/>
          <w:sz w:val="24"/>
          <w:szCs w:val="24"/>
          <w:lang w:val="en-US" w:eastAsia="zh-CN"/>
        </w:rPr>
        <w:t>主页面</w:t>
      </w:r>
      <w:r>
        <w:rPr>
          <w:rFonts w:hint="eastAsia" w:asciiTheme="minorEastAsia" w:hAnsiTheme="minorEastAsia" w:eastAsiaTheme="minorEastAsia" w:cstheme="minorEastAsia"/>
          <w:sz w:val="24"/>
          <w:szCs w:val="24"/>
        </w:rPr>
        <w:sym w:font="Wingdings" w:char="F0E0"/>
      </w:r>
      <w:r>
        <w:rPr>
          <w:rFonts w:hint="eastAsia" w:asciiTheme="minorEastAsia" w:hAnsiTheme="minorEastAsia" w:eastAsiaTheme="minorEastAsia" w:cstheme="minorEastAsia"/>
          <w:sz w:val="24"/>
          <w:szCs w:val="24"/>
          <w:lang w:val="en-US" w:eastAsia="zh-CN"/>
        </w:rPr>
        <w:t>各功能模块</w:t>
      </w:r>
      <w:r>
        <w:rPr>
          <w:rFonts w:hint="eastAsia" w:asciiTheme="minorEastAsia" w:hAnsiTheme="minorEastAsia" w:eastAsiaTheme="minorEastAsia" w:cstheme="minorEastAsia"/>
          <w:sz w:val="24"/>
          <w:szCs w:val="24"/>
        </w:rPr>
        <w:t>。</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 xml:space="preserve">    5）如果该用户登录后没有修改过密码，则提示用户修改其帐户密码</w:t>
      </w:r>
      <w:r>
        <w:rPr>
          <w:rFonts w:hint="eastAsia" w:asciiTheme="minorEastAsia" w:hAnsiTheme="minorEastAsia" w:eastAsiaTheme="minorEastAsia" w:cstheme="minorEastAsia"/>
          <w:sz w:val="24"/>
          <w:szCs w:val="24"/>
          <w:lang w:eastAsia="zh-CN"/>
        </w:rPr>
        <w:t>。</w:t>
      </w:r>
    </w:p>
    <w:p>
      <w:pPr>
        <w:rPr>
          <w:rFonts w:ascii="微软雅黑" w:hAnsi="微软雅黑" w:eastAsia="微软雅黑" w:cs="微软雅黑"/>
          <w:b/>
          <w:szCs w:val="21"/>
        </w:rPr>
      </w:pPr>
      <w:bookmarkStart w:id="62" w:name="_Toc204685564"/>
      <w:bookmarkStart w:id="63" w:name="_Toc202783889"/>
      <w:bookmarkStart w:id="64" w:name="_Toc202688590"/>
      <w:r>
        <w:rPr>
          <w:rFonts w:hint="eastAsia" w:ascii="微软雅黑" w:hAnsi="微软雅黑" w:eastAsia="微软雅黑" w:cs="微软雅黑"/>
          <w:b/>
          <w:szCs w:val="21"/>
          <w:lang w:val="en-US" w:eastAsia="zh-CN"/>
        </w:rPr>
        <w:t>6</w:t>
      </w:r>
      <w:r>
        <w:rPr>
          <w:rFonts w:hint="eastAsia" w:ascii="微软雅黑" w:hAnsi="微软雅黑" w:eastAsia="微软雅黑" w:cs="微软雅黑"/>
          <w:b/>
          <w:szCs w:val="21"/>
        </w:rPr>
        <w:t>、约束条件</w:t>
      </w:r>
      <w:bookmarkEnd w:id="62"/>
      <w:bookmarkEnd w:id="63"/>
      <w:bookmarkEnd w:id="64"/>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pStyle w:val="3"/>
        <w:numPr>
          <w:ilvl w:val="1"/>
          <w:numId w:val="1"/>
        </w:numPr>
        <w:rPr>
          <w:rFonts w:ascii="微软雅黑" w:hAnsi="微软雅黑" w:eastAsia="微软雅黑" w:cs="微软雅黑"/>
        </w:rPr>
      </w:pPr>
      <w:bookmarkStart w:id="65" w:name="_Toc27869"/>
      <w:r>
        <w:rPr>
          <w:rFonts w:hint="eastAsia" w:ascii="微软雅黑" w:hAnsi="微软雅黑" w:eastAsia="微软雅黑" w:cs="微软雅黑"/>
          <w:lang w:val="en-US" w:eastAsia="zh-CN"/>
        </w:rPr>
        <w:t>紧急报警</w:t>
      </w:r>
      <w:bookmarkEnd w:id="65"/>
    </w:p>
    <w:p>
      <w:pPr>
        <w:rPr>
          <w:rFonts w:ascii="微软雅黑" w:hAnsi="微软雅黑" w:eastAsia="微软雅黑" w:cs="微软雅黑"/>
          <w:b/>
          <w:szCs w:val="21"/>
        </w:rPr>
      </w:pPr>
      <w:r>
        <w:rPr>
          <w:rFonts w:hint="eastAsia" w:ascii="微软雅黑" w:hAnsi="微软雅黑" w:eastAsia="微软雅黑" w:cs="微软雅黑"/>
          <w:b/>
          <w:szCs w:val="21"/>
        </w:rPr>
        <w:t>1、功能描述</w:t>
      </w:r>
    </w:p>
    <w:p>
      <w:pPr>
        <w:numPr>
          <w:ilvl w:val="0"/>
          <w:numId w:val="3"/>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选择发生事件</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紧急情况下报警人可直接选择正在发生的事件快速报警</w:t>
      </w:r>
    </w:p>
    <w:p>
      <w:pPr>
        <w:numPr>
          <w:ilvl w:val="0"/>
          <w:numId w:val="3"/>
        </w:numPr>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lang w:val="en-US" w:eastAsia="zh-CN"/>
        </w:rPr>
        <w:t>位置管理：可手动输入详细位置，也可以在地图上自动定位或变更自己的位置信息</w:t>
      </w:r>
    </w:p>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2</w:t>
      </w:r>
      <w:r>
        <w:rPr>
          <w:rFonts w:hint="eastAsia" w:ascii="微软雅黑" w:hAnsi="微软雅黑" w:eastAsia="微软雅黑" w:cs="微软雅黑"/>
          <w:b/>
          <w:szCs w:val="21"/>
        </w:rPr>
        <w:t>、菜单</w:t>
      </w:r>
    </w:p>
    <w:p>
      <w:pPr>
        <w:rPr>
          <w:rFonts w:hint="eastAsia" w:asciiTheme="minorEastAsia" w:hAnsiTheme="minorEastAsia" w:eastAsiaTheme="minorEastAsia" w:cstheme="minorEastAsia"/>
          <w:sz w:val="24"/>
          <w:szCs w:val="24"/>
        </w:rPr>
      </w:pPr>
      <w:r>
        <w:rPr>
          <w:rFonts w:hint="eastAsia" w:ascii="微软雅黑" w:hAnsi="微软雅黑" w:eastAsia="微软雅黑" w:cs="微软雅黑"/>
          <w:szCs w:val="21"/>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紧急报警。</w:t>
      </w:r>
    </w:p>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3</w:t>
      </w:r>
      <w:r>
        <w:rPr>
          <w:rFonts w:hint="eastAsia" w:ascii="微软雅黑" w:hAnsi="微软雅黑" w:eastAsia="微软雅黑" w:cs="微软雅黑"/>
          <w:b/>
          <w:szCs w:val="21"/>
        </w:rPr>
        <w:t>、界面描述</w:t>
      </w:r>
    </w:p>
    <w:p>
      <w:pPr>
        <w:rPr>
          <w:rFonts w:ascii="微软雅黑" w:hAnsi="微软雅黑" w:eastAsia="微软雅黑" w:cs="微软雅黑"/>
        </w:rPr>
      </w:pPr>
      <w:r>
        <w:pict>
          <v:shape id="_x0000_i1027" o:spt="75" type="#_x0000_t75" style="height:148.95pt;width:204.25pt;" filled="f" o:preferrelative="t" stroked="f" coordsize="21600,21600">
            <v:path/>
            <v:fill on="f" focussize="0,0"/>
            <v:stroke on="f"/>
            <v:imagedata r:id="rId11" o:title=""/>
            <o:lock v:ext="edit" aspectratio="t"/>
            <w10:wrap type="none"/>
            <w10:anchorlock/>
          </v:shape>
        </w:pict>
      </w:r>
      <w:r>
        <w:pict>
          <v:shape id="_x0000_i1028" o:spt="75" type="#_x0000_t75" style="height:149.3pt;width:189.35pt;" filled="f" o:preferrelative="t" stroked="f" coordsize="21600,21600">
            <v:path/>
            <v:fill on="f" focussize="0,0"/>
            <v:stroke on="f"/>
            <v:imagedata r:id="rId12" o:title=""/>
            <o:lock v:ext="edit" aspectratio="t"/>
            <w10:wrap type="none"/>
            <w10:anchorlock/>
          </v:shape>
        </w:pict>
      </w:r>
    </w:p>
    <w:p>
      <w:pPr>
        <w:numPr>
          <w:ilvl w:val="0"/>
          <w:numId w:val="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上部</w:t>
      </w:r>
      <w:r>
        <w:rPr>
          <w:rFonts w:hint="eastAsia" w:asciiTheme="minorEastAsia" w:hAnsiTheme="minorEastAsia" w:eastAsiaTheme="minorEastAsia" w:cstheme="minorEastAsia"/>
          <w:sz w:val="24"/>
          <w:szCs w:val="24"/>
          <w:lang w:val="en-US" w:eastAsia="zh-CN"/>
        </w:rPr>
        <w:t>分为选择发生事件：囊括了绑架劫持、暴力伤害、非法传销、抢劫抢夺、敲诈勒索、公共安全、入室盗窃等七大常见违法行为，除此之外的可选择“其他”。</w:t>
      </w:r>
    </w:p>
    <w:p>
      <w:pPr>
        <w:numPr>
          <w:ilvl w:val="0"/>
          <w:numId w:val="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下部分为</w:t>
      </w:r>
      <w:r>
        <w:rPr>
          <w:rFonts w:hint="eastAsia" w:asciiTheme="minorEastAsia" w:hAnsiTheme="minorEastAsia" w:eastAsiaTheme="minorEastAsia" w:cstheme="minorEastAsia"/>
          <w:sz w:val="24"/>
          <w:szCs w:val="24"/>
          <w:lang w:val="en-US" w:eastAsia="zh-CN"/>
        </w:rPr>
        <w:t>位置管理：可以选择手动输入详细地址，可以在地图上自动定位，也可以拉动地图选择其他地方更改位置。</w:t>
      </w:r>
    </w:p>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4</w:t>
      </w:r>
      <w:r>
        <w:rPr>
          <w:rFonts w:hint="eastAsia" w:ascii="微软雅黑" w:hAnsi="微软雅黑" w:eastAsia="微软雅黑" w:cs="微软雅黑"/>
          <w:b/>
          <w:szCs w:val="21"/>
        </w:rPr>
        <w:t>、</w:t>
      </w:r>
      <w:r>
        <w:rPr>
          <w:rFonts w:hint="eastAsia" w:ascii="微软雅黑" w:hAnsi="微软雅黑" w:eastAsia="微软雅黑" w:cs="微软雅黑"/>
          <w:b/>
          <w:szCs w:val="21"/>
          <w:lang w:val="en-US" w:eastAsia="zh-CN"/>
        </w:rPr>
        <w:t>位置</w:t>
      </w:r>
      <w:r>
        <w:rPr>
          <w:rFonts w:hint="eastAsia" w:ascii="微软雅黑" w:hAnsi="微软雅黑" w:eastAsia="微软雅黑" w:cs="微软雅黑"/>
          <w:b/>
          <w:szCs w:val="21"/>
        </w:rPr>
        <w:t>输入输出</w:t>
      </w:r>
    </w:p>
    <w:p>
      <w:pPr>
        <w:rPr>
          <w:rFonts w:hint="eastAsia" w:asciiTheme="minorEastAsia" w:hAnsiTheme="minorEastAsia" w:eastAsiaTheme="minorEastAsia" w:cstheme="minorEastAsia"/>
          <w:i/>
          <w:sz w:val="24"/>
          <w:szCs w:val="24"/>
        </w:rPr>
      </w:pPr>
      <w:r>
        <w:rPr>
          <w:rFonts w:hint="eastAsia" w:asciiTheme="minorEastAsia" w:hAnsiTheme="minorEastAsia" w:eastAsiaTheme="minorEastAsia" w:cstheme="minorEastAsia"/>
          <w:i/>
          <w:sz w:val="24"/>
          <w:szCs w:val="24"/>
        </w:rPr>
        <w:t>[备注说明]</w:t>
      </w:r>
    </w:p>
    <w:p>
      <w:pPr>
        <w:rPr>
          <w:rFonts w:hint="eastAsia" w:asciiTheme="minorEastAsia" w:hAnsiTheme="minorEastAsia" w:eastAsiaTheme="minorEastAsia" w:cstheme="minorEastAsia"/>
          <w:i/>
          <w:sz w:val="24"/>
          <w:szCs w:val="24"/>
        </w:rPr>
      </w:pPr>
      <w:r>
        <w:rPr>
          <w:rFonts w:hint="eastAsia" w:asciiTheme="minorEastAsia" w:hAnsiTheme="minorEastAsia" w:eastAsiaTheme="minorEastAsia" w:cstheme="minorEastAsia"/>
          <w:i/>
          <w:sz w:val="24"/>
          <w:szCs w:val="24"/>
        </w:rPr>
        <w:t>数据类型：C(字符)，N(数字)，Date(日期)</w:t>
      </w:r>
    </w:p>
    <w:p>
      <w:pPr>
        <w:rPr>
          <w:rFonts w:hint="eastAsia" w:asciiTheme="minorEastAsia" w:hAnsiTheme="minorEastAsia" w:eastAsiaTheme="minorEastAsia" w:cstheme="minorEastAsia"/>
          <w:i/>
          <w:sz w:val="24"/>
          <w:szCs w:val="24"/>
        </w:rPr>
      </w:pPr>
      <w:r>
        <w:rPr>
          <w:rFonts w:hint="eastAsia" w:asciiTheme="minorEastAsia" w:hAnsiTheme="minorEastAsia" w:eastAsiaTheme="minorEastAsia" w:cstheme="minorEastAsia"/>
          <w:i/>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详细地址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更改位置</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更改后的位置信息</w:t>
            </w:r>
          </w:p>
        </w:tc>
      </w:tr>
    </w:tbl>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5</w:t>
      </w:r>
      <w:r>
        <w:rPr>
          <w:rFonts w:hint="eastAsia" w:ascii="微软雅黑" w:hAnsi="微软雅黑" w:eastAsia="微软雅黑" w:cs="微软雅黑"/>
          <w:b/>
          <w:szCs w:val="21"/>
        </w:rPr>
        <w:t>、处理逻辑</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选择发生事件</w:t>
      </w:r>
      <w:r>
        <w:rPr>
          <w:rFonts w:hint="eastAsia" w:asciiTheme="minorEastAsia" w:hAnsiTheme="minorEastAsia" w:eastAsiaTheme="minorEastAsia" w:cstheme="minorEastAsia"/>
          <w:sz w:val="24"/>
          <w:szCs w:val="24"/>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当报警人选择了某一个事件类型的时候，系统会向公安接警平台自动发送对应信息，后台接警人员可以按照通常情况进行出警警力部署。</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若报警人选择了“其他”选项，则后台接警人员可依据当地公安机关对此情况给出相应的处理措施。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位置管理</w:t>
      </w:r>
      <w:r>
        <w:rPr>
          <w:rFonts w:hint="eastAsia" w:asciiTheme="minorEastAsia" w:hAnsiTheme="minorEastAsia" w:eastAsiaTheme="minorEastAsia" w:cstheme="minorEastAsia"/>
          <w:sz w:val="24"/>
          <w:szCs w:val="24"/>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报警人员确定好报警类型</w:t>
      </w:r>
      <w:r>
        <w:rPr>
          <w:rFonts w:hint="eastAsia" w:asciiTheme="minorEastAsia" w:hAnsiTheme="minorEastAsia" w:eastAsiaTheme="minorEastAsia" w:cstheme="minorEastAsia"/>
          <w:sz w:val="24"/>
          <w:szCs w:val="24"/>
        </w:rPr>
        <w:t>后，根据</w:t>
      </w:r>
      <w:r>
        <w:rPr>
          <w:rFonts w:hint="eastAsia" w:asciiTheme="minorEastAsia" w:hAnsiTheme="minorEastAsia" w:eastAsiaTheme="minorEastAsia" w:cstheme="minorEastAsia"/>
          <w:sz w:val="24"/>
          <w:szCs w:val="24"/>
          <w:lang w:val="en-US" w:eastAsia="zh-CN"/>
        </w:rPr>
        <w:t>自身实际情况选择地点，是自己所在的位置还是案发地。</w:t>
      </w:r>
    </w:p>
    <w:p>
      <w:pPr>
        <w:rPr>
          <w:rFonts w:ascii="微软雅黑" w:hAnsi="微软雅黑" w:eastAsia="微软雅黑" w:cs="微软雅黑"/>
          <w:b/>
          <w:szCs w:val="21"/>
        </w:rPr>
      </w:pPr>
      <w:r>
        <w:rPr>
          <w:rFonts w:hint="eastAsia" w:ascii="微软雅黑" w:hAnsi="微软雅黑" w:eastAsia="微软雅黑" w:cs="微软雅黑"/>
          <w:b/>
          <w:szCs w:val="21"/>
          <w:lang w:val="en-US" w:eastAsia="zh-CN"/>
        </w:rPr>
        <w:t>6</w:t>
      </w:r>
      <w:r>
        <w:rPr>
          <w:rFonts w:hint="eastAsia" w:ascii="微软雅黑" w:hAnsi="微软雅黑" w:eastAsia="微软雅黑" w:cs="微软雅黑"/>
          <w:b/>
          <w:szCs w:val="21"/>
        </w:rPr>
        <w:t>、约束条件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w:t>
      </w:r>
      <w:r>
        <w:rPr>
          <w:rFonts w:hint="eastAsia" w:asciiTheme="minorEastAsia" w:hAnsiTheme="minorEastAsia" w:eastAsiaTheme="minorEastAsia" w:cstheme="minorEastAsia"/>
          <w:sz w:val="24"/>
          <w:szCs w:val="24"/>
          <w:lang w:val="en-US" w:eastAsia="zh-CN"/>
        </w:rPr>
        <w:t>报警人员选择报警类型的不同，系统给后台接警平台提供不同的数据类型供公安机关部署出警计划。</w:t>
      </w:r>
    </w:p>
    <w:p>
      <w:pPr>
        <w:pStyle w:val="3"/>
        <w:numPr>
          <w:ilvl w:val="1"/>
          <w:numId w:val="1"/>
        </w:numPr>
        <w:rPr>
          <w:rFonts w:ascii="微软雅黑" w:hAnsi="微软雅黑" w:eastAsia="微软雅黑" w:cs="微软雅黑"/>
        </w:rPr>
      </w:pPr>
      <w:bookmarkStart w:id="66" w:name="_Toc16738"/>
      <w:r>
        <w:rPr>
          <w:rFonts w:hint="eastAsia" w:ascii="微软雅黑" w:hAnsi="微软雅黑" w:eastAsia="微软雅黑" w:cs="微软雅黑"/>
          <w:lang w:val="en-US" w:eastAsia="zh-CN"/>
        </w:rPr>
        <w:t>我要报警</w:t>
      </w:r>
      <w:bookmarkEnd w:id="66"/>
    </w:p>
    <w:p>
      <w:pPr>
        <w:pStyle w:val="4"/>
        <w:numPr>
          <w:ilvl w:val="2"/>
          <w:numId w:val="1"/>
        </w:numPr>
        <w:rPr>
          <w:rFonts w:ascii="微软雅黑" w:hAnsi="微软雅黑" w:eastAsia="微软雅黑" w:cs="微软雅黑"/>
        </w:rPr>
      </w:pPr>
      <w:bookmarkStart w:id="67" w:name="_Toc11348"/>
      <w:bookmarkStart w:id="68" w:name="_Toc3314"/>
      <w:bookmarkStart w:id="69" w:name="_Toc17575"/>
      <w:bookmarkStart w:id="70" w:name="_Toc868"/>
      <w:r>
        <w:rPr>
          <w:rFonts w:hint="eastAsia" w:ascii="微软雅黑" w:hAnsi="微软雅黑" w:eastAsia="微软雅黑" w:cs="微软雅黑"/>
          <w:lang w:val="en-US" w:eastAsia="zh-CN"/>
        </w:rPr>
        <w:t>我要报警</w:t>
      </w:r>
      <w:r>
        <w:rPr>
          <w:rFonts w:hint="eastAsia" w:ascii="微软雅黑" w:hAnsi="微软雅黑" w:eastAsia="微软雅黑" w:cs="微软雅黑"/>
        </w:rPr>
        <w:t>模块说明</w:t>
      </w:r>
      <w:bookmarkEnd w:id="67"/>
      <w:bookmarkEnd w:id="68"/>
      <w:bookmarkEnd w:id="69"/>
      <w:bookmarkEnd w:id="70"/>
    </w:p>
    <w:tbl>
      <w:tblPr>
        <w:tblStyle w:val="21"/>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
        <w:gridCol w:w="2248"/>
        <w:gridCol w:w="4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2" w:hanging="482"/>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2248" w:type="dxa"/>
          </w:tcPr>
          <w:p>
            <w:pPr>
              <w:ind w:left="482" w:hanging="482"/>
              <w:rPr>
                <w:rFonts w:ascii="微软雅黑" w:hAnsi="微软雅黑" w:eastAsia="微软雅黑" w:cs="微软雅黑"/>
                <w:b/>
                <w:szCs w:val="21"/>
              </w:rPr>
            </w:pPr>
            <w:r>
              <w:rPr>
                <w:rFonts w:hint="eastAsia" w:ascii="微软雅黑" w:hAnsi="微软雅黑" w:eastAsia="微软雅黑" w:cs="微软雅黑"/>
                <w:b/>
                <w:szCs w:val="21"/>
              </w:rPr>
              <w:t>功能模块</w:t>
            </w:r>
          </w:p>
        </w:tc>
        <w:tc>
          <w:tcPr>
            <w:tcW w:w="4761" w:type="dxa"/>
          </w:tcPr>
          <w:p>
            <w:pPr>
              <w:ind w:left="482" w:hanging="482"/>
              <w:rPr>
                <w:rFonts w:ascii="微软雅黑" w:hAnsi="微软雅黑" w:eastAsia="微软雅黑" w:cs="微软雅黑"/>
                <w:b/>
                <w:szCs w:val="21"/>
              </w:rPr>
            </w:pPr>
            <w:r>
              <w:rPr>
                <w:rFonts w:hint="eastAsia" w:ascii="微软雅黑" w:hAnsi="微软雅黑" w:eastAsia="微软雅黑" w:cs="微软雅黑"/>
                <w:b/>
                <w:szCs w:val="21"/>
              </w:rPr>
              <w:t>操作过程说明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电话报警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报警人选择该选项即可跳转到手机电话拨号盘，并已经有拨打110的界面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2248" w:type="dxa"/>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短信报警</w:t>
            </w:r>
          </w:p>
        </w:tc>
        <w:tc>
          <w:tcPr>
            <w:tcW w:w="4761" w:type="dxa"/>
          </w:tcPr>
          <w:p>
            <w:pPr>
              <w:ind w:left="480" w:hanging="480"/>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报警人选择该选项即可跳转到手机编辑短信界面，并已经有向12110045的显示效果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火灾报警</w:t>
            </w:r>
          </w:p>
        </w:tc>
        <w:tc>
          <w:tcPr>
            <w:tcW w:w="4761"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报警人选择该选项即可跳转到手机电话拨号盘，并已经有拨打119的界面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视频报警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可进入视频连接界面等待与接警员的沟通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静默报警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进入界面后点红色图标可向警方发出ＳＯS呼救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模拟报警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可进入视频模拟界面，系统模拟接警员与报警人互动，以熟悉视频报警流程。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网络报警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点击“网络报警”进入和当地公安局接警员微信聊天界面，可以以微信聊天的方式报警，警方也可以指导方法。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自助报警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进入该界面会有交通事故，交通堵塞，诈骗，其他四个选择，其他类型由报警人自行描述并填写信息。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w:t>
            </w:r>
          </w:p>
        </w:tc>
        <w:tc>
          <w:tcPr>
            <w:tcW w:w="2248"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历史报警</w:t>
            </w:r>
          </w:p>
        </w:tc>
        <w:tc>
          <w:tcPr>
            <w:tcW w:w="4761" w:type="dxa"/>
          </w:tcPr>
          <w:p>
            <w:pPr>
              <w:ind w:left="480" w:hanging="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进入界面即可查看历史报警情况，进一步可以查看具体的报警详情以及警方受理状态。</w:t>
            </w:r>
          </w:p>
        </w:tc>
      </w:tr>
    </w:tbl>
    <w:p>
      <w:pPr>
        <w:pStyle w:val="4"/>
        <w:numPr>
          <w:ilvl w:val="2"/>
          <w:numId w:val="1"/>
        </w:numPr>
        <w:rPr>
          <w:rFonts w:ascii="微软雅黑" w:hAnsi="微软雅黑" w:eastAsia="微软雅黑" w:cs="微软雅黑"/>
        </w:rPr>
      </w:pPr>
      <w:bookmarkStart w:id="71" w:name="_Toc10016"/>
      <w:r>
        <w:rPr>
          <w:rFonts w:hint="eastAsia" w:ascii="微软雅黑" w:hAnsi="微软雅黑" w:eastAsia="微软雅黑" w:cs="微软雅黑"/>
          <w:lang w:val="en-US" w:eastAsia="zh-CN"/>
        </w:rPr>
        <w:t>电话报警</w:t>
      </w:r>
      <w:bookmarkEnd w:id="71"/>
    </w:p>
    <w:p>
      <w:pPr>
        <w:pStyle w:val="27"/>
        <w:numPr>
          <w:ilvl w:val="0"/>
          <w:numId w:val="5"/>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电话报警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最传统的报警方式，点击该选项即可跳转到手机电话的拨号盘给110打电话。</w:t>
      </w:r>
    </w:p>
    <w:p>
      <w:pPr>
        <w:pStyle w:val="27"/>
        <w:numPr>
          <w:ilvl w:val="0"/>
          <w:numId w:val="5"/>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电话报警</w:t>
      </w:r>
      <w:r>
        <w:rPr>
          <w:rFonts w:hint="eastAsia" w:asciiTheme="minorEastAsia" w:hAnsiTheme="minorEastAsia" w:eastAsiaTheme="minorEastAsia" w:cstheme="minorEastAsia"/>
          <w:sz w:val="24"/>
          <w:szCs w:val="24"/>
        </w:rPr>
        <w:t xml:space="preserve">。 </w:t>
      </w:r>
    </w:p>
    <w:p>
      <w:pPr>
        <w:pStyle w:val="27"/>
        <w:numPr>
          <w:ilvl w:val="0"/>
          <w:numId w:val="5"/>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ind w:left="0" w:leftChars="0" w:firstLine="0" w:firstLineChars="0"/>
        <w:rPr>
          <w:rFonts w:ascii="微软雅黑" w:hAnsi="微软雅黑" w:eastAsia="微软雅黑" w:cs="微软雅黑"/>
        </w:rPr>
      </w:pPr>
      <w:r>
        <w:pict>
          <v:shape id="_x0000_i1029" o:spt="75" type="#_x0000_t75" style="height:134.8pt;width:155pt;" filled="f" o:preferrelative="t" stroked="f" coordsize="21600,21600">
            <v:path/>
            <v:fill on="f" focussize="0,0"/>
            <v:stroke on="f"/>
            <v:imagedata r:id="rId13"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拨号</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p>
        </w:tc>
      </w:tr>
    </w:tbl>
    <w:p>
      <w:pPr>
        <w:rPr>
          <w:rFonts w:ascii="微软雅黑" w:hAnsi="微软雅黑" w:eastAsia="微软雅黑" w:cs="微软雅黑"/>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pStyle w:val="27"/>
        <w:numPr>
          <w:ilvl w:val="0"/>
          <w:numId w:val="0"/>
        </w:numPr>
        <w:ind w:left="42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由报警人选择完拨号卡之后就会向当地公安机关呼出电话求救信号，与传统打电话一样。</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pStyle w:val="4"/>
        <w:rPr>
          <w:rFonts w:hint="default" w:ascii="微软雅黑" w:hAnsi="微软雅黑" w:eastAsia="微软雅黑" w:cs="微软雅黑"/>
          <w:lang w:val="en-US" w:eastAsia="zh-CN"/>
        </w:rPr>
      </w:pPr>
      <w:bookmarkStart w:id="72" w:name="_Toc14765"/>
      <w:bookmarkStart w:id="73" w:name="_Toc28910"/>
      <w:bookmarkStart w:id="74" w:name="_Toc14029"/>
      <w:bookmarkStart w:id="75" w:name="_Toc17749"/>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.3.</w:t>
      </w:r>
      <w:bookmarkEnd w:id="72"/>
      <w:bookmarkEnd w:id="73"/>
      <w:bookmarkEnd w:id="74"/>
      <w:r>
        <w:rPr>
          <w:rFonts w:hint="eastAsia" w:ascii="微软雅黑" w:hAnsi="微软雅黑" w:eastAsia="微软雅黑" w:cs="微软雅黑"/>
          <w:lang w:val="en-US" w:eastAsia="zh-CN"/>
        </w:rPr>
        <w:t>短信报警</w:t>
      </w:r>
      <w:bookmarkEnd w:id="75"/>
    </w:p>
    <w:p>
      <w:pPr>
        <w:pStyle w:val="27"/>
        <w:numPr>
          <w:ilvl w:val="0"/>
          <w:numId w:val="6"/>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短信报警</w:t>
      </w:r>
      <w:r>
        <w:rPr>
          <w:rFonts w:hint="eastAsia" w:asciiTheme="minorEastAsia" w:hAnsiTheme="minorEastAsia" w:eastAsiaTheme="minorEastAsia" w:cstheme="minorEastAsia"/>
          <w:sz w:val="24"/>
          <w:szCs w:val="24"/>
        </w:rPr>
        <w:t>：主要针对于</w:t>
      </w:r>
      <w:r>
        <w:rPr>
          <w:rFonts w:hint="eastAsia" w:asciiTheme="minorEastAsia" w:hAnsiTheme="minorEastAsia" w:eastAsiaTheme="minorEastAsia" w:cstheme="minorEastAsia"/>
          <w:sz w:val="24"/>
          <w:szCs w:val="24"/>
          <w:lang w:val="en-US" w:eastAsia="zh-CN"/>
        </w:rPr>
        <w:t>报警人所处情况不是很危急并且不方便语音通话</w:t>
      </w:r>
      <w:r>
        <w:rPr>
          <w:rFonts w:hint="eastAsia" w:asciiTheme="minorEastAsia" w:hAnsiTheme="minorEastAsia" w:eastAsiaTheme="minorEastAsia" w:cstheme="minorEastAsia"/>
          <w:sz w:val="24"/>
          <w:szCs w:val="24"/>
        </w:rPr>
        <w:t>时，</w:t>
      </w:r>
      <w:r>
        <w:rPr>
          <w:rFonts w:hint="eastAsia" w:asciiTheme="minorEastAsia" w:hAnsiTheme="minorEastAsia" w:eastAsiaTheme="minorEastAsia" w:cstheme="minorEastAsia"/>
          <w:sz w:val="24"/>
          <w:szCs w:val="24"/>
          <w:lang w:val="en-US" w:eastAsia="zh-CN"/>
        </w:rPr>
        <w:t>报警人可以</w:t>
      </w:r>
      <w:r>
        <w:rPr>
          <w:rFonts w:hint="eastAsia" w:asciiTheme="minorEastAsia" w:hAnsiTheme="minorEastAsia" w:eastAsiaTheme="minorEastAsia" w:cstheme="minorEastAsia"/>
          <w:sz w:val="24"/>
          <w:szCs w:val="24"/>
        </w:rPr>
        <w:t>点击“短信报警”会直接跳转到给12110</w:t>
      </w:r>
      <w:r>
        <w:rPr>
          <w:rFonts w:hint="eastAsia" w:asciiTheme="minorEastAsia" w:hAnsiTheme="minorEastAsia" w:eastAsiaTheme="minorEastAsia" w:cstheme="minorEastAsia"/>
          <w:sz w:val="24"/>
          <w:szCs w:val="24"/>
          <w:lang w:val="en-US" w:eastAsia="zh-CN"/>
        </w:rPr>
        <w:t>045编辑</w:t>
      </w:r>
      <w:r>
        <w:rPr>
          <w:rFonts w:hint="eastAsia" w:asciiTheme="minorEastAsia" w:hAnsiTheme="minorEastAsia" w:eastAsiaTheme="minorEastAsia" w:cstheme="minorEastAsia"/>
          <w:sz w:val="24"/>
          <w:szCs w:val="24"/>
        </w:rPr>
        <w:t>短信报警界面</w:t>
      </w:r>
      <w:r>
        <w:rPr>
          <w:rFonts w:hint="eastAsia" w:asciiTheme="minorEastAsia" w:hAnsiTheme="minorEastAsia" w:eastAsiaTheme="minorEastAsia" w:cstheme="minorEastAsia"/>
          <w:sz w:val="24"/>
          <w:szCs w:val="24"/>
          <w:lang w:eastAsia="zh-CN"/>
        </w:rPr>
        <w:t>。</w:t>
      </w:r>
    </w:p>
    <w:p>
      <w:pPr>
        <w:pStyle w:val="27"/>
        <w:numPr>
          <w:ilvl w:val="0"/>
          <w:numId w:val="6"/>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短信报警</w:t>
      </w:r>
      <w:r>
        <w:rPr>
          <w:rFonts w:hint="eastAsia" w:asciiTheme="minorEastAsia" w:hAnsiTheme="minorEastAsia" w:eastAsiaTheme="minorEastAsia" w:cstheme="minorEastAsia"/>
          <w:sz w:val="24"/>
          <w:szCs w:val="24"/>
        </w:rPr>
        <w:t>。</w:t>
      </w:r>
    </w:p>
    <w:p>
      <w:pPr>
        <w:pStyle w:val="27"/>
        <w:numPr>
          <w:ilvl w:val="0"/>
          <w:numId w:val="6"/>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ind w:left="360" w:firstLine="0" w:firstLineChars="0"/>
        <w:rPr>
          <w:rFonts w:ascii="微软雅黑" w:hAnsi="微软雅黑" w:eastAsia="微软雅黑" w:cs="微软雅黑"/>
        </w:rPr>
      </w:pPr>
      <w:r>
        <w:pict>
          <v:shape id="_x0000_i1030" o:spt="75" type="#_x0000_t75" style="height:125.6pt;width:145.4pt;" filled="f" o:preferrelative="t" stroked="f" coordsize="21600,21600">
            <v:path/>
            <v:fill on="f" focussize="0,0"/>
            <v:stroke on="f"/>
            <v:imagedata r:id="rId14"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接收者</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输入内容</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N</w:t>
            </w:r>
            <w:r>
              <w:rPr>
                <w:rFonts w:hint="eastAsia" w:asciiTheme="minorEastAsia" w:hAnsiTheme="minorEastAsia" w:eastAsiaTheme="minorEastAsia" w:cstheme="minorEastAsia"/>
                <w:sz w:val="24"/>
                <w:szCs w:val="24"/>
                <w:lang w:val="en-US" w:eastAsia="zh-CN"/>
              </w:rPr>
              <w:t xml:space="preserve"> Date</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rPr>
            </w:pPr>
          </w:p>
        </w:tc>
      </w:tr>
    </w:tbl>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pStyle w:val="27"/>
        <w:numPr>
          <w:ilvl w:val="0"/>
          <w:numId w:val="0"/>
        </w:numPr>
        <w:ind w:left="420" w:leftChars="0"/>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由报警人输入完报警内容并选择完发送卡之后就会向当地公安机关呼出短信求救信号，与传统发短信一样。</w:t>
      </w:r>
    </w:p>
    <w:p>
      <w:pPr>
        <w:numPr>
          <w:ilvl w:val="0"/>
          <w:numId w:val="7"/>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约束条件</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p>
      <w:pPr>
        <w:pStyle w:val="4"/>
        <w:rPr>
          <w:rFonts w:hint="default" w:ascii="微软雅黑" w:hAnsi="微软雅黑" w:eastAsia="微软雅黑" w:cs="微软雅黑"/>
          <w:lang w:val="en-US" w:eastAsia="zh-CN"/>
        </w:rPr>
      </w:pPr>
      <w:bookmarkStart w:id="76" w:name="_Toc28357"/>
      <w:bookmarkStart w:id="77" w:name="_Toc31571"/>
      <w:bookmarkStart w:id="78" w:name="_Toc10559"/>
      <w:bookmarkStart w:id="79" w:name="_Toc14952"/>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.4.</w:t>
      </w:r>
      <w:bookmarkEnd w:id="76"/>
      <w:bookmarkEnd w:id="77"/>
      <w:bookmarkEnd w:id="78"/>
      <w:r>
        <w:rPr>
          <w:rFonts w:hint="eastAsia" w:ascii="微软雅黑" w:hAnsi="微软雅黑" w:eastAsia="微软雅黑" w:cs="微软雅黑"/>
          <w:lang w:val="en-US" w:eastAsia="zh-CN"/>
        </w:rPr>
        <w:t>火灾报警</w:t>
      </w:r>
      <w:bookmarkEnd w:id="79"/>
    </w:p>
    <w:p>
      <w:pPr>
        <w:pStyle w:val="27"/>
        <w:numPr>
          <w:ilvl w:val="0"/>
          <w:numId w:val="8"/>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火灾报警</w:t>
      </w:r>
      <w:r>
        <w:rPr>
          <w:rFonts w:hint="eastAsia" w:asciiTheme="minorEastAsia" w:hAnsiTheme="minorEastAsia" w:eastAsiaTheme="minorEastAsia" w:cstheme="minorEastAsia"/>
          <w:sz w:val="24"/>
          <w:szCs w:val="24"/>
        </w:rPr>
        <w:t>：主要针对</w:t>
      </w:r>
      <w:r>
        <w:rPr>
          <w:rFonts w:hint="eastAsia" w:asciiTheme="minorEastAsia" w:hAnsiTheme="minorEastAsia" w:eastAsiaTheme="minorEastAsia" w:cstheme="minorEastAsia"/>
          <w:sz w:val="24"/>
          <w:szCs w:val="24"/>
          <w:lang w:val="en-US" w:eastAsia="zh-CN"/>
        </w:rPr>
        <w:t>发生火灾的时候也能用这个系统进行报警，点击该选项即可跳转到手机电话的拨号盘给119打电话。</w:t>
      </w:r>
    </w:p>
    <w:p>
      <w:pPr>
        <w:pStyle w:val="27"/>
        <w:numPr>
          <w:ilvl w:val="0"/>
          <w:numId w:val="8"/>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火灾报警</w:t>
      </w:r>
      <w:r>
        <w:rPr>
          <w:rFonts w:hint="eastAsia" w:asciiTheme="minorEastAsia" w:hAnsiTheme="minorEastAsia" w:eastAsiaTheme="minorEastAsia" w:cstheme="minorEastAsia"/>
          <w:sz w:val="24"/>
          <w:szCs w:val="24"/>
        </w:rPr>
        <w:t>。</w:t>
      </w:r>
    </w:p>
    <w:p>
      <w:pPr>
        <w:pStyle w:val="27"/>
        <w:numPr>
          <w:ilvl w:val="0"/>
          <w:numId w:val="8"/>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numPr>
          <w:ilvl w:val="0"/>
          <w:numId w:val="0"/>
        </w:numPr>
        <w:ind w:leftChars="0"/>
        <w:rPr>
          <w:rFonts w:ascii="微软雅黑" w:hAnsi="微软雅黑" w:eastAsia="微软雅黑" w:cs="微软雅黑"/>
        </w:rPr>
      </w:pPr>
      <w:r>
        <w:pict>
          <v:shape id="_x0000_i1031" o:spt="75" type="#_x0000_t75" style="height:138.4pt;width:155.05pt;" filled="f" o:preferrelative="t" stroked="f" coordsize="21600,21600">
            <v:path/>
            <v:fill on="f" focussize="0,0"/>
            <v:stroke on="f"/>
            <v:imagedata r:id="rId15"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拨号</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p>
        </w:tc>
        <w:tc>
          <w:tcPr>
            <w:tcW w:w="2409" w:type="dxa"/>
            <w:vAlign w:val="center"/>
          </w:tcPr>
          <w:p>
            <w:pPr>
              <w:rPr>
                <w:rFonts w:hint="eastAsia" w:asciiTheme="minorEastAsia" w:hAnsiTheme="minorEastAsia" w:eastAsiaTheme="minorEastAsia" w:cstheme="minorEastAsia"/>
                <w:sz w:val="24"/>
                <w:szCs w:val="24"/>
              </w:rPr>
            </w:pPr>
          </w:p>
        </w:tc>
      </w:tr>
    </w:tbl>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pStyle w:val="27"/>
        <w:numPr>
          <w:ilvl w:val="0"/>
          <w:numId w:val="0"/>
        </w:numPr>
        <w:ind w:left="42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由报警人选择完拨号卡之后就会向当地公安机关呼出电话求救信号，与传统打电话一样。</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pStyle w:val="4"/>
        <w:rPr>
          <w:rFonts w:hint="default" w:ascii="微软雅黑" w:hAnsi="微软雅黑" w:eastAsia="微软雅黑" w:cs="微软雅黑"/>
          <w:lang w:val="en-US" w:eastAsia="zh-CN"/>
        </w:rPr>
      </w:pPr>
      <w:bookmarkStart w:id="80" w:name="_Toc31015"/>
      <w:bookmarkStart w:id="81" w:name="_Toc5820"/>
      <w:bookmarkStart w:id="82" w:name="_Toc1043"/>
      <w:bookmarkStart w:id="83" w:name="_Toc26699"/>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.5.</w:t>
      </w:r>
      <w:bookmarkEnd w:id="80"/>
      <w:bookmarkEnd w:id="81"/>
      <w:bookmarkEnd w:id="82"/>
      <w:r>
        <w:rPr>
          <w:rFonts w:hint="eastAsia" w:ascii="微软雅黑" w:hAnsi="微软雅黑" w:eastAsia="微软雅黑" w:cs="微软雅黑"/>
          <w:lang w:val="en-US" w:eastAsia="zh-CN"/>
        </w:rPr>
        <w:t>视频报警</w:t>
      </w:r>
      <w:bookmarkEnd w:id="83"/>
    </w:p>
    <w:p>
      <w:pPr>
        <w:pStyle w:val="27"/>
        <w:numPr>
          <w:ilvl w:val="0"/>
          <w:numId w:val="9"/>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视频报警</w:t>
      </w:r>
      <w:r>
        <w:rPr>
          <w:rFonts w:hint="eastAsia" w:asciiTheme="minorEastAsia" w:hAnsiTheme="minorEastAsia" w:eastAsiaTheme="minorEastAsia" w:cstheme="minorEastAsia"/>
          <w:sz w:val="24"/>
          <w:szCs w:val="24"/>
        </w:rPr>
        <w:t>：主要针对</w:t>
      </w:r>
      <w:r>
        <w:rPr>
          <w:rFonts w:hint="eastAsia" w:asciiTheme="minorEastAsia" w:hAnsiTheme="minorEastAsia" w:eastAsiaTheme="minorEastAsia" w:cstheme="minorEastAsia"/>
          <w:sz w:val="24"/>
          <w:szCs w:val="24"/>
          <w:lang w:val="en-US" w:eastAsia="zh-CN"/>
        </w:rPr>
        <w:t>现场情况复杂，报警人不能准确地描述周边环境以及事发状态，可利用视频报警功能向公安机关展示现场情况，由公安机关做出准确判断。</w:t>
      </w:r>
    </w:p>
    <w:p>
      <w:pPr>
        <w:pStyle w:val="27"/>
        <w:numPr>
          <w:ilvl w:val="0"/>
          <w:numId w:val="9"/>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视频报警</w:t>
      </w:r>
      <w:r>
        <w:rPr>
          <w:rFonts w:hint="eastAsia" w:asciiTheme="minorEastAsia" w:hAnsiTheme="minorEastAsia" w:eastAsiaTheme="minorEastAsia" w:cstheme="minorEastAsia"/>
          <w:sz w:val="24"/>
          <w:szCs w:val="24"/>
        </w:rPr>
        <w:t>。</w:t>
      </w:r>
    </w:p>
    <w:p>
      <w:pPr>
        <w:pStyle w:val="27"/>
        <w:numPr>
          <w:ilvl w:val="0"/>
          <w:numId w:val="9"/>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numPr>
          <w:ilvl w:val="0"/>
          <w:numId w:val="0"/>
        </w:numPr>
        <w:ind w:leftChars="0"/>
        <w:rPr>
          <w:rFonts w:ascii="微软雅黑" w:hAnsi="微软雅黑" w:eastAsia="微软雅黑" w:cs="微软雅黑"/>
        </w:rPr>
      </w:pPr>
      <w:r>
        <w:pict>
          <v:shape id="_x0000_i1032" o:spt="75" type="#_x0000_t75" style="height:173.45pt;width:119.2pt;" filled="f" o:preferrelative="t" stroked="f" coordsize="21600,21600">
            <v:path/>
            <v:fill on="f" focussize="0,0"/>
            <v:stroke on="f"/>
            <v:imagedata r:id="rId16" o:title=""/>
            <o:lock v:ext="edit" aspectratio="t"/>
            <w10:wrap type="none"/>
            <w10:anchorlock/>
          </v:shape>
        </w:pict>
      </w:r>
      <w:r>
        <w:pict>
          <v:shape id="_x0000_i1033" o:spt="75" type="#_x0000_t75" style="height:174.3pt;width:104.2pt;" filled="f" o:preferrelative="t" stroked="f" coordsize="21600,21600">
            <v:path/>
            <v:fill on="f" focussize="0,0"/>
            <v:stroke on="f"/>
            <v:imagedata r:id="rId17"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界面文字提示</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M-D</w:t>
            </w:r>
          </w:p>
        </w:tc>
        <w:tc>
          <w:tcPr>
            <w:tcW w:w="1593" w:type="dxa"/>
            <w:vAlign w:val="center"/>
          </w:tcPr>
          <w:p>
            <w:pPr>
              <w:rPr>
                <w:rFonts w:hint="eastAsia" w:asciiTheme="minorEastAsia" w:hAnsiTheme="minorEastAsia" w:eastAsiaTheme="minorEastAsia" w:cstheme="minorEastAsia"/>
                <w:sz w:val="24"/>
                <w:szCs w:val="24"/>
                <w:lang w:val="en-US" w:eastAsia="zh-CN"/>
              </w:rPr>
            </w:pPr>
          </w:p>
        </w:tc>
        <w:tc>
          <w:tcPr>
            <w:tcW w:w="2409" w:type="dxa"/>
            <w:vAlign w:val="center"/>
          </w:tcPr>
          <w:p>
            <w:pPr>
              <w:rPr>
                <w:rFonts w:hint="eastAsia" w:asciiTheme="minorEastAsia" w:hAnsiTheme="minorEastAsia" w:eastAsiaTheme="minorEastAsia" w:cstheme="minorEastAsia"/>
                <w:sz w:val="24"/>
                <w:szCs w:val="24"/>
              </w:rPr>
            </w:pPr>
          </w:p>
        </w:tc>
      </w:tr>
    </w:tbl>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pStyle w:val="27"/>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报警尚未完成时不要退出视频界面。</w:t>
      </w:r>
    </w:p>
    <w:p>
      <w:pPr>
        <w:pStyle w:val="4"/>
        <w:rPr>
          <w:rFonts w:hint="default" w:ascii="微软雅黑" w:hAnsi="微软雅黑" w:eastAsia="微软雅黑" w:cs="微软雅黑"/>
          <w:lang w:val="en-US" w:eastAsia="zh-CN"/>
        </w:rPr>
      </w:pPr>
      <w:bookmarkStart w:id="84" w:name="_Toc17059"/>
      <w:bookmarkStart w:id="85" w:name="_Toc16852"/>
      <w:bookmarkStart w:id="86" w:name="_Toc27310"/>
      <w:bookmarkStart w:id="87" w:name="_Toc701"/>
      <w:r>
        <w:rPr>
          <w:rFonts w:hint="eastAsia" w:ascii="微软雅黑" w:hAnsi="微软雅黑" w:eastAsia="微软雅黑" w:cs="微软雅黑"/>
        </w:rPr>
        <w:t>2.</w:t>
      </w:r>
      <w:r>
        <w:rPr>
          <w:rFonts w:hint="eastAsia" w:ascii="微软雅黑" w:hAnsi="微软雅黑" w:eastAsia="微软雅黑" w:cs="微软雅黑"/>
          <w:lang w:val="en-US" w:eastAsia="zh-CN"/>
        </w:rPr>
        <w:t>4</w:t>
      </w:r>
      <w:r>
        <w:rPr>
          <w:rFonts w:hint="eastAsia" w:ascii="微软雅黑" w:hAnsi="微软雅黑" w:eastAsia="微软雅黑" w:cs="微软雅黑"/>
        </w:rPr>
        <w:t>.6.</w:t>
      </w:r>
      <w:bookmarkEnd w:id="84"/>
      <w:bookmarkEnd w:id="85"/>
      <w:bookmarkEnd w:id="86"/>
      <w:r>
        <w:rPr>
          <w:rFonts w:hint="eastAsia" w:ascii="微软雅黑" w:hAnsi="微软雅黑" w:eastAsia="微软雅黑" w:cs="微软雅黑"/>
          <w:lang w:val="en-US" w:eastAsia="zh-CN"/>
        </w:rPr>
        <w:t>静默报警</w:t>
      </w:r>
      <w:bookmarkEnd w:id="87"/>
    </w:p>
    <w:p>
      <w:pPr>
        <w:pStyle w:val="27"/>
        <w:numPr>
          <w:ilvl w:val="0"/>
          <w:numId w:val="10"/>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静默报警</w:t>
      </w:r>
      <w:r>
        <w:rPr>
          <w:rFonts w:hint="eastAsia" w:asciiTheme="minorEastAsia" w:hAnsiTheme="minorEastAsia" w:eastAsiaTheme="minorEastAsia" w:cstheme="minorEastAsia"/>
          <w:sz w:val="24"/>
          <w:szCs w:val="24"/>
        </w:rPr>
        <w:t>：主要针对</w:t>
      </w:r>
      <w:r>
        <w:rPr>
          <w:rFonts w:hint="eastAsia" w:asciiTheme="minorEastAsia" w:hAnsiTheme="minorEastAsia" w:eastAsiaTheme="minorEastAsia" w:cstheme="minorEastAsia"/>
          <w:sz w:val="24"/>
          <w:szCs w:val="24"/>
          <w:lang w:val="en-US" w:eastAsia="zh-CN"/>
        </w:rPr>
        <w:t>现场环境不适合语音和短信等长时间使用通讯设备的情况或者是身体残疾人士，比如有听力，语言障碍的人。进入界面后点击红色图标即可向警方发出ＳＯＳ呼救，图标变蓝是已报警待处理，变绿是警务处理中。</w:t>
      </w:r>
    </w:p>
    <w:p>
      <w:pPr>
        <w:pStyle w:val="27"/>
        <w:numPr>
          <w:ilvl w:val="0"/>
          <w:numId w:val="10"/>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静默报警</w:t>
      </w:r>
      <w:r>
        <w:rPr>
          <w:rFonts w:hint="eastAsia" w:asciiTheme="minorEastAsia" w:hAnsiTheme="minorEastAsia" w:eastAsiaTheme="minorEastAsia" w:cstheme="minorEastAsia"/>
          <w:sz w:val="24"/>
          <w:szCs w:val="24"/>
        </w:rPr>
        <w:t>。</w:t>
      </w:r>
    </w:p>
    <w:p>
      <w:pPr>
        <w:pStyle w:val="27"/>
        <w:numPr>
          <w:ilvl w:val="0"/>
          <w:numId w:val="10"/>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numPr>
          <w:ilvl w:val="0"/>
          <w:numId w:val="0"/>
        </w:numPr>
        <w:rPr>
          <w:rFonts w:ascii="微软雅黑" w:hAnsi="微软雅黑" w:eastAsia="微软雅黑" w:cs="微软雅黑"/>
        </w:rPr>
      </w:pPr>
      <w:r>
        <w:pict>
          <v:shape id="_x0000_i1034" o:spt="75" type="#_x0000_t75" style="height:137pt;width:95.3pt;" filled="f" o:preferrelative="t" stroked="f" coordsize="21600,21600">
            <v:path/>
            <v:fill on="f" focussize="0,0"/>
            <v:stroke on="f"/>
            <v:imagedata r:id="rId18" o:title=""/>
            <o:lock v:ext="edit" aspectratio="t"/>
            <w10:wrap type="none"/>
            <w10:anchorlock/>
          </v:shape>
        </w:pict>
      </w:r>
      <w:r>
        <w:pict>
          <v:shape id="_x0000_i1035" o:spt="75" type="#_x0000_t75" style="height:136.6pt;width:93.55pt;" filled="f" o:preferrelative="t" stroked="f" coordsize="21600,21600">
            <v:path/>
            <v:fill on="f" focussize="0,0"/>
            <v:stroke on="f"/>
            <v:imagedata r:id="rId19" o:title=""/>
            <o:lock v:ext="edit" aspectratio="t"/>
            <w10:wrap type="none"/>
            <w10:anchorlock/>
          </v:shape>
        </w:pict>
      </w:r>
      <w:r>
        <w:pict>
          <v:shape id="_x0000_i1036" o:spt="75" type="#_x0000_t75" style="height:135.65pt;width:107.05pt;" filled="f" o:preferrelative="t" stroked="f" coordsize="21600,21600">
            <v:path/>
            <v:fill on="f" focussize="0,0"/>
            <v:stroke on="f"/>
            <v:imagedata r:id="rId20" o:title=""/>
            <o:lock v:ext="edit" aspectratio="t"/>
            <w10:wrap type="none"/>
            <w10:anchorlock/>
          </v:shape>
        </w:pict>
      </w:r>
      <w:r>
        <w:pict>
          <v:shape id="_x0000_i1037" o:spt="75" type="#_x0000_t75" style="height:135.9pt;width:112.2pt;" filled="f" o:preferrelative="t" stroked="f" coordsize="21600,21600">
            <v:path/>
            <v:fill on="f" focussize="0,0"/>
            <v:stroke on="f"/>
            <v:imagedata r:id="rId21"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界面提示</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p>
        </w:tc>
        <w:tc>
          <w:tcPr>
            <w:tcW w:w="2409" w:type="dxa"/>
            <w:vAlign w:val="center"/>
          </w:tcPr>
          <w:p>
            <w:pPr>
              <w:rPr>
                <w:rFonts w:hint="eastAsia" w:asciiTheme="minorEastAsia" w:hAnsiTheme="minorEastAsia" w:eastAsiaTheme="minorEastAsia" w:cstheme="minorEastAsia"/>
                <w:sz w:val="24"/>
                <w:szCs w:val="24"/>
              </w:rPr>
            </w:pPr>
          </w:p>
        </w:tc>
      </w:tr>
    </w:tbl>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numPr>
          <w:ilvl w:val="0"/>
          <w:numId w:val="0"/>
        </w:numPr>
        <w:ind w:left="480" w:leftChars="0" w:hanging="480" w:hanging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点击“确认”即可向公安机关发出SOS求救信号，点击“取消”则返回到静默报警的主页面。</w:t>
      </w: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numPr>
          <w:ilvl w:val="0"/>
          <w:numId w:val="0"/>
        </w:numPr>
        <w:ind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报警范围受区域限制，当地公安机关授权后方可使用，比如该系统为黑龙江110，在吉林省就用不了。</w:t>
      </w:r>
    </w:p>
    <w:p>
      <w:pPr>
        <w:numPr>
          <w:ilvl w:val="0"/>
          <w:numId w:val="0"/>
        </w:numPr>
        <w:ind w:leftChars="0" w:firstLine="480" w:firstLineChars="200"/>
        <w:rPr>
          <w:rFonts w:hint="eastAsia" w:asciiTheme="minorEastAsia" w:hAnsiTheme="minorEastAsia" w:eastAsiaTheme="minorEastAsia" w:cstheme="minorEastAsia"/>
          <w:sz w:val="24"/>
          <w:szCs w:val="24"/>
          <w:lang w:val="en-US" w:eastAsia="zh-CN"/>
        </w:rPr>
      </w:pPr>
    </w:p>
    <w:p>
      <w:pPr>
        <w:numPr>
          <w:ilvl w:val="0"/>
          <w:numId w:val="0"/>
        </w:numPr>
        <w:rPr>
          <w:rFonts w:ascii="微软雅黑" w:hAnsi="微软雅黑" w:eastAsia="微软雅黑" w:cs="微软雅黑"/>
        </w:rPr>
      </w:pPr>
      <w:r>
        <w:rPr>
          <w:rFonts w:hint="eastAsia" w:ascii="微软雅黑" w:hAnsi="微软雅黑" w:eastAsia="微软雅黑" w:cs="微软雅黑"/>
          <w:b/>
          <w:bCs/>
          <w:sz w:val="32"/>
          <w:szCs w:val="32"/>
          <w:lang w:val="en-US" w:eastAsia="zh-CN"/>
        </w:rPr>
        <w:t>2.4.7.模拟报警</w:t>
      </w:r>
    </w:p>
    <w:p>
      <w:pPr>
        <w:pStyle w:val="27"/>
        <w:numPr>
          <w:ilvl w:val="0"/>
          <w:numId w:val="1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模拟报警</w:t>
      </w:r>
      <w:r>
        <w:rPr>
          <w:rFonts w:hint="eastAsia" w:asciiTheme="minorEastAsia" w:hAnsiTheme="minorEastAsia" w:eastAsiaTheme="minorEastAsia" w:cstheme="minorEastAsia"/>
          <w:sz w:val="24"/>
          <w:szCs w:val="24"/>
        </w:rPr>
        <w:t>：主要用</w:t>
      </w:r>
      <w:r>
        <w:rPr>
          <w:rFonts w:hint="eastAsia" w:asciiTheme="minorEastAsia" w:hAnsiTheme="minorEastAsia" w:eastAsiaTheme="minorEastAsia" w:cstheme="minorEastAsia"/>
          <w:sz w:val="24"/>
          <w:szCs w:val="24"/>
          <w:lang w:val="en-US" w:eastAsia="zh-CN"/>
        </w:rPr>
        <w:t>于报警人不熟悉这种新型报警方式的情况，点击“模拟报警”即可进入视频模拟界面，系统模拟接警员与报警人互动，以熟悉视频报警流程。</w:t>
      </w:r>
      <w:r>
        <w:rPr>
          <w:rFonts w:hint="eastAsia" w:asciiTheme="minorEastAsia" w:hAnsiTheme="minorEastAsia" w:eastAsiaTheme="minorEastAsia" w:cstheme="minorEastAsia"/>
          <w:sz w:val="24"/>
          <w:szCs w:val="24"/>
        </w:rPr>
        <w:t>。</w:t>
      </w:r>
    </w:p>
    <w:p>
      <w:pPr>
        <w:pStyle w:val="27"/>
        <w:numPr>
          <w:ilvl w:val="0"/>
          <w:numId w:val="1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模拟报警</w:t>
      </w:r>
      <w:r>
        <w:rPr>
          <w:rFonts w:hint="eastAsia" w:asciiTheme="minorEastAsia" w:hAnsiTheme="minorEastAsia" w:eastAsiaTheme="minorEastAsia" w:cstheme="minorEastAsia"/>
          <w:sz w:val="24"/>
          <w:szCs w:val="24"/>
        </w:rPr>
        <w:t>。</w:t>
      </w:r>
    </w:p>
    <w:p>
      <w:pPr>
        <w:pStyle w:val="27"/>
        <w:numPr>
          <w:ilvl w:val="0"/>
          <w:numId w:val="1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numPr>
          <w:ilvl w:val="0"/>
          <w:numId w:val="0"/>
        </w:numPr>
        <w:rPr>
          <w:rFonts w:ascii="微软雅黑" w:hAnsi="微软雅黑" w:eastAsia="微软雅黑" w:cs="微软雅黑"/>
        </w:rPr>
      </w:pPr>
      <w:r>
        <w:pict>
          <v:shape id="_x0000_i1038" o:spt="75" type="#_x0000_t75" style="height:158.75pt;width:92.05pt;" filled="f" o:preferrelative="t" stroked="f" coordsize="21600,21600">
            <v:path/>
            <v:fill on="f" focussize="0,0"/>
            <v:stroke on="f"/>
            <v:imagedata r:id="rId22" o:title=""/>
            <o:lock v:ext="edit" aspectratio="t"/>
            <w10:wrap type="none"/>
            <w10:anchorlock/>
          </v:shape>
        </w:pict>
      </w:r>
      <w:r>
        <w:pict>
          <v:shape id="_x0000_i1039" o:spt="75" type="#_x0000_t75" style="height:158.35pt;width:88.35pt;" filled="f" o:preferrelative="t" stroked="f" coordsize="21600,21600">
            <v:path/>
            <v:fill on="f" focussize="0,0"/>
            <v:stroke on="f"/>
            <v:imagedata r:id="rId23" o:title=""/>
            <o:lock v:ext="edit" aspectratio="t"/>
            <w10:wrap type="none"/>
            <w10:anchorlock/>
          </v:shape>
        </w:pict>
      </w:r>
      <w:r>
        <w:pict>
          <v:shape id="_x0000_i1040" o:spt="75" type="#_x0000_t75" style="height:156.75pt;width:89.45pt;" filled="f" o:preferrelative="t" stroked="f" coordsize="21600,21600">
            <v:path/>
            <v:fill on="f" focussize="0,0"/>
            <v:stroke on="f"/>
            <v:imagedata r:id="rId24" o:title=""/>
            <o:lock v:ext="edit" aspectratio="t"/>
            <w10:wrap type="none"/>
            <w10:anchorlock/>
          </v:shape>
        </w:pict>
      </w:r>
      <w:r>
        <w:pict>
          <v:shape id="_x0000_i1041" o:spt="75" type="#_x0000_t75" style="height:156.8pt;width:90.4pt;" filled="f" o:preferrelative="t" stroked="f" coordsize="21600,21600">
            <v:path/>
            <v:fill on="f" focussize="0,0"/>
            <v:stroke on="f"/>
            <v:imagedata r:id="rId25"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界面提示</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输入详细地址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C-N</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案发地址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选择报警类型</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CB-D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请选择</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RB-D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不可重复选择</w:t>
            </w:r>
          </w:p>
        </w:tc>
        <w:tc>
          <w:tcPr>
            <w:tcW w:w="2409" w:type="dxa"/>
            <w:vAlign w:val="center"/>
          </w:tcPr>
          <w:p>
            <w:pPr>
              <w:rPr>
                <w:rFonts w:hint="eastAsia" w:asciiTheme="minorEastAsia" w:hAnsiTheme="minorEastAsia" w:eastAsiaTheme="minorEastAsia" w:cstheme="minorEastAsia"/>
                <w:sz w:val="24"/>
                <w:szCs w:val="24"/>
              </w:rPr>
            </w:pPr>
          </w:p>
        </w:tc>
      </w:tr>
    </w:tbl>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pStyle w:val="27"/>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输入详细地址：应显示案发地的详细地址</w:t>
      </w:r>
    </w:p>
    <w:p>
      <w:pPr>
        <w:pStyle w:val="27"/>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选择报警类型：显示常见违法案件，选择时视其情况进行单选，不可重复选择。</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用户报警范围受区域限制，当地公安机关授权后方可使用，比如该系统为黑龙江110，在吉林省就用不了。</w:t>
      </w:r>
    </w:p>
    <w:p>
      <w:pPr>
        <w:pStyle w:val="4"/>
        <w:numPr>
          <w:ilvl w:val="0"/>
          <w:numId w:val="0"/>
        </w:numPr>
        <w:tabs>
          <w:tab w:val="left" w:pos="746"/>
        </w:tabs>
        <w:ind w:leftChars="0"/>
        <w:rPr>
          <w:rFonts w:hint="default" w:ascii="微软雅黑" w:hAnsi="微软雅黑" w:eastAsia="微软雅黑" w:cs="微软雅黑"/>
          <w:lang w:val="en-US"/>
        </w:rPr>
      </w:pPr>
      <w:bookmarkStart w:id="88" w:name="_Toc26158"/>
      <w:bookmarkStart w:id="89" w:name="_Toc5918"/>
      <w:bookmarkStart w:id="90" w:name="_Toc10615"/>
      <w:bookmarkStart w:id="91" w:name="_Toc9411"/>
      <w:r>
        <w:rPr>
          <w:rFonts w:hint="eastAsia" w:ascii="微软雅黑" w:hAnsi="微软雅黑" w:eastAsia="微软雅黑" w:cs="微软雅黑"/>
          <w:lang w:val="en-US" w:eastAsia="zh-CN"/>
        </w:rPr>
        <w:t>2.4.8.</w:t>
      </w:r>
      <w:bookmarkEnd w:id="88"/>
      <w:bookmarkEnd w:id="89"/>
      <w:bookmarkEnd w:id="90"/>
      <w:r>
        <w:rPr>
          <w:rFonts w:hint="eastAsia" w:ascii="微软雅黑" w:hAnsi="微软雅黑" w:eastAsia="微软雅黑" w:cs="微软雅黑"/>
          <w:lang w:val="en-US" w:eastAsia="zh-CN"/>
        </w:rPr>
        <w:t>网络报警</w:t>
      </w:r>
      <w:bookmarkEnd w:id="91"/>
    </w:p>
    <w:p>
      <w:pPr>
        <w:pStyle w:val="27"/>
        <w:numPr>
          <w:ilvl w:val="0"/>
          <w:numId w:val="12"/>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网络报警</w:t>
      </w:r>
      <w:r>
        <w:rPr>
          <w:rFonts w:hint="eastAsia" w:asciiTheme="minorEastAsia" w:hAnsiTheme="minorEastAsia" w:eastAsiaTheme="minorEastAsia" w:cstheme="minorEastAsia"/>
          <w:sz w:val="24"/>
          <w:szCs w:val="24"/>
        </w:rPr>
        <w:t>：点击“网络报警”进入和当地公安局接警员微信聊天界面，可以以微信聊天的方式报警，警方也可以指导方法。</w:t>
      </w:r>
    </w:p>
    <w:p>
      <w:pPr>
        <w:pStyle w:val="27"/>
        <w:numPr>
          <w:ilvl w:val="0"/>
          <w:numId w:val="12"/>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网络报警</w:t>
      </w:r>
      <w:r>
        <w:rPr>
          <w:rFonts w:hint="eastAsia" w:asciiTheme="minorEastAsia" w:hAnsiTheme="minorEastAsia" w:eastAsiaTheme="minorEastAsia" w:cstheme="minorEastAsia"/>
          <w:sz w:val="24"/>
          <w:szCs w:val="24"/>
        </w:rPr>
        <w:t xml:space="preserve">。 </w:t>
      </w:r>
    </w:p>
    <w:p>
      <w:pPr>
        <w:pStyle w:val="27"/>
        <w:numPr>
          <w:ilvl w:val="0"/>
          <w:numId w:val="12"/>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ind w:left="360" w:firstLine="0" w:firstLineChars="0"/>
        <w:rPr>
          <w:rFonts w:ascii="微软雅黑" w:hAnsi="微软雅黑" w:eastAsia="微软雅黑" w:cs="微软雅黑"/>
        </w:rPr>
      </w:pPr>
      <w:r>
        <w:pict>
          <v:shape id="_x0000_i1042" o:spt="75" type="#_x0000_t75" style="height:69.55pt;width:85.15pt;" filled="f" o:preferrelative="t" stroked="f" coordsize="21600,21600">
            <v:path/>
            <v:fill on="f" focussize="0,0"/>
            <v:stroke on="f"/>
            <v:imagedata r:id="rId26"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接警员对话框</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lang w:val="en-US" w:eastAsia="zh-CN"/>
              </w:rPr>
              <w:t xml:space="preserve"> N Date</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报警人对话框</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lang w:val="en-US" w:eastAsia="zh-CN"/>
              </w:rPr>
              <w:t xml:space="preserve"> N Date</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M</w:t>
            </w:r>
            <w:r>
              <w:rPr>
                <w:rFonts w:hint="eastAsia" w:asciiTheme="minorEastAsia" w:hAnsiTheme="minorEastAsia" w:eastAsiaTheme="minorEastAsia" w:cstheme="minorEastAsia"/>
                <w:sz w:val="24"/>
                <w:szCs w:val="24"/>
                <w:lang w:val="en-US" w:eastAsia="zh-CN"/>
              </w:rPr>
              <w:t xml:space="preserve"> A D</w:t>
            </w:r>
          </w:p>
        </w:tc>
        <w:tc>
          <w:tcPr>
            <w:tcW w:w="1593"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不能为空</w:t>
            </w:r>
          </w:p>
        </w:tc>
        <w:tc>
          <w:tcPr>
            <w:tcW w:w="2409" w:type="dxa"/>
            <w:vAlign w:val="center"/>
          </w:tcPr>
          <w:p>
            <w:pPr>
              <w:rPr>
                <w:rFonts w:hint="eastAsia" w:asciiTheme="minorEastAsia" w:hAnsiTheme="minorEastAsia" w:eastAsiaTheme="minorEastAsia" w:cstheme="minorEastAsia"/>
                <w:sz w:val="24"/>
                <w:szCs w:val="24"/>
              </w:rPr>
            </w:pPr>
          </w:p>
        </w:tc>
      </w:tr>
    </w:tbl>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无</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pStyle w:val="4"/>
        <w:numPr>
          <w:ilvl w:val="0"/>
          <w:numId w:val="0"/>
        </w:numPr>
        <w:ind w:leftChars="0"/>
        <w:rPr>
          <w:rFonts w:hint="default" w:ascii="微软雅黑" w:hAnsi="微软雅黑" w:eastAsia="微软雅黑" w:cs="微软雅黑"/>
          <w:lang w:val="en-US"/>
        </w:rPr>
      </w:pPr>
      <w:bookmarkStart w:id="92" w:name="_Toc6122"/>
      <w:bookmarkStart w:id="93" w:name="_Toc16834"/>
      <w:bookmarkStart w:id="94" w:name="_Toc19986"/>
      <w:bookmarkStart w:id="95" w:name="_Toc11237"/>
      <w:bookmarkStart w:id="96" w:name="_Toc4491"/>
      <w:r>
        <w:rPr>
          <w:rFonts w:hint="eastAsia" w:ascii="微软雅黑" w:hAnsi="微软雅黑" w:eastAsia="微软雅黑" w:cs="微软雅黑"/>
          <w:lang w:val="en-US" w:eastAsia="zh-CN"/>
        </w:rPr>
        <w:t>2.4.9.</w:t>
      </w:r>
      <w:bookmarkEnd w:id="92"/>
      <w:bookmarkEnd w:id="93"/>
      <w:bookmarkEnd w:id="94"/>
      <w:bookmarkEnd w:id="95"/>
      <w:r>
        <w:rPr>
          <w:rFonts w:hint="eastAsia" w:ascii="微软雅黑" w:hAnsi="微软雅黑" w:eastAsia="微软雅黑" w:cs="微软雅黑"/>
          <w:lang w:val="en-US" w:eastAsia="zh-CN"/>
        </w:rPr>
        <w:t>自助报警</w:t>
      </w:r>
      <w:bookmarkEnd w:id="96"/>
    </w:p>
    <w:p>
      <w:pPr>
        <w:pStyle w:val="27"/>
        <w:numPr>
          <w:ilvl w:val="0"/>
          <w:numId w:val="13"/>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自助报警</w:t>
      </w:r>
      <w:r>
        <w:rPr>
          <w:rFonts w:hint="eastAsia" w:asciiTheme="minorEastAsia" w:hAnsiTheme="minorEastAsia" w:eastAsiaTheme="minorEastAsia" w:cstheme="minorEastAsia"/>
          <w:sz w:val="24"/>
          <w:szCs w:val="24"/>
        </w:rPr>
        <w:t>：进入该界面会有交通事故，交通堵塞，诈骗，其他四个选择，其他类型由报警人自行描述并填写信息。</w:t>
      </w:r>
    </w:p>
    <w:p>
      <w:pPr>
        <w:pStyle w:val="27"/>
        <w:numPr>
          <w:ilvl w:val="0"/>
          <w:numId w:val="13"/>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自助报警</w:t>
      </w:r>
      <w:r>
        <w:rPr>
          <w:rFonts w:hint="eastAsia" w:asciiTheme="minorEastAsia" w:hAnsiTheme="minorEastAsia" w:eastAsiaTheme="minorEastAsia" w:cstheme="minorEastAsia"/>
          <w:sz w:val="24"/>
          <w:szCs w:val="24"/>
        </w:rPr>
        <w:t>。</w:t>
      </w:r>
    </w:p>
    <w:p>
      <w:pPr>
        <w:pStyle w:val="27"/>
        <w:numPr>
          <w:ilvl w:val="0"/>
          <w:numId w:val="13"/>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numPr>
          <w:ilvl w:val="0"/>
          <w:numId w:val="0"/>
        </w:numPr>
        <w:ind w:leftChars="0"/>
        <w:rPr>
          <w:rFonts w:ascii="微软雅黑" w:hAnsi="微软雅黑" w:eastAsia="微软雅黑" w:cs="微软雅黑"/>
        </w:rPr>
      </w:pPr>
      <w:r>
        <w:pict>
          <v:shape id="_x0000_i1043" o:spt="75" type="#_x0000_t75" style="height:109.25pt;width:65.6pt;" filled="f" o:preferrelative="t" stroked="f" coordsize="21600,21600">
            <v:path/>
            <v:fill on="f" focussize="0,0"/>
            <v:stroke on="f"/>
            <v:imagedata r:id="rId27" o:title=""/>
            <o:lock v:ext="edit" aspectratio="t"/>
            <w10:wrap type="none"/>
            <w10:anchorlock/>
          </v:shape>
        </w:pict>
      </w:r>
      <w:r>
        <w:pict>
          <v:shape id="_x0000_i1044" o:spt="75" type="#_x0000_t75" style="height:108.75pt;width:100.15pt;" filled="f" o:preferrelative="t" stroked="f" coordsize="21600,21600">
            <v:path/>
            <v:fill on="f" focussize="0,0"/>
            <v:stroke on="f"/>
            <v:imagedata r:id="rId28"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类型选择</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报警人选择的事故类型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报警人姓名</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报警</w:t>
            </w:r>
            <w:r>
              <w:rPr>
                <w:rFonts w:hint="eastAsia" w:asciiTheme="minorEastAsia" w:hAnsiTheme="minorEastAsia" w:eastAsiaTheme="minorEastAsia" w:cstheme="minorEastAsia"/>
                <w:sz w:val="24"/>
                <w:szCs w:val="24"/>
              </w:rPr>
              <w:t>时提交的姓名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联系电话</w:t>
            </w:r>
            <w:r>
              <w:rPr>
                <w:rFonts w:hint="eastAsia" w:asciiTheme="minorEastAsia" w:hAnsiTheme="minorEastAsia" w:eastAsiaTheme="minorEastAsia" w:cstheme="minorEastAsia"/>
                <w:color w:val="000000"/>
                <w:sz w:val="24"/>
                <w:szCs w:val="24"/>
                <w:lang w:val="en-US" w:eastAsia="zh-CN"/>
              </w:rPr>
              <w:t>1</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11位数字</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报警人电话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联系电话2</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11位数字</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可以是报警人的第二联系方式也可以案发现场其他人的联系方式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案发地址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C-N</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案发地址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报警地址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lang w:val="en-US" w:eastAsia="zh-CN"/>
              </w:rPr>
              <w:t>-N</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报警人所在地址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报案内容</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lang w:val="en-US" w:eastAsia="zh-CN"/>
              </w:rPr>
              <w:t xml:space="preserve"> N Date</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案件内容</w:t>
            </w:r>
          </w:p>
        </w:tc>
      </w:tr>
    </w:tbl>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、处理逻辑</w:t>
      </w:r>
    </w:p>
    <w:p>
      <w:pPr>
        <w:pStyle w:val="27"/>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交通事故、交通堵塞、诈骗：选择这三类的时候可以不用填写报案内容，系统直接向公安机关提交报警信息。</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、约束条件</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联系电话必须为11位数字方可有效。</w:t>
      </w:r>
    </w:p>
    <w:p>
      <w:pPr>
        <w:pStyle w:val="4"/>
        <w:numPr>
          <w:ilvl w:val="0"/>
          <w:numId w:val="0"/>
        </w:numPr>
        <w:ind w:leftChars="0"/>
        <w:rPr>
          <w:rFonts w:hint="default" w:ascii="微软雅黑" w:hAnsi="微软雅黑" w:eastAsia="微软雅黑" w:cs="微软雅黑"/>
          <w:lang w:val="en-US"/>
        </w:rPr>
      </w:pPr>
      <w:bookmarkStart w:id="97" w:name="_Toc26411"/>
      <w:bookmarkStart w:id="98" w:name="_Toc17458"/>
      <w:bookmarkStart w:id="99" w:name="_Toc10717"/>
      <w:bookmarkStart w:id="100" w:name="_Toc1600"/>
      <w:bookmarkStart w:id="101" w:name="_Toc7642"/>
      <w:r>
        <w:rPr>
          <w:rFonts w:hint="eastAsia" w:ascii="微软雅黑" w:hAnsi="微软雅黑" w:eastAsia="微软雅黑" w:cs="微软雅黑"/>
          <w:lang w:val="en-US" w:eastAsia="zh-CN"/>
        </w:rPr>
        <w:t>2.4.10.</w:t>
      </w:r>
      <w:bookmarkEnd w:id="97"/>
      <w:bookmarkEnd w:id="98"/>
      <w:bookmarkEnd w:id="99"/>
      <w:bookmarkEnd w:id="100"/>
      <w:r>
        <w:rPr>
          <w:rFonts w:hint="eastAsia" w:ascii="微软雅黑" w:hAnsi="微软雅黑" w:eastAsia="微软雅黑" w:cs="微软雅黑"/>
          <w:lang w:val="en-US" w:eastAsia="zh-CN"/>
        </w:rPr>
        <w:t>历史报警</w:t>
      </w:r>
      <w:bookmarkEnd w:id="101"/>
    </w:p>
    <w:p>
      <w:pPr>
        <w:pStyle w:val="27"/>
        <w:numPr>
          <w:ilvl w:val="0"/>
          <w:numId w:val="14"/>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历史报警：进入界面即可查看历史报警情况，进一步可以查看具体的报警详情以及警方受理状态。</w:t>
      </w:r>
    </w:p>
    <w:p>
      <w:pPr>
        <w:pStyle w:val="27"/>
        <w:numPr>
          <w:ilvl w:val="0"/>
          <w:numId w:val="14"/>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我要报警</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历史报警</w:t>
      </w:r>
      <w:r>
        <w:rPr>
          <w:rFonts w:hint="eastAsia" w:asciiTheme="minorEastAsia" w:hAnsiTheme="minorEastAsia" w:eastAsiaTheme="minorEastAsia" w:cstheme="minorEastAsia"/>
          <w:sz w:val="24"/>
          <w:szCs w:val="24"/>
        </w:rPr>
        <w:t>。</w:t>
      </w:r>
    </w:p>
    <w:p>
      <w:pPr>
        <w:pStyle w:val="27"/>
        <w:numPr>
          <w:ilvl w:val="0"/>
          <w:numId w:val="14"/>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界面描述</w:t>
      </w:r>
    </w:p>
    <w:p>
      <w:pPr>
        <w:pStyle w:val="27"/>
        <w:numPr>
          <w:ilvl w:val="0"/>
          <w:numId w:val="0"/>
        </w:numPr>
        <w:rPr>
          <w:rFonts w:ascii="微软雅黑" w:hAnsi="微软雅黑" w:eastAsia="微软雅黑" w:cs="微软雅黑"/>
        </w:rPr>
      </w:pPr>
      <w:r>
        <w:pict>
          <v:shape id="_x0000_i1045" o:spt="75" type="#_x0000_t75" style="height:95pt;width:176.25pt;" filled="f" o:preferrelative="t" stroked="f" coordsize="21600,21600">
            <v:path/>
            <v:fill on="f" focussize="0,0"/>
            <v:stroke on="f"/>
            <v:imagedata r:id="rId29" o:title=""/>
            <o:lock v:ext="edit" aspectratio="t"/>
            <w10:wrap type="none"/>
            <w10:anchorlock/>
          </v:shape>
        </w:pict>
      </w:r>
      <w:r>
        <w:pict>
          <v:shape id="_x0000_i1046" o:spt="75" type="#_x0000_t75" style="height:94.4pt;width:178.95pt;" filled="f" o:preferrelative="t" stroked="f" coordsize="21600,21600">
            <v:path/>
            <v:fill on="f" focussize="0,0"/>
            <v:stroke on="f"/>
            <v:imagedata r:id="rId30" o:title=""/>
            <o:lock v:ext="edit" aspectratio="t"/>
            <w10:wrap type="none"/>
            <w10:anchorlock/>
          </v:shape>
        </w:pic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类型显示</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val="en-US" w:eastAsia="zh-CN"/>
              </w:rPr>
              <w:t>根据记录</w:t>
            </w:r>
            <w:r>
              <w:rPr>
                <w:rFonts w:hint="eastAsia" w:asciiTheme="minorEastAsia" w:hAnsiTheme="minorEastAsia" w:eastAsiaTheme="minorEastAsia" w:cstheme="minorEastAsia"/>
                <w:sz w:val="24"/>
                <w:szCs w:val="24"/>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报警时间</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Date</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报警</w:t>
            </w:r>
            <w:r>
              <w:rPr>
                <w:rFonts w:hint="eastAsia" w:asciiTheme="minorEastAsia" w:hAnsiTheme="minorEastAsia" w:eastAsiaTheme="minorEastAsia" w:cstheme="minorEastAsia"/>
                <w:sz w:val="24"/>
                <w:szCs w:val="24"/>
              </w:rPr>
              <w:t>提交的</w:t>
            </w:r>
            <w:r>
              <w:rPr>
                <w:rFonts w:hint="eastAsia" w:asciiTheme="minorEastAsia" w:hAnsiTheme="minorEastAsia" w:eastAsiaTheme="minorEastAsia" w:cstheme="minorEastAsia"/>
                <w:sz w:val="24"/>
                <w:szCs w:val="24"/>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受理状态</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系统根据警方实际受理状态自动生成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报警人姓名</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Ｃ</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w:t>
            </w:r>
            <w:r>
              <w:rPr>
                <w:rFonts w:hint="eastAsia" w:asciiTheme="minorEastAsia" w:hAnsiTheme="minorEastAsia" w:eastAsiaTheme="minorEastAsia" w:cstheme="minorEastAsia"/>
                <w:sz w:val="24"/>
                <w:szCs w:val="24"/>
                <w:lang w:val="en-US" w:eastAsia="zh-CN"/>
              </w:rPr>
              <w:t>报警人的姓名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联系电话</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Ｎ</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显示提交报警时的电话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报警地址</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Ｃ　Ｎ</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显示用户</w:t>
            </w:r>
            <w:r>
              <w:rPr>
                <w:rFonts w:hint="eastAsia" w:asciiTheme="minorEastAsia" w:hAnsiTheme="minorEastAsia" w:eastAsiaTheme="minorEastAsia" w:cstheme="minorEastAsia"/>
                <w:sz w:val="24"/>
                <w:szCs w:val="24"/>
                <w:lang w:val="en-US" w:eastAsia="zh-CN"/>
              </w:rPr>
              <w:t>报警</w:t>
            </w:r>
            <w:r>
              <w:rPr>
                <w:rFonts w:hint="eastAsia" w:asciiTheme="minorEastAsia" w:hAnsiTheme="minorEastAsia" w:eastAsiaTheme="minorEastAsia" w:cstheme="minorEastAsia"/>
                <w:sz w:val="24"/>
                <w:szCs w:val="24"/>
              </w:rPr>
              <w:t>时提交的</w:t>
            </w:r>
            <w:r>
              <w:rPr>
                <w:rFonts w:hint="eastAsia" w:asciiTheme="minorEastAsia" w:hAnsiTheme="minorEastAsia" w:eastAsiaTheme="minorEastAsia" w:cstheme="minorEastAsia"/>
                <w:sz w:val="24"/>
                <w:szCs w:val="24"/>
                <w:lang w:val="en-US" w:eastAsia="zh-CN"/>
              </w:rPr>
              <w:t>报警地址</w:t>
            </w:r>
          </w:p>
        </w:tc>
      </w:tr>
    </w:tbl>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５、</w:t>
      </w:r>
      <w:r>
        <w:rPr>
          <w:rFonts w:hint="eastAsia" w:asciiTheme="minorEastAsia" w:hAnsiTheme="minorEastAsia" w:eastAsiaTheme="minorEastAsia" w:cstheme="minorEastAsia"/>
          <w:sz w:val="24"/>
          <w:szCs w:val="24"/>
        </w:rPr>
        <w:t>处理逻辑</w:t>
      </w: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用户的报警记录要由系统生成报警历史表单并存档。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６</w:t>
      </w:r>
      <w:r>
        <w:rPr>
          <w:rFonts w:hint="eastAsia" w:asciiTheme="minorEastAsia" w:hAnsiTheme="minorEastAsia" w:eastAsiaTheme="minorEastAsia" w:cstheme="minorEastAsia"/>
          <w:sz w:val="24"/>
          <w:szCs w:val="24"/>
        </w:rPr>
        <w:t>、约束条件</w:t>
      </w:r>
    </w:p>
    <w:p>
      <w:pPr>
        <w:ind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对于历史报警中“报警详情”一部分仅可查看，不可更改。</w:t>
      </w:r>
    </w:p>
    <w:p>
      <w:pPr>
        <w:pStyle w:val="4"/>
        <w:numPr>
          <w:ilvl w:val="0"/>
          <w:numId w:val="0"/>
        </w:numPr>
        <w:ind w:leftChars="0"/>
        <w:rPr>
          <w:rFonts w:hint="default" w:ascii="微软雅黑" w:hAnsi="微软雅黑" w:eastAsia="微软雅黑" w:cs="微软雅黑"/>
          <w:lang w:val="en-US"/>
        </w:rPr>
      </w:pPr>
      <w:bookmarkStart w:id="102" w:name="_Toc21642"/>
      <w:bookmarkStart w:id="103" w:name="_Toc24338"/>
      <w:bookmarkStart w:id="104" w:name="_Toc18656"/>
      <w:bookmarkStart w:id="105" w:name="_Toc14133"/>
      <w:bookmarkStart w:id="106" w:name="_Toc24430"/>
      <w:r>
        <w:rPr>
          <w:rFonts w:hint="eastAsia" w:ascii="微软雅黑" w:hAnsi="微软雅黑" w:eastAsia="微软雅黑" w:cs="微软雅黑"/>
          <w:lang w:eastAsia="zh-CN"/>
        </w:rPr>
        <w:t>２</w:t>
      </w:r>
      <w:r>
        <w:rPr>
          <w:rFonts w:hint="eastAsia" w:ascii="微软雅黑" w:hAnsi="微软雅黑" w:eastAsia="微软雅黑" w:cs="微软雅黑"/>
          <w:lang w:val="en-US" w:eastAsia="zh-CN"/>
        </w:rPr>
        <w:t>.５.</w:t>
      </w:r>
      <w:bookmarkEnd w:id="102"/>
      <w:bookmarkEnd w:id="103"/>
      <w:bookmarkEnd w:id="104"/>
      <w:bookmarkEnd w:id="105"/>
      <w:r>
        <w:rPr>
          <w:rFonts w:hint="eastAsia" w:ascii="微软雅黑" w:hAnsi="微软雅黑" w:eastAsia="微软雅黑" w:cs="微软雅黑"/>
          <w:lang w:val="en-US" w:eastAsia="zh-CN"/>
        </w:rPr>
        <w:t>我要举报</w:t>
      </w:r>
      <w:bookmarkEnd w:id="106"/>
    </w:p>
    <w:p>
      <w:pPr>
        <w:pStyle w:val="27"/>
        <w:numPr>
          <w:ilvl w:val="0"/>
          <w:numId w:val="15"/>
        </w:numPr>
        <w:ind w:firstLineChars="0"/>
        <w:rPr>
          <w:rFonts w:ascii="微软雅黑" w:hAnsi="微软雅黑" w:eastAsia="微软雅黑" w:cs="微软雅黑"/>
          <w:b/>
          <w:bCs/>
        </w:rPr>
      </w:pPr>
      <w:r>
        <w:rPr>
          <w:rFonts w:hint="eastAsia" w:ascii="微软雅黑" w:hAnsi="微软雅黑" w:eastAsia="微软雅黑" w:cs="微软雅黑"/>
          <w:b/>
          <w:bCs/>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我要举报：进入界面可以填写举报内容并且上传证据，证据可以是图片，视频或是音频，还可以选择是否需要警方联系。</w:t>
      </w:r>
    </w:p>
    <w:p>
      <w:pPr>
        <w:pStyle w:val="27"/>
        <w:numPr>
          <w:ilvl w:val="0"/>
          <w:numId w:val="15"/>
        </w:numPr>
        <w:ind w:firstLineChars="0"/>
        <w:rPr>
          <w:rFonts w:ascii="微软雅黑" w:hAnsi="微软雅黑" w:eastAsia="微软雅黑" w:cs="微软雅黑"/>
          <w:b/>
          <w:bCs/>
        </w:rPr>
      </w:pPr>
      <w:r>
        <w:rPr>
          <w:rFonts w:hint="eastAsia" w:ascii="微软雅黑" w:hAnsi="微软雅黑" w:eastAsia="微软雅黑" w:cs="微软雅黑"/>
          <w:b/>
          <w:bCs/>
        </w:rPr>
        <w:t>菜单</w:t>
      </w:r>
    </w:p>
    <w:p>
      <w:pPr>
        <w:rPr>
          <w:rFonts w:hint="eastAsia" w:asciiTheme="minorEastAsia" w:hAnsiTheme="minorEastAsia" w:eastAsiaTheme="minorEastAsia" w:cstheme="minorEastAsia"/>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我要举报</w:t>
      </w:r>
      <w:r>
        <w:rPr>
          <w:rFonts w:hint="eastAsia" w:asciiTheme="minorEastAsia" w:hAnsiTheme="minorEastAsia" w:eastAsiaTheme="minorEastAsia" w:cstheme="minorEastAsia"/>
          <w:sz w:val="24"/>
          <w:szCs w:val="24"/>
        </w:rPr>
        <w:t>。</w:t>
      </w:r>
    </w:p>
    <w:p>
      <w:pPr>
        <w:pStyle w:val="27"/>
        <w:numPr>
          <w:ilvl w:val="0"/>
          <w:numId w:val="15"/>
        </w:numPr>
        <w:ind w:firstLineChars="0"/>
        <w:rPr>
          <w:rFonts w:ascii="微软雅黑" w:hAnsi="微软雅黑" w:eastAsia="微软雅黑" w:cs="微软雅黑"/>
          <w:b/>
          <w:bCs/>
        </w:rPr>
      </w:pPr>
      <w:r>
        <w:rPr>
          <w:rFonts w:hint="eastAsia" w:ascii="微软雅黑" w:hAnsi="微软雅黑" w:eastAsia="微软雅黑" w:cs="微软雅黑"/>
          <w:b/>
          <w:bCs/>
        </w:rPr>
        <w:t>界面描述</w:t>
      </w:r>
    </w:p>
    <w:p>
      <w:pPr>
        <w:pStyle w:val="27"/>
        <w:numPr>
          <w:ilvl w:val="0"/>
          <w:numId w:val="0"/>
        </w:numPr>
        <w:ind w:leftChars="0"/>
        <w:rPr>
          <w:rFonts w:ascii="微软雅黑" w:hAnsi="微软雅黑" w:eastAsia="微软雅黑" w:cs="微软雅黑"/>
        </w:rPr>
      </w:pPr>
      <w:r>
        <w:pict>
          <v:shape id="_x0000_i1047" o:spt="75" type="#_x0000_t75" style="height:113.35pt;width:68.8pt;" filled="f" o:preferrelative="t" stroked="f" coordsize="21600,21600">
            <v:path/>
            <v:fill on="f" focussize="0,0"/>
            <v:stroke on="f"/>
            <v:imagedata r:id="rId31" o:title=""/>
            <o:lock v:ext="edit" aspectratio="t"/>
            <w10:wrap type="none"/>
            <w10:anchorlock/>
          </v:shape>
        </w:pict>
      </w:r>
      <w:r>
        <w:pict>
          <v:shape id="_x0000_i1048" o:spt="75" type="#_x0000_t75" style="height:112.1pt;width:69.15pt;" filled="f" o:preferrelative="t" stroked="f" coordsize="21600,21600">
            <v:path/>
            <v:fill on="f" focussize="0,0"/>
            <v:stroke on="f"/>
            <v:imagedata r:id="rId32" o:title=""/>
            <o:lock v:ext="edit" aspectratio="t"/>
            <w10:wrap type="none"/>
            <w10:anchorlock/>
          </v:shape>
        </w:pict>
      </w:r>
      <w:r>
        <w:pict>
          <v:shape id="_x0000_i1049" o:spt="75" type="#_x0000_t75" style="height:111.35pt;width:70.65pt;" filled="f" o:preferrelative="t" stroked="f" coordsize="21600,21600">
            <v:path/>
            <v:fill on="f" focussize="0,0"/>
            <v:stroke on="f"/>
            <v:imagedata r:id="rId33" o:title=""/>
            <o:lock v:ext="edit" aspectratio="t"/>
            <w10:wrap type="none"/>
            <w10:anchorlock/>
          </v:shape>
        </w:pict>
      </w:r>
      <w:r>
        <w:pict>
          <v:shape id="_x0000_i1050" o:spt="75" type="#_x0000_t75" style="height:111.4pt;width:69pt;" filled="f" o:preferrelative="t" stroked="f" coordsize="21600,21600">
            <v:path/>
            <v:fill on="f" focussize="0,0"/>
            <v:stroke on="f"/>
            <v:imagedata r:id="rId34" o:title=""/>
            <o:lock v:ext="edit" aspectratio="t"/>
            <w10:wrap type="none"/>
            <w10:anchorlock/>
          </v:shape>
        </w:pict>
      </w:r>
      <w:r>
        <w:pict>
          <v:shape id="_x0000_i1051" o:spt="75" type="#_x0000_t75" style="height:111pt;width:68pt;" filled="f" o:preferrelative="t" stroked="f" coordsize="21600,21600">
            <v:path/>
            <v:fill on="f" focussize="0,0"/>
            <v:stroke on="f"/>
            <v:imagedata r:id="rId35" o:title=""/>
            <o:lock v:ext="edit" aspectratio="t"/>
            <w10:wrap type="none"/>
            <w10:anchorlock/>
          </v:shape>
        </w:pict>
      </w:r>
    </w:p>
    <w:p>
      <w:pPr>
        <w:rPr>
          <w:rFonts w:ascii="微软雅黑" w:hAnsi="微软雅黑" w:eastAsia="微软雅黑" w:cs="微软雅黑"/>
          <w:b/>
          <w:bCs/>
        </w:rPr>
      </w:pPr>
      <w:r>
        <w:rPr>
          <w:rFonts w:hint="eastAsia" w:ascii="微软雅黑" w:hAnsi="微软雅黑" w:eastAsia="微软雅黑" w:cs="微软雅黑"/>
          <w:b/>
          <w:bCs/>
          <w:lang w:eastAsia="zh-CN"/>
        </w:rPr>
        <w:t>４</w:t>
      </w:r>
      <w:r>
        <w:rPr>
          <w:rFonts w:hint="eastAsia" w:ascii="微软雅黑" w:hAnsi="微软雅黑" w:eastAsia="微软雅黑" w:cs="微软雅黑"/>
          <w:b/>
          <w:bCs/>
        </w:rPr>
        <w:t>、输入输出</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界面提示</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举报内容</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Ｍ－</w:t>
            </w: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显示用户</w:t>
            </w:r>
            <w:r>
              <w:rPr>
                <w:rFonts w:hint="eastAsia" w:asciiTheme="minorEastAsia" w:hAnsiTheme="minorEastAsia" w:eastAsiaTheme="minorEastAsia" w:cstheme="minorEastAsia"/>
                <w:sz w:val="24"/>
                <w:szCs w:val="24"/>
                <w:lang w:val="en-US" w:eastAsia="zh-CN"/>
              </w:rPr>
              <w:t>向公安机关举报的内容</w:t>
            </w:r>
          </w:p>
        </w:tc>
      </w:tr>
    </w:tbl>
    <w:p>
      <w:pPr>
        <w:rPr>
          <w:rFonts w:ascii="微软雅黑" w:hAnsi="微软雅黑" w:eastAsia="微软雅黑" w:cs="微软雅黑"/>
          <w:b/>
          <w:bCs/>
        </w:rPr>
      </w:pPr>
      <w:r>
        <w:rPr>
          <w:rFonts w:hint="eastAsia" w:ascii="微软雅黑" w:hAnsi="微软雅黑" w:eastAsia="微软雅黑" w:cs="微软雅黑"/>
          <w:b/>
          <w:bCs/>
          <w:lang w:eastAsia="zh-CN"/>
        </w:rPr>
        <w:t>５</w:t>
      </w:r>
      <w:r>
        <w:rPr>
          <w:rFonts w:hint="eastAsia" w:ascii="微软雅黑" w:hAnsi="微软雅黑" w:eastAsia="微软雅黑" w:cs="微软雅黑"/>
          <w:b/>
          <w:bCs/>
        </w:rPr>
        <w:t>、处理逻辑</w:t>
      </w:r>
    </w:p>
    <w:p>
      <w:pPr>
        <w:pStyle w:val="27"/>
        <w:numPr>
          <w:ilvl w:val="0"/>
          <w:numId w:val="0"/>
        </w:numPr>
        <w:ind w:leftChars="0"/>
        <w:rPr>
          <w:rFonts w:hint="eastAsia" w:asciiTheme="minorEastAsia" w:hAnsiTheme="minorEastAsia" w:eastAsiaTheme="minorEastAsia" w:cstheme="minorEastAsia"/>
          <w:sz w:val="24"/>
          <w:szCs w:val="24"/>
        </w:rPr>
      </w:pPr>
      <w:r>
        <w:rPr>
          <w:rFonts w:hint="eastAsia" w:ascii="微软雅黑" w:hAnsi="微软雅黑" w:eastAsia="微软雅黑" w:cs="微软雅黑"/>
          <w:lang w:eastAsia="zh-CN"/>
        </w:rPr>
        <w:t>　</w:t>
      </w: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lang w:val="en-US" w:eastAsia="zh-CN"/>
        </w:rPr>
        <w:t>无</w:t>
      </w:r>
    </w:p>
    <w:p>
      <w:pPr>
        <w:rPr>
          <w:rFonts w:ascii="微软雅黑" w:hAnsi="微软雅黑" w:eastAsia="微软雅黑" w:cs="微软雅黑"/>
          <w:b/>
          <w:bCs/>
        </w:rPr>
      </w:pPr>
      <w:r>
        <w:rPr>
          <w:rFonts w:hint="eastAsia" w:ascii="微软雅黑" w:hAnsi="微软雅黑" w:eastAsia="微软雅黑" w:cs="微软雅黑"/>
          <w:b/>
          <w:bCs/>
          <w:lang w:eastAsia="zh-CN"/>
        </w:rPr>
        <w:t>６</w:t>
      </w:r>
      <w:r>
        <w:rPr>
          <w:rFonts w:hint="eastAsia" w:ascii="微软雅黑" w:hAnsi="微软雅黑" w:eastAsia="微软雅黑" w:cs="微软雅黑"/>
          <w:b/>
          <w:bCs/>
        </w:rPr>
        <w:t>、约束条件</w:t>
      </w:r>
    </w:p>
    <w:p>
      <w:pPr>
        <w:rPr>
          <w:rFonts w:ascii="微软雅黑" w:hAnsi="微软雅黑" w:eastAsia="微软雅黑" w:cs="微软雅黑"/>
        </w:rPr>
      </w:pPr>
      <w:r>
        <w:rPr>
          <w:rFonts w:hint="eastAsia" w:ascii="微软雅黑" w:hAnsi="微软雅黑" w:eastAsia="微软雅黑" w:cs="微软雅黑"/>
          <w:lang w:eastAsia="zh-CN"/>
        </w:rPr>
        <w:t>　</w:t>
      </w: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rPr>
        <w:t>无</w:t>
      </w:r>
    </w:p>
    <w:p>
      <w:pPr>
        <w:pStyle w:val="4"/>
        <w:numPr>
          <w:ilvl w:val="0"/>
          <w:numId w:val="0"/>
        </w:numPr>
        <w:ind w:leftChars="0"/>
        <w:rPr>
          <w:rFonts w:hint="default" w:ascii="微软雅黑" w:hAnsi="微软雅黑" w:eastAsia="微软雅黑" w:cs="微软雅黑"/>
          <w:lang w:val="en-US"/>
        </w:rPr>
      </w:pPr>
      <w:bookmarkStart w:id="107" w:name="_Toc3043"/>
      <w:bookmarkStart w:id="108" w:name="_Toc16455"/>
      <w:bookmarkStart w:id="109" w:name="_Toc26629"/>
      <w:bookmarkStart w:id="110" w:name="_Toc23458"/>
      <w:bookmarkStart w:id="111" w:name="_Toc3036"/>
      <w:r>
        <w:rPr>
          <w:rFonts w:hint="eastAsia" w:ascii="微软雅黑" w:hAnsi="微软雅黑" w:eastAsia="微软雅黑" w:cs="微软雅黑"/>
          <w:lang w:eastAsia="zh-CN"/>
        </w:rPr>
        <w:t>２</w:t>
      </w:r>
      <w:r>
        <w:rPr>
          <w:rFonts w:hint="eastAsia" w:ascii="微软雅黑" w:hAnsi="微软雅黑" w:eastAsia="微软雅黑" w:cs="微软雅黑"/>
          <w:lang w:val="en-US" w:eastAsia="zh-CN"/>
        </w:rPr>
        <w:t>.６.</w:t>
      </w:r>
      <w:bookmarkEnd w:id="107"/>
      <w:bookmarkEnd w:id="108"/>
      <w:bookmarkEnd w:id="109"/>
      <w:bookmarkEnd w:id="110"/>
      <w:r>
        <w:rPr>
          <w:rFonts w:hint="eastAsia" w:ascii="微软雅黑" w:hAnsi="微软雅黑" w:eastAsia="微软雅黑" w:cs="微软雅黑"/>
          <w:lang w:val="en-US" w:eastAsia="zh-CN"/>
        </w:rPr>
        <w:t>平安地图</w:t>
      </w:r>
      <w:bookmarkEnd w:id="111"/>
    </w:p>
    <w:p>
      <w:pPr>
        <w:pStyle w:val="27"/>
        <w:numPr>
          <w:ilvl w:val="0"/>
          <w:numId w:val="16"/>
        </w:numPr>
        <w:ind w:firstLineChars="0"/>
        <w:rPr>
          <w:rFonts w:ascii="微软雅黑" w:hAnsi="微软雅黑" w:eastAsia="微软雅黑" w:cs="微软雅黑"/>
          <w:b/>
          <w:bCs/>
        </w:rPr>
      </w:pPr>
      <w:r>
        <w:rPr>
          <w:rFonts w:hint="eastAsia" w:ascii="微软雅黑" w:hAnsi="微软雅黑" w:eastAsia="微软雅黑" w:cs="微软雅黑"/>
          <w:b/>
          <w:bCs/>
        </w:rPr>
        <w:t>功能描述</w:t>
      </w:r>
    </w:p>
    <w:p>
      <w:pPr>
        <w:pStyle w:val="27"/>
        <w:ind w:left="36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平安地图：勾选“显示周边公安机关”选项可以选择是否在地图上显示并标出周边的公安机关。选择该选项可以在地图上看到自己的位置，可以根据地图判断周围路线，选择最优结果。点击“我的位置”可以在地图上看到自己的位置，还可以根据地图判断周围路线，选择最优结果。进入“位置管理”界面，可以看到自己的精确位置，包括经纬度，地区，编码及区域编码和地址，也可以修改。</w:t>
      </w:r>
    </w:p>
    <w:p>
      <w:pPr>
        <w:pStyle w:val="27"/>
        <w:numPr>
          <w:ilvl w:val="0"/>
          <w:numId w:val="16"/>
        </w:numPr>
        <w:ind w:firstLineChars="0"/>
        <w:rPr>
          <w:rFonts w:ascii="微软雅黑" w:hAnsi="微软雅黑" w:eastAsia="微软雅黑" w:cs="微软雅黑"/>
          <w:b/>
          <w:bCs/>
        </w:rPr>
      </w:pPr>
      <w:r>
        <w:rPr>
          <w:rFonts w:hint="eastAsia" w:ascii="微软雅黑" w:hAnsi="微软雅黑" w:eastAsia="微软雅黑" w:cs="微软雅黑"/>
          <w:b/>
          <w:bCs/>
        </w:rPr>
        <w:t>菜单</w:t>
      </w:r>
    </w:p>
    <w:p>
      <w:pPr>
        <w:rPr>
          <w:rFonts w:ascii="微软雅黑" w:hAnsi="微软雅黑" w:eastAsia="微软雅黑" w:cs="微软雅黑"/>
        </w:rPr>
      </w:pPr>
      <w:r>
        <w:rPr>
          <w:rFonts w:hint="eastAsia" w:ascii="微软雅黑" w:hAnsi="微软雅黑" w:eastAsia="微软雅黑" w:cs="微软雅黑"/>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平安地图</w:t>
      </w:r>
      <w:r>
        <w:rPr>
          <w:rFonts w:hint="eastAsia" w:asciiTheme="minorEastAsia" w:hAnsiTheme="minorEastAsia" w:eastAsiaTheme="minorEastAsia" w:cstheme="minorEastAsia"/>
          <w:sz w:val="24"/>
          <w:szCs w:val="24"/>
        </w:rPr>
        <w:t>。</w:t>
      </w:r>
    </w:p>
    <w:p>
      <w:pPr>
        <w:pStyle w:val="27"/>
        <w:numPr>
          <w:ilvl w:val="0"/>
          <w:numId w:val="16"/>
        </w:numPr>
        <w:ind w:firstLineChars="0"/>
        <w:rPr>
          <w:rFonts w:ascii="微软雅黑" w:hAnsi="微软雅黑" w:eastAsia="微软雅黑" w:cs="微软雅黑"/>
          <w:b/>
          <w:bCs/>
        </w:rPr>
      </w:pPr>
      <w:r>
        <w:rPr>
          <w:rFonts w:hint="eastAsia" w:ascii="微软雅黑" w:hAnsi="微软雅黑" w:eastAsia="微软雅黑" w:cs="微软雅黑"/>
          <w:b/>
          <w:bCs/>
        </w:rPr>
        <w:t>界面描述</w:t>
      </w:r>
    </w:p>
    <w:p>
      <w:pPr>
        <w:pStyle w:val="27"/>
        <w:numPr>
          <w:ilvl w:val="0"/>
          <w:numId w:val="0"/>
        </w:numPr>
        <w:rPr>
          <w:rFonts w:ascii="微软雅黑" w:hAnsi="微软雅黑" w:eastAsia="微软雅黑" w:cs="微软雅黑"/>
        </w:rPr>
      </w:pPr>
      <w:r>
        <w:pict>
          <v:shape id="_x0000_i1052" o:spt="75" type="#_x0000_t75" style="height:141.4pt;width:96.5pt;" filled="f" o:preferrelative="t" stroked="f" coordsize="21600,21600">
            <v:path/>
            <v:fill on="f" focussize="0,0"/>
            <v:stroke on="f"/>
            <v:imagedata r:id="rId36" o:title=""/>
            <o:lock v:ext="edit" aspectratio="t"/>
            <w10:wrap type="none"/>
            <w10:anchorlock/>
          </v:shape>
        </w:pict>
      </w:r>
      <w:r>
        <w:pict>
          <v:shape id="_x0000_i1053" o:spt="75" type="#_x0000_t75" style="height:142.15pt;width:101.5pt;" filled="f" o:preferrelative="t" stroked="f" coordsize="21600,21600">
            <v:path/>
            <v:fill on="f" focussize="0,0"/>
            <v:stroke on="f"/>
            <v:imagedata r:id="rId37" o:title=""/>
            <o:lock v:ext="edit" aspectratio="t"/>
            <w10:wrap type="none"/>
            <w10:anchorlock/>
          </v:shape>
        </w:pict>
      </w:r>
    </w:p>
    <w:p>
      <w:pPr>
        <w:rPr>
          <w:rFonts w:ascii="微软雅黑" w:hAnsi="微软雅黑" w:eastAsia="微软雅黑" w:cs="微软雅黑"/>
          <w:b/>
          <w:bCs/>
        </w:rPr>
      </w:pPr>
      <w:r>
        <w:rPr>
          <w:rFonts w:hint="eastAsia" w:ascii="微软雅黑" w:hAnsi="微软雅黑" w:eastAsia="微软雅黑" w:cs="微软雅黑"/>
          <w:b/>
          <w:bCs/>
          <w:lang w:eastAsia="zh-CN"/>
        </w:rPr>
        <w:t>４</w:t>
      </w:r>
      <w:r>
        <w:rPr>
          <w:rFonts w:hint="eastAsia" w:ascii="微软雅黑" w:hAnsi="微软雅黑" w:eastAsia="微软雅黑" w:cs="微软雅黑"/>
          <w:b/>
          <w:bCs/>
        </w:rPr>
        <w:t>、输入输出</w:t>
      </w:r>
    </w:p>
    <w:p>
      <w:pPr>
        <w:rPr>
          <w:rFonts w:hint="eastAsia" w:asciiTheme="minorEastAsia" w:hAnsiTheme="minorEastAsia" w:eastAsiaTheme="minorEastAsia" w:cstheme="minorEastAsia"/>
          <w:i/>
          <w:iCs/>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经纬度</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系统根据定位自动生成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地区</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Ｃ</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系统根据定位自动生成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编码及区域编码</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系统根据定位自动生成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系统根据定位自动生成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修改</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Ｂ</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点击可修改位置信息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保存</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输入</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Ｄ－Ｂ</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保存并提交修改后信息</w:t>
            </w:r>
          </w:p>
        </w:tc>
      </w:tr>
    </w:tbl>
    <w:p>
      <w:pPr>
        <w:rPr>
          <w:rFonts w:ascii="微软雅黑" w:hAnsi="微软雅黑" w:eastAsia="微软雅黑" w:cs="微软雅黑"/>
          <w:b/>
          <w:bCs/>
        </w:rPr>
      </w:pPr>
      <w:r>
        <w:rPr>
          <w:rFonts w:hint="eastAsia" w:ascii="微软雅黑" w:hAnsi="微软雅黑" w:eastAsia="微软雅黑" w:cs="微软雅黑"/>
          <w:b/>
          <w:bCs/>
          <w:lang w:eastAsia="zh-CN"/>
        </w:rPr>
        <w:t>５</w:t>
      </w:r>
      <w:r>
        <w:rPr>
          <w:rFonts w:hint="eastAsia" w:ascii="微软雅黑" w:hAnsi="微软雅黑" w:eastAsia="微软雅黑" w:cs="微软雅黑"/>
          <w:b/>
          <w:bCs/>
        </w:rPr>
        <w:t>、处理逻辑</w:t>
      </w:r>
    </w:p>
    <w:p>
      <w:pPr>
        <w:pStyle w:val="27"/>
        <w:numPr>
          <w:ilvl w:val="0"/>
          <w:numId w:val="0"/>
        </w:numPr>
        <w:ind w:leftChars="0"/>
        <w:rPr>
          <w:rFonts w:hint="eastAsia" w:asciiTheme="minorEastAsia" w:hAnsiTheme="minorEastAsia" w:eastAsiaTheme="minorEastAsia" w:cstheme="minorEastAsia"/>
          <w:sz w:val="24"/>
          <w:szCs w:val="24"/>
        </w:rPr>
      </w:pPr>
      <w:r>
        <w:rPr>
          <w:rFonts w:hint="eastAsia" w:ascii="微软雅黑" w:hAnsi="微软雅黑" w:eastAsia="微软雅黑" w:cs="微软雅黑"/>
          <w:lang w:eastAsia="zh-CN"/>
        </w:rPr>
        <w:t>　</w:t>
      </w: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rPr>
        <w:t>数据来源：</w:t>
      </w:r>
      <w:r>
        <w:rPr>
          <w:rFonts w:hint="eastAsia" w:asciiTheme="minorEastAsia" w:hAnsiTheme="minorEastAsia" w:eastAsiaTheme="minorEastAsia" w:cstheme="minorEastAsia"/>
          <w:sz w:val="24"/>
          <w:szCs w:val="24"/>
          <w:lang w:val="en-US" w:eastAsia="zh-CN"/>
        </w:rPr>
        <w:t>腾讯地图提供实时定位</w:t>
      </w:r>
    </w:p>
    <w:p>
      <w:pPr>
        <w:pStyle w:val="27"/>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rPr>
        <w:t>数据流向：</w:t>
      </w:r>
    </w:p>
    <w:p>
      <w:pPr>
        <w:pStyle w:val="27"/>
        <w:numPr>
          <w:ilvl w:val="0"/>
          <w:numId w:val="0"/>
        </w:numPr>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lang w:val="en-US" w:eastAsia="zh-CN"/>
        </w:rPr>
        <w:t>修改地址</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地址修改后，用户地址信息暂且显示，但是系统未保存。</w:t>
      </w:r>
    </w:p>
    <w:p>
      <w:pPr>
        <w:pStyle w:val="27"/>
        <w:numPr>
          <w:ilvl w:val="0"/>
          <w:numId w:val="0"/>
        </w:numPr>
        <w:ind w:left="420"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lang w:val="en-US" w:eastAsia="zh-CN"/>
        </w:rPr>
        <w:t>保存地址</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用户修改的地址将保存进系统。</w:t>
      </w:r>
    </w:p>
    <w:p>
      <w:pPr>
        <w:rPr>
          <w:rFonts w:ascii="微软雅黑" w:hAnsi="微软雅黑" w:eastAsia="微软雅黑" w:cs="微软雅黑"/>
          <w:b/>
          <w:bCs/>
        </w:rPr>
      </w:pPr>
      <w:r>
        <w:rPr>
          <w:rFonts w:hint="eastAsia" w:ascii="微软雅黑" w:hAnsi="微软雅黑" w:eastAsia="微软雅黑" w:cs="微软雅黑"/>
          <w:b/>
          <w:bCs/>
          <w:lang w:eastAsia="zh-CN"/>
        </w:rPr>
        <w:t>６</w:t>
      </w:r>
      <w:r>
        <w:rPr>
          <w:rFonts w:hint="eastAsia" w:ascii="微软雅黑" w:hAnsi="微软雅黑" w:eastAsia="微软雅黑" w:cs="微软雅黑"/>
          <w:b/>
          <w:bCs/>
        </w:rPr>
        <w:t>、约束条件</w:t>
      </w:r>
    </w:p>
    <w:p>
      <w:pPr>
        <w:pStyle w:val="27"/>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微软雅黑" w:hAnsi="微软雅黑" w:eastAsia="微软雅黑" w:cs="微软雅黑"/>
          <w:lang w:eastAsia="zh-CN"/>
        </w:rPr>
        <w:t>　</w:t>
      </w:r>
      <w:r>
        <w:rPr>
          <w:rFonts w:hint="eastAsia" w:asciiTheme="minorEastAsia" w:hAnsiTheme="minorEastAsia" w:eastAsiaTheme="minorEastAsia" w:cstheme="minorEastAsia"/>
          <w:sz w:val="24"/>
          <w:szCs w:val="24"/>
          <w:lang w:eastAsia="zh-CN"/>
        </w:rPr>
        <w:t>　</w:t>
      </w:r>
      <w:r>
        <w:rPr>
          <w:rFonts w:hint="eastAsia" w:asciiTheme="minorEastAsia" w:hAnsiTheme="minorEastAsia" w:eastAsiaTheme="minorEastAsia" w:cstheme="minorEastAsia"/>
          <w:sz w:val="24"/>
          <w:szCs w:val="24"/>
          <w:lang w:val="en-US" w:eastAsia="zh-CN"/>
        </w:rPr>
        <w:t>无</w:t>
      </w:r>
    </w:p>
    <w:p>
      <w:pPr>
        <w:pStyle w:val="4"/>
        <w:numPr>
          <w:ilvl w:val="0"/>
          <w:numId w:val="0"/>
        </w:numPr>
        <w:ind w:leftChars="0"/>
        <w:rPr>
          <w:rFonts w:hint="default" w:ascii="微软雅黑" w:hAnsi="微软雅黑" w:eastAsia="微软雅黑" w:cs="微软雅黑"/>
          <w:lang w:val="en-US"/>
        </w:rPr>
      </w:pPr>
      <w:bookmarkStart w:id="112" w:name="_Toc2029"/>
      <w:bookmarkStart w:id="113" w:name="_Toc21199"/>
      <w:bookmarkStart w:id="114" w:name="_Toc28841"/>
      <w:bookmarkStart w:id="115" w:name="_Toc26037"/>
      <w:bookmarkStart w:id="116" w:name="_Toc1278"/>
      <w:r>
        <w:rPr>
          <w:rFonts w:hint="eastAsia" w:ascii="微软雅黑" w:hAnsi="微软雅黑" w:eastAsia="微软雅黑" w:cs="微软雅黑"/>
          <w:lang w:eastAsia="zh-CN"/>
        </w:rPr>
        <w:t>２</w:t>
      </w:r>
      <w:r>
        <w:rPr>
          <w:rFonts w:hint="eastAsia" w:ascii="微软雅黑" w:hAnsi="微软雅黑" w:eastAsia="微软雅黑" w:cs="微软雅黑"/>
          <w:lang w:val="en-US" w:eastAsia="zh-CN"/>
        </w:rPr>
        <w:t>.７.</w:t>
      </w:r>
      <w:bookmarkEnd w:id="112"/>
      <w:bookmarkEnd w:id="113"/>
      <w:bookmarkEnd w:id="114"/>
      <w:bookmarkEnd w:id="115"/>
      <w:r>
        <w:rPr>
          <w:rFonts w:hint="eastAsia" w:ascii="微软雅黑" w:hAnsi="微软雅黑" w:eastAsia="微软雅黑" w:cs="微软雅黑"/>
          <w:lang w:val="en-US" w:eastAsia="zh-CN"/>
        </w:rPr>
        <w:t>用户中心</w:t>
      </w:r>
      <w:bookmarkEnd w:id="116"/>
    </w:p>
    <w:p>
      <w:pPr>
        <w:pStyle w:val="27"/>
        <w:numPr>
          <w:ilvl w:val="0"/>
          <w:numId w:val="17"/>
        </w:numPr>
        <w:ind w:firstLineChars="0"/>
        <w:rPr>
          <w:rFonts w:ascii="微软雅黑" w:hAnsi="微软雅黑" w:eastAsia="微软雅黑" w:cs="微软雅黑"/>
          <w:b/>
          <w:bCs/>
        </w:rPr>
      </w:pPr>
      <w:r>
        <w:rPr>
          <w:rFonts w:hint="eastAsia" w:ascii="微软雅黑" w:hAnsi="微软雅黑" w:eastAsia="微软雅黑" w:cs="微软雅黑"/>
          <w:b/>
          <w:bCs/>
        </w:rPr>
        <w:t>功能描述</w:t>
      </w:r>
    </w:p>
    <w:p>
      <w:pPr>
        <w:pStyle w:val="27"/>
        <w:ind w:left="36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用户中心：在用户中心可查看线索列表，消息列表和个人资料。</w:t>
      </w:r>
    </w:p>
    <w:p>
      <w:pPr>
        <w:pStyle w:val="27"/>
        <w:numPr>
          <w:ilvl w:val="0"/>
          <w:numId w:val="17"/>
        </w:numPr>
        <w:ind w:firstLineChars="0"/>
        <w:rPr>
          <w:rFonts w:ascii="微软雅黑" w:hAnsi="微软雅黑" w:eastAsia="微软雅黑" w:cs="微软雅黑"/>
          <w:b/>
          <w:bCs/>
        </w:rPr>
      </w:pPr>
      <w:r>
        <w:rPr>
          <w:rFonts w:hint="eastAsia" w:ascii="微软雅黑" w:hAnsi="微软雅黑" w:eastAsia="微软雅黑" w:cs="微软雅黑"/>
          <w:b/>
          <w:bCs/>
        </w:rPr>
        <w:t>菜单</w:t>
      </w:r>
    </w:p>
    <w:p>
      <w:pPr>
        <w:rPr>
          <w:rFonts w:hint="eastAsia" w:asciiTheme="minorEastAsia" w:hAnsiTheme="minorEastAsia" w:eastAsiaTheme="minorEastAsia" w:cstheme="minorEastAsia"/>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用户中心</w:t>
      </w:r>
      <w:r>
        <w:rPr>
          <w:rFonts w:hint="eastAsia" w:asciiTheme="minorEastAsia" w:hAnsiTheme="minorEastAsia" w:eastAsiaTheme="minorEastAsia" w:cstheme="minorEastAsia"/>
          <w:sz w:val="24"/>
          <w:szCs w:val="24"/>
        </w:rPr>
        <w:t>。</w:t>
      </w:r>
    </w:p>
    <w:p>
      <w:pPr>
        <w:pStyle w:val="27"/>
        <w:numPr>
          <w:ilvl w:val="0"/>
          <w:numId w:val="17"/>
        </w:numPr>
        <w:ind w:firstLineChars="0"/>
        <w:rPr>
          <w:rFonts w:ascii="微软雅黑" w:hAnsi="微软雅黑" w:eastAsia="微软雅黑" w:cs="微软雅黑"/>
          <w:b/>
          <w:bCs/>
        </w:rPr>
      </w:pPr>
      <w:r>
        <w:rPr>
          <w:rFonts w:hint="eastAsia" w:ascii="微软雅黑" w:hAnsi="微软雅黑" w:eastAsia="微软雅黑" w:cs="微软雅黑"/>
          <w:b/>
          <w:bCs/>
        </w:rPr>
        <w:t>界面描述</w:t>
      </w:r>
    </w:p>
    <w:p>
      <w:pPr>
        <w:pStyle w:val="27"/>
        <w:ind w:left="360" w:firstLine="0" w:firstLineChars="0"/>
        <w:rPr>
          <w:rFonts w:ascii="微软雅黑" w:hAnsi="微软雅黑" w:eastAsia="微软雅黑" w:cs="微软雅黑"/>
        </w:rPr>
      </w:pPr>
      <w:r>
        <w:pict>
          <v:shape id="_x0000_i1054" o:spt="75" type="#_x0000_t75" style="height:102.95pt;width:71.15pt;" filled="f" o:preferrelative="t" stroked="f" coordsize="21600,21600">
            <v:path/>
            <v:fill on="f" focussize="0,0"/>
            <v:stroke on="f"/>
            <v:imagedata r:id="rId38" o:title=""/>
            <o:lock v:ext="edit" aspectratio="t"/>
            <w10:wrap type="none"/>
            <w10:anchorlock/>
          </v:shape>
        </w:pict>
      </w:r>
      <w:r>
        <w:pict>
          <v:shape id="_x0000_i1055" o:spt="75" type="#_x0000_t75" style="height:102.6pt;width:130.95pt;" filled="f" o:preferrelative="t" stroked="f" coordsize="21600,21600">
            <v:path/>
            <v:fill on="f" focussize="0,0"/>
            <v:stroke on="f"/>
            <v:imagedata r:id="rId39" o:title=""/>
            <o:lock v:ext="edit" aspectratio="t"/>
            <w10:wrap type="none"/>
            <w10:anchorlock/>
          </v:shape>
        </w:pict>
      </w:r>
      <w:r>
        <w:pict>
          <v:shape id="_x0000_i1056" o:spt="75" type="#_x0000_t75" style="height:102.75pt;width:106.8pt;" filled="f" o:preferrelative="t" stroked="f" coordsize="21600,21600">
            <v:path/>
            <v:fill on="f" focussize="0,0"/>
            <v:stroke on="f"/>
            <v:imagedata r:id="rId40" o:title=""/>
            <o:lock v:ext="edit" aspectratio="t"/>
            <w10:wrap type="none"/>
            <w10:anchorlock/>
          </v:shape>
        </w:pict>
      </w:r>
      <w:r>
        <w:pict>
          <v:shape id="_x0000_i1057" o:spt="75" type="#_x0000_t75" style="height:104.45pt;width:73.95pt;" filled="f" o:preferrelative="t" stroked="f" coordsize="21600,21600">
            <v:path/>
            <v:fill on="f" focussize="0,0"/>
            <v:stroke on="f"/>
            <v:imagedata r:id="rId41" o:title=""/>
            <o:lock v:ext="edit" aspectratio="t"/>
            <w10:wrap type="none"/>
            <w10:anchorlock/>
          </v:shape>
        </w:pict>
      </w:r>
    </w:p>
    <w:p>
      <w:pPr>
        <w:pStyle w:val="27"/>
        <w:ind w:firstLine="0" w:firstLineChars="0"/>
        <w:rPr>
          <w:rFonts w:ascii="微软雅黑" w:hAnsi="微软雅黑" w:eastAsia="微软雅黑" w:cs="微软雅黑"/>
          <w:b/>
          <w:bCs/>
        </w:rPr>
      </w:pPr>
      <w:r>
        <w:rPr>
          <w:rFonts w:hint="eastAsia" w:ascii="微软雅黑" w:hAnsi="微软雅黑" w:eastAsia="微软雅黑" w:cs="微软雅黑"/>
          <w:b/>
          <w:bCs/>
          <w:lang w:eastAsia="zh-CN"/>
        </w:rPr>
        <w:t>４</w:t>
      </w:r>
      <w:r>
        <w:rPr>
          <w:rFonts w:hint="eastAsia" w:ascii="微软雅黑" w:hAnsi="微软雅黑" w:eastAsia="微软雅黑" w:cs="微软雅黑"/>
          <w:b/>
          <w:bCs/>
        </w:rPr>
        <w:t>、输入输出</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ab/>
      </w:r>
      <w:r>
        <w:rPr>
          <w:rFonts w:hint="eastAsia" w:asciiTheme="minorEastAsia" w:hAnsiTheme="minorEastAsia" w:eastAsiaTheme="minorEastAsia" w:cstheme="minorEastAsia"/>
          <w:i/>
          <w:iCs/>
          <w:sz w:val="24"/>
          <w:szCs w:val="24"/>
        </w:rPr>
        <w:t>[备注说明]</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数据类型：C(字符)，N(数字)，Date(日期)</w:t>
      </w:r>
    </w:p>
    <w:p>
      <w:pPr>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7" w:type="dxa"/>
            <w:gridSpan w:val="7"/>
            <w:vAlign w:val="center"/>
          </w:tcPr>
          <w:p>
            <w:pPr>
              <w:jc w:val="center"/>
              <w:rPr>
                <w:rFonts w:hint="default" w:ascii="微软雅黑" w:hAnsi="微软雅黑" w:eastAsia="微软雅黑" w:cs="微软雅黑"/>
                <w:szCs w:val="21"/>
                <w:lang w:val="en-US" w:eastAsia="zh-CN"/>
              </w:rPr>
            </w:pPr>
            <w:r>
              <w:rPr>
                <w:rFonts w:hint="eastAsia" w:ascii="微软雅黑" w:hAnsi="微软雅黑" w:eastAsia="微软雅黑" w:cs="微软雅黑"/>
                <w:b/>
                <w:bCs/>
                <w:szCs w:val="21"/>
                <w:lang w:val="en-US" w:eastAsia="zh-CN"/>
              </w:rPr>
              <w:t>线索详情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线索类型</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lang w:val="en-US" w:eastAsia="zh-CN"/>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线索提供人提供线索时录入系统的线索类型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线索内容</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线索提供人提供线索时录入系统的线索内容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状态</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线索受理状态，由系统自动生成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线索提供人</w:t>
            </w:r>
          </w:p>
        </w:tc>
        <w:tc>
          <w:tcPr>
            <w:tcW w:w="1205"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输出</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线索提供人提供线索时录入系统的姓名信息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联系电话</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w:t>
            </w:r>
          </w:p>
        </w:tc>
        <w:tc>
          <w:tcPr>
            <w:tcW w:w="1134"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线索提供人提供线索时录入系统的联系电话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线索地址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线索提供人提供线索时录入系统的线索地址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7" w:type="dxa"/>
            <w:gridSpan w:val="7"/>
            <w:vAlign w:val="center"/>
          </w:tcPr>
          <w:p>
            <w:pPr>
              <w:jc w:val="center"/>
              <w:rPr>
                <w:rFonts w:hint="default" w:ascii="微软雅黑" w:hAnsi="微软雅黑" w:eastAsia="微软雅黑" w:cs="微软雅黑"/>
                <w:szCs w:val="21"/>
                <w:lang w:val="en-US" w:eastAsia="zh-CN"/>
              </w:rPr>
            </w:pPr>
            <w:r>
              <w:rPr>
                <w:rFonts w:hint="eastAsia" w:ascii="微软雅黑" w:hAnsi="微软雅黑" w:eastAsia="微软雅黑" w:cs="微软雅黑"/>
                <w:b/>
                <w:bCs/>
                <w:szCs w:val="21"/>
                <w:lang w:val="en-US" w:eastAsia="zh-CN"/>
              </w:rPr>
              <w:t>消息列表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地方公安局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显示历史报警的地方公安局名称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聊天时间</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Date</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显示最近一次和公安机关聊天的时间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9</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用户对话框</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 N Date</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 A 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不能为空</w:t>
            </w:r>
          </w:p>
        </w:tc>
        <w:tc>
          <w:tcPr>
            <w:tcW w:w="2409"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向警方陈述案件内容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7" w:type="dxa"/>
            <w:gridSpan w:val="7"/>
            <w:vAlign w:val="center"/>
          </w:tcPr>
          <w:p>
            <w:pPr>
              <w:jc w:val="center"/>
              <w:rPr>
                <w:rFonts w:hint="default" w:ascii="微软雅黑" w:hAnsi="微软雅黑" w:eastAsia="微软雅黑" w:cs="微软雅黑"/>
                <w:szCs w:val="21"/>
                <w:lang w:val="en-US" w:eastAsia="zh-CN"/>
              </w:rPr>
            </w:pPr>
            <w:r>
              <w:rPr>
                <w:rFonts w:hint="eastAsia" w:ascii="微软雅黑" w:hAnsi="微软雅黑" w:eastAsia="微软雅黑" w:cs="微软雅黑"/>
                <w:b/>
                <w:bCs/>
                <w:szCs w:val="21"/>
                <w:lang w:val="en-US" w:eastAsia="zh-CN"/>
              </w:rPr>
              <w:t>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10</w:t>
            </w:r>
          </w:p>
        </w:tc>
        <w:tc>
          <w:tcPr>
            <w:tcW w:w="1984" w:type="dxa"/>
            <w:vAlign w:val="center"/>
          </w:tcPr>
          <w:p>
            <w:pP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姓名</w:t>
            </w:r>
          </w:p>
        </w:tc>
        <w:tc>
          <w:tcPr>
            <w:tcW w:w="1205"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输入</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M-D</w:t>
            </w:r>
          </w:p>
        </w:tc>
        <w:tc>
          <w:tcPr>
            <w:tcW w:w="1593"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不能为空</w:t>
            </w:r>
          </w:p>
        </w:tc>
        <w:tc>
          <w:tcPr>
            <w:tcW w:w="2409"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要求实名制信息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11</w:t>
            </w:r>
          </w:p>
        </w:tc>
        <w:tc>
          <w:tcPr>
            <w:tcW w:w="1984" w:type="dxa"/>
            <w:vAlign w:val="center"/>
          </w:tcPr>
          <w:p>
            <w:pP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手机号码</w:t>
            </w:r>
          </w:p>
        </w:tc>
        <w:tc>
          <w:tcPr>
            <w:tcW w:w="1205"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输入</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N</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M-D</w:t>
            </w:r>
          </w:p>
        </w:tc>
        <w:tc>
          <w:tcPr>
            <w:tcW w:w="1593"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必须为11位</w:t>
            </w:r>
          </w:p>
        </w:tc>
        <w:tc>
          <w:tcPr>
            <w:tcW w:w="2409"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填写11位有效数字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12</w:t>
            </w:r>
          </w:p>
        </w:tc>
        <w:tc>
          <w:tcPr>
            <w:tcW w:w="1984" w:type="dxa"/>
            <w:vAlign w:val="center"/>
          </w:tcPr>
          <w:p>
            <w:pP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验证码</w:t>
            </w:r>
          </w:p>
        </w:tc>
        <w:tc>
          <w:tcPr>
            <w:tcW w:w="1205"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输入</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N</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M-D</w:t>
            </w:r>
          </w:p>
        </w:tc>
        <w:tc>
          <w:tcPr>
            <w:tcW w:w="1593"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6位</w:t>
            </w:r>
          </w:p>
        </w:tc>
        <w:tc>
          <w:tcPr>
            <w:tcW w:w="2409"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填写6位有效数字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13</w:t>
            </w:r>
          </w:p>
        </w:tc>
        <w:tc>
          <w:tcPr>
            <w:tcW w:w="1984" w:type="dxa"/>
            <w:vAlign w:val="center"/>
          </w:tcPr>
          <w:p>
            <w:pP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获取验证码</w:t>
            </w:r>
          </w:p>
        </w:tc>
        <w:tc>
          <w:tcPr>
            <w:tcW w:w="1205"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输出</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B-D</w:t>
            </w:r>
          </w:p>
        </w:tc>
        <w:tc>
          <w:tcPr>
            <w:tcW w:w="1593" w:type="dxa"/>
            <w:vAlign w:val="center"/>
          </w:tcPr>
          <w:p>
            <w:pPr>
              <w:rPr>
                <w:rFonts w:hint="eastAsia" w:asciiTheme="minorEastAsia" w:hAnsiTheme="minorEastAsia" w:eastAsiaTheme="minorEastAsia" w:cstheme="minorEastAsia"/>
                <w:sz w:val="28"/>
                <w:szCs w:val="28"/>
                <w:lang w:val="en-US" w:eastAsia="zh-CN"/>
              </w:rPr>
            </w:pPr>
          </w:p>
        </w:tc>
        <w:tc>
          <w:tcPr>
            <w:tcW w:w="2409" w:type="dxa"/>
            <w:vAlign w:val="center"/>
          </w:tcPr>
          <w:p>
            <w:pPr>
              <w:rPr>
                <w:rFonts w:hint="eastAsia" w:asciiTheme="minorEastAsia" w:hAnsiTheme="minorEastAsia" w:eastAsiaTheme="minorEastAsia" w:cstheme="minorEastAsia"/>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14</w:t>
            </w:r>
          </w:p>
        </w:tc>
        <w:tc>
          <w:tcPr>
            <w:tcW w:w="1984" w:type="dxa"/>
            <w:vAlign w:val="center"/>
          </w:tcPr>
          <w:p>
            <w:pPr>
              <w:rPr>
                <w:rFonts w:hint="eastAsia" w:asciiTheme="minorEastAsia" w:hAnsiTheme="minorEastAsia" w:eastAsiaTheme="minorEastAsia" w:cstheme="minorEastAsia"/>
                <w:color w:val="000000"/>
                <w:sz w:val="28"/>
                <w:szCs w:val="28"/>
                <w:lang w:val="en-US" w:eastAsia="zh-CN"/>
              </w:rPr>
            </w:pPr>
            <w:r>
              <w:rPr>
                <w:rFonts w:hint="eastAsia" w:asciiTheme="minorEastAsia" w:hAnsiTheme="minorEastAsia" w:eastAsiaTheme="minorEastAsia" w:cstheme="minorEastAsia"/>
                <w:color w:val="000000"/>
                <w:sz w:val="28"/>
                <w:szCs w:val="28"/>
                <w:lang w:val="en-US" w:eastAsia="zh-CN"/>
              </w:rPr>
              <w:t>身份证号</w:t>
            </w:r>
          </w:p>
        </w:tc>
        <w:tc>
          <w:tcPr>
            <w:tcW w:w="1205"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输入</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N</w:t>
            </w:r>
          </w:p>
        </w:tc>
        <w:tc>
          <w:tcPr>
            <w:tcW w:w="1134"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M-D</w:t>
            </w:r>
          </w:p>
        </w:tc>
        <w:tc>
          <w:tcPr>
            <w:tcW w:w="1593"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18位</w:t>
            </w:r>
          </w:p>
        </w:tc>
        <w:tc>
          <w:tcPr>
            <w:tcW w:w="2409" w:type="dxa"/>
            <w:vAlign w:val="center"/>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18位有效证件号码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15</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联系地址</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选填</w:t>
            </w:r>
          </w:p>
        </w:tc>
        <w:tc>
          <w:tcPr>
            <w:tcW w:w="2409" w:type="dxa"/>
            <w:vAlign w:val="center"/>
          </w:tcPr>
          <w:p>
            <w:pPr>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16</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电子邮箱</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C-N</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选填</w:t>
            </w:r>
          </w:p>
        </w:tc>
        <w:tc>
          <w:tcPr>
            <w:tcW w:w="2409" w:type="dxa"/>
            <w:vAlign w:val="center"/>
          </w:tcPr>
          <w:p>
            <w:pPr>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17</w:t>
            </w:r>
          </w:p>
        </w:tc>
        <w:tc>
          <w:tcPr>
            <w:tcW w:w="1984" w:type="dxa"/>
            <w:vAlign w:val="center"/>
          </w:tcPr>
          <w:p>
            <w:pPr>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提交</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B-D</w:t>
            </w:r>
          </w:p>
        </w:tc>
        <w:tc>
          <w:tcPr>
            <w:tcW w:w="1593" w:type="dxa"/>
            <w:vAlign w:val="center"/>
          </w:tcPr>
          <w:p>
            <w:pPr>
              <w:rPr>
                <w:rFonts w:hint="eastAsia" w:asciiTheme="minorEastAsia" w:hAnsiTheme="minorEastAsia" w:eastAsiaTheme="minorEastAsia" w:cstheme="minorEastAsia"/>
                <w:sz w:val="24"/>
                <w:szCs w:val="24"/>
                <w:lang w:val="en-US" w:eastAsia="zh-CN"/>
              </w:rPr>
            </w:pPr>
          </w:p>
        </w:tc>
        <w:tc>
          <w:tcPr>
            <w:tcW w:w="2409" w:type="dxa"/>
            <w:vAlign w:val="center"/>
          </w:tcPr>
          <w:p>
            <w:pPr>
              <w:rPr>
                <w:rFonts w:hint="eastAsia" w:asciiTheme="minorEastAsia" w:hAnsiTheme="minorEastAsia" w:eastAsiaTheme="minorEastAsia" w:cstheme="minorEastAsia"/>
                <w:sz w:val="24"/>
                <w:szCs w:val="24"/>
                <w:lang w:val="en-US" w:eastAsia="zh-CN"/>
              </w:rPr>
            </w:pPr>
          </w:p>
        </w:tc>
      </w:tr>
    </w:tbl>
    <w:p>
      <w:pPr>
        <w:rPr>
          <w:rFonts w:ascii="微软雅黑" w:hAnsi="微软雅黑" w:eastAsia="微软雅黑" w:cs="微软雅黑"/>
          <w:b/>
          <w:bCs/>
        </w:rPr>
      </w:pPr>
      <w:r>
        <w:rPr>
          <w:rFonts w:hint="eastAsia" w:ascii="微软雅黑" w:hAnsi="微软雅黑" w:eastAsia="微软雅黑" w:cs="微软雅黑"/>
          <w:b/>
          <w:bCs/>
          <w:lang w:val="en-US" w:eastAsia="zh-CN"/>
        </w:rPr>
        <w:t>5</w:t>
      </w:r>
      <w:r>
        <w:rPr>
          <w:rFonts w:hint="eastAsia" w:ascii="微软雅黑" w:hAnsi="微软雅黑" w:eastAsia="微软雅黑" w:cs="微软雅黑"/>
          <w:b/>
          <w:bCs/>
        </w:rPr>
        <w:t>、处理逻辑</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微软雅黑" w:hAnsi="微软雅黑" w:eastAsia="微软雅黑" w:cs="微软雅黑"/>
          <w:lang w:val="en-US" w:eastAsia="zh-CN"/>
        </w:rPr>
        <w:t xml:space="preserve">  </w:t>
      </w:r>
      <w:r>
        <w:rPr>
          <w:rFonts w:hint="eastAsia" w:asciiTheme="minorEastAsia" w:hAnsiTheme="minorEastAsia" w:eastAsiaTheme="minorEastAsia" w:cstheme="minorEastAsia"/>
          <w:sz w:val="24"/>
          <w:szCs w:val="24"/>
          <w:lang w:val="en-US" w:eastAsia="zh-CN"/>
        </w:rPr>
        <w:t xml:space="preserve"> 注册信息提交成功：系统审核该信息为正确实名制信息则存入系统进行下一步操作。</w:t>
      </w: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注册信息提交失败：系统提示错误位置，用户重新校对并重新填写。</w:t>
      </w:r>
    </w:p>
    <w:p>
      <w:pPr>
        <w:rPr>
          <w:rFonts w:ascii="微软雅黑" w:hAnsi="微软雅黑" w:eastAsia="微软雅黑" w:cs="微软雅黑"/>
          <w:b/>
          <w:bCs/>
        </w:rPr>
      </w:pPr>
      <w:r>
        <w:rPr>
          <w:rFonts w:hint="eastAsia" w:ascii="微软雅黑" w:hAnsi="微软雅黑" w:eastAsia="微软雅黑" w:cs="微软雅黑"/>
          <w:b/>
          <w:bCs/>
          <w:lang w:val="en-US" w:eastAsia="zh-CN"/>
        </w:rPr>
        <w:t>6</w:t>
      </w:r>
      <w:r>
        <w:rPr>
          <w:rFonts w:hint="eastAsia" w:ascii="微软雅黑" w:hAnsi="微软雅黑" w:eastAsia="微软雅黑" w:cs="微软雅黑"/>
          <w:b/>
          <w:bCs/>
        </w:rPr>
        <w:t>、约束条件</w:t>
      </w:r>
    </w:p>
    <w:p>
      <w:pPr>
        <w:numPr>
          <w:ilvl w:val="0"/>
          <w:numId w:val="18"/>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手机号码须为11位有效数字，手机收到的验证码为6位有效数字</w:t>
      </w:r>
    </w:p>
    <w:p>
      <w:pPr>
        <w:numPr>
          <w:ilvl w:val="0"/>
          <w:numId w:val="18"/>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身份证号必须和注册人姓名统一对应</w:t>
      </w:r>
    </w:p>
    <w:p>
      <w:pPr>
        <w:pStyle w:val="4"/>
        <w:numPr>
          <w:ilvl w:val="0"/>
          <w:numId w:val="0"/>
        </w:numPr>
        <w:ind w:leftChars="0"/>
        <w:rPr>
          <w:rFonts w:hint="default" w:ascii="微软雅黑" w:hAnsi="微软雅黑" w:eastAsia="微软雅黑" w:cs="微软雅黑"/>
          <w:lang w:val="en-US"/>
        </w:rPr>
      </w:pPr>
      <w:bookmarkStart w:id="117" w:name="_Toc27327"/>
      <w:bookmarkStart w:id="118" w:name="_Toc13212"/>
      <w:bookmarkStart w:id="119" w:name="_Toc11479"/>
      <w:bookmarkStart w:id="120" w:name="_Toc13602"/>
      <w:bookmarkStart w:id="121" w:name="_Toc26754"/>
      <w:r>
        <w:rPr>
          <w:rFonts w:hint="eastAsia" w:ascii="微软雅黑" w:hAnsi="微软雅黑" w:eastAsia="微软雅黑" w:cs="微软雅黑"/>
          <w:lang w:val="en-US" w:eastAsia="zh-CN"/>
        </w:rPr>
        <w:t>2.8.</w:t>
      </w:r>
      <w:bookmarkEnd w:id="117"/>
      <w:bookmarkEnd w:id="118"/>
      <w:bookmarkEnd w:id="119"/>
      <w:bookmarkEnd w:id="120"/>
      <w:r>
        <w:rPr>
          <w:rFonts w:hint="eastAsia" w:ascii="微软雅黑" w:hAnsi="微软雅黑" w:eastAsia="微软雅黑" w:cs="微软雅黑"/>
          <w:lang w:val="en-US" w:eastAsia="zh-CN"/>
        </w:rPr>
        <w:t>报警须知</w:t>
      </w:r>
      <w:bookmarkEnd w:id="121"/>
    </w:p>
    <w:p>
      <w:pPr>
        <w:pStyle w:val="27"/>
        <w:numPr>
          <w:ilvl w:val="0"/>
          <w:numId w:val="19"/>
        </w:numPr>
        <w:ind w:firstLineChars="0"/>
        <w:rPr>
          <w:rFonts w:ascii="微软雅黑" w:hAnsi="微软雅黑" w:eastAsia="微软雅黑" w:cs="微软雅黑"/>
          <w:b/>
          <w:bCs/>
        </w:rPr>
      </w:pPr>
      <w:r>
        <w:rPr>
          <w:rFonts w:hint="eastAsia" w:ascii="微软雅黑" w:hAnsi="微软雅黑" w:eastAsia="微软雅黑" w:cs="微软雅黑"/>
          <w:b/>
          <w:bCs/>
        </w:rPr>
        <w:t>功能描述</w:t>
      </w:r>
    </w:p>
    <w:p>
      <w:pPr>
        <w:pStyle w:val="27"/>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报警须知：进入该界面即可查看当地公安机关的官方说明，要求以及注意事项，务必仔细阅读。</w:t>
      </w:r>
    </w:p>
    <w:p>
      <w:pPr>
        <w:pStyle w:val="27"/>
        <w:numPr>
          <w:ilvl w:val="0"/>
          <w:numId w:val="19"/>
        </w:numPr>
        <w:ind w:firstLineChars="0"/>
        <w:rPr>
          <w:rFonts w:ascii="微软雅黑" w:hAnsi="微软雅黑" w:eastAsia="微软雅黑" w:cs="微软雅黑"/>
          <w:b/>
          <w:bCs/>
        </w:rPr>
      </w:pPr>
      <w:r>
        <w:rPr>
          <w:rFonts w:hint="eastAsia" w:ascii="微软雅黑" w:hAnsi="微软雅黑" w:eastAsia="微软雅黑" w:cs="微软雅黑"/>
          <w:b/>
          <w:bCs/>
        </w:rPr>
        <w:t>菜单</w:t>
      </w:r>
    </w:p>
    <w:p>
      <w:pPr>
        <w:rPr>
          <w:rFonts w:hint="eastAsia" w:asciiTheme="minorEastAsia" w:hAnsiTheme="minorEastAsia" w:eastAsiaTheme="minorEastAsia" w:cstheme="minorEastAsia"/>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报警须知</w:t>
      </w:r>
      <w:r>
        <w:rPr>
          <w:rFonts w:hint="eastAsia" w:asciiTheme="minorEastAsia" w:hAnsiTheme="minorEastAsia" w:eastAsiaTheme="minorEastAsia" w:cstheme="minorEastAsia"/>
          <w:sz w:val="24"/>
          <w:szCs w:val="24"/>
        </w:rPr>
        <w:t>。</w:t>
      </w:r>
    </w:p>
    <w:p>
      <w:pPr>
        <w:pStyle w:val="27"/>
        <w:numPr>
          <w:ilvl w:val="0"/>
          <w:numId w:val="19"/>
        </w:numPr>
        <w:ind w:firstLineChars="0"/>
        <w:rPr>
          <w:rFonts w:ascii="微软雅黑" w:hAnsi="微软雅黑" w:eastAsia="微软雅黑" w:cs="微软雅黑"/>
          <w:b/>
          <w:bCs/>
        </w:rPr>
      </w:pPr>
      <w:r>
        <w:rPr>
          <w:rFonts w:hint="eastAsia" w:ascii="微软雅黑" w:hAnsi="微软雅黑" w:eastAsia="微软雅黑" w:cs="微软雅黑"/>
          <w:b/>
          <w:bCs/>
        </w:rPr>
        <w:t>界面描述</w:t>
      </w:r>
    </w:p>
    <w:p>
      <w:pPr>
        <w:pStyle w:val="27"/>
        <w:numPr>
          <w:ilvl w:val="0"/>
          <w:numId w:val="0"/>
        </w:numPr>
        <w:rPr>
          <w:rFonts w:ascii="微软雅黑" w:hAnsi="微软雅黑" w:eastAsia="微软雅黑" w:cs="微软雅黑"/>
        </w:rPr>
      </w:pPr>
      <w:r>
        <w:pict>
          <v:shape id="_x0000_i1058" o:spt="75" type="#_x0000_t75" style="height:133.35pt;width:92.25pt;" filled="f" o:preferrelative="t" stroked="f" coordsize="21600,21600">
            <v:path/>
            <v:fill on="f" focussize="0,0"/>
            <v:stroke on="f"/>
            <v:imagedata r:id="rId42" o:title=""/>
            <o:lock v:ext="edit" aspectratio="t"/>
            <w10:wrap type="none"/>
            <w10:anchorlock/>
          </v:shape>
        </w:pict>
      </w:r>
      <w:r>
        <w:pict>
          <v:shape id="_x0000_i1059" o:spt="75" type="#_x0000_t75" style="height:133.15pt;width:110.8pt;" filled="f" o:preferrelative="t" stroked="f" coordsize="21600,21600">
            <v:path/>
            <v:fill on="f" focussize="0,0"/>
            <v:stroke on="f"/>
            <v:imagedata r:id="rId43" o:title=""/>
            <o:lock v:ext="edit" aspectratio="t"/>
            <w10:wrap type="none"/>
            <w10:anchorlock/>
          </v:shape>
        </w:pict>
      </w:r>
      <w:r>
        <w:pict>
          <v:shape id="_x0000_i1060" o:spt="75" type="#_x0000_t75" style="height:133.6pt;width:120.35pt;" filled="f" o:preferrelative="t" stroked="f" coordsize="21600,21600">
            <v:path/>
            <v:fill on="f" focussize="0,0"/>
            <v:stroke on="f"/>
            <v:imagedata r:id="rId44" o:title=""/>
            <o:lock v:ext="edit" aspectratio="t"/>
            <w10:wrap type="none"/>
            <w10:anchorlock/>
          </v:shape>
        </w:pict>
      </w:r>
      <w:r>
        <w:pict>
          <v:shape id="_x0000_i1061" o:spt="75" type="#_x0000_t75" style="height:132.4pt;width:81.8pt;" filled="f" o:preferrelative="t" stroked="f" coordsize="21600,21600">
            <v:path/>
            <v:fill on="f" focussize="0,0"/>
            <v:stroke on="f"/>
            <v:imagedata r:id="rId45" o:title=""/>
            <o:lock v:ext="edit" aspectratio="t"/>
            <w10:wrap type="none"/>
            <w10:anchorlock/>
          </v:shape>
        </w:pict>
      </w:r>
    </w:p>
    <w:p>
      <w:pPr>
        <w:pStyle w:val="27"/>
        <w:ind w:firstLine="0" w:firstLineChars="0"/>
        <w:rPr>
          <w:rFonts w:ascii="微软雅黑" w:hAnsi="微软雅黑" w:eastAsia="微软雅黑" w:cs="微软雅黑"/>
          <w:b/>
          <w:bCs/>
        </w:rPr>
      </w:pPr>
      <w:r>
        <w:rPr>
          <w:rFonts w:hint="eastAsia" w:ascii="微软雅黑" w:hAnsi="微软雅黑" w:eastAsia="微软雅黑" w:cs="微软雅黑"/>
          <w:b/>
          <w:bCs/>
          <w:lang w:val="en-US" w:eastAsia="zh-CN"/>
        </w:rPr>
        <w:t>4</w:t>
      </w:r>
      <w:r>
        <w:rPr>
          <w:rFonts w:hint="eastAsia" w:ascii="微软雅黑" w:hAnsi="微软雅黑" w:eastAsia="微软雅黑" w:cs="微软雅黑"/>
          <w:b/>
          <w:bCs/>
        </w:rPr>
        <w:t>、输入输出</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[备注说明]</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数据类型：C(字符)，N(数字)，Date(日期)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p>
        </w:tc>
        <w:tc>
          <w:tcPr>
            <w:tcW w:w="198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官方信息</w:t>
            </w:r>
          </w:p>
        </w:tc>
        <w:tc>
          <w:tcPr>
            <w:tcW w:w="1205"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输</w:t>
            </w:r>
            <w:r>
              <w:rPr>
                <w:rFonts w:hint="eastAsia" w:asciiTheme="minorEastAsia" w:hAnsiTheme="minorEastAsia" w:eastAsiaTheme="minorEastAsia" w:cstheme="minorEastAsia"/>
                <w:sz w:val="24"/>
                <w:szCs w:val="24"/>
                <w:lang w:val="en-US" w:eastAsia="zh-CN"/>
              </w:rPr>
              <w:t>出</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C</w:t>
            </w:r>
            <w:r>
              <w:rPr>
                <w:rFonts w:hint="eastAsia" w:asciiTheme="minorEastAsia" w:hAnsiTheme="minorEastAsia" w:eastAsiaTheme="minorEastAsia" w:cstheme="minorEastAsia"/>
                <w:sz w:val="24"/>
                <w:szCs w:val="24"/>
                <w:lang w:val="en-US" w:eastAsia="zh-CN"/>
              </w:rPr>
              <w:t>-N</w:t>
            </w:r>
          </w:p>
        </w:tc>
        <w:tc>
          <w:tcPr>
            <w:tcW w:w="1134" w:type="dxa"/>
            <w:vAlign w:val="center"/>
          </w:tcPr>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w:t>
            </w:r>
          </w:p>
        </w:tc>
        <w:tc>
          <w:tcPr>
            <w:tcW w:w="1593" w:type="dxa"/>
            <w:vAlign w:val="center"/>
          </w:tcPr>
          <w:p>
            <w:pPr>
              <w:rPr>
                <w:rFonts w:hint="eastAsia" w:asciiTheme="minorEastAsia" w:hAnsiTheme="minorEastAsia" w:eastAsiaTheme="minorEastAsia" w:cstheme="minorEastAsia"/>
                <w:sz w:val="24"/>
                <w:szCs w:val="24"/>
              </w:rPr>
            </w:pPr>
          </w:p>
        </w:tc>
        <w:tc>
          <w:tcPr>
            <w:tcW w:w="2409" w:type="dxa"/>
            <w:vAlign w:val="center"/>
          </w:tcPr>
          <w:p>
            <w:pPr>
              <w:rPr>
                <w:rFonts w:hint="eastAsia" w:asciiTheme="minorEastAsia" w:hAnsiTheme="minorEastAsia" w:eastAsiaTheme="minorEastAsia" w:cstheme="minorEastAsia"/>
                <w:sz w:val="24"/>
                <w:szCs w:val="24"/>
              </w:rPr>
            </w:pPr>
          </w:p>
        </w:tc>
      </w:tr>
    </w:tbl>
    <w:p>
      <w:pPr>
        <w:rPr>
          <w:rFonts w:ascii="微软雅黑" w:hAnsi="微软雅黑" w:eastAsia="微软雅黑" w:cs="微软雅黑"/>
          <w:b/>
          <w:bCs/>
        </w:rPr>
      </w:pPr>
      <w:r>
        <w:rPr>
          <w:rFonts w:hint="eastAsia" w:ascii="微软雅黑" w:hAnsi="微软雅黑" w:eastAsia="微软雅黑" w:cs="微软雅黑"/>
          <w:b/>
          <w:bCs/>
          <w:lang w:val="en-US" w:eastAsia="zh-CN"/>
        </w:rPr>
        <w:t>5</w:t>
      </w:r>
      <w:r>
        <w:rPr>
          <w:rFonts w:hint="eastAsia" w:ascii="微软雅黑" w:hAnsi="微软雅黑" w:eastAsia="微软雅黑" w:cs="微软雅黑"/>
          <w:b/>
          <w:bCs/>
        </w:rPr>
        <w:t>、处理逻辑</w:t>
      </w:r>
    </w:p>
    <w:p>
      <w:pPr>
        <w:numPr>
          <w:ilvl w:val="0"/>
          <w:numId w:val="0"/>
        </w:numPr>
        <w:ind w:left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无</w:t>
      </w:r>
    </w:p>
    <w:p>
      <w:pPr>
        <w:rPr>
          <w:rFonts w:ascii="微软雅黑" w:hAnsi="微软雅黑" w:eastAsia="微软雅黑" w:cs="微软雅黑"/>
        </w:rPr>
      </w:pPr>
      <w:r>
        <w:rPr>
          <w:rFonts w:hint="eastAsia" w:ascii="微软雅黑" w:hAnsi="微软雅黑" w:eastAsia="微软雅黑" w:cs="微软雅黑"/>
          <w:b/>
          <w:bCs/>
          <w:lang w:val="en-US" w:eastAsia="zh-CN"/>
        </w:rPr>
        <w:t>6</w:t>
      </w:r>
      <w:r>
        <w:rPr>
          <w:rFonts w:hint="eastAsia" w:ascii="微软雅黑" w:hAnsi="微软雅黑" w:eastAsia="微软雅黑" w:cs="微软雅黑"/>
          <w:b/>
          <w:bCs/>
        </w:rPr>
        <w:t>、约束条件</w:t>
      </w:r>
    </w:p>
    <w:p>
      <w:pPr>
        <w:ind w:firstLine="240" w:firstLineChars="1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w:t>
      </w:r>
    </w:p>
    <w:p>
      <w:pPr>
        <w:pStyle w:val="4"/>
        <w:numPr>
          <w:ilvl w:val="0"/>
          <w:numId w:val="0"/>
        </w:numPr>
        <w:ind w:leftChars="0"/>
        <w:rPr>
          <w:rFonts w:hint="default" w:ascii="微软雅黑" w:hAnsi="微软雅黑" w:eastAsia="微软雅黑" w:cs="微软雅黑"/>
          <w:lang w:val="en-US"/>
        </w:rPr>
      </w:pPr>
      <w:bookmarkStart w:id="122" w:name="_Toc13623"/>
      <w:bookmarkStart w:id="123" w:name="_Toc19288"/>
      <w:bookmarkStart w:id="124" w:name="_Toc2525"/>
      <w:bookmarkStart w:id="125" w:name="_Toc29446"/>
      <w:bookmarkStart w:id="126" w:name="_Toc12971"/>
      <w:r>
        <w:rPr>
          <w:rFonts w:hint="eastAsia" w:ascii="微软雅黑" w:hAnsi="微软雅黑" w:eastAsia="微软雅黑" w:cs="微软雅黑"/>
          <w:lang w:val="en-US" w:eastAsia="zh-CN"/>
        </w:rPr>
        <w:t>2.9.</w:t>
      </w:r>
      <w:bookmarkEnd w:id="122"/>
      <w:bookmarkEnd w:id="123"/>
      <w:bookmarkEnd w:id="124"/>
      <w:bookmarkEnd w:id="125"/>
      <w:r>
        <w:rPr>
          <w:rFonts w:hint="eastAsia" w:ascii="微软雅黑" w:hAnsi="微软雅黑" w:eastAsia="微软雅黑" w:cs="微软雅黑"/>
          <w:lang w:val="en-US" w:eastAsia="zh-CN"/>
        </w:rPr>
        <w:t>APP下载</w:t>
      </w:r>
      <w:bookmarkEnd w:id="126"/>
    </w:p>
    <w:p>
      <w:pPr>
        <w:pStyle w:val="27"/>
        <w:numPr>
          <w:ilvl w:val="0"/>
          <w:numId w:val="20"/>
        </w:numPr>
        <w:ind w:firstLineChars="0"/>
        <w:rPr>
          <w:rFonts w:ascii="微软雅黑" w:hAnsi="微软雅黑" w:eastAsia="微软雅黑" w:cs="微软雅黑"/>
          <w:b/>
          <w:bCs/>
        </w:rPr>
      </w:pPr>
      <w:r>
        <w:rPr>
          <w:rFonts w:hint="eastAsia" w:ascii="微软雅黑" w:hAnsi="微软雅黑" w:eastAsia="微软雅黑" w:cs="微软雅黑"/>
          <w:b/>
          <w:bCs/>
        </w:rPr>
        <w:t>功能描述</w:t>
      </w:r>
    </w:p>
    <w:p>
      <w:pPr>
        <w:pStyle w:val="27"/>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APP下载：在该界面可以依据自己手机的系统类型选择下载方式。</w:t>
      </w:r>
    </w:p>
    <w:p>
      <w:pPr>
        <w:pStyle w:val="27"/>
        <w:numPr>
          <w:ilvl w:val="0"/>
          <w:numId w:val="20"/>
        </w:numPr>
        <w:ind w:firstLineChars="0"/>
        <w:rPr>
          <w:rFonts w:ascii="微软雅黑" w:hAnsi="微软雅黑" w:eastAsia="微软雅黑" w:cs="微软雅黑"/>
          <w:b/>
          <w:bCs/>
        </w:rPr>
      </w:pPr>
      <w:r>
        <w:rPr>
          <w:rFonts w:hint="eastAsia" w:ascii="微软雅黑" w:hAnsi="微软雅黑" w:eastAsia="微软雅黑" w:cs="微软雅黑"/>
          <w:b/>
          <w:bCs/>
        </w:rPr>
        <w:t>菜单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系统主菜单—</w:t>
      </w:r>
      <w:r>
        <w:rPr>
          <w:rFonts w:hint="eastAsia" w:asciiTheme="minorEastAsia" w:hAnsiTheme="minorEastAsia" w:eastAsiaTheme="minorEastAsia" w:cstheme="minorEastAsia"/>
          <w:sz w:val="24"/>
          <w:szCs w:val="24"/>
          <w:lang w:val="en-US" w:eastAsia="zh-CN"/>
        </w:rPr>
        <w:t>APP下载</w:t>
      </w:r>
      <w:r>
        <w:rPr>
          <w:rFonts w:hint="eastAsia" w:asciiTheme="minorEastAsia" w:hAnsiTheme="minorEastAsia" w:eastAsiaTheme="minorEastAsia" w:cstheme="minorEastAsia"/>
          <w:sz w:val="24"/>
          <w:szCs w:val="24"/>
        </w:rPr>
        <w:t>。</w:t>
      </w:r>
    </w:p>
    <w:p>
      <w:pPr>
        <w:pStyle w:val="27"/>
        <w:numPr>
          <w:ilvl w:val="0"/>
          <w:numId w:val="20"/>
        </w:numPr>
        <w:ind w:firstLineChars="0"/>
        <w:rPr>
          <w:rFonts w:ascii="微软雅黑" w:hAnsi="微软雅黑" w:eastAsia="微软雅黑" w:cs="微软雅黑"/>
          <w:b/>
          <w:bCs/>
        </w:rPr>
      </w:pPr>
      <w:r>
        <w:rPr>
          <w:rFonts w:hint="eastAsia" w:ascii="微软雅黑" w:hAnsi="微软雅黑" w:eastAsia="微软雅黑" w:cs="微软雅黑"/>
          <w:b/>
          <w:bCs/>
        </w:rPr>
        <w:t>界面描述</w:t>
      </w:r>
    </w:p>
    <w:p>
      <w:pPr>
        <w:pStyle w:val="27"/>
        <w:numPr>
          <w:ilvl w:val="0"/>
          <w:numId w:val="0"/>
        </w:numPr>
        <w:rPr>
          <w:rFonts w:ascii="微软雅黑" w:hAnsi="微软雅黑" w:eastAsia="微软雅黑" w:cs="微软雅黑"/>
        </w:rPr>
      </w:pPr>
      <w:r>
        <w:pict>
          <v:shape id="_x0000_i1062" o:spt="75" type="#_x0000_t75" style="height:169.6pt;width:199.6pt;" filled="f" o:preferrelative="t" stroked="f" coordsize="21600,21600">
            <v:path/>
            <v:fill on="f" focussize="0,0"/>
            <v:stroke on="f"/>
            <v:imagedata r:id="rId46" o:title=""/>
            <o:lock v:ext="edit" aspectratio="t"/>
            <w10:wrap type="none"/>
            <w10:anchorlock/>
          </v:shape>
        </w:pict>
      </w:r>
    </w:p>
    <w:p>
      <w:pPr>
        <w:pStyle w:val="27"/>
        <w:ind w:firstLine="0" w:firstLineChars="0"/>
        <w:rPr>
          <w:rFonts w:ascii="微软雅黑" w:hAnsi="微软雅黑" w:eastAsia="微软雅黑" w:cs="微软雅黑"/>
          <w:b/>
          <w:bCs/>
        </w:rPr>
      </w:pPr>
      <w:r>
        <w:rPr>
          <w:rFonts w:hint="eastAsia" w:ascii="微软雅黑" w:hAnsi="微软雅黑" w:eastAsia="微软雅黑" w:cs="微软雅黑"/>
          <w:b/>
          <w:bCs/>
          <w:lang w:val="en-US" w:eastAsia="zh-CN"/>
        </w:rPr>
        <w:t>4</w:t>
      </w:r>
      <w:r>
        <w:rPr>
          <w:rFonts w:hint="eastAsia" w:ascii="微软雅黑" w:hAnsi="微软雅黑" w:eastAsia="微软雅黑" w:cs="微软雅黑"/>
          <w:b/>
          <w:bCs/>
        </w:rPr>
        <w:t>、输入输出</w:t>
      </w:r>
    </w:p>
    <w:p>
      <w:pPr>
        <w:rPr>
          <w:rFonts w:hint="eastAsia" w:asciiTheme="minorEastAsia" w:hAnsiTheme="minorEastAsia" w:eastAsiaTheme="minorEastAsia" w:cstheme="minorEastAsia"/>
          <w:sz w:val="24"/>
          <w:szCs w:val="24"/>
        </w:rPr>
      </w:pPr>
      <w:r>
        <w:rPr>
          <w:rFonts w:hint="eastAsia" w:ascii="微软雅黑" w:hAnsi="微软雅黑" w:eastAsia="微软雅黑" w:cs="微软雅黑"/>
        </w:rPr>
        <w:tab/>
      </w:r>
      <w:r>
        <w:rPr>
          <w:rFonts w:hint="eastAsia" w:asciiTheme="minorEastAsia" w:hAnsiTheme="minorEastAsia" w:eastAsiaTheme="minorEastAsia" w:cstheme="minorEastAsia"/>
          <w:sz w:val="24"/>
          <w:szCs w:val="24"/>
        </w:rPr>
        <w:t>[备注说明]</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数据类型：C(字符)，N(数字)，Date(日期)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操作类型：M(必输项)，O(可选项)，C(有条件)，A(可修改)，D(显示)，Q(查询)、B (按钮), CB (选项框)，RB(单选框) ，MB(多选框) ，H(隐藏)</w:t>
      </w:r>
    </w:p>
    <w:tbl>
      <w:tblPr>
        <w:tblStyle w:val="21"/>
        <w:tblW w:w="10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
        <w:gridCol w:w="1984"/>
        <w:gridCol w:w="1205"/>
        <w:gridCol w:w="1134"/>
        <w:gridCol w:w="1134"/>
        <w:gridCol w:w="1593"/>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568" w:type="dxa"/>
            <w:shd w:val="clear" w:color="auto" w:fill="00CCFF"/>
            <w:vAlign w:val="center"/>
          </w:tcPr>
          <w:p>
            <w:pPr>
              <w:ind w:left="-2" w:leftChars="-56" w:hanging="116" w:hangingChars="55"/>
              <w:jc w:val="right"/>
              <w:rPr>
                <w:rFonts w:ascii="微软雅黑" w:hAnsi="微软雅黑" w:eastAsia="微软雅黑" w:cs="微软雅黑"/>
                <w:b/>
                <w:szCs w:val="21"/>
              </w:rPr>
            </w:pPr>
            <w:r>
              <w:rPr>
                <w:rFonts w:hint="eastAsia" w:ascii="微软雅黑" w:hAnsi="微软雅黑" w:eastAsia="微软雅黑" w:cs="微软雅黑"/>
                <w:b/>
                <w:szCs w:val="21"/>
              </w:rPr>
              <w:t>序号</w:t>
            </w:r>
          </w:p>
        </w:tc>
        <w:tc>
          <w:tcPr>
            <w:tcW w:w="198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数据名称</w:t>
            </w:r>
          </w:p>
        </w:tc>
        <w:tc>
          <w:tcPr>
            <w:tcW w:w="1205"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输入/输出</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数据类型</w:t>
            </w:r>
          </w:p>
        </w:tc>
        <w:tc>
          <w:tcPr>
            <w:tcW w:w="1134"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操作类型</w:t>
            </w:r>
          </w:p>
        </w:tc>
        <w:tc>
          <w:tcPr>
            <w:tcW w:w="1593"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校验说明</w:t>
            </w:r>
          </w:p>
        </w:tc>
        <w:tc>
          <w:tcPr>
            <w:tcW w:w="2409" w:type="dxa"/>
            <w:shd w:val="clear" w:color="auto" w:fill="00CCFF"/>
            <w:vAlign w:val="center"/>
          </w:tcPr>
          <w:p>
            <w:pPr>
              <w:jc w:val="center"/>
              <w:rPr>
                <w:rFonts w:ascii="微软雅黑" w:hAnsi="微软雅黑" w:eastAsia="微软雅黑" w:cs="微软雅黑"/>
                <w:b/>
                <w:szCs w:val="21"/>
              </w:rPr>
            </w:pPr>
            <w:r>
              <w:rPr>
                <w:rFonts w:hint="eastAsia" w:ascii="微软雅黑" w:hAnsi="微软雅黑" w:eastAsia="微软雅黑" w:cs="微软雅黑"/>
                <w:b/>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ascii="微软雅黑" w:hAnsi="微软雅黑" w:eastAsia="微软雅黑" w:cs="微软雅黑"/>
                <w:szCs w:val="21"/>
              </w:rPr>
            </w:pPr>
            <w:r>
              <w:rPr>
                <w:rFonts w:hint="eastAsia" w:ascii="微软雅黑" w:hAnsi="微软雅黑" w:eastAsia="微软雅黑" w:cs="微软雅黑"/>
                <w:szCs w:val="21"/>
              </w:rPr>
              <w:t>1</w:t>
            </w:r>
          </w:p>
        </w:tc>
        <w:tc>
          <w:tcPr>
            <w:tcW w:w="1984" w:type="dxa"/>
            <w:vAlign w:val="center"/>
          </w:tcPr>
          <w:p>
            <w:pPr>
              <w:rPr>
                <w:rFonts w:hint="eastAsia" w:ascii="微软雅黑" w:hAnsi="微软雅黑" w:eastAsia="微软雅黑" w:cs="微软雅黑"/>
                <w:color w:val="000000"/>
                <w:szCs w:val="21"/>
                <w:lang w:val="en-US" w:eastAsia="zh-CN"/>
              </w:rPr>
            </w:pPr>
            <w:r>
              <w:rPr>
                <w:rFonts w:hint="eastAsia" w:ascii="微软雅黑" w:hAnsi="微软雅黑" w:eastAsia="微软雅黑" w:cs="微软雅黑"/>
                <w:color w:val="000000"/>
                <w:szCs w:val="21"/>
                <w:lang w:val="en-US" w:eastAsia="zh-CN"/>
              </w:rPr>
              <w:t>安卓下载</w:t>
            </w:r>
          </w:p>
        </w:tc>
        <w:tc>
          <w:tcPr>
            <w:tcW w:w="1205" w:type="dxa"/>
            <w:vAlign w:val="center"/>
          </w:tcPr>
          <w:p>
            <w:pPr>
              <w:rPr>
                <w:rFonts w:ascii="微软雅黑" w:hAnsi="微软雅黑" w:eastAsia="微软雅黑" w:cs="微软雅黑"/>
                <w:szCs w:val="21"/>
              </w:rPr>
            </w:pPr>
            <w:r>
              <w:rPr>
                <w:rFonts w:hint="eastAsia" w:ascii="微软雅黑" w:hAnsi="微软雅黑" w:eastAsia="微软雅黑" w:cs="微软雅黑"/>
                <w:szCs w:val="21"/>
              </w:rPr>
              <w:t>输出</w:t>
            </w:r>
          </w:p>
        </w:tc>
        <w:tc>
          <w:tcPr>
            <w:tcW w:w="1134" w:type="dxa"/>
            <w:vAlign w:val="center"/>
          </w:tcPr>
          <w:p>
            <w:pPr>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C</w:t>
            </w:r>
          </w:p>
        </w:tc>
        <w:tc>
          <w:tcPr>
            <w:tcW w:w="1134" w:type="dxa"/>
            <w:vAlign w:val="center"/>
          </w:tcPr>
          <w:p>
            <w:pPr>
              <w:rPr>
                <w:rFonts w:hint="default" w:ascii="微软雅黑" w:hAnsi="微软雅黑" w:eastAsia="微软雅黑" w:cs="微软雅黑"/>
                <w:szCs w:val="21"/>
                <w:lang w:val="en-US" w:eastAsia="zh-CN"/>
              </w:rPr>
            </w:pPr>
            <w:r>
              <w:rPr>
                <w:rFonts w:hint="eastAsia" w:ascii="微软雅黑" w:hAnsi="微软雅黑" w:eastAsia="微软雅黑" w:cs="微软雅黑"/>
                <w:szCs w:val="21"/>
              </w:rPr>
              <w:t>D</w:t>
            </w:r>
            <w:r>
              <w:rPr>
                <w:rFonts w:hint="eastAsia" w:ascii="微软雅黑" w:hAnsi="微软雅黑" w:eastAsia="微软雅黑" w:cs="微软雅黑"/>
                <w:szCs w:val="21"/>
                <w:lang w:val="en-US" w:eastAsia="zh-CN"/>
              </w:rPr>
              <w:t>-B</w:t>
            </w:r>
          </w:p>
        </w:tc>
        <w:tc>
          <w:tcPr>
            <w:tcW w:w="1593" w:type="dxa"/>
            <w:vAlign w:val="center"/>
          </w:tcPr>
          <w:p>
            <w:pPr>
              <w:rPr>
                <w:rFonts w:ascii="微软雅黑" w:hAnsi="微软雅黑" w:eastAsia="微软雅黑" w:cs="微软雅黑"/>
                <w:szCs w:val="21"/>
              </w:rPr>
            </w:pPr>
          </w:p>
        </w:tc>
        <w:tc>
          <w:tcPr>
            <w:tcW w:w="2409" w:type="dxa"/>
            <w:vAlign w:val="center"/>
          </w:tcPr>
          <w:p>
            <w:pPr>
              <w:rPr>
                <w:rFonts w:ascii="微软雅黑" w:hAnsi="微软雅黑" w:eastAsia="微软雅黑" w:cs="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68" w:type="dxa"/>
            <w:vAlign w:val="center"/>
          </w:tcPr>
          <w:p>
            <w:pPr>
              <w:rPr>
                <w:rFonts w:ascii="微软雅黑" w:hAnsi="微软雅黑" w:eastAsia="微软雅黑" w:cs="微软雅黑"/>
                <w:szCs w:val="21"/>
              </w:rPr>
            </w:pPr>
            <w:r>
              <w:rPr>
                <w:rFonts w:hint="eastAsia" w:ascii="微软雅黑" w:hAnsi="微软雅黑" w:eastAsia="微软雅黑" w:cs="微软雅黑"/>
                <w:szCs w:val="21"/>
              </w:rPr>
              <w:t>2</w:t>
            </w:r>
          </w:p>
        </w:tc>
        <w:tc>
          <w:tcPr>
            <w:tcW w:w="1984" w:type="dxa"/>
            <w:vAlign w:val="center"/>
          </w:tcPr>
          <w:p>
            <w:pPr>
              <w:rPr>
                <w:rFonts w:hint="default" w:ascii="微软雅黑" w:hAnsi="微软雅黑" w:eastAsia="微软雅黑" w:cs="微软雅黑"/>
                <w:color w:val="000000"/>
                <w:szCs w:val="21"/>
                <w:lang w:val="en-US" w:eastAsia="zh-CN"/>
              </w:rPr>
            </w:pPr>
            <w:r>
              <w:rPr>
                <w:rFonts w:hint="eastAsia" w:ascii="微软雅黑" w:hAnsi="微软雅黑" w:eastAsia="微软雅黑" w:cs="微软雅黑"/>
                <w:color w:val="000000"/>
                <w:szCs w:val="21"/>
                <w:lang w:val="en-US" w:eastAsia="zh-CN"/>
              </w:rPr>
              <w:t>iPhone下载</w:t>
            </w:r>
          </w:p>
        </w:tc>
        <w:tc>
          <w:tcPr>
            <w:tcW w:w="1205" w:type="dxa"/>
            <w:vAlign w:val="center"/>
          </w:tcPr>
          <w:p>
            <w:pPr>
              <w:rPr>
                <w:rFonts w:ascii="微软雅黑" w:hAnsi="微软雅黑" w:eastAsia="微软雅黑" w:cs="微软雅黑"/>
                <w:szCs w:val="21"/>
              </w:rPr>
            </w:pPr>
            <w:r>
              <w:rPr>
                <w:rFonts w:hint="eastAsia" w:ascii="微软雅黑" w:hAnsi="微软雅黑" w:eastAsia="微软雅黑" w:cs="微软雅黑"/>
                <w:szCs w:val="21"/>
              </w:rPr>
              <w:t>输出</w:t>
            </w:r>
          </w:p>
        </w:tc>
        <w:tc>
          <w:tcPr>
            <w:tcW w:w="1134" w:type="dxa"/>
            <w:vAlign w:val="center"/>
          </w:tcPr>
          <w:p>
            <w:pPr>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C</w:t>
            </w:r>
          </w:p>
        </w:tc>
        <w:tc>
          <w:tcPr>
            <w:tcW w:w="1134" w:type="dxa"/>
            <w:vAlign w:val="center"/>
          </w:tcPr>
          <w:p>
            <w:pPr>
              <w:rPr>
                <w:rFonts w:hint="default" w:ascii="微软雅黑" w:hAnsi="微软雅黑" w:eastAsia="微软雅黑" w:cs="微软雅黑"/>
                <w:szCs w:val="21"/>
                <w:lang w:val="en-US" w:eastAsia="zh-CN"/>
              </w:rPr>
            </w:pPr>
            <w:r>
              <w:rPr>
                <w:rFonts w:hint="eastAsia" w:ascii="微软雅黑" w:hAnsi="微软雅黑" w:eastAsia="微软雅黑" w:cs="微软雅黑"/>
                <w:szCs w:val="21"/>
              </w:rPr>
              <w:t>D</w:t>
            </w:r>
            <w:r>
              <w:rPr>
                <w:rFonts w:hint="eastAsia" w:ascii="微软雅黑" w:hAnsi="微软雅黑" w:eastAsia="微软雅黑" w:cs="微软雅黑"/>
                <w:szCs w:val="21"/>
                <w:lang w:val="en-US" w:eastAsia="zh-CN"/>
              </w:rPr>
              <w:t>-B</w:t>
            </w:r>
          </w:p>
        </w:tc>
        <w:tc>
          <w:tcPr>
            <w:tcW w:w="1593" w:type="dxa"/>
            <w:vAlign w:val="center"/>
          </w:tcPr>
          <w:p>
            <w:pPr>
              <w:rPr>
                <w:rFonts w:ascii="微软雅黑" w:hAnsi="微软雅黑" w:eastAsia="微软雅黑" w:cs="微软雅黑"/>
                <w:szCs w:val="21"/>
              </w:rPr>
            </w:pPr>
          </w:p>
        </w:tc>
        <w:tc>
          <w:tcPr>
            <w:tcW w:w="2409" w:type="dxa"/>
            <w:vAlign w:val="center"/>
          </w:tcPr>
          <w:p>
            <w:pPr>
              <w:rPr>
                <w:rFonts w:ascii="微软雅黑" w:hAnsi="微软雅黑" w:eastAsia="微软雅黑" w:cs="微软雅黑"/>
                <w:szCs w:val="21"/>
              </w:rPr>
            </w:pPr>
          </w:p>
        </w:tc>
      </w:tr>
    </w:tbl>
    <w:p>
      <w:pPr>
        <w:rPr>
          <w:rFonts w:ascii="微软雅黑" w:hAnsi="微软雅黑" w:eastAsia="微软雅黑" w:cs="微软雅黑"/>
        </w:rPr>
      </w:pPr>
    </w:p>
    <w:p>
      <w:pPr>
        <w:rPr>
          <w:rFonts w:ascii="微软雅黑" w:hAnsi="微软雅黑" w:eastAsia="微软雅黑" w:cs="微软雅黑"/>
          <w:b/>
          <w:bCs/>
        </w:rPr>
      </w:pPr>
      <w:r>
        <w:rPr>
          <w:rFonts w:hint="eastAsia" w:ascii="微软雅黑" w:hAnsi="微软雅黑" w:eastAsia="微软雅黑" w:cs="微软雅黑"/>
          <w:b/>
          <w:bCs/>
          <w:lang w:val="en-US" w:eastAsia="zh-CN"/>
        </w:rPr>
        <w:t>5</w:t>
      </w:r>
      <w:r>
        <w:rPr>
          <w:rFonts w:hint="eastAsia" w:ascii="微软雅黑" w:hAnsi="微软雅黑" w:eastAsia="微软雅黑" w:cs="微软雅黑"/>
          <w:b/>
          <w:bCs/>
        </w:rPr>
        <w:t>、处理逻辑</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安卓下载、iPhone下载：点击按钮即可进入到相应系统下载通道进行下载。</w:t>
      </w:r>
    </w:p>
    <w:p>
      <w:pPr>
        <w:rPr>
          <w:rFonts w:ascii="微软雅黑" w:hAnsi="微软雅黑" w:eastAsia="微软雅黑" w:cs="微软雅黑"/>
          <w:b/>
          <w:bCs/>
        </w:rPr>
      </w:pPr>
      <w:r>
        <w:rPr>
          <w:rFonts w:hint="eastAsia" w:ascii="微软雅黑" w:hAnsi="微软雅黑" w:eastAsia="微软雅黑" w:cs="微软雅黑"/>
          <w:b/>
          <w:bCs/>
          <w:lang w:val="en-US" w:eastAsia="zh-CN"/>
        </w:rPr>
        <w:t>6</w:t>
      </w:r>
      <w:r>
        <w:rPr>
          <w:rFonts w:hint="eastAsia" w:ascii="微软雅黑" w:hAnsi="微软雅黑" w:eastAsia="微软雅黑" w:cs="微软雅黑"/>
          <w:b/>
          <w:bCs/>
        </w:rPr>
        <w:t>、约束条件</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目前APP只有手机版，没有PC端。</w:t>
      </w:r>
    </w:p>
    <w:p>
      <w:pPr>
        <w:jc w:val="both"/>
        <w:rPr>
          <w:rFonts w:hint="eastAsia" w:ascii="微软雅黑" w:hAnsi="微软雅黑" w:eastAsia="微软雅黑" w:cs="微软雅黑"/>
        </w:rPr>
      </w:pPr>
    </w:p>
    <w:sectPr>
      <w:footerReference r:id="rId7" w:type="default"/>
      <w:pgSz w:w="11906" w:h="16838"/>
      <w:pgMar w:top="1440" w:right="1800" w:bottom="1440" w:left="1800" w:header="851" w:footer="992" w:gutter="0"/>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panose1 w:val="02010609030101010101"/>
    <w:charset w:val="86"/>
    <w:family w:val="auto"/>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540" w:firstLineChars="30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540" w:firstLineChars="300"/>
      <w:rPr>
        <w:rFonts w:hint="eastAsia"/>
      </w:rPr>
    </w:pP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1.2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540" w:firstLineChars="300"/>
      <w:rPr>
        <w:rFonts w:hint="eastAsia"/>
      </w:rPr>
    </w:pPr>
    <w:r>
      <w:rPr>
        <w:sz w:val="18"/>
      </w:rPr>
      <w:pict>
        <v:shape id="_x0000_s2054" o:spid="_x0000_s2054" o:spt="202" type="#_x0000_t202" style="position:absolute;left:0pt;margin-top:0pt;height:144pt;width:144pt;mso-position-horizontal:center;mso-position-horizontal-relative:margin;mso-wrap-style:none;z-index:251674624;mso-width-relative:page;mso-height-relative:page;" filled="f" stroked="f" coordsize="21600,21600">
          <v:path/>
          <v:fill on="f" focussize="0,0"/>
          <v:stroke on="f" weight="1.2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- 3 -</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540" w:firstLineChars="300"/>
      <w:rPr>
        <w:rFonts w:hint="eastAsia"/>
      </w:rPr>
    </w:pPr>
    <w:r>
      <w:rPr>
        <w:sz w:val="18"/>
      </w:rPr>
      <w:pict>
        <v:shape id="_x0000_s2053" o:spid="_x0000_s2053" o:spt="202" type="#_x0000_t202" style="position:absolute;left:0pt;margin-top:0pt;height:144pt;width:144pt;mso-position-horizontal:center;mso-position-horizontal-relative:margin;mso-wrap-style:none;z-index:251673600;mso-width-relative:page;mso-height-relative:page;" filled="f" stroked="f" coordsize="21600,21600">
          <v:path/>
          <v:fill on="f" focussize="0,0"/>
          <v:stroke on="f" weight="1.2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lang w:val="en-US" w:eastAsia="zh-CN"/>
      </w:rPr>
      <w:t>软件工程项目实践原型设计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93DAD5"/>
    <w:multiLevelType w:val="singleLevel"/>
    <w:tmpl w:val="FC93DAD5"/>
    <w:lvl w:ilvl="0" w:tentative="0">
      <w:start w:val="6"/>
      <w:numFmt w:val="decimal"/>
      <w:suff w:val="nothing"/>
      <w:lvlText w:val="%1、"/>
      <w:lvlJc w:val="left"/>
    </w:lvl>
  </w:abstractNum>
  <w:abstractNum w:abstractNumId="1">
    <w:nsid w:val="0C345FF8"/>
    <w:multiLevelType w:val="multilevel"/>
    <w:tmpl w:val="0C345FF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69256E1"/>
    <w:multiLevelType w:val="multilevel"/>
    <w:tmpl w:val="269256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8E46810"/>
    <w:multiLevelType w:val="multilevel"/>
    <w:tmpl w:val="28E468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560168B"/>
    <w:multiLevelType w:val="multilevel"/>
    <w:tmpl w:val="556016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5752922"/>
    <w:multiLevelType w:val="singleLevel"/>
    <w:tmpl w:val="55752922"/>
    <w:lvl w:ilvl="0" w:tentative="0">
      <w:start w:val="1"/>
      <w:numFmt w:val="decimal"/>
      <w:lvlText w:val="%1)"/>
      <w:lvlJc w:val="left"/>
      <w:pPr>
        <w:tabs>
          <w:tab w:val="left" w:pos="425"/>
        </w:tabs>
        <w:ind w:left="425" w:hanging="425"/>
      </w:pPr>
      <w:rPr>
        <w:rFonts w:hint="default"/>
      </w:rPr>
    </w:lvl>
  </w:abstractNum>
  <w:abstractNum w:abstractNumId="6">
    <w:nsid w:val="55752A03"/>
    <w:multiLevelType w:val="singleLevel"/>
    <w:tmpl w:val="55752A03"/>
    <w:lvl w:ilvl="0" w:tentative="0">
      <w:start w:val="1"/>
      <w:numFmt w:val="lowerLetter"/>
      <w:lvlText w:val="%1."/>
      <w:lvlJc w:val="left"/>
      <w:pPr>
        <w:tabs>
          <w:tab w:val="left" w:pos="425"/>
        </w:tabs>
        <w:ind w:left="425" w:hanging="425"/>
      </w:pPr>
      <w:rPr>
        <w:rFonts w:hint="default"/>
      </w:rPr>
    </w:lvl>
  </w:abstractNum>
  <w:abstractNum w:abstractNumId="7">
    <w:nsid w:val="5575551B"/>
    <w:multiLevelType w:val="multilevel"/>
    <w:tmpl w:val="557555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5765413"/>
    <w:multiLevelType w:val="multilevel"/>
    <w:tmpl w:val="5576541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5768D9F"/>
    <w:multiLevelType w:val="multilevel"/>
    <w:tmpl w:val="55768D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5779FE2"/>
    <w:multiLevelType w:val="multilevel"/>
    <w:tmpl w:val="55779F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578EC94"/>
    <w:multiLevelType w:val="singleLevel"/>
    <w:tmpl w:val="5578EC94"/>
    <w:lvl w:ilvl="0" w:tentative="0">
      <w:start w:val="1"/>
      <w:numFmt w:val="decimal"/>
      <w:lvlText w:val="%1)"/>
      <w:lvlJc w:val="left"/>
      <w:pPr>
        <w:tabs>
          <w:tab w:val="left" w:pos="425"/>
        </w:tabs>
        <w:ind w:left="425" w:hanging="425"/>
      </w:pPr>
      <w:rPr>
        <w:rFonts w:hint="default"/>
      </w:rPr>
    </w:lvl>
  </w:abstractNum>
  <w:abstractNum w:abstractNumId="12">
    <w:nsid w:val="55D762BF"/>
    <w:multiLevelType w:val="multilevel"/>
    <w:tmpl w:val="55D762B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0DC2192"/>
    <w:multiLevelType w:val="multilevel"/>
    <w:tmpl w:val="60DC21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1FD78CA"/>
    <w:multiLevelType w:val="multilevel"/>
    <w:tmpl w:val="61FD78CA"/>
    <w:lvl w:ilvl="0" w:tentative="0">
      <w:start w:val="1"/>
      <w:numFmt w:val="decimal"/>
      <w:lvlText w:val="%1."/>
      <w:lvlJc w:val="left"/>
      <w:pPr>
        <w:ind w:left="360" w:hanging="360"/>
      </w:pPr>
      <w:rPr>
        <w:rFonts w:hint="default"/>
      </w:rPr>
    </w:lvl>
    <w:lvl w:ilvl="1" w:tentative="0">
      <w:start w:val="1"/>
      <w:numFmt w:val="decimal"/>
      <w:isLgl/>
      <w:lvlText w:val="%1.%2."/>
      <w:lvlJc w:val="left"/>
      <w:pPr>
        <w:ind w:left="510" w:hanging="51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5">
    <w:nsid w:val="66BC106A"/>
    <w:multiLevelType w:val="multilevel"/>
    <w:tmpl w:val="66BC106A"/>
    <w:lvl w:ilvl="0" w:tentative="0">
      <w:start w:val="1"/>
      <w:numFmt w:val="decimal"/>
      <w:lvlText w:val="%1."/>
      <w:lvlJc w:val="left"/>
      <w:pPr>
        <w:tabs>
          <w:tab w:val="left" w:pos="844"/>
        </w:tabs>
        <w:ind w:left="844" w:hanging="420"/>
      </w:pPr>
    </w:lvl>
    <w:lvl w:ilvl="1" w:tentative="0">
      <w:start w:val="1"/>
      <w:numFmt w:val="lowerLetter"/>
      <w:lvlText w:val="%2)"/>
      <w:lvlJc w:val="left"/>
      <w:pPr>
        <w:tabs>
          <w:tab w:val="left" w:pos="1264"/>
        </w:tabs>
        <w:ind w:left="1264" w:hanging="420"/>
      </w:pPr>
    </w:lvl>
    <w:lvl w:ilvl="2" w:tentative="0">
      <w:start w:val="1"/>
      <w:numFmt w:val="lowerRoman"/>
      <w:lvlText w:val="%3."/>
      <w:lvlJc w:val="right"/>
      <w:pPr>
        <w:tabs>
          <w:tab w:val="left" w:pos="1684"/>
        </w:tabs>
        <w:ind w:left="1684" w:hanging="420"/>
      </w:pPr>
    </w:lvl>
    <w:lvl w:ilvl="3" w:tentative="0">
      <w:start w:val="1"/>
      <w:numFmt w:val="lowerLetter"/>
      <w:lvlText w:val="%4、"/>
      <w:lvlJc w:val="left"/>
      <w:pPr>
        <w:tabs>
          <w:tab w:val="left" w:pos="2044"/>
        </w:tabs>
        <w:ind w:left="2044" w:hanging="360"/>
      </w:pPr>
      <w:rPr>
        <w:rFonts w:hint="default"/>
      </w:rPr>
    </w:lvl>
    <w:lvl w:ilvl="4" w:tentative="0">
      <w:start w:val="1"/>
      <w:numFmt w:val="lowerLetter"/>
      <w:lvlText w:val="%5)"/>
      <w:lvlJc w:val="left"/>
      <w:pPr>
        <w:tabs>
          <w:tab w:val="left" w:pos="2524"/>
        </w:tabs>
        <w:ind w:left="2524" w:hanging="420"/>
      </w:pPr>
    </w:lvl>
    <w:lvl w:ilvl="5" w:tentative="0">
      <w:start w:val="1"/>
      <w:numFmt w:val="lowerRoman"/>
      <w:lvlText w:val="%6."/>
      <w:lvlJc w:val="right"/>
      <w:pPr>
        <w:tabs>
          <w:tab w:val="left" w:pos="2944"/>
        </w:tabs>
        <w:ind w:left="2944" w:hanging="420"/>
      </w:pPr>
    </w:lvl>
    <w:lvl w:ilvl="6" w:tentative="0">
      <w:start w:val="1"/>
      <w:numFmt w:val="decimal"/>
      <w:lvlText w:val="%7."/>
      <w:lvlJc w:val="left"/>
      <w:pPr>
        <w:tabs>
          <w:tab w:val="left" w:pos="3364"/>
        </w:tabs>
        <w:ind w:left="3364" w:hanging="420"/>
      </w:pPr>
    </w:lvl>
    <w:lvl w:ilvl="7" w:tentative="0">
      <w:start w:val="1"/>
      <w:numFmt w:val="lowerLetter"/>
      <w:lvlText w:val="%8)"/>
      <w:lvlJc w:val="left"/>
      <w:pPr>
        <w:tabs>
          <w:tab w:val="left" w:pos="3784"/>
        </w:tabs>
        <w:ind w:left="3784" w:hanging="420"/>
      </w:pPr>
    </w:lvl>
    <w:lvl w:ilvl="8" w:tentative="0">
      <w:start w:val="1"/>
      <w:numFmt w:val="lowerRoman"/>
      <w:lvlText w:val="%9."/>
      <w:lvlJc w:val="right"/>
      <w:pPr>
        <w:tabs>
          <w:tab w:val="left" w:pos="4204"/>
        </w:tabs>
        <w:ind w:left="4204" w:hanging="420"/>
      </w:pPr>
    </w:lvl>
  </w:abstractNum>
  <w:abstractNum w:abstractNumId="16">
    <w:nsid w:val="6BBC4F56"/>
    <w:multiLevelType w:val="multilevel"/>
    <w:tmpl w:val="6BBC4F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F4D2C07"/>
    <w:multiLevelType w:val="multilevel"/>
    <w:tmpl w:val="6F4D2C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CDA10EF"/>
    <w:multiLevelType w:val="multilevel"/>
    <w:tmpl w:val="7CDA10E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F6236D3"/>
    <w:multiLevelType w:val="multilevel"/>
    <w:tmpl w:val="7F6236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5"/>
  </w:num>
  <w:num w:numId="3">
    <w:abstractNumId w:val="5"/>
  </w:num>
  <w:num w:numId="4">
    <w:abstractNumId w:val="6"/>
  </w:num>
  <w:num w:numId="5">
    <w:abstractNumId w:val="19"/>
  </w:num>
  <w:num w:numId="6">
    <w:abstractNumId w:val="18"/>
  </w:num>
  <w:num w:numId="7">
    <w:abstractNumId w:val="0"/>
  </w:num>
  <w:num w:numId="8">
    <w:abstractNumId w:val="3"/>
  </w:num>
  <w:num w:numId="9">
    <w:abstractNumId w:val="7"/>
  </w:num>
  <w:num w:numId="10">
    <w:abstractNumId w:val="8"/>
  </w:num>
  <w:num w:numId="11">
    <w:abstractNumId w:val="13"/>
  </w:num>
  <w:num w:numId="12">
    <w:abstractNumId w:val="1"/>
  </w:num>
  <w:num w:numId="13">
    <w:abstractNumId w:val="16"/>
  </w:num>
  <w:num w:numId="14">
    <w:abstractNumId w:val="12"/>
  </w:num>
  <w:num w:numId="15">
    <w:abstractNumId w:val="2"/>
  </w:num>
  <w:num w:numId="16">
    <w:abstractNumId w:val="17"/>
  </w:num>
  <w:num w:numId="17">
    <w:abstractNumId w:val="4"/>
  </w:num>
  <w:num w:numId="18">
    <w:abstractNumId w:val="11"/>
  </w:num>
  <w:num w:numId="19">
    <w:abstractNumId w:val="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bordersDoNotSurroundHeader w:val="0"/>
  <w:bordersDoNotSurroundFooter w:val="0"/>
  <w:hideSpellingErrors/>
  <w:doNotTrackMove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491"/>
    <w:rsid w:val="0000175A"/>
    <w:rsid w:val="00004450"/>
    <w:rsid w:val="00005EC9"/>
    <w:rsid w:val="0001136A"/>
    <w:rsid w:val="00017483"/>
    <w:rsid w:val="000266B5"/>
    <w:rsid w:val="000279EE"/>
    <w:rsid w:val="00033451"/>
    <w:rsid w:val="000353AC"/>
    <w:rsid w:val="000361CC"/>
    <w:rsid w:val="0004449D"/>
    <w:rsid w:val="00045EEF"/>
    <w:rsid w:val="0004642D"/>
    <w:rsid w:val="00046E30"/>
    <w:rsid w:val="00052B45"/>
    <w:rsid w:val="0005469A"/>
    <w:rsid w:val="000567F9"/>
    <w:rsid w:val="00061FE7"/>
    <w:rsid w:val="0007062C"/>
    <w:rsid w:val="000725FB"/>
    <w:rsid w:val="00076766"/>
    <w:rsid w:val="00076D65"/>
    <w:rsid w:val="00087DB9"/>
    <w:rsid w:val="000A55D1"/>
    <w:rsid w:val="000B3A1A"/>
    <w:rsid w:val="000C1018"/>
    <w:rsid w:val="000C1F38"/>
    <w:rsid w:val="000C4EC9"/>
    <w:rsid w:val="000C6661"/>
    <w:rsid w:val="000E55DC"/>
    <w:rsid w:val="000F23E6"/>
    <w:rsid w:val="000F5F62"/>
    <w:rsid w:val="000F6A5F"/>
    <w:rsid w:val="000F7877"/>
    <w:rsid w:val="000F7FF5"/>
    <w:rsid w:val="00102B4F"/>
    <w:rsid w:val="00103497"/>
    <w:rsid w:val="0010415C"/>
    <w:rsid w:val="001062AD"/>
    <w:rsid w:val="00117A89"/>
    <w:rsid w:val="001255E3"/>
    <w:rsid w:val="00130410"/>
    <w:rsid w:val="00135FCE"/>
    <w:rsid w:val="001370CA"/>
    <w:rsid w:val="00141CA7"/>
    <w:rsid w:val="00143814"/>
    <w:rsid w:val="001563E1"/>
    <w:rsid w:val="0016724D"/>
    <w:rsid w:val="00170C72"/>
    <w:rsid w:val="00172A27"/>
    <w:rsid w:val="001747B4"/>
    <w:rsid w:val="00177CBC"/>
    <w:rsid w:val="001B3B73"/>
    <w:rsid w:val="001C303C"/>
    <w:rsid w:val="001D4090"/>
    <w:rsid w:val="001D6A86"/>
    <w:rsid w:val="001E69B9"/>
    <w:rsid w:val="002246C8"/>
    <w:rsid w:val="00224B1C"/>
    <w:rsid w:val="00225127"/>
    <w:rsid w:val="002401BE"/>
    <w:rsid w:val="002528D4"/>
    <w:rsid w:val="00257A46"/>
    <w:rsid w:val="00262254"/>
    <w:rsid w:val="00281C73"/>
    <w:rsid w:val="0028276A"/>
    <w:rsid w:val="00291424"/>
    <w:rsid w:val="0029332F"/>
    <w:rsid w:val="00295ACC"/>
    <w:rsid w:val="002A321E"/>
    <w:rsid w:val="002B1190"/>
    <w:rsid w:val="002B28A5"/>
    <w:rsid w:val="002B29F7"/>
    <w:rsid w:val="002B770B"/>
    <w:rsid w:val="002C28CB"/>
    <w:rsid w:val="002D1B4F"/>
    <w:rsid w:val="002E0CB3"/>
    <w:rsid w:val="002E335D"/>
    <w:rsid w:val="002F1E5B"/>
    <w:rsid w:val="002F786A"/>
    <w:rsid w:val="00302FCE"/>
    <w:rsid w:val="003039B5"/>
    <w:rsid w:val="003114D6"/>
    <w:rsid w:val="00312D42"/>
    <w:rsid w:val="00316BC2"/>
    <w:rsid w:val="003179B2"/>
    <w:rsid w:val="00331717"/>
    <w:rsid w:val="003337E6"/>
    <w:rsid w:val="00345BD8"/>
    <w:rsid w:val="00345E99"/>
    <w:rsid w:val="00350A83"/>
    <w:rsid w:val="0035172D"/>
    <w:rsid w:val="00352759"/>
    <w:rsid w:val="0035284B"/>
    <w:rsid w:val="003534C2"/>
    <w:rsid w:val="00353E62"/>
    <w:rsid w:val="0036221B"/>
    <w:rsid w:val="00365DA1"/>
    <w:rsid w:val="003804D0"/>
    <w:rsid w:val="00380915"/>
    <w:rsid w:val="00380C79"/>
    <w:rsid w:val="003823A8"/>
    <w:rsid w:val="00383DC1"/>
    <w:rsid w:val="00386DE7"/>
    <w:rsid w:val="003A51B8"/>
    <w:rsid w:val="003B73CC"/>
    <w:rsid w:val="003C14A5"/>
    <w:rsid w:val="003C1E9A"/>
    <w:rsid w:val="003C756D"/>
    <w:rsid w:val="003D6B59"/>
    <w:rsid w:val="003E0EDA"/>
    <w:rsid w:val="003E31F1"/>
    <w:rsid w:val="003E5462"/>
    <w:rsid w:val="003F5857"/>
    <w:rsid w:val="003F756A"/>
    <w:rsid w:val="004039FE"/>
    <w:rsid w:val="00404B78"/>
    <w:rsid w:val="00417B6C"/>
    <w:rsid w:val="004207AC"/>
    <w:rsid w:val="00423E7A"/>
    <w:rsid w:val="0042517F"/>
    <w:rsid w:val="0043379F"/>
    <w:rsid w:val="00441A59"/>
    <w:rsid w:val="00443B13"/>
    <w:rsid w:val="00451E01"/>
    <w:rsid w:val="00454D82"/>
    <w:rsid w:val="004652B2"/>
    <w:rsid w:val="00474035"/>
    <w:rsid w:val="00475048"/>
    <w:rsid w:val="00493FCB"/>
    <w:rsid w:val="004949A4"/>
    <w:rsid w:val="004B3066"/>
    <w:rsid w:val="004B474C"/>
    <w:rsid w:val="004B55EB"/>
    <w:rsid w:val="004B59A9"/>
    <w:rsid w:val="004B7D15"/>
    <w:rsid w:val="004C28CF"/>
    <w:rsid w:val="004C3B23"/>
    <w:rsid w:val="004D073B"/>
    <w:rsid w:val="004E0253"/>
    <w:rsid w:val="004E2C6A"/>
    <w:rsid w:val="004E7FF2"/>
    <w:rsid w:val="005017EB"/>
    <w:rsid w:val="005019D0"/>
    <w:rsid w:val="00507A49"/>
    <w:rsid w:val="00522600"/>
    <w:rsid w:val="00526757"/>
    <w:rsid w:val="00535450"/>
    <w:rsid w:val="0053557E"/>
    <w:rsid w:val="005360D9"/>
    <w:rsid w:val="00545A53"/>
    <w:rsid w:val="00555EC9"/>
    <w:rsid w:val="0056642A"/>
    <w:rsid w:val="00566809"/>
    <w:rsid w:val="005904F9"/>
    <w:rsid w:val="0059125E"/>
    <w:rsid w:val="005938DD"/>
    <w:rsid w:val="005A4787"/>
    <w:rsid w:val="005A5677"/>
    <w:rsid w:val="005A79A0"/>
    <w:rsid w:val="005B2E9A"/>
    <w:rsid w:val="005C041B"/>
    <w:rsid w:val="005C293C"/>
    <w:rsid w:val="005C36B4"/>
    <w:rsid w:val="005C4316"/>
    <w:rsid w:val="005E6FAA"/>
    <w:rsid w:val="005F764E"/>
    <w:rsid w:val="0060261A"/>
    <w:rsid w:val="00604E11"/>
    <w:rsid w:val="00607AF9"/>
    <w:rsid w:val="006179EB"/>
    <w:rsid w:val="00620CE5"/>
    <w:rsid w:val="00623BE2"/>
    <w:rsid w:val="0062491F"/>
    <w:rsid w:val="00627FAD"/>
    <w:rsid w:val="0063673B"/>
    <w:rsid w:val="0063725C"/>
    <w:rsid w:val="00637EC6"/>
    <w:rsid w:val="00646F2D"/>
    <w:rsid w:val="0065261E"/>
    <w:rsid w:val="00660564"/>
    <w:rsid w:val="00660DC3"/>
    <w:rsid w:val="00663836"/>
    <w:rsid w:val="00670030"/>
    <w:rsid w:val="0068150C"/>
    <w:rsid w:val="006935EE"/>
    <w:rsid w:val="00694173"/>
    <w:rsid w:val="006A315B"/>
    <w:rsid w:val="006A70BA"/>
    <w:rsid w:val="006A772C"/>
    <w:rsid w:val="006A7974"/>
    <w:rsid w:val="006B2193"/>
    <w:rsid w:val="006B26EC"/>
    <w:rsid w:val="006B4ED2"/>
    <w:rsid w:val="006B7BC4"/>
    <w:rsid w:val="006C1993"/>
    <w:rsid w:val="006D1D19"/>
    <w:rsid w:val="006E3120"/>
    <w:rsid w:val="006E33F5"/>
    <w:rsid w:val="006E55C3"/>
    <w:rsid w:val="00705006"/>
    <w:rsid w:val="007105AB"/>
    <w:rsid w:val="00715600"/>
    <w:rsid w:val="00717BA7"/>
    <w:rsid w:val="00724940"/>
    <w:rsid w:val="007305DE"/>
    <w:rsid w:val="00732AFC"/>
    <w:rsid w:val="007377BA"/>
    <w:rsid w:val="0074260A"/>
    <w:rsid w:val="00751C67"/>
    <w:rsid w:val="00752835"/>
    <w:rsid w:val="00784214"/>
    <w:rsid w:val="0078506F"/>
    <w:rsid w:val="00787021"/>
    <w:rsid w:val="00794141"/>
    <w:rsid w:val="00794A2D"/>
    <w:rsid w:val="007A73CE"/>
    <w:rsid w:val="007A7F2B"/>
    <w:rsid w:val="007A7F86"/>
    <w:rsid w:val="007B4183"/>
    <w:rsid w:val="007B4C6D"/>
    <w:rsid w:val="007C75A3"/>
    <w:rsid w:val="007D047E"/>
    <w:rsid w:val="007E23F7"/>
    <w:rsid w:val="007F25CB"/>
    <w:rsid w:val="00803F4B"/>
    <w:rsid w:val="00804773"/>
    <w:rsid w:val="008136DD"/>
    <w:rsid w:val="0082155F"/>
    <w:rsid w:val="00823B62"/>
    <w:rsid w:val="00824F21"/>
    <w:rsid w:val="00831020"/>
    <w:rsid w:val="0083126C"/>
    <w:rsid w:val="008339CB"/>
    <w:rsid w:val="00833DD8"/>
    <w:rsid w:val="00836E9F"/>
    <w:rsid w:val="00843B65"/>
    <w:rsid w:val="00843D75"/>
    <w:rsid w:val="0085255F"/>
    <w:rsid w:val="00863842"/>
    <w:rsid w:val="008647A3"/>
    <w:rsid w:val="00867009"/>
    <w:rsid w:val="00871E66"/>
    <w:rsid w:val="008761C6"/>
    <w:rsid w:val="00877016"/>
    <w:rsid w:val="0087741B"/>
    <w:rsid w:val="00885A03"/>
    <w:rsid w:val="00886CC4"/>
    <w:rsid w:val="00890F75"/>
    <w:rsid w:val="00891527"/>
    <w:rsid w:val="008960C7"/>
    <w:rsid w:val="008A20EF"/>
    <w:rsid w:val="008A5AE6"/>
    <w:rsid w:val="008B5FB5"/>
    <w:rsid w:val="008C10A6"/>
    <w:rsid w:val="008C6582"/>
    <w:rsid w:val="008D24DC"/>
    <w:rsid w:val="008E1847"/>
    <w:rsid w:val="008E5803"/>
    <w:rsid w:val="008F7A54"/>
    <w:rsid w:val="009001AF"/>
    <w:rsid w:val="00902199"/>
    <w:rsid w:val="00904518"/>
    <w:rsid w:val="00904A82"/>
    <w:rsid w:val="00907065"/>
    <w:rsid w:val="00911C6B"/>
    <w:rsid w:val="00911F83"/>
    <w:rsid w:val="0091551C"/>
    <w:rsid w:val="00915821"/>
    <w:rsid w:val="00923B53"/>
    <w:rsid w:val="00930119"/>
    <w:rsid w:val="00940844"/>
    <w:rsid w:val="00942510"/>
    <w:rsid w:val="00945FE4"/>
    <w:rsid w:val="009622BB"/>
    <w:rsid w:val="00962DD0"/>
    <w:rsid w:val="00967DFA"/>
    <w:rsid w:val="009712AB"/>
    <w:rsid w:val="00973899"/>
    <w:rsid w:val="00976388"/>
    <w:rsid w:val="00981849"/>
    <w:rsid w:val="0099282E"/>
    <w:rsid w:val="00992D4F"/>
    <w:rsid w:val="00993B8A"/>
    <w:rsid w:val="009A058A"/>
    <w:rsid w:val="009A4AE3"/>
    <w:rsid w:val="009B576F"/>
    <w:rsid w:val="009B5999"/>
    <w:rsid w:val="009B6C78"/>
    <w:rsid w:val="009D1D41"/>
    <w:rsid w:val="009D5737"/>
    <w:rsid w:val="009E09C1"/>
    <w:rsid w:val="009E1A8B"/>
    <w:rsid w:val="009F186A"/>
    <w:rsid w:val="009F55AC"/>
    <w:rsid w:val="009F5BFF"/>
    <w:rsid w:val="009F661C"/>
    <w:rsid w:val="00A06E43"/>
    <w:rsid w:val="00A07C0A"/>
    <w:rsid w:val="00A1652B"/>
    <w:rsid w:val="00A24968"/>
    <w:rsid w:val="00A26E3F"/>
    <w:rsid w:val="00A2751F"/>
    <w:rsid w:val="00A3199D"/>
    <w:rsid w:val="00A42A47"/>
    <w:rsid w:val="00A442D3"/>
    <w:rsid w:val="00A511E1"/>
    <w:rsid w:val="00A61C84"/>
    <w:rsid w:val="00A64E5D"/>
    <w:rsid w:val="00A80FC3"/>
    <w:rsid w:val="00A8208B"/>
    <w:rsid w:val="00A84676"/>
    <w:rsid w:val="00A84A92"/>
    <w:rsid w:val="00A91781"/>
    <w:rsid w:val="00A92953"/>
    <w:rsid w:val="00A933D6"/>
    <w:rsid w:val="00A93A67"/>
    <w:rsid w:val="00A9421E"/>
    <w:rsid w:val="00A962A2"/>
    <w:rsid w:val="00AA5858"/>
    <w:rsid w:val="00AA7F02"/>
    <w:rsid w:val="00AC2E4D"/>
    <w:rsid w:val="00AC7324"/>
    <w:rsid w:val="00AC75CB"/>
    <w:rsid w:val="00AC7B32"/>
    <w:rsid w:val="00AD5E8C"/>
    <w:rsid w:val="00AD6B05"/>
    <w:rsid w:val="00AE1EBE"/>
    <w:rsid w:val="00AE682E"/>
    <w:rsid w:val="00B05D4C"/>
    <w:rsid w:val="00B206A2"/>
    <w:rsid w:val="00B213A9"/>
    <w:rsid w:val="00B261A5"/>
    <w:rsid w:val="00B3129F"/>
    <w:rsid w:val="00B408C1"/>
    <w:rsid w:val="00B47FA9"/>
    <w:rsid w:val="00B521C2"/>
    <w:rsid w:val="00B52B1A"/>
    <w:rsid w:val="00B54343"/>
    <w:rsid w:val="00B64384"/>
    <w:rsid w:val="00B73F26"/>
    <w:rsid w:val="00B73FE2"/>
    <w:rsid w:val="00B7543B"/>
    <w:rsid w:val="00B75D77"/>
    <w:rsid w:val="00B86A10"/>
    <w:rsid w:val="00B86C1B"/>
    <w:rsid w:val="00BA0B93"/>
    <w:rsid w:val="00BA339E"/>
    <w:rsid w:val="00BA45B3"/>
    <w:rsid w:val="00BB2F31"/>
    <w:rsid w:val="00BC284B"/>
    <w:rsid w:val="00BC4EBB"/>
    <w:rsid w:val="00BC5B01"/>
    <w:rsid w:val="00BE0642"/>
    <w:rsid w:val="00BE24A3"/>
    <w:rsid w:val="00BE287B"/>
    <w:rsid w:val="00BE2A79"/>
    <w:rsid w:val="00BE41CB"/>
    <w:rsid w:val="00BE4447"/>
    <w:rsid w:val="00C02D4A"/>
    <w:rsid w:val="00C031E2"/>
    <w:rsid w:val="00C17BAE"/>
    <w:rsid w:val="00C20AD8"/>
    <w:rsid w:val="00C236BD"/>
    <w:rsid w:val="00C252C6"/>
    <w:rsid w:val="00C30BD3"/>
    <w:rsid w:val="00C32CAE"/>
    <w:rsid w:val="00C42C0C"/>
    <w:rsid w:val="00C47B43"/>
    <w:rsid w:val="00C55091"/>
    <w:rsid w:val="00C67796"/>
    <w:rsid w:val="00C67DD0"/>
    <w:rsid w:val="00C72896"/>
    <w:rsid w:val="00C73168"/>
    <w:rsid w:val="00C749D4"/>
    <w:rsid w:val="00C75B9D"/>
    <w:rsid w:val="00C77640"/>
    <w:rsid w:val="00C810A1"/>
    <w:rsid w:val="00C864FC"/>
    <w:rsid w:val="00C87CFA"/>
    <w:rsid w:val="00CA5AED"/>
    <w:rsid w:val="00CD47FB"/>
    <w:rsid w:val="00CD5ABA"/>
    <w:rsid w:val="00CE1BC6"/>
    <w:rsid w:val="00CE311F"/>
    <w:rsid w:val="00CE4E0E"/>
    <w:rsid w:val="00D030F0"/>
    <w:rsid w:val="00D031D0"/>
    <w:rsid w:val="00D05804"/>
    <w:rsid w:val="00D10288"/>
    <w:rsid w:val="00D2192C"/>
    <w:rsid w:val="00D23661"/>
    <w:rsid w:val="00D23F97"/>
    <w:rsid w:val="00D4480B"/>
    <w:rsid w:val="00D52142"/>
    <w:rsid w:val="00D5299B"/>
    <w:rsid w:val="00D55AE3"/>
    <w:rsid w:val="00D57332"/>
    <w:rsid w:val="00D579A2"/>
    <w:rsid w:val="00D64034"/>
    <w:rsid w:val="00D64405"/>
    <w:rsid w:val="00D658BE"/>
    <w:rsid w:val="00D70295"/>
    <w:rsid w:val="00D718D1"/>
    <w:rsid w:val="00D77FAA"/>
    <w:rsid w:val="00D864C4"/>
    <w:rsid w:val="00D86CBC"/>
    <w:rsid w:val="00D87136"/>
    <w:rsid w:val="00DA6B7C"/>
    <w:rsid w:val="00DA7E3B"/>
    <w:rsid w:val="00DB21C0"/>
    <w:rsid w:val="00DB5E99"/>
    <w:rsid w:val="00DC278A"/>
    <w:rsid w:val="00DC7AF3"/>
    <w:rsid w:val="00DD2AF8"/>
    <w:rsid w:val="00DE69F6"/>
    <w:rsid w:val="00DF37C4"/>
    <w:rsid w:val="00DF4BD2"/>
    <w:rsid w:val="00DF677C"/>
    <w:rsid w:val="00E02887"/>
    <w:rsid w:val="00E21FFC"/>
    <w:rsid w:val="00E37502"/>
    <w:rsid w:val="00E40A31"/>
    <w:rsid w:val="00E42712"/>
    <w:rsid w:val="00E454A1"/>
    <w:rsid w:val="00E50155"/>
    <w:rsid w:val="00E50270"/>
    <w:rsid w:val="00E558DF"/>
    <w:rsid w:val="00E56E13"/>
    <w:rsid w:val="00E5776A"/>
    <w:rsid w:val="00E72F83"/>
    <w:rsid w:val="00E73B52"/>
    <w:rsid w:val="00E755C6"/>
    <w:rsid w:val="00E82201"/>
    <w:rsid w:val="00E8315C"/>
    <w:rsid w:val="00E85CE5"/>
    <w:rsid w:val="00E93B9F"/>
    <w:rsid w:val="00E94F6B"/>
    <w:rsid w:val="00EA416A"/>
    <w:rsid w:val="00EB1358"/>
    <w:rsid w:val="00EC0B77"/>
    <w:rsid w:val="00EC7D64"/>
    <w:rsid w:val="00ED3C59"/>
    <w:rsid w:val="00ED478B"/>
    <w:rsid w:val="00ED4ED7"/>
    <w:rsid w:val="00EE208A"/>
    <w:rsid w:val="00EF122C"/>
    <w:rsid w:val="00F031E3"/>
    <w:rsid w:val="00F103AF"/>
    <w:rsid w:val="00F1352A"/>
    <w:rsid w:val="00F2427A"/>
    <w:rsid w:val="00F26AB9"/>
    <w:rsid w:val="00F319E7"/>
    <w:rsid w:val="00F367F9"/>
    <w:rsid w:val="00F46936"/>
    <w:rsid w:val="00F47529"/>
    <w:rsid w:val="00F47DD8"/>
    <w:rsid w:val="00F5115C"/>
    <w:rsid w:val="00F5341B"/>
    <w:rsid w:val="00F60D6A"/>
    <w:rsid w:val="00F62421"/>
    <w:rsid w:val="00F73AFA"/>
    <w:rsid w:val="00F7534E"/>
    <w:rsid w:val="00F86E55"/>
    <w:rsid w:val="00F90594"/>
    <w:rsid w:val="00F911A8"/>
    <w:rsid w:val="00FA3254"/>
    <w:rsid w:val="00FB6679"/>
    <w:rsid w:val="00FC0876"/>
    <w:rsid w:val="00FC1C05"/>
    <w:rsid w:val="00FC2149"/>
    <w:rsid w:val="00FC421F"/>
    <w:rsid w:val="00FC427D"/>
    <w:rsid w:val="00FC6922"/>
    <w:rsid w:val="00FD1FC3"/>
    <w:rsid w:val="00FD2878"/>
    <w:rsid w:val="00FD35C6"/>
    <w:rsid w:val="00FE1E66"/>
    <w:rsid w:val="00FF380A"/>
    <w:rsid w:val="00FF79FB"/>
    <w:rsid w:val="00FF7EAF"/>
    <w:rsid w:val="01071EBF"/>
    <w:rsid w:val="010E72CB"/>
    <w:rsid w:val="012D0A79"/>
    <w:rsid w:val="01E11822"/>
    <w:rsid w:val="02607B71"/>
    <w:rsid w:val="02ED690E"/>
    <w:rsid w:val="0314671B"/>
    <w:rsid w:val="03E147EA"/>
    <w:rsid w:val="03E2006E"/>
    <w:rsid w:val="03EA7678"/>
    <w:rsid w:val="03EC2B7B"/>
    <w:rsid w:val="04207B52"/>
    <w:rsid w:val="04993F99"/>
    <w:rsid w:val="04CD56ED"/>
    <w:rsid w:val="05070092"/>
    <w:rsid w:val="05A84156"/>
    <w:rsid w:val="05D55F1F"/>
    <w:rsid w:val="05DF20B2"/>
    <w:rsid w:val="06A665F7"/>
    <w:rsid w:val="06E22BD9"/>
    <w:rsid w:val="06EF446D"/>
    <w:rsid w:val="077D4FD6"/>
    <w:rsid w:val="07944DAE"/>
    <w:rsid w:val="07C81BD2"/>
    <w:rsid w:val="08256044"/>
    <w:rsid w:val="08352586"/>
    <w:rsid w:val="084F3130"/>
    <w:rsid w:val="089A4DBC"/>
    <w:rsid w:val="08FE2671"/>
    <w:rsid w:val="091308EF"/>
    <w:rsid w:val="09AB55EB"/>
    <w:rsid w:val="09DF6D3E"/>
    <w:rsid w:val="0A293CBB"/>
    <w:rsid w:val="0AB1291A"/>
    <w:rsid w:val="0B1957C1"/>
    <w:rsid w:val="0B300C6A"/>
    <w:rsid w:val="0B7329D8"/>
    <w:rsid w:val="0B906705"/>
    <w:rsid w:val="0B973E91"/>
    <w:rsid w:val="0C9308B1"/>
    <w:rsid w:val="0D0343E8"/>
    <w:rsid w:val="0D19658C"/>
    <w:rsid w:val="0D7743A7"/>
    <w:rsid w:val="0E1A3BB0"/>
    <w:rsid w:val="0EA0188B"/>
    <w:rsid w:val="0F00642C"/>
    <w:rsid w:val="0F645A5E"/>
    <w:rsid w:val="0F8A2B0D"/>
    <w:rsid w:val="10116269"/>
    <w:rsid w:val="103A162C"/>
    <w:rsid w:val="10480942"/>
    <w:rsid w:val="109D38CF"/>
    <w:rsid w:val="10D727AF"/>
    <w:rsid w:val="110113F5"/>
    <w:rsid w:val="113D59D7"/>
    <w:rsid w:val="12134735"/>
    <w:rsid w:val="12145A3A"/>
    <w:rsid w:val="128E1E81"/>
    <w:rsid w:val="130B144A"/>
    <w:rsid w:val="131E2669"/>
    <w:rsid w:val="13760AF9"/>
    <w:rsid w:val="13B93B6C"/>
    <w:rsid w:val="143C503F"/>
    <w:rsid w:val="14501AE1"/>
    <w:rsid w:val="14BF625B"/>
    <w:rsid w:val="15000600"/>
    <w:rsid w:val="15AD52A1"/>
    <w:rsid w:val="15B763F1"/>
    <w:rsid w:val="15DD476B"/>
    <w:rsid w:val="16F5303A"/>
    <w:rsid w:val="17142269"/>
    <w:rsid w:val="17F263D4"/>
    <w:rsid w:val="18985C69"/>
    <w:rsid w:val="189E7B72"/>
    <w:rsid w:val="18B0330F"/>
    <w:rsid w:val="1AAF2DD5"/>
    <w:rsid w:val="1BBB420C"/>
    <w:rsid w:val="1C215235"/>
    <w:rsid w:val="1C4A27F6"/>
    <w:rsid w:val="1C756EBE"/>
    <w:rsid w:val="1C947772"/>
    <w:rsid w:val="1CE913FB"/>
    <w:rsid w:val="1D613643"/>
    <w:rsid w:val="1DCE2972"/>
    <w:rsid w:val="1E0B3318"/>
    <w:rsid w:val="1E83119C"/>
    <w:rsid w:val="1F140A8B"/>
    <w:rsid w:val="1F4C6666"/>
    <w:rsid w:val="1F8F03D5"/>
    <w:rsid w:val="20A67B9D"/>
    <w:rsid w:val="20C96E58"/>
    <w:rsid w:val="20E144FE"/>
    <w:rsid w:val="20E37A02"/>
    <w:rsid w:val="22380333"/>
    <w:rsid w:val="2277369B"/>
    <w:rsid w:val="22E6394F"/>
    <w:rsid w:val="23B74027"/>
    <w:rsid w:val="23C977C5"/>
    <w:rsid w:val="24387A79"/>
    <w:rsid w:val="2487307B"/>
    <w:rsid w:val="249F6523"/>
    <w:rsid w:val="24BF6A58"/>
    <w:rsid w:val="24FE1DC0"/>
    <w:rsid w:val="255549CD"/>
    <w:rsid w:val="256E7AF5"/>
    <w:rsid w:val="25D2561C"/>
    <w:rsid w:val="25F200CF"/>
    <w:rsid w:val="260512EE"/>
    <w:rsid w:val="2620319C"/>
    <w:rsid w:val="26A20748"/>
    <w:rsid w:val="278504E5"/>
    <w:rsid w:val="279D398E"/>
    <w:rsid w:val="28287CEE"/>
    <w:rsid w:val="286655D5"/>
    <w:rsid w:val="28780D72"/>
    <w:rsid w:val="29171B75"/>
    <w:rsid w:val="29421AC0"/>
    <w:rsid w:val="29773368"/>
    <w:rsid w:val="299824CF"/>
    <w:rsid w:val="2B7B4862"/>
    <w:rsid w:val="2C8A2821"/>
    <w:rsid w:val="2CF134CA"/>
    <w:rsid w:val="2CF30BCC"/>
    <w:rsid w:val="2D5D27F9"/>
    <w:rsid w:val="2E167A29"/>
    <w:rsid w:val="2EC71DCC"/>
    <w:rsid w:val="2EFA351F"/>
    <w:rsid w:val="2F525233"/>
    <w:rsid w:val="2FDA6411"/>
    <w:rsid w:val="301C5C42"/>
    <w:rsid w:val="309026BC"/>
    <w:rsid w:val="319C18F5"/>
    <w:rsid w:val="322B737C"/>
    <w:rsid w:val="32445586"/>
    <w:rsid w:val="32460A89"/>
    <w:rsid w:val="32551966"/>
    <w:rsid w:val="32705150"/>
    <w:rsid w:val="32C25E54"/>
    <w:rsid w:val="33903029"/>
    <w:rsid w:val="33DB0B1F"/>
    <w:rsid w:val="33DC1E24"/>
    <w:rsid w:val="343F0843"/>
    <w:rsid w:val="34725B9A"/>
    <w:rsid w:val="348E3E46"/>
    <w:rsid w:val="34AB11F7"/>
    <w:rsid w:val="34DA26DB"/>
    <w:rsid w:val="35522C8A"/>
    <w:rsid w:val="35956BF6"/>
    <w:rsid w:val="35A1628C"/>
    <w:rsid w:val="35A54C93"/>
    <w:rsid w:val="35BC48B8"/>
    <w:rsid w:val="3618174E"/>
    <w:rsid w:val="36262C62"/>
    <w:rsid w:val="366F435B"/>
    <w:rsid w:val="369A0A23"/>
    <w:rsid w:val="36D1697E"/>
    <w:rsid w:val="373E6FB2"/>
    <w:rsid w:val="37537E51"/>
    <w:rsid w:val="376C2F79"/>
    <w:rsid w:val="37F31F59"/>
    <w:rsid w:val="38014AF2"/>
    <w:rsid w:val="38063178"/>
    <w:rsid w:val="38356245"/>
    <w:rsid w:val="38697999"/>
    <w:rsid w:val="38C522B1"/>
    <w:rsid w:val="38D428CC"/>
    <w:rsid w:val="391842BA"/>
    <w:rsid w:val="39224BC9"/>
    <w:rsid w:val="393173E2"/>
    <w:rsid w:val="39477387"/>
    <w:rsid w:val="39957106"/>
    <w:rsid w:val="39D26F6B"/>
    <w:rsid w:val="3A5C1F9B"/>
    <w:rsid w:val="3A695018"/>
    <w:rsid w:val="3AA627C7"/>
    <w:rsid w:val="3B356BB3"/>
    <w:rsid w:val="3C321F4D"/>
    <w:rsid w:val="3C551209"/>
    <w:rsid w:val="3C7E45CB"/>
    <w:rsid w:val="3C803352"/>
    <w:rsid w:val="3C8464D4"/>
    <w:rsid w:val="3CC71547"/>
    <w:rsid w:val="3CE355F4"/>
    <w:rsid w:val="3D5742AE"/>
    <w:rsid w:val="3DC36E61"/>
    <w:rsid w:val="3DEB25A4"/>
    <w:rsid w:val="3DEC00DA"/>
    <w:rsid w:val="3E1E1AF9"/>
    <w:rsid w:val="3E271104"/>
    <w:rsid w:val="3E6F4D7B"/>
    <w:rsid w:val="3E823D9C"/>
    <w:rsid w:val="3EFD36E5"/>
    <w:rsid w:val="3F2E3070"/>
    <w:rsid w:val="3FF3077A"/>
    <w:rsid w:val="40090C45"/>
    <w:rsid w:val="401C3B3D"/>
    <w:rsid w:val="4057269D"/>
    <w:rsid w:val="405A1423"/>
    <w:rsid w:val="40643F31"/>
    <w:rsid w:val="407441CC"/>
    <w:rsid w:val="408112E3"/>
    <w:rsid w:val="41046039"/>
    <w:rsid w:val="41441021"/>
    <w:rsid w:val="41516138"/>
    <w:rsid w:val="41674A59"/>
    <w:rsid w:val="41802317"/>
    <w:rsid w:val="41810E86"/>
    <w:rsid w:val="419A7831"/>
    <w:rsid w:val="41A945C9"/>
    <w:rsid w:val="41B75ADD"/>
    <w:rsid w:val="42105272"/>
    <w:rsid w:val="428D00BE"/>
    <w:rsid w:val="42EA29D6"/>
    <w:rsid w:val="43297F3D"/>
    <w:rsid w:val="43942E6F"/>
    <w:rsid w:val="43FE4A9D"/>
    <w:rsid w:val="44127EBA"/>
    <w:rsid w:val="444A3897"/>
    <w:rsid w:val="45383520"/>
    <w:rsid w:val="4542602E"/>
    <w:rsid w:val="45DD622C"/>
    <w:rsid w:val="46765126"/>
    <w:rsid w:val="469C2DE7"/>
    <w:rsid w:val="46DB28CC"/>
    <w:rsid w:val="47AC0A26"/>
    <w:rsid w:val="48472E23"/>
    <w:rsid w:val="488E5795"/>
    <w:rsid w:val="495B1666"/>
    <w:rsid w:val="49750012"/>
    <w:rsid w:val="498D0F3C"/>
    <w:rsid w:val="49D1292A"/>
    <w:rsid w:val="4A4970F0"/>
    <w:rsid w:val="4AE95975"/>
    <w:rsid w:val="4AF678DF"/>
    <w:rsid w:val="4B46248B"/>
    <w:rsid w:val="4B7764DD"/>
    <w:rsid w:val="4BF316AA"/>
    <w:rsid w:val="4C03307E"/>
    <w:rsid w:val="4C632C63"/>
    <w:rsid w:val="4C711F79"/>
    <w:rsid w:val="4C850C19"/>
    <w:rsid w:val="4CB64C6B"/>
    <w:rsid w:val="4CBC6B75"/>
    <w:rsid w:val="4CDC3826"/>
    <w:rsid w:val="4CE40C32"/>
    <w:rsid w:val="4CEC2102"/>
    <w:rsid w:val="4DAA76F7"/>
    <w:rsid w:val="4DD672C1"/>
    <w:rsid w:val="4E077A90"/>
    <w:rsid w:val="4E154828"/>
    <w:rsid w:val="4E257040"/>
    <w:rsid w:val="4E4C2783"/>
    <w:rsid w:val="4E6E3FBD"/>
    <w:rsid w:val="4E921BF3"/>
    <w:rsid w:val="4EC23A47"/>
    <w:rsid w:val="4EDD67EF"/>
    <w:rsid w:val="4F21519A"/>
    <w:rsid w:val="4F365F84"/>
    <w:rsid w:val="4FC91639"/>
    <w:rsid w:val="4FCC3EF9"/>
    <w:rsid w:val="4FDF5118"/>
    <w:rsid w:val="501320EF"/>
    <w:rsid w:val="50BB1603"/>
    <w:rsid w:val="50E36F44"/>
    <w:rsid w:val="5130077D"/>
    <w:rsid w:val="514214DC"/>
    <w:rsid w:val="51575BFE"/>
    <w:rsid w:val="518357C9"/>
    <w:rsid w:val="51950F66"/>
    <w:rsid w:val="51EC7777"/>
    <w:rsid w:val="52245352"/>
    <w:rsid w:val="52AC6530"/>
    <w:rsid w:val="52B87DC4"/>
    <w:rsid w:val="52CE1F68"/>
    <w:rsid w:val="52E3448B"/>
    <w:rsid w:val="52E5798E"/>
    <w:rsid w:val="53B50F60"/>
    <w:rsid w:val="53BA0C6B"/>
    <w:rsid w:val="53BB66ED"/>
    <w:rsid w:val="5428129F"/>
    <w:rsid w:val="546F7495"/>
    <w:rsid w:val="54B05D00"/>
    <w:rsid w:val="54B34707"/>
    <w:rsid w:val="54E9135D"/>
    <w:rsid w:val="558511DC"/>
    <w:rsid w:val="55F31810"/>
    <w:rsid w:val="55FA119A"/>
    <w:rsid w:val="567F6E75"/>
    <w:rsid w:val="56D368FF"/>
    <w:rsid w:val="574127B6"/>
    <w:rsid w:val="57BA117B"/>
    <w:rsid w:val="581E561D"/>
    <w:rsid w:val="58AB1D89"/>
    <w:rsid w:val="5918493B"/>
    <w:rsid w:val="59514715"/>
    <w:rsid w:val="5A627DD5"/>
    <w:rsid w:val="5A6C6166"/>
    <w:rsid w:val="5AA575C5"/>
    <w:rsid w:val="5B0A4D6B"/>
    <w:rsid w:val="5BB2427F"/>
    <w:rsid w:val="5BF46810"/>
    <w:rsid w:val="5C106817"/>
    <w:rsid w:val="5C61311E"/>
    <w:rsid w:val="5CAE321D"/>
    <w:rsid w:val="5D7673E3"/>
    <w:rsid w:val="5E467ABB"/>
    <w:rsid w:val="5E7F7895"/>
    <w:rsid w:val="5EC01983"/>
    <w:rsid w:val="5EC17405"/>
    <w:rsid w:val="5FCA1E36"/>
    <w:rsid w:val="602D40D8"/>
    <w:rsid w:val="60510E15"/>
    <w:rsid w:val="60DE0679"/>
    <w:rsid w:val="615B12C7"/>
    <w:rsid w:val="619A462F"/>
    <w:rsid w:val="61B91798"/>
    <w:rsid w:val="61D95419"/>
    <w:rsid w:val="62720A8F"/>
    <w:rsid w:val="628B743B"/>
    <w:rsid w:val="62CE11A9"/>
    <w:rsid w:val="62D52D32"/>
    <w:rsid w:val="63953170"/>
    <w:rsid w:val="63BE0AB1"/>
    <w:rsid w:val="63C24F39"/>
    <w:rsid w:val="63E97377"/>
    <w:rsid w:val="64037F21"/>
    <w:rsid w:val="6458542D"/>
    <w:rsid w:val="645F2839"/>
    <w:rsid w:val="64B47D45"/>
    <w:rsid w:val="64C612E4"/>
    <w:rsid w:val="662A0BAB"/>
    <w:rsid w:val="66D435C2"/>
    <w:rsid w:val="66E2035A"/>
    <w:rsid w:val="66E97CE4"/>
    <w:rsid w:val="67110EA9"/>
    <w:rsid w:val="671C39B6"/>
    <w:rsid w:val="672F4BD5"/>
    <w:rsid w:val="673335DC"/>
    <w:rsid w:val="67375865"/>
    <w:rsid w:val="6781115C"/>
    <w:rsid w:val="67837EE3"/>
    <w:rsid w:val="680613B6"/>
    <w:rsid w:val="681C6DDC"/>
    <w:rsid w:val="685A0E40"/>
    <w:rsid w:val="6863174F"/>
    <w:rsid w:val="686B23DF"/>
    <w:rsid w:val="68A2033A"/>
    <w:rsid w:val="68DE1099"/>
    <w:rsid w:val="68E777AA"/>
    <w:rsid w:val="68FD3ECC"/>
    <w:rsid w:val="6906005F"/>
    <w:rsid w:val="69621672"/>
    <w:rsid w:val="69732C11"/>
    <w:rsid w:val="69B30178"/>
    <w:rsid w:val="69EC37D4"/>
    <w:rsid w:val="69F20F61"/>
    <w:rsid w:val="6A4F7FF6"/>
    <w:rsid w:val="6A8B7E5B"/>
    <w:rsid w:val="6ABD59AC"/>
    <w:rsid w:val="6ABF15AE"/>
    <w:rsid w:val="6AC25DB6"/>
    <w:rsid w:val="6B33736F"/>
    <w:rsid w:val="6B703951"/>
    <w:rsid w:val="6BD31477"/>
    <w:rsid w:val="6BF22C25"/>
    <w:rsid w:val="6C026743"/>
    <w:rsid w:val="6D1C4C91"/>
    <w:rsid w:val="6D2F5EB0"/>
    <w:rsid w:val="6DAF1C81"/>
    <w:rsid w:val="6FAA2D41"/>
    <w:rsid w:val="6FC700F2"/>
    <w:rsid w:val="6FE3639E"/>
    <w:rsid w:val="70C77C95"/>
    <w:rsid w:val="70FB13E9"/>
    <w:rsid w:val="70FB4C6C"/>
    <w:rsid w:val="710F0089"/>
    <w:rsid w:val="713E5355"/>
    <w:rsid w:val="71F52906"/>
    <w:rsid w:val="72FA4732"/>
    <w:rsid w:val="73D82A9B"/>
    <w:rsid w:val="73F90A51"/>
    <w:rsid w:val="74165E03"/>
    <w:rsid w:val="742F0F2B"/>
    <w:rsid w:val="74FA3E77"/>
    <w:rsid w:val="7525273D"/>
    <w:rsid w:val="75531D4F"/>
    <w:rsid w:val="759E6B84"/>
    <w:rsid w:val="75A71A11"/>
    <w:rsid w:val="75D373DE"/>
    <w:rsid w:val="763E6A8D"/>
    <w:rsid w:val="764928A0"/>
    <w:rsid w:val="76704CDE"/>
    <w:rsid w:val="76940B46"/>
    <w:rsid w:val="76D13A7D"/>
    <w:rsid w:val="77912837"/>
    <w:rsid w:val="77C01188"/>
    <w:rsid w:val="78461060"/>
    <w:rsid w:val="784A6497"/>
    <w:rsid w:val="78694A98"/>
    <w:rsid w:val="788E2ADA"/>
    <w:rsid w:val="78F072FB"/>
    <w:rsid w:val="79FA77AD"/>
    <w:rsid w:val="7A297C26"/>
    <w:rsid w:val="7AB77B60"/>
    <w:rsid w:val="7AC23973"/>
    <w:rsid w:val="7B0F2119"/>
    <w:rsid w:val="7B3C363D"/>
    <w:rsid w:val="7B5022DD"/>
    <w:rsid w:val="7B962A52"/>
    <w:rsid w:val="7BC21317"/>
    <w:rsid w:val="7C777B41"/>
    <w:rsid w:val="7C7F409C"/>
    <w:rsid w:val="7CE34C72"/>
    <w:rsid w:val="7D264462"/>
    <w:rsid w:val="7D2C2AE8"/>
    <w:rsid w:val="7D2E186E"/>
    <w:rsid w:val="7D6F22D8"/>
    <w:rsid w:val="7D892E81"/>
    <w:rsid w:val="7DB24046"/>
    <w:rsid w:val="7DE26D93"/>
    <w:rsid w:val="7E294F89"/>
    <w:rsid w:val="7E3D3C2A"/>
    <w:rsid w:val="7E5F1BE0"/>
    <w:rsid w:val="7E9349B9"/>
    <w:rsid w:val="7EA61EB0"/>
    <w:rsid w:val="7F6E5620"/>
    <w:rsid w:val="7F795BB0"/>
    <w:rsid w:val="7F8242C1"/>
    <w:rsid w:val="7F8C134D"/>
    <w:rsid w:val="7F9A60E4"/>
    <w:rsid w:val="7F9B3B66"/>
    <w:rsid w:val="7FD44FC5"/>
    <w:rsid w:val="7FE37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0" w:name="footnote text"/>
    <w:lsdException w:qFormat="1" w:uiPriority="0"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nhideWhenUsed="0" w:uiPriority="0" w:semiHidden="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qFormat/>
    <w:uiPriority w:val="0"/>
    <w:pPr>
      <w:widowControl/>
      <w:ind w:firstLine="420"/>
    </w:pPr>
    <w:rPr>
      <w:rFonts w:ascii="Times New Roman" w:hAnsi="Times New Roman" w:eastAsia="楷体_GB2312"/>
      <w:kern w:val="24"/>
      <w:sz w:val="24"/>
      <w:szCs w:val="20"/>
    </w:rPr>
  </w:style>
  <w:style w:type="paragraph" w:styleId="7">
    <w:name w:val="annotation text"/>
    <w:basedOn w:val="1"/>
    <w:link w:val="34"/>
    <w:unhideWhenUsed/>
    <w:qFormat/>
    <w:uiPriority w:val="0"/>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8"/>
    <w:basedOn w:val="1"/>
    <w:next w:val="1"/>
    <w:unhideWhenUsed/>
    <w:qFormat/>
    <w:uiPriority w:val="39"/>
    <w:pPr>
      <w:ind w:left="2940" w:leftChars="1400"/>
    </w:pPr>
  </w:style>
  <w:style w:type="paragraph" w:styleId="11">
    <w:name w:val="Balloon Text"/>
    <w:basedOn w:val="1"/>
    <w:link w:val="33"/>
    <w:unhideWhenUsed/>
    <w:uiPriority w:val="99"/>
    <w:rPr>
      <w:sz w:val="18"/>
      <w:szCs w:val="18"/>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0"/>
    <w:pPr>
      <w:spacing w:beforeAutospacing="1" w:afterAutospacing="1"/>
      <w:jc w:val="left"/>
    </w:pPr>
    <w:rPr>
      <w:kern w:val="0"/>
      <w:sz w:val="24"/>
    </w:rPr>
  </w:style>
  <w:style w:type="paragraph" w:styleId="20">
    <w:name w:val="annotation subject"/>
    <w:basedOn w:val="7"/>
    <w:next w:val="7"/>
    <w:link w:val="35"/>
    <w:unhideWhenUsed/>
    <w:qFormat/>
    <w:uiPriority w:val="0"/>
    <w:rPr>
      <w:b/>
      <w:bCs/>
    </w:rPr>
  </w:style>
  <w:style w:type="character" w:styleId="23">
    <w:name w:val="Strong"/>
    <w:qFormat/>
    <w:uiPriority w:val="22"/>
    <w:rPr>
      <w:b/>
    </w:rPr>
  </w:style>
  <w:style w:type="character" w:styleId="24">
    <w:name w:val="Hyperlink"/>
    <w:unhideWhenUsed/>
    <w:qFormat/>
    <w:uiPriority w:val="0"/>
    <w:rPr>
      <w:color w:val="0000FF"/>
      <w:u w:val="single"/>
    </w:rPr>
  </w:style>
  <w:style w:type="character" w:styleId="25">
    <w:name w:val="annotation reference"/>
    <w:unhideWhenUsed/>
    <w:qFormat/>
    <w:uiPriority w:val="0"/>
    <w:rPr>
      <w:sz w:val="21"/>
      <w:szCs w:val="21"/>
    </w:rPr>
  </w:style>
  <w:style w:type="paragraph" w:customStyle="1" w:styleId="26">
    <w:name w:val="表头文字"/>
    <w:basedOn w:val="1"/>
    <w:qFormat/>
    <w:uiPriority w:val="0"/>
    <w:pPr>
      <w:jc w:val="center"/>
    </w:pPr>
    <w:rPr>
      <w:rFonts w:ascii="Times New Roman" w:hAnsi="Times New Roman"/>
      <w:b/>
      <w:bCs/>
      <w:szCs w:val="24"/>
    </w:rPr>
  </w:style>
  <w:style w:type="paragraph" w:customStyle="1" w:styleId="27">
    <w:name w:val="列出段落1"/>
    <w:basedOn w:val="1"/>
    <w:qFormat/>
    <w:uiPriority w:val="34"/>
    <w:pPr>
      <w:ind w:firstLine="420" w:firstLineChars="200"/>
    </w:pPr>
  </w:style>
  <w:style w:type="character" w:customStyle="1" w:styleId="28">
    <w:name w:val="页眉 字符"/>
    <w:link w:val="13"/>
    <w:qFormat/>
    <w:uiPriority w:val="99"/>
    <w:rPr>
      <w:sz w:val="18"/>
      <w:szCs w:val="18"/>
    </w:rPr>
  </w:style>
  <w:style w:type="character" w:customStyle="1" w:styleId="29">
    <w:name w:val="页脚 字符"/>
    <w:link w:val="12"/>
    <w:qFormat/>
    <w:uiPriority w:val="99"/>
    <w:rPr>
      <w:sz w:val="18"/>
      <w:szCs w:val="18"/>
    </w:rPr>
  </w:style>
  <w:style w:type="character" w:customStyle="1" w:styleId="30">
    <w:name w:val="标题 1 字符"/>
    <w:link w:val="2"/>
    <w:qFormat/>
    <w:uiPriority w:val="9"/>
    <w:rPr>
      <w:b/>
      <w:bCs/>
      <w:kern w:val="44"/>
      <w:sz w:val="44"/>
      <w:szCs w:val="44"/>
    </w:rPr>
  </w:style>
  <w:style w:type="character" w:customStyle="1" w:styleId="31">
    <w:name w:val="标题 2 字符"/>
    <w:link w:val="3"/>
    <w:qFormat/>
    <w:uiPriority w:val="9"/>
    <w:rPr>
      <w:rFonts w:ascii="Cambria" w:hAnsi="Cambria" w:eastAsia="宋体"/>
      <w:b/>
      <w:bCs/>
      <w:sz w:val="32"/>
      <w:szCs w:val="32"/>
    </w:rPr>
  </w:style>
  <w:style w:type="character" w:customStyle="1" w:styleId="32">
    <w:name w:val="标题 3 字符"/>
    <w:link w:val="4"/>
    <w:qFormat/>
    <w:uiPriority w:val="9"/>
    <w:rPr>
      <w:b/>
      <w:bCs/>
      <w:sz w:val="32"/>
      <w:szCs w:val="32"/>
    </w:rPr>
  </w:style>
  <w:style w:type="character" w:customStyle="1" w:styleId="33">
    <w:name w:val="批注框文本 字符"/>
    <w:link w:val="11"/>
    <w:semiHidden/>
    <w:qFormat/>
    <w:uiPriority w:val="99"/>
    <w:rPr>
      <w:sz w:val="18"/>
      <w:szCs w:val="18"/>
    </w:rPr>
  </w:style>
  <w:style w:type="character" w:customStyle="1" w:styleId="34">
    <w:name w:val="批注文字 字符"/>
    <w:link w:val="7"/>
    <w:semiHidden/>
    <w:qFormat/>
    <w:uiPriority w:val="0"/>
    <w:rPr>
      <w:rFonts w:ascii="Calibri" w:hAnsi="Calibri"/>
      <w:kern w:val="2"/>
      <w:sz w:val="21"/>
      <w:szCs w:val="22"/>
    </w:rPr>
  </w:style>
  <w:style w:type="character" w:customStyle="1" w:styleId="35">
    <w:name w:val="批注主题 字符"/>
    <w:link w:val="20"/>
    <w:semiHidden/>
    <w:qFormat/>
    <w:uiPriority w:val="0"/>
    <w:rPr>
      <w:rFonts w:ascii="Calibri" w:hAnsi="Calibri"/>
      <w:b/>
      <w:bCs/>
      <w:kern w:val="2"/>
      <w:sz w:val="21"/>
      <w:szCs w:val="22"/>
    </w:rPr>
  </w:style>
  <w:style w:type="character" w:customStyle="1" w:styleId="36">
    <w:name w:val="font41"/>
    <w:qFormat/>
    <w:uiPriority w:val="0"/>
    <w:rPr>
      <w:rFonts w:hint="eastAsia" w:ascii="微软雅黑" w:hAnsi="微软雅黑" w:eastAsia="微软雅黑" w:cs="微软雅黑"/>
      <w:color w:val="000000"/>
      <w:sz w:val="22"/>
      <w:szCs w:val="22"/>
      <w:u w:val="none"/>
    </w:rPr>
  </w:style>
  <w:style w:type="character" w:customStyle="1" w:styleId="37">
    <w:name w:val="font61"/>
    <w:qFormat/>
    <w:uiPriority w:val="0"/>
    <w:rPr>
      <w:rFonts w:hint="eastAsia" w:ascii="微软雅黑" w:hAnsi="微软雅黑" w:eastAsia="微软雅黑" w:cs="微软雅黑"/>
      <w:color w:val="003366"/>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textRotate="1"/>
    <customShpInfo spid="_x0000_s2054" textRotate="1"/>
    <customShpInfo spid="_x0000_s2053" textRotate="1"/>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111</Pages>
  <Words>5650</Words>
  <Characters>32208</Characters>
  <Lines>268</Lines>
  <Paragraphs>75</Paragraphs>
  <TotalTime>60</TotalTime>
  <ScaleCrop>false</ScaleCrop>
  <LinksUpToDate>false</LinksUpToDate>
  <CharactersWithSpaces>37783</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2015-05-06T02:09:00Z</dcterms:created>
  <dc:creator>admin123</dc:creator>
  <cp:lastModifiedBy>雨听忆曦</cp:lastModifiedBy>
  <dcterms:modified xsi:type="dcterms:W3CDTF">2019-12-17T03:26:23Z</dcterms:modified>
  <dc:title>贷款需求文档v1.2</dc:title>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