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Datacenter Network Simulator — User Guide</w:t>
      </w:r>
    </w:p>
    <w:p>
      <w:r>
        <w:t>This guide walks through running a simulation end to end: load a topology, bind device IPs, start each protocol simulator (SNMP, gNMI, BACnet, Redfish), then use the trap, metric-tick, console, graph-layer, and live-metrics features.</w:t>
      </w:r>
    </w:p>
    <w:p>
      <w:r>
        <w:t>The workflow is sequential — bind IPs before starting any simulator, and generate datasets before starting SNMP/gNMI. Top-bar badges (</w:t>
      </w:r>
      <w:r>
        <w:rPr>
          <w:rFonts w:ascii="Consolas" w:hAnsi="Consolas"/>
          <w:color w:val="C7254E"/>
          <w:sz w:val="19"/>
        </w:rPr>
        <w:t>Devices</w:t>
      </w:r>
      <w:r>
        <w:t xml:space="preserve">, </w:t>
      </w:r>
      <w:r>
        <w:rPr>
          <w:rFonts w:ascii="Consolas" w:hAnsi="Consolas"/>
          <w:color w:val="C7254E"/>
          <w:sz w:val="19"/>
        </w:rPr>
        <w:t>SNMP</w:t>
      </w:r>
      <w:r>
        <w:t xml:space="preserve">, </w:t>
      </w:r>
      <w:r>
        <w:rPr>
          <w:rFonts w:ascii="Consolas" w:hAnsi="Consolas"/>
          <w:color w:val="C7254E"/>
          <w:sz w:val="19"/>
        </w:rPr>
        <w:t>gNMI</w:t>
      </w:r>
      <w:r>
        <w:t xml:space="preserve">, </w:t>
      </w:r>
      <w:r>
        <w:rPr>
          <w:rFonts w:ascii="Consolas" w:hAnsi="Consolas"/>
          <w:color w:val="C7254E"/>
          <w:sz w:val="19"/>
        </w:rPr>
        <w:t>BACnet</w:t>
      </w:r>
      <w:r>
        <w:t xml:space="preserve">, </w:t>
      </w:r>
      <w:r>
        <w:rPr>
          <w:rFonts w:ascii="Consolas" w:hAnsi="Consolas"/>
          <w:color w:val="C7254E"/>
          <w:sz w:val="19"/>
        </w:rPr>
        <w:t>Redfish</w:t>
      </w:r>
      <w:r>
        <w:t>) show each subsystem's state (</w:t>
      </w:r>
      <w:r>
        <w:rPr>
          <w:rFonts w:ascii="Consolas" w:hAnsi="Consolas"/>
          <w:color w:val="C7254E"/>
          <w:sz w:val="19"/>
        </w:rPr>
        <w:t>idle</w:t>
      </w:r>
      <w:r>
        <w:t xml:space="preserve"> / </w:t>
      </w:r>
      <w:r>
        <w:rPr>
          <w:rFonts w:ascii="Consolas" w:hAnsi="Consolas"/>
          <w:color w:val="C7254E"/>
          <w:sz w:val="19"/>
        </w:rPr>
        <w:t>ready</w:t>
      </w:r>
      <w:r>
        <w:t xml:space="preserve"> / </w:t>
      </w:r>
      <w:r>
        <w:rPr>
          <w:rFonts w:ascii="Consolas" w:hAnsi="Consolas"/>
          <w:color w:val="C7254E"/>
          <w:sz w:val="19"/>
        </w:rPr>
        <w:t>running</w:t>
      </w:r>
      <w:r>
        <w:t>).</w:t>
      </w:r>
    </w:p>
    <w:p>
      <w:pPr>
        <w:pStyle w:val="Heading2"/>
      </w:pPr>
      <w:r>
        <w:t>Step 1 — Load a Topology</w:t>
      </w:r>
    </w:p>
    <w:p>
      <w:r>
        <w:t xml:space="preserve">Open </w:t>
      </w:r>
      <w:r>
        <w:rPr>
          <w:b/>
        </w:rPr>
        <w:t>File ▸ Open Topology</w:t>
      </w:r>
      <w:r>
        <w:t xml:space="preserve"> and pick a topology JSON (e.g. </w:t>
      </w:r>
      <w:r>
        <w:rPr>
          <w:rFonts w:ascii="Consolas" w:hAnsi="Consolas"/>
          <w:color w:val="C7254E"/>
          <w:sz w:val="19"/>
        </w:rPr>
        <w:t>dual_dc_enterprise.json</w:t>
      </w:r>
      <w:r>
        <w:t xml:space="preserve"> or </w:t>
      </w:r>
      <w:r>
        <w:rPr>
          <w:rFonts w:ascii="Consolas" w:hAnsi="Consolas"/>
          <w:color w:val="C7254E"/>
          <w:sz w:val="19"/>
        </w:rPr>
        <w:t>demo_single_dc.json</w:t>
      </w:r>
      <w:r>
        <w:t>). New / Save / Close / Export as JSON live in the same menu.</w:t>
      </w:r>
    </w:p>
    <w:p>
      <w:r>
        <w:t>When nothing is loaded the canvas shows *No topology loaded*; the device list and graph populate once a file opens.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6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 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File ▸ Open Topology — empty canvas before a topology is loaded</w:t>
      </w:r>
    </w:p>
    <w:p>
      <w:pPr>
        <w:pStyle w:val="Heading2"/>
      </w:pPr>
      <w:r>
        <w:t>Step 2 — Bind IPs</w:t>
      </w:r>
    </w:p>
    <w:p>
      <w:r>
        <w:t xml:space="preserve">Open the </w:t>
      </w:r>
      <w:r>
        <w:rPr>
          <w:b/>
        </w:rPr>
        <w:t>Network Interface Bindings</w:t>
      </w:r>
      <w:r>
        <w:t xml:space="preserve"> panel (right side). Pick the network adapter (Windows: *Microsoft KM-TEST Loopback*; Linux: </w:t>
      </w:r>
      <w:r>
        <w:rPr>
          <w:rFonts w:ascii="Consolas" w:hAnsi="Consolas"/>
          <w:color w:val="C7254E"/>
          <w:sz w:val="19"/>
        </w:rPr>
        <w:t>dcim0</w:t>
      </w:r>
      <w:r>
        <w:t xml:space="preserve">), confirm the subnet mask, then click </w:t>
      </w:r>
      <w:r>
        <w:rPr>
          <w:b/>
        </w:rPr>
        <w:t>Bind IPs</w:t>
      </w:r>
      <w:r>
        <w:t xml:space="preserve">. The simulator assigns one virtual IP per device onto the adapter. </w:t>
      </w:r>
      <w:r>
        <w:rPr>
          <w:b/>
        </w:rPr>
        <w:t>Remove Binding</w:t>
      </w:r>
      <w:r>
        <w:t xml:space="preserve"> tears them down.</w:t>
      </w:r>
    </w:p>
    <w:p>
      <w:r>
        <w:t>Binding must succeed before any protocol simulator can serve traffic — each simulated device listens on its own bound IP.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63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 Bindin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Network Interface Bindings — select adapter and click Bind IPs</w:t>
      </w:r>
    </w:p>
    <w:p>
      <w:pPr>
        <w:pStyle w:val="Heading2"/>
      </w:pPr>
      <w:r>
        <w:t>Step 3 — Start the SNMP Simulator</w:t>
      </w:r>
    </w:p>
    <w:p>
      <w:r>
        <w:t xml:space="preserve">Open the </w:t>
      </w:r>
      <w:r>
        <w:rPr>
          <w:b/>
        </w:rPr>
        <w:t>SNMP Simulator</w:t>
      </w:r>
      <w:r>
        <w:t xml:space="preserve"> panel. It lists how many devices of each type will be simulated and the </w:t>
      </w:r>
      <w:r>
        <w:rPr>
          <w:b/>
        </w:rPr>
        <w:t>Port Configuration</w:t>
      </w:r>
      <w:r>
        <w:t xml:space="preserve"> (SNMP port </w:t>
      </w:r>
      <w:r>
        <w:rPr>
          <w:rFonts w:ascii="Consolas" w:hAnsi="Consolas"/>
          <w:color w:val="C7254E"/>
          <w:sz w:val="19"/>
        </w:rPr>
        <w:t>161</w:t>
      </w:r>
      <w:r>
        <w:t xml:space="preserve">, management/SET port </w:t>
      </w:r>
      <w:r>
        <w:rPr>
          <w:rFonts w:ascii="Consolas" w:hAnsi="Consolas"/>
          <w:color w:val="C7254E"/>
          <w:sz w:val="19"/>
        </w:rPr>
        <w:t>1161</w:t>
      </w:r>
      <w:r>
        <w:t>).</w:t>
      </w:r>
    </w:p>
    <w:p>
      <w:r>
        <w:rPr>
          <w:b/>
        </w:rPr>
        <w:t>3.1 — Generate datasets.</w:t>
      </w:r>
      <w:r>
        <w:t xml:space="preserve"> Click </w:t>
      </w:r>
      <w:r>
        <w:rPr>
          <w:b/>
        </w:rPr>
        <w:t>Generate Datasets</w:t>
      </w:r>
      <w:r>
        <w:t xml:space="preserve"> to build the per-device SNMP data (</w:t>
      </w:r>
      <w:r>
        <w:rPr>
          <w:rFonts w:ascii="Consolas" w:hAnsi="Consolas"/>
          <w:color w:val="C7254E"/>
          <w:sz w:val="19"/>
        </w:rPr>
        <w:t>.snmprec</w:t>
      </w:r>
      <w:r>
        <w:t>) from the topology.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63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 SNMP Generate datase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SNMP Simulator — Generate Datasets builds per-device SNMP data</w:t>
      </w:r>
    </w:p>
    <w:p>
      <w:r>
        <w:rPr>
          <w:b/>
        </w:rPr>
        <w:t>3.2 — Start the simulator.</w:t>
      </w:r>
      <w:r>
        <w:t xml:space="preserve"> Once datasets are </w:t>
      </w:r>
      <w:r>
        <w:rPr>
          <w:rFonts w:ascii="Consolas" w:hAnsi="Consolas"/>
          <w:color w:val="C7254E"/>
          <w:sz w:val="19"/>
        </w:rPr>
        <w:t>READY</w:t>
      </w:r>
      <w:r>
        <w:t xml:space="preserve">, click </w:t>
      </w:r>
      <w:r>
        <w:rPr>
          <w:b/>
        </w:rPr>
        <w:t>Start Simulator</w:t>
      </w:r>
      <w:r>
        <w:t xml:space="preserve">. Use </w:t>
      </w:r>
      <w:r>
        <w:rPr>
          <w:b/>
        </w:rPr>
        <w:t>Regenerate Datasets</w:t>
      </w:r>
      <w:r>
        <w:t xml:space="preserve"> to rebuild after topology changes, or </w:t>
      </w:r>
      <w:r>
        <w:rPr>
          <w:b/>
        </w:rPr>
        <w:t>Close Datasets</w:t>
      </w:r>
      <w:r>
        <w:t xml:space="preserve"> to discard them.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63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 SNMP Start si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SNMP Simulator — READY; click Start Simulator</w:t>
      </w:r>
    </w:p>
    <w:p>
      <w:pPr>
        <w:pStyle w:val="Heading2"/>
      </w:pPr>
      <w:r>
        <w:t>Step 4 — Start the gNMI Simulator</w:t>
      </w:r>
    </w:p>
    <w:p>
      <w:r>
        <w:t xml:space="preserve">Open the </w:t>
      </w:r>
      <w:r>
        <w:rPr>
          <w:b/>
        </w:rPr>
        <w:t>gNMI Simulator</w:t>
      </w:r>
      <w:r>
        <w:t xml:space="preserve"> panel (gNMI port </w:t>
      </w:r>
      <w:r>
        <w:rPr>
          <w:rFonts w:ascii="Consolas" w:hAnsi="Consolas"/>
          <w:color w:val="C7254E"/>
          <w:sz w:val="19"/>
        </w:rPr>
        <w:t>57400</w:t>
      </w:r>
      <w:r>
        <w:t xml:space="preserve">). Generate datasets, then </w:t>
      </w:r>
      <w:r>
        <w:rPr>
          <w:b/>
        </w:rPr>
        <w:t>Start Simulator</w:t>
      </w:r>
      <w:r>
        <w:t xml:space="preserve">. gNMI is the streaming-telemetry interface for the network devices. Optionally </w:t>
      </w:r>
      <w:r>
        <w:rPr>
          <w:b/>
        </w:rPr>
        <w:t>Enable Proxy</w:t>
      </w:r>
      <w:r>
        <w:t xml:space="preserve"> on the configured proxy port to aggregate device gNMI endpoints behind a single 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63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 gNMI Start si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gNMI Simulator — Generate Datasets then Start Simulator; optional proxy</w:t>
      </w:r>
    </w:p>
    <w:p>
      <w:pPr>
        <w:pStyle w:val="Heading2"/>
      </w:pPr>
      <w:r>
        <w:t>Step 5 — Start the BACnet Simulator</w:t>
      </w:r>
    </w:p>
    <w:p>
      <w:r>
        <w:t xml:space="preserve">Open the </w:t>
      </w:r>
      <w:r>
        <w:rPr>
          <w:b/>
        </w:rPr>
        <w:t>BACnet Simulator</w:t>
      </w:r>
      <w:r>
        <w:t xml:space="preserve"> panel — this models the mechanical / facility devices (chillers, CRAHs, CDUs, pumps, cooling towers, valves, plant sensors) over </w:t>
      </w:r>
      <w:r>
        <w:rPr>
          <w:b/>
        </w:rPr>
        <w:t>BACnet/IP</w:t>
      </w:r>
      <w:r>
        <w:t xml:space="preserve"> on UDP port </w:t>
      </w:r>
      <w:r>
        <w:rPr>
          <w:rFonts w:ascii="Consolas" w:hAnsi="Consolas"/>
          <w:color w:val="C7254E"/>
          <w:sz w:val="19"/>
        </w:rPr>
        <w:t>47808</w:t>
      </w:r>
      <w:r>
        <w:t xml:space="preserve"> (BAC0). Set the </w:t>
      </w:r>
      <w:r>
        <w:rPr>
          <w:b/>
        </w:rPr>
        <w:t>Base Instance</w:t>
      </w:r>
      <w:r>
        <w:t xml:space="preserve"> and </w:t>
      </w:r>
      <w:r>
        <w:rPr>
          <w:b/>
        </w:rPr>
        <w:t>Name Template</w:t>
      </w:r>
      <w:r>
        <w:t xml:space="preserve">, review the target device counts, then click </w:t>
      </w:r>
      <w:r>
        <w:rPr>
          <w:b/>
        </w:rPr>
        <w:t>Start BACnet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63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 BACn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BACnet Simulator — facility devices over BACnet/IP (UDP 47808)</w:t>
      </w:r>
    </w:p>
    <w:p>
      <w:pPr>
        <w:pStyle w:val="Heading2"/>
      </w:pPr>
      <w:r>
        <w:t>Step 6 — Start the Redfish Simulator</w:t>
      </w:r>
    </w:p>
    <w:p>
      <w:r>
        <w:t xml:space="preserve">Open the </w:t>
      </w:r>
      <w:r>
        <w:rPr>
          <w:b/>
        </w:rPr>
        <w:t>Redfish Simulator</w:t>
      </w:r>
      <w:r>
        <w:t xml:space="preserve"> panel — the modern server-management interface (DMTF Redfish over HTTPS, port </w:t>
      </w:r>
      <w:r>
        <w:rPr>
          <w:rFonts w:ascii="Consolas" w:hAnsi="Consolas"/>
          <w:color w:val="C7254E"/>
          <w:sz w:val="19"/>
        </w:rPr>
        <w:t>8443</w:t>
      </w:r>
      <w:r>
        <w:t xml:space="preserve">). Set the </w:t>
      </w:r>
      <w:r>
        <w:rPr>
          <w:b/>
        </w:rPr>
        <w:t>Username / Password</w:t>
      </w:r>
      <w:r>
        <w:t xml:space="preserve">, then click </w:t>
      </w:r>
      <w:r>
        <w:rPr>
          <w:b/>
        </w:rPr>
        <w:t>Start Redfish</w:t>
      </w:r>
      <w:r>
        <w:t>. Each simulated server exposes a Redfish service root for out-of-band (BMC) management.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63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 Redfis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Redfish Simulator — server BMC management over HTTPS (port 8443)</w:t>
      </w:r>
    </w:p>
    <w:p>
      <w:pPr>
        <w:pStyle w:val="Heading2"/>
      </w:pPr>
      <w:r>
        <w:t>Enable Trap Simulation (optional)</w:t>
      </w:r>
    </w:p>
    <w:p>
      <w:r>
        <w:t xml:space="preserve">Open the </w:t>
      </w:r>
      <w:r>
        <w:rPr>
          <w:b/>
        </w:rPr>
        <w:t>SNMP Traps</w:t>
      </w:r>
      <w:r>
        <w:t xml:space="preserve"> panel. Set the </w:t>
      </w:r>
      <w:r>
        <w:rPr>
          <w:b/>
        </w:rPr>
        <w:t>Trap Receiver</w:t>
      </w:r>
      <w:r>
        <w:t xml:space="preserve"> (destination IP:port) and click </w:t>
      </w:r>
      <w:r>
        <w:rPr>
          <w:b/>
        </w:rPr>
        <w:t>Set Receiver</w:t>
      </w:r>
      <w:r>
        <w:t xml:space="preserve">, then toggle </w:t>
      </w:r>
      <w:r>
        <w:rPr>
          <w:b/>
        </w:rPr>
        <w:t>Trap Simulation</w:t>
      </w:r>
      <w:r>
        <w:t xml:space="preserve"> on. The simulator emits SNMP traps to the receiver; the panel logs each trap it sends.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63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 SNMP Tra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SNMP Traps — set receiver and toggle trap simulation</w:t>
      </w:r>
    </w:p>
    <w:p>
      <w:pPr>
        <w:pStyle w:val="Heading2"/>
      </w:pPr>
      <w:r>
        <w:t>Enable / Disable Trap Rules</w:t>
      </w:r>
    </w:p>
    <w:p>
      <w:r>
        <w:t xml:space="preserve">Open the </w:t>
      </w:r>
      <w:r>
        <w:rPr>
          <w:b/>
        </w:rPr>
        <w:t>Traps Rule Engine</w:t>
      </w:r>
      <w:r>
        <w:t xml:space="preserve">. Rules are grouped (Interface/Link, CPU, Memory, Power/UPS, …); each has a checkbox to enable/disable it and a threshold. Use the per-rule toggles to control which conditions generate traps, and </w:t>
      </w:r>
      <w:r>
        <w:rPr>
          <w:b/>
        </w:rPr>
        <w:t>Reset Counts</w:t>
      </w:r>
      <w:r>
        <w:t xml:space="preserve"> to clear the per-rule fire counters.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63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 Trapes Ru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Traps Rule Engine — enable/disable individual rules and thresholds</w:t>
      </w:r>
    </w:p>
    <w:p>
      <w:pPr>
        <w:pStyle w:val="Heading2"/>
      </w:pPr>
      <w:r>
        <w:t>Metric Tick — Interval, Per-Metric Toggles, Limits</w:t>
      </w:r>
    </w:p>
    <w:p>
      <w:r>
        <w:t xml:space="preserve">The </w:t>
      </w:r>
      <w:r>
        <w:rPr>
          <w:b/>
        </w:rPr>
        <w:t>Metric Tick</w:t>
      </w:r>
      <w:r>
        <w:t xml:space="preserve"> panel drives how simulated metrics evolve over time.</w:t>
      </w:r>
    </w:p>
    <w:p>
      <w:r>
        <w:rPr>
          <w:b/>
        </w:rPr>
        <w:t>Metrics tab</w:t>
      </w:r>
      <w:r>
        <w:t xml:space="preserve"> — set the </w:t>
      </w:r>
      <w:r>
        <w:rPr>
          <w:b/>
        </w:rPr>
        <w:t>Tick Interval</w:t>
      </w:r>
      <w:r>
        <w:t xml:space="preserve"> (seconds), toggle the engine </w:t>
      </w:r>
      <w:r>
        <w:rPr>
          <w:b/>
        </w:rPr>
        <w:t>Enabled</w:t>
      </w:r>
      <w:r>
        <w:t xml:space="preserve">, and enable/disable individual metrics per device class (CPU usage, memory, temperatures, interface counters; sensor temp/humidity; UPS load/battery, …). Click </w:t>
      </w:r>
      <w:r>
        <w:rPr>
          <w:b/>
        </w:rPr>
        <w:t>Apply</w:t>
      </w:r>
      <w:r>
        <w:t>.</w:t>
      </w:r>
    </w:p>
    <w:p>
      <w:r>
        <w:t>!</w:t>
      </w:r>
      <w:r>
        <w:t>Metric Tick (Metrics) — tick interval and per-metric enable toggles</w:t>
      </w:r>
      <w:r>
        <w:t>.png)</w:t>
      </w:r>
    </w:p>
    <w:p>
      <w:r>
        <w:rPr>
          <w:b/>
        </w:rPr>
        <w:t>Limits tab</w:t>
      </w:r>
      <w:r>
        <w:t xml:space="preserve"> — bound each metric to a min/max range per device type so simulated values stay realistic. Click </w:t>
      </w:r>
      <w:r>
        <w:rPr>
          <w:b/>
        </w:rPr>
        <w:t>Apply</w:t>
      </w:r>
      <w:r>
        <w:t xml:space="preserve"> to commit.</w:t>
      </w:r>
    </w:p>
    <w:p>
      <w:r>
        <w:t>!</w:t>
      </w:r>
      <w:r>
        <w:t>Metric Tick (Limits) — clamp each metric to a min/max range</w:t>
      </w:r>
      <w:r>
        <w:t>.png)</w:t>
      </w:r>
    </w:p>
    <w:p>
      <w:pPr>
        <w:pStyle w:val="Heading2"/>
      </w:pPr>
      <w:r>
        <w:t>Monitor the Console</w:t>
      </w:r>
    </w:p>
    <w:p>
      <w:r>
        <w:t xml:space="preserve">The </w:t>
      </w:r>
      <w:r>
        <w:rPr>
          <w:b/>
        </w:rPr>
        <w:t>Console</w:t>
      </w:r>
      <w:r>
        <w:t xml:space="preserve"> panel streams runtime logs, tabbed by subsystem (Boot/Simulator, gNMI, BACnet, Redfish). Use </w:t>
      </w:r>
      <w:r>
        <w:rPr>
          <w:b/>
        </w:rPr>
        <w:t>Auto-Scroll</w:t>
      </w:r>
      <w:r>
        <w:t xml:space="preserve"> to follow live output and </w:t>
      </w:r>
      <w:r>
        <w:rPr>
          <w:b/>
        </w:rPr>
        <w:t>Clear</w:t>
      </w:r>
      <w:r>
        <w:t xml:space="preserve"> to reset. This is the first place to look when a simulator fails to start or a dataset build errors.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63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 Conso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Console — tabbed live logs per subsystem</w:t>
      </w:r>
    </w:p>
    <w:p>
      <w:pPr>
        <w:pStyle w:val="Heading2"/>
      </w:pPr>
      <w:r>
        <w:t>Switch Between Graph Layers</w:t>
      </w:r>
    </w:p>
    <w:p>
      <w:r>
        <w:t xml:space="preserve">The layer toggle in the top bar filters the topology view by relationship type: </w:t>
      </w:r>
      <w:r>
        <w:rPr>
          <w:b/>
        </w:rPr>
        <w:t>All</w:t>
      </w:r>
      <w:r>
        <w:t xml:space="preserve">, </w:t>
      </w:r>
      <w:r>
        <w:rPr>
          <w:b/>
        </w:rPr>
        <w:t>Prod</w:t>
      </w:r>
      <w:r>
        <w:t xml:space="preserve"> (production network), </w:t>
      </w:r>
      <w:r>
        <w:rPr>
          <w:b/>
        </w:rPr>
        <w:t>Mgmt</w:t>
      </w:r>
      <w:r>
        <w:t xml:space="preserve"> (OOB management), </w:t>
      </w:r>
      <w:r>
        <w:rPr>
          <w:b/>
        </w:rPr>
        <w:t>Power</w:t>
      </w:r>
      <w:r>
        <w:t xml:space="preserve"> (generator → UPS → RPP → PDU), and </w:t>
      </w:r>
      <w:r>
        <w:rPr>
          <w:b/>
        </w:rPr>
        <w:t>Cool</w:t>
      </w:r>
      <w:r>
        <w:t xml:space="preserve"> (chilled-water + condenser loop). Switching layers isolates one plane of the datacenter at a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63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 Layer  A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Graph Layers — All view showing every relationship plane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63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 Layer  Pro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Graph Layers — Production network only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63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 Layer MGM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Graph Layers — Management (OOB) plane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634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 Layer Pow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Graph Layers — Power chain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634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 Layer Cool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Graph Layers — Cooling loop</w:t>
      </w:r>
    </w:p>
    <w:p>
      <w:pPr>
        <w:pStyle w:val="Heading2"/>
      </w:pPr>
      <w:r>
        <w:t>Monitor Live Metrics</w:t>
      </w:r>
    </w:p>
    <w:p>
      <w:r>
        <w:t xml:space="preserve">The </w:t>
      </w:r>
      <w:r>
        <w:rPr>
          <w:b/>
        </w:rPr>
        <w:t>Live Metrics</w:t>
      </w:r>
      <w:r>
        <w:t xml:space="preserve"> page shows a real-time table of every device's current metric values, with inline bars and per-device-type filter chips (Network, Server, UPS, PDU, Energy, CDU, Pump, Cooling tower, CRAH, Chiller, Sensor, Valve). Values update each metric tick.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63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 metrics Al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Live Metrics — all devices with live value bars</w:t>
      </w:r>
    </w:p>
    <w:p>
      <w:r>
        <w:t>Filter to a single device class to focus on its metrics: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634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 metrics Serv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Live Metrics — Server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634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 metrics Chill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Live Metrics — Chiller view</w:t>
      </w:r>
    </w:p>
    <w:p>
      <w:pPr>
        <w:pStyle w:val="Heading2"/>
      </w:pPr>
      <w:r>
        <w:t>Send Traps Manually</w:t>
      </w:r>
    </w:p>
    <w:p>
      <w:r>
        <w:t>Right-click any node on the graph to open its context menu (</w:t>
      </w:r>
      <w:r>
        <w:rPr>
          <w:b/>
        </w:rPr>
        <w:t>Edit Device</w:t>
      </w:r>
      <w:r>
        <w:t xml:space="preserve">, </w:t>
      </w:r>
      <w:r>
        <w:rPr>
          <w:b/>
        </w:rPr>
        <w:t>Remove Device</w:t>
      </w:r>
      <w:r>
        <w:t xml:space="preserve">, </w:t>
      </w:r>
      <w:r>
        <w:rPr>
          <w:b/>
        </w:rPr>
        <w:t>Locate on Graph</w:t>
      </w:r>
      <w:r>
        <w:t xml:space="preserve">, </w:t>
      </w:r>
      <w:r>
        <w:rPr>
          <w:b/>
        </w:rPr>
        <w:t>Show Info</w:t>
      </w:r>
      <w:r>
        <w:t xml:space="preserve">, </w:t>
      </w:r>
      <w:r>
        <w:rPr>
          <w:b/>
        </w:rPr>
        <w:t>Send Trap</w:t>
      </w:r>
      <w:r>
        <w:t xml:space="preserve">). Hover </w:t>
      </w:r>
      <w:r>
        <w:rPr>
          <w:b/>
        </w:rPr>
        <w:t>Send Trap</w:t>
      </w:r>
      <w:r>
        <w:t xml:space="preserve"> to pick a trap type — </w:t>
      </w:r>
      <w:r>
        <w:rPr>
          <w:b/>
        </w:rPr>
        <w:t>Cold Start</w:t>
      </w:r>
      <w:r>
        <w:t xml:space="preserve">, </w:t>
      </w:r>
      <w:r>
        <w:rPr>
          <w:b/>
        </w:rPr>
        <w:t>Warm Start</w:t>
      </w:r>
      <w:r>
        <w:t xml:space="preserve">, </w:t>
      </w:r>
      <w:r>
        <w:rPr>
          <w:b/>
        </w:rPr>
        <w:t>Authentication Failure</w:t>
      </w:r>
      <w:r>
        <w:t xml:space="preserve">, </w:t>
      </w:r>
      <w:r>
        <w:rPr>
          <w:b/>
        </w:rPr>
        <w:t>CPU High Usage</w:t>
      </w:r>
      <w:r>
        <w:t xml:space="preserve">, </w:t>
      </w:r>
      <w:r>
        <w:rPr>
          <w:b/>
        </w:rPr>
        <w:t>Temperature Alert</w:t>
      </w:r>
      <w:r>
        <w:t xml:space="preserve">, </w:t>
      </w:r>
      <w:r>
        <w:rPr>
          <w:b/>
        </w:rPr>
        <w:t>Link Flap</w:t>
      </w:r>
      <w:r>
        <w:t xml:space="preserve"> — to emit that trap for the selected device on demand.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3634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d Traps manual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Send Trap — right-click a node ▸ Send Trap ▸ choose trap type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