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120" w:after="0"/>
        <w:rPr>
          <w:b/>
          <w:b/>
          <w:sz w:val="39"/>
          <w:szCs w:val="39"/>
        </w:rPr>
      </w:pPr>
      <w:r>
        <w:rPr>
          <w:b/>
          <w:sz w:val="39"/>
          <w:szCs w:val="39"/>
        </w:rPr>
        <w:t>PRIVACY NOTICE</w:t>
      </w:r>
    </w:p>
    <w:p>
      <w:pPr>
        <w:pStyle w:val="Normal1"/>
        <w:spacing w:lineRule="auto" w:line="240" w:before="220" w:after="220"/>
        <w:rPr/>
      </w:pPr>
      <w:r>
        <w:rPr>
          <w:b/>
          <w:color w:val="7F7F7F"/>
          <w:sz w:val="23"/>
          <w:szCs w:val="23"/>
        </w:rPr>
        <w:t>Last updated March 31, 2020</w:t>
      </w:r>
    </w:p>
    <w:p>
      <w:pPr>
        <w:pStyle w:val="Normal1"/>
        <w:spacing w:lineRule="auto" w:line="240" w:before="220" w:after="220"/>
        <w:rPr/>
      </w:pPr>
      <w:r>
        <w:rPr>
          <w:color w:val="595959"/>
          <w:sz w:val="23"/>
          <w:szCs w:val="23"/>
        </w:rPr>
        <w:t>Thank you for choosing to be part of our community at ACstalks (“</w:t>
      </w:r>
      <w:r>
        <w:rPr>
          <w:b/>
          <w:color w:val="595959"/>
          <w:sz w:val="23"/>
          <w:szCs w:val="23"/>
        </w:rPr>
        <w:t>Company</w:t>
      </w:r>
      <w:r>
        <w:rPr>
          <w:color w:val="595959"/>
          <w:sz w:val="23"/>
          <w:szCs w:val="23"/>
        </w:rPr>
        <w:t>”, “</w:t>
      </w:r>
      <w:r>
        <w:rPr>
          <w:b/>
          <w:color w:val="595959"/>
          <w:sz w:val="23"/>
          <w:szCs w:val="23"/>
        </w:rPr>
        <w:t>we</w:t>
      </w:r>
      <w:r>
        <w:rPr>
          <w:color w:val="595959"/>
          <w:sz w:val="23"/>
          <w:szCs w:val="23"/>
        </w:rPr>
        <w:t>”, “</w:t>
      </w:r>
      <w:r>
        <w:rPr>
          <w:b/>
          <w:color w:val="595959"/>
          <w:sz w:val="23"/>
          <w:szCs w:val="23"/>
        </w:rPr>
        <w:t>us</w:t>
      </w:r>
      <w:r>
        <w:rPr>
          <w:color w:val="595959"/>
          <w:sz w:val="23"/>
          <w:szCs w:val="23"/>
        </w:rPr>
        <w:t>”, or “</w:t>
      </w:r>
      <w:r>
        <w:rPr>
          <w:b/>
          <w:color w:val="595959"/>
          <w:sz w:val="23"/>
          <w:szCs w:val="23"/>
        </w:rPr>
        <w:t>our</w:t>
      </w:r>
      <w:r>
        <w:rPr>
          <w:color w:val="595959"/>
          <w:sz w:val="23"/>
          <w:szCs w:val="23"/>
        </w:rPr>
        <w:t xml:space="preserve">”). We are committed to protecting your personal information and your right to privacy. If you have any questions or concerns about our notice, or our practices with regards to your personal information, please contact us at </w:t>
      </w:r>
      <w:hyperlink r:id="rId2">
        <w:r>
          <w:rPr>
            <w:rStyle w:val="Style"/>
            <w:color w:val="1155CC"/>
            <w:sz w:val="23"/>
            <w:szCs w:val="23"/>
            <w:u w:val="single"/>
          </w:rPr>
          <w:t>dev@acstalks.com</w:t>
        </w:r>
      </w:hyperlink>
      <w:r>
        <w:rPr>
          <w:color w:val="595959"/>
          <w:sz w:val="23"/>
          <w:szCs w:val="23"/>
        </w:rPr>
        <w:t>.</w:t>
      </w:r>
    </w:p>
    <w:p>
      <w:pPr>
        <w:pStyle w:val="Normal1"/>
        <w:spacing w:lineRule="auto" w:line="240" w:before="220" w:after="220"/>
        <w:rPr/>
      </w:pPr>
      <w:r>
        <w:rPr>
          <w:color w:val="595959"/>
          <w:sz w:val="23"/>
          <w:szCs w:val="23"/>
        </w:rPr>
        <w:t>When you visit our website</w:t>
      </w:r>
      <w:hyperlink r:id="rId3">
        <w:r>
          <w:rPr>
            <w:rStyle w:val="Style"/>
            <w:color w:val="595959"/>
            <w:sz w:val="23"/>
            <w:szCs w:val="23"/>
          </w:rPr>
          <w:t xml:space="preserve"> </w:t>
        </w:r>
      </w:hyperlink>
      <w:hyperlink r:id="rId4">
        <w:r>
          <w:rPr>
            <w:rStyle w:val="Style"/>
            <w:color w:val="1155CC"/>
            <w:sz w:val="23"/>
            <w:szCs w:val="23"/>
            <w:u w:val="single"/>
          </w:rPr>
          <w:t>https://www.acstalks.com/</w:t>
        </w:r>
      </w:hyperlink>
      <w:r>
        <w:rPr>
          <w:color w:val="595959"/>
          <w:sz w:val="23"/>
          <w:szCs w:val="23"/>
        </w:rPr>
        <w:t>, and use our services, you trust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Sites and our services.</w:t>
      </w:r>
    </w:p>
    <w:p>
      <w:pPr>
        <w:pStyle w:val="Normal1"/>
        <w:spacing w:lineRule="auto" w:line="240" w:before="220" w:after="220"/>
        <w:rPr/>
      </w:pPr>
      <w:r>
        <w:rPr>
          <w:color w:val="595959"/>
          <w:sz w:val="23"/>
          <w:szCs w:val="23"/>
        </w:rPr>
        <w:t>This privacy notice applies to all information collected through our website (such as</w:t>
      </w:r>
      <w:hyperlink r:id="rId5">
        <w:r>
          <w:rPr>
            <w:rStyle w:val="Style"/>
            <w:color w:val="595959"/>
            <w:sz w:val="23"/>
            <w:szCs w:val="23"/>
          </w:rPr>
          <w:t xml:space="preserve"> </w:t>
        </w:r>
      </w:hyperlink>
      <w:hyperlink r:id="rId6">
        <w:r>
          <w:rPr>
            <w:rStyle w:val="Style"/>
            <w:color w:val="1155CC"/>
            <w:sz w:val="23"/>
            <w:szCs w:val="23"/>
            <w:u w:val="single"/>
          </w:rPr>
          <w:t>https://www.acstalks.com/</w:t>
        </w:r>
      </w:hyperlink>
      <w:r>
        <w:rPr>
          <w:color w:val="595959"/>
          <w:sz w:val="23"/>
          <w:szCs w:val="23"/>
        </w:rPr>
        <w:t>), and/or any related services, sales, marketing or events (we refer to them collectively in this privacy notice as the "</w:t>
      </w:r>
      <w:r>
        <w:rPr>
          <w:b/>
          <w:color w:val="595959"/>
          <w:sz w:val="23"/>
          <w:szCs w:val="23"/>
        </w:rPr>
        <w:t>Services</w:t>
      </w:r>
      <w:r>
        <w:rPr>
          <w:color w:val="595959"/>
          <w:sz w:val="23"/>
          <w:szCs w:val="23"/>
        </w:rPr>
        <w:t>").</w:t>
      </w:r>
    </w:p>
    <w:p>
      <w:pPr>
        <w:pStyle w:val="Normal1"/>
        <w:spacing w:lineRule="auto" w:line="240" w:before="220" w:after="220"/>
        <w:rPr>
          <w:b/>
          <w:b/>
          <w:color w:val="595959"/>
          <w:sz w:val="23"/>
          <w:szCs w:val="23"/>
        </w:rPr>
      </w:pPr>
      <w:r>
        <w:rPr>
          <w:b/>
          <w:color w:val="595959"/>
          <w:sz w:val="23"/>
          <w:szCs w:val="23"/>
        </w:rPr>
        <w:t>Please read this privacy notice carefully as it will help you make informed decisions about sharing your personal information with us.</w:t>
      </w:r>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TABLE OF CONTENTS</w:t>
      </w:r>
    </w:p>
    <w:p>
      <w:pPr>
        <w:pStyle w:val="Normal1"/>
        <w:spacing w:lineRule="auto" w:line="240" w:before="220" w:after="220"/>
        <w:rPr/>
      </w:pPr>
      <w:hyperlink w:anchor="collect">
        <w:r>
          <w:rPr>
            <w:rStyle w:val="Style"/>
            <w:color w:val="595959"/>
            <w:sz w:val="23"/>
            <w:szCs w:val="23"/>
            <w:u w:val="single"/>
          </w:rPr>
          <w:t>1. WHAT INFORMATION DO WE COLLECT?</w:t>
        </w:r>
      </w:hyperlink>
    </w:p>
    <w:p>
      <w:pPr>
        <w:pStyle w:val="Normal1"/>
        <w:spacing w:lineRule="auto" w:line="240" w:before="220" w:after="220"/>
        <w:rPr/>
      </w:pPr>
      <w:hyperlink w:anchor="use">
        <w:r>
          <w:rPr>
            <w:rStyle w:val="Style"/>
            <w:color w:val="595959"/>
            <w:sz w:val="23"/>
            <w:szCs w:val="23"/>
            <w:u w:val="single"/>
          </w:rPr>
          <w:t>2. HOW DO WE USE YOUR INFORMATION?</w:t>
        </w:r>
      </w:hyperlink>
    </w:p>
    <w:p>
      <w:pPr>
        <w:pStyle w:val="Normal1"/>
        <w:spacing w:lineRule="auto" w:line="240" w:before="220" w:after="220"/>
        <w:rPr/>
      </w:pPr>
      <w:hyperlink w:anchor="shared">
        <w:r>
          <w:rPr>
            <w:rStyle w:val="Style"/>
            <w:color w:val="666666"/>
            <w:sz w:val="23"/>
            <w:szCs w:val="23"/>
            <w:u w:val="single"/>
          </w:rPr>
          <w:t>3. WILL YOUR INFORMATION BE SHARED WITH ANYONE?</w:t>
        </w:r>
      </w:hyperlink>
    </w:p>
    <w:p>
      <w:pPr>
        <w:pStyle w:val="Normal1"/>
        <w:spacing w:lineRule="auto" w:line="240" w:before="220" w:after="220"/>
        <w:rPr/>
      </w:pPr>
      <w:hyperlink w:anchor="cookies">
        <w:r>
          <w:rPr>
            <w:rStyle w:val="Style"/>
            <w:color w:val="595959"/>
            <w:sz w:val="23"/>
            <w:szCs w:val="23"/>
            <w:u w:val="single"/>
          </w:rPr>
          <w:t>4. DO WE USE COOKIES AND OTHER TRACKING TECHNOLOGIES?</w:t>
        </w:r>
      </w:hyperlink>
    </w:p>
    <w:p>
      <w:pPr>
        <w:pStyle w:val="Normal1"/>
        <w:spacing w:lineRule="auto" w:line="240" w:before="220" w:after="220"/>
        <w:rPr/>
      </w:pPr>
      <w:hyperlink w:anchor="keep">
        <w:r>
          <w:rPr>
            <w:rStyle w:val="Style"/>
            <w:color w:val="595959"/>
            <w:sz w:val="23"/>
            <w:szCs w:val="23"/>
            <w:u w:val="single"/>
          </w:rPr>
          <w:t>5. HOW LONG DO WE KEEP YOUR INFORMATION?</w:t>
        </w:r>
      </w:hyperlink>
    </w:p>
    <w:p>
      <w:pPr>
        <w:pStyle w:val="Normal1"/>
        <w:spacing w:lineRule="auto" w:line="240" w:before="220" w:after="220"/>
        <w:rPr/>
      </w:pPr>
      <w:hyperlink w:anchor="safe">
        <w:r>
          <w:rPr>
            <w:rStyle w:val="Style"/>
            <w:color w:val="595959"/>
            <w:sz w:val="23"/>
            <w:szCs w:val="23"/>
            <w:u w:val="single"/>
          </w:rPr>
          <w:t>6. HOW DO WE KEEP YOUR INFORMATION SAFE?</w:t>
        </w:r>
      </w:hyperlink>
    </w:p>
    <w:p>
      <w:pPr>
        <w:pStyle w:val="Normal1"/>
        <w:spacing w:lineRule="auto" w:line="240" w:before="220" w:after="220"/>
        <w:rPr/>
      </w:pPr>
      <w:hyperlink r:id="rId7">
        <w:r>
          <w:rPr>
            <w:rStyle w:val="Style"/>
            <w:color w:val="595959"/>
            <w:sz w:val="23"/>
            <w:szCs w:val="23"/>
            <w:u w:val="single"/>
          </w:rPr>
          <w:t>7. DO WE COLLECT INFORMATION FROM MINORS?</w:t>
        </w:r>
      </w:hyperlink>
    </w:p>
    <w:p>
      <w:pPr>
        <w:pStyle w:val="Normal1"/>
        <w:spacing w:lineRule="auto" w:line="240" w:before="220" w:after="220"/>
        <w:rPr/>
      </w:pPr>
      <w:hyperlink w:anchor="rights">
        <w:r>
          <w:rPr>
            <w:rStyle w:val="Style"/>
            <w:color w:val="595959"/>
            <w:sz w:val="23"/>
            <w:szCs w:val="23"/>
            <w:u w:val="single"/>
          </w:rPr>
          <w:t>8. WHAT ARE YOUR PRIVACY RIGHTS?</w:t>
        </w:r>
      </w:hyperlink>
    </w:p>
    <w:p>
      <w:pPr>
        <w:pStyle w:val="Normal1"/>
        <w:spacing w:lineRule="auto" w:line="240" w:before="220" w:after="220"/>
        <w:rPr/>
      </w:pPr>
      <w:hyperlink w:anchor="donottrack">
        <w:r>
          <w:rPr>
            <w:rStyle w:val="Style"/>
            <w:color w:val="595959"/>
            <w:sz w:val="23"/>
            <w:szCs w:val="23"/>
            <w:u w:val="single"/>
          </w:rPr>
          <w:t>9. CONTROLS FOR DO-NOT-TRACK FEATURES</w:t>
        </w:r>
      </w:hyperlink>
    </w:p>
    <w:p>
      <w:pPr>
        <w:pStyle w:val="Normal1"/>
        <w:spacing w:lineRule="auto" w:line="240" w:before="220" w:after="220"/>
        <w:rPr/>
      </w:pPr>
      <w:hyperlink w:anchor="california">
        <w:r>
          <w:rPr>
            <w:rStyle w:val="Style"/>
            <w:color w:val="595959"/>
            <w:sz w:val="23"/>
            <w:szCs w:val="23"/>
            <w:u w:val="single"/>
          </w:rPr>
          <w:t>10. DO CALIFORNIA RESIDENTS HAVE SPECIFIC PRIVACY RIGHTS?</w:t>
        </w:r>
      </w:hyperlink>
    </w:p>
    <w:p>
      <w:pPr>
        <w:pStyle w:val="Normal1"/>
        <w:spacing w:lineRule="auto" w:line="240" w:before="220" w:after="220"/>
        <w:rPr/>
      </w:pPr>
      <w:hyperlink w:anchor="updates">
        <w:r>
          <w:rPr>
            <w:rStyle w:val="Style"/>
            <w:color w:val="595959"/>
            <w:sz w:val="23"/>
            <w:szCs w:val="23"/>
            <w:u w:val="single"/>
          </w:rPr>
          <w:t>11. DO WE MAKE UPDATES TO THIS POLICY?</w:t>
        </w:r>
      </w:hyperlink>
    </w:p>
    <w:p>
      <w:pPr>
        <w:pStyle w:val="Normal1"/>
        <w:spacing w:lineRule="auto" w:line="240" w:before="220" w:after="220"/>
        <w:rPr/>
      </w:pPr>
      <w:hyperlink w:anchor="contact">
        <w:r>
          <w:rPr>
            <w:rStyle w:val="Style"/>
            <w:color w:val="595959"/>
            <w:sz w:val="23"/>
            <w:szCs w:val="23"/>
            <w:u w:val="single"/>
          </w:rPr>
          <w:t>12. HOW CAN YOU CONTACT US ABOUT THIS POLICY?</w:t>
        </w:r>
      </w:hyperlink>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1. WHAT INFORMATION DO WE COLLECT?</w:t>
      </w:r>
    </w:p>
    <w:p>
      <w:pPr>
        <w:pStyle w:val="Normal1"/>
        <w:spacing w:lineRule="auto" w:line="240" w:before="220" w:after="220"/>
        <w:rPr>
          <w:sz w:val="23"/>
          <w:szCs w:val="23"/>
        </w:rPr>
      </w:pPr>
      <w:r>
        <w:rPr>
          <w:color w:val="595959"/>
          <w:sz w:val="23"/>
          <w:szCs w:val="23"/>
        </w:rPr>
        <w:t>We collect only your timezone, a password to login to our website, and Nintendo Switch Friend Code so that you may be able to interact with other users. No other data is collected, nor is any of the above mentioned data used outside of the service we provide for you.</w:t>
        <w:br/>
      </w:r>
    </w:p>
    <w:p>
      <w:pPr>
        <w:pStyle w:val="Normal1"/>
        <w:spacing w:lineRule="auto" w:line="240" w:before="220" w:after="220"/>
        <w:rPr>
          <w:b/>
          <w:b/>
          <w:color w:val="000000"/>
          <w:sz w:val="29"/>
          <w:szCs w:val="29"/>
        </w:rPr>
      </w:pPr>
      <w:r>
        <w:rPr>
          <w:b/>
          <w:color w:val="000000"/>
          <w:sz w:val="29"/>
          <w:szCs w:val="29"/>
        </w:rPr>
        <w:t>2. HOW DO WE USE YOUR INFORMATION?</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We process your information for purposes based on legitimate business interests, the fulfillment of our contract with you, compliance with our legal obligations, and/or your consent.</w:t>
      </w:r>
    </w:p>
    <w:p>
      <w:pPr>
        <w:pStyle w:val="Normal1"/>
        <w:spacing w:lineRule="auto" w:line="240" w:before="220" w:after="220"/>
        <w:rPr>
          <w:color w:val="595959"/>
          <w:sz w:val="23"/>
          <w:szCs w:val="23"/>
        </w:rPr>
      </w:pPr>
      <w:r>
        <w:rPr>
          <w:color w:val="595959"/>
          <w:sz w:val="23"/>
          <w:szCs w:val="23"/>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pPr>
        <w:pStyle w:val="Normal1"/>
        <w:spacing w:lineRule="auto" w:line="240" w:before="220" w:after="220"/>
        <w:rPr>
          <w:color w:val="595959"/>
          <w:sz w:val="23"/>
          <w:szCs w:val="23"/>
        </w:rPr>
      </w:pPr>
      <w:r>
        <w:rPr>
          <w:color w:val="595959"/>
          <w:sz w:val="23"/>
          <w:szCs w:val="23"/>
        </w:rPr>
        <w:t>We use the information we collect or receive:</w:t>
      </w:r>
    </w:p>
    <w:p>
      <w:pPr>
        <w:pStyle w:val="Normal1"/>
        <w:rPr/>
      </w:pPr>
      <w:r>
        <w:rPr>
          <w:b/>
          <w:color w:val="595959"/>
          <w:sz w:val="23"/>
          <w:szCs w:val="23"/>
        </w:rPr>
        <w:t>To enable user-to-user communications.</w:t>
      </w:r>
      <w:r>
        <w:rPr>
          <w:color w:val="595959"/>
          <w:sz w:val="23"/>
          <w:szCs w:val="23"/>
        </w:rPr>
        <w:t xml:space="preserve"> We may use your information in order to enable user-to-user communications with each user's consent.</w:t>
        <w:br/>
        <w:t xml:space="preserve">                  </w:t>
      </w:r>
      <w:r>
        <w:rPr>
          <w:sz w:val="23"/>
          <w:szCs w:val="23"/>
        </w:rPr>
        <w:t xml:space="preserve"> </w:t>
      </w:r>
      <w:r>
        <w:rPr/>
        <w:t xml:space="preserve">      </w:t>
      </w:r>
    </w:p>
    <w:p>
      <w:pPr>
        <w:pStyle w:val="Normal1"/>
        <w:rPr>
          <w:color w:val="595959"/>
          <w:sz w:val="23"/>
          <w:szCs w:val="23"/>
        </w:rPr>
      </w:pPr>
      <w:r>
        <w:rPr>
          <w:b/>
          <w:color w:val="595959"/>
          <w:sz w:val="23"/>
          <w:szCs w:val="23"/>
        </w:rPr>
        <w:t>To deliver services to the user.</w:t>
      </w:r>
      <w:r>
        <w:rPr>
          <w:color w:val="595959"/>
          <w:sz w:val="23"/>
          <w:szCs w:val="23"/>
        </w:rPr>
        <w:t xml:space="preserve"> We may use your information to provide you with the requested service.</w:t>
      </w:r>
    </w:p>
    <w:p>
      <w:pPr>
        <w:pStyle w:val="Normal1"/>
        <w:spacing w:lineRule="auto" w:line="360" w:before="220" w:after="220"/>
        <w:rPr>
          <w:sz w:val="23"/>
          <w:szCs w:val="23"/>
        </w:rPr>
      </w:pPr>
      <w:r>
        <w:rPr>
          <w:sz w:val="23"/>
          <w:szCs w:val="23"/>
        </w:rPr>
      </w:r>
    </w:p>
    <w:p>
      <w:pPr>
        <w:pStyle w:val="Normal1"/>
        <w:spacing w:lineRule="auto" w:line="240" w:before="220" w:after="220"/>
        <w:rPr>
          <w:b/>
          <w:b/>
          <w:color w:val="000000"/>
          <w:sz w:val="29"/>
          <w:szCs w:val="29"/>
        </w:rPr>
      </w:pPr>
      <w:r>
        <w:rPr>
          <w:b/>
          <w:color w:val="000000"/>
          <w:sz w:val="29"/>
          <w:szCs w:val="29"/>
        </w:rPr>
        <w:t>3. WILL YOUR INFORMATION BE SHARED WITH ANYONE?</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We only share information with your consent, to comply with laws, to provide you with services, to protect your rights, or to fulfill business obligations.</w:t>
      </w:r>
    </w:p>
    <w:p>
      <w:pPr>
        <w:pStyle w:val="Normal1"/>
        <w:rPr>
          <w:color w:val="595959"/>
          <w:sz w:val="23"/>
          <w:szCs w:val="23"/>
        </w:rPr>
      </w:pPr>
      <w:r>
        <w:rPr>
          <w:color w:val="595959"/>
          <w:sz w:val="23"/>
          <w:szCs w:val="23"/>
        </w:rPr>
        <w:t>We may process or share data based on the following legal basis:</w:t>
      </w:r>
    </w:p>
    <w:p>
      <w:pPr>
        <w:pStyle w:val="Normal1"/>
        <w:numPr>
          <w:ilvl w:val="0"/>
          <w:numId w:val="1"/>
        </w:numPr>
        <w:spacing w:lineRule="auto" w:line="240" w:before="240" w:afterAutospacing="0" w:after="0"/>
        <w:ind w:left="720" w:hanging="360"/>
        <w:rPr/>
      </w:pPr>
      <w:r>
        <w:rPr>
          <w:b/>
          <w:color w:val="595959"/>
          <w:sz w:val="23"/>
          <w:szCs w:val="23"/>
        </w:rPr>
        <w:t>Consent:</w:t>
      </w:r>
      <w:r>
        <w:rPr>
          <w:color w:val="595959"/>
          <w:sz w:val="23"/>
          <w:szCs w:val="23"/>
        </w:rPr>
        <w:t xml:space="preserve"> We may process your data if you have given us specific consent to use your personal information for a specific purpose.</w:t>
        <w:br/>
      </w:r>
    </w:p>
    <w:p>
      <w:pPr>
        <w:pStyle w:val="Normal1"/>
        <w:numPr>
          <w:ilvl w:val="0"/>
          <w:numId w:val="1"/>
        </w:numPr>
        <w:spacing w:lineRule="auto" w:line="240" w:beforeAutospacing="0" w:before="0" w:afterAutospacing="0" w:after="0"/>
        <w:ind w:left="720" w:hanging="360"/>
        <w:rPr/>
      </w:pPr>
      <w:r>
        <w:rPr>
          <w:b/>
          <w:color w:val="595959"/>
          <w:sz w:val="23"/>
          <w:szCs w:val="23"/>
        </w:rPr>
        <w:t>Legitimate Interests:</w:t>
      </w:r>
      <w:r>
        <w:rPr>
          <w:color w:val="595959"/>
          <w:sz w:val="23"/>
          <w:szCs w:val="23"/>
        </w:rPr>
        <w:t xml:space="preserve"> We may process your data when it is reasonably necessary to achieve our legitimate business interests.</w:t>
        <w:br/>
      </w:r>
    </w:p>
    <w:p>
      <w:pPr>
        <w:pStyle w:val="Normal1"/>
        <w:numPr>
          <w:ilvl w:val="0"/>
          <w:numId w:val="1"/>
        </w:numPr>
        <w:spacing w:lineRule="auto" w:line="240" w:beforeAutospacing="0" w:before="0" w:afterAutospacing="0" w:after="0"/>
        <w:ind w:left="720" w:hanging="360"/>
        <w:rPr/>
      </w:pPr>
      <w:r>
        <w:rPr>
          <w:b/>
          <w:color w:val="595959"/>
          <w:sz w:val="23"/>
          <w:szCs w:val="23"/>
        </w:rPr>
        <w:t xml:space="preserve">Performance of a Contract: </w:t>
      </w:r>
      <w:r>
        <w:rPr>
          <w:color w:val="595959"/>
          <w:sz w:val="23"/>
          <w:szCs w:val="23"/>
        </w:rPr>
        <w:t>Where we have entered into a contract with you, we may process your personal information to fulfill the terms of our contract.</w:t>
        <w:br/>
      </w:r>
    </w:p>
    <w:p>
      <w:pPr>
        <w:pStyle w:val="Normal1"/>
        <w:numPr>
          <w:ilvl w:val="0"/>
          <w:numId w:val="1"/>
        </w:numPr>
        <w:spacing w:lineRule="auto" w:line="240" w:beforeAutospacing="0" w:before="0" w:afterAutospacing="0" w:after="0"/>
        <w:ind w:left="720" w:hanging="360"/>
        <w:rPr/>
      </w:pPr>
      <w:r>
        <w:rPr>
          <w:b/>
          <w:color w:val="595959"/>
          <w:sz w:val="23"/>
          <w:szCs w:val="23"/>
        </w:rPr>
        <w:t>Legal Obligations:</w:t>
      </w:r>
      <w:r>
        <w:rPr>
          <w:color w:val="595959"/>
          <w:sz w:val="23"/>
          <w:szCs w:val="23"/>
        </w:rPr>
        <w:t xml:space="preserve"> We may disclose your information where we are legally required to do so in order to comply with applicable law, federal/state governmental requests, a judicial proceeding, court order, or legal process, such as in response to a court order or a subpoena (including in response to public authorities to meet national security or law enforcement requirements).</w:t>
        <w:br/>
      </w:r>
    </w:p>
    <w:p>
      <w:pPr>
        <w:pStyle w:val="Normal1"/>
        <w:numPr>
          <w:ilvl w:val="0"/>
          <w:numId w:val="1"/>
        </w:numPr>
        <w:spacing w:lineRule="auto" w:line="240" w:beforeAutospacing="0" w:before="0" w:after="240"/>
        <w:ind w:left="720" w:hanging="360"/>
        <w:rPr/>
      </w:pPr>
      <w:r>
        <w:rPr>
          <w:b/>
          <w:color w:val="595959"/>
          <w:sz w:val="23"/>
          <w:szCs w:val="23"/>
        </w:rPr>
        <w:t>Vital Interests:</w:t>
      </w:r>
      <w:r>
        <w:rPr>
          <w:color w:val="595959"/>
          <w:sz w:val="23"/>
          <w:szCs w:val="23"/>
        </w:rPr>
        <w:t xml:space="preserve">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pPr>
        <w:pStyle w:val="Normal1"/>
        <w:spacing w:lineRule="auto" w:line="240" w:before="220" w:after="220"/>
        <w:rPr>
          <w:color w:val="595959"/>
          <w:sz w:val="23"/>
          <w:szCs w:val="23"/>
        </w:rPr>
      </w:pPr>
      <w:r>
        <w:rPr>
          <w:color w:val="595959"/>
          <w:sz w:val="23"/>
          <w:szCs w:val="23"/>
        </w:rPr>
        <w:t>More specifically, we may need to process your data or share your personal information in the following situations:</w:t>
        <w:br/>
      </w:r>
    </w:p>
    <w:p>
      <w:pPr>
        <w:pStyle w:val="Normal1"/>
        <w:numPr>
          <w:ilvl w:val="0"/>
          <w:numId w:val="2"/>
        </w:numPr>
        <w:spacing w:lineRule="auto" w:line="240" w:before="240" w:afterAutospacing="0" w:after="0"/>
        <w:ind w:left="720" w:hanging="360"/>
        <w:rPr/>
      </w:pPr>
      <w:r>
        <w:rPr>
          <w:b/>
          <w:color w:val="595959"/>
          <w:sz w:val="23"/>
          <w:szCs w:val="23"/>
        </w:rPr>
        <w:t>Business Transfers.</w:t>
      </w:r>
      <w:r>
        <w:rPr>
          <w:color w:val="595959"/>
          <w:sz w:val="23"/>
          <w:szCs w:val="23"/>
        </w:rPr>
        <w:t xml:space="preserve"> We may transfer your information in connection with, or during negotiations of, any merger, sale of company assets, financing, or acquisition of all or a portion of our business to another company.</w:t>
        <w:br/>
      </w:r>
    </w:p>
    <w:p>
      <w:pPr>
        <w:pStyle w:val="Normal1"/>
        <w:numPr>
          <w:ilvl w:val="0"/>
          <w:numId w:val="2"/>
        </w:numPr>
        <w:spacing w:lineRule="auto" w:line="240" w:beforeAutospacing="0" w:before="0" w:after="240"/>
        <w:ind w:left="720" w:hanging="360"/>
        <w:rPr>
          <w:color w:val="666666"/>
        </w:rPr>
      </w:pPr>
      <w:r>
        <w:rPr>
          <w:b/>
          <w:color w:val="666666"/>
          <w:sz w:val="23"/>
          <w:szCs w:val="23"/>
        </w:rPr>
        <w:t xml:space="preserve">Third-Party </w:t>
      </w:r>
      <w:r>
        <w:rPr>
          <w:b/>
          <w:color w:val="666666"/>
          <w:sz w:val="23"/>
          <w:szCs w:val="23"/>
        </w:rPr>
        <w:t>Companies</w:t>
      </w:r>
      <w:r>
        <w:rPr>
          <w:b/>
          <w:color w:val="666666"/>
          <w:sz w:val="23"/>
          <w:szCs w:val="23"/>
        </w:rPr>
        <w:t>.</w:t>
      </w:r>
      <w:r>
        <w:rPr>
          <w:color w:val="666666"/>
          <w:sz w:val="23"/>
          <w:szCs w:val="23"/>
        </w:rPr>
        <w:t xml:space="preserve"> We may use third-party companies to </w:t>
      </w:r>
      <w:r>
        <w:rPr>
          <w:color w:val="666666"/>
          <w:sz w:val="23"/>
          <w:szCs w:val="23"/>
        </w:rPr>
        <w:t>provide site functionality</w:t>
      </w:r>
      <w:r>
        <w:rPr>
          <w:color w:val="666666"/>
          <w:sz w:val="23"/>
          <w:szCs w:val="23"/>
        </w:rPr>
        <w:t xml:space="preserve"> when you visit the Services. These companies may use information about your visits to our Website(s) </w:t>
      </w:r>
      <w:r>
        <w:rPr>
          <w:color w:val="666666"/>
          <w:sz w:val="23"/>
          <w:szCs w:val="23"/>
        </w:rPr>
        <w:t>i</w:t>
      </w:r>
      <w:r>
        <w:rPr>
          <w:color w:val="666666"/>
          <w:sz w:val="23"/>
          <w:szCs w:val="23"/>
        </w:rPr>
        <w:t xml:space="preserve">n order to provide </w:t>
      </w:r>
      <w:r>
        <w:rPr>
          <w:color w:val="666666"/>
          <w:sz w:val="23"/>
          <w:szCs w:val="23"/>
        </w:rPr>
        <w:t>functionality such as CAPTCHAs.</w:t>
      </w:r>
    </w:p>
    <w:p>
      <w:pPr>
        <w:pStyle w:val="Normal1"/>
        <w:rPr>
          <w:b/>
          <w:b/>
          <w:color w:val="0000FF"/>
          <w:sz w:val="29"/>
          <w:szCs w:val="29"/>
        </w:rPr>
      </w:pPr>
      <w:r>
        <w:rPr>
          <w:b/>
          <w:color w:val="000000"/>
          <w:sz w:val="29"/>
          <w:szCs w:val="29"/>
        </w:rPr>
        <w:t>4. DO WE USE COOKIES AND OTHER TRACKING TECHNOLOGIES?</w:t>
      </w:r>
    </w:p>
    <w:p>
      <w:pPr>
        <w:pStyle w:val="Normal1"/>
        <w:spacing w:lineRule="auto" w:line="240" w:before="220" w:after="220"/>
        <w:rPr>
          <w:i/>
          <w:i/>
          <w:color w:val="0000FF"/>
          <w:sz w:val="23"/>
          <w:szCs w:val="23"/>
        </w:rPr>
      </w:pPr>
      <w:r>
        <w:rPr>
          <w:b/>
          <w:i/>
          <w:color w:val="666666"/>
          <w:sz w:val="23"/>
          <w:szCs w:val="23"/>
        </w:rPr>
        <w:t xml:space="preserve">In Short: </w:t>
      </w:r>
      <w:r>
        <w:rPr>
          <w:b/>
          <w:color w:val="666666"/>
          <w:sz w:val="23"/>
          <w:szCs w:val="23"/>
        </w:rPr>
        <w:t xml:space="preserve"> </w:t>
      </w:r>
      <w:r>
        <w:rPr>
          <w:i/>
          <w:color w:val="666666"/>
          <w:sz w:val="23"/>
          <w:szCs w:val="23"/>
        </w:rPr>
        <w:t>We may use cookies and other tracking technologies to collect and store your information.</w:t>
      </w:r>
    </w:p>
    <w:p>
      <w:pPr>
        <w:pStyle w:val="Normal1"/>
        <w:spacing w:lineRule="auto" w:line="240" w:before="220" w:after="220"/>
        <w:rPr>
          <w:color w:val="666666"/>
        </w:rPr>
      </w:pPr>
      <w:r>
        <w:rPr>
          <w:color w:val="666666"/>
          <w:sz w:val="23"/>
          <w:szCs w:val="23"/>
        </w:rPr>
        <w:t xml:space="preserve">We may use cookies to access or store </w:t>
      </w:r>
      <w:r>
        <w:rPr>
          <w:color w:val="666666"/>
          <w:sz w:val="23"/>
          <w:szCs w:val="23"/>
        </w:rPr>
        <w:t>session information (i.e. logged in status) and to provide key functionality (i.e. to authenticate you). In addition, we may use third-party services and components that may store cookies and use other tracking technologies.</w:t>
      </w:r>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5. HOW LONG DO WE KEEP YOUR INFORMATION?</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We keep your information for as long as necessary to fulfill the purposes outlined in this privacy notice unless otherwise required by law.</w:t>
      </w:r>
    </w:p>
    <w:p>
      <w:pPr>
        <w:pStyle w:val="Normal1"/>
        <w:spacing w:lineRule="auto" w:line="240" w:before="220" w:after="220"/>
        <w:rPr>
          <w:color w:val="595959"/>
          <w:sz w:val="23"/>
          <w:szCs w:val="23"/>
        </w:rPr>
      </w:pPr>
      <w:r>
        <w:rPr>
          <w:color w:val="595959"/>
          <w:sz w:val="23"/>
          <w:szCs w:val="23"/>
        </w:rPr>
        <w:t>We will only keep your personal information for as long as it is necessary for the purposes set out in this privacy notice, unless a longer retention period is required or permitted by law (such as tax, accounting or other legal requirements). No purpose in this policy will require us keeping your personal information for longer than the period of time in which users have an account with us.</w:t>
      </w:r>
    </w:p>
    <w:p>
      <w:pPr>
        <w:pStyle w:val="Normal1"/>
        <w:spacing w:lineRule="auto" w:line="240" w:before="220" w:after="220"/>
        <w:rPr>
          <w:color w:val="595959"/>
          <w:sz w:val="23"/>
          <w:szCs w:val="23"/>
        </w:rPr>
      </w:pPr>
      <w:r>
        <w:rPr>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pPr>
        <w:pStyle w:val="Normal1"/>
        <w:spacing w:lineRule="auto" w:line="360"/>
        <w:rPr/>
      </w:pPr>
      <w:r>
        <w:rPr/>
      </w:r>
    </w:p>
    <w:p>
      <w:pPr>
        <w:pStyle w:val="Normal1"/>
        <w:spacing w:lineRule="auto" w:line="240" w:before="220" w:after="220"/>
        <w:rPr>
          <w:b/>
          <w:b/>
          <w:color w:val="0000FF"/>
          <w:sz w:val="29"/>
          <w:szCs w:val="29"/>
        </w:rPr>
      </w:pPr>
      <w:r>
        <w:rPr>
          <w:b/>
          <w:color w:val="000000"/>
          <w:sz w:val="29"/>
          <w:szCs w:val="29"/>
        </w:rPr>
        <w:t>6. HOW DO WE KEEP YOUR INFORMATION SAFE?</w:t>
      </w:r>
    </w:p>
    <w:p>
      <w:pPr>
        <w:pStyle w:val="Normal1"/>
        <w:spacing w:lineRule="auto" w:line="240" w:before="220" w:after="220"/>
        <w:rPr>
          <w:i/>
          <w:i/>
          <w:color w:val="0000FF"/>
          <w:sz w:val="23"/>
          <w:szCs w:val="23"/>
        </w:rPr>
      </w:pPr>
      <w:r>
        <w:rPr>
          <w:b/>
          <w:i/>
          <w:color w:val="666666"/>
          <w:sz w:val="23"/>
          <w:szCs w:val="23"/>
        </w:rPr>
        <w:t xml:space="preserve">In Short: </w:t>
      </w:r>
      <w:r>
        <w:rPr>
          <w:b/>
          <w:color w:val="666666"/>
          <w:sz w:val="23"/>
          <w:szCs w:val="23"/>
        </w:rPr>
        <w:t xml:space="preserve"> </w:t>
      </w:r>
      <w:r>
        <w:rPr>
          <w:i/>
          <w:color w:val="666666"/>
          <w:sz w:val="23"/>
          <w:szCs w:val="23"/>
        </w:rPr>
        <w:t>We aim to protect your personal information through a system of organizational and technical security measures.</w:t>
      </w:r>
    </w:p>
    <w:p>
      <w:pPr>
        <w:pStyle w:val="Normal1"/>
        <w:spacing w:lineRule="auto" w:line="240" w:before="220" w:after="220"/>
        <w:rPr>
          <w:color w:val="0000FF"/>
          <w:sz w:val="23"/>
          <w:szCs w:val="23"/>
        </w:rPr>
      </w:pPr>
      <w:r>
        <w:rPr>
          <w:color w:val="666666"/>
          <w:sz w:val="23"/>
          <w:szCs w:val="23"/>
        </w:rPr>
        <w:t>We have implemented appropriate technical and organizational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Services is at your own risk. You should only access the services within a secure environment.</w:t>
      </w:r>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7. DO WE COLLECT INFORMATION FROM MINORS?</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We do not knowingly collect data from or market to children under 18 years of age.</w:t>
      </w:r>
    </w:p>
    <w:p>
      <w:pPr>
        <w:pStyle w:val="Normal1"/>
        <w:spacing w:lineRule="auto" w:line="240" w:before="220" w:after="220"/>
        <w:rPr/>
      </w:pPr>
      <w:r>
        <w:rPr>
          <w:color w:val="595959"/>
          <w:sz w:val="23"/>
          <w:szCs w:val="23"/>
        </w:rPr>
        <w:t xml:space="preserve">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w:t>
      </w:r>
      <w:hyperlink r:id="rId8">
        <w:r>
          <w:rPr>
            <w:rStyle w:val="Style"/>
            <w:color w:val="1155CC"/>
            <w:sz w:val="23"/>
            <w:szCs w:val="23"/>
            <w:u w:val="single"/>
          </w:rPr>
          <w:t>dev@acstalks.com</w:t>
        </w:r>
      </w:hyperlink>
      <w:r>
        <w:rPr>
          <w:color w:val="595959"/>
          <w:sz w:val="23"/>
          <w:szCs w:val="23"/>
        </w:rPr>
        <w:t>.</w:t>
      </w:r>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8. WHAT ARE YOUR PRIVACY RIGHTS?</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You may review, change, or terminate your account at any time.</w:t>
      </w:r>
    </w:p>
    <w:p>
      <w:pPr>
        <w:pStyle w:val="Normal1"/>
        <w:spacing w:lineRule="auto" w:line="240" w:before="220" w:after="220"/>
        <w:rPr/>
      </w:pPr>
      <w:r>
        <w:rPr>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Pr>
          <w:sz w:val="23"/>
          <w:szCs w:val="23"/>
        </w:rPr>
        <w:t xml:space="preserve"> </w:t>
      </w:r>
      <w:hyperlink r:id="rId9">
        <w:r>
          <w:rPr>
            <w:rStyle w:val="Style"/>
            <w:color w:val="1155CC"/>
            <w:sz w:val="23"/>
            <w:szCs w:val="23"/>
            <w:u w:val="single"/>
          </w:rPr>
          <w:t>https://ec.europa.eu/justice/data-protection/bodies/authorities/index_en.htm</w:t>
        </w:r>
      </w:hyperlink>
      <w:r>
        <w:rPr>
          <w:color w:val="3030F1"/>
          <w:sz w:val="23"/>
          <w:szCs w:val="23"/>
        </w:rPr>
        <w:t>.</w:t>
      </w:r>
    </w:p>
    <w:p>
      <w:pPr>
        <w:pStyle w:val="Normal1"/>
        <w:spacing w:lineRule="auto" w:line="240" w:before="220" w:after="220"/>
        <w:rPr/>
      </w:pPr>
      <w:r>
        <w:rPr>
          <w:color w:val="595959"/>
          <w:sz w:val="23"/>
          <w:szCs w:val="23"/>
        </w:rPr>
        <w:t xml:space="preserve">If you have questions or comments about your privacy rights, you may email us at </w:t>
      </w:r>
      <w:hyperlink r:id="rId10">
        <w:r>
          <w:rPr>
            <w:rStyle w:val="Style"/>
            <w:color w:val="1155CC"/>
            <w:sz w:val="23"/>
            <w:szCs w:val="23"/>
            <w:u w:val="single"/>
          </w:rPr>
          <w:t>dev@acstalks.com</w:t>
        </w:r>
      </w:hyperlink>
      <w:r>
        <w:rPr>
          <w:color w:val="595959"/>
          <w:sz w:val="23"/>
          <w:szCs w:val="23"/>
        </w:rPr>
        <w:t>.</w:t>
      </w:r>
    </w:p>
    <w:p>
      <w:pPr>
        <w:pStyle w:val="Normal1"/>
        <w:spacing w:lineRule="auto" w:line="264"/>
        <w:rPr/>
      </w:pPr>
      <w:r>
        <w:rPr/>
      </w:r>
    </w:p>
    <w:p>
      <w:pPr>
        <w:pStyle w:val="Normal1"/>
        <w:rPr>
          <w:b/>
          <w:b/>
          <w:color w:val="000000"/>
          <w:sz w:val="24"/>
          <w:szCs w:val="24"/>
        </w:rPr>
      </w:pPr>
      <w:r>
        <w:rPr>
          <w:b/>
          <w:color w:val="000000"/>
          <w:sz w:val="24"/>
          <w:szCs w:val="24"/>
        </w:rPr>
        <w:t>Account Information</w:t>
      </w:r>
    </w:p>
    <w:p>
      <w:pPr>
        <w:pStyle w:val="Normal1"/>
        <w:spacing w:lineRule="auto" w:line="240" w:before="220" w:after="220"/>
        <w:rPr>
          <w:color w:val="595959"/>
          <w:sz w:val="23"/>
          <w:szCs w:val="23"/>
        </w:rPr>
      </w:pPr>
      <w:r>
        <w:rPr>
          <w:color w:val="595959"/>
          <w:sz w:val="23"/>
          <w:szCs w:val="23"/>
        </w:rPr>
        <w:t>If you would at any time like to review or change the information in your account or terminate your account, you can:</w:t>
      </w:r>
    </w:p>
    <w:p>
      <w:pPr>
        <w:pStyle w:val="Normal1"/>
        <w:spacing w:lineRule="auto" w:line="240" w:before="220" w:after="220"/>
        <w:rPr>
          <w:color w:val="595959"/>
          <w:sz w:val="23"/>
          <w:szCs w:val="23"/>
        </w:rPr>
      </w:pPr>
      <w:r>
        <w:rPr>
          <w:rFonts w:eastAsia="Arial Unicode MS" w:cs="Arial Unicode MS" w:ascii="Arial Unicode MS" w:hAnsi="Arial Unicode MS"/>
          <w:sz w:val="23"/>
          <w:szCs w:val="23"/>
        </w:rPr>
        <w:t xml:space="preserve">    ■  </w:t>
      </w:r>
      <w:r>
        <w:rPr>
          <w:color w:val="595959"/>
          <w:sz w:val="23"/>
          <w:szCs w:val="23"/>
        </w:rPr>
        <w:t>Log into your account settings and update/delete your user account.</w:t>
      </w:r>
    </w:p>
    <w:p>
      <w:pPr>
        <w:pStyle w:val="Normal1"/>
        <w:spacing w:lineRule="auto" w:line="240" w:before="220" w:after="220"/>
        <w:rPr>
          <w:color w:val="595959"/>
          <w:sz w:val="23"/>
          <w:szCs w:val="23"/>
        </w:rPr>
      </w:pPr>
      <w:r>
        <w:rPr>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pPr>
        <w:pStyle w:val="Normal1"/>
        <w:spacing w:lineRule="auto" w:line="240" w:before="220" w:after="220"/>
        <w:rPr>
          <w:color w:val="666666"/>
        </w:rPr>
      </w:pPr>
      <w:r>
        <w:rPr>
          <w:b/>
          <w:color w:val="666666"/>
          <w:sz w:val="23"/>
          <w:szCs w:val="23"/>
          <w:u w:val="single"/>
        </w:rPr>
        <w:t>Cookies and similar technologies:</w:t>
      </w:r>
      <w:r>
        <w:rPr>
          <w:b/>
          <w:color w:val="666666"/>
          <w:sz w:val="23"/>
          <w:szCs w:val="23"/>
        </w:rPr>
        <w:t xml:space="preserve"> </w:t>
      </w:r>
      <w:r>
        <w:rPr>
          <w:color w:val="666666"/>
          <w:sz w:val="23"/>
          <w:szCs w:val="23"/>
        </w:rPr>
        <w:t>Most Web browsers are set to accept cookies by default. If you prefer, you can usually choose to set your browser to remove cookies and to reject cookies. If you choose to remove cookies or reject cookies, this could affect certain features or services of our Services.</w:t>
      </w:r>
    </w:p>
    <w:p>
      <w:pPr>
        <w:pStyle w:val="Normal1"/>
        <w:spacing w:lineRule="auto" w:line="360" w:before="220" w:after="220"/>
        <w:rPr>
          <w:sz w:val="23"/>
          <w:szCs w:val="23"/>
        </w:rPr>
      </w:pPr>
      <w:r>
        <w:rPr>
          <w:sz w:val="23"/>
          <w:szCs w:val="23"/>
        </w:rPr>
      </w:r>
    </w:p>
    <w:p>
      <w:pPr>
        <w:pStyle w:val="Normal1"/>
        <w:spacing w:lineRule="auto" w:line="240" w:before="220" w:after="220"/>
        <w:rPr>
          <w:b/>
          <w:b/>
          <w:color w:val="0000FF"/>
          <w:sz w:val="29"/>
          <w:szCs w:val="29"/>
        </w:rPr>
      </w:pPr>
      <w:r>
        <w:rPr>
          <w:b/>
          <w:color w:val="000000"/>
          <w:sz w:val="29"/>
          <w:szCs w:val="29"/>
        </w:rPr>
        <w:t>9. CONTROLS FOR DO-NOT-TRACK FEATURES</w:t>
      </w:r>
    </w:p>
    <w:p>
      <w:pPr>
        <w:pStyle w:val="Normal1"/>
        <w:spacing w:lineRule="auto" w:line="240" w:before="220" w:after="220"/>
        <w:rPr>
          <w:color w:val="0000FF"/>
          <w:sz w:val="23"/>
          <w:szCs w:val="23"/>
        </w:rPr>
      </w:pPr>
      <w:r>
        <w:rPr>
          <w:color w:val="666666"/>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pPr>
        <w:pStyle w:val="Normal1"/>
        <w:spacing w:lineRule="auto" w:line="360" w:before="220" w:after="220"/>
        <w:rPr>
          <w:sz w:val="23"/>
          <w:szCs w:val="23"/>
        </w:rPr>
      </w:pPr>
      <w:r>
        <w:rPr>
          <w:sz w:val="23"/>
          <w:szCs w:val="23"/>
        </w:rPr>
      </w:r>
    </w:p>
    <w:p>
      <w:pPr>
        <w:pStyle w:val="Normal1"/>
        <w:spacing w:lineRule="auto" w:line="240" w:before="220" w:after="220"/>
        <w:rPr>
          <w:b/>
          <w:b/>
          <w:color w:val="000000"/>
          <w:sz w:val="29"/>
          <w:szCs w:val="29"/>
        </w:rPr>
      </w:pPr>
      <w:r>
        <w:rPr>
          <w:b/>
          <w:color w:val="000000"/>
          <w:sz w:val="29"/>
          <w:szCs w:val="29"/>
        </w:rPr>
        <w:t>10. DO CALIFORNIA RESIDENTS HAVE SPECIFIC PRIVACY RIGHTS?</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Yes, if you are a resident of California, you are granted specific rights regarding access to your personal information.</w:t>
      </w:r>
    </w:p>
    <w:p>
      <w:pPr>
        <w:pStyle w:val="Normal1"/>
        <w:spacing w:lineRule="auto" w:line="240" w:before="220" w:after="220"/>
        <w:rPr>
          <w:color w:val="595959"/>
          <w:sz w:val="23"/>
          <w:szCs w:val="23"/>
        </w:rPr>
      </w:pPr>
      <w:r>
        <w:rPr>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pPr>
        <w:pStyle w:val="Normal1"/>
        <w:spacing w:lineRule="auto" w:line="240" w:before="220" w:after="220"/>
        <w:rPr>
          <w:color w:val="595959"/>
          <w:sz w:val="23"/>
          <w:szCs w:val="23"/>
        </w:rPr>
      </w:pPr>
      <w:r>
        <w:rPr>
          <w:color w:val="595959"/>
          <w:sz w:val="23"/>
          <w:szCs w:val="23"/>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our systems.</w:t>
      </w:r>
    </w:p>
    <w:p>
      <w:pPr>
        <w:pStyle w:val="Normal1"/>
        <w:spacing w:lineRule="auto" w:line="360" w:before="220" w:after="220"/>
        <w:rPr>
          <w:color w:val="595959"/>
          <w:sz w:val="23"/>
          <w:szCs w:val="23"/>
        </w:rPr>
      </w:pPr>
      <w:r>
        <w:rPr>
          <w:color w:val="595959"/>
          <w:sz w:val="23"/>
          <w:szCs w:val="23"/>
        </w:rPr>
      </w:r>
    </w:p>
    <w:p>
      <w:pPr>
        <w:pStyle w:val="Normal1"/>
        <w:spacing w:lineRule="auto" w:line="360" w:before="220" w:after="220"/>
        <w:rPr>
          <w:b/>
          <w:b/>
          <w:color w:val="000000"/>
          <w:sz w:val="29"/>
          <w:szCs w:val="29"/>
        </w:rPr>
      </w:pPr>
      <w:r>
        <w:rPr>
          <w:b/>
          <w:color w:val="000000"/>
          <w:sz w:val="29"/>
          <w:szCs w:val="29"/>
        </w:rPr>
        <w:t>11. DO WE MAKE UPDATES TO THIS POLICY?</w:t>
      </w:r>
    </w:p>
    <w:p>
      <w:pPr>
        <w:pStyle w:val="Normal1"/>
        <w:spacing w:lineRule="auto" w:line="240" w:before="220" w:after="220"/>
        <w:rPr>
          <w:i/>
          <w:i/>
          <w:color w:val="595959"/>
          <w:sz w:val="23"/>
          <w:szCs w:val="23"/>
        </w:rPr>
      </w:pPr>
      <w:r>
        <w:rPr>
          <w:b/>
          <w:i/>
          <w:color w:val="595959"/>
          <w:sz w:val="23"/>
          <w:szCs w:val="23"/>
        </w:rPr>
        <w:t xml:space="preserve">In Short: </w:t>
      </w:r>
      <w:r>
        <w:rPr>
          <w:b/>
          <w:color w:val="595959"/>
          <w:sz w:val="23"/>
          <w:szCs w:val="23"/>
        </w:rPr>
        <w:t xml:space="preserve"> </w:t>
      </w:r>
      <w:r>
        <w:rPr>
          <w:i/>
          <w:color w:val="595959"/>
          <w:sz w:val="23"/>
          <w:szCs w:val="23"/>
        </w:rPr>
        <w:t>Yes, we will update this policy as necessary to stay compliant with relevant laws.</w:t>
      </w:r>
    </w:p>
    <w:p>
      <w:pPr>
        <w:pStyle w:val="Normal1"/>
        <w:spacing w:lineRule="auto" w:line="240" w:before="220" w:after="220"/>
        <w:rPr>
          <w:color w:val="595959"/>
          <w:sz w:val="23"/>
          <w:szCs w:val="23"/>
        </w:rPr>
      </w:pPr>
      <w:r>
        <w:rPr>
          <w:color w:val="595959"/>
          <w:sz w:val="23"/>
          <w:szCs w:val="23"/>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pPr>
        <w:pStyle w:val="Normal1"/>
        <w:spacing w:lineRule="auto" w:line="360" w:before="220" w:after="220"/>
        <w:rPr>
          <w:color w:val="595959"/>
          <w:sz w:val="23"/>
          <w:szCs w:val="23"/>
        </w:rPr>
      </w:pPr>
      <w:r>
        <w:rPr>
          <w:color w:val="595959"/>
          <w:sz w:val="23"/>
          <w:szCs w:val="23"/>
        </w:rPr>
      </w:r>
    </w:p>
    <w:p>
      <w:pPr>
        <w:pStyle w:val="Normal1"/>
        <w:spacing w:lineRule="auto" w:line="240" w:before="220" w:after="220"/>
        <w:rPr>
          <w:b/>
          <w:b/>
          <w:color w:val="000000"/>
          <w:sz w:val="29"/>
          <w:szCs w:val="29"/>
        </w:rPr>
      </w:pPr>
      <w:r>
        <w:rPr>
          <w:b/>
          <w:color w:val="000000"/>
          <w:sz w:val="29"/>
          <w:szCs w:val="29"/>
        </w:rPr>
        <w:t>12. HOW CAN YOU CONTACT US ABOUT THIS POLICY?</w:t>
      </w:r>
    </w:p>
    <w:p>
      <w:pPr>
        <w:pStyle w:val="Normal1"/>
        <w:spacing w:lineRule="auto" w:line="240" w:before="220" w:after="220"/>
        <w:rPr/>
      </w:pPr>
      <w:r>
        <w:rPr>
          <w:color w:val="595959"/>
          <w:sz w:val="23"/>
          <w:szCs w:val="23"/>
        </w:rPr>
        <w:t xml:space="preserve">If you have questions or comments about this policy, you may email us at </w:t>
      </w:r>
      <w:hyperlink r:id="rId11">
        <w:r>
          <w:rPr>
            <w:rStyle w:val="Style"/>
            <w:color w:val="1155CC"/>
            <w:sz w:val="23"/>
            <w:szCs w:val="23"/>
            <w:u w:val="single"/>
          </w:rPr>
          <w:t>dev@acstalks.com</w:t>
        </w:r>
      </w:hyperlink>
      <w:r>
        <w:rPr>
          <w:color w:val="595959"/>
          <w:sz w:val="23"/>
          <w:szCs w:val="23"/>
        </w:rPr>
        <w:t>.</w:t>
      </w:r>
    </w:p>
    <w:p>
      <w:pPr>
        <w:pStyle w:val="Normal1"/>
        <w:spacing w:lineRule="auto" w:line="360" w:before="220" w:after="220"/>
        <w:rPr>
          <w:sz w:val="23"/>
          <w:szCs w:val="23"/>
        </w:rPr>
      </w:pPr>
      <w:r>
        <w:rPr>
          <w:sz w:val="23"/>
          <w:szCs w:val="23"/>
        </w:rPr>
      </w:r>
    </w:p>
    <w:p>
      <w:pPr>
        <w:pStyle w:val="Normal1"/>
        <w:spacing w:lineRule="auto" w:line="240" w:before="220" w:after="220"/>
        <w:rPr>
          <w:b/>
          <w:b/>
          <w:sz w:val="23"/>
          <w:szCs w:val="23"/>
        </w:rPr>
      </w:pPr>
      <w:r>
        <w:rPr>
          <w:b/>
          <w:sz w:val="23"/>
          <w:szCs w:val="23"/>
        </w:rPr>
        <w:t>HOW CAN YOU REVIEW, UPDATE, OR DELETE THE DATA WE COLLECT FROM YOU?</w:t>
      </w:r>
    </w:p>
    <w:p>
      <w:pPr>
        <w:pStyle w:val="Normal1"/>
        <w:rPr/>
      </w:pPr>
      <w:r>
        <w:rPr/>
        <w:t>Based on the laws of some countries, you may have the right to request access to the personal information we collect from you, change that information, or delete it in some circumstances. To manually review, update, or delete your own personal information, please visit:</w:t>
      </w:r>
      <w:hyperlink r:id="rId12">
        <w:r>
          <w:rPr>
            <w:rStyle w:val="Style"/>
          </w:rPr>
          <w:t xml:space="preserve"> </w:t>
        </w:r>
      </w:hyperlink>
      <w:hyperlink r:id="rId13">
        <w:r>
          <w:rPr>
            <w:rStyle w:val="Style"/>
            <w:color w:val="1155CC"/>
            <w:u w:val="single"/>
          </w:rPr>
          <w:t>https://www.acstalks.com/settings</w:t>
        </w:r>
      </w:hyperlink>
      <w:r>
        <w:rPr>
          <w:color w:val="1155CC"/>
          <w:u w:val="single"/>
        </w:rPr>
        <w:t>.</w:t>
      </w:r>
      <w:r>
        <w:rPr>
          <w:color w:val="1155CC"/>
          <w:u w:val="single"/>
        </w:rPr>
        <w:t>html</w:t>
      </w:r>
      <w:r>
        <w:rPr/>
        <w:t xml:space="preserve"> or email us a request at </w:t>
      </w:r>
      <w:hyperlink r:id="rId14">
        <w:r>
          <w:rPr>
            <w:rStyle w:val="Style"/>
            <w:color w:val="1155CC"/>
            <w:sz w:val="23"/>
            <w:szCs w:val="23"/>
            <w:u w:val="single"/>
          </w:rPr>
          <w:t>dev@acstalks.com</w:t>
        </w:r>
      </w:hyperlink>
      <w:r>
        <w:rPr/>
        <w:t>. We will respond to your request within 30 days.</w:t>
      </w:r>
    </w:p>
    <w:p>
      <w:pPr>
        <w:pStyle w:val="Normal1"/>
        <w:rPr>
          <w:rFonts w:ascii="Arial" w:hAnsi="Arial" w:eastAsia="Arial" w:cs="Arial"/>
          <w:color w:val="595959"/>
          <w:sz w:val="21"/>
          <w:szCs w:val="21"/>
        </w:rPr>
      </w:pPr>
      <w:r>
        <w:rPr>
          <w:rFonts w:eastAsia="Arial" w:cs="Arial" w:ascii="Arial" w:hAnsi="Arial"/>
          <w:color w:val="595959"/>
          <w:sz w:val="21"/>
          <w:szCs w:val="21"/>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360"/>
        <w:rPr>
          <w:b/>
          <w:b/>
          <w:color w:val="595959"/>
        </w:rPr>
      </w:pPr>
      <w:r>
        <w:rPr>
          <w:b/>
          <w:sz w:val="39"/>
          <w:szCs w:val="39"/>
        </w:rPr>
        <w:t>TERMS OF SERVICE</w:t>
        <w:br/>
      </w:r>
      <w:r>
        <w:rPr>
          <w:b/>
          <w:color w:val="595959"/>
        </w:rPr>
        <w:t>Last updated March 31, 2020</w:t>
      </w:r>
    </w:p>
    <w:p>
      <w:pPr>
        <w:pStyle w:val="Normal1"/>
        <w:spacing w:lineRule="auto" w:line="280"/>
        <w:rPr/>
      </w:pPr>
      <w:r>
        <w:rPr/>
        <w:t xml:space="preserve"> </w:t>
      </w:r>
    </w:p>
    <w:p>
      <w:pPr>
        <w:pStyle w:val="Normal1"/>
        <w:spacing w:lineRule="auto" w:line="276"/>
        <w:rPr>
          <w:rFonts w:ascii="Arial" w:hAnsi="Arial" w:eastAsia="Arial" w:cs="Arial"/>
          <w:b/>
          <w:b/>
          <w:sz w:val="29"/>
          <w:szCs w:val="29"/>
        </w:rPr>
      </w:pPr>
      <w:r>
        <w:rPr>
          <w:rFonts w:eastAsia="Arial" w:cs="Arial" w:ascii="Arial" w:hAnsi="Arial"/>
          <w:b/>
          <w:sz w:val="29"/>
          <w:szCs w:val="29"/>
        </w:rPr>
        <w:t>AGREEMENT TO TERMS</w:t>
      </w:r>
    </w:p>
    <w:p>
      <w:pPr>
        <w:pStyle w:val="Normal1"/>
        <w:spacing w:lineRule="auto" w:line="240"/>
        <w:rPr>
          <w:color w:val="595959"/>
        </w:rPr>
      </w:pPr>
      <w:r>
        <w:rPr>
          <w:color w:val="595959"/>
        </w:rPr>
        <w:t xml:space="preserve"> </w:t>
      </w:r>
    </w:p>
    <w:p>
      <w:pPr>
        <w:pStyle w:val="Normal1"/>
        <w:spacing w:lineRule="auto" w:line="360"/>
        <w:rPr/>
      </w:pPr>
      <w:r>
        <w:rPr>
          <w:color w:val="595959"/>
        </w:rPr>
        <w:t>These Terms of Use constitute a legally binding agreement made between you, whether personally or on behalf of an entity (“you”) and ACstalks ("</w:t>
      </w:r>
      <w:r>
        <w:rPr>
          <w:b/>
          <w:color w:val="595959"/>
        </w:rPr>
        <w:t>Company</w:t>
      </w:r>
      <w:r>
        <w:rPr>
          <w:color w:val="595959"/>
        </w:rPr>
        <w:t>", “</w:t>
      </w:r>
      <w:r>
        <w:rPr>
          <w:b/>
          <w:color w:val="595959"/>
        </w:rPr>
        <w:t>we</w:t>
      </w:r>
      <w:r>
        <w:rPr>
          <w:color w:val="595959"/>
        </w:rPr>
        <w:t>”, “</w:t>
      </w:r>
      <w:r>
        <w:rPr>
          <w:b/>
          <w:color w:val="595959"/>
        </w:rPr>
        <w:t>us</w:t>
      </w:r>
      <w:r>
        <w:rPr>
          <w:color w:val="595959"/>
        </w:rPr>
        <w:t>”, or “</w:t>
      </w:r>
      <w:r>
        <w:rPr>
          <w:b/>
          <w:color w:val="595959"/>
        </w:rPr>
        <w:t>our</w:t>
      </w:r>
      <w:r>
        <w:rPr>
          <w:color w:val="595959"/>
        </w:rPr>
        <w:t>”), concerning your access to and use of the</w:t>
      </w:r>
      <w:hyperlink r:id="rId15">
        <w:r>
          <w:rPr>
            <w:rStyle w:val="Style"/>
            <w:color w:val="595959"/>
          </w:rPr>
          <w:t xml:space="preserve"> </w:t>
        </w:r>
      </w:hyperlink>
      <w:hyperlink r:id="rId16">
        <w:r>
          <w:rPr>
            <w:rStyle w:val="Style"/>
            <w:color w:val="1155CC"/>
            <w:u w:val="single"/>
          </w:rPr>
          <w:t>https://www.acstalks.com/</w:t>
        </w:r>
      </w:hyperlink>
      <w:r>
        <w:rPr>
          <w:color w:val="595959"/>
        </w:rPr>
        <w:t xml:space="preserv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The Site is not tailored to comply with industry-specific regulations (Health Insurance Portability and Accountability Act (HIPAA), Federal Information Security Management Act (FISMA), etc.), so if your interactions would be subjected to such laws, you may not use this Site. You may not use the Site in a way that would violate the Gramm-Leach-Bliley Act (GLBA).</w:t>
      </w:r>
    </w:p>
    <w:p>
      <w:pPr>
        <w:pStyle w:val="Normal1"/>
        <w:spacing w:lineRule="auto" w:line="240"/>
        <w:rPr>
          <w:color w:val="595959"/>
        </w:rPr>
      </w:pPr>
      <w:r>
        <w:rPr>
          <w:color w:val="595959"/>
        </w:rPr>
        <w:t xml:space="preserve"> </w:t>
      </w:r>
    </w:p>
    <w:p>
      <w:pPr>
        <w:pStyle w:val="Normal1"/>
        <w:spacing w:lineRule="auto" w:line="360"/>
        <w:rPr/>
      </w:pPr>
      <w:r>
        <w:rPr>
          <w:color w:val="595959"/>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r>
        <w:rPr/>
        <w:t xml:space="preserve"> </w:t>
      </w:r>
    </w:p>
    <w:p>
      <w:pPr>
        <w:pStyle w:val="Normal1"/>
        <w:spacing w:lineRule="auto" w:line="360"/>
        <w:rPr>
          <w:color w:val="595959"/>
        </w:rPr>
      </w:pPr>
      <w:r>
        <w:rPr>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INTELLECTUAL PROPERTY RIGHTS</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pPr>
        <w:pStyle w:val="Normal1"/>
        <w:spacing w:lineRule="auto" w:line="360"/>
        <w:rPr>
          <w:color w:val="595959"/>
        </w:rPr>
      </w:pPr>
      <w:r>
        <w:rPr>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USER REPRESENTATIONS</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obscene, or unauthorized purpose; (8) you will not post nor link to any obscene content; and (9) your use of the Site will not violate any applicable law or regulation.</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If you provide any information that is untrue, inaccurate, not current, or incomplete, we have the right to suspend or terminate your account and refuse any and all current or future use of the Site (or any portion thereof).</w:t>
      </w:r>
    </w:p>
    <w:p>
      <w:pPr>
        <w:pStyle w:val="Normal1"/>
        <w:spacing w:lineRule="auto" w:line="360"/>
        <w:rPr>
          <w:color w:val="595959"/>
        </w:rPr>
      </w:pPr>
      <w:r>
        <w:rPr>
          <w:color w:val="595959"/>
        </w:rPr>
        <w:t xml:space="preserve"> </w:t>
      </w:r>
    </w:p>
    <w:p>
      <w:pPr>
        <w:pStyle w:val="Normal1"/>
        <w:spacing w:lineRule="auto" w:line="360"/>
        <w:rPr/>
      </w:pPr>
      <w:r>
        <w:rPr/>
      </w:r>
    </w:p>
    <w:p>
      <w:pPr>
        <w:pStyle w:val="Normal1"/>
        <w:spacing w:lineRule="auto" w:line="280"/>
        <w:rPr>
          <w:b/>
          <w:b/>
          <w:sz w:val="29"/>
          <w:szCs w:val="29"/>
        </w:rPr>
      </w:pPr>
      <w:r>
        <w:rPr>
          <w:b/>
          <w:sz w:val="29"/>
          <w:szCs w:val="29"/>
        </w:rPr>
        <w:t>USER REGISTRATION</w:t>
      </w:r>
    </w:p>
    <w:p>
      <w:pPr>
        <w:pStyle w:val="Normal1"/>
        <w:spacing w:lineRule="auto" w:line="240"/>
        <w:rPr/>
      </w:pPr>
      <w:r>
        <w:rPr/>
        <w:t xml:space="preserve">    </w:t>
      </w:r>
    </w:p>
    <w:p>
      <w:pPr>
        <w:pStyle w:val="Normal1"/>
        <w:spacing w:lineRule="auto" w:line="360"/>
        <w:rPr>
          <w:color w:val="595959"/>
        </w:rPr>
      </w:pPr>
      <w:r>
        <w:rPr>
          <w:color w:val="595959"/>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pPr>
        <w:pStyle w:val="Normal1"/>
        <w:spacing w:lineRule="auto" w:line="360"/>
        <w:rPr/>
      </w:pPr>
      <w:r>
        <w:rPr/>
      </w:r>
    </w:p>
    <w:p>
      <w:pPr>
        <w:pStyle w:val="Normal1"/>
        <w:spacing w:lineRule="auto" w:line="240"/>
        <w:rPr/>
      </w:pPr>
      <w:r>
        <w:rPr/>
        <w:t xml:space="preserve">  </w:t>
      </w:r>
    </w:p>
    <w:p>
      <w:pPr>
        <w:pStyle w:val="Normal1"/>
        <w:spacing w:lineRule="auto" w:line="280"/>
        <w:rPr>
          <w:b/>
          <w:b/>
          <w:sz w:val="29"/>
          <w:szCs w:val="29"/>
        </w:rPr>
      </w:pPr>
      <w:r>
        <w:rPr>
          <w:b/>
          <w:sz w:val="29"/>
          <w:szCs w:val="29"/>
        </w:rPr>
        <w:t>PROHIBITED ACTIVITIES</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You may not access or use the Site for any purpose other than that for which we make the Site available. The Site may not be used in connection with any commercial endeavors except those that are specifically endorsed or approved by us.</w:t>
      </w:r>
    </w:p>
    <w:p>
      <w:pPr>
        <w:pStyle w:val="Normal1"/>
        <w:spacing w:lineRule="auto" w:line="240"/>
        <w:rPr>
          <w:color w:val="595959"/>
        </w:rPr>
      </w:pPr>
      <w:r>
        <w:rPr>
          <w:color w:val="595959"/>
        </w:rPr>
        <w:t xml:space="preserve"> </w:t>
      </w:r>
    </w:p>
    <w:p>
      <w:pPr>
        <w:pStyle w:val="Normal1"/>
        <w:spacing w:lineRule="auto" w:line="360"/>
        <w:rPr>
          <w:color w:val="595959"/>
        </w:rPr>
      </w:pPr>
      <w:r>
        <w:rPr>
          <w:color w:val="595959"/>
        </w:rPr>
        <w:t>As a user of the Site, you agree not to:</w:t>
      </w:r>
    </w:p>
    <w:p>
      <w:pPr>
        <w:pStyle w:val="Normal1"/>
        <w:spacing w:lineRule="auto" w:line="240"/>
        <w:rPr>
          <w:color w:val="0A365A"/>
          <w:sz w:val="23"/>
          <w:szCs w:val="23"/>
        </w:rPr>
      </w:pPr>
      <w:r>
        <w:rPr>
          <w:color w:val="0A365A"/>
          <w:sz w:val="23"/>
          <w:szCs w:val="23"/>
        </w:rPr>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 Systematically retrieve data or other content from the Site to create or compile, directly or indirectly, a collection, compilation, database, or directory without written permission from us.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2. Trick, defraud, or mislead us and other users, especially in any attempt to learn sensitive account information such as user passwords.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3. Circumvent, disable, or otherwise interfere with security-related features of the Site, including features that prevent or restrict the use or copying of any Content or enforce limitations on the use of the Site and/or the Content contained therein.</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4. Disparage, tarnish, or otherwise harm, in our opinion, us and/or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5. Use any information obtained from the Site in order to harass, abuse, or harm another person.</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6. Make improper use of our support services or submit false reports of abuse or misconduct.</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7. Use the Site in a manner inconsistent with any applicable laws or regulations.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8. Engage in unauthorized framing of or linking to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9.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10. Engage in any automated use of the system, such as using scripts to send comments or messages, or using any data mining, robots, or similar data gathering and extraction tools.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11. Delete the copyright or other proprietary rights notice from any Content.</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12. Attempt to impersonate another user or person or use the username of another user.</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13. Sell or otherwise transfer your profile.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14.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15. Interfere with, disrupt, or create an undue burden on the Site or the networks or services connected to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16. Harass, annoy, intimidate, or threaten any of our employees or agents engaged in providing any portion of the Site to you.</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17. Attempt to bypass any measures of the Site designed to prevent or restrict access to the Site, or any portion of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18. Copy or adapt the Site’s software, including but not limited to Flash, PHP, HTML, JavaScript, or other code.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19. Decipher, decompile, disassemble, or reverse engineer any of the software comprising or in any way making up a part of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20.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21. Use a buying agent or purchasing agent to make purchases on the Site.</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22. Make any unauthorized use of the Site, including collecting usernames and/or email addresses of users by electronic or other means for the purpose of sending unsolicited email, or creating user accounts by automated means or under false pretenses.</w:t>
      </w:r>
    </w:p>
    <w:p>
      <w:pPr>
        <w:pStyle w:val="Normal1"/>
        <w:spacing w:lineRule="auto" w:line="360"/>
        <w:ind w:left="300" w:hanging="0"/>
        <w:rPr>
          <w:rFonts w:ascii="Arial" w:hAnsi="Arial" w:eastAsia="Arial" w:cs="Arial"/>
          <w:color w:val="595959"/>
          <w:sz w:val="23"/>
          <w:szCs w:val="23"/>
          <w:highlight w:val="white"/>
        </w:rPr>
      </w:pPr>
      <w:r>
        <w:rPr>
          <w:rFonts w:eastAsia="Arial" w:cs="Arial" w:ascii="Arial" w:hAnsi="Arial"/>
          <w:color w:val="595959"/>
          <w:sz w:val="23"/>
          <w:szCs w:val="23"/>
          <w:highlight w:val="white"/>
        </w:rPr>
        <w:t>23. Use the Site as part of any effort to compete with us or otherwise use the Site and/or the Content for any revenue-generating endeavor or commercial enterprise.</w:t>
      </w:r>
    </w:p>
    <w:p>
      <w:pPr>
        <w:pStyle w:val="Normal1"/>
        <w:spacing w:lineRule="auto" w:line="360"/>
        <w:ind w:left="300" w:hanging="0"/>
        <w:rPr/>
      </w:pPr>
      <w:r>
        <w:rPr/>
      </w:r>
    </w:p>
    <w:p>
      <w:pPr>
        <w:pStyle w:val="Normal1"/>
        <w:spacing w:lineRule="auto" w:line="280"/>
        <w:jc w:val="both"/>
        <w:rPr/>
      </w:pPr>
      <w:r>
        <w:rPr/>
        <w:t xml:space="preserve">     </w:t>
      </w:r>
    </w:p>
    <w:p>
      <w:pPr>
        <w:pStyle w:val="Normal1"/>
        <w:spacing w:lineRule="auto" w:line="280"/>
        <w:rPr/>
      </w:pPr>
      <w:r>
        <w:rPr>
          <w:b/>
          <w:sz w:val="29"/>
          <w:szCs w:val="29"/>
        </w:rPr>
        <w:t>USER GENERATED CONTRIBUTIONS</w:t>
      </w:r>
      <w:r>
        <w:rPr/>
        <w:t xml:space="preserve"> </w:t>
      </w:r>
    </w:p>
    <w:p>
      <w:pPr>
        <w:pStyle w:val="Normal1"/>
        <w:spacing w:lineRule="auto" w:line="240"/>
        <w:jc w:val="both"/>
        <w:rPr/>
      </w:pPr>
      <w:r>
        <w:rPr/>
        <w:t xml:space="preserve">    </w:t>
      </w:r>
    </w:p>
    <w:p>
      <w:pPr>
        <w:pStyle w:val="Normal1"/>
        <w:spacing w:lineRule="auto" w:line="360"/>
        <w:rPr>
          <w:color w:val="595959"/>
        </w:rPr>
      </w:pPr>
      <w:r>
        <w:rPr>
          <w:color w:val="595959"/>
        </w:rPr>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p>
    <w:p>
      <w:pPr>
        <w:pStyle w:val="Normal1"/>
        <w:spacing w:lineRule="auto" w:line="240"/>
        <w:rPr>
          <w:color w:val="595959"/>
        </w:rPr>
      </w:pPr>
      <w:r>
        <w:rPr>
          <w:color w:val="595959"/>
        </w:rPr>
        <w:t xml:space="preserve">  </w:t>
      </w:r>
    </w:p>
    <w:p>
      <w:pPr>
        <w:pStyle w:val="Normal1"/>
        <w:spacing w:lineRule="auto" w:line="360"/>
        <w:ind w:left="300" w:hanging="0"/>
        <w:rPr>
          <w:color w:val="595959"/>
          <w:sz w:val="21"/>
          <w:szCs w:val="21"/>
        </w:rPr>
      </w:pPr>
      <w:r>
        <w:rPr>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pPr>
        <w:pStyle w:val="Normal1"/>
        <w:spacing w:lineRule="auto" w:line="360"/>
        <w:ind w:left="300" w:hanging="0"/>
        <w:rPr>
          <w:color w:val="595959"/>
          <w:sz w:val="21"/>
          <w:szCs w:val="21"/>
        </w:rPr>
      </w:pPr>
      <w:r>
        <w:rPr>
          <w:color w:val="595959"/>
          <w:sz w:val="21"/>
          <w:szCs w:val="21"/>
        </w:rPr>
        <w:t>2.  You are the creator and owner of or have the necessary licenses, rights, consents, releases, and permissions to use and to authorize us, the Site, and other users of the Site to use your Contributions in any manner contemplated by the Site and these Terms of Use.</w:t>
      </w:r>
    </w:p>
    <w:p>
      <w:pPr>
        <w:pStyle w:val="Normal1"/>
        <w:spacing w:lineRule="auto" w:line="360"/>
        <w:ind w:left="300" w:hanging="0"/>
        <w:rPr>
          <w:color w:val="595959"/>
          <w:sz w:val="21"/>
          <w:szCs w:val="21"/>
        </w:rPr>
      </w:pPr>
      <w:r>
        <w:rPr>
          <w:color w:val="595959"/>
          <w:sz w:val="21"/>
          <w:szCs w:val="21"/>
        </w:rP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pPr>
        <w:pStyle w:val="Normal1"/>
        <w:spacing w:lineRule="auto" w:line="360"/>
        <w:ind w:left="300" w:hanging="0"/>
        <w:rPr>
          <w:color w:val="595959"/>
          <w:sz w:val="21"/>
          <w:szCs w:val="21"/>
        </w:rPr>
      </w:pPr>
      <w:r>
        <w:rPr>
          <w:color w:val="595959"/>
          <w:sz w:val="21"/>
          <w:szCs w:val="21"/>
        </w:rPr>
        <w:t>4.  Your Contributions are not false, inaccurate, or misleading.</w:t>
      </w:r>
    </w:p>
    <w:p>
      <w:pPr>
        <w:pStyle w:val="Normal1"/>
        <w:spacing w:lineRule="auto" w:line="360"/>
        <w:ind w:left="300" w:hanging="0"/>
        <w:rPr>
          <w:color w:val="595959"/>
          <w:sz w:val="21"/>
          <w:szCs w:val="21"/>
        </w:rPr>
      </w:pPr>
      <w:r>
        <w:rPr>
          <w:color w:val="595959"/>
          <w:sz w:val="21"/>
          <w:szCs w:val="21"/>
        </w:rPr>
        <w:t>5.  Your Contributions are not unsolicited or unauthorized advertising, promotional materials, pyramid schemes, chain letters, spam, mass mailings, or other forms of solicitation.</w:t>
      </w:r>
    </w:p>
    <w:p>
      <w:pPr>
        <w:pStyle w:val="Normal1"/>
        <w:spacing w:lineRule="auto" w:line="360"/>
        <w:ind w:left="300" w:hanging="0"/>
        <w:rPr>
          <w:color w:val="595959"/>
          <w:sz w:val="21"/>
          <w:szCs w:val="21"/>
        </w:rPr>
      </w:pPr>
      <w:r>
        <w:rPr>
          <w:color w:val="595959"/>
          <w:sz w:val="21"/>
          <w:szCs w:val="21"/>
        </w:rPr>
        <w:t>6.  Your Contributions are not obscene, lewd, lascivious, filthy, violent, harassing, libelous, slanderous, or otherwise objectionable (as determined by us).</w:t>
      </w:r>
    </w:p>
    <w:p>
      <w:pPr>
        <w:pStyle w:val="Normal1"/>
        <w:spacing w:lineRule="auto" w:line="360"/>
        <w:ind w:left="300" w:hanging="0"/>
        <w:rPr>
          <w:color w:val="595959"/>
          <w:sz w:val="21"/>
          <w:szCs w:val="21"/>
        </w:rPr>
      </w:pPr>
      <w:r>
        <w:rPr>
          <w:color w:val="595959"/>
          <w:sz w:val="21"/>
          <w:szCs w:val="21"/>
        </w:rPr>
        <w:t>7.  Your Contributions do not ridicule, mock, disparage, intimidate, or abuse anyone.</w:t>
      </w:r>
    </w:p>
    <w:p>
      <w:pPr>
        <w:pStyle w:val="Normal1"/>
        <w:spacing w:lineRule="auto" w:line="360"/>
        <w:ind w:left="300" w:hanging="0"/>
        <w:rPr>
          <w:color w:val="595959"/>
          <w:sz w:val="21"/>
          <w:szCs w:val="21"/>
        </w:rPr>
      </w:pPr>
      <w:r>
        <w:rPr>
          <w:color w:val="595959"/>
          <w:sz w:val="21"/>
          <w:szCs w:val="21"/>
        </w:rPr>
        <w:t>8.  Your Contributions do not advocate the violent overthrow of any government or incite, encourage, or threaten physical harm against another.</w:t>
      </w:r>
    </w:p>
    <w:p>
      <w:pPr>
        <w:pStyle w:val="Normal1"/>
        <w:spacing w:lineRule="auto" w:line="360"/>
        <w:ind w:left="300" w:hanging="0"/>
        <w:rPr>
          <w:color w:val="595959"/>
          <w:sz w:val="21"/>
          <w:szCs w:val="21"/>
        </w:rPr>
      </w:pPr>
      <w:r>
        <w:rPr>
          <w:color w:val="595959"/>
          <w:sz w:val="21"/>
          <w:szCs w:val="21"/>
        </w:rPr>
        <w:t>9.  Your Contributions do not violate any applicable law, regulation, or rule.</w:t>
      </w:r>
    </w:p>
    <w:p>
      <w:pPr>
        <w:pStyle w:val="Normal1"/>
        <w:spacing w:lineRule="auto" w:line="360"/>
        <w:ind w:left="300" w:hanging="0"/>
        <w:rPr>
          <w:color w:val="595959"/>
          <w:sz w:val="21"/>
          <w:szCs w:val="21"/>
        </w:rPr>
      </w:pPr>
      <w:r>
        <w:rPr>
          <w:color w:val="595959"/>
          <w:sz w:val="21"/>
          <w:szCs w:val="21"/>
        </w:rPr>
        <w:t>10.  Your Contributions do not violate the privacy or publicity rights of any third party.</w:t>
      </w:r>
    </w:p>
    <w:p>
      <w:pPr>
        <w:pStyle w:val="Normal1"/>
        <w:spacing w:lineRule="auto" w:line="360"/>
        <w:ind w:left="300" w:hanging="0"/>
        <w:rPr>
          <w:color w:val="595959"/>
          <w:sz w:val="21"/>
          <w:szCs w:val="21"/>
        </w:rPr>
      </w:pPr>
      <w:r>
        <w:rPr>
          <w:color w:val="595959"/>
          <w:sz w:val="21"/>
          <w:szCs w:val="21"/>
        </w:rPr>
        <w:t>11.  Your Contributions do not contain any material that solicits personal information from anyone under the age of 18 or exploits people under the age of 18 in a sexual or violent manner.</w:t>
      </w:r>
    </w:p>
    <w:p>
      <w:pPr>
        <w:pStyle w:val="Normal1"/>
        <w:spacing w:lineRule="auto" w:line="360"/>
        <w:ind w:left="300" w:hanging="0"/>
        <w:rPr>
          <w:color w:val="595959"/>
          <w:sz w:val="21"/>
          <w:szCs w:val="21"/>
        </w:rPr>
      </w:pPr>
      <w:r>
        <w:rPr>
          <w:color w:val="595959"/>
          <w:sz w:val="21"/>
          <w:szCs w:val="21"/>
        </w:rPr>
        <w:t>12.  Your Contributions do not violate any applicable law concerning child pornography, or otherwise intended to protect the health or well-being of minors;</w:t>
      </w:r>
    </w:p>
    <w:p>
      <w:pPr>
        <w:pStyle w:val="Normal1"/>
        <w:spacing w:lineRule="auto" w:line="360"/>
        <w:ind w:left="300" w:hanging="0"/>
        <w:rPr>
          <w:color w:val="595959"/>
          <w:sz w:val="21"/>
          <w:szCs w:val="21"/>
        </w:rPr>
      </w:pPr>
      <w:r>
        <w:rPr>
          <w:color w:val="595959"/>
          <w:sz w:val="21"/>
          <w:szCs w:val="21"/>
        </w:rPr>
        <w:t>13.  Your Contributions do not include any offensive comments that are connected to race, national origin, gender, sexual preference, or physical handicap.</w:t>
      </w:r>
    </w:p>
    <w:p>
      <w:pPr>
        <w:pStyle w:val="Normal1"/>
        <w:spacing w:lineRule="auto" w:line="360"/>
        <w:ind w:left="300" w:hanging="0"/>
        <w:rPr>
          <w:color w:val="595959"/>
          <w:sz w:val="21"/>
          <w:szCs w:val="21"/>
        </w:rPr>
      </w:pPr>
      <w:r>
        <w:rPr>
          <w:color w:val="595959"/>
          <w:sz w:val="21"/>
          <w:szCs w:val="21"/>
        </w:rPr>
        <w:t>14.  Your Contributions do not otherwise violate, or link to material that violates, any provision of these Terms of Use, or any applicable law or regulation.</w:t>
      </w:r>
    </w:p>
    <w:p>
      <w:pPr>
        <w:pStyle w:val="Normal1"/>
        <w:spacing w:lineRule="auto" w:line="240"/>
        <w:rPr/>
      </w:pPr>
      <w:r>
        <w:rPr/>
      </w:r>
    </w:p>
    <w:p>
      <w:pPr>
        <w:pStyle w:val="Normal1"/>
        <w:spacing w:lineRule="auto" w:line="360"/>
        <w:rPr>
          <w:color w:val="595959"/>
        </w:rPr>
      </w:pPr>
      <w:r>
        <w:rPr>
          <w:color w:val="595959"/>
        </w:rPr>
        <w:t>Any use of the Site in violation of the foregoing violates these Terms of Use and may result in, among other things, termination or suspension of your rights to use the Site.</w:t>
      </w:r>
    </w:p>
    <w:p>
      <w:pPr>
        <w:pStyle w:val="Normal1"/>
        <w:spacing w:lineRule="auto" w:line="360"/>
        <w:rPr/>
      </w:pPr>
      <w:r>
        <w:rPr/>
      </w:r>
    </w:p>
    <w:p>
      <w:pPr>
        <w:pStyle w:val="Normal1"/>
        <w:spacing w:lineRule="auto" w:line="240"/>
        <w:jc w:val="both"/>
        <w:rPr/>
      </w:pPr>
      <w:r>
        <w:rPr/>
        <w:t xml:space="preserve">            </w:t>
      </w:r>
    </w:p>
    <w:p>
      <w:pPr>
        <w:pStyle w:val="Normal1"/>
        <w:spacing w:lineRule="auto" w:line="360"/>
        <w:rPr>
          <w:b/>
          <w:b/>
          <w:color w:val="0000FF"/>
          <w:sz w:val="29"/>
          <w:szCs w:val="29"/>
        </w:rPr>
      </w:pPr>
      <w:r>
        <w:rPr>
          <w:b/>
          <w:color w:val="666666"/>
          <w:sz w:val="29"/>
          <w:szCs w:val="29"/>
        </w:rPr>
        <w:t>CONTRIBUTION LICENSE</w:t>
      </w:r>
    </w:p>
    <w:p>
      <w:pPr>
        <w:pStyle w:val="Normal1"/>
        <w:spacing w:lineRule="auto" w:line="240"/>
        <w:jc w:val="both"/>
        <w:rPr>
          <w:color w:val="0000FF"/>
        </w:rPr>
      </w:pPr>
      <w:r>
        <w:rPr>
          <w:color w:val="0000FF"/>
        </w:rPr>
        <w:t xml:space="preserve">  </w:t>
      </w:r>
    </w:p>
    <w:p>
      <w:pPr>
        <w:pStyle w:val="Normal1"/>
        <w:spacing w:lineRule="auto" w:line="276"/>
        <w:rPr>
          <w:color w:val="0000FF"/>
        </w:rPr>
      </w:pPr>
      <w:r>
        <w:rPr>
          <w:color w:val="808080"/>
        </w:rPr>
        <w:t>You and the Site agree that we may access, store, process, and use any information and personal data that you provide following the terms of the Privacy Policy and your choices (including settings).</w:t>
      </w:r>
    </w:p>
    <w:p>
      <w:pPr>
        <w:pStyle w:val="Normal1"/>
        <w:spacing w:lineRule="auto" w:line="240"/>
        <w:rPr>
          <w:color w:val="808080"/>
        </w:rPr>
      </w:pPr>
      <w:r>
        <w:rPr>
          <w:color w:val="808080"/>
        </w:rPr>
      </w:r>
    </w:p>
    <w:p>
      <w:pPr>
        <w:pStyle w:val="Normal1"/>
        <w:spacing w:lineRule="auto" w:line="360"/>
        <w:rPr>
          <w:color w:val="0000FF"/>
        </w:rPr>
      </w:pPr>
      <w:r>
        <w:rPr>
          <w:color w:val="808080"/>
        </w:rPr>
        <w:t xml:space="preserve">By submitting suggestions or other feedback regarding the Site, you agree that we can use and share such feedback for any purpose without compensation to you. </w:t>
      </w:r>
    </w:p>
    <w:p>
      <w:pPr>
        <w:pStyle w:val="Normal1"/>
        <w:spacing w:lineRule="auto" w:line="240"/>
        <w:rPr>
          <w:color w:val="808080"/>
        </w:rPr>
      </w:pPr>
      <w:r>
        <w:rPr>
          <w:color w:val="808080"/>
        </w:rPr>
      </w:r>
    </w:p>
    <w:p>
      <w:pPr>
        <w:pStyle w:val="Normal1"/>
        <w:spacing w:lineRule="auto" w:line="360"/>
        <w:rPr>
          <w:color w:val="0000FF"/>
        </w:rPr>
      </w:pPr>
      <w:r>
        <w:rPr>
          <w:color w:val="808080"/>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pPr>
        <w:pStyle w:val="Normal1"/>
        <w:spacing w:lineRule="auto" w:line="360"/>
        <w:rPr/>
      </w:pPr>
      <w:r>
        <w:rPr/>
      </w:r>
    </w:p>
    <w:p>
      <w:pPr>
        <w:pStyle w:val="Normal1"/>
        <w:spacing w:lineRule="auto" w:line="360"/>
        <w:rPr/>
      </w:pPr>
      <w:r>
        <w:rPr/>
      </w:r>
    </w:p>
    <w:p>
      <w:pPr>
        <w:pStyle w:val="Normal1"/>
        <w:spacing w:lineRule="auto" w:line="276"/>
        <w:rPr>
          <w:rFonts w:ascii="Arial" w:hAnsi="Arial" w:eastAsia="Arial" w:cs="Arial"/>
          <w:b/>
          <w:b/>
          <w:sz w:val="29"/>
          <w:szCs w:val="29"/>
        </w:rPr>
      </w:pPr>
      <w:r>
        <w:rPr>
          <w:rFonts w:eastAsia="Arial" w:cs="Arial" w:ascii="Arial" w:hAnsi="Arial"/>
          <w:b/>
          <w:sz w:val="29"/>
          <w:szCs w:val="29"/>
        </w:rPr>
        <w:t>SOCIAL MEDIA</w:t>
      </w:r>
    </w:p>
    <w:p>
      <w:pPr>
        <w:pStyle w:val="Normal1"/>
        <w:spacing w:lineRule="auto" w:line="240"/>
        <w:rPr/>
      </w:pPr>
      <w:r>
        <w:rPr/>
      </w:r>
    </w:p>
    <w:p>
      <w:pPr>
        <w:pStyle w:val="Normal1"/>
        <w:spacing w:lineRule="auto" w:line="360"/>
        <w:rPr>
          <w:rFonts w:ascii="Arial" w:hAnsi="Arial" w:eastAsia="Arial" w:cs="Arial"/>
          <w:color w:val="595959"/>
        </w:rPr>
      </w:pPr>
      <w:r>
        <w:rPr>
          <w:rFonts w:eastAsia="Arial" w:cs="Arial" w:ascii="Arial" w:hAnsi="Arial"/>
          <w:color w:val="595959"/>
        </w:rPr>
        <w:t>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 Party Account is terminated by the third-party service provider, then the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pPr>
        <w:pStyle w:val="Normal1"/>
        <w:spacing w:lineRule="auto" w:line="360"/>
        <w:jc w:val="left"/>
        <w:rPr/>
      </w:pPr>
      <w:r>
        <w:rPr/>
        <w:t xml:space="preserve">  </w:t>
      </w:r>
    </w:p>
    <w:p>
      <w:pPr>
        <w:pStyle w:val="Normal1"/>
        <w:spacing w:lineRule="auto" w:line="276"/>
        <w:rPr>
          <w:rFonts w:ascii="Arial" w:hAnsi="Arial" w:eastAsia="Arial" w:cs="Arial"/>
          <w:b/>
          <w:b/>
          <w:sz w:val="29"/>
          <w:szCs w:val="29"/>
        </w:rPr>
      </w:pPr>
      <w:r>
        <w:rPr>
          <w:rFonts w:eastAsia="Arial" w:cs="Arial" w:ascii="Arial" w:hAnsi="Arial"/>
          <w:b/>
          <w:sz w:val="29"/>
          <w:szCs w:val="29"/>
        </w:rPr>
        <w:t>SITE MANAGEMENT</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PRIVACY POLICY</w:t>
      </w:r>
    </w:p>
    <w:p>
      <w:pPr>
        <w:pStyle w:val="Normal1"/>
        <w:spacing w:lineRule="auto" w:line="276"/>
        <w:rPr>
          <w:rFonts w:ascii="Arial" w:hAnsi="Arial" w:eastAsia="Arial" w:cs="Arial"/>
          <w:color w:val="595959"/>
        </w:rPr>
      </w:pPr>
      <w:r>
        <w:rPr>
          <w:rFonts w:eastAsia="Arial" w:cs="Arial" w:ascii="Arial" w:hAnsi="Arial"/>
          <w:color w:val="595959"/>
        </w:rPr>
      </w:r>
    </w:p>
    <w:p>
      <w:pPr>
        <w:pStyle w:val="Normal1"/>
        <w:spacing w:lineRule="auto" w:line="360"/>
        <w:rPr/>
      </w:pPr>
      <w:r>
        <w:rPr>
          <w:color w:val="595959"/>
        </w:rPr>
        <w:t xml:space="preserve">By using the Site, you agree to be bound by our Privacy Policy, which is incorporated into these Terms of Use. Please be advised the Site is hosted in the United States. If you access the Site from any other region of the world with laws or other requirements governing personal data collection, use, or disclosure that differ from applicable laws in the United States, then through your continued use of the Site, you are transferring your data to the United States, and you agree to have your data transferred to and processed in the United States. </w:t>
      </w:r>
      <w:r>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pPr>
        <w:pStyle w:val="Normal1"/>
        <w:spacing w:lineRule="auto" w:line="240"/>
        <w:rPr/>
      </w:pPr>
      <w:r>
        <w:rPr>
          <w:sz w:val="23"/>
          <w:szCs w:val="23"/>
        </w:rPr>
        <w:t xml:space="preserve">  </w:t>
      </w:r>
    </w:p>
    <w:p>
      <w:pPr>
        <w:pStyle w:val="Normal1"/>
        <w:spacing w:lineRule="auto" w:line="360"/>
        <w:rPr>
          <w:sz w:val="23"/>
          <w:szCs w:val="23"/>
        </w:rPr>
      </w:pPr>
      <w:r>
        <w:rPr>
          <w:sz w:val="23"/>
          <w:szCs w:val="23"/>
        </w:rPr>
      </w:r>
    </w:p>
    <w:p>
      <w:pPr>
        <w:pStyle w:val="Normal1"/>
        <w:spacing w:lineRule="auto" w:line="276"/>
        <w:rPr>
          <w:rFonts w:ascii="Arial" w:hAnsi="Arial" w:eastAsia="Arial" w:cs="Arial"/>
          <w:b/>
          <w:b/>
          <w:sz w:val="29"/>
          <w:szCs w:val="29"/>
        </w:rPr>
      </w:pPr>
      <w:r>
        <w:rPr>
          <w:rFonts w:eastAsia="Arial" w:cs="Arial" w:ascii="Arial" w:hAnsi="Arial"/>
          <w:b/>
          <w:sz w:val="29"/>
          <w:szCs w:val="29"/>
        </w:rPr>
        <w:t>TERM AND TERMINATION</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sz w:val="23"/>
          <w:szCs w:val="23"/>
        </w:rPr>
      </w:pPr>
      <w:r>
        <w:rPr>
          <w:rFonts w:eastAsia="Arial" w:cs="Arial" w:ascii="Arial" w:hAnsi="Arial"/>
          <w:color w:val="595959"/>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MODIFICATIONS AND INTERRUPTIONS</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GOVERNING LAW</w:t>
      </w:r>
    </w:p>
    <w:p>
      <w:pPr>
        <w:pStyle w:val="Normal1"/>
        <w:spacing w:lineRule="auto" w:line="240"/>
        <w:rPr/>
      </w:pPr>
      <w:r>
        <w:rPr/>
      </w:r>
    </w:p>
    <w:p>
      <w:pPr>
        <w:pStyle w:val="Normal1"/>
        <w:spacing w:lineRule="auto" w:line="360"/>
        <w:rPr>
          <w:rFonts w:ascii="Arial" w:hAnsi="Arial" w:eastAsia="Arial" w:cs="Arial"/>
          <w:color w:val="595959"/>
        </w:rPr>
      </w:pPr>
      <w:r>
        <w:rPr>
          <w:rFonts w:eastAsia="Arial" w:cs="Arial" w:ascii="Arial" w:hAnsi="Arial"/>
          <w:color w:val="595959"/>
        </w:rPr>
        <w:t>These Terms of Use and your use of the Site are governed by and construed in accordance with the laws of the State of California applicable to agreements made and to be entirely performed within the State of California, without regard to its conflict of law principles.</w:t>
      </w:r>
    </w:p>
    <w:p>
      <w:pPr>
        <w:pStyle w:val="Normal1"/>
        <w:spacing w:lineRule="auto" w:line="360"/>
        <w:rPr/>
      </w:pPr>
      <w:r>
        <w:rPr/>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DISPUTE RESOLUTION</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280"/>
        <w:rPr>
          <w:b/>
          <w:b/>
        </w:rPr>
      </w:pPr>
      <w:r>
        <w:rPr>
          <w:b/>
        </w:rPr>
        <w:t>Informal Negotiations</w:t>
      </w:r>
    </w:p>
    <w:p>
      <w:pPr>
        <w:pStyle w:val="Normal1"/>
        <w:spacing w:lineRule="auto" w:line="276"/>
        <w:rPr/>
      </w:pPr>
      <w:r>
        <w:rPr/>
        <w:t xml:space="preserve">      </w:t>
      </w:r>
    </w:p>
    <w:p>
      <w:pPr>
        <w:pStyle w:val="Normal1"/>
        <w:spacing w:lineRule="auto" w:line="360"/>
        <w:rPr>
          <w:color w:val="595959"/>
        </w:rPr>
      </w:pPr>
      <w:r>
        <w:rPr>
          <w:color w:val="595959"/>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pPr>
        <w:pStyle w:val="Normal1"/>
        <w:spacing w:lineRule="auto" w:line="276"/>
        <w:rPr/>
      </w:pPr>
      <w:r>
        <w:rPr/>
        <w:t xml:space="preserve">      </w:t>
      </w:r>
    </w:p>
    <w:p>
      <w:pPr>
        <w:pStyle w:val="Normal1"/>
        <w:spacing w:lineRule="auto" w:line="280"/>
        <w:rPr>
          <w:b/>
          <w:b/>
        </w:rPr>
      </w:pPr>
      <w:r>
        <w:rPr>
          <w:b/>
        </w:rPr>
        <w:t>Binding Arbitration</w:t>
      </w:r>
    </w:p>
    <w:p>
      <w:pPr>
        <w:pStyle w:val="Normal1"/>
        <w:spacing w:lineRule="auto" w:line="276"/>
        <w:rPr/>
      </w:pPr>
      <w:r>
        <w:rPr/>
        <w:t xml:space="preserve">      </w:t>
      </w:r>
    </w:p>
    <w:p>
      <w:pPr>
        <w:pStyle w:val="Normal1"/>
        <w:spacing w:lineRule="auto" w:line="360"/>
        <w:rPr/>
      </w:pPr>
      <w:r>
        <w:rPr>
          <w:color w:val="595959"/>
        </w:rPr>
        <w:t>If the Parties are unable to resolve a Dispute through informal negotiations, the Dispute (except those Disputes expressly excluded below) will be finally and exclusively resolved through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w:t>
      </w:r>
      <w:r>
        <w:rPr/>
        <w:t xml:space="preserve"> </w:t>
      </w:r>
      <w:hyperlink r:id="rId17">
        <w:r>
          <w:rPr>
            <w:rStyle w:val="Style"/>
            <w:color w:val="595959"/>
            <w:u w:val="single"/>
          </w:rPr>
          <w:t>www.adr.org</w:t>
        </w:r>
      </w:hyperlink>
      <w:r>
        <w:rPr>
          <w:color w:val="595959"/>
        </w:rPr>
        <w:t>. Your arbitration fees and your share of arbitrator compensation shall be governed by the AAA Consumer Rules and, where appropriate, limited by the AAA Consumer Rules. 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United States of America, California. Except as otherwise provided herein, the Parties may litigate in court to compel arbitration, stay proceedings pending arbitration, or to confirm, modify, vacate, or enter judgment on the award entered by the arbitrator.</w:t>
      </w:r>
      <w:r>
        <w:rPr/>
        <w:t xml:space="preserve">      </w:t>
      </w:r>
    </w:p>
    <w:p>
      <w:pPr>
        <w:pStyle w:val="Normal1"/>
        <w:spacing w:lineRule="auto" w:line="276"/>
        <w:rPr/>
      </w:pPr>
      <w:r>
        <w:rPr/>
        <w:t xml:space="preserve">      </w:t>
      </w:r>
    </w:p>
    <w:p>
      <w:pPr>
        <w:pStyle w:val="Normal1"/>
        <w:spacing w:lineRule="auto" w:line="360"/>
        <w:rPr/>
      </w:pPr>
      <w:r>
        <w:rPr>
          <w:color w:val="595959"/>
        </w:rPr>
        <w:t>If for any reason, a Dispute proceeds in court rather than arbitration, the Dispute shall be commenced or prosecuted in the state and federal courts located in</w:t>
      </w:r>
      <w:r>
        <w:rPr/>
        <w:t xml:space="preserve"> </w:t>
      </w:r>
      <w:r>
        <w:rPr>
          <w:color w:val="595959"/>
        </w:rPr>
        <w:t>California</w:t>
      </w:r>
      <w:r>
        <w:rPr/>
        <w:t>, and the Parties hereby consent to, and waive all defenses of lack of personal jurisdiction, and forum non conveniens with respect to venue and jurisdiction in such</w:t>
      </w:r>
      <w:r>
        <w:rPr>
          <w:color w:val="595959"/>
        </w:rPr>
        <w:t xml:space="preserve"> state and federal courts</w:t>
      </w:r>
      <w:r>
        <w:rPr/>
        <w:t>. Application of the United Nations Convention on Contracts for the International Sale of Goods and the the Uniform Computer Information Transaction Act (UCITA) is excluded from these Terms of Use.</w:t>
      </w:r>
    </w:p>
    <w:p>
      <w:pPr>
        <w:pStyle w:val="Normal1"/>
        <w:spacing w:lineRule="auto" w:line="276"/>
        <w:rPr/>
      </w:pPr>
      <w:r>
        <w:rPr/>
        <w:t xml:space="preserve">      </w:t>
      </w:r>
    </w:p>
    <w:p>
      <w:pPr>
        <w:pStyle w:val="Normal1"/>
        <w:spacing w:lineRule="auto" w:line="360"/>
        <w:rPr>
          <w:color w:val="595959"/>
        </w:rPr>
      </w:pPr>
      <w:r>
        <w:rPr>
          <w:color w:val="595959"/>
        </w:rPr>
        <w:t>In no event shall any Dispute brought by either Party related in any way to the Site be commenced more than one (1)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Normal1"/>
        <w:spacing w:lineRule="auto" w:line="276"/>
        <w:rPr/>
      </w:pPr>
      <w:r>
        <w:rPr/>
        <w:t xml:space="preserve">   </w:t>
      </w:r>
    </w:p>
    <w:p>
      <w:pPr>
        <w:pStyle w:val="Normal1"/>
        <w:spacing w:lineRule="auto" w:line="280"/>
        <w:rPr>
          <w:b/>
          <w:b/>
        </w:rPr>
      </w:pPr>
      <w:r>
        <w:rPr>
          <w:b/>
        </w:rPr>
        <w:t>Restrictions</w:t>
      </w:r>
    </w:p>
    <w:p>
      <w:pPr>
        <w:pStyle w:val="Normal1"/>
        <w:spacing w:lineRule="auto" w:line="276"/>
        <w:rPr/>
      </w:pPr>
      <w:r>
        <w:rPr/>
        <w:t xml:space="preserve">      </w:t>
      </w:r>
    </w:p>
    <w:p>
      <w:pPr>
        <w:pStyle w:val="Normal1"/>
        <w:spacing w:lineRule="auto" w:line="360"/>
        <w:rPr>
          <w:color w:val="595959"/>
        </w:rPr>
      </w:pPr>
      <w:r>
        <w:rPr>
          <w:color w:val="595959"/>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pPr>
        <w:pStyle w:val="Normal1"/>
        <w:spacing w:lineRule="auto" w:line="276"/>
        <w:rPr/>
      </w:pPr>
      <w:r>
        <w:rPr/>
        <w:t xml:space="preserve">      </w:t>
      </w:r>
    </w:p>
    <w:p>
      <w:pPr>
        <w:pStyle w:val="Normal1"/>
        <w:spacing w:lineRule="auto" w:line="280"/>
        <w:rPr>
          <w:b/>
          <w:b/>
        </w:rPr>
      </w:pPr>
      <w:r>
        <w:rPr>
          <w:b/>
        </w:rPr>
        <w:t>Exceptions to Informal Negotiations and Arbitration</w:t>
      </w:r>
    </w:p>
    <w:p>
      <w:pPr>
        <w:pStyle w:val="Normal1"/>
        <w:spacing w:lineRule="auto" w:line="276"/>
        <w:rPr/>
      </w:pPr>
      <w:r>
        <w:rPr/>
        <w:t xml:space="preserve">      </w:t>
      </w:r>
    </w:p>
    <w:p>
      <w:pPr>
        <w:pStyle w:val="Normal1"/>
        <w:spacing w:lineRule="auto" w:line="360"/>
        <w:rPr>
          <w:color w:val="595959"/>
        </w:rPr>
      </w:pPr>
      <w:r>
        <w:rPr>
          <w:color w:val="595959"/>
        </w:rPr>
        <w:t>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pPr>
        <w:pStyle w:val="Normal1"/>
        <w:spacing w:lineRule="auto" w:line="360"/>
        <w:rPr>
          <w:color w:val="595959"/>
        </w:rPr>
      </w:pPr>
      <w:r>
        <w:rPr>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CORRECTIONS</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DISCLAIMER</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(6) </w:t>
      </w:r>
      <w:r>
        <w:rPr>
          <w:sz w:val="23"/>
          <w:szCs w:val="23"/>
        </w:rPr>
        <w:t>ANY OF THE USERS YOU MAY MEET THROUGH NINTENDO SWITCH ONLINE NOR FOR THE CONTENT THEY MAY HAVE SET UP ON THEIR OWN PROPERTY OUTSIDE OF OUR WEBSITE,</w:t>
      </w:r>
      <w:r>
        <w:rPr>
          <w:rFonts w:eastAsia="Arial" w:cs="Arial" w:ascii="Arial" w:hAnsi="Arial"/>
          <w:color w:val="595959"/>
        </w:rPr>
        <w:t xml:space="preserve"> AND/OR (7)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LIMITATIONS OF LIABILITY</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INDEMNIFICATION</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USER DATA</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sz w:val="29"/>
          <w:szCs w:val="29"/>
        </w:rPr>
      </w:pPr>
      <w:r>
        <w:rPr>
          <w:rFonts w:eastAsia="Arial" w:cs="Arial" w:ascii="Arial" w:hAnsi="Arial"/>
          <w:b/>
          <w:sz w:val="29"/>
          <w:szCs w:val="29"/>
        </w:rPr>
        <w:t>ELECTRONIC COMMUNICATIONS, TRANSACTIONS, AND SIGNATURES</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pPr>
        <w:pStyle w:val="Normal1"/>
        <w:spacing w:lineRule="auto" w:line="360"/>
        <w:rPr/>
      </w:pPr>
      <w:r>
        <w:rPr/>
      </w:r>
    </w:p>
    <w:p>
      <w:pPr>
        <w:pStyle w:val="Normal1"/>
        <w:spacing w:lineRule="auto" w:line="360"/>
        <w:rPr/>
      </w:pPr>
      <w:r>
        <w:rPr/>
      </w:r>
    </w:p>
    <w:p>
      <w:pPr>
        <w:pStyle w:val="Normal1"/>
        <w:spacing w:lineRule="auto" w:line="276"/>
        <w:rPr>
          <w:rFonts w:ascii="Arial" w:hAnsi="Arial" w:eastAsia="Arial" w:cs="Arial"/>
          <w:b/>
          <w:b/>
          <w:sz w:val="29"/>
          <w:szCs w:val="29"/>
        </w:rPr>
      </w:pPr>
      <w:r>
        <w:rPr>
          <w:rFonts w:eastAsia="Arial" w:cs="Arial" w:ascii="Arial" w:hAnsi="Arial"/>
          <w:b/>
          <w:sz w:val="29"/>
          <w:szCs w:val="29"/>
        </w:rPr>
        <w:t>CALIFORNIA USERS AND RESIDENTS</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color w:val="595959"/>
        </w:rPr>
      </w:pPr>
      <w:r>
        <w:rPr>
          <w:rFonts w:eastAsia="Arial" w:cs="Arial" w:ascii="Arial" w:hAnsi="Arial"/>
          <w:color w:val="595959"/>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pPr>
        <w:pStyle w:val="Normal1"/>
        <w:spacing w:lineRule="auto" w:line="360"/>
        <w:rPr/>
      </w:pPr>
      <w:r>
        <w:rPr/>
      </w:r>
    </w:p>
    <w:p>
      <w:pPr>
        <w:pStyle w:val="Normal1"/>
        <w:spacing w:lineRule="auto" w:line="360"/>
        <w:rPr/>
      </w:pPr>
      <w:r>
        <w:rPr/>
      </w:r>
    </w:p>
    <w:p>
      <w:pPr>
        <w:pStyle w:val="Normal1"/>
        <w:spacing w:lineRule="auto" w:line="276"/>
        <w:rPr>
          <w:rFonts w:ascii="Arial" w:hAnsi="Arial" w:eastAsia="Arial" w:cs="Arial"/>
          <w:b/>
          <w:b/>
          <w:sz w:val="29"/>
          <w:szCs w:val="29"/>
        </w:rPr>
      </w:pPr>
      <w:r>
        <w:rPr>
          <w:rFonts w:eastAsia="Arial" w:cs="Arial" w:ascii="Arial" w:hAnsi="Arial"/>
          <w:b/>
          <w:sz w:val="29"/>
          <w:szCs w:val="29"/>
        </w:rPr>
        <w:t>MISCELLANEOUS</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sz w:val="23"/>
          <w:szCs w:val="23"/>
        </w:rPr>
      </w:pPr>
      <w:r>
        <w:rPr>
          <w:rFonts w:eastAsia="Arial" w:cs="Arial" w:ascii="Arial" w:hAnsi="Arial"/>
          <w:color w:val="595959"/>
        </w:rPr>
        <w:t>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pPr>
        <w:pStyle w:val="Normal1"/>
        <w:spacing w:lineRule="auto" w:line="360"/>
        <w:rPr>
          <w:rFonts w:ascii="Arial" w:hAnsi="Arial" w:eastAsia="Arial" w:cs="Arial"/>
          <w:color w:val="595959"/>
        </w:rPr>
      </w:pPr>
      <w:r>
        <w:rPr>
          <w:rFonts w:eastAsia="Arial" w:cs="Arial" w:ascii="Arial" w:hAnsi="Arial"/>
          <w:color w:val="595959"/>
        </w:rPr>
        <w:t xml:space="preserve"> </w:t>
      </w:r>
    </w:p>
    <w:p>
      <w:pPr>
        <w:pStyle w:val="Normal1"/>
        <w:spacing w:lineRule="auto" w:line="360"/>
        <w:rPr/>
      </w:pPr>
      <w:r>
        <w:rPr/>
      </w:r>
    </w:p>
    <w:p>
      <w:pPr>
        <w:pStyle w:val="Normal1"/>
        <w:spacing w:lineRule="auto" w:line="360"/>
        <w:rPr>
          <w:rFonts w:ascii="Arial" w:hAnsi="Arial" w:eastAsia="Arial" w:cs="Arial"/>
          <w:b/>
          <w:b/>
        </w:rPr>
      </w:pPr>
      <w:r>
        <w:rPr>
          <w:rFonts w:eastAsia="Arial" w:cs="Arial" w:ascii="Arial" w:hAnsi="Arial"/>
          <w:b/>
          <w:sz w:val="29"/>
          <w:szCs w:val="29"/>
        </w:rPr>
        <w:t>CONTACT US</w:t>
      </w:r>
      <w:r>
        <w:rPr>
          <w:rFonts w:eastAsia="Arial" w:cs="Arial" w:ascii="Arial" w:hAnsi="Arial"/>
          <w:b/>
        </w:rPr>
        <w:t xml:space="preserve"> </w:t>
      </w:r>
    </w:p>
    <w:p>
      <w:pPr>
        <w:pStyle w:val="Normal1"/>
        <w:spacing w:lineRule="auto" w:line="240"/>
        <w:rPr>
          <w:rFonts w:ascii="Arial" w:hAnsi="Arial" w:eastAsia="Arial" w:cs="Arial"/>
          <w:color w:val="595959"/>
        </w:rPr>
      </w:pPr>
      <w:r>
        <w:rPr>
          <w:rFonts w:eastAsia="Arial" w:cs="Arial" w:ascii="Arial" w:hAnsi="Arial"/>
          <w:color w:val="595959"/>
        </w:rPr>
        <w:t xml:space="preserve"> </w:t>
      </w:r>
    </w:p>
    <w:p>
      <w:pPr>
        <w:pStyle w:val="Normal1"/>
        <w:spacing w:lineRule="auto" w:line="360"/>
        <w:rPr>
          <w:rFonts w:ascii="Arial" w:hAnsi="Arial" w:eastAsia="Arial" w:cs="Arial"/>
          <w:b/>
          <w:b/>
          <w:color w:val="595959"/>
          <w:sz w:val="23"/>
          <w:szCs w:val="23"/>
        </w:rPr>
      </w:pPr>
      <w:r>
        <w:rPr>
          <w:rFonts w:eastAsia="Arial" w:cs="Arial" w:ascii="Arial" w:hAnsi="Arial"/>
          <w:color w:val="595959"/>
        </w:rPr>
        <w:t xml:space="preserve">In order to resolve a complaint regarding the Site or to receive further information regarding use of the Site, please contact us at: </w:t>
      </w:r>
    </w:p>
    <w:p>
      <w:pPr>
        <w:pStyle w:val="Normal1"/>
        <w:spacing w:lineRule="auto" w:line="360"/>
        <w:rPr/>
      </w:pPr>
      <w:hyperlink r:id="rId18">
        <w:r>
          <w:rPr>
            <w:rStyle w:val="Style"/>
            <w:rFonts w:eastAsia="Arial" w:cs="Arial" w:ascii="Arial" w:hAnsi="Arial"/>
            <w:b/>
            <w:color w:val="1155CC"/>
            <w:sz w:val="23"/>
            <w:szCs w:val="23"/>
            <w:u w:val="single"/>
          </w:rPr>
          <w:t>dev@acstalks.com</w:t>
        </w:r>
      </w:hyperlink>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Playfair Display">
    <w:charset w:val="01"/>
    <w:family w:val="roman"/>
    <w:pitch w:val="variable"/>
  </w:font>
  <w:font w:name="Trebuchet MS">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color w:val="666666"/>
        <w:sz w:val="22"/>
        <w:szCs w:val="22"/>
        <w:lang w:val="en" w:eastAsia="zh-CN" w:bidi="hi-IN"/>
      </w:rPr>
    </w:rPrDefault>
    <w:pPrDefault>
      <w:pPr/>
    </w:pPrDefault>
  </w:docDefaults>
  <w:style w:type="paragraph" w:styleId="Normal">
    <w:name w:val="Normal"/>
    <w:qFormat/>
    <w:pPr>
      <w:widowControl/>
      <w:bidi w:val="0"/>
      <w:spacing w:lineRule="auto" w:line="276" w:before="120" w:after="0"/>
      <w:jc w:val="left"/>
    </w:pPr>
    <w:rPr>
      <w:rFonts w:ascii="Lato" w:hAnsi="Lato" w:eastAsia="Lato" w:cs="Lato"/>
      <w:color w:val="666666"/>
      <w:kern w:val="0"/>
      <w:sz w:val="22"/>
      <w:szCs w:val="22"/>
      <w:lang w:val="en" w:eastAsia="zh-CN" w:bidi="hi-IN"/>
    </w:rPr>
  </w:style>
  <w:style w:type="paragraph" w:styleId="Heading1">
    <w:name w:val="Heading 1"/>
    <w:basedOn w:val="Normal1"/>
    <w:next w:val="Normal1"/>
    <w:qFormat/>
    <w:pPr>
      <w:keepNext w:val="true"/>
      <w:keepLines/>
      <w:widowControl w:val="false"/>
      <w:spacing w:lineRule="auto" w:line="240" w:before="480" w:after="0"/>
      <w:ind w:right="-30" w:hanging="0"/>
    </w:pPr>
    <w:rPr>
      <w:rFonts w:ascii="Playfair Display" w:hAnsi="Playfair Display" w:eastAsia="Playfair Display" w:cs="Playfair Display"/>
      <w:b/>
      <w:color w:val="F75D5D"/>
      <w:sz w:val="32"/>
      <w:szCs w:val="32"/>
    </w:rPr>
  </w:style>
  <w:style w:type="paragraph" w:styleId="Heading2">
    <w:name w:val="Heading 2"/>
    <w:basedOn w:val="Normal1"/>
    <w:next w:val="Normal1"/>
    <w:qFormat/>
    <w:pPr>
      <w:spacing w:lineRule="auto" w:line="240" w:before="200" w:after="0"/>
      <w:ind w:right="-30" w:hanging="0"/>
    </w:pPr>
    <w:rPr>
      <w:rFonts w:ascii="Playfair Display" w:hAnsi="Playfair Display" w:eastAsia="Playfair Display" w:cs="Playfair Display"/>
      <w:b/>
      <w:color w:val="000000"/>
      <w:sz w:val="24"/>
      <w:szCs w:val="24"/>
    </w:rPr>
  </w:style>
  <w:style w:type="paragraph" w:styleId="Heading3">
    <w:name w:val="Heading 3"/>
    <w:basedOn w:val="Normal1"/>
    <w:next w:val="Normal1"/>
    <w:qFormat/>
    <w:pPr>
      <w:spacing w:lineRule="auto" w:line="240" w:before="200" w:after="0"/>
      <w:ind w:right="-30" w:hanging="0"/>
    </w:pPr>
    <w:rPr>
      <w:b/>
      <w:color w:val="000000"/>
      <w:sz w:val="24"/>
      <w:szCs w:val="24"/>
    </w:rPr>
  </w:style>
  <w:style w:type="paragraph" w:styleId="Heading4">
    <w:name w:val="Heading 4"/>
    <w:basedOn w:val="Normal1"/>
    <w:next w:val="Normal1"/>
    <w:qFormat/>
    <w:pPr/>
    <w:rPr>
      <w:b/>
      <w:color w:val="000000"/>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120" w:after="0"/>
      <w:jc w:val="left"/>
    </w:pPr>
    <w:rPr>
      <w:rFonts w:ascii="Lato" w:hAnsi="Lato" w:eastAsia="Lato" w:cs="Lato"/>
      <w:color w:val="666666"/>
      <w:kern w:val="0"/>
      <w:sz w:val="22"/>
      <w:szCs w:val="22"/>
      <w:lang w:val="en" w:eastAsia="zh-CN" w:bidi="hi-IN"/>
    </w:rPr>
  </w:style>
  <w:style w:type="paragraph" w:styleId="Title">
    <w:name w:val="Title"/>
    <w:basedOn w:val="Normal1"/>
    <w:next w:val="Normal1"/>
    <w:qFormat/>
    <w:pPr>
      <w:spacing w:lineRule="auto" w:line="240" w:before="100" w:after="0"/>
      <w:ind w:right="-30" w:hanging="0"/>
    </w:pPr>
    <w:rPr>
      <w:rFonts w:ascii="Playfair Display" w:hAnsi="Playfair Display" w:eastAsia="Playfair Display" w:cs="Playfair Display"/>
      <w:b/>
      <w:color w:val="F75D5D"/>
      <w:sz w:val="72"/>
      <w:szCs w:val="72"/>
    </w:rPr>
  </w:style>
  <w:style w:type="paragraph" w:styleId="Subtitle">
    <w:name w:val="Subtitle"/>
    <w:basedOn w:val="Normal1"/>
    <w:next w:val="Normal1"/>
    <w:qFormat/>
    <w:pPr>
      <w:spacing w:lineRule="auto" w:line="240" w:before="200" w:after="0"/>
      <w:ind w:right="-30" w:hanging="0"/>
    </w:pPr>
    <w:rPr>
      <w:b/>
      <w:color w:val="000000"/>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v@acstalks.com" TargetMode="External"/><Relationship Id="rId3" Type="http://schemas.openxmlformats.org/officeDocument/2006/relationships/hyperlink" Target="http://www.acstalks.com/" TargetMode="External"/><Relationship Id="rId4" Type="http://schemas.openxmlformats.org/officeDocument/2006/relationships/hyperlink" Target="http://www.acstalks.com/" TargetMode="External"/><Relationship Id="rId5" Type="http://schemas.openxmlformats.org/officeDocument/2006/relationships/hyperlink" Target="http://www.acstalks.com/" TargetMode="External"/><Relationship Id="rId6" Type="http://schemas.openxmlformats.org/officeDocument/2006/relationships/hyperlink" Target="http://www.acstalks.com/" TargetMode="External"/><Relationship Id="rId7" Type="http://schemas.openxmlformats.org/officeDocument/2006/relationships/hyperlink" Target="http://coppa/" TargetMode="External"/><Relationship Id="rId8" Type="http://schemas.openxmlformats.org/officeDocument/2006/relationships/hyperlink" Target="mailto:dev@acstalks.com" TargetMode="External"/><Relationship Id="rId9" Type="http://schemas.openxmlformats.org/officeDocument/2006/relationships/hyperlink" Target="http://ec.europa.eu/justice/data-protection/bodies/authorities/index_en.htm" TargetMode="External"/><Relationship Id="rId10" Type="http://schemas.openxmlformats.org/officeDocument/2006/relationships/hyperlink" Target="mailto:dev@acstalks.com" TargetMode="External"/><Relationship Id="rId11" Type="http://schemas.openxmlformats.org/officeDocument/2006/relationships/hyperlink" Target="mailto:dev@acstalks.com" TargetMode="External"/><Relationship Id="rId12" Type="http://schemas.openxmlformats.org/officeDocument/2006/relationships/hyperlink" Target="http://www.acstalks.com/settings" TargetMode="External"/><Relationship Id="rId13" Type="http://schemas.openxmlformats.org/officeDocument/2006/relationships/hyperlink" Target="http://www.acstalks.com/settings" TargetMode="External"/><Relationship Id="rId14" Type="http://schemas.openxmlformats.org/officeDocument/2006/relationships/hyperlink" Target="mailto:dev@acstalks.com" TargetMode="External"/><Relationship Id="rId15" Type="http://schemas.openxmlformats.org/officeDocument/2006/relationships/hyperlink" Target="http://www.acstalks.com/" TargetMode="External"/><Relationship Id="rId16" Type="http://schemas.openxmlformats.org/officeDocument/2006/relationships/hyperlink" Target="http://www.acstalks.com/" TargetMode="External"/><Relationship Id="rId17" Type="http://schemas.openxmlformats.org/officeDocument/2006/relationships/hyperlink" Target="http://www.adr.org/" TargetMode="External"/><Relationship Id="rId18" Type="http://schemas.openxmlformats.org/officeDocument/2006/relationships/hyperlink" Target="mailto:dev@acstalks.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LibreOffice/6.3.5.2$Linux_X86_64 LibreOffice_project/30$Build-2</Application>
  <Pages>24</Pages>
  <Words>7426</Words>
  <Characters>38195</Characters>
  <CharactersWithSpaces>45638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2020-04-01T16:45:08Z</dcterms:modified>
  <cp:revision>2</cp:revision>
  <dc:subject/>
  <dc:title/>
</cp:coreProperties>
</file>