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htv2c77w3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USD/KRW 선물환 매입 금액 추천 프로그램 개발 기획서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c0a15gsns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기획 목적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매월 약 </w:t>
      </w:r>
      <w:r w:rsidDel="00000000" w:rsidR="00000000" w:rsidRPr="00000000">
        <w:rPr>
          <w:b w:val="1"/>
          <w:bCs w:val="1"/>
          <w:rtl w:val="0"/>
        </w:rPr>
        <w:t xml:space="preserve">U$10,000,000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규모의 달러를 매입해야 하며, 환율 변동에 따라 회사 손익이 크게 영향을 받는다.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외환 실제 매입 업무는 기존처럼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외환 담당자가 은행과 직접 진행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  <w:br w:type="textWrapping"/>
        <w:t xml:space="preserve"> 본 시스템은 외환 거래를 직접 실행하지 않고, 매일 환율·금리·정치·경제·시장 동향을 분석하여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오늘 어느 만기물을 얼마만큼 매입하는 것이 적절한지 추천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역할만 수행한다.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이 시스템의 목적은 다음과 같다.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매일 환율 시장 상황을 자동 분석한다.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1개월물~5개월물 선물환 매입 필요액을 관리한다.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매입할 금액을 만기별로 추천한다.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사유를 경영자가 이해하기 쉽게 설명한다.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매입 여부와 최종 금액은 외환 담당자와 경영진이 결정한다.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fkag3w74n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시스템의 역할 범위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aeuglcngb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포함되는 기능</w:t>
      </w:r>
    </w:p>
    <w:tbl>
      <w:tblPr>
        <w:tblStyle w:val="Table1"/>
        <w:tblW w:w="8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6110"/>
        <w:tblGridChange w:id="0">
          <w:tblGrid>
            <w:gridCol w:w="1910"/>
            <w:gridCol w:w="61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환율 모니터링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USD/KRW 현물환, NDF, 달러 인덱스 등 확인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시장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 금리, FOMC, CPI, 고용지표, 유가, 지정학 리스크 분석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 시장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한국은행 금리, 외국인 자금 흐름, 수출입, 원화 수급 분석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선물환 만기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1개월~5개월물별 매입 목표와 잔여금액 관리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매입 금액 추천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오늘 매입할 만기별 금액 추천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 사유 제공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왜 사야 하는지, 왜 기다려야 하는지 설명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리포트 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일일·주간·월간 외환 리스크 리포트 제공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기록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 내역, 실제 매입 결과, 성과 비교 저장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ui4j53g2q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제외되는 기능</w:t>
      </w:r>
    </w:p>
    <w:tbl>
      <w:tblPr>
        <w:tblStyle w:val="Table2"/>
        <w:tblW w:w="6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4325"/>
        <w:tblGridChange w:id="0">
          <w:tblGrid>
            <w:gridCol w:w="1685"/>
            <w:gridCol w:w="432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은행 거래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시스템이 직접 외환 매입을 실행하지 않음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주문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자동으로 선물환 계약을 체결하지 않음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은행 계좌 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초기 개발 범위에서 제외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 딜링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딜러 역할을 하지 않음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경영자 승인 없이 거래를 진행하지 않음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수익 추구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환차익 목적이 아니라 비용 방어 목적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7pqpmnev3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기본 매입 구조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매월 총 </w:t>
      </w:r>
      <w:r w:rsidDel="00000000" w:rsidR="00000000" w:rsidRPr="00000000">
        <w:rPr>
          <w:b w:val="1"/>
          <w:bCs w:val="1"/>
          <w:rtl w:val="0"/>
        </w:rPr>
        <w:t xml:space="preserve">U$10,000,000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선물환으로 매입할 계획이다.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다음과 같이 5개 만기로 분산한다.</w:t>
      </w:r>
    </w:p>
    <w:tbl>
      <w:tblPr>
        <w:tblStyle w:val="Table3"/>
        <w:tblW w:w="2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910"/>
        <w:tblGridChange w:id="0">
          <w:tblGrid>
            <w:gridCol w:w="1025"/>
            <w:gridCol w:w="19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만기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월 매입 목표금액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5개월물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U$2,000,000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4개월물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U$2,000,000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3개월물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U$2,000,000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2개월물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U$2,000,000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1개월물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U$2,000,000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U$10,000,000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매일 각 만기별로 다음 정보를 계산한다.</w:t>
      </w:r>
    </w:p>
    <w:tbl>
      <w:tblPr>
        <w:tblStyle w:val="Table4"/>
        <w:tblW w:w="6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100"/>
        <w:tblGridChange w:id="0">
          <w:tblGrid>
            <w:gridCol w:w="1910"/>
            <w:gridCol w:w="410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 목표금액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만기의 목표 매입액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매입한 금액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외환 담당자가 실제 매입 완료한 금액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잔여 매입금액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아직 매입하지 않은 금액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오늘 추천금액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시장 상황을 반영한 오늘의 추천 매입액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추천등급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강력매입 / 부분매입 / 관망 / 대기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추천사유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금리, 환율, 뉴스, 리스크 근거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cdmuq7di3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프로그램의 핵심 개념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시스템은 환율을 정확히 예측하는 프로그램이 아니다.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환율 예측은 불확실성이 크기 때문에, 이 프로그램은 다음 원칙으로 설계한다.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4ersogkg4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예측보다 리스크 관리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“환율이 반드시 오른다” 또는 “반드시 내린다”가 아니라,</w:t>
        <w:br w:type="textWrapping"/>
        <w:t xml:space="preserve"> 현재 시장상황에서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달러를 사지 않았을 때 발생할 수 있는 손실 위험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평가한다.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woglopg6lh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한 번에 전량 매입하지 않음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매월 U$10,000,000을 한 번에 사는 방식은 특정일 환율에 모든 위험이 집중된다.</w:t>
        <w:br w:type="textWrapping"/>
        <w:t xml:space="preserve"> 따라서 1개월~5개월물로 분산하고, 매일 시장 상황에 따라 일부씩 매입하도록 추천한다.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vh3oo515x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회사 손익 방어 우선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U$10,000,000 기준으로 환율이 10원 상승하면 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1억 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원화 부담이 증가한다.</w:t>
      </w:r>
    </w:p>
    <w:tbl>
      <w:tblPr>
        <w:tblStyle w:val="Table5"/>
        <w:tblW w:w="2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400"/>
        <w:tblGridChange w:id="0">
          <w:tblGrid>
            <w:gridCol w:w="1400"/>
            <w:gridCol w:w="140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환율 상승폭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추가 부담액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1억 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3억 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5억 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10억 원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이 시스템은 환차익을 노리는 시스템이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손익 악화를 방지하는 방어형 외환 관리 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uc1flayp1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매일 시스템이 분석하는 정보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jdsajxwsp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환율 관련 데이터</w:t>
      </w:r>
    </w:p>
    <w:tbl>
      <w:tblPr>
        <w:tblStyle w:val="Table6"/>
        <w:tblW w:w="6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4100"/>
        <w:tblGridChange w:id="0">
          <w:tblGrid>
            <w:gridCol w:w="2780"/>
            <w:gridCol w:w="410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분석 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USD/KRW 현물환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원/달러 수준 확인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전일 대비 등락폭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단기 급등락 여부 확인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5일·20일·60일 이동평균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단기·중기 추세 판단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NDF 환율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역외시장의 달러 수급 확인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달러 인덱스 DXY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달러 강세 여부 확인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USD/CNH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위안화 약세가 원화에 미치는 영향 확인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USD/JPY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아시아 통화 흐름 확인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u10b1avlmo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미국 시장 데이터</w:t>
      </w:r>
    </w:p>
    <w:tbl>
      <w:tblPr>
        <w:tblStyle w:val="Table7"/>
        <w:tblW w:w="5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3440"/>
        <w:tblGridChange w:id="0">
          <w:tblGrid>
            <w:gridCol w:w="2390"/>
            <w:gridCol w:w="344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분석 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 기준금리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달러 강세·약세의 핵심 요인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 2년물 국채금리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단기 금리 기대 반영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 10년물 국채금리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장기 경기·인플레이션 기대 반영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FOMC 일정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리스크 관리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 CPI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인플레이션 압력 판단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 고용지표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연준 금리정책 전망 판단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연준 위원 발언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매파·비둘기파 기조 판단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9hje9blkw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한국 시장 데이터</w:t>
      </w:r>
    </w:p>
    <w:tbl>
      <w:tblPr>
        <w:tblStyle w:val="Table8"/>
        <w:tblW w:w="5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645"/>
        <w:tblGridChange w:id="0">
          <w:tblGrid>
            <w:gridCol w:w="2420"/>
            <w:gridCol w:w="264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분석 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한국은행 기준금리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원화 금리 매력도 판단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한미 금리차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원화 약세 압력 판단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무역수지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달러 수급 판단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외국인 주식 순매수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원화 수급 판단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외국인 채권 자금 흐름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중장기 원화 수요 판단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한국은행 발언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외환시장 안정 의지 판단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ir7mtugqq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4) 글로벌 정치·경제 뉴스</w:t>
      </w:r>
    </w:p>
    <w:tbl>
      <w:tblPr>
        <w:tblStyle w:val="Table9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990"/>
        <w:tblGridChange w:id="0">
          <w:tblGrid>
            <w:gridCol w:w="2270"/>
            <w:gridCol w:w="29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뉴스 종류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환율 영향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중동 전쟁·유가 급등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달러 강세, 원화 약세 가능성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미국·중국 갈등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위험회피 심리 강화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북한 리스크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원화 약세 가능성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금융불안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안전자산 달러 선호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중국 경기둔화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위안화·원화 약세 압력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 대선·정책 변화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달러 변동성 확대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a2r1b2n5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추천 결과 형태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매일 다음과 같은 결과를 제공한다.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2aorjruhv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일일 추천 예시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보고일: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2026년 5월 11일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오늘의 종합 판단: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달러 상승 리스크 우위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전략: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부분 매입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 추천 매입액:</w:t>
      </w:r>
      <w:r w:rsidDel="00000000" w:rsidR="00000000" w:rsidRPr="00000000">
        <w:rPr>
          <w:rtl w:val="0"/>
        </w:rPr>
        <w:t xml:space="preserve"> U$4,800,000</w:t>
      </w:r>
    </w:p>
    <w:tbl>
      <w:tblPr>
        <w:tblStyle w:val="Table10"/>
        <w:tblW w:w="5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965"/>
        <w:gridCol w:w="890"/>
        <w:gridCol w:w="755"/>
        <w:gridCol w:w="1175"/>
        <w:gridCol w:w="1115"/>
        <w:tblGridChange w:id="0">
          <w:tblGrid>
            <w:gridCol w:w="1025"/>
            <w:gridCol w:w="965"/>
            <w:gridCol w:w="890"/>
            <w:gridCol w:w="755"/>
            <w:gridCol w:w="1175"/>
            <w:gridCol w:w="111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만기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월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기매입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잔여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오늘 추천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추천등급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5개월물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0.0M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0.6M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부분매입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4개월물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2.0M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0.0M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2.0M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0.7M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부분매입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3개월물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2.0M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0.0M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2.0M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부분매입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2개월물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2.0M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0.2M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1.8M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1.1M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매입권고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1개월물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2.0M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0.5M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1.5M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1.4M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강력매입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10.0M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0.7M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9.3M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4.8M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부분매입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sdilu7uvym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추천 사유 예시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오늘은 전체 목표금액 U$10,000,000 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U$4,800,000 매입을 추천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이유는 다음과 같다.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미국 금리 인하 기대가 약화되어 달러 강세 압력이 유지되고 있다.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원/달러 환율이 단기 상승 추세에 있다.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 시점이 가까운 1개월물과 2개월물은 환율 급등에 따른 손익 부담이 크다.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 환율이 단기 고점권에 있어 4개월물과 5개월물은 전량 매입보다 일부 매입이 적절하다.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향후 미국 CPI 발표와 FOMC 발언이 예정되어 있어 이벤트 전 최소 방어 물량 확보가 필요하다.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p9sburkg6o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추천 등급 체계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r0gl9w4f63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강력매입</w:t>
      </w:r>
    </w:p>
    <w:tbl>
      <w:tblPr>
        <w:tblStyle w:val="Table11"/>
        <w:tblW w:w="5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725"/>
        <w:tblGridChange w:id="0">
          <w:tblGrid>
            <w:gridCol w:w="1400"/>
            <w:gridCol w:w="372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리스크 점수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80점 이상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시장상황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환율 급등 위험이 높음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추천행동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잔여 목표액의 70~100% 매입 추천</w:t>
            </w:r>
          </w:p>
        </w:tc>
      </w:tr>
    </w:tbl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 문장: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1개월물은 결제 시점이 가까우며 환율 상승 리스크가 커졌으므로 잔여금액 대부분을 매입하는 것이 적절합니다.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2jow24qk6n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매입권고</w:t>
      </w:r>
    </w:p>
    <w:tbl>
      <w:tblPr>
        <w:tblStyle w:val="Table12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590"/>
        <w:tblGridChange w:id="0">
          <w:tblGrid>
            <w:gridCol w:w="1400"/>
            <w:gridCol w:w="35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리스크 점수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65~79점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시장상황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상승 위험이 우세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추천행동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잔여 목표액의 50~70% 매입 추천</w:t>
            </w:r>
          </w:p>
        </w:tc>
      </w:tr>
    </w:tbl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 문장: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2개월물은 원화 약세 가능성이 커지고 있어 절반 이상 매입하는 것이 바람직합니다.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2pf2a0h5k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부분매입</w:t>
      </w:r>
    </w:p>
    <w:tbl>
      <w:tblPr>
        <w:tblStyle w:val="Table13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590"/>
        <w:tblGridChange w:id="0">
          <w:tblGrid>
            <w:gridCol w:w="1400"/>
            <w:gridCol w:w="35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리스크 점수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45~64점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시장상황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방향성이 불명확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추천행동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잔여 목표액의 20~50% 매입 추천</w:t>
            </w:r>
          </w:p>
        </w:tc>
      </w:tr>
    </w:tbl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 문장:</w:t>
      </w:r>
    </w:p>
    <w:p w:rsidR="00000000" w:rsidDel="00000000" w:rsidP="00000000" w:rsidRDefault="00000000" w:rsidRPr="00000000" w14:paraId="000001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3개월물은 방향성이 명확하지 않으므로 일부만 매입하고 나머지는 다음 시장 상황을 확인하는 것이 좋습니다.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p2q9w8nx57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4) 관망</w:t>
      </w:r>
    </w:p>
    <w:tbl>
      <w:tblPr>
        <w:tblStyle w:val="Table14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420"/>
        <w:tblGridChange w:id="0">
          <w:tblGrid>
            <w:gridCol w:w="1400"/>
            <w:gridCol w:w="242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리스크 점수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30~44점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시장상황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환율 하락 가능성 존재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추천행동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오늘은 매입 보류</w:t>
            </w:r>
          </w:p>
        </w:tc>
      </w:tr>
    </w:tbl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 문장: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4개월물은 단기적으로 환율 조정 가능성이 있으므로 오늘은 매입을 보류하는 것이 좋습니다.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gdiw3kp42t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5) 대기</w:t>
      </w:r>
    </w:p>
    <w:tbl>
      <w:tblPr>
        <w:tblStyle w:val="Table15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705"/>
        <w:tblGridChange w:id="0">
          <w:tblGrid>
            <w:gridCol w:w="1400"/>
            <w:gridCol w:w="270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리스크 점수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30점 미만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시장상황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환율 과열 또는 하락 추세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추천행동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지정 환율 도달 시 재검토</w:t>
            </w:r>
          </w:p>
        </w:tc>
      </w:tr>
    </w:tbl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 문장:</w:t>
      </w:r>
    </w:p>
    <w:p w:rsidR="00000000" w:rsidDel="00000000" w:rsidP="00000000" w:rsidRDefault="00000000" w:rsidRPr="00000000" w14:paraId="000001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5개월물은 현재 환율 수준이 부담스럽기 때문에 1차 목표 환율 도달 시 다시 판단하는 것이 적절합니다.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q0za677x4r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리스크 점수 산정 방식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각 지표를 점수화하여 종합 리스크 점수를 만든다.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0d57occ69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종합 리스크 점수 구성</w:t>
      </w:r>
    </w:p>
    <w:tbl>
      <w:tblPr>
        <w:tblStyle w:val="Table16"/>
        <w:tblW w:w="3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845"/>
        <w:tblGridChange w:id="0">
          <w:tblGrid>
            <w:gridCol w:w="2705"/>
            <w:gridCol w:w="84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환율 추세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 금리·달러 강세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 원화 수급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정치·경제 리스크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변동성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 미매입 잔액 위험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t6552jiv1t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예시 계산</w:t>
      </w:r>
    </w:p>
    <w:tbl>
      <w:tblPr>
        <w:tblStyle w:val="Table17"/>
        <w:tblW w:w="4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665"/>
        <w:gridCol w:w="710"/>
        <w:gridCol w:w="1115"/>
        <w:tblGridChange w:id="0">
          <w:tblGrid>
            <w:gridCol w:w="2270"/>
            <w:gridCol w:w="665"/>
            <w:gridCol w:w="710"/>
            <w:gridCol w:w="111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반영점수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환율 추세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18.75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 금리·달러 강세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16.00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 원화 수급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9.75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리스크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10.50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변동성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6.00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미매입 잔액 위험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12.75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종합점수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73.75</w:t>
            </w:r>
          </w:p>
        </w:tc>
      </w:tr>
    </w:tbl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경우 종합 리스크 점수는 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74점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이므로, 시스템은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매입권고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부분매입 이상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추천한다.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222l3az2ab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만기별 추천 로직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만기는 결제까지 남은 시간이 다르므로 같은 점수라도 추천 금액이 달라야 한다.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uj0z6o67ul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1개월물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보수적으로 운영한다.</w:t>
        <w:br w:type="textWrapping"/>
        <w:t xml:space="preserve"> 결제 시점이 가까워 환율 상승 시 방어 여지가 작다.</w:t>
      </w:r>
    </w:p>
    <w:tbl>
      <w:tblPr>
        <w:tblStyle w:val="Table18"/>
        <w:tblW w:w="4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705"/>
        <w:tblGridChange w:id="0">
          <w:tblGrid>
            <w:gridCol w:w="1910"/>
            <w:gridCol w:w="270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상승 리스크 높음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잔여액의 70~100% 매입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방향성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잔여액의 50~70% 매입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환율 하락 가능성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잔여액의 30~50% 매입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급등 후 과열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최소 50% 매입 후 분할</w:t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pivxz3j980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2개월물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단기 방어와 가격 기회를 함께 고려한다.</w:t>
      </w:r>
    </w:p>
    <w:tbl>
      <w:tblPr>
        <w:tblStyle w:val="Table19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570"/>
        <w:tblGridChange w:id="0">
          <w:tblGrid>
            <w:gridCol w:w="1910"/>
            <w:gridCol w:w="25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상승 리스크 높음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잔여액의 60~80% 매입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방향성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잔여액의 40~60% 매입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하락 가능성 있음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잔여액의 20~40% 매입</w:t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xshdbzisw0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3개월물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중간 만기이므로 균형 있게 판단한다.</w:t>
      </w:r>
    </w:p>
    <w:tbl>
      <w:tblPr>
        <w:tblStyle w:val="Table20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570"/>
        <w:tblGridChange w:id="0">
          <w:tblGrid>
            <w:gridCol w:w="1910"/>
            <w:gridCol w:w="25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상승 리스크 높음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잔여액의 50~70% 매입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방향성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잔여액의 30~50% 매입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환율 과열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잔여액의 20~40% 매입</w:t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jr7kj0jhr9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4개월물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장기 노출을 일부 방어하되, 너무 비싼 구간에서는 전량 매입을 피한다.</w:t>
      </w:r>
    </w:p>
    <w:tbl>
      <w:tblPr>
        <w:tblStyle w:val="Table21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570"/>
        <w:tblGridChange w:id="0">
          <w:tblGrid>
            <w:gridCol w:w="2420"/>
            <w:gridCol w:w="25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장기 상승 리스크 높음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잔여액의 40~60% 매입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방향성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잔여액의 20~40% 매입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환율 고점권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잔여액의 10~30% 매입</w:t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co3zaq56tl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5개월물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먼 만기이므로 방어 목적의 일부 매입 중심으로 운영한다.</w:t>
      </w:r>
    </w:p>
    <w:tbl>
      <w:tblPr>
        <w:tblStyle w:val="Table22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570"/>
        <w:tblGridChange w:id="0">
          <w:tblGrid>
            <w:gridCol w:w="2135"/>
            <w:gridCol w:w="25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구조적 원화 약세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잔여액의 40~60% 매입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일반적 상승 리스크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잔여액의 20~40% 매입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환율 과열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잔여액의 0~20% 매입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하락 가능성 높음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관망</w:t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wc227tsvlt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프로그램 주요 화면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8hv97b0r6r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메인 대시보드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경영자와 외환 담당자가 매일 가장 먼저 보는 화면이다.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표시 내용:</w:t>
      </w:r>
    </w:p>
    <w:p w:rsidR="00000000" w:rsidDel="00000000" w:rsidP="00000000" w:rsidRDefault="00000000" w:rsidRPr="00000000" w14:paraId="0000019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오늘의 USD/KRW 환율</w:t>
      </w:r>
    </w:p>
    <w:p w:rsidR="00000000" w:rsidDel="00000000" w:rsidP="00000000" w:rsidRDefault="00000000" w:rsidRPr="00000000" w14:paraId="000001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전일 대비 상승·하락</w:t>
      </w:r>
    </w:p>
    <w:p w:rsidR="00000000" w:rsidDel="00000000" w:rsidP="00000000" w:rsidRDefault="00000000" w:rsidRPr="00000000" w14:paraId="000001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최근 5일·20일·60일 추세</w:t>
      </w:r>
    </w:p>
    <w:p w:rsidR="00000000" w:rsidDel="00000000" w:rsidP="00000000" w:rsidRDefault="00000000" w:rsidRPr="00000000" w14:paraId="000001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종합 리스크 점수</w:t>
      </w:r>
    </w:p>
    <w:p w:rsidR="00000000" w:rsidDel="00000000" w:rsidP="00000000" w:rsidRDefault="00000000" w:rsidRPr="00000000" w14:paraId="000001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오늘의 총 추천 매입액</w:t>
      </w:r>
    </w:p>
    <w:p w:rsidR="00000000" w:rsidDel="00000000" w:rsidP="00000000" w:rsidRDefault="00000000" w:rsidRPr="00000000" w14:paraId="000001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만기별 추천 금액</w:t>
      </w:r>
    </w:p>
    <w:p w:rsidR="00000000" w:rsidDel="00000000" w:rsidP="00000000" w:rsidRDefault="00000000" w:rsidRPr="00000000" w14:paraId="000001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리스크 요인</w:t>
      </w:r>
    </w:p>
    <w:p w:rsidR="00000000" w:rsidDel="00000000" w:rsidP="00000000" w:rsidRDefault="00000000" w:rsidRPr="00000000" w14:paraId="000001A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사유 요약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lvlheg986l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만기별 매입 현황 화면</w:t>
      </w:r>
    </w:p>
    <w:tbl>
      <w:tblPr>
        <w:tblStyle w:val="Table23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400"/>
        <w:gridCol w:w="1340"/>
        <w:gridCol w:w="1115"/>
        <w:gridCol w:w="1625"/>
        <w:gridCol w:w="1115"/>
        <w:tblGridChange w:id="0">
          <w:tblGrid>
            <w:gridCol w:w="1025"/>
            <w:gridCol w:w="1400"/>
            <w:gridCol w:w="1340"/>
            <w:gridCol w:w="1115"/>
            <w:gridCol w:w="1625"/>
            <w:gridCol w:w="111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만기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월 목표금액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기매입금액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잔여금액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오늘 추천금액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추천비율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1개월물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2.0M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0.5M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1.5M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1.2M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2개월물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2.0M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0.4M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1.6M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1.0M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63%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3개월물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2.0M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0.0M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2.0M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0.8M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4개월물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2.0M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0.0M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2.0M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0.5M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5개월물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2.0M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0.0M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2.0M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0.3M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gqexboaiyb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시장 분석 화면</w:t>
      </w:r>
    </w:p>
    <w:tbl>
      <w:tblPr>
        <w:tblStyle w:val="Table24"/>
        <w:tblW w:w="5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910"/>
        <w:gridCol w:w="1685"/>
        <w:tblGridChange w:id="0">
          <w:tblGrid>
            <w:gridCol w:w="1910"/>
            <w:gridCol w:w="1910"/>
            <w:gridCol w:w="168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환율 영향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 금리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높은 수준 유지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달러 강세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달러 인덱스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상승세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원화 약세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원화 약세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외국인 주식 자금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순매도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원화 약세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중국 위안화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원화 약세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 수출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원화 강세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종합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상승 리스크 우세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부분 매입 필요</w:t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1h6w10m1oh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4) 추천 상세 화면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추천 총액: U$4,800,000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1개월물: U$1,400,000 추천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결제 시점이 가까움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환율 상승 리스크 확대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잔여금액 대부분을 방어할 필요 있음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2개월물: U$1,100,000 추천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단기 상승 리스크 존재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FOMC 전 변동성 확대 가능성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3개월물: U$1,000,000 추천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방향성은 상승 우위이나 환율이 단기 고점권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절반 수준 매입 권고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4개월물: U$700,000 추천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장기 리스크 방어 차원의 일부 매입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5개월물: U$600,000 추천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환율 급등 가능성에 대비한 최소 방어 물량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j67qn4by2w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5) 실제 매입 결과 입력 화면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외환 담당자가 은행에서 실제 매입한 후 결과를 입력한다.</w:t>
      </w:r>
    </w:p>
    <w:tbl>
      <w:tblPr>
        <w:tblStyle w:val="Table25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420"/>
        <w:tblGridChange w:id="0">
          <w:tblGrid>
            <w:gridCol w:w="1400"/>
            <w:gridCol w:w="242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입력항목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매입일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거래일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1M~5M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매입금액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매입한 달러 금액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체결환율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선물환율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거래은행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매입한 은행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담당자 메모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특이사항</w:t>
            </w:r>
          </w:p>
        </w:tc>
      </w:tr>
    </w:tbl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데이터는 다음 날부터 기매입 금액으로 반영된다.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u96toag2fl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일일 리포트 양식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3l95sk5pub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Daily FX Purchase Recommendation Report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보고일: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2026년 ○월 ○일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오늘의 시장 판단: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달러 강세 리스크 우세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종합 리스크 점수: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74점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전략: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부분 매입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오늘 총 추천금액:</w:t>
      </w:r>
      <w:r w:rsidDel="00000000" w:rsidR="00000000" w:rsidRPr="00000000">
        <w:rPr>
          <w:rtl w:val="0"/>
        </w:rPr>
        <w:t xml:space="preserve"> U$4,800,000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amw2t5gh7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오늘의 환율 상황</w:t>
      </w:r>
    </w:p>
    <w:tbl>
      <w:tblPr>
        <w:tblStyle w:val="Table26"/>
        <w:tblW w:w="3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910"/>
        <w:tblGridChange w:id="0">
          <w:tblGrid>
            <w:gridCol w:w="1325"/>
            <w:gridCol w:w="19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USD/KRW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1,4XX원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전일 대비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+X원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5일 추세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20일 추세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변동성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상승 리스크 우세</w:t>
            </w:r>
          </w:p>
        </w:tc>
      </w:tr>
    </w:tbl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gpnp1md8yk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오늘의 추천</w:t>
      </w:r>
    </w:p>
    <w:tbl>
      <w:tblPr>
        <w:tblStyle w:val="Table27"/>
        <w:tblW w:w="4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115"/>
        <w:gridCol w:w="1625"/>
        <w:gridCol w:w="1115"/>
        <w:tblGridChange w:id="0">
          <w:tblGrid>
            <w:gridCol w:w="1025"/>
            <w:gridCol w:w="1115"/>
            <w:gridCol w:w="1625"/>
            <w:gridCol w:w="111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만기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잔여금액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오늘 추천금액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추천등급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1개월물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U$1.5M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U$1.2M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강력매입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2개월물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U$1.6M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U$1.0M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매입권고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3개월물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U$2.0M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U$0.8M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부분매입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4개월물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U$2.0M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U$0.5M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부분매입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5개월물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U$2.0M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U$0.3M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소량매입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U$9.1M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U$3.8M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부분매입</w:t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bwhbbezmxs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추천 사유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오늘은 달러 상승 리스크가 우세하므로 전체 잔여금액 중 일부 매입을 추천한다.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1개월물과 2개월물은 결제 시점이 가까워 환율 급등 시 방어 여지가 작다. 따라서 단기 만기물은 우선적으로 매입하는 것이 적절하다.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반면 4개월물과 5개월물은 아직 시간 여유가 있으므로 전량 매입보다 일부 매입 후 시장 상황을 추가 확인하는 것이 바람직하다.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e4w9bi4y8w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4) 경영자 판단 포인트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의사결정에서 가장 중요한 포인트는 다음과 같다.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환율 상승 리스크가 현재 회사 손익에 미치는 영향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단기 만기물의 미매입 잔액 규모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미국 금리 이벤트 전 변동성 확대 가능성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환율이 단기 고점인지 여부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전량 매입보다 분할 매입이 적절한지 여부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5ijt1zbxoc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주간 리포트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매주 말에는 다음 내용을 제공한다.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pnxanaq6mj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FX Risk Summary</w:t>
      </w:r>
    </w:p>
    <w:p w:rsidR="00000000" w:rsidDel="00000000" w:rsidP="00000000" w:rsidRDefault="00000000" w:rsidRPr="00000000" w14:paraId="000002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주 원/달러 환율 흐름</w:t>
      </w:r>
    </w:p>
    <w:p w:rsidR="00000000" w:rsidDel="00000000" w:rsidP="00000000" w:rsidRDefault="00000000" w:rsidRPr="00000000" w14:paraId="000002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주간 최고·최저 환율</w:t>
      </w:r>
    </w:p>
    <w:p w:rsidR="00000000" w:rsidDel="00000000" w:rsidP="00000000" w:rsidRDefault="00000000" w:rsidRPr="00000000" w14:paraId="000002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달러 강세·약세 요인</w:t>
      </w:r>
    </w:p>
    <w:p w:rsidR="00000000" w:rsidDel="00000000" w:rsidP="00000000" w:rsidRDefault="00000000" w:rsidRPr="00000000" w14:paraId="000002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미국 금리 변화</w:t>
      </w:r>
    </w:p>
    <w:p w:rsidR="00000000" w:rsidDel="00000000" w:rsidP="00000000" w:rsidRDefault="00000000" w:rsidRPr="00000000" w14:paraId="000002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 시장 수급 변화</w:t>
      </w:r>
    </w:p>
    <w:p w:rsidR="00000000" w:rsidDel="00000000" w:rsidP="00000000" w:rsidRDefault="00000000" w:rsidRPr="00000000" w14:paraId="000002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만기별 매입 진행률</w:t>
      </w:r>
    </w:p>
    <w:p w:rsidR="00000000" w:rsidDel="00000000" w:rsidP="00000000" w:rsidRDefault="00000000" w:rsidRPr="00000000" w14:paraId="000002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주 주요 이벤트</w:t>
      </w:r>
    </w:p>
    <w:p w:rsidR="00000000" w:rsidDel="00000000" w:rsidP="00000000" w:rsidRDefault="00000000" w:rsidRPr="00000000" w14:paraId="000002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주 선물환 매입 전략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dvfcbci7pk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월간 리포트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매월 말에는 다음 내용을 제공한다.</w:t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eukluroln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Monthly FX Purchase Review</w:t>
      </w:r>
    </w:p>
    <w:p w:rsidR="00000000" w:rsidDel="00000000" w:rsidP="00000000" w:rsidRDefault="00000000" w:rsidRPr="00000000" w14:paraId="000002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월간 목표 매입액</w:t>
      </w:r>
    </w:p>
    <w:p w:rsidR="00000000" w:rsidDel="00000000" w:rsidP="00000000" w:rsidRDefault="00000000" w:rsidRPr="00000000" w14:paraId="000002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월간 실제 매입액</w:t>
      </w:r>
    </w:p>
    <w:p w:rsidR="00000000" w:rsidDel="00000000" w:rsidP="00000000" w:rsidRDefault="00000000" w:rsidRPr="00000000" w14:paraId="000002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만기별 매입 현황</w:t>
      </w:r>
    </w:p>
    <w:p w:rsidR="00000000" w:rsidDel="00000000" w:rsidP="00000000" w:rsidRDefault="00000000" w:rsidRPr="00000000" w14:paraId="000002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평균 매입환율</w:t>
      </w:r>
    </w:p>
    <w:p w:rsidR="00000000" w:rsidDel="00000000" w:rsidP="00000000" w:rsidRDefault="00000000" w:rsidRPr="00000000" w14:paraId="000002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대비 실제 매입 결과</w:t>
      </w:r>
    </w:p>
    <w:p w:rsidR="00000000" w:rsidDel="00000000" w:rsidP="00000000" w:rsidRDefault="00000000" w:rsidRPr="00000000" w14:paraId="000002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매입하지 않았을 경우와의 손익 비교</w:t>
      </w:r>
    </w:p>
    <w:p w:rsidR="00000000" w:rsidDel="00000000" w:rsidP="00000000" w:rsidRDefault="00000000" w:rsidRPr="00000000" w14:paraId="000002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달 환율 리스크 전망</w:t>
      </w:r>
    </w:p>
    <w:p w:rsidR="00000000" w:rsidDel="00000000" w:rsidP="00000000" w:rsidRDefault="00000000" w:rsidRPr="00000000" w14:paraId="000002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달 만기별 기본 매입 전략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l1j5xnkkkp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시스템 개발 범위</w:t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9aseycrrwv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1단계 MVP 개발 범위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버전은 다음 기능만 구현한다.</w:t>
      </w:r>
    </w:p>
    <w:tbl>
      <w:tblPr>
        <w:tblStyle w:val="Table28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3365"/>
        <w:tblGridChange w:id="0">
          <w:tblGrid>
            <w:gridCol w:w="2345"/>
            <w:gridCol w:w="336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월별 목표금액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매월 U$10M 입력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만기별 자동 배분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1M~5M 각 U$2M 생성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환율 데이터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USD/KRW, DXY, 금리 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시장 뉴스 요약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경제·정치 뉴스 요약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리스크 점수 계산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상승위험 점수화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만기별 추천금액 계산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오늘 매입 추천금액 산출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일일 리포트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이메일 또는 대시보드 제공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매입 결과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외환 담당자가 체결 결과 입력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 성과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추천금액과 실제 매입 결과 비교</w:t>
            </w:r>
          </w:p>
        </w:tc>
      </w:tr>
    </w:tbl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uziat4xj1y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2단계 고도화 범위</w:t>
      </w:r>
    </w:p>
    <w:tbl>
      <w:tblPr>
        <w:tblStyle w:val="Table29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3590"/>
        <w:tblGridChange w:id="0">
          <w:tblGrid>
            <w:gridCol w:w="2855"/>
            <w:gridCol w:w="35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은행별 선물환 quote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외환 담당자가 은행 제시환율 입력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FOMC·CPI 캘린더 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이벤트 전 알림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환율 시나리오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1,400~1,600원 구간 손익 계산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알림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이메일, 카카오워크, Slack 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과거 데이터로 추천 로직 검증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 기준 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회사 정책에 맞게 가중치 변경</w:t>
            </w:r>
          </w:p>
        </w:tc>
      </w:tr>
    </w:tbl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9imvsoekth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3단계 확장 범위</w:t>
      </w:r>
    </w:p>
    <w:tbl>
      <w:tblPr>
        <w:tblStyle w:val="Table30"/>
        <w:tblW w:w="5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815"/>
        <w:tblGridChange w:id="0">
          <w:tblGrid>
            <w:gridCol w:w="2135"/>
            <w:gridCol w:w="381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다통화 확장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EUR, JPY, CNY 등 추가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ERP 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결제예정액 자동 반영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예산환율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사업계획 환율과 실제 매입환율 비교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부서별 환위험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사업부별 달러 수요 관리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리포트 고도화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경영진용 요약 보고서 자동 작성</w:t>
            </w:r>
          </w:p>
        </w:tc>
      </w:tr>
    </w:tbl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u8fu8haw2g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시스템에서 제외해야 할 항목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기획에서는 다음 항목을 명확히 제외한다.</w:t>
      </w:r>
    </w:p>
    <w:p w:rsidR="00000000" w:rsidDel="00000000" w:rsidP="00000000" w:rsidRDefault="00000000" w:rsidRPr="00000000" w14:paraId="0000029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시스템이 은행에 직접 주문을 내는 기능</w:t>
      </w:r>
    </w:p>
    <w:p w:rsidR="00000000" w:rsidDel="00000000" w:rsidP="00000000" w:rsidRDefault="00000000" w:rsidRPr="00000000" w14:paraId="000002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시스템이 외환 거래를 자동 체결하는 기능</w:t>
      </w:r>
    </w:p>
    <w:p w:rsidR="00000000" w:rsidDel="00000000" w:rsidP="00000000" w:rsidRDefault="00000000" w:rsidRPr="00000000" w14:paraId="000002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은행 계좌 또는 외환 계정과 직접 연결하는 기능</w:t>
      </w:r>
    </w:p>
    <w:p w:rsidR="00000000" w:rsidDel="00000000" w:rsidP="00000000" w:rsidRDefault="00000000" w:rsidRPr="00000000" w14:paraId="000002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승인 없이 거래가 실행되는 기능</w:t>
      </w:r>
    </w:p>
    <w:p w:rsidR="00000000" w:rsidDel="00000000" w:rsidP="00000000" w:rsidRDefault="00000000" w:rsidRPr="00000000" w14:paraId="000002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투기적 환차익을 목적으로 하는 추천 기능</w:t>
      </w:r>
    </w:p>
    <w:p w:rsidR="00000000" w:rsidDel="00000000" w:rsidP="00000000" w:rsidRDefault="00000000" w:rsidRPr="00000000" w14:paraId="000002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파생상품 고위험 전략 자동 추천 기능</w:t>
      </w:r>
    </w:p>
    <w:p w:rsidR="00000000" w:rsidDel="00000000" w:rsidP="00000000" w:rsidRDefault="00000000" w:rsidRPr="00000000" w14:paraId="000002A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담당자 판단 없이 AI가 최종 결정을 내리는 구조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프로그램의 정체성은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자동거래 시스템이 아니라 외환 담당자의 의사결정을 도와주는 추천 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0huus4mz2d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추천 알고리즘 개요</w:t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e92847r0wf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입력값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오늘의 USD/KRW 환율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전일 대비 변동폭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5일·20일·60일 이동평균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미국 금리 변화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한국 금리 변화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달러 인덱스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유가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외국인 자금 흐름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주요 뉴스 리스크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만기별 잔여 매입금액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결제일까지 남은 기간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8cb5ki7cwr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출력값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오늘의 종합 리스크 점수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만기별 추천 매입금액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만기별 추천등급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추천 사유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관망 사유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다음 확인 필요 이벤트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umte1gzeza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기본 의사코드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def calculate_risk_score(market_data, company_exposure):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fx_trend_score = score_fx_trend(market_data)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us_rate_score = score_us_rates(market_data)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krw_supply_score = score_krw_supply(market_data)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global_risk_score = score_global_risk(market_data)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volatility_score = score_volatility(market_data)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exposure_score = score_unhedged_exposure(company_exposure)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total_score = (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fx_trend_score * 0.25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+ us_rate_score * 0.20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+ krw_supply_score * 0.15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+ global_risk_score * 0.15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+ volatility_score * 0.10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+ exposure_score * 0.15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return total_score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def recommend_purchase_amount(tenor, remaining_amount, risk_score):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tenor_weight = {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"1M": 1.20,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"2M": 1.00,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"3M": 0.80,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"4M": 0.60,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"5M": 0.50,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adjusted_score = risk_score * tenor_weight[tenor]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if adjusted_score &gt;= 80: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ratio = 0.80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grade = "강력매입"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elif adjusted_score &gt;= 65: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ratio = 0.60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grade = "매입권고"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elif adjusted_score &gt;= 45: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ratio = 0.35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grade = "부분매입"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elif adjusted_score &gt;= 30: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ratio = 0.10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grade = "소량매입"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else: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ratio = 0.00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grade = "관망"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recommended_amount = remaining_amount * ratio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return recommended_amount, grade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mz8kmstqhy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17. 데이터베이스 기본 구조</w:t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1m8yyxnyfh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monthly_exposure</w:t>
      </w:r>
    </w:p>
    <w:tbl>
      <w:tblPr>
        <w:tblStyle w:val="Table31"/>
        <w:tblW w:w="3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760"/>
        <w:tblGridChange w:id="0">
          <w:tblGrid>
            <w:gridCol w:w="1985"/>
            <w:gridCol w:w="176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월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total_usd_need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 총 필요 달러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등록일</w:t>
            </w:r>
          </w:p>
        </w:tc>
      </w:tr>
    </w:tbl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bxkg45epor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tenor_plan</w:t>
      </w:r>
    </w:p>
    <w:tbl>
      <w:tblPr>
        <w:tblStyle w:val="Table32"/>
        <w:tblW w:w="4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405"/>
        <w:tblGridChange w:id="0">
          <w:tblGrid>
            <w:gridCol w:w="1955"/>
            <w:gridCol w:w="240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월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tenor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1M, 2M, 3M, 4M, 5M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target_usd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목표 매입금액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purchased_usd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매입 완료금액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remaining_usd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잔여 매입금액</w:t>
            </w:r>
          </w:p>
        </w:tc>
      </w:tr>
    </w:tbl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81j7fco2mt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market_data</w:t>
      </w:r>
    </w:p>
    <w:tbl>
      <w:tblPr>
        <w:tblStyle w:val="Table33"/>
        <w:tblW w:w="3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955"/>
        <w:tblGridChange w:id="0">
          <w:tblGrid>
            <w:gridCol w:w="1580"/>
            <w:gridCol w:w="195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usd_krw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원/달러 환율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dxy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달러 인덱스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us_10y_rate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 10년물 금리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us_2y_rate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 2년물 금리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korea_rate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 기준금리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oil_price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국제유가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usd_cnh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달러/위안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vix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변동성 지수</w:t>
            </w:r>
          </w:p>
        </w:tc>
      </w:tr>
    </w:tbl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2o4ykq5j3l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risk_score</w:t>
      </w:r>
    </w:p>
    <w:tbl>
      <w:tblPr>
        <w:tblStyle w:val="Table34"/>
        <w:tblW w:w="4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135"/>
        <w:tblGridChange w:id="0">
          <w:tblGrid>
            <w:gridCol w:w="2270"/>
            <w:gridCol w:w="213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fx_trend_score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환율 추세 점수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us_rate_score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 금리 점수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krw_supply_score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원화 수급 점수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global_risk_score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리스크 점수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volatility_score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변동성 점수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exposure_score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미매입 잔액 점수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total_score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종합 리스크 점수</w:t>
            </w:r>
          </w:p>
        </w:tc>
      </w:tr>
    </w:tbl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wwph2cqqfn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daily_recommendation</w:t>
      </w:r>
    </w:p>
    <w:tbl>
      <w:tblPr>
        <w:tblStyle w:val="Table35"/>
        <w:tblW w:w="4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1625"/>
        <w:tblGridChange w:id="0">
          <w:tblGrid>
            <w:gridCol w:w="2945"/>
            <w:gridCol w:w="162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tenor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target_usd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목표 매입금액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purchased_usd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기매입금액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remaining_usd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잔여금액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recommended_usd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오늘 추천금액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recommendation_grade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추천등급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 사유</w:t>
            </w:r>
          </w:p>
        </w:tc>
      </w:tr>
    </w:tbl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4505g95ve6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actual_purchase_result</w:t>
      </w:r>
    </w:p>
    <w:tbl>
      <w:tblPr>
        <w:tblStyle w:val="Table36"/>
        <w:tblW w:w="4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2135"/>
        <w:tblGridChange w:id="0">
          <w:tblGrid>
            <w:gridCol w:w="2510"/>
            <w:gridCol w:w="213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purchase_date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매입일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tenor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purchased_usd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매입금액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actual_forward_rate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체결 선물환율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bank_name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거래은행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memo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담당자 메모</w:t>
            </w:r>
          </w:p>
        </w:tc>
      </w:tr>
    </w:tbl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g8xrldrtu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 사용자 권한</w:t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hi6ycurjvd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경영자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가능 기능:</w:t>
      </w:r>
    </w:p>
    <w:p w:rsidR="00000000" w:rsidDel="00000000" w:rsidP="00000000" w:rsidRDefault="00000000" w:rsidRPr="00000000" w14:paraId="000003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일일 추천 리포트 조회</w:t>
      </w:r>
    </w:p>
    <w:p w:rsidR="00000000" w:rsidDel="00000000" w:rsidP="00000000" w:rsidRDefault="00000000" w:rsidRPr="00000000" w14:paraId="000003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만기별 추천금액 확인</w:t>
      </w:r>
    </w:p>
    <w:p w:rsidR="00000000" w:rsidDel="00000000" w:rsidP="00000000" w:rsidRDefault="00000000" w:rsidRPr="00000000" w14:paraId="000003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시장 리스크 요약 확인</w:t>
      </w:r>
    </w:p>
    <w:p w:rsidR="00000000" w:rsidDel="00000000" w:rsidP="00000000" w:rsidRDefault="00000000" w:rsidRPr="00000000" w14:paraId="000003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월간 성과 보고서 확인</w:t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lhlfi19sqf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외환 담당자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가능 기능:</w:t>
      </w:r>
    </w:p>
    <w:p w:rsidR="00000000" w:rsidDel="00000000" w:rsidP="00000000" w:rsidRDefault="00000000" w:rsidRPr="00000000" w14:paraId="000003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일일 추천 확인</w:t>
      </w:r>
    </w:p>
    <w:p w:rsidR="00000000" w:rsidDel="00000000" w:rsidP="00000000" w:rsidRDefault="00000000" w:rsidRPr="00000000" w14:paraId="000003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매입 결과 입력</w:t>
      </w:r>
    </w:p>
    <w:p w:rsidR="00000000" w:rsidDel="00000000" w:rsidP="00000000" w:rsidRDefault="00000000" w:rsidRPr="00000000" w14:paraId="000003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은행 제시 선물환율 입력</w:t>
      </w:r>
    </w:p>
    <w:p w:rsidR="00000000" w:rsidDel="00000000" w:rsidP="00000000" w:rsidRDefault="00000000" w:rsidRPr="00000000" w14:paraId="000003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담당자 의견 입력</w:t>
      </w:r>
    </w:p>
    <w:p w:rsidR="00000000" w:rsidDel="00000000" w:rsidP="00000000" w:rsidRDefault="00000000" w:rsidRPr="00000000" w14:paraId="000003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월별 매입 진행률 관리</w:t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73vi5pyld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관리자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가능 기능:</w:t>
      </w:r>
    </w:p>
    <w:p w:rsidR="00000000" w:rsidDel="00000000" w:rsidP="00000000" w:rsidRDefault="00000000" w:rsidRPr="00000000" w14:paraId="000003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월별 목표금액 설정</w:t>
      </w:r>
    </w:p>
    <w:p w:rsidR="00000000" w:rsidDel="00000000" w:rsidP="00000000" w:rsidRDefault="00000000" w:rsidRPr="00000000" w14:paraId="000003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알고리즘 가중치 수정</w:t>
      </w:r>
    </w:p>
    <w:p w:rsidR="00000000" w:rsidDel="00000000" w:rsidP="00000000" w:rsidRDefault="00000000" w:rsidRPr="00000000" w14:paraId="000003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권한 관리</w:t>
      </w:r>
    </w:p>
    <w:p w:rsidR="00000000" w:rsidDel="00000000" w:rsidP="00000000" w:rsidRDefault="00000000" w:rsidRPr="00000000" w14:paraId="000003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오류 수정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a6q2io9tbd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19. 개발 일정</w:t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5oa472s4fh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MVP 기준</w:t>
      </w:r>
    </w:p>
    <w:tbl>
      <w:tblPr>
        <w:tblStyle w:val="Table37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010"/>
        <w:gridCol w:w="4295"/>
        <w:tblGridChange w:id="0">
          <w:tblGrid>
            <w:gridCol w:w="800"/>
            <w:gridCol w:w="1010"/>
            <w:gridCol w:w="429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요구사항 정의서, 추천 기준 정의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설계서, DB 설계서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수집, 리스크 점수, 추천 엔진 개발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대시보드, 리포트, 입력 화면 개발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테스트, 수정, 시범운영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12주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 완성</w:t>
            </w:r>
          </w:p>
        </w:tc>
      </w:tr>
    </w:tbl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ne7sjfr0n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20. 개발 산출물</w:t>
      </w:r>
    </w:p>
    <w:p w:rsidR="00000000" w:rsidDel="00000000" w:rsidP="00000000" w:rsidRDefault="00000000" w:rsidRPr="00000000" w14:paraId="0000038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요구사항 정의서</w:t>
      </w:r>
    </w:p>
    <w:p w:rsidR="00000000" w:rsidDel="00000000" w:rsidP="00000000" w:rsidRDefault="00000000" w:rsidRPr="00000000" w14:paraId="000003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프로세스 정의서</w:t>
      </w:r>
    </w:p>
    <w:p w:rsidR="00000000" w:rsidDel="00000000" w:rsidP="00000000" w:rsidRDefault="00000000" w:rsidRPr="00000000" w14:paraId="000003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설계서</w:t>
      </w:r>
    </w:p>
    <w:p w:rsidR="00000000" w:rsidDel="00000000" w:rsidP="00000000" w:rsidRDefault="00000000" w:rsidRPr="00000000" w14:paraId="000003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데이터베이스 설계서</w:t>
      </w:r>
    </w:p>
    <w:p w:rsidR="00000000" w:rsidDel="00000000" w:rsidP="00000000" w:rsidRDefault="00000000" w:rsidRPr="00000000" w14:paraId="000003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알고리즘 명세서</w:t>
      </w:r>
    </w:p>
    <w:p w:rsidR="00000000" w:rsidDel="00000000" w:rsidP="00000000" w:rsidRDefault="00000000" w:rsidRPr="00000000" w14:paraId="000003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일일 리포트 템플릿</w:t>
      </w:r>
    </w:p>
    <w:p w:rsidR="00000000" w:rsidDel="00000000" w:rsidP="00000000" w:rsidRDefault="00000000" w:rsidRPr="00000000" w14:paraId="000003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주간 리포트 템플릿</w:t>
      </w:r>
    </w:p>
    <w:p w:rsidR="00000000" w:rsidDel="00000000" w:rsidP="00000000" w:rsidRDefault="00000000" w:rsidRPr="00000000" w14:paraId="000003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월간 리포트 템플릿</w:t>
      </w:r>
    </w:p>
    <w:p w:rsidR="00000000" w:rsidDel="00000000" w:rsidP="00000000" w:rsidRDefault="00000000" w:rsidRPr="00000000" w14:paraId="000003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매뉴얼</w:t>
      </w:r>
    </w:p>
    <w:p w:rsidR="00000000" w:rsidDel="00000000" w:rsidP="00000000" w:rsidRDefault="00000000" w:rsidRPr="00000000" w14:paraId="000003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시나리오</w:t>
      </w:r>
    </w:p>
    <w:p w:rsidR="00000000" w:rsidDel="00000000" w:rsidP="00000000" w:rsidRDefault="00000000" w:rsidRPr="00000000" w14:paraId="0000038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정책서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lot8m38u97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21. 최종 시스템 정의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프로그램은 다음과 같이 정의하는 것이 가장 정확하다.</w:t>
      </w:r>
    </w:p>
    <w:p w:rsidR="00000000" w:rsidDel="00000000" w:rsidP="00000000" w:rsidRDefault="00000000" w:rsidRPr="00000000" w14:paraId="0000038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회사의 월별 달러 매입 수요를 기준으로, 환율·금리·글로벌 정치경제 동향을 매일 분석하여 1개월~5개월물 선물환의 권장 매입금액을 제시하는 외환 리스크 의사결정 지원 시스템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7sbes1ut3w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22. 최종 결론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시스템은 외환 거래를 직접 실행하지 않는다.</w:t>
        <w:br w:type="textWrapping"/>
        <w:t xml:space="preserve"> 은행과의 실제 선물환 거래는 기존처럼 외환 담당자가 수행한다.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매일 다음 세 가지를 제공하는 데 집중한다.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오늘 환율 리스크가 높은가?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1개월~5개월물 중 어느 만기물을 우선 매입해야 하는가?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각 만기별로 오늘 얼마를 매입하는 것이 적절한가?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개발 방향은 다음과 같이 정리된다.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환율·금리·뉴스 데이터 수집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시장 리스크 점수 계산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만기별 잔여 매입금액 확인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오늘의 추천 매입금액 산출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추천 사유 작성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외환 담당자가 실제 매입 후 결과 입력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다음 추천에 반영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만들면 회사는 매일 감으로 외환을 매입하지 않고,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일관된 기준과 데이터에 따라 선물환 매입 판단을 할 수 있는 체계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갖게 된다.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