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  <w:jc w:val="center"/>
      </w:pPr>
      <w:r>
        <w:rPr>
          <w:b/>
          <w:bCs/>
          <w:sz w:val="32"/>
          <w:szCs w:val="32"/>
        </w:rPr>
        <w:t xml:space="preserve">PPM Data Stack - Visual Documentation</w:t>
      </w:r>
    </w:p>
    <w:p>
      <w:pPr>
        <w:pStyle w:val="Heading1"/>
      </w:pPr>
      <w:r>
        <w:t xml:space="preserve">Mage AI Dashboard</w:t>
      </w:r>
    </w:p>
    <w:p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80"/>
      </w:pPr>
      <w:r>
        <w:t xml:space="preserve">Mage AI Pipelines</w:t>
      </w:r>
    </w:p>
    <w:p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80"/>
      </w:pPr>
      <w:r>
        <w:t xml:space="preserve">pgAdmin Interface</w:t>
      </w:r>
    </w:p>
    <w:p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80"/>
      </w:pPr>
      <w:r>
        <w:t xml:space="preserve">CloudBeaver Database Browser</w:t>
      </w:r>
    </w:p>
    <w:p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80"/>
      </w:pPr>
      <w:r>
        <w:t xml:space="preserve">dbt Lineage Graph</w:t>
      </w:r>
    </w:p>
    <w:p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80"/>
      </w:pPr>
      <w:r>
        <w:t xml:space="preserve">Master Daily Jira - Pipeline Tree</w:t>
      </w:r>
    </w:p>
    <w:p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60"/>
      </w:pPr>
      <w:r>
        <w:t xml:space="preserve">Triggers and Schedule</w:t>
      </w:r>
    </w:p>
    <w:p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60"/>
      </w:pPr>
      <w:r>
        <w:t xml:space="preserve">Execution History</w:t>
      </w:r>
    </w:p>
    <w:p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80"/>
      </w:pPr>
      <w:r>
        <w:t xml:space="preserve">Master SharePoint Pipeline</w:t>
      </w:r>
    </w:p>
    <w:p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80"/>
      </w:pPr>
      <w:r>
        <w:t xml:space="preserve">Master Initial Jira Pipeline</w:t>
      </w:r>
    </w:p>
    <w:p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65105af8f3c1f61949630ab11de7da2a8e7d6c.png"/><Relationship Id="rId8" Type="http://schemas.openxmlformats.org/officeDocument/2006/relationships/image" Target="media/03b086e79a5d192fb02ed8584dcb14b3c26746fb.png"/><Relationship Id="rId9" Type="http://schemas.openxmlformats.org/officeDocument/2006/relationships/image" Target="media/a94937668eb79c6e0fa1ca67dbd207dcf0136e8b.png"/><Relationship Id="rId10" Type="http://schemas.openxmlformats.org/officeDocument/2006/relationships/image" Target="media/0314b8758e7ca22575b7c3660b49d858732df6ca.png"/><Relationship Id="rId11" Type="http://schemas.openxmlformats.org/officeDocument/2006/relationships/image" Target="media/65ac8471e93e45543bce30c56427588138c42521.png"/><Relationship Id="rId12" Type="http://schemas.openxmlformats.org/officeDocument/2006/relationships/image" Target="media/ab9856ebc0cffc9b38297ff161fb7928ae6455c3.png"/><Relationship Id="rId13" Type="http://schemas.openxmlformats.org/officeDocument/2006/relationships/image" Target="media/7fc58d8d9a19b8d90533d883a7c092b8722327b9.png"/><Relationship Id="rId14" Type="http://schemas.openxmlformats.org/officeDocument/2006/relationships/image" Target="media/232d2f89baa580bef4ee37140cb706bac881bee3.png"/><Relationship Id="rId15" Type="http://schemas.openxmlformats.org/officeDocument/2006/relationships/image" Target="media/60fb803f24322e4c6d256d0afe0fa1d08118f549.png"/><Relationship Id="rId16" Type="http://schemas.openxmlformats.org/officeDocument/2006/relationships/image" Target="media/e8a2ccf5550a1a873844548032d44018b2c29a1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2026-03-01T16:16:43.223Z</dcterms:created>
  <dcterms:modified xsi:type="dcterms:W3CDTF">2026-03-01T16:16:43.224Z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