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1F39FDC5" w14:textId="77777777" w:rsidR="006919D5" w:rsidRDefault="006919D5">
          <w:pPr>
            <w:pStyle w:val="Sinespaciado"/>
            <w:rPr>
              <w:rFonts w:asciiTheme="majorHAnsi" w:eastAsiaTheme="majorEastAsia" w:hAnsiTheme="majorHAnsi" w:cstheme="majorBidi"/>
              <w:sz w:val="72"/>
              <w:szCs w:val="72"/>
            </w:rPr>
          </w:pPr>
        </w:p>
        <w:p w14:paraId="0EC92AE3" w14:textId="77777777" w:rsidR="006919D5" w:rsidRDefault="006919D5">
          <w:pPr>
            <w:pStyle w:val="Sinespaciado"/>
            <w:rPr>
              <w:rFonts w:asciiTheme="majorHAnsi" w:eastAsiaTheme="majorEastAsia" w:hAnsiTheme="majorHAnsi" w:cstheme="majorBidi"/>
              <w:sz w:val="72"/>
              <w:szCs w:val="72"/>
            </w:rPr>
          </w:pPr>
        </w:p>
        <w:p w14:paraId="567F0268" w14:textId="1FCCC82B" w:rsidR="00D06E99" w:rsidRDefault="00B672A3">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1409245B" wp14:editId="10E44236">
                    <wp:simplePos x="0" y="0"/>
                    <wp:positionH relativeFrom="page">
                      <wp:align>center</wp:align>
                    </wp:positionH>
                    <wp:positionV relativeFrom="page">
                      <wp:align>bottom</wp:align>
                    </wp:positionV>
                    <wp:extent cx="7921625" cy="856615"/>
                    <wp:effectExtent l="10795" t="13335" r="11430" b="6350"/>
                    <wp:wrapNone/>
                    <wp:docPr id="108262998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2B239F2"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DC46FDB" wp14:editId="369642EC">
                    <wp:simplePos x="0" y="0"/>
                    <wp:positionH relativeFrom="leftMargin">
                      <wp:align>center</wp:align>
                    </wp:positionH>
                    <wp:positionV relativeFrom="page">
                      <wp:align>center</wp:align>
                    </wp:positionV>
                    <wp:extent cx="90805" cy="11212195"/>
                    <wp:effectExtent l="6350" t="8890" r="7620" b="8890"/>
                    <wp:wrapNone/>
                    <wp:docPr id="22709958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172AFCA"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403F243" wp14:editId="122FF03E">
                    <wp:simplePos x="0" y="0"/>
                    <wp:positionH relativeFrom="rightMargin">
                      <wp:align>center</wp:align>
                    </wp:positionH>
                    <wp:positionV relativeFrom="page">
                      <wp:align>center</wp:align>
                    </wp:positionV>
                    <wp:extent cx="90805" cy="11212195"/>
                    <wp:effectExtent l="9525" t="8890" r="13970" b="8890"/>
                    <wp:wrapNone/>
                    <wp:docPr id="3173627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F4651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1671B5AE" wp14:editId="14E4EC20">
                    <wp:simplePos x="0" y="0"/>
                    <wp:positionH relativeFrom="page">
                      <wp:align>center</wp:align>
                    </wp:positionH>
                    <wp:positionV relativeFrom="topMargin">
                      <wp:align>top</wp:align>
                    </wp:positionV>
                    <wp:extent cx="7921625" cy="856615"/>
                    <wp:effectExtent l="10795" t="9525" r="11430" b="10160"/>
                    <wp:wrapNone/>
                    <wp:docPr id="73968105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B1054C"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52"/>
              <w:szCs w:val="5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618C359B" w14:textId="77777777" w:rsidR="00D115EA" w:rsidRDefault="0025329F" w:rsidP="00D115E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52"/>
                  <w:szCs w:val="52"/>
                </w:rPr>
                <w:t>Informe</w:t>
              </w:r>
              <w:r w:rsidR="00D115EA" w:rsidRPr="00D115EA">
                <w:rPr>
                  <w:rFonts w:asciiTheme="majorHAnsi" w:eastAsiaTheme="majorEastAsia" w:hAnsiTheme="majorHAnsi" w:cstheme="majorBidi"/>
                  <w:sz w:val="52"/>
                  <w:szCs w:val="52"/>
                </w:rPr>
                <w:t xml:space="preserve"> </w:t>
              </w:r>
              <w:r>
                <w:rPr>
                  <w:rFonts w:asciiTheme="majorHAnsi" w:eastAsiaTheme="majorEastAsia" w:hAnsiTheme="majorHAnsi" w:cstheme="majorBidi"/>
                  <w:sz w:val="52"/>
                  <w:szCs w:val="52"/>
                </w:rPr>
                <w:t>de Revisión Técnica Formal</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5AF175BD" w14:textId="214188E2" w:rsidR="00D06E99" w:rsidRDefault="002744EF">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VestaRiskManager</w:t>
              </w:r>
            </w:p>
          </w:sdtContent>
        </w:sdt>
        <w:p w14:paraId="7C3ECC37" w14:textId="77777777" w:rsidR="00D06E99" w:rsidRDefault="00D06E99">
          <w:pPr>
            <w:pStyle w:val="Sinespaciado"/>
          </w:pPr>
        </w:p>
        <w:p w14:paraId="102D6427" w14:textId="77777777" w:rsidR="006919D5" w:rsidRDefault="006919D5">
          <w:pPr>
            <w:pStyle w:val="Sinespaciado"/>
          </w:pPr>
        </w:p>
        <w:p w14:paraId="3867DD8C" w14:textId="77777777" w:rsidR="006919D5" w:rsidRDefault="006919D5">
          <w:pPr>
            <w:pStyle w:val="Sinespaciado"/>
          </w:pPr>
        </w:p>
        <w:p w14:paraId="03AB123D" w14:textId="77777777"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14:paraId="54E7617C" w14:textId="4A3FB719" w:rsidR="00D06E99" w:rsidRDefault="002744EF">
              <w:pPr>
                <w:pStyle w:val="Sinespaciado"/>
              </w:pPr>
              <w:r>
                <w:t>T-Code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B93BC25" w14:textId="369FD15A" w:rsidR="00D06E99" w:rsidRPr="002744EF" w:rsidRDefault="002744EF">
              <w:pPr>
                <w:pStyle w:val="Sinespaciado"/>
                <w:rPr>
                  <w:rFonts w:cstheme="minorHAnsi"/>
                </w:rPr>
              </w:pPr>
              <w:r w:rsidRPr="002744EF">
                <w:rPr>
                  <w:rFonts w:cstheme="minorHAnsi"/>
                </w:rPr>
                <w:t>Agustín Collareda, Cintia Hernandez, Hugo Frey</w:t>
              </w:r>
            </w:p>
          </w:sdtContent>
        </w:sdt>
        <w:p w14:paraId="7DA5B912" w14:textId="77777777" w:rsidR="00D06E99" w:rsidRDefault="00D06E99"/>
        <w:p w14:paraId="59B9DB61" w14:textId="2169DFA1" w:rsidR="00BC5404" w:rsidRDefault="002744EF" w:rsidP="002744EF">
          <w:pPr>
            <w:pStyle w:val="PSI-Comentario"/>
          </w:pPr>
          <w:r>
            <w:rPr>
              <w:noProof/>
            </w:rPr>
            <w:drawing>
              <wp:anchor distT="0" distB="0" distL="114300" distR="114300" simplePos="0" relativeHeight="251686912" behindDoc="0" locked="0" layoutInCell="1" allowOverlap="1" wp14:anchorId="75B4E74C" wp14:editId="3C9ABF67">
                <wp:simplePos x="0" y="0"/>
                <wp:positionH relativeFrom="column">
                  <wp:posOffset>-137160</wp:posOffset>
                </wp:positionH>
                <wp:positionV relativeFrom="paragraph">
                  <wp:posOffset>3483610</wp:posOffset>
                </wp:positionV>
                <wp:extent cx="2258568" cy="1133856"/>
                <wp:effectExtent l="0" t="0" r="8890" b="9525"/>
                <wp:wrapNone/>
                <wp:docPr id="18140447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471" name="Imagen 181404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568" cy="1133856"/>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10E9C032" wp14:editId="1040CFA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4A21EB2F" w14:textId="676F6499" w:rsidR="00BC5404" w:rsidRDefault="00B672A3" w:rsidP="002744EF">
          <w:pPr>
            <w:pStyle w:val="PSI-Comentario"/>
          </w:pPr>
          <w:r>
            <w:rPr>
              <w:noProof/>
            </w:rPr>
            <w:lastRenderedPageBreak/>
            <mc:AlternateContent>
              <mc:Choice Requires="wps">
                <w:drawing>
                  <wp:anchor distT="0" distB="0" distL="114300" distR="114300" simplePos="0" relativeHeight="251684864" behindDoc="0" locked="0" layoutInCell="1" allowOverlap="1" wp14:anchorId="0EC62730" wp14:editId="0D03D783">
                    <wp:simplePos x="0" y="0"/>
                    <wp:positionH relativeFrom="margin">
                      <wp:posOffset>3577590</wp:posOffset>
                    </wp:positionH>
                    <wp:positionV relativeFrom="margin">
                      <wp:posOffset>67310</wp:posOffset>
                    </wp:positionV>
                    <wp:extent cx="2047875" cy="7336155"/>
                    <wp:effectExtent l="9525" t="13335" r="9525" b="13335"/>
                    <wp:wrapSquare wrapText="bothSides"/>
                    <wp:docPr id="1965451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5F409684" w14:textId="77777777" w:rsidR="005C5497" w:rsidRPr="002744EF" w:rsidRDefault="005C5497" w:rsidP="00F62F4E">
                                <w:pPr>
                                  <w:ind w:left="90" w:firstLine="0"/>
                                </w:pPr>
                                <w:r w:rsidRPr="002744EF">
                                  <w:t>Una revisión técnica formal (</w:t>
                                </w:r>
                                <w:r w:rsidRPr="002744EF">
                                  <w:rPr>
                                    <w:b/>
                                    <w:bCs/>
                                  </w:rPr>
                                  <w:t>RTF</w:t>
                                </w:r>
                                <w:r w:rsidRPr="002744EF">
                                  <w:t>) es una actividad de garantía de calidad de los sistemas de información. Los objetivos de la RTF  son:</w:t>
                                </w:r>
                              </w:p>
                              <w:p w14:paraId="4BDB336C" w14:textId="77777777" w:rsidR="005C5497" w:rsidRPr="002744EF" w:rsidRDefault="005C5497" w:rsidP="00F62F4E">
                                <w:pPr>
                                  <w:ind w:left="90" w:firstLine="0"/>
                                </w:pPr>
                                <w:r w:rsidRPr="002744EF">
                                  <w:t>Describir errores en la función, la lógica o la implementación de cualquier representación de los sistemas de información.</w:t>
                                </w:r>
                              </w:p>
                              <w:p w14:paraId="33509E89" w14:textId="77777777" w:rsidR="005C5497" w:rsidRPr="002744EF" w:rsidRDefault="005C5497" w:rsidP="00F62F4E">
                                <w:pPr>
                                  <w:ind w:left="90" w:firstLine="0"/>
                                </w:pPr>
                                <w:r w:rsidRPr="002744EF">
                                  <w:t>Verificar que los sistemas bajo revisión alcancen sus requisitos.</w:t>
                                </w:r>
                              </w:p>
                              <w:p w14:paraId="36DEC19D" w14:textId="77777777" w:rsidR="005C5497" w:rsidRPr="002744EF" w:rsidRDefault="005C5497" w:rsidP="00F62F4E">
                                <w:pPr>
                                  <w:ind w:left="90" w:firstLine="0"/>
                                </w:pPr>
                                <w:r w:rsidRPr="002744EF">
                                  <w:t>Garantizar que los sistemas han sido representados de acuerdo con ciertos estándares predefinidos.</w:t>
                                </w:r>
                              </w:p>
                              <w:p w14:paraId="1AB687B1" w14:textId="77777777" w:rsidR="005C5497" w:rsidRPr="002744EF" w:rsidRDefault="005C5497" w:rsidP="00F62F4E">
                                <w:pPr>
                                  <w:ind w:left="90" w:firstLine="0"/>
                                </w:pPr>
                                <w:r w:rsidRPr="002744EF">
                                  <w:t>Conseguir un sistema desarrollado en forma uniforme.</w:t>
                                </w:r>
                              </w:p>
                              <w:p w14:paraId="67805B1A" w14:textId="77777777" w:rsidR="005C5497" w:rsidRPr="002744EF" w:rsidRDefault="005C5497" w:rsidP="00F62F4E">
                                <w:pPr>
                                  <w:ind w:left="90" w:firstLine="0"/>
                                </w:pPr>
                                <w:r w:rsidRPr="002744EF">
                                  <w:t>Hacer que los proyectos sean más manejables.</w:t>
                                </w:r>
                              </w:p>
                              <w:p w14:paraId="4233F16D" w14:textId="77777777" w:rsidR="00DA284A" w:rsidRPr="002744EF" w:rsidRDefault="00DA284A" w:rsidP="002744EF">
                                <w:pPr>
                                  <w:pStyle w:val="PSI-Comentari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C6273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5F409684" w14:textId="77777777" w:rsidR="005C5497" w:rsidRPr="002744EF" w:rsidRDefault="005C5497" w:rsidP="00F62F4E">
                          <w:pPr>
                            <w:ind w:left="90" w:firstLine="0"/>
                          </w:pPr>
                          <w:r w:rsidRPr="002744EF">
                            <w:t>Una revisión técnica formal (</w:t>
                          </w:r>
                          <w:r w:rsidRPr="002744EF">
                            <w:rPr>
                              <w:b/>
                              <w:bCs/>
                            </w:rPr>
                            <w:t>RTF</w:t>
                          </w:r>
                          <w:r w:rsidRPr="002744EF">
                            <w:t>) es una actividad de garantía de calidad de los sistemas de información. Los objetivos de la RTF  son:</w:t>
                          </w:r>
                        </w:p>
                        <w:p w14:paraId="4BDB336C" w14:textId="77777777" w:rsidR="005C5497" w:rsidRPr="002744EF" w:rsidRDefault="005C5497" w:rsidP="00F62F4E">
                          <w:pPr>
                            <w:ind w:left="90" w:firstLine="0"/>
                          </w:pPr>
                          <w:r w:rsidRPr="002744EF">
                            <w:t>Describir errores en la función, la lógica o la implementación de cualquier representación de los sistemas de información.</w:t>
                          </w:r>
                        </w:p>
                        <w:p w14:paraId="33509E89" w14:textId="77777777" w:rsidR="005C5497" w:rsidRPr="002744EF" w:rsidRDefault="005C5497" w:rsidP="00F62F4E">
                          <w:pPr>
                            <w:ind w:left="90" w:firstLine="0"/>
                          </w:pPr>
                          <w:r w:rsidRPr="002744EF">
                            <w:t>Verificar que los sistemas bajo revisión alcancen sus requisitos.</w:t>
                          </w:r>
                        </w:p>
                        <w:p w14:paraId="36DEC19D" w14:textId="77777777" w:rsidR="005C5497" w:rsidRPr="002744EF" w:rsidRDefault="005C5497" w:rsidP="00F62F4E">
                          <w:pPr>
                            <w:ind w:left="90" w:firstLine="0"/>
                          </w:pPr>
                          <w:r w:rsidRPr="002744EF">
                            <w:t>Garantizar que los sistemas han sido representados de acuerdo con ciertos estándares predefinidos.</w:t>
                          </w:r>
                        </w:p>
                        <w:p w14:paraId="1AB687B1" w14:textId="77777777" w:rsidR="005C5497" w:rsidRPr="002744EF" w:rsidRDefault="005C5497" w:rsidP="00F62F4E">
                          <w:pPr>
                            <w:ind w:left="90" w:firstLine="0"/>
                          </w:pPr>
                          <w:r w:rsidRPr="002744EF">
                            <w:t>Conseguir un sistema desarrollado en forma uniforme.</w:t>
                          </w:r>
                        </w:p>
                        <w:p w14:paraId="67805B1A" w14:textId="77777777" w:rsidR="005C5497" w:rsidRPr="002744EF" w:rsidRDefault="005C5497" w:rsidP="00F62F4E">
                          <w:pPr>
                            <w:ind w:left="90" w:firstLine="0"/>
                          </w:pPr>
                          <w:r w:rsidRPr="002744EF">
                            <w:t>Hacer que los proyectos sean más manejables.</w:t>
                          </w:r>
                        </w:p>
                        <w:p w14:paraId="4233F16D" w14:textId="77777777" w:rsidR="00DA284A" w:rsidRPr="002744EF" w:rsidRDefault="00DA284A" w:rsidP="002744EF">
                          <w:pPr>
                            <w:pStyle w:val="PSI-Comentario"/>
                          </w:pPr>
                        </w:p>
                      </w:txbxContent>
                    </v:textbox>
                    <w10:wrap type="square" anchorx="margin" anchory="margin"/>
                  </v:shape>
                </w:pict>
              </mc:Fallback>
            </mc:AlternateContent>
          </w:r>
        </w:p>
        <w:p w14:paraId="19239715" w14:textId="3398A9E0" w:rsidR="00397566" w:rsidRPr="005313D3" w:rsidRDefault="002744EF" w:rsidP="002744EF">
          <w:pPr>
            <w:pStyle w:val="PSI-Comentario"/>
          </w:pPr>
          <w:r>
            <w:rPr>
              <w:noProof/>
              <w:lang w:eastAsia="es-ES"/>
            </w:rPr>
            <w:t xml:space="preserve"> </w:t>
          </w:r>
          <w:r w:rsidR="00B672A3">
            <w:rPr>
              <w:noProof/>
              <w:lang w:eastAsia="es-ES"/>
            </w:rPr>
            <mc:AlternateContent>
              <mc:Choice Requires="wps">
                <w:drawing>
                  <wp:anchor distT="0" distB="0" distL="114300" distR="114300" simplePos="0" relativeHeight="251672576" behindDoc="1" locked="0" layoutInCell="1" allowOverlap="1" wp14:anchorId="62DA184E" wp14:editId="281693BA">
                    <wp:simplePos x="0" y="0"/>
                    <wp:positionH relativeFrom="margin">
                      <wp:posOffset>4009390</wp:posOffset>
                    </wp:positionH>
                    <wp:positionV relativeFrom="margin">
                      <wp:posOffset>-968375</wp:posOffset>
                    </wp:positionV>
                    <wp:extent cx="2480945" cy="10730230"/>
                    <wp:effectExtent l="12700" t="6350" r="11430" b="7620"/>
                    <wp:wrapSquare wrapText="bothSides"/>
                    <wp:docPr id="198652607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B6A1D"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0567B622" w14:textId="77777777" w:rsidR="00397566" w:rsidRPr="008B3B0F" w:rsidRDefault="00397566" w:rsidP="002744EF">
          <w:pPr>
            <w:pStyle w:val="PSI-Comentario"/>
          </w:pPr>
        </w:p>
        <w:p w14:paraId="76C2DDFC" w14:textId="77777777" w:rsidR="00D06E99" w:rsidRDefault="00000000"/>
      </w:sdtContent>
    </w:sdt>
    <w:p w14:paraId="2CCB101F"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63E34731" wp14:editId="212F215B">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05364D9B"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0F4BECB5" w14:textId="77777777" w:rsidR="000F79DF" w:rsidRDefault="000F79DF" w:rsidP="000F79DF">
          <w:pPr>
            <w:pStyle w:val="TtuloTDC"/>
            <w:tabs>
              <w:tab w:val="left" w:pos="5954"/>
            </w:tabs>
          </w:pPr>
          <w:r>
            <w:t>Tabla de contenido</w:t>
          </w:r>
        </w:p>
        <w:p w14:paraId="6EC49479" w14:textId="77777777" w:rsidR="00460876" w:rsidRDefault="00ED6CAB">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441527" w:history="1">
            <w:r w:rsidR="00460876" w:rsidRPr="00C56D5E">
              <w:rPr>
                <w:rStyle w:val="Hipervnculo"/>
                <w:noProof/>
              </w:rPr>
              <w:t>Producto revisado</w:t>
            </w:r>
            <w:r w:rsidR="00460876">
              <w:rPr>
                <w:noProof/>
                <w:webHidden/>
              </w:rPr>
              <w:tab/>
            </w:r>
            <w:r>
              <w:rPr>
                <w:noProof/>
                <w:webHidden/>
              </w:rPr>
              <w:fldChar w:fldCharType="begin"/>
            </w:r>
            <w:r w:rsidR="00460876">
              <w:rPr>
                <w:noProof/>
                <w:webHidden/>
              </w:rPr>
              <w:instrText xml:space="preserve"> PAGEREF _Toc259441527 \h </w:instrText>
            </w:r>
            <w:r>
              <w:rPr>
                <w:noProof/>
                <w:webHidden/>
              </w:rPr>
            </w:r>
            <w:r>
              <w:rPr>
                <w:noProof/>
                <w:webHidden/>
              </w:rPr>
              <w:fldChar w:fldCharType="separate"/>
            </w:r>
            <w:r w:rsidR="00460876">
              <w:rPr>
                <w:noProof/>
                <w:webHidden/>
              </w:rPr>
              <w:t>4</w:t>
            </w:r>
            <w:r>
              <w:rPr>
                <w:noProof/>
                <w:webHidden/>
              </w:rPr>
              <w:fldChar w:fldCharType="end"/>
            </w:r>
          </w:hyperlink>
        </w:p>
        <w:p w14:paraId="0680D30E" w14:textId="77777777" w:rsidR="00460876" w:rsidRDefault="00460876">
          <w:pPr>
            <w:pStyle w:val="TDC2"/>
            <w:rPr>
              <w:rFonts w:eastAsiaTheme="minorEastAsia"/>
              <w:i w:val="0"/>
              <w:iCs w:val="0"/>
              <w:noProof/>
              <w:sz w:val="22"/>
              <w:szCs w:val="22"/>
              <w:lang w:eastAsia="es-ES"/>
            </w:rPr>
          </w:pPr>
          <w:hyperlink w:anchor="_Toc259441528" w:history="1">
            <w:r w:rsidRPr="00C56D5E">
              <w:rPr>
                <w:rStyle w:val="Hipervnculo"/>
                <w:noProof/>
              </w:rPr>
              <w:t>Nombre y Versión del Producto revisado</w:t>
            </w:r>
            <w:r>
              <w:rPr>
                <w:noProof/>
                <w:webHidden/>
              </w:rPr>
              <w:tab/>
            </w:r>
            <w:r w:rsidR="00ED6CAB">
              <w:rPr>
                <w:noProof/>
                <w:webHidden/>
              </w:rPr>
              <w:fldChar w:fldCharType="begin"/>
            </w:r>
            <w:r>
              <w:rPr>
                <w:noProof/>
                <w:webHidden/>
              </w:rPr>
              <w:instrText xml:space="preserve"> PAGEREF _Toc259441528 \h </w:instrText>
            </w:r>
            <w:r w:rsidR="00ED6CAB">
              <w:rPr>
                <w:noProof/>
                <w:webHidden/>
              </w:rPr>
            </w:r>
            <w:r w:rsidR="00ED6CAB">
              <w:rPr>
                <w:noProof/>
                <w:webHidden/>
              </w:rPr>
              <w:fldChar w:fldCharType="separate"/>
            </w:r>
            <w:r>
              <w:rPr>
                <w:noProof/>
                <w:webHidden/>
              </w:rPr>
              <w:t>4</w:t>
            </w:r>
            <w:r w:rsidR="00ED6CAB">
              <w:rPr>
                <w:noProof/>
                <w:webHidden/>
              </w:rPr>
              <w:fldChar w:fldCharType="end"/>
            </w:r>
          </w:hyperlink>
        </w:p>
        <w:p w14:paraId="172D858C" w14:textId="77777777" w:rsidR="00460876" w:rsidRDefault="00460876">
          <w:pPr>
            <w:pStyle w:val="TDC2"/>
            <w:rPr>
              <w:rFonts w:eastAsiaTheme="minorEastAsia"/>
              <w:i w:val="0"/>
              <w:iCs w:val="0"/>
              <w:noProof/>
              <w:sz w:val="22"/>
              <w:szCs w:val="22"/>
              <w:lang w:eastAsia="es-ES"/>
            </w:rPr>
          </w:pPr>
          <w:hyperlink w:anchor="_Toc259441529" w:history="1">
            <w:r w:rsidRPr="00C56D5E">
              <w:rPr>
                <w:rStyle w:val="Hipervnculo"/>
                <w:noProof/>
              </w:rPr>
              <w:t>Participantes de la revisión</w:t>
            </w:r>
            <w:r>
              <w:rPr>
                <w:noProof/>
                <w:webHidden/>
              </w:rPr>
              <w:tab/>
            </w:r>
            <w:r w:rsidR="00ED6CAB">
              <w:rPr>
                <w:noProof/>
                <w:webHidden/>
              </w:rPr>
              <w:fldChar w:fldCharType="begin"/>
            </w:r>
            <w:r>
              <w:rPr>
                <w:noProof/>
                <w:webHidden/>
              </w:rPr>
              <w:instrText xml:space="preserve"> PAGEREF _Toc259441529 \h </w:instrText>
            </w:r>
            <w:r w:rsidR="00ED6CAB">
              <w:rPr>
                <w:noProof/>
                <w:webHidden/>
              </w:rPr>
            </w:r>
            <w:r w:rsidR="00ED6CAB">
              <w:rPr>
                <w:noProof/>
                <w:webHidden/>
              </w:rPr>
              <w:fldChar w:fldCharType="separate"/>
            </w:r>
            <w:r>
              <w:rPr>
                <w:noProof/>
                <w:webHidden/>
              </w:rPr>
              <w:t>4</w:t>
            </w:r>
            <w:r w:rsidR="00ED6CAB">
              <w:rPr>
                <w:noProof/>
                <w:webHidden/>
              </w:rPr>
              <w:fldChar w:fldCharType="end"/>
            </w:r>
          </w:hyperlink>
        </w:p>
        <w:p w14:paraId="48690DF2" w14:textId="77777777" w:rsidR="00460876" w:rsidRDefault="00460876">
          <w:pPr>
            <w:pStyle w:val="TDC2"/>
            <w:rPr>
              <w:rFonts w:eastAsiaTheme="minorEastAsia"/>
              <w:i w:val="0"/>
              <w:iCs w:val="0"/>
              <w:noProof/>
              <w:sz w:val="22"/>
              <w:szCs w:val="22"/>
              <w:lang w:eastAsia="es-ES"/>
            </w:rPr>
          </w:pPr>
          <w:hyperlink w:anchor="_Toc259441530" w:history="1">
            <w:r w:rsidRPr="00C56D5E">
              <w:rPr>
                <w:rStyle w:val="Hipervnculo"/>
                <w:noProof/>
              </w:rPr>
              <w:t>Técnica utilizada</w:t>
            </w:r>
            <w:r>
              <w:rPr>
                <w:noProof/>
                <w:webHidden/>
              </w:rPr>
              <w:tab/>
            </w:r>
            <w:r w:rsidR="00ED6CAB">
              <w:rPr>
                <w:noProof/>
                <w:webHidden/>
              </w:rPr>
              <w:fldChar w:fldCharType="begin"/>
            </w:r>
            <w:r>
              <w:rPr>
                <w:noProof/>
                <w:webHidden/>
              </w:rPr>
              <w:instrText xml:space="preserve"> PAGEREF _Toc259441530 \h </w:instrText>
            </w:r>
            <w:r w:rsidR="00ED6CAB">
              <w:rPr>
                <w:noProof/>
                <w:webHidden/>
              </w:rPr>
            </w:r>
            <w:r w:rsidR="00ED6CAB">
              <w:rPr>
                <w:noProof/>
                <w:webHidden/>
              </w:rPr>
              <w:fldChar w:fldCharType="separate"/>
            </w:r>
            <w:r>
              <w:rPr>
                <w:noProof/>
                <w:webHidden/>
              </w:rPr>
              <w:t>4</w:t>
            </w:r>
            <w:r w:rsidR="00ED6CAB">
              <w:rPr>
                <w:noProof/>
                <w:webHidden/>
              </w:rPr>
              <w:fldChar w:fldCharType="end"/>
            </w:r>
          </w:hyperlink>
        </w:p>
        <w:p w14:paraId="0148DEB3" w14:textId="77777777" w:rsidR="00460876" w:rsidRDefault="00460876">
          <w:pPr>
            <w:pStyle w:val="TDC1"/>
            <w:rPr>
              <w:rFonts w:eastAsiaTheme="minorEastAsia"/>
              <w:b w:val="0"/>
              <w:bCs w:val="0"/>
              <w:noProof/>
              <w:sz w:val="22"/>
              <w:szCs w:val="22"/>
              <w:lang w:eastAsia="es-ES"/>
            </w:rPr>
          </w:pPr>
          <w:hyperlink w:anchor="_Toc259441531" w:history="1">
            <w:r w:rsidRPr="00C56D5E">
              <w:rPr>
                <w:rStyle w:val="Hipervnculo"/>
                <w:noProof/>
              </w:rPr>
              <w:t>Objetivos de la RTF</w:t>
            </w:r>
            <w:r>
              <w:rPr>
                <w:noProof/>
                <w:webHidden/>
              </w:rPr>
              <w:tab/>
            </w:r>
            <w:r w:rsidR="00ED6CAB">
              <w:rPr>
                <w:noProof/>
                <w:webHidden/>
              </w:rPr>
              <w:fldChar w:fldCharType="begin"/>
            </w:r>
            <w:r>
              <w:rPr>
                <w:noProof/>
                <w:webHidden/>
              </w:rPr>
              <w:instrText xml:space="preserve"> PAGEREF _Toc259441531 \h </w:instrText>
            </w:r>
            <w:r w:rsidR="00ED6CAB">
              <w:rPr>
                <w:noProof/>
                <w:webHidden/>
              </w:rPr>
            </w:r>
            <w:r w:rsidR="00ED6CAB">
              <w:rPr>
                <w:noProof/>
                <w:webHidden/>
              </w:rPr>
              <w:fldChar w:fldCharType="separate"/>
            </w:r>
            <w:r>
              <w:rPr>
                <w:noProof/>
                <w:webHidden/>
              </w:rPr>
              <w:t>4</w:t>
            </w:r>
            <w:r w:rsidR="00ED6CAB">
              <w:rPr>
                <w:noProof/>
                <w:webHidden/>
              </w:rPr>
              <w:fldChar w:fldCharType="end"/>
            </w:r>
          </w:hyperlink>
        </w:p>
        <w:p w14:paraId="63942E13" w14:textId="77777777" w:rsidR="00460876" w:rsidRDefault="00460876">
          <w:pPr>
            <w:pStyle w:val="TDC1"/>
            <w:rPr>
              <w:rFonts w:eastAsiaTheme="minorEastAsia"/>
              <w:b w:val="0"/>
              <w:bCs w:val="0"/>
              <w:noProof/>
              <w:sz w:val="22"/>
              <w:szCs w:val="22"/>
              <w:lang w:eastAsia="es-ES"/>
            </w:rPr>
          </w:pPr>
          <w:hyperlink w:anchor="_Toc259441532" w:history="1">
            <w:r w:rsidRPr="00C56D5E">
              <w:rPr>
                <w:rStyle w:val="Hipervnculo"/>
                <w:noProof/>
              </w:rPr>
              <w:t>Problemas detectados</w:t>
            </w:r>
            <w:r>
              <w:rPr>
                <w:noProof/>
                <w:webHidden/>
              </w:rPr>
              <w:tab/>
            </w:r>
            <w:r w:rsidR="00ED6CAB">
              <w:rPr>
                <w:noProof/>
                <w:webHidden/>
              </w:rPr>
              <w:fldChar w:fldCharType="begin"/>
            </w:r>
            <w:r>
              <w:rPr>
                <w:noProof/>
                <w:webHidden/>
              </w:rPr>
              <w:instrText xml:space="preserve"> PAGEREF _Toc259441532 \h </w:instrText>
            </w:r>
            <w:r w:rsidR="00ED6CAB">
              <w:rPr>
                <w:noProof/>
                <w:webHidden/>
              </w:rPr>
            </w:r>
            <w:r w:rsidR="00ED6CAB">
              <w:rPr>
                <w:noProof/>
                <w:webHidden/>
              </w:rPr>
              <w:fldChar w:fldCharType="separate"/>
            </w:r>
            <w:r>
              <w:rPr>
                <w:noProof/>
                <w:webHidden/>
              </w:rPr>
              <w:t>4</w:t>
            </w:r>
            <w:r w:rsidR="00ED6CAB">
              <w:rPr>
                <w:noProof/>
                <w:webHidden/>
              </w:rPr>
              <w:fldChar w:fldCharType="end"/>
            </w:r>
          </w:hyperlink>
        </w:p>
        <w:p w14:paraId="46B87FD2" w14:textId="77777777" w:rsidR="00460876" w:rsidRDefault="00460876">
          <w:pPr>
            <w:pStyle w:val="TDC2"/>
            <w:rPr>
              <w:rFonts w:eastAsiaTheme="minorEastAsia"/>
              <w:i w:val="0"/>
              <w:iCs w:val="0"/>
              <w:noProof/>
              <w:sz w:val="22"/>
              <w:szCs w:val="22"/>
              <w:lang w:eastAsia="es-ES"/>
            </w:rPr>
          </w:pPr>
          <w:hyperlink w:anchor="_Toc259441533" w:history="1">
            <w:r w:rsidRPr="00C56D5E">
              <w:rPr>
                <w:rStyle w:val="Hipervnculo"/>
                <w:noProof/>
              </w:rPr>
              <w:t>[Problema detectado 1]</w:t>
            </w:r>
            <w:r>
              <w:rPr>
                <w:noProof/>
                <w:webHidden/>
              </w:rPr>
              <w:tab/>
            </w:r>
            <w:r w:rsidR="00ED6CAB">
              <w:rPr>
                <w:noProof/>
                <w:webHidden/>
              </w:rPr>
              <w:fldChar w:fldCharType="begin"/>
            </w:r>
            <w:r>
              <w:rPr>
                <w:noProof/>
                <w:webHidden/>
              </w:rPr>
              <w:instrText xml:space="preserve"> PAGEREF _Toc259441533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2F0C7654" w14:textId="77777777" w:rsidR="00460876" w:rsidRDefault="00460876">
          <w:pPr>
            <w:pStyle w:val="TDC3"/>
            <w:rPr>
              <w:rFonts w:eastAsiaTheme="minorEastAsia"/>
              <w:noProof/>
              <w:sz w:val="22"/>
              <w:szCs w:val="22"/>
              <w:lang w:eastAsia="es-ES"/>
            </w:rPr>
          </w:pPr>
          <w:hyperlink w:anchor="_Toc259441534" w:history="1">
            <w:r w:rsidRPr="00C56D5E">
              <w:rPr>
                <w:rStyle w:val="Hipervnculo"/>
                <w:noProof/>
              </w:rPr>
              <w:t>Sugerencia de corrección</w:t>
            </w:r>
            <w:r>
              <w:rPr>
                <w:noProof/>
                <w:webHidden/>
              </w:rPr>
              <w:tab/>
            </w:r>
            <w:r w:rsidR="00ED6CAB">
              <w:rPr>
                <w:noProof/>
                <w:webHidden/>
              </w:rPr>
              <w:fldChar w:fldCharType="begin"/>
            </w:r>
            <w:r>
              <w:rPr>
                <w:noProof/>
                <w:webHidden/>
              </w:rPr>
              <w:instrText xml:space="preserve"> PAGEREF _Toc259441534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0C244298" w14:textId="77777777" w:rsidR="00460876" w:rsidRDefault="00460876">
          <w:pPr>
            <w:pStyle w:val="TDC2"/>
            <w:rPr>
              <w:rFonts w:eastAsiaTheme="minorEastAsia"/>
              <w:i w:val="0"/>
              <w:iCs w:val="0"/>
              <w:noProof/>
              <w:sz w:val="22"/>
              <w:szCs w:val="22"/>
              <w:lang w:eastAsia="es-ES"/>
            </w:rPr>
          </w:pPr>
          <w:hyperlink w:anchor="_Toc259441535" w:history="1">
            <w:r w:rsidRPr="00C56D5E">
              <w:rPr>
                <w:rStyle w:val="Hipervnculo"/>
                <w:noProof/>
              </w:rPr>
              <w:t>[Problema detectado 2]</w:t>
            </w:r>
            <w:r>
              <w:rPr>
                <w:noProof/>
                <w:webHidden/>
              </w:rPr>
              <w:tab/>
            </w:r>
            <w:r w:rsidR="00ED6CAB">
              <w:rPr>
                <w:noProof/>
                <w:webHidden/>
              </w:rPr>
              <w:fldChar w:fldCharType="begin"/>
            </w:r>
            <w:r>
              <w:rPr>
                <w:noProof/>
                <w:webHidden/>
              </w:rPr>
              <w:instrText xml:space="preserve"> PAGEREF _Toc259441535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661B7F08" w14:textId="77777777" w:rsidR="00460876" w:rsidRDefault="00460876">
          <w:pPr>
            <w:pStyle w:val="TDC1"/>
            <w:rPr>
              <w:rFonts w:eastAsiaTheme="minorEastAsia"/>
              <w:b w:val="0"/>
              <w:bCs w:val="0"/>
              <w:noProof/>
              <w:sz w:val="22"/>
              <w:szCs w:val="22"/>
              <w:lang w:eastAsia="es-ES"/>
            </w:rPr>
          </w:pPr>
          <w:hyperlink w:anchor="_Toc259441536" w:history="1">
            <w:r w:rsidRPr="00C56D5E">
              <w:rPr>
                <w:rStyle w:val="Hipervnculo"/>
                <w:noProof/>
              </w:rPr>
              <w:t>Evaluación</w:t>
            </w:r>
            <w:r>
              <w:rPr>
                <w:noProof/>
                <w:webHidden/>
              </w:rPr>
              <w:tab/>
            </w:r>
            <w:r w:rsidR="00ED6CAB">
              <w:rPr>
                <w:noProof/>
                <w:webHidden/>
              </w:rPr>
              <w:fldChar w:fldCharType="begin"/>
            </w:r>
            <w:r>
              <w:rPr>
                <w:noProof/>
                <w:webHidden/>
              </w:rPr>
              <w:instrText xml:space="preserve"> PAGEREF _Toc259441536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47E5507D" w14:textId="77777777" w:rsidR="00460876" w:rsidRDefault="00460876">
          <w:pPr>
            <w:pStyle w:val="TDC2"/>
            <w:rPr>
              <w:rFonts w:eastAsiaTheme="minorEastAsia"/>
              <w:i w:val="0"/>
              <w:iCs w:val="0"/>
              <w:noProof/>
              <w:sz w:val="22"/>
              <w:szCs w:val="22"/>
              <w:lang w:eastAsia="es-ES"/>
            </w:rPr>
          </w:pPr>
          <w:hyperlink w:anchor="_Toc259441537" w:history="1">
            <w:r w:rsidRPr="00C56D5E">
              <w:rPr>
                <w:rStyle w:val="Hipervnculo"/>
                <w:noProof/>
              </w:rPr>
              <w:t>Estado actual del Producto</w:t>
            </w:r>
            <w:r>
              <w:rPr>
                <w:noProof/>
                <w:webHidden/>
              </w:rPr>
              <w:tab/>
            </w:r>
            <w:r w:rsidR="00ED6CAB">
              <w:rPr>
                <w:noProof/>
                <w:webHidden/>
              </w:rPr>
              <w:fldChar w:fldCharType="begin"/>
            </w:r>
            <w:r>
              <w:rPr>
                <w:noProof/>
                <w:webHidden/>
              </w:rPr>
              <w:instrText xml:space="preserve"> PAGEREF _Toc259441537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434DAB8B" w14:textId="77777777" w:rsidR="00460876" w:rsidRDefault="00460876">
          <w:pPr>
            <w:pStyle w:val="TDC2"/>
            <w:rPr>
              <w:rFonts w:eastAsiaTheme="minorEastAsia"/>
              <w:i w:val="0"/>
              <w:iCs w:val="0"/>
              <w:noProof/>
              <w:sz w:val="22"/>
              <w:szCs w:val="22"/>
              <w:lang w:eastAsia="es-ES"/>
            </w:rPr>
          </w:pPr>
          <w:hyperlink w:anchor="_Toc259441538" w:history="1">
            <w:r w:rsidRPr="00C56D5E">
              <w:rPr>
                <w:rStyle w:val="Hipervnculo"/>
                <w:noProof/>
              </w:rPr>
              <w:t>Acciones a tomar</w:t>
            </w:r>
            <w:r>
              <w:rPr>
                <w:noProof/>
                <w:webHidden/>
              </w:rPr>
              <w:tab/>
            </w:r>
            <w:r w:rsidR="00ED6CAB">
              <w:rPr>
                <w:noProof/>
                <w:webHidden/>
              </w:rPr>
              <w:fldChar w:fldCharType="begin"/>
            </w:r>
            <w:r>
              <w:rPr>
                <w:noProof/>
                <w:webHidden/>
              </w:rPr>
              <w:instrText xml:space="preserve"> PAGEREF _Toc259441538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15BACF10" w14:textId="77777777" w:rsidR="00460876" w:rsidRDefault="00460876">
          <w:pPr>
            <w:pStyle w:val="TDC2"/>
            <w:rPr>
              <w:rFonts w:eastAsiaTheme="minorEastAsia"/>
              <w:i w:val="0"/>
              <w:iCs w:val="0"/>
              <w:noProof/>
              <w:sz w:val="22"/>
              <w:szCs w:val="22"/>
              <w:lang w:eastAsia="es-ES"/>
            </w:rPr>
          </w:pPr>
          <w:hyperlink w:anchor="_Toc259441539" w:history="1">
            <w:r w:rsidRPr="00C56D5E">
              <w:rPr>
                <w:rStyle w:val="Hipervnculo"/>
                <w:noProof/>
              </w:rPr>
              <w:t>Próxima Revisión del Producto</w:t>
            </w:r>
            <w:r>
              <w:rPr>
                <w:noProof/>
                <w:webHidden/>
              </w:rPr>
              <w:tab/>
            </w:r>
            <w:r w:rsidR="00ED6CAB">
              <w:rPr>
                <w:noProof/>
                <w:webHidden/>
              </w:rPr>
              <w:fldChar w:fldCharType="begin"/>
            </w:r>
            <w:r>
              <w:rPr>
                <w:noProof/>
                <w:webHidden/>
              </w:rPr>
              <w:instrText xml:space="preserve"> PAGEREF _Toc259441539 \h </w:instrText>
            </w:r>
            <w:r w:rsidR="00ED6CAB">
              <w:rPr>
                <w:noProof/>
                <w:webHidden/>
              </w:rPr>
            </w:r>
            <w:r w:rsidR="00ED6CAB">
              <w:rPr>
                <w:noProof/>
                <w:webHidden/>
              </w:rPr>
              <w:fldChar w:fldCharType="separate"/>
            </w:r>
            <w:r>
              <w:rPr>
                <w:noProof/>
                <w:webHidden/>
              </w:rPr>
              <w:t>5</w:t>
            </w:r>
            <w:r w:rsidR="00ED6CAB">
              <w:rPr>
                <w:noProof/>
                <w:webHidden/>
              </w:rPr>
              <w:fldChar w:fldCharType="end"/>
            </w:r>
          </w:hyperlink>
        </w:p>
        <w:p w14:paraId="3AA64AF1" w14:textId="77777777" w:rsidR="000F79DF" w:rsidRDefault="00ED6CAB" w:rsidP="000F79DF">
          <w:pPr>
            <w:tabs>
              <w:tab w:val="left" w:pos="5954"/>
            </w:tabs>
          </w:pPr>
          <w:r>
            <w:fldChar w:fldCharType="end"/>
          </w:r>
        </w:p>
      </w:sdtContent>
    </w:sdt>
    <w:p w14:paraId="1895C6E3" w14:textId="77777777" w:rsidR="0040066E" w:rsidRDefault="0040066E" w:rsidP="000F79DF">
      <w:pPr>
        <w:ind w:left="0" w:firstLine="0"/>
      </w:pPr>
    </w:p>
    <w:p w14:paraId="44FBA2F2"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A6E566" w14:textId="77777777" w:rsidR="00A13DBA" w:rsidRDefault="0025329F" w:rsidP="009A3173">
          <w:pPr>
            <w:pStyle w:val="PSI-Ttulo"/>
          </w:pPr>
          <w:r>
            <w:rPr>
              <w:lang w:val="es-AR"/>
            </w:rPr>
            <w:t>Informe de Revisión Técnica Formal</w:t>
          </w:r>
        </w:p>
      </w:sdtContent>
    </w:sdt>
    <w:p w14:paraId="11BB3879" w14:textId="77777777" w:rsidR="00D115EA" w:rsidRDefault="00D115EA" w:rsidP="00DC6A38">
      <w:pPr>
        <w:pStyle w:val="PSI-Ttulo1"/>
      </w:pPr>
      <w:bookmarkStart w:id="0" w:name="_Toc16487887"/>
    </w:p>
    <w:p w14:paraId="56723932" w14:textId="77777777" w:rsidR="00DC6A38" w:rsidRDefault="00DC6A38" w:rsidP="00DC6A38">
      <w:pPr>
        <w:pStyle w:val="PSI-Ttulo1"/>
      </w:pPr>
      <w:bookmarkStart w:id="1" w:name="_Toc259441527"/>
      <w:r>
        <w:t>Producto revisado</w:t>
      </w:r>
      <w:bookmarkEnd w:id="0"/>
      <w:bookmarkEnd w:id="1"/>
    </w:p>
    <w:p w14:paraId="770918B0" w14:textId="77777777" w:rsidR="00DC6A38" w:rsidRDefault="00DC6A38" w:rsidP="00DC6A38">
      <w:pPr>
        <w:pStyle w:val="PSI-Ttulo2"/>
      </w:pPr>
      <w:bookmarkStart w:id="2" w:name="_Toc16487888"/>
      <w:bookmarkStart w:id="3" w:name="_Toc259441528"/>
      <w:r>
        <w:t>Nombre y Versión del Producto revisado</w:t>
      </w:r>
      <w:bookmarkEnd w:id="2"/>
      <w:bookmarkEnd w:id="3"/>
    </w:p>
    <w:p w14:paraId="4B44B4DD" w14:textId="287BC7BA" w:rsidR="002744EF" w:rsidRDefault="002744EF" w:rsidP="004E607D">
      <w:pPr>
        <w:pStyle w:val="PSI-Normal"/>
      </w:pPr>
      <w:r>
        <w:t xml:space="preserve">El producto que se va a revisar es: </w:t>
      </w:r>
      <w:r>
        <w:t>Modelo de casos de uso</w:t>
      </w:r>
      <w:r>
        <w:t xml:space="preserve">. La versión que se va a revisar es la versión del 31 de octubre de 2024 y corresponde al área de requerimientos. </w:t>
      </w:r>
    </w:p>
    <w:p w14:paraId="663106C0" w14:textId="77777777" w:rsidR="00DC6A38" w:rsidRDefault="00DC6A38" w:rsidP="002744EF">
      <w:pPr>
        <w:pStyle w:val="PSI-Comentario"/>
      </w:pPr>
    </w:p>
    <w:p w14:paraId="01DCE3FF" w14:textId="77777777" w:rsidR="00DC6A38" w:rsidRDefault="00DC6A38" w:rsidP="00DC6A38">
      <w:pPr>
        <w:pStyle w:val="PSI-Ttulo2"/>
      </w:pPr>
      <w:bookmarkStart w:id="4" w:name="_Toc16487889"/>
      <w:bookmarkStart w:id="5" w:name="_Toc259441529"/>
      <w:r>
        <w:t>Participantes de la revisión</w:t>
      </w:r>
      <w:bookmarkEnd w:id="4"/>
      <w:bookmarkEnd w:id="5"/>
    </w:p>
    <w:p w14:paraId="29806564" w14:textId="77777777" w:rsidR="002744EF" w:rsidRDefault="002744EF" w:rsidP="004E607D">
      <w:pPr>
        <w:pStyle w:val="PSI-Normal"/>
      </w:pPr>
      <w:r>
        <w:t>Los participantes de la RTF son:</w:t>
      </w:r>
    </w:p>
    <w:p w14:paraId="3DBE6945" w14:textId="6AC699C0" w:rsidR="002744EF" w:rsidRDefault="002744EF" w:rsidP="002744EF">
      <w:pPr>
        <w:pStyle w:val="Prrafodelista"/>
        <w:numPr>
          <w:ilvl w:val="0"/>
          <w:numId w:val="15"/>
        </w:numPr>
      </w:pPr>
      <w:r>
        <w:t xml:space="preserve">Revisor – </w:t>
      </w:r>
      <w:r>
        <w:t>Collareda Agustín</w:t>
      </w:r>
    </w:p>
    <w:p w14:paraId="72E120BE" w14:textId="77777777" w:rsidR="00DC6A38" w:rsidRDefault="00DC6A38" w:rsidP="00DC6A38"/>
    <w:p w14:paraId="41B1FB2E" w14:textId="77777777" w:rsidR="00DC6A38" w:rsidRDefault="00DC6A38" w:rsidP="00DC6A38">
      <w:pPr>
        <w:pStyle w:val="PSI-Ttulo2"/>
      </w:pPr>
      <w:bookmarkStart w:id="6" w:name="_Toc16487890"/>
      <w:bookmarkStart w:id="7" w:name="_Toc259441530"/>
      <w:r>
        <w:t>Técnica utilizada</w:t>
      </w:r>
      <w:bookmarkEnd w:id="6"/>
      <w:bookmarkEnd w:id="7"/>
    </w:p>
    <w:p w14:paraId="2027D2E1" w14:textId="77777777" w:rsidR="004E607D" w:rsidRDefault="004E607D" w:rsidP="004E607D">
      <w:pPr>
        <w:pStyle w:val="PSI-Normal"/>
      </w:pPr>
      <w:r>
        <w:t xml:space="preserve">La revisión se realizó una lista de chequeo con las siguientes preguntas: </w:t>
      </w:r>
    </w:p>
    <w:tbl>
      <w:tblPr>
        <w:tblStyle w:val="Tablaconcuadrcula"/>
        <w:tblW w:w="0" w:type="auto"/>
        <w:tblLook w:val="04A0" w:firstRow="1" w:lastRow="0" w:firstColumn="1" w:lastColumn="0" w:noHBand="0" w:noVBand="1"/>
      </w:tblPr>
      <w:tblGrid>
        <w:gridCol w:w="2122"/>
        <w:gridCol w:w="2833"/>
        <w:gridCol w:w="711"/>
        <w:gridCol w:w="2828"/>
      </w:tblGrid>
      <w:tr w:rsidR="004E607D" w14:paraId="1C0E6BCE" w14:textId="77777777" w:rsidTr="001618C8">
        <w:tc>
          <w:tcPr>
            <w:tcW w:w="2122" w:type="dxa"/>
          </w:tcPr>
          <w:p w14:paraId="6A98AB1B" w14:textId="77777777" w:rsidR="004E607D" w:rsidRDefault="004E607D" w:rsidP="004E607D">
            <w:pPr>
              <w:pStyle w:val="PSI-Normal"/>
            </w:pPr>
            <w:r>
              <w:t>Criterio</w:t>
            </w:r>
          </w:p>
        </w:tc>
        <w:tc>
          <w:tcPr>
            <w:tcW w:w="2833" w:type="dxa"/>
          </w:tcPr>
          <w:p w14:paraId="7DE9258A" w14:textId="77777777" w:rsidR="004E607D" w:rsidRDefault="004E607D" w:rsidP="004E607D">
            <w:pPr>
              <w:pStyle w:val="PSI-Normal"/>
            </w:pPr>
            <w:r>
              <w:t>Pregunta</w:t>
            </w:r>
          </w:p>
        </w:tc>
        <w:tc>
          <w:tcPr>
            <w:tcW w:w="711" w:type="dxa"/>
          </w:tcPr>
          <w:p w14:paraId="74520D33" w14:textId="77777777" w:rsidR="004E607D" w:rsidRDefault="004E607D" w:rsidP="004E607D">
            <w:pPr>
              <w:pStyle w:val="PSI-Normal"/>
            </w:pPr>
            <w:r>
              <w:t>Si/No</w:t>
            </w:r>
          </w:p>
        </w:tc>
        <w:tc>
          <w:tcPr>
            <w:tcW w:w="2828" w:type="dxa"/>
          </w:tcPr>
          <w:p w14:paraId="0AD1574A" w14:textId="77777777" w:rsidR="004E607D" w:rsidRDefault="004E607D" w:rsidP="004E607D">
            <w:pPr>
              <w:pStyle w:val="PSI-Normal"/>
            </w:pPr>
            <w:r>
              <w:t>Comentarios</w:t>
            </w:r>
          </w:p>
        </w:tc>
      </w:tr>
      <w:tr w:rsidR="004E607D" w14:paraId="6A4B1EE4" w14:textId="77777777" w:rsidTr="001618C8">
        <w:tc>
          <w:tcPr>
            <w:tcW w:w="2122" w:type="dxa"/>
          </w:tcPr>
          <w:p w14:paraId="704A80F8" w14:textId="77777777" w:rsidR="004E607D" w:rsidRDefault="004E607D" w:rsidP="004E607D">
            <w:pPr>
              <w:pStyle w:val="PSI-Normal"/>
            </w:pPr>
            <w:r w:rsidRPr="004E33A3">
              <w:t>Claridad</w:t>
            </w:r>
          </w:p>
        </w:tc>
        <w:tc>
          <w:tcPr>
            <w:tcW w:w="2833" w:type="dxa"/>
          </w:tcPr>
          <w:p w14:paraId="0E4573C1" w14:textId="2D832557" w:rsidR="004E607D" w:rsidRDefault="004E607D" w:rsidP="004E607D">
            <w:pPr>
              <w:pStyle w:val="PSI-Normal"/>
            </w:pPr>
            <w:r>
              <w:t>¿El flujo principal y los subflujos están redactados en un lenguaje claro y en pasos secuenciales?</w:t>
            </w:r>
          </w:p>
          <w:p w14:paraId="1098FBA3" w14:textId="77777777" w:rsidR="004E607D" w:rsidRDefault="004E607D" w:rsidP="004E607D">
            <w:pPr>
              <w:pStyle w:val="PSI-Normal"/>
            </w:pPr>
            <w:r>
              <w:t>¿Cada caso de uso tiene una descripción clara y concisa de su propósito?</w:t>
            </w:r>
          </w:p>
          <w:p w14:paraId="27BE3EFF" w14:textId="77777777" w:rsidR="004E607D" w:rsidRDefault="004E607D" w:rsidP="004E607D">
            <w:pPr>
              <w:pStyle w:val="PSI-Normal"/>
            </w:pPr>
            <w:r w:rsidRPr="004E607D">
              <w:t>¿Cada actor tiene una descripción clara de su rol y responsabilidades?</w:t>
            </w:r>
          </w:p>
          <w:p w14:paraId="7602CE92" w14:textId="7B488485" w:rsidR="004E607D" w:rsidRDefault="004E607D" w:rsidP="004E607D">
            <w:pPr>
              <w:pStyle w:val="PSI-Normal"/>
            </w:pPr>
            <w:r>
              <w:t>¿Los diagramas de casos de uso son claros, legibles y libres de desorden visual?</w:t>
            </w:r>
          </w:p>
          <w:p w14:paraId="7542A0B4" w14:textId="64BBAB2D" w:rsidR="004E607D" w:rsidRDefault="004E607D" w:rsidP="004E607D">
            <w:pPr>
              <w:pStyle w:val="PSI-Normal"/>
            </w:pPr>
            <w:r>
              <w:t>¿Los diagramas adicionales (secuencia, actividad) están correctamente etiquetados y son fáciles de interpretar?</w:t>
            </w:r>
          </w:p>
        </w:tc>
        <w:tc>
          <w:tcPr>
            <w:tcW w:w="711" w:type="dxa"/>
          </w:tcPr>
          <w:p w14:paraId="181C07EA" w14:textId="63F8BCB8" w:rsidR="004E607D" w:rsidRDefault="004E607D" w:rsidP="004E607D">
            <w:pPr>
              <w:pStyle w:val="PSI-Normal"/>
            </w:pPr>
          </w:p>
        </w:tc>
        <w:tc>
          <w:tcPr>
            <w:tcW w:w="2828" w:type="dxa"/>
          </w:tcPr>
          <w:p w14:paraId="06684C7E" w14:textId="64A68993" w:rsidR="004E607D" w:rsidRDefault="004E607D" w:rsidP="004E607D">
            <w:pPr>
              <w:pStyle w:val="PSI-Normal"/>
            </w:pPr>
          </w:p>
        </w:tc>
      </w:tr>
      <w:tr w:rsidR="004E607D" w14:paraId="6CC5852D" w14:textId="77777777" w:rsidTr="001618C8">
        <w:tc>
          <w:tcPr>
            <w:tcW w:w="2122" w:type="dxa"/>
          </w:tcPr>
          <w:p w14:paraId="5EECF59B" w14:textId="77777777" w:rsidR="004E607D" w:rsidRDefault="004E607D" w:rsidP="004E607D">
            <w:pPr>
              <w:pStyle w:val="PSI-Normal"/>
            </w:pPr>
            <w:r w:rsidRPr="004E33A3">
              <w:t>Completitud</w:t>
            </w:r>
          </w:p>
        </w:tc>
        <w:tc>
          <w:tcPr>
            <w:tcW w:w="2833" w:type="dxa"/>
          </w:tcPr>
          <w:p w14:paraId="5DFC1CBA" w14:textId="278096FD" w:rsidR="00F62F4E" w:rsidRDefault="00F62F4E" w:rsidP="00F62F4E">
            <w:pPr>
              <w:pStyle w:val="PSI-Normal"/>
            </w:pPr>
            <w:r>
              <w:t>¿Se han especificado todos los casos de uso detectados?</w:t>
            </w:r>
          </w:p>
          <w:p w14:paraId="5ABB0B9C" w14:textId="5EDCF6FC" w:rsidR="00F62F4E" w:rsidRDefault="00F62F4E" w:rsidP="00F62F4E">
            <w:pPr>
              <w:pStyle w:val="PSI-Normal"/>
            </w:pPr>
            <w:r>
              <w:t>¿Se han documentado todos los flujos principales y subflujos alternativos o excepcionales?</w:t>
            </w:r>
          </w:p>
          <w:p w14:paraId="6733B1FE" w14:textId="54B9340A" w:rsidR="00F62F4E" w:rsidRDefault="00F62F4E" w:rsidP="00F62F4E">
            <w:pPr>
              <w:pStyle w:val="PSI-Normal"/>
            </w:pPr>
            <w:r>
              <w:t>¿Cada caso de uso tiene definidas sus precondiciones y poscondiciones?</w:t>
            </w:r>
          </w:p>
          <w:p w14:paraId="29987AFE" w14:textId="4C36A3B8" w:rsidR="00F62F4E" w:rsidRDefault="00F62F4E" w:rsidP="00F62F4E">
            <w:pPr>
              <w:pStyle w:val="PSI-Normal"/>
            </w:pPr>
            <w:r>
              <w:lastRenderedPageBreak/>
              <w:t>¿Se han identificado todos los actores principales y secundarios del sistema?</w:t>
            </w:r>
          </w:p>
          <w:p w14:paraId="439720E9" w14:textId="59B32BED" w:rsidR="004E607D" w:rsidRDefault="00F62F4E" w:rsidP="00F62F4E">
            <w:pPr>
              <w:pStyle w:val="PSI-Normal"/>
            </w:pPr>
            <w:r>
              <w:t>¿Se han definido las relaciones entre actores (generalización, asociación, etc.)?</w:t>
            </w:r>
          </w:p>
        </w:tc>
        <w:tc>
          <w:tcPr>
            <w:tcW w:w="711" w:type="dxa"/>
          </w:tcPr>
          <w:p w14:paraId="17D6702D" w14:textId="5F90F0C0" w:rsidR="004E607D" w:rsidRDefault="004E607D" w:rsidP="004E607D">
            <w:pPr>
              <w:pStyle w:val="PSI-Normal"/>
            </w:pPr>
          </w:p>
        </w:tc>
        <w:tc>
          <w:tcPr>
            <w:tcW w:w="2828" w:type="dxa"/>
          </w:tcPr>
          <w:p w14:paraId="189A268C" w14:textId="586CC365" w:rsidR="004E607D" w:rsidRDefault="004E607D" w:rsidP="004E607D">
            <w:pPr>
              <w:pStyle w:val="PSI-Normal"/>
            </w:pPr>
          </w:p>
        </w:tc>
      </w:tr>
      <w:tr w:rsidR="004E607D" w14:paraId="3D5C7979" w14:textId="77777777" w:rsidTr="001618C8">
        <w:tc>
          <w:tcPr>
            <w:tcW w:w="2122" w:type="dxa"/>
          </w:tcPr>
          <w:p w14:paraId="7092F1A7" w14:textId="77777777" w:rsidR="004E607D" w:rsidRDefault="004E607D" w:rsidP="004E607D">
            <w:pPr>
              <w:pStyle w:val="PSI-Normal"/>
            </w:pPr>
            <w:r w:rsidRPr="004E33A3">
              <w:t>Consistencia</w:t>
            </w:r>
          </w:p>
        </w:tc>
        <w:tc>
          <w:tcPr>
            <w:tcW w:w="2833" w:type="dxa"/>
          </w:tcPr>
          <w:p w14:paraId="431BF416" w14:textId="7E50D18F" w:rsidR="00F62F4E" w:rsidRDefault="00F62F4E" w:rsidP="00F62F4E">
            <w:pPr>
              <w:pStyle w:val="PSI-Normal"/>
            </w:pPr>
            <w:r>
              <w:t>¿Los nombres y identificadores de los casos de uso son consistentes en todo el documento?</w:t>
            </w:r>
          </w:p>
          <w:p w14:paraId="20E31E94" w14:textId="7F5D7416" w:rsidR="00F62F4E" w:rsidRDefault="00F62F4E" w:rsidP="00F62F4E">
            <w:pPr>
              <w:pStyle w:val="PSI-Normal"/>
            </w:pPr>
            <w:r>
              <w:t xml:space="preserve">¿Los flujos principales y subflujos son coherentes con las precondiciones y </w:t>
            </w:r>
            <w:r>
              <w:t>postcondiciones</w:t>
            </w:r>
            <w:r>
              <w:t>?</w:t>
            </w:r>
          </w:p>
          <w:p w14:paraId="04AA3DF1" w14:textId="7D8454DB" w:rsidR="00F62F4E" w:rsidRDefault="00F62F4E" w:rsidP="00F62F4E">
            <w:pPr>
              <w:pStyle w:val="PSI-Normal"/>
            </w:pPr>
            <w:r>
              <w:t>¿Las descripciones de los actores son consistentes con su representación en los diagramas?</w:t>
            </w:r>
          </w:p>
          <w:p w14:paraId="67B62F9D" w14:textId="77777777" w:rsidR="004E607D" w:rsidRDefault="00F62F4E" w:rsidP="00F62F4E">
            <w:pPr>
              <w:pStyle w:val="PSI-Normal"/>
            </w:pPr>
            <w:r>
              <w:t>¿Las relaciones entre actores son coherentes con su comportamiento en los casos de uso?</w:t>
            </w:r>
          </w:p>
          <w:p w14:paraId="064778E7" w14:textId="170389DE" w:rsidR="00F62F4E" w:rsidRDefault="00F62F4E" w:rsidP="00F62F4E">
            <w:pPr>
              <w:pStyle w:val="PSI-Normal"/>
            </w:pPr>
            <w:r>
              <w:t>¿Los diagramas son consistentes con la especificación de casos de uso?</w:t>
            </w:r>
          </w:p>
          <w:p w14:paraId="504D797F" w14:textId="7EF5F9E0" w:rsidR="00F62F4E" w:rsidRDefault="00F62F4E" w:rsidP="00F62F4E">
            <w:pPr>
              <w:pStyle w:val="PSI-Normal"/>
            </w:pPr>
            <w:r>
              <w:t>¿Las relaciones en los diagramas (inclusiones, extensiones, etc.) son coherentes con la descripción textual?</w:t>
            </w:r>
          </w:p>
        </w:tc>
        <w:tc>
          <w:tcPr>
            <w:tcW w:w="711" w:type="dxa"/>
          </w:tcPr>
          <w:p w14:paraId="473AD148" w14:textId="5670E7A4" w:rsidR="004E607D" w:rsidRDefault="004E607D" w:rsidP="004E607D">
            <w:pPr>
              <w:pStyle w:val="PSI-Normal"/>
            </w:pPr>
          </w:p>
        </w:tc>
        <w:tc>
          <w:tcPr>
            <w:tcW w:w="2828" w:type="dxa"/>
          </w:tcPr>
          <w:p w14:paraId="367B9052" w14:textId="77777777" w:rsidR="004E607D" w:rsidRDefault="004E607D" w:rsidP="004E607D">
            <w:pPr>
              <w:pStyle w:val="PSI-Normal"/>
            </w:pPr>
          </w:p>
        </w:tc>
      </w:tr>
      <w:tr w:rsidR="004E607D" w14:paraId="18739FC3" w14:textId="77777777" w:rsidTr="001618C8">
        <w:tc>
          <w:tcPr>
            <w:tcW w:w="2122" w:type="dxa"/>
          </w:tcPr>
          <w:p w14:paraId="1FACEF13" w14:textId="77777777" w:rsidR="004E607D" w:rsidRDefault="004E607D" w:rsidP="004E607D">
            <w:pPr>
              <w:pStyle w:val="PSI-Normal"/>
            </w:pPr>
            <w:r w:rsidRPr="004E33A3">
              <w:t>Trazabilidad</w:t>
            </w:r>
          </w:p>
        </w:tc>
        <w:tc>
          <w:tcPr>
            <w:tcW w:w="2833" w:type="dxa"/>
          </w:tcPr>
          <w:p w14:paraId="14FD9720" w14:textId="770D0149" w:rsidR="00F62F4E" w:rsidRDefault="00F62F4E" w:rsidP="00F62F4E">
            <w:pPr>
              <w:pStyle w:val="PSI-Normal"/>
            </w:pPr>
            <w:r>
              <w:t>¿Cada caso de uso está vinculado a los requerimientos que satisface?</w:t>
            </w:r>
          </w:p>
          <w:p w14:paraId="1711EC40" w14:textId="5F9B63FD" w:rsidR="00F62F4E" w:rsidRDefault="00F62F4E" w:rsidP="00F62F4E">
            <w:pPr>
              <w:pStyle w:val="PSI-Normal"/>
            </w:pPr>
            <w:r>
              <w:t>¿Los subflujos están claramente relacionados con el flujo principal?</w:t>
            </w:r>
          </w:p>
          <w:p w14:paraId="485C76C1" w14:textId="635A378C" w:rsidR="004E607D" w:rsidRDefault="00F62F4E" w:rsidP="004E607D">
            <w:pPr>
              <w:pStyle w:val="PSI-Normal"/>
            </w:pPr>
            <w:r w:rsidRPr="00F62F4E">
              <w:t>¿Cada actor está asociado a los casos de uso en los que participa?</w:t>
            </w:r>
          </w:p>
        </w:tc>
        <w:tc>
          <w:tcPr>
            <w:tcW w:w="711" w:type="dxa"/>
          </w:tcPr>
          <w:p w14:paraId="1E44B590" w14:textId="44735C04" w:rsidR="004E607D" w:rsidRDefault="004E607D" w:rsidP="004E607D">
            <w:pPr>
              <w:pStyle w:val="PSI-Normal"/>
            </w:pPr>
          </w:p>
        </w:tc>
        <w:tc>
          <w:tcPr>
            <w:tcW w:w="2828" w:type="dxa"/>
          </w:tcPr>
          <w:p w14:paraId="4CF61AEC" w14:textId="77777777" w:rsidR="004E607D" w:rsidRDefault="004E607D" w:rsidP="004E607D">
            <w:pPr>
              <w:pStyle w:val="PSI-Normal"/>
            </w:pPr>
          </w:p>
        </w:tc>
      </w:tr>
      <w:tr w:rsidR="004E607D" w14:paraId="798DA959" w14:textId="77777777" w:rsidTr="001618C8">
        <w:tc>
          <w:tcPr>
            <w:tcW w:w="2122" w:type="dxa"/>
          </w:tcPr>
          <w:p w14:paraId="26C4AF05" w14:textId="77777777" w:rsidR="004E607D" w:rsidRDefault="004E607D" w:rsidP="004E607D">
            <w:pPr>
              <w:pStyle w:val="PSI-Normal"/>
            </w:pPr>
            <w:r w:rsidRPr="004E33A3">
              <w:t>Testabilidad</w:t>
            </w:r>
          </w:p>
        </w:tc>
        <w:tc>
          <w:tcPr>
            <w:tcW w:w="2833" w:type="dxa"/>
          </w:tcPr>
          <w:p w14:paraId="08EDB342" w14:textId="2757724E" w:rsidR="00F62F4E" w:rsidRDefault="00F62F4E" w:rsidP="00F62F4E">
            <w:pPr>
              <w:pStyle w:val="PSI-Normal"/>
            </w:pPr>
            <w:r>
              <w:t>¿Los flujos principales y subflujos están definidos de manera que puedan ser convertidos en casos de prueba?</w:t>
            </w:r>
          </w:p>
          <w:p w14:paraId="627B089D" w14:textId="79CF78BA" w:rsidR="004E607D" w:rsidRDefault="00F62F4E" w:rsidP="00F62F4E">
            <w:pPr>
              <w:pStyle w:val="PSI-Normal"/>
            </w:pPr>
            <w:r>
              <w:t xml:space="preserve">¿Las precondiciones y </w:t>
            </w:r>
            <w:r>
              <w:t>postcondiciones</w:t>
            </w:r>
            <w:r>
              <w:t xml:space="preserve"> son verificables?</w:t>
            </w:r>
          </w:p>
        </w:tc>
        <w:tc>
          <w:tcPr>
            <w:tcW w:w="711" w:type="dxa"/>
          </w:tcPr>
          <w:p w14:paraId="250658E9" w14:textId="189DCC57" w:rsidR="004E607D" w:rsidRDefault="004E607D" w:rsidP="004E607D">
            <w:pPr>
              <w:pStyle w:val="PSI-Normal"/>
            </w:pPr>
          </w:p>
        </w:tc>
        <w:tc>
          <w:tcPr>
            <w:tcW w:w="2828" w:type="dxa"/>
          </w:tcPr>
          <w:p w14:paraId="7F8DAF5E" w14:textId="77777777" w:rsidR="004E607D" w:rsidRDefault="004E607D" w:rsidP="004E607D">
            <w:pPr>
              <w:pStyle w:val="PSI-Normal"/>
            </w:pPr>
          </w:p>
        </w:tc>
      </w:tr>
      <w:tr w:rsidR="004E607D" w14:paraId="5ED877E9" w14:textId="77777777" w:rsidTr="001618C8">
        <w:tc>
          <w:tcPr>
            <w:tcW w:w="2122" w:type="dxa"/>
          </w:tcPr>
          <w:p w14:paraId="4336EA9E" w14:textId="2E3C8CBE" w:rsidR="004E607D" w:rsidRPr="004E33A3" w:rsidRDefault="00F62F4E" w:rsidP="004E607D">
            <w:pPr>
              <w:pStyle w:val="PSI-Normal"/>
            </w:pPr>
            <w:r>
              <w:lastRenderedPageBreak/>
              <w:t>General</w:t>
            </w:r>
          </w:p>
        </w:tc>
        <w:tc>
          <w:tcPr>
            <w:tcW w:w="2833" w:type="dxa"/>
          </w:tcPr>
          <w:p w14:paraId="53AF1D17" w14:textId="63F033E1" w:rsidR="00F62F4E" w:rsidRDefault="00F62F4E" w:rsidP="00F62F4E">
            <w:pPr>
              <w:pStyle w:val="PSI-Normal"/>
            </w:pPr>
            <w:r>
              <w:t>¿El documento tiene un índice o tabla de contenidos para facilitar la navegación?</w:t>
            </w:r>
          </w:p>
          <w:p w14:paraId="44533811" w14:textId="77777777" w:rsidR="004E607D" w:rsidRDefault="00F62F4E" w:rsidP="00F62F4E">
            <w:pPr>
              <w:pStyle w:val="PSI-Normal"/>
            </w:pPr>
            <w:r>
              <w:t>¿Se ha utilizado un formato consistente para la redacción de casos de uso, actores y requerimientos?</w:t>
            </w:r>
          </w:p>
          <w:p w14:paraId="2CD39753" w14:textId="77C15BD6" w:rsidR="00F62F4E" w:rsidRDefault="00F62F4E" w:rsidP="00F62F4E">
            <w:pPr>
              <w:pStyle w:val="PSI-Normal"/>
            </w:pPr>
            <w:r>
              <w:t>¿El documento es consistente con la especificación de requerimientos?</w:t>
            </w:r>
          </w:p>
        </w:tc>
        <w:tc>
          <w:tcPr>
            <w:tcW w:w="711" w:type="dxa"/>
          </w:tcPr>
          <w:p w14:paraId="4C612285" w14:textId="78B1F8DE" w:rsidR="004E607D" w:rsidRDefault="004E607D" w:rsidP="004E607D">
            <w:pPr>
              <w:pStyle w:val="PSI-Normal"/>
            </w:pPr>
          </w:p>
        </w:tc>
        <w:tc>
          <w:tcPr>
            <w:tcW w:w="2828" w:type="dxa"/>
          </w:tcPr>
          <w:p w14:paraId="45761A37" w14:textId="2747837B" w:rsidR="004E607D" w:rsidRDefault="004E607D" w:rsidP="004E607D">
            <w:pPr>
              <w:pStyle w:val="PSI-Normal"/>
            </w:pPr>
          </w:p>
        </w:tc>
      </w:tr>
    </w:tbl>
    <w:p w14:paraId="1302B9A5" w14:textId="77777777" w:rsidR="004E607D" w:rsidRDefault="004E607D" w:rsidP="002744EF">
      <w:pPr>
        <w:pStyle w:val="PSI-Comentario"/>
      </w:pPr>
    </w:p>
    <w:p w14:paraId="1F4A0F00" w14:textId="77777777" w:rsidR="00D115EA" w:rsidRDefault="00D115EA" w:rsidP="002744EF">
      <w:pPr>
        <w:pStyle w:val="PSI-Comentario"/>
      </w:pPr>
    </w:p>
    <w:p w14:paraId="772E3C34" w14:textId="77777777" w:rsidR="00DC6A38" w:rsidRDefault="00DC6A38" w:rsidP="00DC6A38">
      <w:pPr>
        <w:pStyle w:val="MNormal"/>
      </w:pPr>
    </w:p>
    <w:p w14:paraId="43C8827D" w14:textId="77777777" w:rsidR="00DC6A38" w:rsidRDefault="00DC6A38" w:rsidP="00DC6A38">
      <w:pPr>
        <w:pStyle w:val="PSI-Ttulo1"/>
      </w:pPr>
      <w:bookmarkStart w:id="8" w:name="_Toc16487891"/>
      <w:bookmarkStart w:id="9" w:name="_Toc259441531"/>
      <w:r>
        <w:t>Objetivos de la RTF</w:t>
      </w:r>
      <w:bookmarkEnd w:id="8"/>
      <w:bookmarkEnd w:id="9"/>
    </w:p>
    <w:p w14:paraId="7E42C8F4" w14:textId="3614C942" w:rsidR="00DC6A38" w:rsidRDefault="00F62F4E" w:rsidP="00F62F4E">
      <w:pPr>
        <w:ind w:left="0" w:firstLine="0"/>
      </w:pPr>
      <w:r>
        <w:t>El objetivo de la revisión técnica formal es verificar que el modelo de casos de uso esta redactado en un lenguaje claro, con suficiente nivel de detalle para ser de utilidad al momento de realizar la implementación de los casos de uso y consistente con otros documentos relacionados como la especificación de requerimientos de software.</w:t>
      </w:r>
    </w:p>
    <w:p w14:paraId="632426C9" w14:textId="77777777" w:rsidR="00DC6A38" w:rsidRDefault="00DC6A38" w:rsidP="00DC6A38"/>
    <w:p w14:paraId="7CF0C774" w14:textId="77777777" w:rsidR="00DC6A38" w:rsidRDefault="00DC6A38" w:rsidP="00DC6A38">
      <w:pPr>
        <w:pStyle w:val="PSI-Ttulo1"/>
      </w:pPr>
      <w:bookmarkStart w:id="10" w:name="_Toc16487892"/>
      <w:bookmarkStart w:id="11" w:name="_Toc259441532"/>
      <w:r>
        <w:t>Problemas detectados</w:t>
      </w:r>
      <w:bookmarkEnd w:id="10"/>
      <w:bookmarkEnd w:id="11"/>
    </w:p>
    <w:tbl>
      <w:tblPr>
        <w:tblStyle w:val="Tablaconcuadrcula"/>
        <w:tblW w:w="0" w:type="auto"/>
        <w:tblLook w:val="04A0" w:firstRow="1" w:lastRow="0" w:firstColumn="1" w:lastColumn="0" w:noHBand="0" w:noVBand="1"/>
      </w:tblPr>
      <w:tblGrid>
        <w:gridCol w:w="2122"/>
        <w:gridCol w:w="2833"/>
        <w:gridCol w:w="711"/>
        <w:gridCol w:w="2828"/>
      </w:tblGrid>
      <w:tr w:rsidR="009B1574" w14:paraId="75DEC03D" w14:textId="77777777" w:rsidTr="001618C8">
        <w:tc>
          <w:tcPr>
            <w:tcW w:w="2122" w:type="dxa"/>
          </w:tcPr>
          <w:p w14:paraId="419652CD" w14:textId="77777777" w:rsidR="009B1574" w:rsidRDefault="009B1574" w:rsidP="001618C8">
            <w:pPr>
              <w:pStyle w:val="PSI-Normal"/>
            </w:pPr>
            <w:r>
              <w:t>Criterio</w:t>
            </w:r>
          </w:p>
        </w:tc>
        <w:tc>
          <w:tcPr>
            <w:tcW w:w="2833" w:type="dxa"/>
          </w:tcPr>
          <w:p w14:paraId="3EF35904" w14:textId="77777777" w:rsidR="009B1574" w:rsidRDefault="009B1574" w:rsidP="001618C8">
            <w:pPr>
              <w:pStyle w:val="PSI-Normal"/>
            </w:pPr>
            <w:r>
              <w:t>Pregunta</w:t>
            </w:r>
          </w:p>
        </w:tc>
        <w:tc>
          <w:tcPr>
            <w:tcW w:w="711" w:type="dxa"/>
          </w:tcPr>
          <w:p w14:paraId="18AAC06D" w14:textId="77777777" w:rsidR="009B1574" w:rsidRDefault="009B1574" w:rsidP="001618C8">
            <w:pPr>
              <w:pStyle w:val="PSI-Normal"/>
            </w:pPr>
            <w:r>
              <w:t>Si/No</w:t>
            </w:r>
          </w:p>
        </w:tc>
        <w:tc>
          <w:tcPr>
            <w:tcW w:w="2828" w:type="dxa"/>
          </w:tcPr>
          <w:p w14:paraId="69A4E47F" w14:textId="77777777" w:rsidR="009B1574" w:rsidRDefault="009B1574" w:rsidP="001618C8">
            <w:pPr>
              <w:pStyle w:val="PSI-Normal"/>
            </w:pPr>
            <w:r>
              <w:t>Comentarios</w:t>
            </w:r>
          </w:p>
        </w:tc>
      </w:tr>
      <w:tr w:rsidR="009B1574" w14:paraId="2E52BCDD" w14:textId="77777777" w:rsidTr="001618C8">
        <w:tc>
          <w:tcPr>
            <w:tcW w:w="2122" w:type="dxa"/>
          </w:tcPr>
          <w:p w14:paraId="7D81D7C5" w14:textId="77777777" w:rsidR="009B1574" w:rsidRDefault="009B1574" w:rsidP="001618C8">
            <w:pPr>
              <w:pStyle w:val="PSI-Normal"/>
            </w:pPr>
            <w:r w:rsidRPr="004E33A3">
              <w:t>Claridad</w:t>
            </w:r>
          </w:p>
        </w:tc>
        <w:tc>
          <w:tcPr>
            <w:tcW w:w="2833" w:type="dxa"/>
          </w:tcPr>
          <w:p w14:paraId="793FAB41" w14:textId="77777777" w:rsidR="009B1574" w:rsidRDefault="009B1574" w:rsidP="001618C8">
            <w:pPr>
              <w:pStyle w:val="PSI-Normal"/>
            </w:pPr>
            <w:r>
              <w:t>¿El flujo principal y los subflujos están redactados en un lenguaje claro y en pasos secuenciales?</w:t>
            </w:r>
          </w:p>
          <w:p w14:paraId="1A99E536" w14:textId="77777777" w:rsidR="009B1574" w:rsidRDefault="009B1574" w:rsidP="001618C8">
            <w:pPr>
              <w:pStyle w:val="PSI-Normal"/>
            </w:pPr>
            <w:r>
              <w:t>¿Cada caso de uso tiene una descripción clara y concisa de su propósito?</w:t>
            </w:r>
          </w:p>
          <w:p w14:paraId="1CFB0131" w14:textId="77777777" w:rsidR="009B1574" w:rsidRDefault="009B1574" w:rsidP="001618C8">
            <w:pPr>
              <w:pStyle w:val="PSI-Normal"/>
            </w:pPr>
            <w:r w:rsidRPr="004E607D">
              <w:t>¿Cada actor tiene una descripción clara de su rol y responsabilidades?</w:t>
            </w:r>
          </w:p>
          <w:p w14:paraId="64696D98" w14:textId="77777777" w:rsidR="009B1574" w:rsidRDefault="009B1574" w:rsidP="001618C8">
            <w:pPr>
              <w:pStyle w:val="PSI-Normal"/>
            </w:pPr>
            <w:r>
              <w:t>¿Los diagramas de casos de uso son claros, legibles y libres de desorden visual?</w:t>
            </w:r>
          </w:p>
          <w:p w14:paraId="3B9E5449" w14:textId="77777777" w:rsidR="009B1574" w:rsidRDefault="009B1574" w:rsidP="001618C8">
            <w:pPr>
              <w:pStyle w:val="PSI-Normal"/>
            </w:pPr>
            <w:r>
              <w:t>¿Los diagramas adicionales (secuencia, actividad) están correctamente etiquetados y son fáciles de interpretar?</w:t>
            </w:r>
          </w:p>
        </w:tc>
        <w:tc>
          <w:tcPr>
            <w:tcW w:w="711" w:type="dxa"/>
          </w:tcPr>
          <w:p w14:paraId="441435DB" w14:textId="07C47C59" w:rsidR="009B1574" w:rsidRDefault="00021C5B" w:rsidP="001618C8">
            <w:pPr>
              <w:pStyle w:val="PSI-Normal"/>
            </w:pPr>
            <w:r>
              <w:t>NO</w:t>
            </w:r>
          </w:p>
        </w:tc>
        <w:tc>
          <w:tcPr>
            <w:tcW w:w="2828" w:type="dxa"/>
          </w:tcPr>
          <w:p w14:paraId="5662FB62" w14:textId="77777777" w:rsidR="009B1574" w:rsidRDefault="009B1574" w:rsidP="001618C8">
            <w:pPr>
              <w:pStyle w:val="PSI-Normal"/>
            </w:pPr>
          </w:p>
        </w:tc>
      </w:tr>
      <w:tr w:rsidR="000C1308" w14:paraId="4133F331" w14:textId="77777777" w:rsidTr="001618C8">
        <w:tc>
          <w:tcPr>
            <w:tcW w:w="2122" w:type="dxa"/>
          </w:tcPr>
          <w:p w14:paraId="17D6E269" w14:textId="2D144EEF" w:rsidR="000C1308" w:rsidRPr="004E33A3" w:rsidRDefault="000C1308" w:rsidP="001618C8">
            <w:pPr>
              <w:pStyle w:val="PSI-Normal"/>
            </w:pPr>
            <w:r>
              <w:t>Correctitud</w:t>
            </w:r>
          </w:p>
        </w:tc>
        <w:tc>
          <w:tcPr>
            <w:tcW w:w="2833" w:type="dxa"/>
          </w:tcPr>
          <w:p w14:paraId="04E6D33A" w14:textId="49D6FC0D" w:rsidR="000C1308" w:rsidRDefault="000C1308" w:rsidP="001618C8">
            <w:pPr>
              <w:pStyle w:val="PSI-Normal"/>
            </w:pPr>
            <w:r>
              <w:t>¿</w:t>
            </w:r>
            <w:r w:rsidR="00697A59">
              <w:t>Las especificaciones de los casos describen el flujo principal, subflujos y excepciones esperadas?</w:t>
            </w:r>
          </w:p>
          <w:p w14:paraId="1A42ACA3" w14:textId="77777777" w:rsidR="000C1308" w:rsidRDefault="000C1308" w:rsidP="001618C8">
            <w:pPr>
              <w:pStyle w:val="PSI-Normal"/>
            </w:pPr>
            <w:r>
              <w:t>¿Las descripciones de los actores son correctas?</w:t>
            </w:r>
          </w:p>
          <w:p w14:paraId="29B8A6FE" w14:textId="4698FBD7" w:rsidR="000C1308" w:rsidRDefault="000C1308" w:rsidP="001618C8">
            <w:pPr>
              <w:pStyle w:val="PSI-Normal"/>
            </w:pPr>
            <w:r>
              <w:lastRenderedPageBreak/>
              <w:t>¿Los diagramas son correctos?</w:t>
            </w:r>
          </w:p>
        </w:tc>
        <w:tc>
          <w:tcPr>
            <w:tcW w:w="711" w:type="dxa"/>
          </w:tcPr>
          <w:p w14:paraId="2BEB37BD" w14:textId="4F4BB80B" w:rsidR="000C1308" w:rsidRDefault="00021C5B" w:rsidP="001618C8">
            <w:pPr>
              <w:pStyle w:val="PSI-Normal"/>
            </w:pPr>
            <w:r>
              <w:lastRenderedPageBreak/>
              <w:t>NO</w:t>
            </w:r>
          </w:p>
        </w:tc>
        <w:tc>
          <w:tcPr>
            <w:tcW w:w="2828" w:type="dxa"/>
          </w:tcPr>
          <w:p w14:paraId="79C622DA" w14:textId="77777777" w:rsidR="000C1308" w:rsidRDefault="000C1308" w:rsidP="001618C8">
            <w:pPr>
              <w:pStyle w:val="PSI-Normal"/>
            </w:pPr>
          </w:p>
        </w:tc>
      </w:tr>
      <w:tr w:rsidR="009B1574" w14:paraId="11CBB9B4" w14:textId="77777777" w:rsidTr="001618C8">
        <w:tc>
          <w:tcPr>
            <w:tcW w:w="2122" w:type="dxa"/>
          </w:tcPr>
          <w:p w14:paraId="37243118" w14:textId="77777777" w:rsidR="009B1574" w:rsidRDefault="009B1574" w:rsidP="001618C8">
            <w:pPr>
              <w:pStyle w:val="PSI-Normal"/>
            </w:pPr>
            <w:r w:rsidRPr="004E33A3">
              <w:t>Completitud</w:t>
            </w:r>
          </w:p>
        </w:tc>
        <w:tc>
          <w:tcPr>
            <w:tcW w:w="2833" w:type="dxa"/>
          </w:tcPr>
          <w:p w14:paraId="027C3226" w14:textId="77777777" w:rsidR="009B1574" w:rsidRDefault="009B1574" w:rsidP="001618C8">
            <w:pPr>
              <w:pStyle w:val="PSI-Normal"/>
            </w:pPr>
            <w:r>
              <w:t>¿Se han especificado todos los casos de uso detectados?</w:t>
            </w:r>
          </w:p>
          <w:p w14:paraId="719C99C5" w14:textId="67BF7AF5" w:rsidR="009B1574" w:rsidRDefault="009B1574" w:rsidP="001618C8">
            <w:pPr>
              <w:pStyle w:val="PSI-Normal"/>
            </w:pPr>
            <w:r>
              <w:t>¿Se han documentado todos los flujos principales y subflujos alternativos o excepcion</w:t>
            </w:r>
            <w:r w:rsidR="00E55655">
              <w:t>es</w:t>
            </w:r>
            <w:r>
              <w:t>?</w:t>
            </w:r>
          </w:p>
          <w:p w14:paraId="1FC3FCBA" w14:textId="77777777" w:rsidR="009B1574" w:rsidRDefault="009B1574" w:rsidP="001618C8">
            <w:pPr>
              <w:pStyle w:val="PSI-Normal"/>
            </w:pPr>
            <w:r>
              <w:t>¿Cada caso de uso tiene definidas sus precondiciones y poscondiciones?</w:t>
            </w:r>
          </w:p>
          <w:p w14:paraId="3CC3342D" w14:textId="77777777" w:rsidR="009B1574" w:rsidRDefault="009B1574" w:rsidP="001618C8">
            <w:pPr>
              <w:pStyle w:val="PSI-Normal"/>
            </w:pPr>
            <w:r>
              <w:t>¿Se han identificado todos los actores principales y secundarios del sistema?</w:t>
            </w:r>
          </w:p>
          <w:p w14:paraId="27B57C90" w14:textId="77777777" w:rsidR="009B1574" w:rsidRDefault="009B1574" w:rsidP="001618C8">
            <w:pPr>
              <w:pStyle w:val="PSI-Normal"/>
            </w:pPr>
            <w:r>
              <w:t>¿Se han definido las relaciones entre actores (generalización, asociación, etc.)?</w:t>
            </w:r>
          </w:p>
        </w:tc>
        <w:tc>
          <w:tcPr>
            <w:tcW w:w="711" w:type="dxa"/>
          </w:tcPr>
          <w:p w14:paraId="78786E76" w14:textId="1E1D4D90" w:rsidR="009B1574" w:rsidRDefault="00021C5B" w:rsidP="001618C8">
            <w:pPr>
              <w:pStyle w:val="PSI-Normal"/>
            </w:pPr>
            <w:r>
              <w:t>NO</w:t>
            </w:r>
          </w:p>
        </w:tc>
        <w:tc>
          <w:tcPr>
            <w:tcW w:w="2828" w:type="dxa"/>
          </w:tcPr>
          <w:p w14:paraId="3F329004" w14:textId="77777777" w:rsidR="009B1574" w:rsidRDefault="009B1574" w:rsidP="001618C8">
            <w:pPr>
              <w:pStyle w:val="PSI-Normal"/>
            </w:pPr>
          </w:p>
        </w:tc>
      </w:tr>
      <w:tr w:rsidR="009B1574" w14:paraId="0B7214D1" w14:textId="77777777" w:rsidTr="001618C8">
        <w:tc>
          <w:tcPr>
            <w:tcW w:w="2122" w:type="dxa"/>
          </w:tcPr>
          <w:p w14:paraId="4F9FF679" w14:textId="77777777" w:rsidR="009B1574" w:rsidRDefault="009B1574" w:rsidP="001618C8">
            <w:pPr>
              <w:pStyle w:val="PSI-Normal"/>
            </w:pPr>
            <w:r w:rsidRPr="004E33A3">
              <w:t>Consistencia</w:t>
            </w:r>
          </w:p>
        </w:tc>
        <w:tc>
          <w:tcPr>
            <w:tcW w:w="2833" w:type="dxa"/>
          </w:tcPr>
          <w:p w14:paraId="46BF4FC1" w14:textId="35976959" w:rsidR="009B1574" w:rsidRDefault="009B1574" w:rsidP="001618C8">
            <w:pPr>
              <w:pStyle w:val="PSI-Normal"/>
            </w:pPr>
            <w:r>
              <w:t xml:space="preserve">¿Los nombres </w:t>
            </w:r>
            <w:r w:rsidR="00E55655">
              <w:t>e</w:t>
            </w:r>
            <w:r>
              <w:t xml:space="preserve"> identificadores de los casos de uso son consistentes en todo el documento?</w:t>
            </w:r>
          </w:p>
          <w:p w14:paraId="34638A1D" w14:textId="77777777" w:rsidR="009B1574" w:rsidRDefault="009B1574" w:rsidP="001618C8">
            <w:pPr>
              <w:pStyle w:val="PSI-Normal"/>
            </w:pPr>
            <w:r>
              <w:t>¿Los flujos principales y subflujos son coherentes con las precondiciones y postcondiciones?</w:t>
            </w:r>
          </w:p>
          <w:p w14:paraId="69B63CB2" w14:textId="77777777" w:rsidR="009B1574" w:rsidRDefault="009B1574" w:rsidP="001618C8">
            <w:pPr>
              <w:pStyle w:val="PSI-Normal"/>
            </w:pPr>
            <w:r>
              <w:t>¿Las descripciones de los actores son consistentes con su representación en los diagramas?</w:t>
            </w:r>
          </w:p>
          <w:p w14:paraId="0F43616B" w14:textId="77777777" w:rsidR="009B1574" w:rsidRDefault="009B1574" w:rsidP="001618C8">
            <w:pPr>
              <w:pStyle w:val="PSI-Normal"/>
            </w:pPr>
            <w:r>
              <w:t>¿Las relaciones entre actores son coherentes con su comportamiento en los casos de uso?</w:t>
            </w:r>
          </w:p>
          <w:p w14:paraId="26FCF6CD" w14:textId="77777777" w:rsidR="009B1574" w:rsidRDefault="009B1574" w:rsidP="001618C8">
            <w:pPr>
              <w:pStyle w:val="PSI-Normal"/>
            </w:pPr>
            <w:r>
              <w:t>¿Los diagramas son consistentes con la especificación de casos de uso?</w:t>
            </w:r>
          </w:p>
          <w:p w14:paraId="5194E166" w14:textId="77777777" w:rsidR="009B1574" w:rsidRDefault="009B1574" w:rsidP="001618C8">
            <w:pPr>
              <w:pStyle w:val="PSI-Normal"/>
            </w:pPr>
            <w:r>
              <w:t>¿Las relaciones en los diagramas (inclusiones, extensiones, etc.) son coherentes con la descripción textual?</w:t>
            </w:r>
          </w:p>
        </w:tc>
        <w:tc>
          <w:tcPr>
            <w:tcW w:w="711" w:type="dxa"/>
          </w:tcPr>
          <w:p w14:paraId="5797F878" w14:textId="14AD9B37" w:rsidR="009B1574" w:rsidRDefault="00021C5B" w:rsidP="001618C8">
            <w:pPr>
              <w:pStyle w:val="PSI-Normal"/>
            </w:pPr>
            <w:r>
              <w:t>NO</w:t>
            </w:r>
          </w:p>
        </w:tc>
        <w:tc>
          <w:tcPr>
            <w:tcW w:w="2828" w:type="dxa"/>
          </w:tcPr>
          <w:p w14:paraId="7C23FB71" w14:textId="77777777" w:rsidR="009B1574" w:rsidRDefault="009B1574" w:rsidP="001618C8">
            <w:pPr>
              <w:pStyle w:val="PSI-Normal"/>
            </w:pPr>
          </w:p>
        </w:tc>
      </w:tr>
      <w:tr w:rsidR="009B1574" w14:paraId="163997B2" w14:textId="77777777" w:rsidTr="001618C8">
        <w:tc>
          <w:tcPr>
            <w:tcW w:w="2122" w:type="dxa"/>
          </w:tcPr>
          <w:p w14:paraId="329545A8" w14:textId="77777777" w:rsidR="009B1574" w:rsidRDefault="009B1574" w:rsidP="001618C8">
            <w:pPr>
              <w:pStyle w:val="PSI-Normal"/>
            </w:pPr>
            <w:r w:rsidRPr="004E33A3">
              <w:t>Trazabilidad</w:t>
            </w:r>
          </w:p>
        </w:tc>
        <w:tc>
          <w:tcPr>
            <w:tcW w:w="2833" w:type="dxa"/>
          </w:tcPr>
          <w:p w14:paraId="239E0C8F" w14:textId="77777777" w:rsidR="009B1574" w:rsidRDefault="009B1574" w:rsidP="001618C8">
            <w:pPr>
              <w:pStyle w:val="PSI-Normal"/>
            </w:pPr>
            <w:r>
              <w:t>¿Cada caso de uso está vinculado a los requerimientos que satisface?</w:t>
            </w:r>
          </w:p>
          <w:p w14:paraId="01548B37" w14:textId="77777777" w:rsidR="009B1574" w:rsidRDefault="009B1574" w:rsidP="001618C8">
            <w:pPr>
              <w:pStyle w:val="PSI-Normal"/>
            </w:pPr>
            <w:r>
              <w:t>¿Los subflujos están claramente relacionados con el flujo principal?</w:t>
            </w:r>
          </w:p>
          <w:p w14:paraId="236D787A" w14:textId="77777777" w:rsidR="009B1574" w:rsidRDefault="009B1574" w:rsidP="001618C8">
            <w:pPr>
              <w:pStyle w:val="PSI-Normal"/>
            </w:pPr>
            <w:r w:rsidRPr="00F62F4E">
              <w:lastRenderedPageBreak/>
              <w:t>¿Cada actor está asociado a los casos de uso en los que participa?</w:t>
            </w:r>
          </w:p>
        </w:tc>
        <w:tc>
          <w:tcPr>
            <w:tcW w:w="711" w:type="dxa"/>
          </w:tcPr>
          <w:p w14:paraId="39B39C57" w14:textId="641A39FB" w:rsidR="009B1574" w:rsidRDefault="00021C5B" w:rsidP="001618C8">
            <w:pPr>
              <w:pStyle w:val="PSI-Normal"/>
            </w:pPr>
            <w:r>
              <w:lastRenderedPageBreak/>
              <w:t>NO</w:t>
            </w:r>
          </w:p>
        </w:tc>
        <w:tc>
          <w:tcPr>
            <w:tcW w:w="2828" w:type="dxa"/>
          </w:tcPr>
          <w:p w14:paraId="3A81878A" w14:textId="77777777" w:rsidR="009B1574" w:rsidRDefault="009B1574" w:rsidP="001618C8">
            <w:pPr>
              <w:pStyle w:val="PSI-Normal"/>
            </w:pPr>
          </w:p>
        </w:tc>
      </w:tr>
      <w:tr w:rsidR="009B1574" w14:paraId="1E9B6630" w14:textId="77777777" w:rsidTr="001618C8">
        <w:tc>
          <w:tcPr>
            <w:tcW w:w="2122" w:type="dxa"/>
          </w:tcPr>
          <w:p w14:paraId="3A7D43FB" w14:textId="77777777" w:rsidR="009B1574" w:rsidRDefault="009B1574" w:rsidP="001618C8">
            <w:pPr>
              <w:pStyle w:val="PSI-Normal"/>
            </w:pPr>
            <w:r w:rsidRPr="004E33A3">
              <w:t>Testabilidad</w:t>
            </w:r>
          </w:p>
        </w:tc>
        <w:tc>
          <w:tcPr>
            <w:tcW w:w="2833" w:type="dxa"/>
          </w:tcPr>
          <w:p w14:paraId="72A5D67D" w14:textId="77777777" w:rsidR="009B1574" w:rsidRDefault="009B1574" w:rsidP="001618C8">
            <w:pPr>
              <w:pStyle w:val="PSI-Normal"/>
            </w:pPr>
            <w:r>
              <w:t>¿Los flujos principales y subflujos están definidos de manera que puedan ser convertidos en casos de prueba?</w:t>
            </w:r>
          </w:p>
          <w:p w14:paraId="5F225F3C" w14:textId="77777777" w:rsidR="009B1574" w:rsidRDefault="009B1574" w:rsidP="001618C8">
            <w:pPr>
              <w:pStyle w:val="PSI-Normal"/>
            </w:pPr>
            <w:r>
              <w:t>¿Las precondiciones y postcondiciones son verificables?</w:t>
            </w:r>
          </w:p>
        </w:tc>
        <w:tc>
          <w:tcPr>
            <w:tcW w:w="711" w:type="dxa"/>
          </w:tcPr>
          <w:p w14:paraId="44AC7B4E" w14:textId="60A51176" w:rsidR="009B1574" w:rsidRDefault="00021C5B" w:rsidP="001618C8">
            <w:pPr>
              <w:pStyle w:val="PSI-Normal"/>
            </w:pPr>
            <w:r>
              <w:t>SI</w:t>
            </w:r>
          </w:p>
        </w:tc>
        <w:tc>
          <w:tcPr>
            <w:tcW w:w="2828" w:type="dxa"/>
          </w:tcPr>
          <w:p w14:paraId="28033881" w14:textId="77777777" w:rsidR="009B1574" w:rsidRDefault="009B1574" w:rsidP="001618C8">
            <w:pPr>
              <w:pStyle w:val="PSI-Normal"/>
            </w:pPr>
          </w:p>
        </w:tc>
      </w:tr>
      <w:tr w:rsidR="009B1574" w14:paraId="48B09D9F" w14:textId="77777777" w:rsidTr="001618C8">
        <w:tc>
          <w:tcPr>
            <w:tcW w:w="2122" w:type="dxa"/>
          </w:tcPr>
          <w:p w14:paraId="4AABF131" w14:textId="77777777" w:rsidR="009B1574" w:rsidRPr="004E33A3" w:rsidRDefault="009B1574" w:rsidP="001618C8">
            <w:pPr>
              <w:pStyle w:val="PSI-Normal"/>
            </w:pPr>
            <w:r>
              <w:t>General</w:t>
            </w:r>
          </w:p>
        </w:tc>
        <w:tc>
          <w:tcPr>
            <w:tcW w:w="2833" w:type="dxa"/>
          </w:tcPr>
          <w:p w14:paraId="4150AFA8" w14:textId="77777777" w:rsidR="009B1574" w:rsidRDefault="009B1574" w:rsidP="001618C8">
            <w:pPr>
              <w:pStyle w:val="PSI-Normal"/>
            </w:pPr>
            <w:r>
              <w:t>¿El documento tiene un índice o tabla de contenidos para facilitar la navegación?</w:t>
            </w:r>
          </w:p>
          <w:p w14:paraId="4F6F851D" w14:textId="77777777" w:rsidR="009B1574" w:rsidRDefault="009B1574" w:rsidP="001618C8">
            <w:pPr>
              <w:pStyle w:val="PSI-Normal"/>
            </w:pPr>
            <w:r>
              <w:t>¿Se ha utilizado un formato consistente para la redacción de casos de uso, actores y requerimientos?</w:t>
            </w:r>
          </w:p>
          <w:p w14:paraId="04529583" w14:textId="77777777" w:rsidR="009B1574" w:rsidRDefault="009B1574" w:rsidP="001618C8">
            <w:pPr>
              <w:pStyle w:val="PSI-Normal"/>
            </w:pPr>
            <w:r>
              <w:t>¿El documento es consistente con la especificación de requerimientos?</w:t>
            </w:r>
          </w:p>
        </w:tc>
        <w:tc>
          <w:tcPr>
            <w:tcW w:w="711" w:type="dxa"/>
          </w:tcPr>
          <w:p w14:paraId="6F3E6C3F" w14:textId="6E233511" w:rsidR="009B1574" w:rsidRDefault="009B1574" w:rsidP="001618C8">
            <w:pPr>
              <w:pStyle w:val="PSI-Normal"/>
            </w:pPr>
            <w:r>
              <w:t>N</w:t>
            </w:r>
            <w:r w:rsidR="00021C5B">
              <w:t>O</w:t>
            </w:r>
          </w:p>
        </w:tc>
        <w:tc>
          <w:tcPr>
            <w:tcW w:w="2828" w:type="dxa"/>
          </w:tcPr>
          <w:p w14:paraId="48CBACCA" w14:textId="1C225B4A" w:rsidR="009B1574" w:rsidRDefault="00B42CDF" w:rsidP="001618C8">
            <w:pPr>
              <w:pStyle w:val="PSI-Normal"/>
            </w:pPr>
            <w:r>
              <w:br/>
            </w:r>
          </w:p>
        </w:tc>
      </w:tr>
    </w:tbl>
    <w:p w14:paraId="4E086AE2" w14:textId="77777777" w:rsidR="00DC6A38" w:rsidRDefault="00DC6A38" w:rsidP="00DC6A38"/>
    <w:p w14:paraId="33F93F43" w14:textId="6231B654" w:rsidR="00DC6A38" w:rsidRDefault="00080211" w:rsidP="00DC6A38">
      <w:pPr>
        <w:pStyle w:val="PSI-Ttulo2"/>
      </w:pPr>
      <w:r>
        <w:t>Claridad</w:t>
      </w:r>
    </w:p>
    <w:p w14:paraId="28CE237A" w14:textId="17864238" w:rsidR="00DC6A38" w:rsidRDefault="000C1308" w:rsidP="000C1308">
      <w:pPr>
        <w:pStyle w:val="Prrafodelista"/>
        <w:numPr>
          <w:ilvl w:val="0"/>
          <w:numId w:val="17"/>
        </w:numPr>
      </w:pPr>
      <w:r>
        <w:t>La descripción del CU1 es poco clara.</w:t>
      </w:r>
    </w:p>
    <w:p w14:paraId="2095210D" w14:textId="1E9B71AF" w:rsidR="00F61D44" w:rsidRDefault="00F61D44" w:rsidP="000C1308">
      <w:pPr>
        <w:pStyle w:val="Prrafodelista"/>
        <w:numPr>
          <w:ilvl w:val="0"/>
          <w:numId w:val="17"/>
        </w:numPr>
      </w:pPr>
      <w:r>
        <w:t>En la especificación del caso de uso 3 no esta claro cuando ocurren las excepciones, y algunas de estas están mal redactadas. Sugerencia: Aclarar cual es el disparador de cada excepción por media de la numeración o describiéndolo.</w:t>
      </w:r>
    </w:p>
    <w:p w14:paraId="3B08061A" w14:textId="3F4CE72A" w:rsidR="007A0D54" w:rsidRDefault="007A0D54" w:rsidP="000C1308">
      <w:pPr>
        <w:pStyle w:val="Prrafodelista"/>
        <w:numPr>
          <w:ilvl w:val="0"/>
          <w:numId w:val="17"/>
        </w:numPr>
      </w:pPr>
      <w:r>
        <w:t>El CU10 presenta los siguientes problemas:</w:t>
      </w:r>
    </w:p>
    <w:p w14:paraId="1830A622" w14:textId="3432A726" w:rsidR="007A0D54" w:rsidRDefault="007A0D54" w:rsidP="007A0D54">
      <w:pPr>
        <w:pStyle w:val="Prrafodelista"/>
        <w:numPr>
          <w:ilvl w:val="1"/>
          <w:numId w:val="17"/>
        </w:numPr>
      </w:pPr>
      <w:r>
        <w:t>Flujo principal.</w:t>
      </w:r>
    </w:p>
    <w:p w14:paraId="2B9149BF" w14:textId="02566C18" w:rsidR="007A0D54" w:rsidRDefault="007A0D54" w:rsidP="007A0D54">
      <w:pPr>
        <w:pStyle w:val="Prrafodelista"/>
        <w:ind w:left="1440" w:firstLine="0"/>
      </w:pPr>
      <w:r>
        <w:t xml:space="preserve">Paso 5: Poco claro. Sugerencia: El sistema despliega un formulario </w:t>
      </w:r>
      <w:r w:rsidRPr="007A0D54">
        <w:rPr>
          <w:u w:val="single"/>
        </w:rPr>
        <w:t>solicitando</w:t>
      </w:r>
      <w:r>
        <w:t xml:space="preserve"> fecha de ocurrencia y descripción.</w:t>
      </w:r>
    </w:p>
    <w:p w14:paraId="57773FEC" w14:textId="6C4492EE" w:rsidR="00697A59" w:rsidRDefault="00697A59" w:rsidP="00697A59">
      <w:pPr>
        <w:pStyle w:val="Ttulo2"/>
      </w:pPr>
      <w:r>
        <w:t>Correctitud</w:t>
      </w:r>
    </w:p>
    <w:p w14:paraId="41F34F0F" w14:textId="3521E2A6" w:rsidR="00697A59" w:rsidRDefault="00697A59" w:rsidP="00697A59">
      <w:pPr>
        <w:pStyle w:val="Prrafodelista"/>
        <w:numPr>
          <w:ilvl w:val="0"/>
          <w:numId w:val="17"/>
        </w:numPr>
      </w:pPr>
      <w:r>
        <w:t>El CU2 presenta los siguientes problemas:</w:t>
      </w:r>
    </w:p>
    <w:p w14:paraId="33D75636" w14:textId="08CF2548" w:rsidR="00697A59" w:rsidRDefault="00697A59" w:rsidP="00697A59">
      <w:pPr>
        <w:pStyle w:val="Prrafodelista"/>
        <w:numPr>
          <w:ilvl w:val="1"/>
          <w:numId w:val="17"/>
        </w:numPr>
      </w:pPr>
      <w:r>
        <w:t xml:space="preserve">Flujo principal. </w:t>
      </w:r>
      <w:r>
        <w:br/>
        <w:t xml:space="preserve">Paso 5: </w:t>
      </w:r>
      <w:r w:rsidR="00F61D44">
        <w:t>I</w:t>
      </w:r>
      <w:r>
        <w:t>nexacto. Sugerencia: Los botones “Confirmar” y “Cancelar” se muestran bajo el formulario.</w:t>
      </w:r>
    </w:p>
    <w:p w14:paraId="0E7B5FF9" w14:textId="4B815C74" w:rsidR="00697A59" w:rsidRDefault="00697A59" w:rsidP="00697A59">
      <w:pPr>
        <w:pStyle w:val="Prrafodelista"/>
        <w:numPr>
          <w:ilvl w:val="1"/>
          <w:numId w:val="17"/>
        </w:numPr>
      </w:pPr>
      <w:r>
        <w:t>Subflujo 1.</w:t>
      </w:r>
      <w:r>
        <w:br/>
        <w:t>Paso 2: Incorrecto. Sugerencia: El administrador interactúa con el botón “Eliminar” asociado al usuario que se desea eliminar.</w:t>
      </w:r>
    </w:p>
    <w:p w14:paraId="7E966973" w14:textId="0EF65ED6" w:rsidR="00697A59" w:rsidRDefault="00697A59" w:rsidP="00697A59">
      <w:pPr>
        <w:pStyle w:val="Prrafodelista"/>
        <w:numPr>
          <w:ilvl w:val="1"/>
          <w:numId w:val="17"/>
        </w:numPr>
      </w:pPr>
      <w:r>
        <w:t>Subflujo 2.</w:t>
      </w:r>
      <w:r>
        <w:br/>
        <w:t>Eliminar</w:t>
      </w:r>
      <w:r w:rsidR="00F61D44">
        <w:t xml:space="preserve"> subflujo</w:t>
      </w:r>
      <w:r>
        <w:t xml:space="preserve">, </w:t>
      </w:r>
      <w:r w:rsidR="00F61D44">
        <w:t>n</w:t>
      </w:r>
      <w:r>
        <w:t>o se debe permitir modificar usuarios registrados.</w:t>
      </w:r>
    </w:p>
    <w:p w14:paraId="3E768013" w14:textId="3A4B9BCF" w:rsidR="00697A59" w:rsidRDefault="00697A59" w:rsidP="00F61D44">
      <w:pPr>
        <w:pStyle w:val="Prrafodelista"/>
        <w:numPr>
          <w:ilvl w:val="1"/>
          <w:numId w:val="17"/>
        </w:numPr>
      </w:pPr>
      <w:r>
        <w:t>Excepciones</w:t>
      </w:r>
      <w:r w:rsidR="00F61D44">
        <w:t xml:space="preserve">. </w:t>
      </w:r>
      <w:r w:rsidR="00F61D44">
        <w:br/>
      </w:r>
      <w:r>
        <w:t>Eliminar</w:t>
      </w:r>
      <w:r w:rsidR="00F61D44">
        <w:t xml:space="preserve"> excepciones</w:t>
      </w:r>
      <w:r>
        <w:t>, no corresponde</w:t>
      </w:r>
      <w:r w:rsidR="00F61D44">
        <w:t>n</w:t>
      </w:r>
      <w:r>
        <w:t xml:space="preserve"> al caso de uso.</w:t>
      </w:r>
    </w:p>
    <w:p w14:paraId="772815D9" w14:textId="0B7D3CE3" w:rsidR="00697A59" w:rsidRDefault="00697A59" w:rsidP="00697A59">
      <w:pPr>
        <w:pStyle w:val="Prrafodelista"/>
        <w:numPr>
          <w:ilvl w:val="0"/>
          <w:numId w:val="17"/>
        </w:numPr>
      </w:pPr>
      <w:r>
        <w:lastRenderedPageBreak/>
        <w:t>El CU3 presenta lo siguientes problemas:</w:t>
      </w:r>
    </w:p>
    <w:p w14:paraId="62087BD8" w14:textId="09072152" w:rsidR="00F61D44" w:rsidRDefault="00F61D44" w:rsidP="00F61D44">
      <w:pPr>
        <w:pStyle w:val="Prrafodelista"/>
        <w:numPr>
          <w:ilvl w:val="1"/>
          <w:numId w:val="17"/>
        </w:numPr>
      </w:pPr>
      <w:r>
        <w:t>Flujo principal.</w:t>
      </w:r>
      <w:r>
        <w:br/>
        <w:t>Paso 4: Inexacto. Sugerencia: Los botones de “Confirmar” y “Eliminar” aparecen debajo del formulario.</w:t>
      </w:r>
      <w:r>
        <w:br/>
        <w:t>Paso 5: Incorrecto. Sugerencia: Si se selecciona “Cancelar”, el caso de uso termina.</w:t>
      </w:r>
    </w:p>
    <w:p w14:paraId="5D9F566F" w14:textId="1ED7E4CA" w:rsidR="00F61D44" w:rsidRDefault="00F61D44" w:rsidP="00F61D44">
      <w:pPr>
        <w:pStyle w:val="Prrafodelista"/>
        <w:numPr>
          <w:ilvl w:val="0"/>
          <w:numId w:val="17"/>
        </w:numPr>
      </w:pPr>
      <w:r>
        <w:t>El CU5 presenta los siguientes problemas:</w:t>
      </w:r>
    </w:p>
    <w:p w14:paraId="4072735F" w14:textId="02111C7D" w:rsidR="00697A59" w:rsidRDefault="00F61D44" w:rsidP="004B1362">
      <w:pPr>
        <w:pStyle w:val="Prrafodelista"/>
        <w:numPr>
          <w:ilvl w:val="1"/>
          <w:numId w:val="17"/>
        </w:numPr>
      </w:pPr>
      <w:r>
        <w:t>Flujo principal.</w:t>
      </w:r>
      <w:r>
        <w:br/>
        <w:t>Paso 1: Incorrecto.</w:t>
      </w:r>
      <w:r w:rsidR="00A41879">
        <w:t xml:space="preserve"> Sugerencia:</w:t>
      </w:r>
      <w:r>
        <w:t xml:space="preserve"> Cada riesgo tiene un botón </w:t>
      </w:r>
      <w:r w:rsidR="00A41879">
        <w:t>“Modificar riesgo” asociado.</w:t>
      </w:r>
      <w:r w:rsidR="004B1362">
        <w:br/>
        <w:t>Paso 5: Incorrecto, no corresponde al caso de uso. Sugerencia: El sistema muestra un mensaje de confirmación de la modificación del riesgo.</w:t>
      </w:r>
    </w:p>
    <w:p w14:paraId="423FE836" w14:textId="04CC4A37" w:rsidR="004B1362" w:rsidRDefault="004B1362" w:rsidP="004B1362">
      <w:pPr>
        <w:pStyle w:val="Prrafodelista"/>
        <w:numPr>
          <w:ilvl w:val="0"/>
          <w:numId w:val="17"/>
        </w:numPr>
      </w:pPr>
      <w:r>
        <w:t>El CU</w:t>
      </w:r>
      <w:r w:rsidR="005C5CA5">
        <w:t>7</w:t>
      </w:r>
      <w:r>
        <w:t xml:space="preserve"> presenta los siguientes problemas:</w:t>
      </w:r>
    </w:p>
    <w:p w14:paraId="5F5BF9E5" w14:textId="4F3962BD" w:rsidR="004B1362" w:rsidRDefault="005C5CA5" w:rsidP="004B1362">
      <w:pPr>
        <w:pStyle w:val="Prrafodelista"/>
        <w:numPr>
          <w:ilvl w:val="1"/>
          <w:numId w:val="17"/>
        </w:numPr>
      </w:pPr>
      <w:r>
        <w:t>Flujo principal.</w:t>
      </w:r>
      <w:r>
        <w:br/>
        <w:t>Paso 1 y 2: Incorrecto. Sugerencia: Cada riesgo tiene un botón “Realizar evaluación” asociado.</w:t>
      </w:r>
    </w:p>
    <w:p w14:paraId="0FEFDAA7" w14:textId="0520C71C" w:rsidR="005C5CA5" w:rsidRDefault="005C5CA5" w:rsidP="005C5CA5">
      <w:pPr>
        <w:pStyle w:val="Prrafodelista"/>
        <w:numPr>
          <w:ilvl w:val="0"/>
          <w:numId w:val="17"/>
        </w:numPr>
      </w:pPr>
      <w:r>
        <w:t>El CU9 presenta los siguientes problemas:</w:t>
      </w:r>
    </w:p>
    <w:p w14:paraId="25E836BA" w14:textId="2E5F4F98" w:rsidR="005C5CA5" w:rsidRDefault="005C5CA5" w:rsidP="005C5CA5">
      <w:pPr>
        <w:pStyle w:val="Prrafodelista"/>
        <w:numPr>
          <w:ilvl w:val="1"/>
          <w:numId w:val="17"/>
        </w:numPr>
      </w:pPr>
      <w:r>
        <w:t>Flujo principal.</w:t>
      </w:r>
      <w:r>
        <w:br/>
        <w:t>Paso 1: Incorrecto. Sugerencia: Cada plan tiene asociado un botón “Modificar plan”, y estos se encuentran listados en la sección Monitoreo/Planes actuales.</w:t>
      </w:r>
    </w:p>
    <w:p w14:paraId="65E398D6" w14:textId="0C384E0A" w:rsidR="007A0D54" w:rsidRDefault="005C5CA5" w:rsidP="007A0D54">
      <w:pPr>
        <w:pStyle w:val="Prrafodelista"/>
        <w:ind w:left="1440" w:firstLine="0"/>
      </w:pPr>
      <w:r>
        <w:t>Paso 5: Incorrecto. Sugerencia: El mensaje debe mostrar que el plan ha sido modificado exitosamente.</w:t>
      </w:r>
    </w:p>
    <w:p w14:paraId="560CEA58" w14:textId="3EE49F51" w:rsidR="007A0D54" w:rsidRDefault="007A0D54" w:rsidP="007A0D54">
      <w:pPr>
        <w:pStyle w:val="Prrafodelista"/>
        <w:numPr>
          <w:ilvl w:val="0"/>
          <w:numId w:val="17"/>
        </w:numPr>
      </w:pPr>
      <w:r>
        <w:t>El CU11 presenta los siguientes problemas:</w:t>
      </w:r>
    </w:p>
    <w:p w14:paraId="1105FBA3" w14:textId="52103E0E" w:rsidR="007A0D54" w:rsidRDefault="007A0D54" w:rsidP="007A0D54">
      <w:pPr>
        <w:pStyle w:val="Prrafodelista"/>
        <w:numPr>
          <w:ilvl w:val="1"/>
          <w:numId w:val="17"/>
        </w:numPr>
      </w:pPr>
      <w:r>
        <w:t>El administrador del sistema no es un actor en este caso de uso.</w:t>
      </w:r>
    </w:p>
    <w:p w14:paraId="55F70EEF" w14:textId="14C980C0" w:rsidR="007A0D54" w:rsidRDefault="007A0D54" w:rsidP="007A0D54">
      <w:pPr>
        <w:pStyle w:val="Prrafodelista"/>
        <w:numPr>
          <w:ilvl w:val="0"/>
          <w:numId w:val="17"/>
        </w:numPr>
      </w:pPr>
      <w:r>
        <w:t>El CU12 presenta los siguientes problemas:</w:t>
      </w:r>
    </w:p>
    <w:p w14:paraId="38D76077" w14:textId="2E5AFC32" w:rsidR="007A0D54" w:rsidRDefault="007A0D54" w:rsidP="007A0D54">
      <w:pPr>
        <w:pStyle w:val="Prrafodelista"/>
        <w:numPr>
          <w:ilvl w:val="1"/>
          <w:numId w:val="17"/>
        </w:numPr>
      </w:pPr>
      <w:r>
        <w:t xml:space="preserve">Precondición incorrecta. Sugerencia: No es necesario que </w:t>
      </w:r>
      <w:r w:rsidR="00021C5B">
        <w:t>existan</w:t>
      </w:r>
      <w:r>
        <w:t xml:space="preserve"> riesgo</w:t>
      </w:r>
      <w:r w:rsidR="00021C5B">
        <w:t>s cargados.</w:t>
      </w:r>
    </w:p>
    <w:p w14:paraId="0B19B641" w14:textId="7FB4196E" w:rsidR="00021C5B" w:rsidRPr="00697A59" w:rsidRDefault="00021C5B" w:rsidP="007A0D54">
      <w:pPr>
        <w:pStyle w:val="Prrafodelista"/>
        <w:numPr>
          <w:ilvl w:val="1"/>
          <w:numId w:val="17"/>
        </w:numPr>
      </w:pPr>
      <w:r>
        <w:t>Subflujo 3: Incorrecto. Sugerencia: El estado del riesgo solo pasa a ser “Planificado” si existe un plan de mitigación o minimización y uno de contingencia simultáneamente, de lo contrario no se actualiza el estado.</w:t>
      </w:r>
    </w:p>
    <w:p w14:paraId="0733CBD3" w14:textId="725D5089" w:rsidR="00DC6A38" w:rsidRDefault="008647FF" w:rsidP="00DC6A38">
      <w:pPr>
        <w:pStyle w:val="PSI-Ttulo2"/>
      </w:pPr>
      <w:r>
        <w:t>Completitud</w:t>
      </w:r>
    </w:p>
    <w:p w14:paraId="56D0B17F" w14:textId="3AABCDF0" w:rsidR="00021C5B" w:rsidRDefault="00021C5B" w:rsidP="00021C5B">
      <w:pPr>
        <w:pStyle w:val="Prrafodelista"/>
        <w:numPr>
          <w:ilvl w:val="0"/>
          <w:numId w:val="18"/>
        </w:numPr>
      </w:pPr>
      <w:r>
        <w:t>Faltan agregar requerimientos que no están presentes ni en el modelo de casos de uso ni en la especificación de requerimientos (RF22: Generar informe de seguimiento y RF23: Generar informe de tareas).</w:t>
      </w:r>
    </w:p>
    <w:p w14:paraId="6A7EB286" w14:textId="07815B9B" w:rsidR="00DC6A38" w:rsidRDefault="00697A59" w:rsidP="00697A59">
      <w:pPr>
        <w:pStyle w:val="Prrafodelista"/>
        <w:numPr>
          <w:ilvl w:val="0"/>
          <w:numId w:val="18"/>
        </w:numPr>
      </w:pPr>
      <w:r>
        <w:t>El CU2 presenta los siguientes problemas:</w:t>
      </w:r>
    </w:p>
    <w:p w14:paraId="2F009B56" w14:textId="5626C6EC" w:rsidR="00F61D44" w:rsidRDefault="00697A59" w:rsidP="00F61D44">
      <w:pPr>
        <w:pStyle w:val="Prrafodelista"/>
        <w:numPr>
          <w:ilvl w:val="1"/>
          <w:numId w:val="18"/>
        </w:numPr>
      </w:pPr>
      <w:r>
        <w:t>Flujo principal.</w:t>
      </w:r>
      <w:r>
        <w:br/>
      </w:r>
      <w:r>
        <w:t>No especifica que pasa cuando el usuario intenta eliminarse a sí mismo.</w:t>
      </w:r>
    </w:p>
    <w:p w14:paraId="264D1D97" w14:textId="1E3A38EE" w:rsidR="00F61D44" w:rsidRDefault="00F61D44" w:rsidP="00F61D44">
      <w:pPr>
        <w:pStyle w:val="Prrafodelista"/>
        <w:numPr>
          <w:ilvl w:val="0"/>
          <w:numId w:val="18"/>
        </w:numPr>
      </w:pPr>
      <w:r>
        <w:t>El CU3 presenta los siguientes problemas:</w:t>
      </w:r>
    </w:p>
    <w:p w14:paraId="296AA0AE" w14:textId="0A102608" w:rsidR="00F61D44" w:rsidRDefault="00F61D44" w:rsidP="00F61D44">
      <w:pPr>
        <w:pStyle w:val="Prrafodelista"/>
        <w:numPr>
          <w:ilvl w:val="1"/>
          <w:numId w:val="18"/>
        </w:numPr>
      </w:pPr>
      <w:r>
        <w:t>Flujo principal.</w:t>
      </w:r>
      <w:r>
        <w:br/>
        <w:t>Paso 2: No se detallan los datos que se deben ingresar de cada iteración (Nombre, fecha de inicio y finalización) ni las restricciones que deben tener (Nombre único, fecha de inicio &lt; fecha de finalización).</w:t>
      </w:r>
    </w:p>
    <w:p w14:paraId="752F794E" w14:textId="082FAC1C" w:rsidR="004B1362" w:rsidRDefault="004B1362" w:rsidP="004B1362">
      <w:pPr>
        <w:pStyle w:val="Prrafodelista"/>
        <w:numPr>
          <w:ilvl w:val="0"/>
          <w:numId w:val="18"/>
        </w:numPr>
      </w:pPr>
      <w:r>
        <w:t>El CU6 presenta los siguientes problemas:</w:t>
      </w:r>
    </w:p>
    <w:p w14:paraId="671DFE8D" w14:textId="29E180DA" w:rsidR="004B1362" w:rsidRDefault="004B1362" w:rsidP="004B1362">
      <w:pPr>
        <w:pStyle w:val="Prrafodelista"/>
        <w:numPr>
          <w:ilvl w:val="1"/>
          <w:numId w:val="18"/>
        </w:numPr>
      </w:pPr>
      <w:r>
        <w:lastRenderedPageBreak/>
        <w:t>Descripción incompleta. Sugerencia: Agregar a la descripción que las categorías también pueden ser modificadas o eliminadas.</w:t>
      </w:r>
    </w:p>
    <w:p w14:paraId="1E4798DD" w14:textId="64062D78" w:rsidR="005C5CA5" w:rsidRDefault="004B1362" w:rsidP="005C5CA5">
      <w:pPr>
        <w:pStyle w:val="Prrafodelista"/>
        <w:numPr>
          <w:ilvl w:val="1"/>
          <w:numId w:val="18"/>
        </w:numPr>
      </w:pPr>
      <w:r>
        <w:t>Falta describir el flujo correspondiente a la eliminación de una categoría.</w:t>
      </w:r>
    </w:p>
    <w:p w14:paraId="34FB3EBF" w14:textId="2B038344" w:rsidR="005C5CA5" w:rsidRDefault="005C5CA5" w:rsidP="005C5CA5">
      <w:pPr>
        <w:pStyle w:val="Prrafodelista"/>
        <w:numPr>
          <w:ilvl w:val="0"/>
          <w:numId w:val="18"/>
        </w:numPr>
      </w:pPr>
      <w:r>
        <w:t>El CU8 presenta los siguientes problemas:</w:t>
      </w:r>
    </w:p>
    <w:p w14:paraId="76F3F47F" w14:textId="4A88F517" w:rsidR="005C5CA5" w:rsidRDefault="005C5CA5" w:rsidP="005C5CA5">
      <w:pPr>
        <w:pStyle w:val="Prrafodelista"/>
        <w:numPr>
          <w:ilvl w:val="1"/>
          <w:numId w:val="18"/>
        </w:numPr>
      </w:pPr>
      <w:r>
        <w:t>Precondición incompleta. Sugerencia: Especificar la necesidad de que exista una evaluación en la iteración actual, que de como resultado un factor de riesgo de 34 o mayor.</w:t>
      </w:r>
    </w:p>
    <w:p w14:paraId="40CC8AA0" w14:textId="49BBFD21" w:rsidR="005C5CA5" w:rsidRDefault="005C5CA5" w:rsidP="005C5CA5">
      <w:pPr>
        <w:pStyle w:val="Prrafodelista"/>
        <w:numPr>
          <w:ilvl w:val="0"/>
          <w:numId w:val="18"/>
        </w:numPr>
      </w:pPr>
      <w:r>
        <w:t>El CU</w:t>
      </w:r>
      <w:r>
        <w:t>9</w:t>
      </w:r>
      <w:r>
        <w:t xml:space="preserve"> presenta los siguientes problemas:</w:t>
      </w:r>
    </w:p>
    <w:p w14:paraId="01EEE569" w14:textId="3A1FCBB4" w:rsidR="005C5CA5" w:rsidRDefault="005C5CA5" w:rsidP="005C5CA5">
      <w:pPr>
        <w:pStyle w:val="Prrafodelista"/>
        <w:numPr>
          <w:ilvl w:val="1"/>
          <w:numId w:val="18"/>
        </w:numPr>
      </w:pPr>
      <w:r>
        <w:t>Precondición incompleta. Sugerencia: Especificar la necesidad de que exista un</w:t>
      </w:r>
      <w:r>
        <w:t xml:space="preserve"> plan de acción realizado en la iteración actual.</w:t>
      </w:r>
    </w:p>
    <w:p w14:paraId="45614CCF" w14:textId="446E4026" w:rsidR="005C5CA5" w:rsidRDefault="005C5CA5" w:rsidP="005C5CA5">
      <w:pPr>
        <w:pStyle w:val="Prrafodelista"/>
        <w:numPr>
          <w:ilvl w:val="1"/>
          <w:numId w:val="18"/>
        </w:numPr>
      </w:pPr>
      <w:r>
        <w:t>Flujo principal.</w:t>
      </w:r>
      <w:r>
        <w:br/>
        <w:t>Paso 3: Especificar que datos se pueden modificar y bajo que restricciones.</w:t>
      </w:r>
    </w:p>
    <w:p w14:paraId="7F5EB25D" w14:textId="0C0CEF84" w:rsidR="005C5CA5" w:rsidRDefault="005C5CA5" w:rsidP="005C5CA5">
      <w:pPr>
        <w:pStyle w:val="Prrafodelista"/>
        <w:numPr>
          <w:ilvl w:val="0"/>
          <w:numId w:val="18"/>
        </w:numPr>
      </w:pPr>
      <w:r>
        <w:t>El CU10 presenta los siguientes problemas:</w:t>
      </w:r>
    </w:p>
    <w:p w14:paraId="109CF2E7" w14:textId="0C09ED03" w:rsidR="007A0D54" w:rsidRDefault="007A0D54" w:rsidP="007A0D54">
      <w:pPr>
        <w:pStyle w:val="Prrafodelista"/>
        <w:numPr>
          <w:ilvl w:val="1"/>
          <w:numId w:val="18"/>
        </w:numPr>
      </w:pPr>
      <w:r>
        <w:t>Descripción incompleta. Sugerencia: Agregar que se pueden realizar también informes de seguimiento y de tareas.</w:t>
      </w:r>
    </w:p>
    <w:p w14:paraId="540C5B50" w14:textId="48DD3FF9" w:rsidR="008647FF" w:rsidRDefault="008647FF" w:rsidP="008647FF">
      <w:pPr>
        <w:pStyle w:val="Ttulo2"/>
      </w:pPr>
      <w:r>
        <w:t>Consistencia</w:t>
      </w:r>
    </w:p>
    <w:p w14:paraId="59471B27" w14:textId="35E533F4" w:rsidR="00021C5B" w:rsidRDefault="00021C5B" w:rsidP="00021C5B">
      <w:pPr>
        <w:pStyle w:val="Prrafodelista"/>
        <w:numPr>
          <w:ilvl w:val="0"/>
          <w:numId w:val="17"/>
        </w:numPr>
      </w:pPr>
      <w:r>
        <w:t>Algunos requerimientos tienen nombres o descripciones que no coinciden con los de la especificación de requerimientos (RF1: Registrar, modificar y eliminar usuarios, RF2: Administrar perfiles de usuario y RF4: Crear, modificar y eliminar proyectos).</w:t>
      </w:r>
    </w:p>
    <w:p w14:paraId="7E8D19D8" w14:textId="11CBFA1E" w:rsidR="008647FF" w:rsidRDefault="004B1362" w:rsidP="004B1362">
      <w:pPr>
        <w:pStyle w:val="Prrafodelista"/>
        <w:numPr>
          <w:ilvl w:val="0"/>
          <w:numId w:val="17"/>
        </w:numPr>
      </w:pPr>
      <w:r>
        <w:t>El CU6 presenta los siguientes problemas:</w:t>
      </w:r>
    </w:p>
    <w:p w14:paraId="6BE01367" w14:textId="3E44BEA6" w:rsidR="004B1362" w:rsidRDefault="004B1362" w:rsidP="004B1362">
      <w:pPr>
        <w:pStyle w:val="Prrafodelista"/>
        <w:numPr>
          <w:ilvl w:val="1"/>
          <w:numId w:val="17"/>
        </w:numPr>
      </w:pPr>
      <w:r>
        <w:t>El nombre del actor “Administrador del proyecto” no corresponde con el utilizado en otras secciones y documentos. Sugerencia: Reemplazar por “Administrador del sistema”.</w:t>
      </w:r>
    </w:p>
    <w:p w14:paraId="7F3CF93B" w14:textId="6FA52C80" w:rsidR="007A0D54" w:rsidRDefault="007A0D54" w:rsidP="007A0D54">
      <w:pPr>
        <w:pStyle w:val="Prrafodelista"/>
        <w:numPr>
          <w:ilvl w:val="0"/>
          <w:numId w:val="17"/>
        </w:numPr>
      </w:pPr>
      <w:r>
        <w:t>El CU10 presenta los siguientes problemas:</w:t>
      </w:r>
    </w:p>
    <w:p w14:paraId="2A79317B" w14:textId="5E96A471" w:rsidR="007A0D54" w:rsidRDefault="007A0D54" w:rsidP="007A0D54">
      <w:pPr>
        <w:pStyle w:val="Prrafodelista"/>
        <w:numPr>
          <w:ilvl w:val="1"/>
          <w:numId w:val="17"/>
        </w:numPr>
      </w:pPr>
      <w:r>
        <w:t>Flujo principal.</w:t>
      </w:r>
      <w:r>
        <w:br/>
        <w:t xml:space="preserve">Paso 3: Nombre del “Informe de evolución de riesgos” inconsistente con otras secciones y documentos. Sugerencia: Utilizar el término “Informe de seguimiento”.  </w:t>
      </w:r>
    </w:p>
    <w:p w14:paraId="39D972BD" w14:textId="530F97FC" w:rsidR="007A0D54" w:rsidRDefault="007A0D54" w:rsidP="007A0D54">
      <w:pPr>
        <w:pStyle w:val="Prrafodelista"/>
        <w:numPr>
          <w:ilvl w:val="1"/>
          <w:numId w:val="17"/>
        </w:numPr>
      </w:pPr>
      <w:r>
        <w:t>Subflujo 2: Inconsistente con otras secciones y documentos. Sugerencia: Utilizar el término “Informe de seguimiento” en lugar de “Informe de evolución de riesgos”.</w:t>
      </w:r>
    </w:p>
    <w:p w14:paraId="7995875C" w14:textId="7D214F75" w:rsidR="00021C5B" w:rsidRDefault="00021C5B" w:rsidP="00021C5B">
      <w:pPr>
        <w:pStyle w:val="Ttulo2"/>
      </w:pPr>
      <w:r>
        <w:t>Trazabilidad</w:t>
      </w:r>
    </w:p>
    <w:p w14:paraId="416B68A5" w14:textId="3EFB5994" w:rsidR="00021C5B" w:rsidRDefault="00021C5B" w:rsidP="00021C5B">
      <w:pPr>
        <w:pStyle w:val="Prrafodelista"/>
        <w:numPr>
          <w:ilvl w:val="0"/>
          <w:numId w:val="22"/>
        </w:numPr>
      </w:pPr>
      <w:r>
        <w:t>No se especifican los requerimientos que satisface cada caso de uso.</w:t>
      </w:r>
    </w:p>
    <w:p w14:paraId="4F077614" w14:textId="77777777" w:rsidR="00021C5B" w:rsidRPr="00021C5B" w:rsidRDefault="00021C5B" w:rsidP="00021C5B"/>
    <w:p w14:paraId="47F10168" w14:textId="51929956" w:rsidR="008647FF" w:rsidRDefault="00021C5B" w:rsidP="00021C5B">
      <w:pPr>
        <w:pStyle w:val="Ttulo2"/>
      </w:pPr>
      <w:r>
        <w:t>General</w:t>
      </w:r>
    </w:p>
    <w:p w14:paraId="345E579A" w14:textId="5E030DA3" w:rsidR="00021C5B" w:rsidRDefault="00021C5B" w:rsidP="00021C5B">
      <w:pPr>
        <w:pStyle w:val="Prrafodelista"/>
        <w:numPr>
          <w:ilvl w:val="0"/>
          <w:numId w:val="18"/>
        </w:numPr>
      </w:pPr>
      <w:r>
        <w:t>No todos los requerimientos de la especificación de requerimientos de software se encuentran descritos en el modelo de casos de uso (RF21: Modificar plan de riesgo).</w:t>
      </w:r>
    </w:p>
    <w:p w14:paraId="47078964" w14:textId="77777777" w:rsidR="00021C5B" w:rsidRPr="00021C5B" w:rsidRDefault="00021C5B" w:rsidP="00021C5B">
      <w:pPr>
        <w:pStyle w:val="Prrafodelista"/>
        <w:ind w:firstLine="0"/>
      </w:pPr>
    </w:p>
    <w:p w14:paraId="1993BD50" w14:textId="77777777" w:rsidR="00DC6A38" w:rsidRDefault="00DC6A38" w:rsidP="00DC6A38">
      <w:pPr>
        <w:pStyle w:val="PSI-Ttulo1"/>
      </w:pPr>
      <w:bookmarkStart w:id="12" w:name="_Toc16487896"/>
      <w:bookmarkStart w:id="13" w:name="_Toc259441536"/>
      <w:r>
        <w:lastRenderedPageBreak/>
        <w:t>Evaluación</w:t>
      </w:r>
      <w:bookmarkEnd w:id="12"/>
      <w:bookmarkEnd w:id="13"/>
    </w:p>
    <w:p w14:paraId="53D2587D" w14:textId="77777777" w:rsidR="00DC6A38" w:rsidRDefault="00DC6A38" w:rsidP="002744EF">
      <w:pPr>
        <w:pStyle w:val="PSI-Comentario"/>
      </w:pPr>
      <w:r>
        <w:t>[Se realiza una evaluación global del Producto revisado de acuerdo a los Objetivos planteados y los problemas detectados.]</w:t>
      </w:r>
    </w:p>
    <w:p w14:paraId="4799969D" w14:textId="77777777" w:rsidR="00DC6A38" w:rsidRDefault="00C20494" w:rsidP="00C20494">
      <w:pPr>
        <w:pStyle w:val="PSI-Ttulo2"/>
        <w:ind w:left="0" w:firstLine="0"/>
      </w:pPr>
      <w:bookmarkStart w:id="14" w:name="_Toc16487897"/>
      <w:r>
        <w:br/>
      </w:r>
      <w:bookmarkStart w:id="15" w:name="_Toc259441537"/>
      <w:r w:rsidR="00DC6A38">
        <w:t>Estado actual del Producto</w:t>
      </w:r>
      <w:bookmarkEnd w:id="14"/>
      <w:bookmarkEnd w:id="15"/>
    </w:p>
    <w:p w14:paraId="6A33F1C1" w14:textId="77777777" w:rsidR="00DC6A38" w:rsidRDefault="00DC6A38" w:rsidP="002744EF">
      <w:pPr>
        <w:pStyle w:val="PSI-Comentario"/>
      </w:pPr>
      <w:r>
        <w:t xml:space="preserve">[Se describe el estado actual del Producto por </w:t>
      </w:r>
      <w:r w:rsidR="00C20494">
        <w:t>Ej.</w:t>
      </w:r>
      <w:r>
        <w:t xml:space="preserve"> se debe rehacer o corregir, se puede entregar.]</w:t>
      </w:r>
      <w:r w:rsidR="00C20494">
        <w:br/>
      </w:r>
    </w:p>
    <w:p w14:paraId="65CE6874" w14:textId="77777777" w:rsidR="00DC6A38" w:rsidRDefault="00DC6A38" w:rsidP="00DC6A38">
      <w:pPr>
        <w:pStyle w:val="PSI-Ttulo2"/>
      </w:pPr>
      <w:bookmarkStart w:id="16" w:name="_Toc16487898"/>
      <w:bookmarkStart w:id="17" w:name="_Toc259441538"/>
      <w:r>
        <w:t>Acciones a tomar</w:t>
      </w:r>
      <w:bookmarkEnd w:id="16"/>
      <w:bookmarkEnd w:id="17"/>
    </w:p>
    <w:p w14:paraId="3A8A2732" w14:textId="77777777" w:rsidR="00DC6A38" w:rsidRDefault="00DC6A38" w:rsidP="002744EF">
      <w:pPr>
        <w:pStyle w:val="PSI-Comentario"/>
      </w:pPr>
      <w:r>
        <w:t>[Se detallan las acciones a tomar para que el producto sea corregido y revisado en una nueva versión.]</w:t>
      </w:r>
      <w:r w:rsidR="00C20494">
        <w:br/>
      </w:r>
    </w:p>
    <w:p w14:paraId="610E8912" w14:textId="77777777" w:rsidR="00DC6A38" w:rsidRDefault="00DC6A38" w:rsidP="00DC6A38">
      <w:pPr>
        <w:pStyle w:val="PSI-Ttulo2"/>
      </w:pPr>
      <w:bookmarkStart w:id="18" w:name="_Toc16487899"/>
      <w:bookmarkStart w:id="19" w:name="_Toc259441539"/>
      <w:r>
        <w:t>Próxima Revisión del Producto</w:t>
      </w:r>
      <w:bookmarkEnd w:id="18"/>
      <w:bookmarkEnd w:id="19"/>
    </w:p>
    <w:p w14:paraId="05AD6490" w14:textId="77777777" w:rsidR="00DC6A38" w:rsidRDefault="00DC6A38" w:rsidP="002744EF">
      <w:pPr>
        <w:pStyle w:val="PSI-Comentario"/>
      </w:pPr>
      <w:r>
        <w:t>[Se establece la próxima revisión de acuerdo a los puntos detallados anteriormente, en términos de fechas o Fase e iteración.]</w:t>
      </w:r>
    </w:p>
    <w:p w14:paraId="67F7A6CD" w14:textId="77777777" w:rsidR="00DC6A38" w:rsidRDefault="00DC6A38" w:rsidP="00DC6A38">
      <w:pPr>
        <w:pStyle w:val="MNormal"/>
      </w:pPr>
    </w:p>
    <w:p w14:paraId="22C6F30C" w14:textId="77777777" w:rsidR="00DC6A38" w:rsidRDefault="00DC6A38" w:rsidP="00DC6A38"/>
    <w:p w14:paraId="4566CE67" w14:textId="77777777" w:rsidR="007F38C0" w:rsidRPr="00DC6A38" w:rsidRDefault="007F38C0" w:rsidP="005B5AEE">
      <w:pPr>
        <w:pStyle w:val="PSI-Ttulo1"/>
        <w:rPr>
          <w:lang w:val="es-ES"/>
        </w:rPr>
      </w:pPr>
    </w:p>
    <w:sectPr w:rsidR="007F38C0" w:rsidRPr="00DC6A38"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B7876" w14:textId="77777777" w:rsidR="00626D2A" w:rsidRDefault="00626D2A" w:rsidP="00C94FBE">
      <w:pPr>
        <w:spacing w:before="0" w:line="240" w:lineRule="auto"/>
      </w:pPr>
      <w:r>
        <w:separator/>
      </w:r>
    </w:p>
    <w:p w14:paraId="13291C10" w14:textId="77777777" w:rsidR="00626D2A" w:rsidRDefault="00626D2A"/>
  </w:endnote>
  <w:endnote w:type="continuationSeparator" w:id="0">
    <w:p w14:paraId="794236C3" w14:textId="77777777" w:rsidR="00626D2A" w:rsidRDefault="00626D2A" w:rsidP="00C94FBE">
      <w:pPr>
        <w:spacing w:before="0" w:line="240" w:lineRule="auto"/>
      </w:pPr>
      <w:r>
        <w:continuationSeparator/>
      </w:r>
    </w:p>
    <w:p w14:paraId="7C3BDA8F" w14:textId="77777777" w:rsidR="00626D2A" w:rsidRDefault="00626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A6377" w14:textId="48AC3698"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2744EF">
          <w:t>T-Code</w:t>
        </w:r>
      </w:sdtContent>
    </w:sdt>
    <w:r w:rsidR="00B672A3">
      <w:rPr>
        <w:noProof/>
        <w:lang w:eastAsia="es-ES"/>
      </w:rPr>
      <mc:AlternateContent>
        <mc:Choice Requires="wpg">
          <w:drawing>
            <wp:anchor distT="0" distB="0" distL="114300" distR="114300" simplePos="0" relativeHeight="251676672" behindDoc="0" locked="0" layoutInCell="0" allowOverlap="1" wp14:anchorId="7CF0D26A" wp14:editId="29438480">
              <wp:simplePos x="0" y="0"/>
              <wp:positionH relativeFrom="page">
                <wp:align>center</wp:align>
              </wp:positionH>
              <wp:positionV relativeFrom="page">
                <wp:align>bottom</wp:align>
              </wp:positionV>
              <wp:extent cx="7539990" cy="809625"/>
              <wp:effectExtent l="9525" t="0" r="13335" b="4445"/>
              <wp:wrapNone/>
              <wp:docPr id="198009111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19619017"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8708244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E12CC1C"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XiNAP/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" filled="f" stroked="f"/>
              <w10:wrap anchorx="page" anchory="page"/>
            </v:group>
          </w:pict>
        </mc:Fallback>
      </mc:AlternateContent>
    </w:r>
    <w:r w:rsidR="00B672A3">
      <w:rPr>
        <w:noProof/>
        <w:lang w:eastAsia="es-ES"/>
      </w:rPr>
      <mc:AlternateContent>
        <mc:Choice Requires="wps">
          <w:drawing>
            <wp:anchor distT="0" distB="0" distL="114300" distR="114300" simplePos="0" relativeHeight="251675648" behindDoc="0" locked="0" layoutInCell="1" allowOverlap="1" wp14:anchorId="3DC52C1C" wp14:editId="71CC4760">
              <wp:simplePos x="0" y="0"/>
              <wp:positionH relativeFrom="leftMargin">
                <wp:align>center</wp:align>
              </wp:positionH>
              <wp:positionV relativeFrom="page">
                <wp:align>bottom</wp:align>
              </wp:positionV>
              <wp:extent cx="90805" cy="793115"/>
              <wp:effectExtent l="6350" t="5080" r="7620" b="11430"/>
              <wp:wrapNone/>
              <wp:docPr id="13509423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BA38C0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ED6CA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ED6CAB" w:rsidRPr="00DD5A70">
          <w:rPr>
            <w:rFonts w:asciiTheme="majorHAnsi" w:hAnsiTheme="majorHAnsi" w:cstheme="majorHAnsi"/>
          </w:rPr>
          <w:fldChar w:fldCharType="separate"/>
        </w:r>
        <w:r w:rsidR="0078714C">
          <w:rPr>
            <w:rFonts w:asciiTheme="majorHAnsi" w:hAnsiTheme="majorHAnsi" w:cstheme="majorHAnsi"/>
            <w:noProof/>
          </w:rPr>
          <w:t>5</w:t>
        </w:r>
        <w:r w:rsidR="00ED6CA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ED6CA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ED6CAB" w:rsidRPr="00DD5A70">
          <w:rPr>
            <w:rFonts w:asciiTheme="majorHAnsi" w:hAnsiTheme="majorHAnsi" w:cstheme="majorHAnsi"/>
          </w:rPr>
          <w:fldChar w:fldCharType="separate"/>
        </w:r>
        <w:r w:rsidR="0078714C">
          <w:rPr>
            <w:rFonts w:asciiTheme="majorHAnsi" w:hAnsiTheme="majorHAnsi" w:cstheme="majorHAnsi"/>
            <w:noProof/>
          </w:rPr>
          <w:t>5</w:t>
        </w:r>
        <w:r w:rsidR="00ED6CAB" w:rsidRPr="00DD5A70">
          <w:rPr>
            <w:rFonts w:asciiTheme="majorHAnsi" w:hAnsiTheme="majorHAnsi" w:cstheme="majorHAnsi"/>
          </w:rPr>
          <w:fldChar w:fldCharType="end"/>
        </w:r>
      </w:sdtContent>
    </w:sdt>
    <w:r w:rsidR="00B672A3">
      <w:rPr>
        <w:noProof/>
        <w:lang w:eastAsia="zh-TW"/>
      </w:rPr>
      <mc:AlternateContent>
        <mc:Choice Requires="wps">
          <w:drawing>
            <wp:anchor distT="0" distB="0" distL="114300" distR="114300" simplePos="0" relativeHeight="251670528" behindDoc="0" locked="0" layoutInCell="1" allowOverlap="1" wp14:anchorId="503A14E6" wp14:editId="12E203F0">
              <wp:simplePos x="0" y="0"/>
              <wp:positionH relativeFrom="rightMargin">
                <wp:align>center</wp:align>
              </wp:positionH>
              <wp:positionV relativeFrom="page">
                <wp:align>bottom</wp:align>
              </wp:positionV>
              <wp:extent cx="90805" cy="793115"/>
              <wp:effectExtent l="9525" t="5080" r="13970" b="11430"/>
              <wp:wrapNone/>
              <wp:docPr id="8492806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2EAE3EB"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1C869849" w14:textId="69643DCA" w:rsidR="0092483A" w:rsidRDefault="002744EF"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858B1" w14:textId="77777777" w:rsidR="00626D2A" w:rsidRDefault="00626D2A" w:rsidP="00C94FBE">
      <w:pPr>
        <w:spacing w:before="0" w:line="240" w:lineRule="auto"/>
      </w:pPr>
      <w:r>
        <w:separator/>
      </w:r>
    </w:p>
    <w:p w14:paraId="008F4E8E" w14:textId="77777777" w:rsidR="00626D2A" w:rsidRDefault="00626D2A"/>
  </w:footnote>
  <w:footnote w:type="continuationSeparator" w:id="0">
    <w:p w14:paraId="6E1A6322" w14:textId="77777777" w:rsidR="00626D2A" w:rsidRDefault="00626D2A" w:rsidP="00C94FBE">
      <w:pPr>
        <w:spacing w:before="0" w:line="240" w:lineRule="auto"/>
      </w:pPr>
      <w:r>
        <w:continuationSeparator/>
      </w:r>
    </w:p>
    <w:p w14:paraId="055A05DB" w14:textId="77777777" w:rsidR="00626D2A" w:rsidRDefault="00626D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4D7582A0" w14:textId="77777777" w:rsidR="000F4F97" w:rsidRDefault="0025329F">
        <w:pPr>
          <w:pStyle w:val="Encabezado"/>
          <w:rPr>
            <w:rFonts w:asciiTheme="majorHAnsi" w:eastAsiaTheme="majorEastAsia" w:hAnsiTheme="majorHAnsi" w:cstheme="majorBidi"/>
          </w:rPr>
        </w:pPr>
        <w:r>
          <w:rPr>
            <w:rFonts w:asciiTheme="majorHAnsi" w:eastAsiaTheme="majorEastAsia" w:hAnsiTheme="majorHAnsi" w:cstheme="majorBidi"/>
            <w:lang w:val="es-AR"/>
          </w:rPr>
          <w:t>Informe de Revisión Técnica Formal</w:t>
        </w:r>
      </w:p>
    </w:sdtContent>
  </w:sdt>
  <w:p w14:paraId="30210D84" w14:textId="5E29C980"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7088E4B7" wp14:editId="4EBB355E">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7EFB3EC5" wp14:editId="07A413CA">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672A3">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3C97E88D" wp14:editId="71A3CC4F">
              <wp:simplePos x="0" y="0"/>
              <wp:positionH relativeFrom="leftMargin">
                <wp:posOffset>494030</wp:posOffset>
              </wp:positionH>
              <wp:positionV relativeFrom="page">
                <wp:posOffset>0</wp:posOffset>
              </wp:positionV>
              <wp:extent cx="90805" cy="789305"/>
              <wp:effectExtent l="6985" t="9525" r="6985" b="10795"/>
              <wp:wrapNone/>
              <wp:docPr id="20646379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9743D9F"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672A3">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2AC13D98" wp14:editId="782851D8">
              <wp:simplePos x="0" y="0"/>
              <wp:positionH relativeFrom="leftMargin">
                <wp:posOffset>6974840</wp:posOffset>
              </wp:positionH>
              <wp:positionV relativeFrom="page">
                <wp:posOffset>0</wp:posOffset>
              </wp:positionV>
              <wp:extent cx="90805" cy="789940"/>
              <wp:effectExtent l="5080" t="9525" r="8890" b="10160"/>
              <wp:wrapNone/>
              <wp:docPr id="131364825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9D1D19"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672A3">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264B7ED" wp14:editId="214BF945">
              <wp:simplePos x="0" y="0"/>
              <wp:positionH relativeFrom="page">
                <wp:align>center</wp:align>
              </wp:positionH>
              <wp:positionV relativeFrom="page">
                <wp:align>top</wp:align>
              </wp:positionV>
              <wp:extent cx="7537450" cy="815340"/>
              <wp:effectExtent l="9525" t="0" r="6350" b="3810"/>
              <wp:wrapNone/>
              <wp:docPr id="130526762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21534196"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5890090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60DD35D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2744EF">
          <w:rPr>
            <w:rFonts w:asciiTheme="majorHAnsi" w:eastAsiaTheme="majorEastAsia" w:hAnsiTheme="majorHAnsi" w:cstheme="majorBidi"/>
            <w:szCs w:val="36"/>
          </w:rPr>
          <w:t>VestaRiskManager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F847FCB"/>
    <w:multiLevelType w:val="hybridMultilevel"/>
    <w:tmpl w:val="DBE6B74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F4396F"/>
    <w:multiLevelType w:val="hybridMultilevel"/>
    <w:tmpl w:val="1F2642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4F9050D"/>
    <w:multiLevelType w:val="hybridMultilevel"/>
    <w:tmpl w:val="C11829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652D4C"/>
    <w:multiLevelType w:val="hybridMultilevel"/>
    <w:tmpl w:val="0E88B20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3E7163F"/>
    <w:multiLevelType w:val="hybridMultilevel"/>
    <w:tmpl w:val="5FD613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7884EA2"/>
    <w:multiLevelType w:val="multilevel"/>
    <w:tmpl w:val="E372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951542"/>
    <w:multiLevelType w:val="hybridMultilevel"/>
    <w:tmpl w:val="C6764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0D3414"/>
    <w:multiLevelType w:val="hybridMultilevel"/>
    <w:tmpl w:val="5C8E390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8642A9"/>
    <w:multiLevelType w:val="hybridMultilevel"/>
    <w:tmpl w:val="2F3EADD0"/>
    <w:lvl w:ilvl="0" w:tplc="730CEFC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603271821">
    <w:abstractNumId w:val="7"/>
  </w:num>
  <w:num w:numId="2" w16cid:durableId="632487962">
    <w:abstractNumId w:val="11"/>
  </w:num>
  <w:num w:numId="3" w16cid:durableId="1605070089">
    <w:abstractNumId w:val="11"/>
  </w:num>
  <w:num w:numId="4" w16cid:durableId="970286048">
    <w:abstractNumId w:val="11"/>
  </w:num>
  <w:num w:numId="5" w16cid:durableId="41564542">
    <w:abstractNumId w:val="1"/>
  </w:num>
  <w:num w:numId="6" w16cid:durableId="1339849983">
    <w:abstractNumId w:val="2"/>
  </w:num>
  <w:num w:numId="7" w16cid:durableId="1032614200">
    <w:abstractNumId w:val="3"/>
  </w:num>
  <w:num w:numId="8" w16cid:durableId="1847208132">
    <w:abstractNumId w:val="0"/>
  </w:num>
  <w:num w:numId="9" w16cid:durableId="561256520">
    <w:abstractNumId w:val="18"/>
  </w:num>
  <w:num w:numId="10" w16cid:durableId="1863206112">
    <w:abstractNumId w:val="19"/>
  </w:num>
  <w:num w:numId="11" w16cid:durableId="379400859">
    <w:abstractNumId w:val="5"/>
  </w:num>
  <w:num w:numId="12" w16cid:durableId="1001739688">
    <w:abstractNumId w:val="12"/>
  </w:num>
  <w:num w:numId="13" w16cid:durableId="935330191">
    <w:abstractNumId w:val="14"/>
  </w:num>
  <w:num w:numId="14" w16cid:durableId="773524777">
    <w:abstractNumId w:val="10"/>
  </w:num>
  <w:num w:numId="15" w16cid:durableId="221408120">
    <w:abstractNumId w:val="17"/>
  </w:num>
  <w:num w:numId="16" w16cid:durableId="2086489684">
    <w:abstractNumId w:val="6"/>
  </w:num>
  <w:num w:numId="17" w16cid:durableId="531578374">
    <w:abstractNumId w:val="8"/>
  </w:num>
  <w:num w:numId="18" w16cid:durableId="1683849146">
    <w:abstractNumId w:val="13"/>
  </w:num>
  <w:num w:numId="19" w16cid:durableId="2099017446">
    <w:abstractNumId w:val="9"/>
  </w:num>
  <w:num w:numId="20" w16cid:durableId="1383020280">
    <w:abstractNumId w:val="4"/>
  </w:num>
  <w:num w:numId="21" w16cid:durableId="1814057104">
    <w:abstractNumId w:val="16"/>
  </w:num>
  <w:num w:numId="22" w16cid:durableId="13455498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A3"/>
    <w:rsid w:val="00011BED"/>
    <w:rsid w:val="00017EFE"/>
    <w:rsid w:val="00021C5B"/>
    <w:rsid w:val="00045F1A"/>
    <w:rsid w:val="00080211"/>
    <w:rsid w:val="00086894"/>
    <w:rsid w:val="00087F53"/>
    <w:rsid w:val="00092BC0"/>
    <w:rsid w:val="000A0FE7"/>
    <w:rsid w:val="000C1308"/>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5329F"/>
    <w:rsid w:val="00266C42"/>
    <w:rsid w:val="002744EF"/>
    <w:rsid w:val="00295CA9"/>
    <w:rsid w:val="002A41AA"/>
    <w:rsid w:val="002B506A"/>
    <w:rsid w:val="002B5AF9"/>
    <w:rsid w:val="002D0CCB"/>
    <w:rsid w:val="002E0AB6"/>
    <w:rsid w:val="002E7874"/>
    <w:rsid w:val="002F1461"/>
    <w:rsid w:val="002F17B3"/>
    <w:rsid w:val="003130E3"/>
    <w:rsid w:val="003149A1"/>
    <w:rsid w:val="003163C6"/>
    <w:rsid w:val="00344258"/>
    <w:rsid w:val="00346864"/>
    <w:rsid w:val="00350E39"/>
    <w:rsid w:val="003560F2"/>
    <w:rsid w:val="0035674D"/>
    <w:rsid w:val="00363FD1"/>
    <w:rsid w:val="00397566"/>
    <w:rsid w:val="003B7F1F"/>
    <w:rsid w:val="003C51CF"/>
    <w:rsid w:val="003C54B1"/>
    <w:rsid w:val="003E12FE"/>
    <w:rsid w:val="0040066E"/>
    <w:rsid w:val="00403DCC"/>
    <w:rsid w:val="004525FF"/>
    <w:rsid w:val="00460876"/>
    <w:rsid w:val="004807AF"/>
    <w:rsid w:val="00484E83"/>
    <w:rsid w:val="004A54C8"/>
    <w:rsid w:val="004B1362"/>
    <w:rsid w:val="004C5D7E"/>
    <w:rsid w:val="004D45CD"/>
    <w:rsid w:val="004D5185"/>
    <w:rsid w:val="004E4935"/>
    <w:rsid w:val="004E607D"/>
    <w:rsid w:val="004F4D25"/>
    <w:rsid w:val="005017FA"/>
    <w:rsid w:val="005046A5"/>
    <w:rsid w:val="00504A67"/>
    <w:rsid w:val="00505436"/>
    <w:rsid w:val="00511D9A"/>
    <w:rsid w:val="00515617"/>
    <w:rsid w:val="00526DBC"/>
    <w:rsid w:val="00542177"/>
    <w:rsid w:val="00564033"/>
    <w:rsid w:val="00570F4F"/>
    <w:rsid w:val="005857BB"/>
    <w:rsid w:val="0059596F"/>
    <w:rsid w:val="00597A23"/>
    <w:rsid w:val="005A0664"/>
    <w:rsid w:val="005A52A2"/>
    <w:rsid w:val="005B5AEE"/>
    <w:rsid w:val="005B6373"/>
    <w:rsid w:val="005C5497"/>
    <w:rsid w:val="005C5CA5"/>
    <w:rsid w:val="005E76A4"/>
    <w:rsid w:val="005F133C"/>
    <w:rsid w:val="005F5429"/>
    <w:rsid w:val="005F60BA"/>
    <w:rsid w:val="006124BF"/>
    <w:rsid w:val="00616A6E"/>
    <w:rsid w:val="006177BF"/>
    <w:rsid w:val="00626D2A"/>
    <w:rsid w:val="006440EB"/>
    <w:rsid w:val="00653C38"/>
    <w:rsid w:val="006919D5"/>
    <w:rsid w:val="00697A59"/>
    <w:rsid w:val="006A2495"/>
    <w:rsid w:val="006B3371"/>
    <w:rsid w:val="0070494E"/>
    <w:rsid w:val="00705C02"/>
    <w:rsid w:val="00710BA6"/>
    <w:rsid w:val="00711DF8"/>
    <w:rsid w:val="00722389"/>
    <w:rsid w:val="007447BE"/>
    <w:rsid w:val="0078714C"/>
    <w:rsid w:val="007A0D54"/>
    <w:rsid w:val="007A33C6"/>
    <w:rsid w:val="007B151B"/>
    <w:rsid w:val="007B2E53"/>
    <w:rsid w:val="007C742C"/>
    <w:rsid w:val="007D7477"/>
    <w:rsid w:val="007E52A8"/>
    <w:rsid w:val="007E66A5"/>
    <w:rsid w:val="007F38C0"/>
    <w:rsid w:val="00801130"/>
    <w:rsid w:val="00816B5F"/>
    <w:rsid w:val="00817955"/>
    <w:rsid w:val="00822C20"/>
    <w:rsid w:val="008539BD"/>
    <w:rsid w:val="00861B8F"/>
    <w:rsid w:val="008647F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A3173"/>
    <w:rsid w:val="009B1574"/>
    <w:rsid w:val="009D0840"/>
    <w:rsid w:val="009E25EF"/>
    <w:rsid w:val="009E4DA8"/>
    <w:rsid w:val="009F4449"/>
    <w:rsid w:val="00A0436A"/>
    <w:rsid w:val="00A12B5B"/>
    <w:rsid w:val="00A13DBA"/>
    <w:rsid w:val="00A2496D"/>
    <w:rsid w:val="00A2757B"/>
    <w:rsid w:val="00A41879"/>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2CDF"/>
    <w:rsid w:val="00B672A3"/>
    <w:rsid w:val="00B77F48"/>
    <w:rsid w:val="00BA699A"/>
    <w:rsid w:val="00BB23C2"/>
    <w:rsid w:val="00BB4A41"/>
    <w:rsid w:val="00BB6AAE"/>
    <w:rsid w:val="00BB7855"/>
    <w:rsid w:val="00BC5404"/>
    <w:rsid w:val="00C05700"/>
    <w:rsid w:val="00C20494"/>
    <w:rsid w:val="00C23F8C"/>
    <w:rsid w:val="00C24CDC"/>
    <w:rsid w:val="00C26C78"/>
    <w:rsid w:val="00C42873"/>
    <w:rsid w:val="00C5135E"/>
    <w:rsid w:val="00C67EBC"/>
    <w:rsid w:val="00C7670E"/>
    <w:rsid w:val="00C872BB"/>
    <w:rsid w:val="00C921F4"/>
    <w:rsid w:val="00C94FBE"/>
    <w:rsid w:val="00C97238"/>
    <w:rsid w:val="00CB2CC9"/>
    <w:rsid w:val="00CD323E"/>
    <w:rsid w:val="00CE0252"/>
    <w:rsid w:val="00CE0C6E"/>
    <w:rsid w:val="00CE7C8F"/>
    <w:rsid w:val="00CE7F5B"/>
    <w:rsid w:val="00D01B23"/>
    <w:rsid w:val="00D06E99"/>
    <w:rsid w:val="00D075B5"/>
    <w:rsid w:val="00D115EA"/>
    <w:rsid w:val="00D15FB2"/>
    <w:rsid w:val="00D255E1"/>
    <w:rsid w:val="00D61566"/>
    <w:rsid w:val="00D649B2"/>
    <w:rsid w:val="00D80E83"/>
    <w:rsid w:val="00DA284A"/>
    <w:rsid w:val="00DC6A38"/>
    <w:rsid w:val="00DD0159"/>
    <w:rsid w:val="00DD5A70"/>
    <w:rsid w:val="00E01FEC"/>
    <w:rsid w:val="00E037C9"/>
    <w:rsid w:val="00E34178"/>
    <w:rsid w:val="00E364B4"/>
    <w:rsid w:val="00E36A01"/>
    <w:rsid w:val="00E41820"/>
    <w:rsid w:val="00E41E7A"/>
    <w:rsid w:val="00E438FE"/>
    <w:rsid w:val="00E5392A"/>
    <w:rsid w:val="00E55655"/>
    <w:rsid w:val="00E67DB5"/>
    <w:rsid w:val="00E7708C"/>
    <w:rsid w:val="00E8096E"/>
    <w:rsid w:val="00E84E25"/>
    <w:rsid w:val="00E93312"/>
    <w:rsid w:val="00EA7D8C"/>
    <w:rsid w:val="00ED6CAB"/>
    <w:rsid w:val="00EE0084"/>
    <w:rsid w:val="00F045A2"/>
    <w:rsid w:val="00F163F8"/>
    <w:rsid w:val="00F36808"/>
    <w:rsid w:val="00F438B1"/>
    <w:rsid w:val="00F43B1F"/>
    <w:rsid w:val="00F54DA6"/>
    <w:rsid w:val="00F61D44"/>
    <w:rsid w:val="00F62F4E"/>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C8FD95"/>
  <w15:docId w15:val="{84BEBB0C-C72A-448D-8696-7AF725A9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74"/>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44EF"/>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F17B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F17B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2F17B3"/>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E607D"/>
    <w:pPr>
      <w:spacing w:before="0"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5C5497"/>
    <w:pPr>
      <w:spacing w:before="120" w:after="120"/>
      <w:jc w:val="center"/>
      <w:outlineLvl w:val="0"/>
    </w:pPr>
    <w:rPr>
      <w:b/>
      <w:bCs/>
      <w:sz w:val="36"/>
    </w:rPr>
  </w:style>
  <w:style w:type="paragraph" w:customStyle="1" w:styleId="MTema1">
    <w:name w:val="MTema1"/>
    <w:basedOn w:val="Normal"/>
    <w:next w:val="MNormal"/>
    <w:rsid w:val="00DC6A38"/>
    <w:pPr>
      <w:numPr>
        <w:numId w:val="14"/>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C6A38"/>
    <w:pPr>
      <w:numPr>
        <w:ilvl w:val="1"/>
        <w:numId w:val="14"/>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C6A38"/>
    <w:pPr>
      <w:numPr>
        <w:ilvl w:val="2"/>
      </w:numPr>
      <w:tabs>
        <w:tab w:val="clear" w:pos="2098"/>
        <w:tab w:val="num" w:pos="851"/>
      </w:tabs>
      <w:ind w:left="851" w:hanging="851"/>
      <w:outlineLvl w:val="2"/>
    </w:pPr>
  </w:style>
  <w:style w:type="paragraph" w:styleId="Prrafodelista">
    <w:name w:val="List Paragraph"/>
    <w:basedOn w:val="Normal"/>
    <w:uiPriority w:val="34"/>
    <w:qFormat/>
    <w:rsid w:val="002744EF"/>
    <w:pPr>
      <w:ind w:left="720"/>
      <w:contextualSpacing/>
    </w:pPr>
  </w:style>
  <w:style w:type="table" w:styleId="Tablaconcuadrcula">
    <w:name w:val="Table Grid"/>
    <w:basedOn w:val="Tablanormal"/>
    <w:uiPriority w:val="59"/>
    <w:rsid w:val="004E607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5988">
      <w:bodyDiv w:val="1"/>
      <w:marLeft w:val="0"/>
      <w:marRight w:val="0"/>
      <w:marTop w:val="0"/>
      <w:marBottom w:val="0"/>
      <w:divBdr>
        <w:top w:val="none" w:sz="0" w:space="0" w:color="auto"/>
        <w:left w:val="none" w:sz="0" w:space="0" w:color="auto"/>
        <w:bottom w:val="none" w:sz="0" w:space="0" w:color="auto"/>
        <w:right w:val="none" w:sz="0" w:space="0" w:color="auto"/>
      </w:divBdr>
    </w:div>
    <w:div w:id="39133288">
      <w:bodyDiv w:val="1"/>
      <w:marLeft w:val="0"/>
      <w:marRight w:val="0"/>
      <w:marTop w:val="0"/>
      <w:marBottom w:val="0"/>
      <w:divBdr>
        <w:top w:val="none" w:sz="0" w:space="0" w:color="auto"/>
        <w:left w:val="none" w:sz="0" w:space="0" w:color="auto"/>
        <w:bottom w:val="none" w:sz="0" w:space="0" w:color="auto"/>
        <w:right w:val="none" w:sz="0" w:space="0" w:color="auto"/>
      </w:divBdr>
    </w:div>
    <w:div w:id="84420556">
      <w:bodyDiv w:val="1"/>
      <w:marLeft w:val="0"/>
      <w:marRight w:val="0"/>
      <w:marTop w:val="0"/>
      <w:marBottom w:val="0"/>
      <w:divBdr>
        <w:top w:val="none" w:sz="0" w:space="0" w:color="auto"/>
        <w:left w:val="none" w:sz="0" w:space="0" w:color="auto"/>
        <w:bottom w:val="none" w:sz="0" w:space="0" w:color="auto"/>
        <w:right w:val="none" w:sz="0" w:space="0" w:color="auto"/>
      </w:divBdr>
    </w:div>
    <w:div w:id="95640099">
      <w:bodyDiv w:val="1"/>
      <w:marLeft w:val="0"/>
      <w:marRight w:val="0"/>
      <w:marTop w:val="0"/>
      <w:marBottom w:val="0"/>
      <w:divBdr>
        <w:top w:val="none" w:sz="0" w:space="0" w:color="auto"/>
        <w:left w:val="none" w:sz="0" w:space="0" w:color="auto"/>
        <w:bottom w:val="none" w:sz="0" w:space="0" w:color="auto"/>
        <w:right w:val="none" w:sz="0" w:space="0" w:color="auto"/>
      </w:divBdr>
    </w:div>
    <w:div w:id="161743765">
      <w:bodyDiv w:val="1"/>
      <w:marLeft w:val="0"/>
      <w:marRight w:val="0"/>
      <w:marTop w:val="0"/>
      <w:marBottom w:val="0"/>
      <w:divBdr>
        <w:top w:val="none" w:sz="0" w:space="0" w:color="auto"/>
        <w:left w:val="none" w:sz="0" w:space="0" w:color="auto"/>
        <w:bottom w:val="none" w:sz="0" w:space="0" w:color="auto"/>
        <w:right w:val="none" w:sz="0" w:space="0" w:color="auto"/>
      </w:divBdr>
    </w:div>
    <w:div w:id="314191592">
      <w:bodyDiv w:val="1"/>
      <w:marLeft w:val="0"/>
      <w:marRight w:val="0"/>
      <w:marTop w:val="0"/>
      <w:marBottom w:val="0"/>
      <w:divBdr>
        <w:top w:val="none" w:sz="0" w:space="0" w:color="auto"/>
        <w:left w:val="none" w:sz="0" w:space="0" w:color="auto"/>
        <w:bottom w:val="none" w:sz="0" w:space="0" w:color="auto"/>
        <w:right w:val="none" w:sz="0" w:space="0" w:color="auto"/>
      </w:divBdr>
    </w:div>
    <w:div w:id="540820502">
      <w:bodyDiv w:val="1"/>
      <w:marLeft w:val="0"/>
      <w:marRight w:val="0"/>
      <w:marTop w:val="0"/>
      <w:marBottom w:val="0"/>
      <w:divBdr>
        <w:top w:val="none" w:sz="0" w:space="0" w:color="auto"/>
        <w:left w:val="none" w:sz="0" w:space="0" w:color="auto"/>
        <w:bottom w:val="none" w:sz="0" w:space="0" w:color="auto"/>
        <w:right w:val="none" w:sz="0" w:space="0" w:color="auto"/>
      </w:divBdr>
    </w:div>
    <w:div w:id="589387307">
      <w:bodyDiv w:val="1"/>
      <w:marLeft w:val="0"/>
      <w:marRight w:val="0"/>
      <w:marTop w:val="0"/>
      <w:marBottom w:val="0"/>
      <w:divBdr>
        <w:top w:val="none" w:sz="0" w:space="0" w:color="auto"/>
        <w:left w:val="none" w:sz="0" w:space="0" w:color="auto"/>
        <w:bottom w:val="none" w:sz="0" w:space="0" w:color="auto"/>
        <w:right w:val="none" w:sz="0" w:space="0" w:color="auto"/>
      </w:divBdr>
    </w:div>
    <w:div w:id="688023961">
      <w:bodyDiv w:val="1"/>
      <w:marLeft w:val="0"/>
      <w:marRight w:val="0"/>
      <w:marTop w:val="0"/>
      <w:marBottom w:val="0"/>
      <w:divBdr>
        <w:top w:val="none" w:sz="0" w:space="0" w:color="auto"/>
        <w:left w:val="none" w:sz="0" w:space="0" w:color="auto"/>
        <w:bottom w:val="none" w:sz="0" w:space="0" w:color="auto"/>
        <w:right w:val="none" w:sz="0" w:space="0" w:color="auto"/>
      </w:divBdr>
    </w:div>
    <w:div w:id="770861693">
      <w:bodyDiv w:val="1"/>
      <w:marLeft w:val="0"/>
      <w:marRight w:val="0"/>
      <w:marTop w:val="0"/>
      <w:marBottom w:val="0"/>
      <w:divBdr>
        <w:top w:val="none" w:sz="0" w:space="0" w:color="auto"/>
        <w:left w:val="none" w:sz="0" w:space="0" w:color="auto"/>
        <w:bottom w:val="none" w:sz="0" w:space="0" w:color="auto"/>
        <w:right w:val="none" w:sz="0" w:space="0" w:color="auto"/>
      </w:divBdr>
    </w:div>
    <w:div w:id="1023433947">
      <w:bodyDiv w:val="1"/>
      <w:marLeft w:val="0"/>
      <w:marRight w:val="0"/>
      <w:marTop w:val="0"/>
      <w:marBottom w:val="0"/>
      <w:divBdr>
        <w:top w:val="none" w:sz="0" w:space="0" w:color="auto"/>
        <w:left w:val="none" w:sz="0" w:space="0" w:color="auto"/>
        <w:bottom w:val="none" w:sz="0" w:space="0" w:color="auto"/>
        <w:right w:val="none" w:sz="0" w:space="0" w:color="auto"/>
      </w:divBdr>
    </w:div>
    <w:div w:id="1034579186">
      <w:bodyDiv w:val="1"/>
      <w:marLeft w:val="0"/>
      <w:marRight w:val="0"/>
      <w:marTop w:val="0"/>
      <w:marBottom w:val="0"/>
      <w:divBdr>
        <w:top w:val="none" w:sz="0" w:space="0" w:color="auto"/>
        <w:left w:val="none" w:sz="0" w:space="0" w:color="auto"/>
        <w:bottom w:val="none" w:sz="0" w:space="0" w:color="auto"/>
        <w:right w:val="none" w:sz="0" w:space="0" w:color="auto"/>
      </w:divBdr>
    </w:div>
    <w:div w:id="1061633384">
      <w:bodyDiv w:val="1"/>
      <w:marLeft w:val="0"/>
      <w:marRight w:val="0"/>
      <w:marTop w:val="0"/>
      <w:marBottom w:val="0"/>
      <w:divBdr>
        <w:top w:val="none" w:sz="0" w:space="0" w:color="auto"/>
        <w:left w:val="none" w:sz="0" w:space="0" w:color="auto"/>
        <w:bottom w:val="none" w:sz="0" w:space="0" w:color="auto"/>
        <w:right w:val="none" w:sz="0" w:space="0" w:color="auto"/>
      </w:divBdr>
    </w:div>
    <w:div w:id="1111322993">
      <w:bodyDiv w:val="1"/>
      <w:marLeft w:val="0"/>
      <w:marRight w:val="0"/>
      <w:marTop w:val="0"/>
      <w:marBottom w:val="0"/>
      <w:divBdr>
        <w:top w:val="none" w:sz="0" w:space="0" w:color="auto"/>
        <w:left w:val="none" w:sz="0" w:space="0" w:color="auto"/>
        <w:bottom w:val="none" w:sz="0" w:space="0" w:color="auto"/>
        <w:right w:val="none" w:sz="0" w:space="0" w:color="auto"/>
      </w:divBdr>
    </w:div>
    <w:div w:id="1157110464">
      <w:bodyDiv w:val="1"/>
      <w:marLeft w:val="0"/>
      <w:marRight w:val="0"/>
      <w:marTop w:val="0"/>
      <w:marBottom w:val="0"/>
      <w:divBdr>
        <w:top w:val="none" w:sz="0" w:space="0" w:color="auto"/>
        <w:left w:val="none" w:sz="0" w:space="0" w:color="auto"/>
        <w:bottom w:val="none" w:sz="0" w:space="0" w:color="auto"/>
        <w:right w:val="none" w:sz="0" w:space="0" w:color="auto"/>
      </w:divBdr>
    </w:div>
    <w:div w:id="1171487262">
      <w:bodyDiv w:val="1"/>
      <w:marLeft w:val="0"/>
      <w:marRight w:val="0"/>
      <w:marTop w:val="0"/>
      <w:marBottom w:val="0"/>
      <w:divBdr>
        <w:top w:val="none" w:sz="0" w:space="0" w:color="auto"/>
        <w:left w:val="none" w:sz="0" w:space="0" w:color="auto"/>
        <w:bottom w:val="none" w:sz="0" w:space="0" w:color="auto"/>
        <w:right w:val="none" w:sz="0" w:space="0" w:color="auto"/>
      </w:divBdr>
    </w:div>
    <w:div w:id="1172532012">
      <w:bodyDiv w:val="1"/>
      <w:marLeft w:val="0"/>
      <w:marRight w:val="0"/>
      <w:marTop w:val="0"/>
      <w:marBottom w:val="0"/>
      <w:divBdr>
        <w:top w:val="none" w:sz="0" w:space="0" w:color="auto"/>
        <w:left w:val="none" w:sz="0" w:space="0" w:color="auto"/>
        <w:bottom w:val="none" w:sz="0" w:space="0" w:color="auto"/>
        <w:right w:val="none" w:sz="0" w:space="0" w:color="auto"/>
      </w:divBdr>
    </w:div>
    <w:div w:id="1229028025">
      <w:bodyDiv w:val="1"/>
      <w:marLeft w:val="0"/>
      <w:marRight w:val="0"/>
      <w:marTop w:val="0"/>
      <w:marBottom w:val="0"/>
      <w:divBdr>
        <w:top w:val="none" w:sz="0" w:space="0" w:color="auto"/>
        <w:left w:val="none" w:sz="0" w:space="0" w:color="auto"/>
        <w:bottom w:val="none" w:sz="0" w:space="0" w:color="auto"/>
        <w:right w:val="none" w:sz="0" w:space="0" w:color="auto"/>
      </w:divBdr>
    </w:div>
    <w:div w:id="1240361241">
      <w:bodyDiv w:val="1"/>
      <w:marLeft w:val="0"/>
      <w:marRight w:val="0"/>
      <w:marTop w:val="0"/>
      <w:marBottom w:val="0"/>
      <w:divBdr>
        <w:top w:val="none" w:sz="0" w:space="0" w:color="auto"/>
        <w:left w:val="none" w:sz="0" w:space="0" w:color="auto"/>
        <w:bottom w:val="none" w:sz="0" w:space="0" w:color="auto"/>
        <w:right w:val="none" w:sz="0" w:space="0" w:color="auto"/>
      </w:divBdr>
    </w:div>
    <w:div w:id="1387683720">
      <w:bodyDiv w:val="1"/>
      <w:marLeft w:val="0"/>
      <w:marRight w:val="0"/>
      <w:marTop w:val="0"/>
      <w:marBottom w:val="0"/>
      <w:divBdr>
        <w:top w:val="none" w:sz="0" w:space="0" w:color="auto"/>
        <w:left w:val="none" w:sz="0" w:space="0" w:color="auto"/>
        <w:bottom w:val="none" w:sz="0" w:space="0" w:color="auto"/>
        <w:right w:val="none" w:sz="0" w:space="0" w:color="auto"/>
      </w:divBdr>
    </w:div>
    <w:div w:id="1548446490">
      <w:bodyDiv w:val="1"/>
      <w:marLeft w:val="0"/>
      <w:marRight w:val="0"/>
      <w:marTop w:val="0"/>
      <w:marBottom w:val="0"/>
      <w:divBdr>
        <w:top w:val="none" w:sz="0" w:space="0" w:color="auto"/>
        <w:left w:val="none" w:sz="0" w:space="0" w:color="auto"/>
        <w:bottom w:val="none" w:sz="0" w:space="0" w:color="auto"/>
        <w:right w:val="none" w:sz="0" w:space="0" w:color="auto"/>
      </w:divBdr>
    </w:div>
    <w:div w:id="1565216376">
      <w:bodyDiv w:val="1"/>
      <w:marLeft w:val="0"/>
      <w:marRight w:val="0"/>
      <w:marTop w:val="0"/>
      <w:marBottom w:val="0"/>
      <w:divBdr>
        <w:top w:val="none" w:sz="0" w:space="0" w:color="auto"/>
        <w:left w:val="none" w:sz="0" w:space="0" w:color="auto"/>
        <w:bottom w:val="none" w:sz="0" w:space="0" w:color="auto"/>
        <w:right w:val="none" w:sz="0" w:space="0" w:color="auto"/>
      </w:divBdr>
    </w:div>
    <w:div w:id="1613827341">
      <w:bodyDiv w:val="1"/>
      <w:marLeft w:val="0"/>
      <w:marRight w:val="0"/>
      <w:marTop w:val="0"/>
      <w:marBottom w:val="0"/>
      <w:divBdr>
        <w:top w:val="none" w:sz="0" w:space="0" w:color="auto"/>
        <w:left w:val="none" w:sz="0" w:space="0" w:color="auto"/>
        <w:bottom w:val="none" w:sz="0" w:space="0" w:color="auto"/>
        <w:right w:val="none" w:sz="0" w:space="0" w:color="auto"/>
      </w:divBdr>
    </w:div>
    <w:div w:id="1740863867">
      <w:bodyDiv w:val="1"/>
      <w:marLeft w:val="0"/>
      <w:marRight w:val="0"/>
      <w:marTop w:val="0"/>
      <w:marBottom w:val="0"/>
      <w:divBdr>
        <w:top w:val="none" w:sz="0" w:space="0" w:color="auto"/>
        <w:left w:val="none" w:sz="0" w:space="0" w:color="auto"/>
        <w:bottom w:val="none" w:sz="0" w:space="0" w:color="auto"/>
        <w:right w:val="none" w:sz="0" w:space="0" w:color="auto"/>
      </w:divBdr>
    </w:div>
    <w:div w:id="1899125196">
      <w:bodyDiv w:val="1"/>
      <w:marLeft w:val="0"/>
      <w:marRight w:val="0"/>
      <w:marTop w:val="0"/>
      <w:marBottom w:val="0"/>
      <w:divBdr>
        <w:top w:val="none" w:sz="0" w:space="0" w:color="auto"/>
        <w:left w:val="none" w:sz="0" w:space="0" w:color="auto"/>
        <w:bottom w:val="none" w:sz="0" w:space="0" w:color="auto"/>
        <w:right w:val="none" w:sz="0" w:space="0" w:color="auto"/>
      </w:divBdr>
    </w:div>
    <w:div w:id="1972251720">
      <w:bodyDiv w:val="1"/>
      <w:marLeft w:val="0"/>
      <w:marRight w:val="0"/>
      <w:marTop w:val="0"/>
      <w:marBottom w:val="0"/>
      <w:divBdr>
        <w:top w:val="none" w:sz="0" w:space="0" w:color="auto"/>
        <w:left w:val="none" w:sz="0" w:space="0" w:color="auto"/>
        <w:bottom w:val="none" w:sz="0" w:space="0" w:color="auto"/>
        <w:right w:val="none" w:sz="0" w:space="0" w:color="auto"/>
      </w:divBdr>
    </w:div>
    <w:div w:id="19931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3.%20Etapa%20de%20construcci&#243;n\Iteraci&#243;n%204\Revisiones\Plantilla%20Informe%20de%20Revision%20tecnica%20form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73809-8641-41C9-969A-8AA1EA51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de Revision tecnica formal.dotx</Template>
  <TotalTime>196</TotalTime>
  <Pages>11</Pages>
  <Words>1859</Words>
  <Characters>10228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Informe de Revisión Técnica Formal</vt:lpstr>
    </vt:vector>
  </TitlesOfParts>
  <Company>T-Code</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Revisión Técnica Formal</dc:title>
  <dc:subject>VestaRiskManager</dc:subject>
  <dc:creator>Agustín Collareda, Cintia Hernandez, Hugo Frey</dc:creator>
  <cp:keywords/>
  <dc:description/>
  <cp:lastModifiedBy>Agustin Collareda</cp:lastModifiedBy>
  <cp:revision>2</cp:revision>
  <dcterms:created xsi:type="dcterms:W3CDTF">2025-01-21T18:24:00Z</dcterms:created>
  <dcterms:modified xsi:type="dcterms:W3CDTF">2025-01-21T23:43:00Z</dcterms:modified>
</cp:coreProperties>
</file>