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77F37742" w14:textId="18C9DC11" w:rsidR="00D06E99" w:rsidRDefault="000E054F">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243268B"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35929339">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58AEDE01" w:rsidR="00397566" w:rsidRPr="005313D3" w:rsidRDefault="00397566" w:rsidP="000E054F">
      <w:pPr>
        <w:pStyle w:val="PSI-Comentario"/>
      </w:pPr>
    </w:p>
    <w:p w14:paraId="41D3B38E" w14:textId="677BE38E" w:rsidR="00397566" w:rsidRPr="008B3B0F" w:rsidRDefault="00397566" w:rsidP="000F4F97">
      <w:pPr>
        <w:pStyle w:val="PSI-Comentario"/>
      </w:pPr>
    </w:p>
    <w:p w14:paraId="719C2BDE" w14:textId="561BC8EF" w:rsidR="00D06E99" w:rsidRDefault="00D06E99"/>
    <w:p w14:paraId="0F4BE953" w14:textId="04C6DC60"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416597A2" w14:textId="762C40B8" w:rsidR="00E835EE"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50275" w:history="1">
        <w:r w:rsidR="00E835EE" w:rsidRPr="00924EDA">
          <w:rPr>
            <w:rStyle w:val="Hipervnculo"/>
            <w:noProof/>
          </w:rPr>
          <w:t>Introducción</w:t>
        </w:r>
        <w:r w:rsidR="00E835EE">
          <w:rPr>
            <w:noProof/>
            <w:webHidden/>
          </w:rPr>
          <w:tab/>
        </w:r>
        <w:r w:rsidR="00E835EE">
          <w:rPr>
            <w:noProof/>
            <w:webHidden/>
          </w:rPr>
          <w:fldChar w:fldCharType="begin"/>
        </w:r>
        <w:r w:rsidR="00E835EE">
          <w:rPr>
            <w:noProof/>
            <w:webHidden/>
          </w:rPr>
          <w:instrText xml:space="preserve"> PAGEREF _Toc176250275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7176EF53" w14:textId="1A2F479C"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6" w:history="1">
        <w:r w:rsidR="00E835EE" w:rsidRPr="00924EDA">
          <w:rPr>
            <w:rStyle w:val="Hipervnculo"/>
            <w:noProof/>
          </w:rPr>
          <w:t>Reconocimiento general del sistema</w:t>
        </w:r>
        <w:r w:rsidR="00E835EE">
          <w:rPr>
            <w:noProof/>
            <w:webHidden/>
          </w:rPr>
          <w:tab/>
        </w:r>
        <w:r w:rsidR="00E835EE">
          <w:rPr>
            <w:noProof/>
            <w:webHidden/>
          </w:rPr>
          <w:fldChar w:fldCharType="begin"/>
        </w:r>
        <w:r w:rsidR="00E835EE">
          <w:rPr>
            <w:noProof/>
            <w:webHidden/>
          </w:rPr>
          <w:instrText xml:space="preserve"> PAGEREF _Toc176250276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7AC83C4F" w14:textId="228C66E2"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77" w:history="1">
        <w:r w:rsidR="00E835EE" w:rsidRPr="00924EDA">
          <w:rPr>
            <w:rStyle w:val="Hipervnculo"/>
            <w:noProof/>
          </w:rPr>
          <w:t>Justificación del Proyecto</w:t>
        </w:r>
        <w:r w:rsidR="00E835EE">
          <w:rPr>
            <w:noProof/>
            <w:webHidden/>
          </w:rPr>
          <w:tab/>
        </w:r>
        <w:r w:rsidR="00E835EE">
          <w:rPr>
            <w:noProof/>
            <w:webHidden/>
          </w:rPr>
          <w:fldChar w:fldCharType="begin"/>
        </w:r>
        <w:r w:rsidR="00E835EE">
          <w:rPr>
            <w:noProof/>
            <w:webHidden/>
          </w:rPr>
          <w:instrText xml:space="preserve"> PAGEREF _Toc176250277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6EBE97F6" w14:textId="23779AE7"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8" w:history="1">
        <w:r w:rsidR="00E835EE" w:rsidRPr="00924EDA">
          <w:rPr>
            <w:rStyle w:val="Hipervnculo"/>
            <w:noProof/>
          </w:rPr>
          <w:t>Título del Proyecto</w:t>
        </w:r>
        <w:r w:rsidR="00E835EE">
          <w:rPr>
            <w:noProof/>
            <w:webHidden/>
          </w:rPr>
          <w:tab/>
        </w:r>
        <w:r w:rsidR="00E835EE">
          <w:rPr>
            <w:noProof/>
            <w:webHidden/>
          </w:rPr>
          <w:fldChar w:fldCharType="begin"/>
        </w:r>
        <w:r w:rsidR="00E835EE">
          <w:rPr>
            <w:noProof/>
            <w:webHidden/>
          </w:rPr>
          <w:instrText xml:space="preserve"> PAGEREF _Toc176250278 \h </w:instrText>
        </w:r>
        <w:r w:rsidR="00E835EE">
          <w:rPr>
            <w:noProof/>
            <w:webHidden/>
          </w:rPr>
        </w:r>
        <w:r w:rsidR="00E835EE">
          <w:rPr>
            <w:noProof/>
            <w:webHidden/>
          </w:rPr>
          <w:fldChar w:fldCharType="separate"/>
        </w:r>
        <w:r w:rsidR="00E835EE">
          <w:rPr>
            <w:noProof/>
            <w:webHidden/>
          </w:rPr>
          <w:t>4</w:t>
        </w:r>
        <w:r w:rsidR="00E835EE">
          <w:rPr>
            <w:noProof/>
            <w:webHidden/>
          </w:rPr>
          <w:fldChar w:fldCharType="end"/>
        </w:r>
      </w:hyperlink>
    </w:p>
    <w:p w14:paraId="20D89C8C" w14:textId="3C4384A3"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79" w:history="1">
        <w:r w:rsidR="00E835EE" w:rsidRPr="00924EDA">
          <w:rPr>
            <w:rStyle w:val="Hipervnculo"/>
            <w:noProof/>
          </w:rPr>
          <w:t>Planteamiento del problema o necesidad</w:t>
        </w:r>
        <w:r w:rsidR="00E835EE">
          <w:rPr>
            <w:noProof/>
            <w:webHidden/>
          </w:rPr>
          <w:tab/>
        </w:r>
        <w:r w:rsidR="00E835EE">
          <w:rPr>
            <w:noProof/>
            <w:webHidden/>
          </w:rPr>
          <w:fldChar w:fldCharType="begin"/>
        </w:r>
        <w:r w:rsidR="00E835EE">
          <w:rPr>
            <w:noProof/>
            <w:webHidden/>
          </w:rPr>
          <w:instrText xml:space="preserve"> PAGEREF _Toc176250279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30FA7B28" w14:textId="1C160214"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0" w:history="1">
        <w:r w:rsidR="00E835EE" w:rsidRPr="00924EDA">
          <w:rPr>
            <w:rStyle w:val="Hipervnculo"/>
            <w:noProof/>
          </w:rPr>
          <w:t>Antecedentes</w:t>
        </w:r>
        <w:r w:rsidR="00E835EE">
          <w:rPr>
            <w:noProof/>
            <w:webHidden/>
          </w:rPr>
          <w:tab/>
        </w:r>
        <w:r w:rsidR="00E835EE">
          <w:rPr>
            <w:noProof/>
            <w:webHidden/>
          </w:rPr>
          <w:fldChar w:fldCharType="begin"/>
        </w:r>
        <w:r w:rsidR="00E835EE">
          <w:rPr>
            <w:noProof/>
            <w:webHidden/>
          </w:rPr>
          <w:instrText xml:space="preserve"> PAGEREF _Toc176250280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14536E46" w14:textId="2CEA351E"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1" w:history="1">
        <w:r w:rsidR="00E835EE" w:rsidRPr="00924EDA">
          <w:rPr>
            <w:rStyle w:val="Hipervnculo"/>
            <w:noProof/>
          </w:rPr>
          <w:t>Justificación del proyecto</w:t>
        </w:r>
        <w:r w:rsidR="00E835EE">
          <w:rPr>
            <w:noProof/>
            <w:webHidden/>
          </w:rPr>
          <w:tab/>
        </w:r>
        <w:r w:rsidR="00E835EE">
          <w:rPr>
            <w:noProof/>
            <w:webHidden/>
          </w:rPr>
          <w:fldChar w:fldCharType="begin"/>
        </w:r>
        <w:r w:rsidR="00E835EE">
          <w:rPr>
            <w:noProof/>
            <w:webHidden/>
          </w:rPr>
          <w:instrText xml:space="preserve"> PAGEREF _Toc176250281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5FBA2482" w14:textId="133F9374"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2" w:history="1">
        <w:r w:rsidR="00E835EE" w:rsidRPr="00924EDA">
          <w:rPr>
            <w:rStyle w:val="Hipervnculo"/>
            <w:noProof/>
          </w:rPr>
          <w:t>Descripción del proyecto</w:t>
        </w:r>
        <w:r w:rsidR="00E835EE">
          <w:rPr>
            <w:noProof/>
            <w:webHidden/>
          </w:rPr>
          <w:tab/>
        </w:r>
        <w:r w:rsidR="00E835EE">
          <w:rPr>
            <w:noProof/>
            <w:webHidden/>
          </w:rPr>
          <w:fldChar w:fldCharType="begin"/>
        </w:r>
        <w:r w:rsidR="00E835EE">
          <w:rPr>
            <w:noProof/>
            <w:webHidden/>
          </w:rPr>
          <w:instrText xml:space="preserve"> PAGEREF _Toc176250282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03176818" w14:textId="52DC66D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3" w:history="1">
        <w:r w:rsidR="00E835EE" w:rsidRPr="00924EDA">
          <w:rPr>
            <w:rStyle w:val="Hipervnculo"/>
            <w:noProof/>
          </w:rPr>
          <w:t>Plan Estratégico y Objetivo del Proyecto</w:t>
        </w:r>
        <w:r w:rsidR="00E835EE">
          <w:rPr>
            <w:noProof/>
            <w:webHidden/>
          </w:rPr>
          <w:tab/>
        </w:r>
        <w:r w:rsidR="00E835EE">
          <w:rPr>
            <w:noProof/>
            <w:webHidden/>
          </w:rPr>
          <w:fldChar w:fldCharType="begin"/>
        </w:r>
        <w:r w:rsidR="00E835EE">
          <w:rPr>
            <w:noProof/>
            <w:webHidden/>
          </w:rPr>
          <w:instrText xml:space="preserve"> PAGEREF _Toc176250283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34012488" w14:textId="42A7123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4" w:history="1">
        <w:r w:rsidR="00E835EE" w:rsidRPr="00924EDA">
          <w:rPr>
            <w:rStyle w:val="Hipervnculo"/>
            <w:noProof/>
          </w:rPr>
          <w:t>Visión</w:t>
        </w:r>
        <w:r w:rsidR="00E835EE">
          <w:rPr>
            <w:noProof/>
            <w:webHidden/>
          </w:rPr>
          <w:tab/>
        </w:r>
        <w:r w:rsidR="00E835EE">
          <w:rPr>
            <w:noProof/>
            <w:webHidden/>
          </w:rPr>
          <w:fldChar w:fldCharType="begin"/>
        </w:r>
        <w:r w:rsidR="00E835EE">
          <w:rPr>
            <w:noProof/>
            <w:webHidden/>
          </w:rPr>
          <w:instrText xml:space="preserve"> PAGEREF _Toc176250284 \h </w:instrText>
        </w:r>
        <w:r w:rsidR="00E835EE">
          <w:rPr>
            <w:noProof/>
            <w:webHidden/>
          </w:rPr>
        </w:r>
        <w:r w:rsidR="00E835EE">
          <w:rPr>
            <w:noProof/>
            <w:webHidden/>
          </w:rPr>
          <w:fldChar w:fldCharType="separate"/>
        </w:r>
        <w:r w:rsidR="00E835EE">
          <w:rPr>
            <w:noProof/>
            <w:webHidden/>
          </w:rPr>
          <w:t>5</w:t>
        </w:r>
        <w:r w:rsidR="00E835EE">
          <w:rPr>
            <w:noProof/>
            <w:webHidden/>
          </w:rPr>
          <w:fldChar w:fldCharType="end"/>
        </w:r>
      </w:hyperlink>
    </w:p>
    <w:p w14:paraId="2AE337A6" w14:textId="6F8AA999"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5" w:history="1">
        <w:r w:rsidR="00E835EE" w:rsidRPr="00924EDA">
          <w:rPr>
            <w:rStyle w:val="Hipervnculo"/>
            <w:noProof/>
          </w:rPr>
          <w:t>Misión</w:t>
        </w:r>
        <w:r w:rsidR="00E835EE">
          <w:rPr>
            <w:noProof/>
            <w:webHidden/>
          </w:rPr>
          <w:tab/>
        </w:r>
        <w:r w:rsidR="00E835EE">
          <w:rPr>
            <w:noProof/>
            <w:webHidden/>
          </w:rPr>
          <w:fldChar w:fldCharType="begin"/>
        </w:r>
        <w:r w:rsidR="00E835EE">
          <w:rPr>
            <w:noProof/>
            <w:webHidden/>
          </w:rPr>
          <w:instrText xml:space="preserve"> PAGEREF _Toc176250285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69DA954C" w14:textId="15132D0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6" w:history="1">
        <w:r w:rsidR="00E835EE" w:rsidRPr="00924EDA">
          <w:rPr>
            <w:rStyle w:val="Hipervnculo"/>
            <w:noProof/>
          </w:rPr>
          <w:t>Valores</w:t>
        </w:r>
        <w:r w:rsidR="00E835EE">
          <w:rPr>
            <w:noProof/>
            <w:webHidden/>
          </w:rPr>
          <w:tab/>
        </w:r>
        <w:r w:rsidR="00E835EE">
          <w:rPr>
            <w:noProof/>
            <w:webHidden/>
          </w:rPr>
          <w:fldChar w:fldCharType="begin"/>
        </w:r>
        <w:r w:rsidR="00E835EE">
          <w:rPr>
            <w:noProof/>
            <w:webHidden/>
          </w:rPr>
          <w:instrText xml:space="preserve"> PAGEREF _Toc176250286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019E7515" w14:textId="23152662"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7" w:history="1">
        <w:r w:rsidR="00E835EE" w:rsidRPr="00924EDA">
          <w:rPr>
            <w:rStyle w:val="Hipervnculo"/>
            <w:noProof/>
          </w:rPr>
          <w:t>Objetivo del Proyecto</w:t>
        </w:r>
        <w:r w:rsidR="00E835EE">
          <w:rPr>
            <w:noProof/>
            <w:webHidden/>
          </w:rPr>
          <w:tab/>
        </w:r>
        <w:r w:rsidR="00E835EE">
          <w:rPr>
            <w:noProof/>
            <w:webHidden/>
          </w:rPr>
          <w:fldChar w:fldCharType="begin"/>
        </w:r>
        <w:r w:rsidR="00E835EE">
          <w:rPr>
            <w:noProof/>
            <w:webHidden/>
          </w:rPr>
          <w:instrText xml:space="preserve"> PAGEREF _Toc176250287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36FE4C65" w14:textId="6E552E9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88" w:history="1">
        <w:r w:rsidR="00E835EE" w:rsidRPr="00924EDA">
          <w:rPr>
            <w:rStyle w:val="Hipervnculo"/>
            <w:noProof/>
          </w:rPr>
          <w:t>Entorno Socioeconómico y Legal</w:t>
        </w:r>
        <w:r w:rsidR="00E835EE">
          <w:rPr>
            <w:noProof/>
            <w:webHidden/>
          </w:rPr>
          <w:tab/>
        </w:r>
        <w:r w:rsidR="00E835EE">
          <w:rPr>
            <w:noProof/>
            <w:webHidden/>
          </w:rPr>
          <w:fldChar w:fldCharType="begin"/>
        </w:r>
        <w:r w:rsidR="00E835EE">
          <w:rPr>
            <w:noProof/>
            <w:webHidden/>
          </w:rPr>
          <w:instrText xml:space="preserve"> PAGEREF _Toc176250288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54C58726" w14:textId="547615F5"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89" w:history="1">
        <w:r w:rsidR="00E835EE" w:rsidRPr="00924EDA">
          <w:rPr>
            <w:rStyle w:val="Hipervnculo"/>
            <w:noProof/>
          </w:rPr>
          <w:t>Demanda</w:t>
        </w:r>
        <w:r w:rsidR="00E835EE">
          <w:rPr>
            <w:noProof/>
            <w:webHidden/>
          </w:rPr>
          <w:tab/>
        </w:r>
        <w:r w:rsidR="00E835EE">
          <w:rPr>
            <w:noProof/>
            <w:webHidden/>
          </w:rPr>
          <w:fldChar w:fldCharType="begin"/>
        </w:r>
        <w:r w:rsidR="00E835EE">
          <w:rPr>
            <w:noProof/>
            <w:webHidden/>
          </w:rPr>
          <w:instrText xml:space="preserve"> PAGEREF _Toc176250289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38DE948C" w14:textId="03749729"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0" w:history="1">
        <w:r w:rsidR="00E835EE" w:rsidRPr="00924EDA">
          <w:rPr>
            <w:rStyle w:val="Hipervnculo"/>
            <w:noProof/>
          </w:rPr>
          <w:t>Población objetivo</w:t>
        </w:r>
        <w:r w:rsidR="00E835EE">
          <w:rPr>
            <w:noProof/>
            <w:webHidden/>
          </w:rPr>
          <w:tab/>
        </w:r>
        <w:r w:rsidR="00E835EE">
          <w:rPr>
            <w:noProof/>
            <w:webHidden/>
          </w:rPr>
          <w:fldChar w:fldCharType="begin"/>
        </w:r>
        <w:r w:rsidR="00E835EE">
          <w:rPr>
            <w:noProof/>
            <w:webHidden/>
          </w:rPr>
          <w:instrText xml:space="preserve"> PAGEREF _Toc176250290 \h </w:instrText>
        </w:r>
        <w:r w:rsidR="00E835EE">
          <w:rPr>
            <w:noProof/>
            <w:webHidden/>
          </w:rPr>
        </w:r>
        <w:r w:rsidR="00E835EE">
          <w:rPr>
            <w:noProof/>
            <w:webHidden/>
          </w:rPr>
          <w:fldChar w:fldCharType="separate"/>
        </w:r>
        <w:r w:rsidR="00E835EE">
          <w:rPr>
            <w:noProof/>
            <w:webHidden/>
          </w:rPr>
          <w:t>6</w:t>
        </w:r>
        <w:r w:rsidR="00E835EE">
          <w:rPr>
            <w:noProof/>
            <w:webHidden/>
          </w:rPr>
          <w:fldChar w:fldCharType="end"/>
        </w:r>
      </w:hyperlink>
    </w:p>
    <w:p w14:paraId="4DF58D3C" w14:textId="551AA501"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1" w:history="1">
        <w:r w:rsidR="00E835EE" w:rsidRPr="00924EDA">
          <w:rPr>
            <w:rStyle w:val="Hipervnculo"/>
            <w:noProof/>
          </w:rPr>
          <w:t>Oferta</w:t>
        </w:r>
        <w:r w:rsidR="00E835EE">
          <w:rPr>
            <w:noProof/>
            <w:webHidden/>
          </w:rPr>
          <w:tab/>
        </w:r>
        <w:r w:rsidR="00E835EE">
          <w:rPr>
            <w:noProof/>
            <w:webHidden/>
          </w:rPr>
          <w:fldChar w:fldCharType="begin"/>
        </w:r>
        <w:r w:rsidR="00E835EE">
          <w:rPr>
            <w:noProof/>
            <w:webHidden/>
          </w:rPr>
          <w:instrText xml:space="preserve"> PAGEREF _Toc176250291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6038107C" w14:textId="2AA3CCA2"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2" w:history="1">
        <w:r w:rsidR="00E835EE" w:rsidRPr="00924EDA">
          <w:rPr>
            <w:rStyle w:val="Hipervnculo"/>
            <w:noProof/>
          </w:rPr>
          <w:t>Análisis de la oferta</w:t>
        </w:r>
        <w:r w:rsidR="00E835EE">
          <w:rPr>
            <w:noProof/>
            <w:webHidden/>
          </w:rPr>
          <w:tab/>
        </w:r>
        <w:r w:rsidR="00E835EE">
          <w:rPr>
            <w:noProof/>
            <w:webHidden/>
          </w:rPr>
          <w:fldChar w:fldCharType="begin"/>
        </w:r>
        <w:r w:rsidR="00E835EE">
          <w:rPr>
            <w:noProof/>
            <w:webHidden/>
          </w:rPr>
          <w:instrText xml:space="preserve"> PAGEREF _Toc176250292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61DD4F25" w14:textId="2C087A86" w:rsidR="00E835EE"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50293" w:history="1">
        <w:r w:rsidR="00E835EE" w:rsidRPr="00924EDA">
          <w:rPr>
            <w:rStyle w:val="Hipervnculo"/>
            <w:noProof/>
          </w:rPr>
          <w:t>Organización</w:t>
        </w:r>
        <w:r w:rsidR="00E835EE">
          <w:rPr>
            <w:noProof/>
            <w:webHidden/>
          </w:rPr>
          <w:tab/>
        </w:r>
        <w:r w:rsidR="00E835EE">
          <w:rPr>
            <w:noProof/>
            <w:webHidden/>
          </w:rPr>
          <w:fldChar w:fldCharType="begin"/>
        </w:r>
        <w:r w:rsidR="00E835EE">
          <w:rPr>
            <w:noProof/>
            <w:webHidden/>
          </w:rPr>
          <w:instrText xml:space="preserve"> PAGEREF _Toc176250293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02322014" w14:textId="0CC1A1B0" w:rsidR="00E835EE"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250294" w:history="1">
        <w:r w:rsidR="00E835EE" w:rsidRPr="00924EDA">
          <w:rPr>
            <w:rStyle w:val="Hipervnculo"/>
            <w:noProof/>
          </w:rPr>
          <w:t>Recurso humano</w:t>
        </w:r>
        <w:r w:rsidR="00E835EE">
          <w:rPr>
            <w:noProof/>
            <w:webHidden/>
          </w:rPr>
          <w:tab/>
        </w:r>
        <w:r w:rsidR="00E835EE">
          <w:rPr>
            <w:noProof/>
            <w:webHidden/>
          </w:rPr>
          <w:fldChar w:fldCharType="begin"/>
        </w:r>
        <w:r w:rsidR="00E835EE">
          <w:rPr>
            <w:noProof/>
            <w:webHidden/>
          </w:rPr>
          <w:instrText xml:space="preserve"> PAGEREF _Toc176250294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58054661" w14:textId="27D8CE03" w:rsidR="00E835EE"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50295" w:history="1">
        <w:r w:rsidR="00E835EE" w:rsidRPr="00924EDA">
          <w:rPr>
            <w:rStyle w:val="Hipervnculo"/>
            <w:noProof/>
          </w:rPr>
          <w:t>Beneficios esperados del proyecto</w:t>
        </w:r>
        <w:r w:rsidR="00E835EE">
          <w:rPr>
            <w:noProof/>
            <w:webHidden/>
          </w:rPr>
          <w:tab/>
        </w:r>
        <w:r w:rsidR="00E835EE">
          <w:rPr>
            <w:noProof/>
            <w:webHidden/>
          </w:rPr>
          <w:fldChar w:fldCharType="begin"/>
        </w:r>
        <w:r w:rsidR="00E835EE">
          <w:rPr>
            <w:noProof/>
            <w:webHidden/>
          </w:rPr>
          <w:instrText xml:space="preserve"> PAGEREF _Toc176250295 \h </w:instrText>
        </w:r>
        <w:r w:rsidR="00E835EE">
          <w:rPr>
            <w:noProof/>
            <w:webHidden/>
          </w:rPr>
        </w:r>
        <w:r w:rsidR="00E835EE">
          <w:rPr>
            <w:noProof/>
            <w:webHidden/>
          </w:rPr>
          <w:fldChar w:fldCharType="separate"/>
        </w:r>
        <w:r w:rsidR="00E835EE">
          <w:rPr>
            <w:noProof/>
            <w:webHidden/>
          </w:rPr>
          <w:t>7</w:t>
        </w:r>
        <w:r w:rsidR="00E835EE">
          <w:rPr>
            <w:noProof/>
            <w:webHidden/>
          </w:rPr>
          <w:fldChar w:fldCharType="end"/>
        </w:r>
      </w:hyperlink>
    </w:p>
    <w:p w14:paraId="19471506" w14:textId="5D69CA09"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50275"/>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50276"/>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50277"/>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50278"/>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w:t>
      </w:r>
      <w:proofErr w:type="spellStart"/>
      <w:r>
        <w:rPr>
          <w:lang w:val="es-AR"/>
        </w:rPr>
        <w:t>Risk</w:t>
      </w:r>
      <w:proofErr w:type="spellEnd"/>
      <w:r>
        <w:rPr>
          <w:lang w:val="es-AR"/>
        </w:rPr>
        <w:t xml:space="preserve">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50279"/>
      <w:r w:rsidRPr="004B4347">
        <w:lastRenderedPageBreak/>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27C62F05" w14:textId="7F557D2C" w:rsidR="0037549A" w:rsidRPr="0037549A" w:rsidRDefault="00E00CD2" w:rsidP="0066362E">
      <w:pPr>
        <w:pStyle w:val="PSI-Ttulo2"/>
      </w:pPr>
      <w:bookmarkStart w:id="13" w:name="_Toc235010132"/>
      <w:bookmarkStart w:id="14" w:name="_Toc176250280"/>
      <w:r w:rsidRPr="004B4347">
        <w:t>Antecedentes</w:t>
      </w:r>
      <w:bookmarkEnd w:id="13"/>
      <w:bookmarkEnd w:id="14"/>
    </w:p>
    <w:p w14:paraId="34CB92F9" w14:textId="1E899AB9"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w:t>
      </w:r>
      <w:r w:rsidR="004F3601">
        <w:rPr>
          <w:lang w:val="es-AR"/>
        </w:rPr>
        <w:t>tardan más tiempo del disponible para entender la planilla.</w:t>
      </w:r>
    </w:p>
    <w:p w14:paraId="2072E322" w14:textId="77777777" w:rsidR="00E00CD2" w:rsidRPr="004B4347" w:rsidRDefault="00E00CD2" w:rsidP="00E00CD2">
      <w:pPr>
        <w:pStyle w:val="PSI-Ttulo2"/>
      </w:pPr>
      <w:bookmarkStart w:id="15" w:name="_Toc235010133"/>
      <w:bookmarkStart w:id="16" w:name="_Toc176250281"/>
      <w:r w:rsidRPr="004B4347">
        <w:t>Justificación del proyecto</w:t>
      </w:r>
      <w:bookmarkEnd w:id="15"/>
      <w:bookmarkEnd w:id="16"/>
    </w:p>
    <w:p w14:paraId="3F9E9905" w14:textId="5719AE92" w:rsidR="00E126B3" w:rsidRPr="00920828" w:rsidRDefault="00920828" w:rsidP="00920828">
      <w:pPr>
        <w:ind w:left="0" w:firstLine="0"/>
      </w:pPr>
      <w:r w:rsidRPr="00920828">
        <w:t xml:space="preserve">Para abordar estas deficiencias, proponemos el desarrollo de un sistema de gestión de riesgos personalizado que mejore significativamente la plantilla existente. Este sistema reducirá la curva de aprendizaje proporcionando ejemplos claros, instrucciones detalladas y una estructura flexible que se adapte a diferentes proyectos. Además, integrará herramientas que permitan un seguimiento eficiente de más de 40 riesgos, mejorando así la experiencia de aprendizaje de los estudiantes y facilitando el trabajo de los docentes </w:t>
      </w:r>
    </w:p>
    <w:p w14:paraId="42613B65" w14:textId="77777777" w:rsidR="00E00CD2" w:rsidRPr="004B4347" w:rsidRDefault="00E00CD2" w:rsidP="00E00CD2">
      <w:pPr>
        <w:pStyle w:val="PSI-Ttulo2"/>
      </w:pPr>
      <w:bookmarkStart w:id="17" w:name="_Toc235010134"/>
      <w:bookmarkStart w:id="18" w:name="_Toc176250282"/>
      <w:r w:rsidRPr="004B4347">
        <w:t>Descripción del proyecto</w:t>
      </w:r>
      <w:bookmarkEnd w:id="17"/>
      <w:bookmarkEnd w:id="18"/>
    </w:p>
    <w:p w14:paraId="05AE8832" w14:textId="1824C364" w:rsidR="00E00CD2" w:rsidRDefault="00BA4950" w:rsidP="00E00CD2">
      <w:pPr>
        <w:spacing w:before="0" w:line="240" w:lineRule="auto"/>
        <w:ind w:left="0" w:firstLine="0"/>
        <w:jc w:val="both"/>
        <w:rPr>
          <w:iCs/>
          <w:lang w:val="es-AR"/>
        </w:rPr>
      </w:pPr>
      <w:r w:rsidRPr="00BA4950">
        <w:rPr>
          <w:iCs/>
          <w:lang w:val="es-AR"/>
        </w:rPr>
        <w:t xml:space="preserve">El proyecto Vesta </w:t>
      </w:r>
      <w:proofErr w:type="spellStart"/>
      <w:r w:rsidRPr="00BA4950">
        <w:rPr>
          <w:iCs/>
          <w:lang w:val="es-AR"/>
        </w:rPr>
        <w:t>Risk</w:t>
      </w:r>
      <w:proofErr w:type="spellEnd"/>
      <w:r w:rsidRPr="00BA4950">
        <w:rPr>
          <w:iCs/>
          <w:lang w:val="es-AR"/>
        </w:rPr>
        <w:t xml:space="preserve"> Manager </w:t>
      </w:r>
      <w:r>
        <w:rPr>
          <w:iCs/>
          <w:lang w:val="es-AR"/>
        </w:rPr>
        <w:t>es un proyecto realizado como trabajo para la asignatura Laboratorio de desarrollo, por lo que no tiene un presupuesto establecido, y consistirá en</w:t>
      </w:r>
      <w:r w:rsidRPr="00BA4950">
        <w:rPr>
          <w:iCs/>
          <w:lang w:val="es-AR"/>
        </w:rPr>
        <w:t xml:space="preserve"> el desarrollo de un software de gestión de riesgos que</w:t>
      </w:r>
      <w:r>
        <w:rPr>
          <w:iCs/>
          <w:lang w:val="es-AR"/>
        </w:rPr>
        <w:t xml:space="preserve"> podrá ser utilizado en asignaturas de las carreras de Analista en Sistemas y Licenciatura en Sistemas, así como en diversos proyectos </w:t>
      </w:r>
      <w:r w:rsidR="00AE609E">
        <w:rPr>
          <w:iCs/>
          <w:lang w:val="es-AR"/>
        </w:rPr>
        <w:t>de otras áreas y/o personales.</w:t>
      </w:r>
    </w:p>
    <w:p w14:paraId="3B400295" w14:textId="2DDF268B" w:rsidR="00E00CD2" w:rsidRPr="00DF530F" w:rsidRDefault="00E00CD2" w:rsidP="00DF530F">
      <w:pPr>
        <w:pStyle w:val="PSI-Ttulo1"/>
      </w:pPr>
      <w:bookmarkStart w:id="19" w:name="_Toc235010135"/>
      <w:bookmarkStart w:id="20" w:name="_Toc176250283"/>
      <w:r w:rsidRPr="005F79D3">
        <w:lastRenderedPageBreak/>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50284"/>
      <w:r w:rsidRPr="005F79D3">
        <w:t>Visión</w:t>
      </w:r>
      <w:bookmarkEnd w:id="21"/>
      <w:bookmarkEnd w:id="22"/>
    </w:p>
    <w:p w14:paraId="5DB7AE1D" w14:textId="2DCEC1CC" w:rsidR="00E126B3" w:rsidRDefault="006D3DE9" w:rsidP="00893E59">
      <w:pPr>
        <w:ind w:left="0" w:firstLine="0"/>
      </w:pPr>
      <w:r>
        <w:t>La visión de T-</w:t>
      </w:r>
      <w:proofErr w:type="spellStart"/>
      <w:r>
        <w:t>Code</w:t>
      </w:r>
      <w:proofErr w:type="spellEnd"/>
      <w:r>
        <w:t xml:space="preserve"> </w:t>
      </w:r>
      <w:r w:rsidR="005157B4">
        <w:t>es s</w:t>
      </w:r>
      <w:r w:rsidR="005157B4" w:rsidRPr="005157B4">
        <w:t>er líder en el desarrollo de soluciones innovadoras para la gestión de riesgos en la educación, facilitando el aprendizaje y la mejora continua de estudiantes y docentes en instituciones académicas de todo el mundo</w:t>
      </w:r>
      <w:r w:rsidRPr="006D3DE9">
        <w:t>.</w:t>
      </w:r>
      <w:bookmarkStart w:id="23" w:name="_Toc235010137"/>
    </w:p>
    <w:p w14:paraId="6A9F75DC" w14:textId="77777777" w:rsidR="00E00CD2" w:rsidRPr="005F79D3" w:rsidRDefault="00E00CD2" w:rsidP="00E00CD2">
      <w:pPr>
        <w:pStyle w:val="PSI-Ttulo2"/>
      </w:pPr>
      <w:bookmarkStart w:id="24" w:name="_Toc176250285"/>
      <w:r w:rsidRPr="005F79D3">
        <w:t>Misión</w:t>
      </w:r>
      <w:bookmarkEnd w:id="23"/>
      <w:bookmarkEnd w:id="24"/>
    </w:p>
    <w:p w14:paraId="2E771CEC" w14:textId="1FCF9FC1" w:rsidR="005157B4" w:rsidRDefault="00303980" w:rsidP="005157B4">
      <w:pPr>
        <w:ind w:left="0" w:firstLine="0"/>
        <w:rPr>
          <w:b/>
          <w:bCs/>
        </w:rPr>
      </w:pPr>
      <w:bookmarkStart w:id="25" w:name="_Toc235010138"/>
      <w:bookmarkStart w:id="26" w:name="_Toc176250286"/>
      <w:r>
        <w:t>La misión de T-</w:t>
      </w:r>
      <w:proofErr w:type="spellStart"/>
      <w:r>
        <w:t>Code</w:t>
      </w:r>
      <w:proofErr w:type="spellEnd"/>
      <w:r>
        <w:t xml:space="preserve"> es </w:t>
      </w:r>
      <w:r w:rsidR="005157B4" w:rsidRPr="005157B4">
        <w:t>Desarrollar herramientas tecnológicas de alta calidad</w:t>
      </w:r>
      <w:r w:rsidR="005157B4">
        <w:t xml:space="preserve">, </w:t>
      </w:r>
      <w:r w:rsidR="005157B4" w:rsidRPr="005157B4">
        <w:t>que permitan a las instituciones educativas optimizar la enseñanza de la gestión de riesgos, promoviendo una experiencia de aprendizaje eficaz, colaborativa y centrada en las necesidades de los usuarios.</w:t>
      </w:r>
      <w:r w:rsidR="005157B4" w:rsidRPr="005157B4">
        <w:t xml:space="preserve"> </w:t>
      </w:r>
    </w:p>
    <w:p w14:paraId="4D9DA9FA" w14:textId="77C728DA" w:rsidR="00E00CD2" w:rsidRPr="005F79D3" w:rsidRDefault="00E00CD2" w:rsidP="00E00CD2">
      <w:pPr>
        <w:pStyle w:val="PSI-Ttulo2"/>
      </w:pPr>
      <w:r w:rsidRPr="005F79D3">
        <w:t>Valores</w:t>
      </w:r>
      <w:bookmarkEnd w:id="25"/>
      <w:bookmarkEnd w:id="26"/>
    </w:p>
    <w:p w14:paraId="25A8146C" w14:textId="3C24274F" w:rsidR="00586DFD" w:rsidRDefault="00586DFD" w:rsidP="00586DFD">
      <w:pPr>
        <w:ind w:left="0" w:firstLine="0"/>
      </w:pPr>
      <w:r>
        <w:t>Los valores que cuenta T-</w:t>
      </w:r>
      <w:proofErr w:type="spellStart"/>
      <w:r>
        <w:t>Code</w:t>
      </w:r>
      <w:proofErr w:type="spellEnd"/>
      <w:r>
        <w:t xml:space="preserve"> son:</w:t>
      </w:r>
    </w:p>
    <w:p w14:paraId="497FD407" w14:textId="77777777" w:rsidR="00586DFD" w:rsidRDefault="00586DFD" w:rsidP="00586DFD">
      <w:pPr>
        <w:pStyle w:val="Prrafodelista"/>
        <w:numPr>
          <w:ilvl w:val="0"/>
          <w:numId w:val="14"/>
        </w:numPr>
      </w:pPr>
      <w:r w:rsidRPr="00586DFD">
        <w:t>No malversar ni vender información de ningún tipo de usuario, garantizando la privacidad y la protección de los datos en todo momento.</w:t>
      </w:r>
    </w:p>
    <w:p w14:paraId="4DF759CB" w14:textId="34BC4DED" w:rsidR="00586DFD" w:rsidRDefault="00586DFD" w:rsidP="00586DFD">
      <w:pPr>
        <w:pStyle w:val="Prrafodelista"/>
        <w:numPr>
          <w:ilvl w:val="0"/>
          <w:numId w:val="14"/>
        </w:numPr>
      </w:pPr>
      <w:r w:rsidRPr="00586DFD">
        <w:t>Ser completamente transparentes con toda la documentación relacionada con el sistema, facilitando el acceso a la información y comunicando de manera clara y honesta con los usuarios.</w:t>
      </w:r>
    </w:p>
    <w:p w14:paraId="101D8AD8" w14:textId="77777777" w:rsidR="00586DFD" w:rsidRDefault="00586DFD" w:rsidP="00586DFD">
      <w:pPr>
        <w:pStyle w:val="Prrafodelista"/>
        <w:numPr>
          <w:ilvl w:val="0"/>
          <w:numId w:val="14"/>
        </w:numPr>
      </w:pPr>
      <w:r w:rsidRPr="00586DFD">
        <w:t>Priorizar la ayuda a todos los usuarios, asegurando una atención rápida y efectiva a sus necesidades y problemas.</w:t>
      </w:r>
    </w:p>
    <w:p w14:paraId="5E1BE7DD" w14:textId="6B0B0AF8" w:rsidR="00586DFD" w:rsidRDefault="00586DFD" w:rsidP="00586DFD">
      <w:pPr>
        <w:pStyle w:val="Prrafodelista"/>
        <w:numPr>
          <w:ilvl w:val="0"/>
          <w:numId w:val="14"/>
        </w:numPr>
      </w:pPr>
      <w:r w:rsidRPr="00586DFD">
        <w:t>Buscar siempre las mejores opciones para desarrollar soluciones efectivas, manteniéndose a la vanguardia de la tecnología y adaptándose a las necesidades cambiantes del mercado.</w:t>
      </w:r>
    </w:p>
    <w:p w14:paraId="018AD80F" w14:textId="41A4A0BA" w:rsidR="00E126B3" w:rsidRPr="00586DFD" w:rsidRDefault="00586DFD" w:rsidP="00586DFD">
      <w:pPr>
        <w:pStyle w:val="Prrafodelista"/>
        <w:numPr>
          <w:ilvl w:val="0"/>
          <w:numId w:val="14"/>
        </w:numPr>
      </w:pPr>
      <w:r w:rsidRPr="00586DFD">
        <w:t>Garantizar la calidad de todos los productos y servicios, cumpliendo con los más altos estándares de excelencia y satisfacción del cliente.</w:t>
      </w:r>
      <w:r w:rsidR="00E00CD2" w:rsidRPr="005F79D3">
        <w:t xml:space="preserve">  </w:t>
      </w:r>
    </w:p>
    <w:p w14:paraId="05200DA1" w14:textId="593A1D16" w:rsidR="00E00CD2" w:rsidRDefault="00E00CD2" w:rsidP="00175C1C">
      <w:pPr>
        <w:pStyle w:val="PSI-Ttulo2"/>
      </w:pPr>
      <w:bookmarkStart w:id="27" w:name="_Toc235010139"/>
      <w:bookmarkStart w:id="28" w:name="_Toc176250287"/>
      <w:r w:rsidRPr="005F79D3">
        <w:t>Objetivo del Proyecto</w:t>
      </w:r>
      <w:bookmarkEnd w:id="27"/>
      <w:bookmarkEnd w:id="28"/>
    </w:p>
    <w:p w14:paraId="53ED9FDE" w14:textId="37E34AB8" w:rsidR="00512D51" w:rsidRPr="00512D51" w:rsidRDefault="00512D51" w:rsidP="00893E59">
      <w:pPr>
        <w:ind w:left="0" w:firstLine="0"/>
        <w:rPr>
          <w:i/>
        </w:rPr>
      </w:pPr>
      <w:r>
        <w:t xml:space="preserve">El proyecto Vesta </w:t>
      </w:r>
      <w:proofErr w:type="spellStart"/>
      <w:r>
        <w:t>Risk</w:t>
      </w:r>
      <w:proofErr w:type="spellEnd"/>
      <w:r>
        <w:t xml:space="preserve">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50288"/>
      <w:r w:rsidRPr="000B2365">
        <w:t>E</w:t>
      </w:r>
      <w:r>
        <w:t>ntorno Socioeconómico y Legal</w:t>
      </w:r>
      <w:bookmarkEnd w:id="29"/>
      <w:bookmarkEnd w:id="30"/>
    </w:p>
    <w:p w14:paraId="3B0FF59E" w14:textId="3BB6BAAE" w:rsidR="00E00CD2" w:rsidRPr="006D3DE9" w:rsidRDefault="00E00CD2" w:rsidP="006D3DE9">
      <w:pPr>
        <w:pStyle w:val="PSI-Ttulo2"/>
      </w:pPr>
      <w:bookmarkStart w:id="31" w:name="_Toc235010144"/>
      <w:bookmarkStart w:id="32" w:name="_Toc176250289"/>
      <w:r w:rsidRPr="00CE4A20">
        <w:t>D</w:t>
      </w:r>
      <w:r>
        <w:t>emanda</w:t>
      </w:r>
      <w:bookmarkEnd w:id="31"/>
      <w:bookmarkEnd w:id="32"/>
    </w:p>
    <w:p w14:paraId="6E4E7354" w14:textId="77777777" w:rsidR="00E00CD2" w:rsidRPr="00CE4A20" w:rsidRDefault="00E00CD2" w:rsidP="00E00CD2">
      <w:pPr>
        <w:pStyle w:val="PSI-Ttulo3"/>
      </w:pPr>
      <w:bookmarkStart w:id="33" w:name="_Toc235010145"/>
      <w:bookmarkStart w:id="34" w:name="_Toc176250290"/>
      <w:r w:rsidRPr="00CE4A20">
        <w:t>Población objetivo</w:t>
      </w:r>
      <w:bookmarkEnd w:id="33"/>
      <w:bookmarkEnd w:id="34"/>
    </w:p>
    <w:p w14:paraId="1E0C09D2" w14:textId="77777777" w:rsidR="000024E7" w:rsidRDefault="000024E7" w:rsidP="000024E7">
      <w:pPr>
        <w:ind w:left="0" w:firstLine="0"/>
      </w:pPr>
      <w:r>
        <w:t xml:space="preserve">Los usuarios finales van a ser alumnos y docentes de las carreras de la carrera Analista de Sistemas y Licenciado en Sistemas de la UNPA UARG. </w:t>
      </w:r>
    </w:p>
    <w:p w14:paraId="7E3C9E63" w14:textId="7BE5004A" w:rsidR="000024E7" w:rsidRDefault="000024E7" w:rsidP="000024E7">
      <w:pPr>
        <w:ind w:left="0" w:firstLine="0"/>
      </w:pPr>
      <w:r>
        <w:lastRenderedPageBreak/>
        <w:t xml:space="preserve">Los alumnos poseen pocos conocimientos sobre la gestión de riesgos ya que están en un proceso de aprendizaje y </w:t>
      </w:r>
      <w:r w:rsidR="008F3CA8">
        <w:t>están f</w:t>
      </w:r>
      <w:r w:rsidR="008F3CA8" w:rsidRPr="008F3CA8">
        <w:t>amiliarizados con herramientas tecnológicas comunes, pero pueden carecer de experiencia con sistemas de gestión de riesgos específicos</w:t>
      </w:r>
      <w:r>
        <w:t>.</w:t>
      </w:r>
    </w:p>
    <w:p w14:paraId="5A6C46C8" w14:textId="0A1F7D38" w:rsidR="00E00CD2" w:rsidRPr="000024E7" w:rsidRDefault="000024E7" w:rsidP="000024E7">
      <w:pPr>
        <w:ind w:left="0" w:firstLine="0"/>
      </w:pPr>
      <w:r>
        <w:t xml:space="preserve">Los docentes ya poseen una fuerte base </w:t>
      </w:r>
      <w:r w:rsidR="00FE3FF1">
        <w:t>teórica,</w:t>
      </w:r>
      <w:r>
        <w:t xml:space="preserve"> pero </w:t>
      </w:r>
      <w:r w:rsidR="00D00A77">
        <w:t>p</w:t>
      </w:r>
      <w:r w:rsidR="00D00A77" w:rsidRPr="00D00A77">
        <w:t>ueden estar acostumbrados a herramientas o plantillas previas utilizadas en su plan de enseñanza, lo que puede implicar resistencia al cambio</w:t>
      </w:r>
      <w:r w:rsidR="00D00A77">
        <w:t>.</w:t>
      </w:r>
      <w:r w:rsidR="00E00CD2" w:rsidRPr="00CE4A20">
        <w:t xml:space="preserve"> </w:t>
      </w:r>
    </w:p>
    <w:p w14:paraId="003CFAC6" w14:textId="255BD525" w:rsidR="00E00CD2" w:rsidRPr="00175C1C" w:rsidRDefault="00E00CD2" w:rsidP="00175C1C">
      <w:pPr>
        <w:pStyle w:val="PSI-Ttulo2"/>
      </w:pPr>
      <w:bookmarkStart w:id="35" w:name="_Toc235010147"/>
      <w:bookmarkStart w:id="36" w:name="_Toc176250291"/>
      <w:r w:rsidRPr="00CE4A20">
        <w:t>O</w:t>
      </w:r>
      <w:r>
        <w:t>ferta</w:t>
      </w:r>
      <w:bookmarkEnd w:id="35"/>
      <w:bookmarkEnd w:id="36"/>
    </w:p>
    <w:p w14:paraId="3E6D3959" w14:textId="77777777" w:rsidR="00E00CD2" w:rsidRPr="00CE4A20" w:rsidRDefault="00E00CD2" w:rsidP="00E00CD2">
      <w:pPr>
        <w:pStyle w:val="PSI-Ttulo3"/>
      </w:pPr>
      <w:bookmarkStart w:id="37" w:name="_Toc235010148"/>
      <w:bookmarkStart w:id="38" w:name="_Toc176250292"/>
      <w:r w:rsidRPr="00CE4A20">
        <w:t>Análisis de la oferta</w:t>
      </w:r>
      <w:bookmarkEnd w:id="37"/>
      <w:bookmarkEnd w:id="38"/>
    </w:p>
    <w:p w14:paraId="437A251C" w14:textId="3D33705D" w:rsidR="003B0E07" w:rsidRPr="003B0E07" w:rsidRDefault="0075660E" w:rsidP="003B0E07">
      <w:pPr>
        <w:ind w:left="0" w:firstLine="0"/>
      </w:pPr>
      <w:r w:rsidRPr="0075660E">
        <w:t xml:space="preserve">La oferta de software orientado a la gestión de riesgos es extensa y diversa, reflejando la importancia de este tema para las organizaciones de todos los tamaños y sectores. </w:t>
      </w:r>
      <w:r>
        <w:t>E</w:t>
      </w:r>
      <w:r w:rsidRPr="0075660E">
        <w:t xml:space="preserve">l mercado de software de gestión de riesgos ha estado dominado por grandes proveedores como </w:t>
      </w:r>
      <w:proofErr w:type="spellStart"/>
      <w:r w:rsidRPr="0075660E">
        <w:t>MetricStream</w:t>
      </w:r>
      <w:proofErr w:type="spellEnd"/>
      <w:r w:rsidRPr="0075660E">
        <w:t xml:space="preserve">, RSA </w:t>
      </w:r>
      <w:proofErr w:type="spellStart"/>
      <w:r w:rsidRPr="0075660E">
        <w:t>Archer</w:t>
      </w:r>
      <w:proofErr w:type="spellEnd"/>
      <w:r w:rsidRPr="0075660E">
        <w:t xml:space="preserve">, SAP GRC, e IBM </w:t>
      </w:r>
      <w:proofErr w:type="spellStart"/>
      <w:r w:rsidRPr="0075660E">
        <w:t>OpenPages</w:t>
      </w:r>
      <w:proofErr w:type="spellEnd"/>
      <w:r w:rsidRPr="0075660E">
        <w:t xml:space="preserve">, que ofrecen soluciones robustas y completas, pero con altos costos y una considerable curva de aprendizaje. </w:t>
      </w:r>
      <w:r>
        <w:t>E</w:t>
      </w:r>
      <w:r w:rsidRPr="0075660E">
        <w:t xml:space="preserve">n los últimos años, ha surgido una tendencia hacia la demanda de soluciones más flexibles, accesibles y fáciles de implementar, como </w:t>
      </w:r>
      <w:proofErr w:type="spellStart"/>
      <w:r w:rsidRPr="0075660E">
        <w:t>LogicManager</w:t>
      </w:r>
      <w:proofErr w:type="spellEnd"/>
      <w:r w:rsidRPr="0075660E">
        <w:t xml:space="preserve"> y </w:t>
      </w:r>
      <w:proofErr w:type="spellStart"/>
      <w:r w:rsidRPr="0075660E">
        <w:t>SoftExpert</w:t>
      </w:r>
      <w:proofErr w:type="spellEnd"/>
      <w:r w:rsidRPr="0075660E">
        <w:t xml:space="preserve"> ERM. Estos softwares han captado el interés de medianas empresas y organizaciones con estructuras más ágiles</w:t>
      </w:r>
      <w:r>
        <w:t xml:space="preserve">. </w:t>
      </w:r>
      <w:r w:rsidR="003B0E07">
        <w:t xml:space="preserve">Vesta </w:t>
      </w:r>
      <w:proofErr w:type="spellStart"/>
      <w:r w:rsidR="003B0E07">
        <w:t>Risk</w:t>
      </w:r>
      <w:proofErr w:type="spellEnd"/>
      <w:r w:rsidR="003B0E07">
        <w:t xml:space="preserve"> Manager </w:t>
      </w:r>
      <w:r>
        <w:t xml:space="preserve">entraría en este mercado ya que </w:t>
      </w:r>
      <w:r w:rsidR="003B0E07" w:rsidRPr="003B0E07">
        <w:t>ofrece una propuesta basada en la flexibilidad, la simplicidad y la adaptabilidad, aspectos esenciales para organizaciones de diversos tamaños y sectores.</w:t>
      </w:r>
      <w:r w:rsidR="003B0E07">
        <w:t xml:space="preserve"> </w:t>
      </w:r>
    </w:p>
    <w:p w14:paraId="16B106C3" w14:textId="4FD1A6AB" w:rsidR="00E00CD2" w:rsidRPr="00131BEE" w:rsidRDefault="00E00CD2" w:rsidP="00131BEE">
      <w:pPr>
        <w:pStyle w:val="PSI-Ttulo2"/>
        <w:ind w:left="0" w:firstLine="0"/>
      </w:pPr>
      <w:bookmarkStart w:id="39" w:name="_Toc235010156"/>
      <w:bookmarkStart w:id="40" w:name="_Toc176250293"/>
      <w:r w:rsidRPr="00D34AEA">
        <w:t>O</w:t>
      </w:r>
      <w:r>
        <w:t>rganización</w:t>
      </w:r>
      <w:bookmarkEnd w:id="39"/>
      <w:bookmarkEnd w:id="40"/>
    </w:p>
    <w:p w14:paraId="205D1B84" w14:textId="77777777" w:rsidR="00E00CD2" w:rsidRPr="00D34AEA" w:rsidRDefault="00E00CD2" w:rsidP="00E00CD2">
      <w:pPr>
        <w:pStyle w:val="PSI-Ttulo3"/>
      </w:pPr>
      <w:bookmarkStart w:id="41" w:name="_Toc235010158"/>
      <w:bookmarkStart w:id="42" w:name="_Toc176250294"/>
      <w:r w:rsidRPr="00D34AEA">
        <w:t>Recurso humano</w:t>
      </w:r>
      <w:bookmarkEnd w:id="41"/>
      <w:bookmarkEnd w:id="42"/>
    </w:p>
    <w:p w14:paraId="12ECDA0D" w14:textId="135F4D13" w:rsidR="00131BEE" w:rsidRDefault="00131BEE" w:rsidP="00131BEE">
      <w:pPr>
        <w:ind w:left="0" w:firstLine="0"/>
      </w:pPr>
      <w:r>
        <w:t xml:space="preserve">En el proyecto participaran 3 personas con </w:t>
      </w:r>
      <w:r w:rsidR="00CA73A8">
        <w:t>determinados roles:</w:t>
      </w:r>
    </w:p>
    <w:p w14:paraId="432A2C6D" w14:textId="024EFDE4" w:rsidR="00CA73A8" w:rsidRDefault="00CA73A8" w:rsidP="00CA73A8">
      <w:pPr>
        <w:pStyle w:val="Prrafodelista"/>
        <w:numPr>
          <w:ilvl w:val="0"/>
          <w:numId w:val="14"/>
        </w:numPr>
      </w:pPr>
      <w:r>
        <w:t xml:space="preserve">Agustín </w:t>
      </w:r>
      <w:proofErr w:type="spellStart"/>
      <w:r>
        <w:t>Collareda</w:t>
      </w:r>
      <w:proofErr w:type="spellEnd"/>
      <w:r>
        <w:t xml:space="preserve">. </w:t>
      </w:r>
      <w:bookmarkStart w:id="43" w:name="_Hlk176250202"/>
      <w:r>
        <w:t>Cumplirá con el rol de líder del proyecto, programador, documentador y analista.</w:t>
      </w:r>
      <w:bookmarkEnd w:id="43"/>
    </w:p>
    <w:p w14:paraId="5311D652" w14:textId="019BCE55" w:rsidR="00CA73A8" w:rsidRDefault="00CA73A8" w:rsidP="00CA73A8">
      <w:pPr>
        <w:pStyle w:val="Prrafodelista"/>
        <w:numPr>
          <w:ilvl w:val="0"/>
          <w:numId w:val="14"/>
        </w:numPr>
      </w:pPr>
      <w:r>
        <w:t xml:space="preserve">Cintia </w:t>
      </w:r>
      <w:proofErr w:type="spellStart"/>
      <w:r>
        <w:t>Hernandez</w:t>
      </w:r>
      <w:proofErr w:type="spellEnd"/>
      <w:r>
        <w:t>. Cumplirá con el rol de diseñadora, programadora, documentador</w:t>
      </w:r>
      <w:r w:rsidR="00EF7FBF">
        <w:t>a</w:t>
      </w:r>
      <w:r>
        <w:t xml:space="preserve"> y analista.</w:t>
      </w:r>
    </w:p>
    <w:p w14:paraId="2D52FC7F" w14:textId="1A076165" w:rsidR="00E00CD2" w:rsidRPr="00841B2A" w:rsidRDefault="00CA73A8" w:rsidP="00841B2A">
      <w:pPr>
        <w:pStyle w:val="Prrafodelista"/>
        <w:numPr>
          <w:ilvl w:val="0"/>
          <w:numId w:val="14"/>
        </w:numPr>
      </w:pPr>
      <w:r>
        <w:t>Hugo Frey. Cumplirá con el rol de administrador de configuraciones, programador, documentador y analista.</w:t>
      </w:r>
    </w:p>
    <w:p w14:paraId="27CE8A13" w14:textId="472C91BD" w:rsidR="00AE609E" w:rsidRDefault="00E00CD2" w:rsidP="00E00CD2">
      <w:pPr>
        <w:pStyle w:val="PSI-Ttulo1"/>
      </w:pPr>
      <w:bookmarkStart w:id="44" w:name="_Toc235010166"/>
      <w:bookmarkStart w:id="45" w:name="_Toc176250295"/>
      <w:r>
        <w:t>Beneficios esperados del proyecto</w:t>
      </w:r>
      <w:bookmarkEnd w:id="44"/>
      <w:bookmarkEnd w:id="45"/>
    </w:p>
    <w:p w14:paraId="3511C637" w14:textId="596377C4" w:rsidR="007C2D59" w:rsidRDefault="007C2D59" w:rsidP="00E00CD2">
      <w:pPr>
        <w:pStyle w:val="PSI-Comentario"/>
        <w:rPr>
          <w:i w:val="0"/>
          <w:iCs/>
          <w:color w:val="auto"/>
        </w:rPr>
      </w:pPr>
      <w:r>
        <w:rPr>
          <w:i w:val="0"/>
          <w:iCs/>
          <w:color w:val="auto"/>
        </w:rPr>
        <w:t>Los beneficios esperados del proyecto son los siguientes:</w:t>
      </w:r>
    </w:p>
    <w:p w14:paraId="24BD5C72" w14:textId="3CE354BA" w:rsidR="007C2D59" w:rsidRDefault="007C2D59" w:rsidP="007C2D59">
      <w:pPr>
        <w:pStyle w:val="PSI-Comentario"/>
        <w:numPr>
          <w:ilvl w:val="0"/>
          <w:numId w:val="15"/>
        </w:numPr>
        <w:rPr>
          <w:i w:val="0"/>
          <w:iCs/>
          <w:color w:val="auto"/>
        </w:rPr>
      </w:pPr>
      <w:r>
        <w:rPr>
          <w:i w:val="0"/>
          <w:iCs/>
          <w:color w:val="auto"/>
        </w:rPr>
        <w:t>Mejorar la eficiencia durante el proceso de gestión de riesgos.</w:t>
      </w:r>
    </w:p>
    <w:p w14:paraId="3C68E4E1" w14:textId="72702795" w:rsidR="007C2D59" w:rsidRDefault="007C2D59" w:rsidP="007C2D59">
      <w:pPr>
        <w:pStyle w:val="PSI-Comentario"/>
        <w:numPr>
          <w:ilvl w:val="0"/>
          <w:numId w:val="15"/>
        </w:numPr>
        <w:rPr>
          <w:i w:val="0"/>
          <w:iCs/>
          <w:color w:val="auto"/>
        </w:rPr>
      </w:pPr>
      <w:r>
        <w:rPr>
          <w:i w:val="0"/>
          <w:iCs/>
          <w:color w:val="auto"/>
        </w:rPr>
        <w:t>Reducir el riesgo de errores o inconsistencias debido al ingreso de información incorrecta por parte de los usuarios.</w:t>
      </w:r>
    </w:p>
    <w:p w14:paraId="6FC1BB0F" w14:textId="7B2E6210" w:rsidR="007C2D59" w:rsidRDefault="007C2D59" w:rsidP="007C2D59">
      <w:pPr>
        <w:pStyle w:val="PSI-Comentario"/>
        <w:numPr>
          <w:ilvl w:val="0"/>
          <w:numId w:val="15"/>
        </w:numPr>
        <w:rPr>
          <w:i w:val="0"/>
          <w:iCs/>
          <w:color w:val="auto"/>
        </w:rPr>
      </w:pPr>
      <w:r>
        <w:rPr>
          <w:i w:val="0"/>
          <w:iCs/>
          <w:color w:val="auto"/>
        </w:rPr>
        <w:t>Asegurar el seguimiento y evaluación continua de los riesgos prioritarios del proyecto.</w:t>
      </w:r>
    </w:p>
    <w:p w14:paraId="24A3987A" w14:textId="0568A62B" w:rsidR="00EF7FBF" w:rsidRDefault="00EF7FBF" w:rsidP="007C2D59">
      <w:pPr>
        <w:pStyle w:val="PSI-Comentario"/>
        <w:numPr>
          <w:ilvl w:val="0"/>
          <w:numId w:val="15"/>
        </w:numPr>
        <w:rPr>
          <w:i w:val="0"/>
          <w:iCs/>
          <w:color w:val="auto"/>
        </w:rPr>
      </w:pPr>
      <w:r>
        <w:rPr>
          <w:i w:val="0"/>
          <w:iCs/>
          <w:color w:val="auto"/>
        </w:rPr>
        <w:t>Facilitar la interpretación de la información.</w:t>
      </w:r>
    </w:p>
    <w:p w14:paraId="258BA8A0" w14:textId="14DE17EB" w:rsidR="00EF7FBF" w:rsidRDefault="00EF7FBF" w:rsidP="007C2D59">
      <w:pPr>
        <w:pStyle w:val="PSI-Comentario"/>
        <w:numPr>
          <w:ilvl w:val="0"/>
          <w:numId w:val="15"/>
        </w:numPr>
        <w:rPr>
          <w:i w:val="0"/>
          <w:iCs/>
          <w:color w:val="auto"/>
        </w:rPr>
      </w:pPr>
      <w:r>
        <w:rPr>
          <w:i w:val="0"/>
          <w:iCs/>
          <w:color w:val="auto"/>
        </w:rPr>
        <w:t>Facilitar el rastreo de las actividades, modificaciones y decisiones realizadas.</w:t>
      </w:r>
    </w:p>
    <w:p w14:paraId="2D7B7A37" w14:textId="7CFC998E" w:rsidR="00EF7FBF" w:rsidRPr="00EF7FBF" w:rsidRDefault="00EF7FBF" w:rsidP="00EF7FBF">
      <w:pPr>
        <w:pStyle w:val="PSI-Comentario"/>
        <w:numPr>
          <w:ilvl w:val="0"/>
          <w:numId w:val="15"/>
        </w:numPr>
        <w:rPr>
          <w:i w:val="0"/>
          <w:iCs/>
          <w:color w:val="auto"/>
        </w:rPr>
      </w:pPr>
      <w:r>
        <w:rPr>
          <w:i w:val="0"/>
          <w:iCs/>
          <w:color w:val="auto"/>
        </w:rPr>
        <w:lastRenderedPageBreak/>
        <w:t>Permitir una mayor escalabilidad que las herramientas actuales.</w:t>
      </w:r>
    </w:p>
    <w:p w14:paraId="5436FB40" w14:textId="77777777" w:rsidR="007C2D59" w:rsidRPr="007C2D59" w:rsidRDefault="007C2D59" w:rsidP="007C2D59">
      <w:pPr>
        <w:pStyle w:val="PSI-ComentarioVieta"/>
        <w:numPr>
          <w:ilvl w:val="0"/>
          <w:numId w:val="0"/>
        </w:numPr>
        <w:rPr>
          <w:i w:val="0"/>
          <w:iCs/>
        </w:rPr>
      </w:pPr>
    </w:p>
    <w:sectPr w:rsidR="007C2D59" w:rsidRPr="007C2D5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2240" w14:textId="77777777" w:rsidR="0080480D" w:rsidRDefault="0080480D" w:rsidP="00C94FBE">
      <w:pPr>
        <w:spacing w:before="0" w:line="240" w:lineRule="auto"/>
      </w:pPr>
      <w:r>
        <w:separator/>
      </w:r>
    </w:p>
    <w:p w14:paraId="71BADCB2" w14:textId="77777777" w:rsidR="0080480D" w:rsidRDefault="0080480D"/>
  </w:endnote>
  <w:endnote w:type="continuationSeparator" w:id="0">
    <w:p w14:paraId="3D3A3150" w14:textId="77777777" w:rsidR="0080480D" w:rsidRDefault="0080480D" w:rsidP="00C94FBE">
      <w:pPr>
        <w:spacing w:before="0" w:line="240" w:lineRule="auto"/>
      </w:pPr>
      <w:r>
        <w:continuationSeparator/>
      </w:r>
    </w:p>
    <w:p w14:paraId="7C82AA91" w14:textId="77777777" w:rsidR="0080480D" w:rsidRDefault="00804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w:t>
    </w:r>
    <w:proofErr w:type="spellStart"/>
    <w:r>
      <w:rPr>
        <w:lang w:val="es-AR"/>
      </w:rPr>
      <w:t>Code</w:t>
    </w:r>
    <w:proofErr w:type="spellEnd"/>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4CDED" w14:textId="77777777" w:rsidR="0080480D" w:rsidRDefault="0080480D" w:rsidP="00C94FBE">
      <w:pPr>
        <w:spacing w:before="0" w:line="240" w:lineRule="auto"/>
      </w:pPr>
      <w:r>
        <w:separator/>
      </w:r>
    </w:p>
    <w:p w14:paraId="124CE21B" w14:textId="77777777" w:rsidR="0080480D" w:rsidRDefault="0080480D"/>
  </w:footnote>
  <w:footnote w:type="continuationSeparator" w:id="0">
    <w:p w14:paraId="2AE42106" w14:textId="77777777" w:rsidR="0080480D" w:rsidRDefault="0080480D" w:rsidP="00C94FBE">
      <w:pPr>
        <w:spacing w:before="0" w:line="240" w:lineRule="auto"/>
      </w:pPr>
      <w:r>
        <w:continuationSeparator/>
      </w:r>
    </w:p>
    <w:p w14:paraId="0CD39C81" w14:textId="77777777" w:rsidR="0080480D" w:rsidRDefault="008048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180BCE6E" w:rsidR="000F4F97" w:rsidRDefault="005B1AA3">
    <w:pPr>
      <w:pStyle w:val="Encabezado"/>
      <w:rPr>
        <w:rFonts w:ascii="Cambria" w:eastAsia="Times New Roman" w:hAnsi="Cambria"/>
      </w:rPr>
    </w:pPr>
    <w:r>
      <w:rPr>
        <w:noProof/>
      </w:rPr>
      <w:drawing>
        <wp:anchor distT="0" distB="0" distL="114300" distR="114300" simplePos="0" relativeHeight="251662336" behindDoc="0" locked="0" layoutInCell="1" allowOverlap="1" wp14:anchorId="08B1C770" wp14:editId="1335A1F5">
          <wp:simplePos x="0" y="0"/>
          <wp:positionH relativeFrom="margin">
            <wp:posOffset>5149215</wp:posOffset>
          </wp:positionH>
          <wp:positionV relativeFrom="paragraph">
            <wp:posOffset>-236220</wp:posOffset>
          </wp:positionV>
          <wp:extent cx="698547" cy="647700"/>
          <wp:effectExtent l="0" t="0" r="6350" b="0"/>
          <wp:wrapNone/>
          <wp:docPr id="161637354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3549" name="Imagen 1616373549"/>
                  <pic:cNvPicPr/>
                </pic:nvPicPr>
                <pic:blipFill>
                  <a:blip r:embed="rId1">
                    <a:extLst>
                      <a:ext uri="{28A0092B-C50C-407E-A947-70E740481C1C}">
                        <a14:useLocalDpi xmlns:a14="http://schemas.microsoft.com/office/drawing/2010/main" val="0"/>
                      </a:ext>
                    </a:extLst>
                  </a:blip>
                  <a:stretch>
                    <a:fillRect/>
                  </a:stretch>
                </pic:blipFill>
                <pic:spPr>
                  <a:xfrm>
                    <a:off x="0" y="0"/>
                    <a:ext cx="698547" cy="647700"/>
                  </a:xfrm>
                  <a:prstGeom prst="rect">
                    <a:avLst/>
                  </a:prstGeom>
                </pic:spPr>
              </pic:pic>
            </a:graphicData>
          </a:graphic>
          <wp14:sizeRelH relativeFrom="margin">
            <wp14:pctWidth>0</wp14:pctWidth>
          </wp14:sizeRelH>
          <wp14:sizeRelV relativeFrom="margin">
            <wp14:pctHeight>0</wp14:pctHeight>
          </wp14:sizeRelV>
        </wp:anchor>
      </w:drawing>
    </w:r>
    <w:r w:rsidR="00E00CD2">
      <w:rPr>
        <w:rFonts w:ascii="Cambria" w:eastAsia="Times New Roman" w:hAnsi="Cambria"/>
        <w:lang w:val="es-AR"/>
      </w:rPr>
      <w:t>Estudio de Factibilidad</w:t>
    </w:r>
  </w:p>
  <w:p w14:paraId="4F9C78E3" w14:textId="2599CAF5"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0039C538" wp14:editId="697541C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 xml:space="preserve">Vesta </w:t>
    </w:r>
    <w:proofErr w:type="spellStart"/>
    <w:r w:rsidR="00C96D04">
      <w:rPr>
        <w:rFonts w:ascii="Cambria" w:eastAsia="Times New Roman" w:hAnsi="Cambria"/>
        <w:szCs w:val="36"/>
      </w:rPr>
      <w:t>Risk</w:t>
    </w:r>
    <w:proofErr w:type="spellEnd"/>
    <w:r w:rsidR="00C96D04">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719535B"/>
    <w:multiLevelType w:val="hybridMultilevel"/>
    <w:tmpl w:val="38848F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2"/>
  </w:num>
  <w:num w:numId="11" w16cid:durableId="1553226738">
    <w:abstractNumId w:val="4"/>
  </w:num>
  <w:num w:numId="12" w16cid:durableId="283463494">
    <w:abstractNumId w:val="9"/>
  </w:num>
  <w:num w:numId="13" w16cid:durableId="820275738">
    <w:abstractNumId w:val="6"/>
  </w:num>
  <w:num w:numId="14" w16cid:durableId="706684140">
    <w:abstractNumId w:val="5"/>
  </w:num>
  <w:num w:numId="15" w16cid:durableId="1278174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024E7"/>
    <w:rsid w:val="00011BED"/>
    <w:rsid w:val="00017EFE"/>
    <w:rsid w:val="00045F1A"/>
    <w:rsid w:val="00087F53"/>
    <w:rsid w:val="00092BC0"/>
    <w:rsid w:val="00096BD8"/>
    <w:rsid w:val="000A0FE7"/>
    <w:rsid w:val="000B7AEE"/>
    <w:rsid w:val="000C4C42"/>
    <w:rsid w:val="000C4E31"/>
    <w:rsid w:val="000D056A"/>
    <w:rsid w:val="000D4C6E"/>
    <w:rsid w:val="000E054F"/>
    <w:rsid w:val="000F1888"/>
    <w:rsid w:val="000F4F97"/>
    <w:rsid w:val="000F79DF"/>
    <w:rsid w:val="0010416D"/>
    <w:rsid w:val="00114421"/>
    <w:rsid w:val="001163FF"/>
    <w:rsid w:val="0012205F"/>
    <w:rsid w:val="00131BEE"/>
    <w:rsid w:val="001410A7"/>
    <w:rsid w:val="00144AE4"/>
    <w:rsid w:val="00150702"/>
    <w:rsid w:val="00154D06"/>
    <w:rsid w:val="00175C1C"/>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33AE"/>
    <w:rsid w:val="00257FE1"/>
    <w:rsid w:val="00266C42"/>
    <w:rsid w:val="0029370B"/>
    <w:rsid w:val="00295CA9"/>
    <w:rsid w:val="002A41AA"/>
    <w:rsid w:val="002B506A"/>
    <w:rsid w:val="002B5AF9"/>
    <w:rsid w:val="002D0CCB"/>
    <w:rsid w:val="002E0AB6"/>
    <w:rsid w:val="002E2A01"/>
    <w:rsid w:val="002E7874"/>
    <w:rsid w:val="002F1461"/>
    <w:rsid w:val="002F4C3F"/>
    <w:rsid w:val="00303980"/>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0E07"/>
    <w:rsid w:val="003B7F1F"/>
    <w:rsid w:val="003C54B1"/>
    <w:rsid w:val="003C5749"/>
    <w:rsid w:val="003C66F2"/>
    <w:rsid w:val="003E12FE"/>
    <w:rsid w:val="0040066E"/>
    <w:rsid w:val="00433D88"/>
    <w:rsid w:val="004525FF"/>
    <w:rsid w:val="004807AF"/>
    <w:rsid w:val="00491E45"/>
    <w:rsid w:val="004A54C8"/>
    <w:rsid w:val="004C5D7E"/>
    <w:rsid w:val="004D45CD"/>
    <w:rsid w:val="004D5185"/>
    <w:rsid w:val="004E4935"/>
    <w:rsid w:val="004F3601"/>
    <w:rsid w:val="004F4622"/>
    <w:rsid w:val="004F4D25"/>
    <w:rsid w:val="005017FA"/>
    <w:rsid w:val="005046A5"/>
    <w:rsid w:val="00504A67"/>
    <w:rsid w:val="00511D9A"/>
    <w:rsid w:val="00512D51"/>
    <w:rsid w:val="00515617"/>
    <w:rsid w:val="005157B4"/>
    <w:rsid w:val="00564033"/>
    <w:rsid w:val="00565702"/>
    <w:rsid w:val="00570F4F"/>
    <w:rsid w:val="00577133"/>
    <w:rsid w:val="005857BB"/>
    <w:rsid w:val="00586DFD"/>
    <w:rsid w:val="0058790B"/>
    <w:rsid w:val="0059596F"/>
    <w:rsid w:val="00597A23"/>
    <w:rsid w:val="005A0664"/>
    <w:rsid w:val="005A1FDE"/>
    <w:rsid w:val="005A52A2"/>
    <w:rsid w:val="005B1AA3"/>
    <w:rsid w:val="005B5AEE"/>
    <w:rsid w:val="005B6373"/>
    <w:rsid w:val="005D7C5C"/>
    <w:rsid w:val="005E6A95"/>
    <w:rsid w:val="005E76A4"/>
    <w:rsid w:val="005F0C6F"/>
    <w:rsid w:val="005F133C"/>
    <w:rsid w:val="005F5429"/>
    <w:rsid w:val="005F60BA"/>
    <w:rsid w:val="006124BF"/>
    <w:rsid w:val="00616A6E"/>
    <w:rsid w:val="006177BF"/>
    <w:rsid w:val="00622701"/>
    <w:rsid w:val="00653C38"/>
    <w:rsid w:val="0066362E"/>
    <w:rsid w:val="00682110"/>
    <w:rsid w:val="00687B25"/>
    <w:rsid w:val="006919D5"/>
    <w:rsid w:val="00693170"/>
    <w:rsid w:val="006A19AD"/>
    <w:rsid w:val="006A2495"/>
    <w:rsid w:val="006B148D"/>
    <w:rsid w:val="006B3371"/>
    <w:rsid w:val="006C6206"/>
    <w:rsid w:val="006D3DE9"/>
    <w:rsid w:val="006E4AC0"/>
    <w:rsid w:val="0070494E"/>
    <w:rsid w:val="00705C02"/>
    <w:rsid w:val="00710BA6"/>
    <w:rsid w:val="00711DF8"/>
    <w:rsid w:val="00713CD2"/>
    <w:rsid w:val="00741F76"/>
    <w:rsid w:val="007447BE"/>
    <w:rsid w:val="007458E9"/>
    <w:rsid w:val="0075660E"/>
    <w:rsid w:val="007707E2"/>
    <w:rsid w:val="007927A1"/>
    <w:rsid w:val="007A33C6"/>
    <w:rsid w:val="007B151B"/>
    <w:rsid w:val="007B2E53"/>
    <w:rsid w:val="007B7DEA"/>
    <w:rsid w:val="007C0F58"/>
    <w:rsid w:val="007C2D59"/>
    <w:rsid w:val="007C742C"/>
    <w:rsid w:val="007C75D9"/>
    <w:rsid w:val="007D7477"/>
    <w:rsid w:val="007E66A5"/>
    <w:rsid w:val="007F38C0"/>
    <w:rsid w:val="00801130"/>
    <w:rsid w:val="0080480D"/>
    <w:rsid w:val="00816B5F"/>
    <w:rsid w:val="00817955"/>
    <w:rsid w:val="00822C20"/>
    <w:rsid w:val="00831F38"/>
    <w:rsid w:val="008336FC"/>
    <w:rsid w:val="00841B2A"/>
    <w:rsid w:val="008539BD"/>
    <w:rsid w:val="00861B8F"/>
    <w:rsid w:val="00862152"/>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D165F"/>
    <w:rsid w:val="008E48FB"/>
    <w:rsid w:val="008F3CA8"/>
    <w:rsid w:val="00904CB6"/>
    <w:rsid w:val="009130C7"/>
    <w:rsid w:val="00920828"/>
    <w:rsid w:val="0092483A"/>
    <w:rsid w:val="00942049"/>
    <w:rsid w:val="00960394"/>
    <w:rsid w:val="0096683E"/>
    <w:rsid w:val="00967BEA"/>
    <w:rsid w:val="009952D0"/>
    <w:rsid w:val="009A3173"/>
    <w:rsid w:val="009A5F5F"/>
    <w:rsid w:val="009C486A"/>
    <w:rsid w:val="009C7C3D"/>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E609E"/>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5553A"/>
    <w:rsid w:val="00B77F48"/>
    <w:rsid w:val="00B84735"/>
    <w:rsid w:val="00BA4950"/>
    <w:rsid w:val="00BA699A"/>
    <w:rsid w:val="00BB23C2"/>
    <w:rsid w:val="00BB4A41"/>
    <w:rsid w:val="00BB6AAE"/>
    <w:rsid w:val="00BB7855"/>
    <w:rsid w:val="00BC522E"/>
    <w:rsid w:val="00BC5404"/>
    <w:rsid w:val="00C05700"/>
    <w:rsid w:val="00C23F8C"/>
    <w:rsid w:val="00C24CDC"/>
    <w:rsid w:val="00C26C78"/>
    <w:rsid w:val="00C34CF0"/>
    <w:rsid w:val="00C3725A"/>
    <w:rsid w:val="00C42873"/>
    <w:rsid w:val="00C5135E"/>
    <w:rsid w:val="00C5674F"/>
    <w:rsid w:val="00C67EBC"/>
    <w:rsid w:val="00C7670E"/>
    <w:rsid w:val="00C872BB"/>
    <w:rsid w:val="00C94FBE"/>
    <w:rsid w:val="00C96D04"/>
    <w:rsid w:val="00C97238"/>
    <w:rsid w:val="00CA73A8"/>
    <w:rsid w:val="00CB2CC9"/>
    <w:rsid w:val="00CC5B0F"/>
    <w:rsid w:val="00CD323E"/>
    <w:rsid w:val="00CE0252"/>
    <w:rsid w:val="00CE0C6E"/>
    <w:rsid w:val="00CE7C8F"/>
    <w:rsid w:val="00CE7F5B"/>
    <w:rsid w:val="00CF06BF"/>
    <w:rsid w:val="00CF62C4"/>
    <w:rsid w:val="00D00A77"/>
    <w:rsid w:val="00D01B23"/>
    <w:rsid w:val="00D06E99"/>
    <w:rsid w:val="00D15FB2"/>
    <w:rsid w:val="00D16739"/>
    <w:rsid w:val="00D255E1"/>
    <w:rsid w:val="00D53697"/>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37E4"/>
    <w:rsid w:val="00E655B9"/>
    <w:rsid w:val="00E67DB5"/>
    <w:rsid w:val="00E7708C"/>
    <w:rsid w:val="00E8096E"/>
    <w:rsid w:val="00E835EE"/>
    <w:rsid w:val="00E84E25"/>
    <w:rsid w:val="00E93312"/>
    <w:rsid w:val="00EA32CD"/>
    <w:rsid w:val="00EA68B7"/>
    <w:rsid w:val="00EA7D8C"/>
    <w:rsid w:val="00EC22CE"/>
    <w:rsid w:val="00EC6BC7"/>
    <w:rsid w:val="00EC6CB4"/>
    <w:rsid w:val="00EE0084"/>
    <w:rsid w:val="00EF6A6C"/>
    <w:rsid w:val="00EF7FBF"/>
    <w:rsid w:val="00F045A2"/>
    <w:rsid w:val="00F10E3C"/>
    <w:rsid w:val="00F163F8"/>
    <w:rsid w:val="00F27AA3"/>
    <w:rsid w:val="00F36808"/>
    <w:rsid w:val="00F438B1"/>
    <w:rsid w:val="00F54DA6"/>
    <w:rsid w:val="00F662D2"/>
    <w:rsid w:val="00F6748E"/>
    <w:rsid w:val="00F771E5"/>
    <w:rsid w:val="00F813E9"/>
    <w:rsid w:val="00F815F5"/>
    <w:rsid w:val="00F926BE"/>
    <w:rsid w:val="00FA2441"/>
    <w:rsid w:val="00FC4195"/>
    <w:rsid w:val="00FD679B"/>
    <w:rsid w:val="00FE05C6"/>
    <w:rsid w:val="00FE375C"/>
    <w:rsid w:val="00FE3F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975142481">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00481496">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262</TotalTime>
  <Pages>8</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11134</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46</cp:revision>
  <dcterms:created xsi:type="dcterms:W3CDTF">2024-09-02T17:56:00Z</dcterms:created>
  <dcterms:modified xsi:type="dcterms:W3CDTF">2024-09-03T17:00:00Z</dcterms:modified>
</cp:coreProperties>
</file>