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Collareda,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765D7481" w14:textId="33F0CF9D" w:rsidR="00B60126"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169571" w:history="1">
        <w:r w:rsidR="00B60126" w:rsidRPr="00F1338D">
          <w:rPr>
            <w:rStyle w:val="Hipervnculo"/>
            <w:noProof/>
          </w:rPr>
          <w:t>Introducción</w:t>
        </w:r>
        <w:r w:rsidR="00B60126">
          <w:rPr>
            <w:noProof/>
            <w:webHidden/>
          </w:rPr>
          <w:tab/>
        </w:r>
        <w:r w:rsidR="00B60126">
          <w:rPr>
            <w:noProof/>
            <w:webHidden/>
          </w:rPr>
          <w:fldChar w:fldCharType="begin"/>
        </w:r>
        <w:r w:rsidR="00B60126">
          <w:rPr>
            <w:noProof/>
            <w:webHidden/>
          </w:rPr>
          <w:instrText xml:space="preserve"> PAGEREF _Toc176169571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7A4B776A" w14:textId="060F6981"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2" w:history="1">
        <w:r w:rsidR="00B60126" w:rsidRPr="00F1338D">
          <w:rPr>
            <w:rStyle w:val="Hipervnculo"/>
            <w:noProof/>
          </w:rPr>
          <w:t>Importancia del Proyecto</w:t>
        </w:r>
        <w:r w:rsidR="00B60126">
          <w:rPr>
            <w:noProof/>
            <w:webHidden/>
          </w:rPr>
          <w:tab/>
        </w:r>
        <w:r w:rsidR="00B60126">
          <w:rPr>
            <w:noProof/>
            <w:webHidden/>
          </w:rPr>
          <w:fldChar w:fldCharType="begin"/>
        </w:r>
        <w:r w:rsidR="00B60126">
          <w:rPr>
            <w:noProof/>
            <w:webHidden/>
          </w:rPr>
          <w:instrText xml:space="preserve"> PAGEREF _Toc176169572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3C3115C5" w14:textId="2CBE2CE1"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3" w:history="1">
        <w:r w:rsidR="00B60126" w:rsidRPr="00F1338D">
          <w:rPr>
            <w:rStyle w:val="Hipervnculo"/>
            <w:noProof/>
          </w:rPr>
          <w:t>Objetivos del Modelado de Negocio</w:t>
        </w:r>
        <w:r w:rsidR="00B60126">
          <w:rPr>
            <w:noProof/>
            <w:webHidden/>
          </w:rPr>
          <w:tab/>
        </w:r>
        <w:r w:rsidR="00B60126">
          <w:rPr>
            <w:noProof/>
            <w:webHidden/>
          </w:rPr>
          <w:fldChar w:fldCharType="begin"/>
        </w:r>
        <w:r w:rsidR="00B60126">
          <w:rPr>
            <w:noProof/>
            <w:webHidden/>
          </w:rPr>
          <w:instrText xml:space="preserve"> PAGEREF _Toc176169573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421CEE93" w14:textId="76376788"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4" w:history="1">
        <w:r w:rsidR="00B60126" w:rsidRPr="00F1338D">
          <w:rPr>
            <w:rStyle w:val="Hipervnculo"/>
            <w:noProof/>
          </w:rPr>
          <w:t>Dominio del Negocio</w:t>
        </w:r>
        <w:r w:rsidR="00B60126">
          <w:rPr>
            <w:noProof/>
            <w:webHidden/>
          </w:rPr>
          <w:tab/>
        </w:r>
        <w:r w:rsidR="00B60126">
          <w:rPr>
            <w:noProof/>
            <w:webHidden/>
          </w:rPr>
          <w:fldChar w:fldCharType="begin"/>
        </w:r>
        <w:r w:rsidR="00B60126">
          <w:rPr>
            <w:noProof/>
            <w:webHidden/>
          </w:rPr>
          <w:instrText xml:space="preserve"> PAGEREF _Toc176169574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6AF9463B" w14:textId="75157D63"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5" w:history="1">
        <w:r w:rsidR="00B60126" w:rsidRPr="00F1338D">
          <w:rPr>
            <w:rStyle w:val="Hipervnculo"/>
            <w:noProof/>
          </w:rPr>
          <w:t>Descripción de los Involucrados</w:t>
        </w:r>
        <w:r w:rsidR="00B60126">
          <w:rPr>
            <w:noProof/>
            <w:webHidden/>
          </w:rPr>
          <w:tab/>
        </w:r>
        <w:r w:rsidR="00B60126">
          <w:rPr>
            <w:noProof/>
            <w:webHidden/>
          </w:rPr>
          <w:fldChar w:fldCharType="begin"/>
        </w:r>
        <w:r w:rsidR="00B60126">
          <w:rPr>
            <w:noProof/>
            <w:webHidden/>
          </w:rPr>
          <w:instrText xml:space="preserve"> PAGEREF _Toc176169575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7808348D" w14:textId="4B5F62C2"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6" w:history="1">
        <w:r w:rsidR="00B60126" w:rsidRPr="00F1338D">
          <w:rPr>
            <w:rStyle w:val="Hipervnculo"/>
            <w:noProof/>
          </w:rPr>
          <w:t>Perfiles de los involucrados</w:t>
        </w:r>
        <w:r w:rsidR="00B60126">
          <w:rPr>
            <w:noProof/>
            <w:webHidden/>
          </w:rPr>
          <w:tab/>
        </w:r>
        <w:r w:rsidR="00B60126">
          <w:rPr>
            <w:noProof/>
            <w:webHidden/>
          </w:rPr>
          <w:fldChar w:fldCharType="begin"/>
        </w:r>
        <w:r w:rsidR="00B60126">
          <w:rPr>
            <w:noProof/>
            <w:webHidden/>
          </w:rPr>
          <w:instrText xml:space="preserve"> PAGEREF _Toc176169576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6DD4ED72" w14:textId="465109AF"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7" w:history="1">
        <w:r w:rsidR="00B60126" w:rsidRPr="00F1338D">
          <w:rPr>
            <w:rStyle w:val="Hipervnculo"/>
            <w:noProof/>
          </w:rPr>
          <w:t>Factores Internos</w:t>
        </w:r>
        <w:r w:rsidR="00B60126">
          <w:rPr>
            <w:noProof/>
            <w:webHidden/>
          </w:rPr>
          <w:tab/>
        </w:r>
        <w:r w:rsidR="00B60126">
          <w:rPr>
            <w:noProof/>
            <w:webHidden/>
          </w:rPr>
          <w:fldChar w:fldCharType="begin"/>
        </w:r>
        <w:r w:rsidR="00B60126">
          <w:rPr>
            <w:noProof/>
            <w:webHidden/>
          </w:rPr>
          <w:instrText xml:space="preserve"> PAGEREF _Toc176169577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1CA621BB" w14:textId="7EC7D027"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8" w:history="1">
        <w:r w:rsidR="00B60126" w:rsidRPr="00F1338D">
          <w:rPr>
            <w:rStyle w:val="Hipervnculo"/>
            <w:noProof/>
          </w:rPr>
          <w:t>Descripción de Procesos</w:t>
        </w:r>
        <w:r w:rsidR="00B60126">
          <w:rPr>
            <w:noProof/>
            <w:webHidden/>
          </w:rPr>
          <w:tab/>
        </w:r>
        <w:r w:rsidR="00B60126">
          <w:rPr>
            <w:noProof/>
            <w:webHidden/>
          </w:rPr>
          <w:fldChar w:fldCharType="begin"/>
        </w:r>
        <w:r w:rsidR="00B60126">
          <w:rPr>
            <w:noProof/>
            <w:webHidden/>
          </w:rPr>
          <w:instrText xml:space="preserve"> PAGEREF _Toc176169578 \h </w:instrText>
        </w:r>
        <w:r w:rsidR="00B60126">
          <w:rPr>
            <w:noProof/>
            <w:webHidden/>
          </w:rPr>
        </w:r>
        <w:r w:rsidR="00B60126">
          <w:rPr>
            <w:noProof/>
            <w:webHidden/>
          </w:rPr>
          <w:fldChar w:fldCharType="separate"/>
        </w:r>
        <w:r w:rsidR="00B60126">
          <w:rPr>
            <w:noProof/>
            <w:webHidden/>
          </w:rPr>
          <w:t>5</w:t>
        </w:r>
        <w:r w:rsidR="00B60126">
          <w:rPr>
            <w:noProof/>
            <w:webHidden/>
          </w:rPr>
          <w:fldChar w:fldCharType="end"/>
        </w:r>
      </w:hyperlink>
    </w:p>
    <w:p w14:paraId="2C68CB64" w14:textId="208EC385"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9" w:history="1">
        <w:r w:rsidR="00B60126" w:rsidRPr="00F1338D">
          <w:rPr>
            <w:rStyle w:val="Hipervnculo"/>
            <w:noProof/>
          </w:rPr>
          <w:t>Descripción del entorno de trabajo</w:t>
        </w:r>
        <w:r w:rsidR="00B60126">
          <w:rPr>
            <w:noProof/>
            <w:webHidden/>
          </w:rPr>
          <w:tab/>
        </w:r>
        <w:r w:rsidR="00B60126">
          <w:rPr>
            <w:noProof/>
            <w:webHidden/>
          </w:rPr>
          <w:fldChar w:fldCharType="begin"/>
        </w:r>
        <w:r w:rsidR="00B60126">
          <w:rPr>
            <w:noProof/>
            <w:webHidden/>
          </w:rPr>
          <w:instrText xml:space="preserve"> PAGEREF _Toc176169579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4B4F879B" w14:textId="60690FF6"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80" w:history="1">
        <w:r w:rsidR="00B60126" w:rsidRPr="00F1338D">
          <w:rPr>
            <w:rStyle w:val="Hipervnculo"/>
            <w:noProof/>
          </w:rPr>
          <w:t>Herramientas de Apoyo</w:t>
        </w:r>
        <w:r w:rsidR="00B60126">
          <w:rPr>
            <w:noProof/>
            <w:webHidden/>
          </w:rPr>
          <w:tab/>
        </w:r>
        <w:r w:rsidR="00B60126">
          <w:rPr>
            <w:noProof/>
            <w:webHidden/>
          </w:rPr>
          <w:fldChar w:fldCharType="begin"/>
        </w:r>
        <w:r w:rsidR="00B60126">
          <w:rPr>
            <w:noProof/>
            <w:webHidden/>
          </w:rPr>
          <w:instrText xml:space="preserve"> PAGEREF _Toc176169580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45121BB3" w14:textId="6DED5BE3"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81" w:history="1">
        <w:r w:rsidR="00B60126" w:rsidRPr="00F1338D">
          <w:rPr>
            <w:rStyle w:val="Hipervnculo"/>
            <w:noProof/>
          </w:rPr>
          <w:t>Diagramas asociados</w:t>
        </w:r>
        <w:r w:rsidR="00B60126">
          <w:rPr>
            <w:noProof/>
            <w:webHidden/>
          </w:rPr>
          <w:tab/>
        </w:r>
        <w:r w:rsidR="00B60126">
          <w:rPr>
            <w:noProof/>
            <w:webHidden/>
          </w:rPr>
          <w:fldChar w:fldCharType="begin"/>
        </w:r>
        <w:r w:rsidR="00B60126">
          <w:rPr>
            <w:noProof/>
            <w:webHidden/>
          </w:rPr>
          <w:instrText xml:space="preserve"> PAGEREF _Toc176169581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62BD8C6C" w14:textId="54DA5BE7" w:rsidR="00B6012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82" w:history="1">
        <w:r w:rsidR="00B60126" w:rsidRPr="00F1338D">
          <w:rPr>
            <w:rStyle w:val="Hipervnculo"/>
            <w:noProof/>
          </w:rPr>
          <w:t>Modelo de Dominio</w:t>
        </w:r>
        <w:r w:rsidR="00B60126">
          <w:rPr>
            <w:noProof/>
            <w:webHidden/>
          </w:rPr>
          <w:tab/>
        </w:r>
        <w:r w:rsidR="00B60126">
          <w:rPr>
            <w:noProof/>
            <w:webHidden/>
          </w:rPr>
          <w:fldChar w:fldCharType="begin"/>
        </w:r>
        <w:r w:rsidR="00B60126">
          <w:rPr>
            <w:noProof/>
            <w:webHidden/>
          </w:rPr>
          <w:instrText xml:space="preserve"> PAGEREF _Toc176169582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1CC108BE" w14:textId="78054AB2" w:rsidR="00B6012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83" w:history="1">
        <w:r w:rsidR="00B60126" w:rsidRPr="00F1338D">
          <w:rPr>
            <w:rStyle w:val="Hipervnculo"/>
            <w:noProof/>
          </w:rPr>
          <w:t>Contexto</w:t>
        </w:r>
        <w:r w:rsidR="00B60126">
          <w:rPr>
            <w:noProof/>
            <w:webHidden/>
          </w:rPr>
          <w:tab/>
        </w:r>
        <w:r w:rsidR="00B60126">
          <w:rPr>
            <w:noProof/>
            <w:webHidden/>
          </w:rPr>
          <w:fldChar w:fldCharType="begin"/>
        </w:r>
        <w:r w:rsidR="00B60126">
          <w:rPr>
            <w:noProof/>
            <w:webHidden/>
          </w:rPr>
          <w:instrText xml:space="preserve"> PAGEREF _Toc176169583 \h </w:instrText>
        </w:r>
        <w:r w:rsidR="00B60126">
          <w:rPr>
            <w:noProof/>
            <w:webHidden/>
          </w:rPr>
        </w:r>
        <w:r w:rsidR="00B60126">
          <w:rPr>
            <w:noProof/>
            <w:webHidden/>
          </w:rPr>
          <w:fldChar w:fldCharType="separate"/>
        </w:r>
        <w:r w:rsidR="00B60126">
          <w:rPr>
            <w:noProof/>
            <w:webHidden/>
          </w:rPr>
          <w:t>6</w:t>
        </w:r>
        <w:r w:rsidR="00B60126">
          <w:rPr>
            <w:noProof/>
            <w:webHidden/>
          </w:rPr>
          <w:fldChar w:fldCharType="end"/>
        </w:r>
      </w:hyperlink>
    </w:p>
    <w:p w14:paraId="3CF4C688" w14:textId="34791E04"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169571"/>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4F70FB12" w:rsidR="00E01F87" w:rsidRDefault="00E01F87" w:rsidP="00E01F87">
      <w:pPr>
        <w:ind w:left="0" w:firstLine="0"/>
        <w:jc w:val="both"/>
        <w:rPr>
          <w:lang w:val="es-AR"/>
        </w:rPr>
      </w:pPr>
      <w:r w:rsidRPr="00E01F87">
        <w:rPr>
          <w:lang w:val="es-AR"/>
        </w:rPr>
        <w:t xml:space="preserve">En una segunda utilización, la que a efectos de este documento vamos a denominar “uso corporativo”,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 xml:space="preserve">En resumen, tanto para el desarrollo o lanzamiento de una </w:t>
      </w:r>
      <w:proofErr w:type="spellStart"/>
      <w:r w:rsidRPr="00E01F87">
        <w:rPr>
          <w:lang w:val="es-AR"/>
        </w:rPr>
        <w:t>start</w:t>
      </w:r>
      <w:proofErr w:type="spellEnd"/>
      <w:r w:rsidRPr="00E01F87">
        <w:rPr>
          <w:lang w:val="es-AR"/>
        </w:rPr>
        <w:t>-up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169572"/>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679A4155"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los estudiantes de la carrera 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169573"/>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lastRenderedPageBreak/>
        <w:t>que podría</w:t>
      </w:r>
      <w:r w:rsidR="00491867">
        <w:t xml:space="preserve"> romper las diferentes fórmulas y graficas relacionadas. Por otro lado, esta plantilla puede poseer algún tipo de error en la gramática o nombramiento de los riesgos ya que puede llevar a ambigüedades por lo que puede llevar trabajo aprender a utilizar las diferentes plantillas. </w:t>
      </w:r>
    </w:p>
    <w:p w14:paraId="210AEA59" w14:textId="1C85EA4F" w:rsidR="00394C0A" w:rsidRPr="00491867" w:rsidRDefault="00491867" w:rsidP="00491867">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ACD183F" w14:textId="77777777"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176169574"/>
      <w:r w:rsidRPr="002C0771">
        <w:t>Dominio del Negocio</w:t>
      </w:r>
      <w:bookmarkEnd w:id="15"/>
      <w:bookmarkEnd w:id="16"/>
      <w:bookmarkEnd w:id="17"/>
      <w:bookmarkEnd w:id="18"/>
      <w:bookmarkEnd w:id="19"/>
    </w:p>
    <w:p w14:paraId="69280067" w14:textId="77777777" w:rsidR="00394C0A" w:rsidRDefault="00394C0A" w:rsidP="0031369A">
      <w:pPr>
        <w:pStyle w:val="PSI-Comentario"/>
      </w:pPr>
      <w:r>
        <w:t>[</w:t>
      </w:r>
      <w:r w:rsidRPr="002C0771">
        <w:t>Detallar el dominio del negocio en donde opera la organización.</w:t>
      </w:r>
      <w:r>
        <w:t>]</w:t>
      </w:r>
    </w:p>
    <w:p w14:paraId="25A169A1" w14:textId="6A8B7CB5" w:rsidR="001D2269" w:rsidRPr="001D2269" w:rsidRDefault="001D2269" w:rsidP="0031369A">
      <w:pPr>
        <w:pStyle w:val="PSI-Comentario"/>
        <w:rPr>
          <w:i w:val="0"/>
          <w:iCs/>
          <w:color w:val="auto"/>
        </w:rPr>
      </w:pPr>
    </w:p>
    <w:p w14:paraId="379BD0C0" w14:textId="49E1D3B5" w:rsidR="001D2269" w:rsidRPr="00A643C8" w:rsidRDefault="00394C0A" w:rsidP="00A643C8">
      <w:pPr>
        <w:pStyle w:val="PSI-Ttulo1"/>
      </w:pPr>
      <w:bookmarkStart w:id="20" w:name="_Toc228449309"/>
      <w:bookmarkStart w:id="21" w:name="_Toc234401298"/>
      <w:bookmarkStart w:id="22" w:name="_Toc234647514"/>
      <w:bookmarkStart w:id="23" w:name="_Toc234655070"/>
      <w:bookmarkStart w:id="24" w:name="_Toc176169575"/>
      <w:r w:rsidRPr="002C0771">
        <w:t>Descripción de los Involucrados</w:t>
      </w:r>
      <w:bookmarkEnd w:id="20"/>
      <w:bookmarkEnd w:id="21"/>
      <w:bookmarkEnd w:id="22"/>
      <w:bookmarkEnd w:id="23"/>
      <w:bookmarkEnd w:id="24"/>
    </w:p>
    <w:p w14:paraId="2E11279F" w14:textId="0B892CC3" w:rsidR="00394C0A" w:rsidRPr="0086411D" w:rsidRDefault="00394C0A" w:rsidP="0086411D">
      <w:pPr>
        <w:pStyle w:val="PSI-Ttulo2"/>
      </w:pPr>
      <w:bookmarkStart w:id="25" w:name="_Toc228449310"/>
      <w:bookmarkStart w:id="26" w:name="_Toc234401299"/>
      <w:bookmarkStart w:id="27" w:name="_Toc234647515"/>
      <w:bookmarkStart w:id="28" w:name="_Toc234655071"/>
      <w:bookmarkStart w:id="29" w:name="_Toc176169576"/>
      <w:r w:rsidRPr="002C0771">
        <w:t>Perfiles de los involucrados</w:t>
      </w:r>
      <w:bookmarkEnd w:id="25"/>
      <w:bookmarkEnd w:id="26"/>
      <w:bookmarkEnd w:id="27"/>
      <w:bookmarkEnd w:id="28"/>
      <w:bookmarkEnd w:id="29"/>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4FDA73E7" w:rsidR="00394C0A" w:rsidRPr="000A76DA" w:rsidRDefault="00A3310A" w:rsidP="00A3310A">
            <w:pPr>
              <w:pStyle w:val="PSI-ComentarioenTabla"/>
            </w:pPr>
            <w:r w:rsidRPr="00A3310A">
              <w:t xml:space="preserve">SOFIA, Albert </w:t>
            </w:r>
            <w:proofErr w:type="spellStart"/>
            <w:r w:rsidRPr="00A3310A">
              <w:t>Anibal</w:t>
            </w:r>
            <w:proofErr w:type="spellEnd"/>
            <w:r w:rsidRPr="00A3310A">
              <w:t xml:space="preserve"> Osiris</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3E5988B8" w:rsidR="00394C0A" w:rsidRPr="000A76DA" w:rsidRDefault="00A3310A" w:rsidP="00A3310A">
            <w:pPr>
              <w:pStyle w:val="PSI-ComentarioenTabla"/>
            </w:pPr>
            <w:r>
              <w:t>Docente en el área de Exactas e Informática de la UNPA UARG.</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7777777" w:rsidR="00394C0A" w:rsidRPr="000A76DA" w:rsidRDefault="00394C0A" w:rsidP="00A3310A">
            <w:pPr>
              <w:pStyle w:val="PSI-ComentarioenTabla"/>
            </w:pPr>
            <w:r w:rsidRPr="000A76DA">
              <w:t>[Breve descripción de lo que representa en relación con el desarrollo del producto.]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406FA092" w:rsidR="00394C0A" w:rsidRPr="000A76DA" w:rsidRDefault="00A643C8" w:rsidP="00A3310A">
            <w:pPr>
              <w:pStyle w:val="PSI-ComentarioenTabla"/>
            </w:pPr>
            <w:r>
              <w:t>Cliente</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202E15F2" w14:textId="77777777" w:rsidR="00394C0A" w:rsidRDefault="00A643C8" w:rsidP="00A3310A">
            <w:pPr>
              <w:pStyle w:val="PSI-ComentarioenTabla"/>
            </w:pPr>
            <w:r>
              <w:t>Brindar la información necesaria para definir los requerimientos del sistema.</w:t>
            </w:r>
          </w:p>
          <w:p w14:paraId="461EE65B" w14:textId="439A2679" w:rsidR="00A643C8" w:rsidRPr="000A76DA" w:rsidRDefault="00A643C8" w:rsidP="00A3310A">
            <w:pPr>
              <w:pStyle w:val="PSI-ComentarioenTabla"/>
            </w:pPr>
            <w:r>
              <w:t>Dar el visto bueno para la implementación final.</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0AD7A74B" w:rsidR="00394C0A" w:rsidRPr="000A76DA" w:rsidRDefault="00A643C8" w:rsidP="00A3310A">
            <w:pPr>
              <w:pStyle w:val="PSI-ComentarioenTabla"/>
            </w:pPr>
            <w:r>
              <w:t>Magister</w:t>
            </w:r>
          </w:p>
        </w:tc>
      </w:tr>
    </w:tbl>
    <w:p w14:paraId="0ABB0BFF" w14:textId="77777777" w:rsidR="00394C0A" w:rsidRDefault="00394C0A"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662097ED" w14:textId="77777777" w:rsidTr="00981F00">
        <w:tc>
          <w:tcPr>
            <w:tcW w:w="2365" w:type="dxa"/>
            <w:shd w:val="clear" w:color="auto" w:fill="F2F2F2"/>
            <w:vAlign w:val="center"/>
          </w:tcPr>
          <w:p w14:paraId="222B9833"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7D7AABDF" w14:textId="41199594" w:rsidR="00007DAC" w:rsidRPr="00A3310A" w:rsidRDefault="00A3310A" w:rsidP="00A3310A">
            <w:pPr>
              <w:pStyle w:val="PSI-ComentarioenTabla"/>
            </w:pPr>
            <w:r w:rsidRPr="00A3310A">
              <w:t>GESTO, Esteban Guillermo</w:t>
            </w:r>
          </w:p>
        </w:tc>
      </w:tr>
      <w:tr w:rsidR="00007DAC" w:rsidRPr="000A76DA" w14:paraId="783A0F8F" w14:textId="77777777" w:rsidTr="00981F00">
        <w:tc>
          <w:tcPr>
            <w:tcW w:w="2365" w:type="dxa"/>
            <w:shd w:val="clear" w:color="auto" w:fill="F2F2F2"/>
            <w:vAlign w:val="center"/>
          </w:tcPr>
          <w:p w14:paraId="0B713A24" w14:textId="77777777" w:rsidR="00007DAC" w:rsidRPr="000A76DA" w:rsidRDefault="00007DAC" w:rsidP="00981F00">
            <w:pPr>
              <w:rPr>
                <w:b/>
                <w:lang w:val="es-AR"/>
              </w:rPr>
            </w:pPr>
            <w:r w:rsidRPr="000A76DA">
              <w:rPr>
                <w:b/>
                <w:lang w:val="es-AR"/>
              </w:rPr>
              <w:t>Descripción</w:t>
            </w:r>
          </w:p>
        </w:tc>
        <w:tc>
          <w:tcPr>
            <w:tcW w:w="6491" w:type="dxa"/>
          </w:tcPr>
          <w:p w14:paraId="11D01ECB" w14:textId="7D384131" w:rsidR="00007DAC" w:rsidRPr="000A76DA" w:rsidRDefault="00A3310A" w:rsidP="00A3310A">
            <w:pPr>
              <w:pStyle w:val="PSI-ComentarioenTabla"/>
            </w:pPr>
            <w:r>
              <w:t>Docente en el área de Exactas e Informática de la UNPA UARG.</w:t>
            </w:r>
          </w:p>
        </w:tc>
      </w:tr>
      <w:tr w:rsidR="00007DAC" w:rsidRPr="000A76DA" w14:paraId="448219B2" w14:textId="77777777" w:rsidTr="00981F00">
        <w:tc>
          <w:tcPr>
            <w:tcW w:w="2365" w:type="dxa"/>
            <w:shd w:val="clear" w:color="auto" w:fill="F2F2F2"/>
            <w:vAlign w:val="center"/>
          </w:tcPr>
          <w:p w14:paraId="6673DB88" w14:textId="77777777" w:rsidR="00007DAC" w:rsidRPr="000A76DA" w:rsidRDefault="00007DAC" w:rsidP="00981F00">
            <w:pPr>
              <w:rPr>
                <w:b/>
                <w:lang w:val="es-AR"/>
              </w:rPr>
            </w:pPr>
            <w:r w:rsidRPr="000A76DA">
              <w:rPr>
                <w:b/>
                <w:lang w:val="es-AR"/>
              </w:rPr>
              <w:t>Participación</w:t>
            </w:r>
          </w:p>
        </w:tc>
        <w:tc>
          <w:tcPr>
            <w:tcW w:w="6491" w:type="dxa"/>
          </w:tcPr>
          <w:p w14:paraId="05B9D08B" w14:textId="77777777" w:rsidR="00007DAC" w:rsidRPr="000A76DA" w:rsidRDefault="00007DAC" w:rsidP="00A3310A">
            <w:pPr>
              <w:pStyle w:val="PSI-ComentarioenTabla"/>
            </w:pPr>
            <w:r w:rsidRPr="000A76DA">
              <w:t>[Breve descripción de lo que representa en relación con el desarrollo del producto.]</w:t>
            </w:r>
          </w:p>
        </w:tc>
      </w:tr>
      <w:tr w:rsidR="00007DAC" w:rsidRPr="000A76DA" w14:paraId="09887021" w14:textId="77777777" w:rsidTr="00981F00">
        <w:tc>
          <w:tcPr>
            <w:tcW w:w="2365" w:type="dxa"/>
            <w:shd w:val="clear" w:color="auto" w:fill="F2F2F2"/>
            <w:vAlign w:val="center"/>
          </w:tcPr>
          <w:p w14:paraId="4E209A27" w14:textId="77777777" w:rsidR="00007DAC" w:rsidRPr="000A76DA" w:rsidRDefault="00007DAC" w:rsidP="00981F00">
            <w:pPr>
              <w:rPr>
                <w:b/>
                <w:lang w:val="es-AR"/>
              </w:rPr>
            </w:pPr>
            <w:r w:rsidRPr="000A76DA">
              <w:rPr>
                <w:b/>
                <w:lang w:val="es-AR"/>
              </w:rPr>
              <w:t>Rol</w:t>
            </w:r>
          </w:p>
        </w:tc>
        <w:tc>
          <w:tcPr>
            <w:tcW w:w="6491" w:type="dxa"/>
          </w:tcPr>
          <w:p w14:paraId="53C6B7DD" w14:textId="38DD5CBB" w:rsidR="00007DAC" w:rsidRPr="000A76DA" w:rsidRDefault="00A643C8" w:rsidP="00A3310A">
            <w:pPr>
              <w:pStyle w:val="PSI-ComentarioenTabla"/>
            </w:pPr>
            <w:r>
              <w:t>Cliente</w:t>
            </w:r>
          </w:p>
        </w:tc>
      </w:tr>
      <w:tr w:rsidR="00007DAC" w:rsidRPr="000A76DA" w14:paraId="7F3BF31C" w14:textId="77777777" w:rsidTr="00981F00">
        <w:tc>
          <w:tcPr>
            <w:tcW w:w="2365" w:type="dxa"/>
            <w:shd w:val="clear" w:color="auto" w:fill="F2F2F2"/>
            <w:vAlign w:val="center"/>
          </w:tcPr>
          <w:p w14:paraId="52426978" w14:textId="77777777" w:rsidR="00007DAC" w:rsidRPr="000A76DA" w:rsidRDefault="00007DAC" w:rsidP="00981F00">
            <w:pPr>
              <w:rPr>
                <w:b/>
                <w:lang w:val="es-AR"/>
              </w:rPr>
            </w:pPr>
            <w:r w:rsidRPr="000A76DA">
              <w:rPr>
                <w:b/>
                <w:lang w:val="es-AR"/>
              </w:rPr>
              <w:t>Responsabilidades</w:t>
            </w:r>
          </w:p>
        </w:tc>
        <w:tc>
          <w:tcPr>
            <w:tcW w:w="6491" w:type="dxa"/>
          </w:tcPr>
          <w:p w14:paraId="2749F5D7" w14:textId="77777777" w:rsidR="00A643C8" w:rsidRDefault="00A643C8" w:rsidP="00A643C8">
            <w:pPr>
              <w:pStyle w:val="PSI-ComentarioenTabla"/>
            </w:pPr>
            <w:r>
              <w:t>Brindar la información necesaria para definir los requerimientos del sistema.</w:t>
            </w:r>
          </w:p>
          <w:p w14:paraId="58D5055F" w14:textId="5B68FC9D" w:rsidR="00007DAC" w:rsidRPr="000A76DA" w:rsidRDefault="00A643C8" w:rsidP="00A643C8">
            <w:pPr>
              <w:pStyle w:val="PSI-ComentarioenTabla"/>
            </w:pPr>
            <w:r>
              <w:lastRenderedPageBreak/>
              <w:t>Dar el visto bueno para la implementación final.</w:t>
            </w:r>
          </w:p>
        </w:tc>
      </w:tr>
      <w:tr w:rsidR="00007DAC" w:rsidRPr="000A76DA" w14:paraId="0C152011" w14:textId="77777777" w:rsidTr="00981F00">
        <w:tc>
          <w:tcPr>
            <w:tcW w:w="2365" w:type="dxa"/>
            <w:shd w:val="clear" w:color="auto" w:fill="F2F2F2"/>
            <w:vAlign w:val="center"/>
          </w:tcPr>
          <w:p w14:paraId="39EA8510" w14:textId="77777777" w:rsidR="00007DAC" w:rsidRPr="000A76DA" w:rsidRDefault="00007DAC" w:rsidP="00981F00">
            <w:pPr>
              <w:rPr>
                <w:b/>
                <w:lang w:val="es-AR"/>
              </w:rPr>
            </w:pPr>
            <w:r w:rsidRPr="000A76DA">
              <w:rPr>
                <w:b/>
                <w:lang w:val="es-AR"/>
              </w:rPr>
              <w:lastRenderedPageBreak/>
              <w:t>Datos de contacto</w:t>
            </w:r>
          </w:p>
        </w:tc>
        <w:tc>
          <w:tcPr>
            <w:tcW w:w="6491" w:type="dxa"/>
          </w:tcPr>
          <w:p w14:paraId="74FF9572" w14:textId="4550A899" w:rsidR="00007DAC" w:rsidRPr="000A76DA" w:rsidRDefault="00A643C8" w:rsidP="00A3310A">
            <w:pPr>
              <w:pStyle w:val="PSI-ComentarioenTabla"/>
            </w:pPr>
            <w:r>
              <w:t>Lic. en Sistemas</w:t>
            </w:r>
          </w:p>
        </w:tc>
      </w:tr>
    </w:tbl>
    <w:p w14:paraId="75358B3D" w14:textId="77777777" w:rsidR="00007DAC" w:rsidRDefault="00007DAC"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7D4A967D" w14:textId="77777777" w:rsidTr="00981F00">
        <w:tc>
          <w:tcPr>
            <w:tcW w:w="2365" w:type="dxa"/>
            <w:shd w:val="clear" w:color="auto" w:fill="F2F2F2"/>
            <w:vAlign w:val="center"/>
          </w:tcPr>
          <w:p w14:paraId="37C254FF"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354398D3" w14:textId="14ECD139" w:rsidR="00007DAC" w:rsidRPr="000A76DA" w:rsidRDefault="00A3310A" w:rsidP="00A3310A">
            <w:pPr>
              <w:pStyle w:val="PSI-ComentarioenTabla"/>
            </w:pPr>
            <w:r w:rsidRPr="00A3310A">
              <w:t>HALLAR, Karim Omar</w:t>
            </w:r>
          </w:p>
        </w:tc>
      </w:tr>
      <w:tr w:rsidR="00007DAC" w:rsidRPr="000A76DA" w14:paraId="09F14793" w14:textId="77777777" w:rsidTr="00981F00">
        <w:tc>
          <w:tcPr>
            <w:tcW w:w="2365" w:type="dxa"/>
            <w:shd w:val="clear" w:color="auto" w:fill="F2F2F2"/>
            <w:vAlign w:val="center"/>
          </w:tcPr>
          <w:p w14:paraId="317C3053" w14:textId="77777777" w:rsidR="00007DAC" w:rsidRPr="000A76DA" w:rsidRDefault="00007DAC" w:rsidP="00981F00">
            <w:pPr>
              <w:rPr>
                <w:b/>
                <w:lang w:val="es-AR"/>
              </w:rPr>
            </w:pPr>
            <w:r w:rsidRPr="000A76DA">
              <w:rPr>
                <w:b/>
                <w:lang w:val="es-AR"/>
              </w:rPr>
              <w:t>Descripción</w:t>
            </w:r>
          </w:p>
        </w:tc>
        <w:tc>
          <w:tcPr>
            <w:tcW w:w="6491" w:type="dxa"/>
          </w:tcPr>
          <w:p w14:paraId="04569DD3" w14:textId="4EA61950" w:rsidR="00007DAC" w:rsidRPr="000A76DA" w:rsidRDefault="00A3310A" w:rsidP="00A3310A">
            <w:pPr>
              <w:pStyle w:val="PSI-ComentarioenTabla"/>
            </w:pPr>
            <w:r>
              <w:t>Docente en el área de Exactas e Informática de la UNPA UARG.</w:t>
            </w:r>
          </w:p>
        </w:tc>
      </w:tr>
      <w:tr w:rsidR="00007DAC" w:rsidRPr="000A76DA" w14:paraId="627B0652" w14:textId="77777777" w:rsidTr="00981F00">
        <w:tc>
          <w:tcPr>
            <w:tcW w:w="2365" w:type="dxa"/>
            <w:shd w:val="clear" w:color="auto" w:fill="F2F2F2"/>
            <w:vAlign w:val="center"/>
          </w:tcPr>
          <w:p w14:paraId="0853946B" w14:textId="77777777" w:rsidR="00007DAC" w:rsidRPr="000A76DA" w:rsidRDefault="00007DAC" w:rsidP="00981F00">
            <w:pPr>
              <w:rPr>
                <w:b/>
                <w:lang w:val="es-AR"/>
              </w:rPr>
            </w:pPr>
            <w:r w:rsidRPr="000A76DA">
              <w:rPr>
                <w:b/>
                <w:lang w:val="es-AR"/>
              </w:rPr>
              <w:t>Participación</w:t>
            </w:r>
          </w:p>
        </w:tc>
        <w:tc>
          <w:tcPr>
            <w:tcW w:w="6491" w:type="dxa"/>
          </w:tcPr>
          <w:p w14:paraId="09718153" w14:textId="77777777" w:rsidR="00007DAC" w:rsidRPr="000A76DA" w:rsidRDefault="00007DAC" w:rsidP="00A3310A">
            <w:pPr>
              <w:pStyle w:val="PSI-ComentarioenTabla"/>
            </w:pPr>
            <w:r w:rsidRPr="000A76DA">
              <w:t>[Breve descripción de lo que representa en relación con el desarrollo del producto.]</w:t>
            </w:r>
          </w:p>
        </w:tc>
      </w:tr>
      <w:tr w:rsidR="00007DAC" w:rsidRPr="000A76DA" w14:paraId="666CD627" w14:textId="77777777" w:rsidTr="00981F00">
        <w:tc>
          <w:tcPr>
            <w:tcW w:w="2365" w:type="dxa"/>
            <w:shd w:val="clear" w:color="auto" w:fill="F2F2F2"/>
            <w:vAlign w:val="center"/>
          </w:tcPr>
          <w:p w14:paraId="24AE6855" w14:textId="77777777" w:rsidR="00007DAC" w:rsidRPr="000A76DA" w:rsidRDefault="00007DAC" w:rsidP="00981F00">
            <w:pPr>
              <w:rPr>
                <w:b/>
                <w:lang w:val="es-AR"/>
              </w:rPr>
            </w:pPr>
            <w:r w:rsidRPr="000A76DA">
              <w:rPr>
                <w:b/>
                <w:lang w:val="es-AR"/>
              </w:rPr>
              <w:t>Rol</w:t>
            </w:r>
          </w:p>
        </w:tc>
        <w:tc>
          <w:tcPr>
            <w:tcW w:w="6491" w:type="dxa"/>
          </w:tcPr>
          <w:p w14:paraId="51E557F9" w14:textId="6F3C3DC7" w:rsidR="00007DAC" w:rsidRPr="000A76DA" w:rsidRDefault="00A643C8" w:rsidP="00A3310A">
            <w:pPr>
              <w:pStyle w:val="PSI-ComentarioenTabla"/>
            </w:pPr>
            <w:r>
              <w:t>Cliente</w:t>
            </w:r>
          </w:p>
        </w:tc>
      </w:tr>
      <w:tr w:rsidR="00007DAC" w:rsidRPr="000A76DA" w14:paraId="6426F3DB" w14:textId="77777777" w:rsidTr="00981F00">
        <w:tc>
          <w:tcPr>
            <w:tcW w:w="2365" w:type="dxa"/>
            <w:shd w:val="clear" w:color="auto" w:fill="F2F2F2"/>
            <w:vAlign w:val="center"/>
          </w:tcPr>
          <w:p w14:paraId="7860892E" w14:textId="77777777" w:rsidR="00007DAC" w:rsidRPr="000A76DA" w:rsidRDefault="00007DAC" w:rsidP="00981F00">
            <w:pPr>
              <w:rPr>
                <w:b/>
                <w:lang w:val="es-AR"/>
              </w:rPr>
            </w:pPr>
            <w:r w:rsidRPr="000A76DA">
              <w:rPr>
                <w:b/>
                <w:lang w:val="es-AR"/>
              </w:rPr>
              <w:t>Responsabilidades</w:t>
            </w:r>
          </w:p>
        </w:tc>
        <w:tc>
          <w:tcPr>
            <w:tcW w:w="6491" w:type="dxa"/>
          </w:tcPr>
          <w:p w14:paraId="2CE7D377" w14:textId="77777777" w:rsidR="00A643C8" w:rsidRDefault="00A643C8" w:rsidP="00A643C8">
            <w:pPr>
              <w:pStyle w:val="PSI-ComentarioenTabla"/>
            </w:pPr>
            <w:r>
              <w:t>Brindar la información necesaria para definir los requerimientos del sistema.</w:t>
            </w:r>
          </w:p>
          <w:p w14:paraId="2A7BA2F2" w14:textId="54A84DE7" w:rsidR="00007DAC" w:rsidRPr="000A76DA" w:rsidRDefault="00A643C8" w:rsidP="00A643C8">
            <w:pPr>
              <w:pStyle w:val="PSI-ComentarioenTabla"/>
            </w:pPr>
            <w:r>
              <w:t>Dar el visto bueno para la implementación final.</w:t>
            </w:r>
          </w:p>
        </w:tc>
      </w:tr>
      <w:tr w:rsidR="00007DAC" w:rsidRPr="000A76DA" w14:paraId="51118FD3" w14:textId="77777777" w:rsidTr="00981F00">
        <w:tc>
          <w:tcPr>
            <w:tcW w:w="2365" w:type="dxa"/>
            <w:shd w:val="clear" w:color="auto" w:fill="F2F2F2"/>
            <w:vAlign w:val="center"/>
          </w:tcPr>
          <w:p w14:paraId="4565FF83" w14:textId="77777777" w:rsidR="00007DAC" w:rsidRPr="000A76DA" w:rsidRDefault="00007DAC" w:rsidP="00981F00">
            <w:pPr>
              <w:rPr>
                <w:b/>
                <w:lang w:val="es-AR"/>
              </w:rPr>
            </w:pPr>
            <w:r w:rsidRPr="000A76DA">
              <w:rPr>
                <w:b/>
                <w:lang w:val="es-AR"/>
              </w:rPr>
              <w:t>Datos de contacto</w:t>
            </w:r>
          </w:p>
        </w:tc>
        <w:tc>
          <w:tcPr>
            <w:tcW w:w="6491" w:type="dxa"/>
          </w:tcPr>
          <w:p w14:paraId="75080E17" w14:textId="037D9A0C" w:rsidR="00007DAC" w:rsidRPr="000A76DA" w:rsidRDefault="00A643C8" w:rsidP="00A3310A">
            <w:pPr>
              <w:pStyle w:val="PSI-ComentarioenTabla"/>
            </w:pPr>
            <w:r>
              <w:t>Lic. en Sistemas</w:t>
            </w:r>
          </w:p>
        </w:tc>
      </w:tr>
    </w:tbl>
    <w:p w14:paraId="28EC5395" w14:textId="77777777" w:rsidR="00007DAC" w:rsidRPr="00007DAC" w:rsidRDefault="00007DAC" w:rsidP="00394C0A">
      <w:pPr>
        <w:tabs>
          <w:tab w:val="left" w:pos="0"/>
        </w:tabs>
        <w:rPr>
          <w:b/>
          <w:sz w:val="24"/>
        </w:rPr>
      </w:pPr>
    </w:p>
    <w:p w14:paraId="44C7DC73" w14:textId="77777777"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176169577"/>
      <w:r w:rsidRPr="002C0771">
        <w:t>Factores Internos</w:t>
      </w:r>
      <w:bookmarkEnd w:id="30"/>
      <w:bookmarkEnd w:id="31"/>
      <w:bookmarkEnd w:id="32"/>
      <w:bookmarkEnd w:id="33"/>
      <w:bookmarkEnd w:id="34"/>
    </w:p>
    <w:p w14:paraId="42610510" w14:textId="77777777"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176169578"/>
      <w:r w:rsidRPr="002C0771">
        <w:t>Descripción de Procesos</w:t>
      </w:r>
      <w:bookmarkEnd w:id="35"/>
      <w:bookmarkEnd w:id="36"/>
      <w:bookmarkEnd w:id="37"/>
      <w:bookmarkEnd w:id="38"/>
      <w:bookmarkEnd w:id="39"/>
    </w:p>
    <w:p w14:paraId="7A6CB690" w14:textId="30A4E515" w:rsidR="00811BCC" w:rsidRPr="00811BCC" w:rsidRDefault="00811BCC" w:rsidP="0031369A">
      <w:pPr>
        <w:pStyle w:val="PSI-Comentario"/>
        <w:rPr>
          <w:i w:val="0"/>
          <w:iCs/>
          <w:color w:val="auto"/>
        </w:rPr>
      </w:pPr>
      <w:r>
        <w:rPr>
          <w:i w:val="0"/>
          <w:iCs/>
          <w:color w:val="auto"/>
        </w:rPr>
        <w:t>Actualmente, se utiliza el proceso de gestión de riesgos según la metodología PSI.</w:t>
      </w:r>
    </w:p>
    <w:p w14:paraId="2DB97EE7" w14:textId="7426B20A" w:rsidR="00394C0A" w:rsidRDefault="00A643C8" w:rsidP="0031369A">
      <w:pPr>
        <w:pStyle w:val="PSI-Comentario"/>
        <w:rPr>
          <w:i w:val="0"/>
          <w:iCs/>
          <w:color w:val="auto"/>
        </w:rPr>
      </w:pPr>
      <w:r>
        <w:rPr>
          <w:i w:val="0"/>
          <w:iCs/>
          <w:color w:val="auto"/>
        </w:rPr>
        <w:t xml:space="preserve">El proceso </w:t>
      </w:r>
      <w:r w:rsidR="00811BCC">
        <w:rPr>
          <w:i w:val="0"/>
          <w:iCs/>
          <w:color w:val="auto"/>
        </w:rPr>
        <w:t xml:space="preserve">de gestión de riesgos </w:t>
      </w:r>
      <w:r>
        <w:rPr>
          <w:i w:val="0"/>
          <w:iCs/>
          <w:color w:val="auto"/>
        </w:rPr>
        <w:t>comienza con la identificación de los riesgos posibles de un proyecto</w:t>
      </w:r>
      <w:r w:rsidR="00811BCC">
        <w:rPr>
          <w:i w:val="0"/>
          <w:iCs/>
          <w:color w:val="auto"/>
        </w:rPr>
        <w:t xml:space="preserve">. Los mismos se definen a partir de un documento de un listado de riesgos comunes, separados por categorías de riesgo, y de la experiencia o intuición de los encargados del proceso. </w:t>
      </w:r>
    </w:p>
    <w:p w14:paraId="21BC5946" w14:textId="136E95DC" w:rsidR="00811BCC" w:rsidRDefault="00811BCC" w:rsidP="0031369A">
      <w:pPr>
        <w:pStyle w:val="PSI-Comentario"/>
        <w:rPr>
          <w:i w:val="0"/>
          <w:iCs/>
          <w:color w:val="auto"/>
        </w:rPr>
      </w:pPr>
      <w:r>
        <w:rPr>
          <w:i w:val="0"/>
          <w:iCs/>
          <w:color w:val="auto"/>
        </w:rPr>
        <w:t>Una vez identificados los posibles riesgos, se realiza un análisis de los riesgos estimando su probabilidad y sus consecuencias. En base a estos dos valores, se determina la prioridad de los riesgos identificados.</w:t>
      </w:r>
    </w:p>
    <w:p w14:paraId="56A66BA9" w14:textId="668C9585" w:rsidR="00811BCC" w:rsidRDefault="00811BCC" w:rsidP="0031369A">
      <w:pPr>
        <w:pStyle w:val="PSI-Comentario"/>
        <w:rPr>
          <w:i w:val="0"/>
          <w:iCs/>
          <w:color w:val="auto"/>
        </w:rPr>
      </w:pPr>
      <w:r>
        <w:rPr>
          <w:i w:val="0"/>
          <w:iCs/>
          <w:color w:val="auto"/>
        </w:rPr>
        <w:t>A continuación, para cada uno de los riesgos</w:t>
      </w:r>
      <w:r w:rsidR="008008E2">
        <w:rPr>
          <w:i w:val="0"/>
          <w:iCs/>
          <w:color w:val="auto"/>
        </w:rPr>
        <w:t xml:space="preserve"> clave, se definen las estrategias a utilizar para gestionarlos, ya sea mediante un plan de prevención, minimización y/o de contingencia. </w:t>
      </w:r>
    </w:p>
    <w:p w14:paraId="719D350E" w14:textId="1F201EA8" w:rsidR="00811BCC" w:rsidRPr="00A643C8" w:rsidRDefault="008008E2" w:rsidP="0031369A">
      <w:pPr>
        <w:pStyle w:val="PSI-Comentario"/>
        <w:rPr>
          <w:i w:val="0"/>
          <w:iCs/>
          <w:color w:val="auto"/>
        </w:rPr>
      </w:pPr>
      <w:r>
        <w:rPr>
          <w:i w:val="0"/>
          <w:iCs/>
          <w:color w:val="auto"/>
        </w:rPr>
        <w:t>Finalmente, se monitorean los riesgos, realizando periódicamente evaluaciones de los riesgos para analizar si su probabilidad y efectos se han modificado, y si las estrategias definidas para estos han sido efectivas.</w:t>
      </w:r>
    </w:p>
    <w:p w14:paraId="40461D03" w14:textId="77777777" w:rsidR="00394C0A" w:rsidRPr="008008E2" w:rsidRDefault="00394C0A" w:rsidP="0031369A">
      <w:pPr>
        <w:pStyle w:val="PSI-Comentario"/>
        <w:rPr>
          <w:i w:val="0"/>
          <w:iCs/>
          <w:color w:val="auto"/>
        </w:rPr>
      </w:pPr>
      <w:r w:rsidRPr="008008E2">
        <w:rPr>
          <w:i w:val="0"/>
          <w:iCs/>
          <w:color w:val="auto"/>
        </w:rPr>
        <w:t>Los problemas del proceso son los siguientes:</w:t>
      </w:r>
    </w:p>
    <w:p w14:paraId="1909637F" w14:textId="54CE11CF" w:rsidR="00394C0A" w:rsidRDefault="0086411D" w:rsidP="00394C0A">
      <w:pPr>
        <w:pStyle w:val="PSI-ComentarioVieta"/>
        <w:rPr>
          <w:i w:val="0"/>
          <w:iCs/>
          <w:color w:val="auto"/>
        </w:rPr>
      </w:pPr>
      <w:r>
        <w:rPr>
          <w:i w:val="0"/>
          <w:iCs/>
          <w:color w:val="auto"/>
        </w:rPr>
        <w:lastRenderedPageBreak/>
        <w:t>Aunque la metodología utilizada es la de PSI, puede haber mejoras en la forma de realizar las actividades de la gestión de riesgo que se puedan aplicar a esta metodología.</w:t>
      </w:r>
    </w:p>
    <w:p w14:paraId="143EABF4" w14:textId="13510D99" w:rsidR="0086411D" w:rsidRPr="008008E2" w:rsidRDefault="0086411D" w:rsidP="00394C0A">
      <w:pPr>
        <w:pStyle w:val="PSI-ComentarioVieta"/>
        <w:rPr>
          <w:i w:val="0"/>
          <w:iCs/>
          <w:color w:val="auto"/>
        </w:rPr>
      </w:pPr>
      <w:r>
        <w:rPr>
          <w:i w:val="0"/>
          <w:iCs/>
          <w:color w:val="auto"/>
        </w:rPr>
        <w:t>Las plantillas utilizadas actualmente durante el proceso de gestión de riesgos no son tan fáciles de usar, tienen algunas limitaciones y son propensas a fallar por errores de los usuarios.</w:t>
      </w:r>
    </w:p>
    <w:p w14:paraId="183AACB2" w14:textId="77777777" w:rsidR="00394C0A" w:rsidRPr="002C0771" w:rsidRDefault="00394C0A" w:rsidP="00394C0A">
      <w:pPr>
        <w:pStyle w:val="PSI-Ttulo2"/>
      </w:pPr>
      <w:bookmarkStart w:id="40" w:name="_Toc234401302"/>
      <w:bookmarkStart w:id="41" w:name="_Toc234647518"/>
      <w:bookmarkStart w:id="42" w:name="_Toc234655074"/>
      <w:bookmarkStart w:id="43" w:name="_Toc176169579"/>
      <w:r>
        <w:t>Descripción del entorno de trabajo</w:t>
      </w:r>
      <w:bookmarkEnd w:id="40"/>
      <w:bookmarkEnd w:id="41"/>
      <w:bookmarkEnd w:id="42"/>
      <w:bookmarkEnd w:id="43"/>
    </w:p>
    <w:p w14:paraId="1DFFECED" w14:textId="77777777" w:rsidR="00394C0A" w:rsidRPr="008B3B0F" w:rsidRDefault="00394C0A" w:rsidP="0031369A">
      <w:pPr>
        <w:pStyle w:val="PSI-Comentario"/>
      </w:pPr>
      <w:r w:rsidRPr="008B3B0F">
        <w:t>[Detallar el ambiente de trabajo actual de la organización, indicando las características del entorno.]</w:t>
      </w:r>
    </w:p>
    <w:p w14:paraId="7E3105C7" w14:textId="77777777" w:rsidR="00394C0A" w:rsidRPr="002C0771" w:rsidRDefault="00394C0A" w:rsidP="00394C0A">
      <w:pPr>
        <w:tabs>
          <w:tab w:val="num" w:pos="720"/>
          <w:tab w:val="left" w:pos="1418"/>
        </w:tabs>
        <w:ind w:hanging="477"/>
        <w:rPr>
          <w:lang w:val="es-AR"/>
        </w:rPr>
      </w:pPr>
    </w:p>
    <w:p w14:paraId="39B7A0A6" w14:textId="77777777" w:rsidR="00394C0A" w:rsidRPr="002C0771" w:rsidRDefault="00394C0A" w:rsidP="00394C0A">
      <w:pPr>
        <w:pStyle w:val="PSI-Ttulo2"/>
      </w:pPr>
      <w:bookmarkStart w:id="44" w:name="_Toc228449313"/>
      <w:bookmarkStart w:id="45" w:name="_Toc234401303"/>
      <w:bookmarkStart w:id="46" w:name="_Toc234647519"/>
      <w:bookmarkStart w:id="47" w:name="_Toc234655075"/>
      <w:bookmarkStart w:id="48" w:name="_Toc176169580"/>
      <w:r w:rsidRPr="002C0771">
        <w:t>Herramientas de Apoyo</w:t>
      </w:r>
      <w:bookmarkEnd w:id="44"/>
      <w:bookmarkEnd w:id="45"/>
      <w:bookmarkEnd w:id="46"/>
      <w:bookmarkEnd w:id="47"/>
      <w:bookmarkEnd w:id="48"/>
    </w:p>
    <w:p w14:paraId="549AD5CC" w14:textId="77777777" w:rsidR="00394C0A" w:rsidRPr="002C0771" w:rsidRDefault="00394C0A" w:rsidP="0031369A">
      <w:pPr>
        <w:pStyle w:val="PSI-Comentario"/>
      </w:pPr>
      <w:r w:rsidRPr="008B3B0F">
        <w:t xml:space="preserve">[Describir las herramientas de apoyo que utilizan hoy en día. </w:t>
      </w:r>
      <w:r w:rsidRPr="002C0771">
        <w:t>Llenar la tabla siguiente:]</w:t>
      </w:r>
    </w:p>
    <w:p w14:paraId="5308D69D" w14:textId="77777777"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3E77C67C" w:rsidR="00394C0A" w:rsidRPr="000A76DA" w:rsidRDefault="008008E2" w:rsidP="00A3310A">
            <w:pPr>
              <w:pStyle w:val="PSI-ComentarioenTabla"/>
            </w:pPr>
            <w:r>
              <w:t>Documento de listado de riesgos</w:t>
            </w:r>
          </w:p>
        </w:tc>
        <w:tc>
          <w:tcPr>
            <w:tcW w:w="4515" w:type="dxa"/>
            <w:vAlign w:val="center"/>
          </w:tcPr>
          <w:p w14:paraId="2EB5DCE7" w14:textId="09FC0C5B" w:rsidR="00394C0A" w:rsidRPr="001D2269" w:rsidRDefault="008008E2" w:rsidP="00A3310A">
            <w:pPr>
              <w:pStyle w:val="PSI-ComentarioenTabla"/>
            </w:pPr>
            <w:r>
              <w:t>Documento que contiene una lista de riesgos típicos en proyectos.</w:t>
            </w:r>
          </w:p>
        </w:tc>
      </w:tr>
      <w:tr w:rsidR="008008E2" w:rsidRPr="000A76DA" w14:paraId="7380B0EC" w14:textId="77777777" w:rsidTr="00282ACE">
        <w:trPr>
          <w:jc w:val="right"/>
        </w:trPr>
        <w:tc>
          <w:tcPr>
            <w:tcW w:w="4080" w:type="dxa"/>
            <w:vAlign w:val="center"/>
          </w:tcPr>
          <w:p w14:paraId="5BF9CBB3" w14:textId="1E7D7500" w:rsidR="008008E2" w:rsidRDefault="008008E2" w:rsidP="00A3310A">
            <w:pPr>
              <w:pStyle w:val="PSI-ComentarioenTabla"/>
            </w:pPr>
            <w:r>
              <w:t>Plantilla de plan de gestión de riesgos</w:t>
            </w:r>
          </w:p>
        </w:tc>
        <w:tc>
          <w:tcPr>
            <w:tcW w:w="4515" w:type="dxa"/>
            <w:vAlign w:val="center"/>
          </w:tcPr>
          <w:p w14:paraId="19086E6B" w14:textId="77777777" w:rsidR="008008E2" w:rsidRDefault="008008E2" w:rsidP="00A3310A">
            <w:pPr>
              <w:pStyle w:val="PSI-ComentarioenTabla"/>
            </w:pPr>
          </w:p>
        </w:tc>
      </w:tr>
      <w:tr w:rsidR="008008E2" w:rsidRPr="000A76DA" w14:paraId="37EE59B1" w14:textId="77777777" w:rsidTr="00282ACE">
        <w:trPr>
          <w:jc w:val="right"/>
        </w:trPr>
        <w:tc>
          <w:tcPr>
            <w:tcW w:w="4080" w:type="dxa"/>
            <w:vAlign w:val="center"/>
          </w:tcPr>
          <w:p w14:paraId="024B32A8" w14:textId="5E8D971A" w:rsidR="008008E2" w:rsidRDefault="008008E2" w:rsidP="00A3310A">
            <w:pPr>
              <w:pStyle w:val="PSI-ComentarioenTabla"/>
            </w:pPr>
            <w:r>
              <w:t>Plantilla de seguimiento de riesgos</w:t>
            </w:r>
          </w:p>
        </w:tc>
        <w:tc>
          <w:tcPr>
            <w:tcW w:w="4515" w:type="dxa"/>
            <w:vAlign w:val="center"/>
          </w:tcPr>
          <w:p w14:paraId="19E316CC" w14:textId="77777777" w:rsidR="008008E2" w:rsidRDefault="008008E2" w:rsidP="00A3310A">
            <w:pPr>
              <w:pStyle w:val="PSI-ComentarioenTabla"/>
            </w:pPr>
          </w:p>
        </w:tc>
      </w:tr>
      <w:tr w:rsidR="008008E2" w:rsidRPr="000A76DA" w14:paraId="4829ECFB" w14:textId="77777777" w:rsidTr="00282ACE">
        <w:trPr>
          <w:jc w:val="right"/>
        </w:trPr>
        <w:tc>
          <w:tcPr>
            <w:tcW w:w="4080" w:type="dxa"/>
            <w:vAlign w:val="center"/>
          </w:tcPr>
          <w:p w14:paraId="67CD3397" w14:textId="2E53CFEB" w:rsidR="008008E2" w:rsidRDefault="008008E2" w:rsidP="00A3310A">
            <w:pPr>
              <w:pStyle w:val="PSI-ComentarioenTabla"/>
            </w:pPr>
            <w:r>
              <w:t>Plantilla de informe de riesgos</w:t>
            </w:r>
          </w:p>
        </w:tc>
        <w:tc>
          <w:tcPr>
            <w:tcW w:w="4515" w:type="dxa"/>
            <w:vAlign w:val="center"/>
          </w:tcPr>
          <w:p w14:paraId="46410A03" w14:textId="77777777" w:rsidR="008008E2" w:rsidRDefault="008008E2" w:rsidP="00A3310A">
            <w:pPr>
              <w:pStyle w:val="PSI-ComentarioenTabla"/>
            </w:pPr>
          </w:p>
        </w:tc>
      </w:tr>
      <w:tr w:rsidR="008008E2" w:rsidRPr="000A76DA" w14:paraId="461A0891" w14:textId="77777777" w:rsidTr="00282ACE">
        <w:trPr>
          <w:jc w:val="right"/>
        </w:trPr>
        <w:tc>
          <w:tcPr>
            <w:tcW w:w="4080" w:type="dxa"/>
            <w:vAlign w:val="center"/>
          </w:tcPr>
          <w:p w14:paraId="5E66CAD2" w14:textId="6503527D" w:rsidR="008008E2" w:rsidRDefault="008008E2" w:rsidP="00A3310A">
            <w:pPr>
              <w:pStyle w:val="PSI-ComentarioenTabla"/>
            </w:pPr>
            <w:r>
              <w:t>Plantilla de identificación, evaluación y análisis de riesgo</w:t>
            </w:r>
          </w:p>
        </w:tc>
        <w:tc>
          <w:tcPr>
            <w:tcW w:w="4515" w:type="dxa"/>
            <w:vAlign w:val="center"/>
          </w:tcPr>
          <w:p w14:paraId="287FB39B" w14:textId="4DFA11BF" w:rsidR="008008E2" w:rsidRDefault="008008E2" w:rsidP="00A3310A">
            <w:pPr>
              <w:pStyle w:val="PSI-ComentarioenTabla"/>
            </w:pPr>
            <w:r>
              <w:t>Hoja de calculo utilizada para cuantificar y representar gráficamente los riesgos asociados a un proyecto.</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9" w:name="_Toc228449314"/>
      <w:bookmarkStart w:id="50" w:name="_Toc234401304"/>
      <w:bookmarkStart w:id="51" w:name="_Toc234647520"/>
      <w:bookmarkStart w:id="52" w:name="_Toc234655076"/>
      <w:bookmarkStart w:id="53" w:name="_Toc176169581"/>
      <w:r w:rsidRPr="002C0771">
        <w:t>Diagramas asociados</w:t>
      </w:r>
      <w:bookmarkEnd w:id="49"/>
      <w:bookmarkEnd w:id="50"/>
      <w:bookmarkEnd w:id="51"/>
      <w:bookmarkEnd w:id="52"/>
      <w:bookmarkEnd w:id="53"/>
    </w:p>
    <w:p w14:paraId="248DB8A8" w14:textId="77777777" w:rsidR="00394C0A" w:rsidRPr="002C0771" w:rsidRDefault="00394C0A" w:rsidP="00394C0A">
      <w:pPr>
        <w:pStyle w:val="PSI-Ttulo2"/>
      </w:pPr>
      <w:bookmarkStart w:id="54" w:name="_Toc228449315"/>
      <w:bookmarkStart w:id="55" w:name="_Toc234401305"/>
      <w:bookmarkStart w:id="56" w:name="_Toc234647521"/>
      <w:bookmarkStart w:id="57" w:name="_Toc234655077"/>
      <w:bookmarkStart w:id="58" w:name="_Toc176169582"/>
      <w:r w:rsidRPr="002C0771">
        <w:t>Modelo de Dominio</w:t>
      </w:r>
      <w:bookmarkEnd w:id="54"/>
      <w:bookmarkEnd w:id="55"/>
      <w:bookmarkEnd w:id="56"/>
      <w:bookmarkEnd w:id="57"/>
      <w:bookmarkEnd w:id="58"/>
    </w:p>
    <w:p w14:paraId="6BF1DD4B" w14:textId="77777777" w:rsidR="00282ACE" w:rsidRPr="003B0F01" w:rsidRDefault="00282ACE" w:rsidP="0031369A">
      <w:pPr>
        <w:pStyle w:val="PSI-Comentario"/>
      </w:pPr>
      <w:bookmarkStart w:id="59" w:name="_Toc228449316"/>
      <w:bookmarkStart w:id="60" w:name="_Toc234401306"/>
      <w:r w:rsidRPr="003B0F01">
        <w:t>[</w:t>
      </w:r>
      <w:r>
        <w:t>Colocar el modelo de dominio correspondiente.]</w:t>
      </w:r>
    </w:p>
    <w:p w14:paraId="38C38566" w14:textId="77777777" w:rsidR="00394C0A" w:rsidRDefault="00394C0A" w:rsidP="00394C0A">
      <w:pPr>
        <w:rPr>
          <w:lang w:val="es-AR"/>
        </w:rPr>
      </w:pPr>
    </w:p>
    <w:p w14:paraId="3FE17D56" w14:textId="77777777" w:rsidR="00394C0A" w:rsidRPr="002C0771" w:rsidRDefault="00394C0A" w:rsidP="00394C0A">
      <w:pPr>
        <w:pStyle w:val="PSI-Ttulo1"/>
      </w:pPr>
      <w:bookmarkStart w:id="61" w:name="_Toc234647522"/>
      <w:bookmarkStart w:id="62" w:name="_Toc234655078"/>
      <w:bookmarkStart w:id="63" w:name="_Toc176169583"/>
      <w:r w:rsidRPr="002C0771">
        <w:t>Contexto</w:t>
      </w:r>
      <w:bookmarkEnd w:id="59"/>
      <w:bookmarkEnd w:id="60"/>
      <w:bookmarkEnd w:id="61"/>
      <w:bookmarkEnd w:id="62"/>
      <w:bookmarkEnd w:id="63"/>
    </w:p>
    <w:p w14:paraId="48921991" w14:textId="77777777" w:rsidR="00394C0A" w:rsidRPr="003B0F01" w:rsidRDefault="00394C0A" w:rsidP="0031369A">
      <w:pPr>
        <w:pStyle w:val="PSI-Comentario"/>
      </w:pPr>
      <w:r w:rsidRPr="003B0F01">
        <w:t>[Describir, si existe, la relación con entidades y sistemas externos a la organización</w:t>
      </w:r>
      <w:r>
        <w:t>.]</w:t>
      </w:r>
    </w:p>
    <w:p w14:paraId="27EBBAE6"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35E1C" w14:textId="77777777" w:rsidR="00162013" w:rsidRDefault="00162013" w:rsidP="00C94FBE">
      <w:pPr>
        <w:spacing w:before="0" w:line="240" w:lineRule="auto"/>
      </w:pPr>
      <w:r>
        <w:separator/>
      </w:r>
    </w:p>
    <w:p w14:paraId="729E04AD" w14:textId="77777777" w:rsidR="00162013" w:rsidRDefault="00162013"/>
  </w:endnote>
  <w:endnote w:type="continuationSeparator" w:id="0">
    <w:p w14:paraId="61CAC874" w14:textId="77777777" w:rsidR="00162013" w:rsidRDefault="00162013" w:rsidP="00C94FBE">
      <w:pPr>
        <w:spacing w:before="0" w:line="240" w:lineRule="auto"/>
      </w:pPr>
      <w:r>
        <w:continuationSeparator/>
      </w:r>
    </w:p>
    <w:p w14:paraId="3B78E2DB" w14:textId="77777777" w:rsidR="00162013" w:rsidRDefault="00162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Collareda,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8BE37" w14:textId="77777777" w:rsidR="00162013" w:rsidRDefault="00162013" w:rsidP="00C94FBE">
      <w:pPr>
        <w:spacing w:before="0" w:line="240" w:lineRule="auto"/>
      </w:pPr>
      <w:r>
        <w:separator/>
      </w:r>
    </w:p>
    <w:p w14:paraId="55D5F86E" w14:textId="77777777" w:rsidR="00162013" w:rsidRDefault="00162013"/>
  </w:footnote>
  <w:footnote w:type="continuationSeparator" w:id="0">
    <w:p w14:paraId="35639951" w14:textId="77777777" w:rsidR="00162013" w:rsidRDefault="00162013" w:rsidP="00C94FBE">
      <w:pPr>
        <w:spacing w:before="0" w:line="240" w:lineRule="auto"/>
      </w:pPr>
      <w:r>
        <w:continuationSeparator/>
      </w:r>
    </w:p>
    <w:p w14:paraId="48FD8B85" w14:textId="77777777" w:rsidR="00162013" w:rsidRDefault="00162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07DAC"/>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62013"/>
    <w:rsid w:val="00183953"/>
    <w:rsid w:val="00185A46"/>
    <w:rsid w:val="00191198"/>
    <w:rsid w:val="001950C8"/>
    <w:rsid w:val="001A2EE6"/>
    <w:rsid w:val="001C1446"/>
    <w:rsid w:val="001C6104"/>
    <w:rsid w:val="001C799E"/>
    <w:rsid w:val="001D2269"/>
    <w:rsid w:val="001F5F92"/>
    <w:rsid w:val="0020621B"/>
    <w:rsid w:val="00217A70"/>
    <w:rsid w:val="00224B75"/>
    <w:rsid w:val="0025239B"/>
    <w:rsid w:val="00266C42"/>
    <w:rsid w:val="00282ACE"/>
    <w:rsid w:val="00295CA9"/>
    <w:rsid w:val="002A41AA"/>
    <w:rsid w:val="002A6343"/>
    <w:rsid w:val="002B506A"/>
    <w:rsid w:val="002B5AF9"/>
    <w:rsid w:val="002B6F28"/>
    <w:rsid w:val="002C242D"/>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08E2"/>
    <w:rsid w:val="00801130"/>
    <w:rsid w:val="00811BCC"/>
    <w:rsid w:val="00816B5F"/>
    <w:rsid w:val="00817955"/>
    <w:rsid w:val="00822C20"/>
    <w:rsid w:val="00837D10"/>
    <w:rsid w:val="00852FF2"/>
    <w:rsid w:val="008539BD"/>
    <w:rsid w:val="00861B8F"/>
    <w:rsid w:val="0086411D"/>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491"/>
    <w:rsid w:val="0096683E"/>
    <w:rsid w:val="009A3173"/>
    <w:rsid w:val="009E25EF"/>
    <w:rsid w:val="009E4DA8"/>
    <w:rsid w:val="009F4449"/>
    <w:rsid w:val="00A0436A"/>
    <w:rsid w:val="00A1231B"/>
    <w:rsid w:val="00A12B5B"/>
    <w:rsid w:val="00A13DBA"/>
    <w:rsid w:val="00A2496D"/>
    <w:rsid w:val="00A2757B"/>
    <w:rsid w:val="00A3310A"/>
    <w:rsid w:val="00A3465B"/>
    <w:rsid w:val="00A45630"/>
    <w:rsid w:val="00A50ABB"/>
    <w:rsid w:val="00A643C8"/>
    <w:rsid w:val="00A670E3"/>
    <w:rsid w:val="00AB13FA"/>
    <w:rsid w:val="00AE0C53"/>
    <w:rsid w:val="00AF6C07"/>
    <w:rsid w:val="00B01480"/>
    <w:rsid w:val="00B0695A"/>
    <w:rsid w:val="00B071F2"/>
    <w:rsid w:val="00B10949"/>
    <w:rsid w:val="00B138FE"/>
    <w:rsid w:val="00B144C2"/>
    <w:rsid w:val="00B20663"/>
    <w:rsid w:val="00B21F60"/>
    <w:rsid w:val="00B251C8"/>
    <w:rsid w:val="00B32896"/>
    <w:rsid w:val="00B36B62"/>
    <w:rsid w:val="00B60126"/>
    <w:rsid w:val="00B77F48"/>
    <w:rsid w:val="00B94C52"/>
    <w:rsid w:val="00BA699A"/>
    <w:rsid w:val="00BB23C2"/>
    <w:rsid w:val="00BB4A41"/>
    <w:rsid w:val="00BB6AAE"/>
    <w:rsid w:val="00BB7855"/>
    <w:rsid w:val="00BC5404"/>
    <w:rsid w:val="00BD46EC"/>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346AB"/>
    <w:rsid w:val="00D649B2"/>
    <w:rsid w:val="00D80E83"/>
    <w:rsid w:val="00DA0718"/>
    <w:rsid w:val="00DA22A9"/>
    <w:rsid w:val="00DA284A"/>
    <w:rsid w:val="00DD0159"/>
    <w:rsid w:val="00DD5A70"/>
    <w:rsid w:val="00E01F87"/>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3DFA"/>
    <w:rsid w:val="00F045A2"/>
    <w:rsid w:val="00F163F8"/>
    <w:rsid w:val="00F33966"/>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A3310A"/>
    <w:rPr>
      <w:i w:val="0"/>
      <w:iCs/>
      <w:color w:val="auto"/>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Negocio.dot</Template>
  <TotalTime>120</TotalTime>
  <Pages>8</Pages>
  <Words>1244</Words>
  <Characters>6845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8073</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Agustin Collareda</cp:lastModifiedBy>
  <cp:revision>6</cp:revision>
  <dcterms:created xsi:type="dcterms:W3CDTF">2024-09-01T03:23:00Z</dcterms:created>
  <dcterms:modified xsi:type="dcterms:W3CDTF">2024-09-02T19:46:00Z</dcterms:modified>
</cp:coreProperties>
</file>