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210D8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3ABCED69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7CEC9ECC" w14:textId="6EB286A3" w:rsidR="00D06E99" w:rsidRDefault="00EB2725">
      <w:pPr>
        <w:pStyle w:val="Sinespaciado"/>
        <w:rPr>
          <w:rFonts w:ascii="Cambria" w:hAnsi="Cambria"/>
          <w:sz w:val="72"/>
          <w:szCs w:val="72"/>
        </w:rPr>
      </w:pPr>
      <w:r w:rsidRPr="00BA012E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4A9D36B8" wp14:editId="516A1B9F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2260" cy="859155"/>
                <wp:effectExtent l="10795" t="13335" r="10795" b="13335"/>
                <wp:wrapNone/>
                <wp:docPr id="179230197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7FD0F7FB" id="Rectangle 6" o:spid="_x0000_s1026" style="position:absolute;margin-left:0;margin-top:0;width:623.8pt;height:67.65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" o:allowincell="f" fillcolor="#4bacc6" strokecolor="#31849b">
                <w10:wrap anchorx="page" anchory="page"/>
              </v:rect>
            </w:pict>
          </mc:Fallback>
        </mc:AlternateContent>
      </w:r>
      <w:r w:rsidRPr="00BA012E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0C4915B3" wp14:editId="382B04E7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3940"/>
                <wp:effectExtent l="8255" t="8890" r="5715" b="7620"/>
                <wp:wrapNone/>
                <wp:docPr id="20120763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53026F08" id="Rectangle 9" o:spid="_x0000_s1026" style="position:absolute;margin-left:38.95pt;margin-top:-20.65pt;width:7.15pt;height:882.2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" o:allowincell="f" strokecolor="#31849b">
                <w10:wrap anchorx="page" anchory="page"/>
              </v:rect>
            </w:pict>
          </mc:Fallback>
        </mc:AlternateContent>
      </w:r>
      <w:r w:rsidRPr="00BA012E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6AD23A3C" wp14:editId="2F010A48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3940"/>
                <wp:effectExtent l="5080" t="8890" r="8890" b="7620"/>
                <wp:wrapNone/>
                <wp:docPr id="65109365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657BF4A1" id="Rectangle 8" o:spid="_x0000_s1026" style="position:absolute;margin-left:549.2pt;margin-top:-20.65pt;width:7.15pt;height:882.2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" o:allowincell="f" strokecolor="#31849b">
                <w10:wrap anchorx="page" anchory="page"/>
              </v:rect>
            </w:pict>
          </mc:Fallback>
        </mc:AlternateContent>
      </w:r>
      <w:r w:rsidRPr="00BA012E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1E10F135" wp14:editId="42744CE9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2260" cy="859155"/>
                <wp:effectExtent l="13970" t="10160" r="7620" b="6985"/>
                <wp:wrapNone/>
                <wp:docPr id="56820359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32C1F582" id="Rectangle 7" o:spid="_x0000_s1026" style="position:absolute;margin-left:-14.45pt;margin-top:.4pt;width:623.8pt;height:67.65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" o:allowincell="f" fillcolor="#4bacc6" strokecolor="#31849b">
                <w10:wrap anchorx="page" anchory="page"/>
              </v:rect>
            </w:pict>
          </mc:Fallback>
        </mc:AlternateContent>
      </w:r>
    </w:p>
    <w:p w14:paraId="1C94E728" w14:textId="77777777" w:rsidR="00D06E99" w:rsidRDefault="00581D90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 xml:space="preserve">Resumen </w:t>
      </w:r>
      <w:r w:rsidR="00E024D8">
        <w:rPr>
          <w:rFonts w:ascii="Cambria" w:hAnsi="Cambria"/>
          <w:sz w:val="72"/>
          <w:szCs w:val="72"/>
        </w:rPr>
        <w:t>de Entrevista</w:t>
      </w:r>
    </w:p>
    <w:p w14:paraId="1774A481" w14:textId="673031E1" w:rsidR="00D06E99" w:rsidRDefault="00C44B8B">
      <w:pPr>
        <w:pStyle w:val="Sinespaciad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Vesta Risk Manager</w:t>
      </w:r>
    </w:p>
    <w:p w14:paraId="70D79A77" w14:textId="77777777" w:rsidR="00D06E99" w:rsidRDefault="00D06E99">
      <w:pPr>
        <w:pStyle w:val="Sinespaciado"/>
      </w:pPr>
    </w:p>
    <w:p w14:paraId="1A4DAA83" w14:textId="77777777" w:rsidR="006919D5" w:rsidRDefault="006919D5">
      <w:pPr>
        <w:pStyle w:val="Sinespaciado"/>
      </w:pPr>
    </w:p>
    <w:p w14:paraId="309330FE" w14:textId="77777777" w:rsidR="006919D5" w:rsidRDefault="006919D5">
      <w:pPr>
        <w:pStyle w:val="Sinespaciado"/>
      </w:pPr>
    </w:p>
    <w:p w14:paraId="19CB4C1B" w14:textId="77777777" w:rsidR="006919D5" w:rsidRDefault="006919D5">
      <w:pPr>
        <w:pStyle w:val="Sinespaciado"/>
      </w:pPr>
    </w:p>
    <w:p w14:paraId="27335465" w14:textId="7F20317D" w:rsidR="00D06E99" w:rsidRDefault="00C44B8B">
      <w:pPr>
        <w:pStyle w:val="Sinespaciado"/>
      </w:pPr>
      <w:r>
        <w:rPr>
          <w:lang w:val="es-AR"/>
        </w:rPr>
        <w:t>T-Code</w:t>
      </w:r>
      <w:r w:rsidR="00B144C2">
        <w:rPr>
          <w:lang w:val="es-AR"/>
        </w:rPr>
        <w:t xml:space="preserve"> </w:t>
      </w:r>
      <w:r w:rsidR="00570F4F">
        <w:rPr>
          <w:lang w:val="es-AR"/>
        </w:rPr>
        <w:t xml:space="preserve"> </w:t>
      </w:r>
    </w:p>
    <w:p w14:paraId="77395D16" w14:textId="6F2079C2" w:rsidR="00D06E99" w:rsidRDefault="00C44B8B">
      <w:pPr>
        <w:pStyle w:val="Sinespaciado"/>
      </w:pPr>
      <w:r>
        <w:t xml:space="preserve">Hugo Frey, Agustín Collareda, Cintia Hernandez. </w:t>
      </w:r>
    </w:p>
    <w:p w14:paraId="6EB5103F" w14:textId="77777777" w:rsidR="00D06E99" w:rsidRDefault="00D06E99"/>
    <w:p w14:paraId="333D3973" w14:textId="3E1DF2BE" w:rsidR="00BC5404" w:rsidRDefault="00C44B8B" w:rsidP="000F4F97">
      <w:pPr>
        <w:pStyle w:val="PSI-Comentario"/>
      </w:pPr>
      <w:r>
        <w:rPr>
          <w:i w:val="0"/>
          <w:noProof/>
        </w:rPr>
        <w:drawing>
          <wp:anchor distT="0" distB="0" distL="114300" distR="114300" simplePos="0" relativeHeight="251663872" behindDoc="0" locked="0" layoutInCell="1" allowOverlap="1" wp14:anchorId="36F0CB60" wp14:editId="0C97E166">
            <wp:simplePos x="0" y="0"/>
            <wp:positionH relativeFrom="margin">
              <wp:posOffset>-213360</wp:posOffset>
            </wp:positionH>
            <wp:positionV relativeFrom="paragraph">
              <wp:posOffset>3543935</wp:posOffset>
            </wp:positionV>
            <wp:extent cx="1800225" cy="904875"/>
            <wp:effectExtent l="0" t="0" r="9525" b="9525"/>
            <wp:wrapThrough wrapText="bothSides">
              <wp:wrapPolygon edited="0">
                <wp:start x="457" y="0"/>
                <wp:lineTo x="0" y="1364"/>
                <wp:lineTo x="0" y="7731"/>
                <wp:lineTo x="3886" y="15006"/>
                <wp:lineTo x="3886" y="21373"/>
                <wp:lineTo x="8229" y="21373"/>
                <wp:lineTo x="21486" y="15916"/>
                <wp:lineTo x="21486" y="11823"/>
                <wp:lineTo x="20571" y="10914"/>
                <wp:lineTo x="12343" y="7731"/>
                <wp:lineTo x="12114" y="1364"/>
                <wp:lineTo x="11657" y="0"/>
                <wp:lineTo x="457" y="0"/>
              </wp:wrapPolygon>
            </wp:wrapThrough>
            <wp:docPr id="779518345" name="Imagen 19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18345" name="Imagen 19" descr="Icon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2725">
        <w:rPr>
          <w:i w:val="0"/>
          <w:noProof/>
        </w:rPr>
        <w:drawing>
          <wp:anchor distT="128016" distB="315468" distL="254508" distR="443103" simplePos="0" relativeHeight="251657728" behindDoc="0" locked="0" layoutInCell="1" allowOverlap="1" wp14:anchorId="6EFE1BCF" wp14:editId="1DF63107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4ED1AE4B" w14:textId="707D3CC8" w:rsidR="00224B75" w:rsidRDefault="00EB2725" w:rsidP="000F4F97">
      <w:pPr>
        <w:pStyle w:val="PSI-Comentario"/>
      </w:pPr>
      <w:r w:rsidRPr="00BA012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57DC844" wp14:editId="2C6B9A0A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76116159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50C02" w14:textId="77777777" w:rsidR="00303020" w:rsidRDefault="00A53A7E" w:rsidP="00C44B8B">
                            <w:pPr>
                              <w:ind w:left="0" w:firstLine="0"/>
                            </w:pPr>
                            <w:r>
                              <w:t>Las entrevistas r</w:t>
                            </w:r>
                            <w:r w:rsidRPr="00A53A7E">
                              <w:t>esultan una técnica muy aceptada dentro de la ingeniería de requisitos y su uso está ampliamente</w:t>
                            </w:r>
                            <w:r>
                              <w:t xml:space="preserve"> </w:t>
                            </w:r>
                            <w:r w:rsidRPr="00A53A7E">
                              <w:t>extendido.</w:t>
                            </w:r>
                          </w:p>
                          <w:p w14:paraId="381A77A0" w14:textId="77777777" w:rsidR="00DA284A" w:rsidRDefault="00303020" w:rsidP="00C44B8B">
                            <w:pPr>
                              <w:ind w:left="0" w:firstLine="0"/>
                            </w:pPr>
                            <w:r>
                              <w:t>Estas</w:t>
                            </w:r>
                            <w:r w:rsidR="00A53A7E" w:rsidRPr="00A53A7E">
                              <w:t xml:space="preserve"> le permiten al analista tomar conocimiento del problema y comprender los objetivos de la</w:t>
                            </w:r>
                            <w:r w:rsidR="00A53A7E">
                              <w:t xml:space="preserve"> </w:t>
                            </w:r>
                            <w:r w:rsidR="00A53A7E" w:rsidRPr="00A53A7E">
                              <w:t xml:space="preserve">solución buscada. A través de esta técnica el equipo de trabajo se acerca al problema de una forma natural. </w:t>
                            </w:r>
                          </w:p>
                          <w:p w14:paraId="6A6C193A" w14:textId="77777777" w:rsidR="00A53A7E" w:rsidRDefault="00A53A7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7DC844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32350C02" w14:textId="77777777" w:rsidR="00303020" w:rsidRDefault="00A53A7E" w:rsidP="00C44B8B">
                      <w:pPr>
                        <w:ind w:left="0" w:firstLine="0"/>
                      </w:pPr>
                      <w:r>
                        <w:t>Las entrevistas r</w:t>
                      </w:r>
                      <w:r w:rsidRPr="00A53A7E">
                        <w:t>esultan una técnica muy aceptada dentro de la ingeniería de requisitos y su uso está ampliamente</w:t>
                      </w:r>
                      <w:r>
                        <w:t xml:space="preserve"> </w:t>
                      </w:r>
                      <w:r w:rsidRPr="00A53A7E">
                        <w:t>extendido.</w:t>
                      </w:r>
                    </w:p>
                    <w:p w14:paraId="381A77A0" w14:textId="77777777" w:rsidR="00DA284A" w:rsidRDefault="00303020" w:rsidP="00C44B8B">
                      <w:pPr>
                        <w:ind w:left="0" w:firstLine="0"/>
                      </w:pPr>
                      <w:r>
                        <w:t>Estas</w:t>
                      </w:r>
                      <w:r w:rsidR="00A53A7E" w:rsidRPr="00A53A7E">
                        <w:t xml:space="preserve"> le permiten al analista tomar conocimiento del problema y comprender los objetivos de la</w:t>
                      </w:r>
                      <w:r w:rsidR="00A53A7E">
                        <w:t xml:space="preserve"> </w:t>
                      </w:r>
                      <w:r w:rsidR="00A53A7E" w:rsidRPr="00A53A7E">
                        <w:t xml:space="preserve">solución buscada. A través de esta técnica el equipo de trabajo se acerca al problema de una forma natural. </w:t>
                      </w:r>
                    </w:p>
                    <w:p w14:paraId="6A6C193A" w14:textId="77777777" w:rsidR="00A53A7E" w:rsidRDefault="00A53A7E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B3B0F" w:rsidRPr="008B3B0F">
        <w:t xml:space="preserve"> </w:t>
      </w:r>
    </w:p>
    <w:p w14:paraId="5D1851F4" w14:textId="2E63208F" w:rsidR="00224B75" w:rsidRDefault="00EB2725" w:rsidP="000F4F97">
      <w:pPr>
        <w:pStyle w:val="PSI-Comentario"/>
      </w:pPr>
      <w:r w:rsidRPr="00BA012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65789A1D" wp14:editId="0B12BDC0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283872278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27F901" id="Rectangle 17" o:spid="_x0000_s1026" style="position:absolute;margin-left:315.7pt;margin-top:-76.25pt;width:195.35pt;height:844.9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" fillcolor="#4bacc6" strokecolor="#31849b">
                <w10:wrap type="square" anchorx="margin" anchory="margin"/>
              </v:rect>
            </w:pict>
          </mc:Fallback>
        </mc:AlternateContent>
      </w:r>
    </w:p>
    <w:p w14:paraId="090CEE43" w14:textId="06C28BE3" w:rsidR="008B3B0F" w:rsidRPr="008B3B0F" w:rsidRDefault="008B3B0F" w:rsidP="000F4F97">
      <w:pPr>
        <w:pStyle w:val="PSI-Comentario"/>
      </w:pPr>
    </w:p>
    <w:p w14:paraId="501D340A" w14:textId="77777777" w:rsidR="00F73F07" w:rsidRDefault="00F73F07" w:rsidP="00844896">
      <w:pPr>
        <w:rPr>
          <w:rFonts w:ascii="Cambria" w:eastAsia="Times New Roman" w:hAnsi="Cambria"/>
          <w:b/>
          <w:bCs/>
          <w:color w:val="4F81BD"/>
          <w:sz w:val="26"/>
          <w:szCs w:val="26"/>
          <w:lang w:eastAsia="es-ES"/>
        </w:rPr>
      </w:pPr>
      <w:r>
        <w:br w:type="page"/>
      </w:r>
    </w:p>
    <w:p w14:paraId="0B624A37" w14:textId="77777777" w:rsidR="00F73F07" w:rsidRDefault="00F73F07" w:rsidP="00F73F07">
      <w:pPr>
        <w:pStyle w:val="PSI-Normal"/>
        <w:rPr>
          <w:rFonts w:ascii="Cambria" w:eastAsia="Times New Roman" w:hAnsi="Cambria"/>
          <w:b/>
          <w:bCs/>
          <w:color w:val="4F81BD"/>
          <w:sz w:val="26"/>
          <w:szCs w:val="26"/>
          <w:lang w:eastAsia="es-ES"/>
        </w:rPr>
      </w:pPr>
      <w:r w:rsidRPr="00C37985">
        <w:rPr>
          <w:rFonts w:ascii="Cambria" w:eastAsia="Times New Roman" w:hAnsi="Cambria"/>
          <w:b/>
          <w:bCs/>
          <w:color w:val="4F81BD"/>
          <w:sz w:val="26"/>
          <w:szCs w:val="26"/>
          <w:lang w:eastAsia="es-ES"/>
        </w:rPr>
        <w:lastRenderedPageBreak/>
        <w:t>Recomendaciones</w:t>
      </w:r>
    </w:p>
    <w:p w14:paraId="54C5C6A4" w14:textId="77777777" w:rsidR="00303020" w:rsidRPr="00C37985" w:rsidRDefault="00303020" w:rsidP="00F73F07">
      <w:pPr>
        <w:pStyle w:val="PSI-Normal"/>
        <w:rPr>
          <w:rFonts w:ascii="Cambria" w:eastAsia="Times New Roman" w:hAnsi="Cambria"/>
          <w:b/>
          <w:bCs/>
          <w:color w:val="4F81BD"/>
          <w:sz w:val="26"/>
          <w:szCs w:val="26"/>
          <w:lang w:eastAsia="es-ES"/>
        </w:rPr>
      </w:pPr>
    </w:p>
    <w:p w14:paraId="4262774A" w14:textId="77777777" w:rsidR="00F73F07" w:rsidRPr="00C37985" w:rsidRDefault="00F73F07" w:rsidP="00F73F07">
      <w:pPr>
        <w:pStyle w:val="PSI-ComentarioVieta"/>
      </w:pPr>
      <w:r w:rsidRPr="00C37985">
        <w:t>No defenderse del entrevistado.</w:t>
      </w:r>
    </w:p>
    <w:p w14:paraId="5687396F" w14:textId="77777777" w:rsidR="00F73F07" w:rsidRPr="00C37985" w:rsidRDefault="00F73F07" w:rsidP="00F73F07">
      <w:pPr>
        <w:pStyle w:val="PSI-ComentarioVieta"/>
      </w:pPr>
      <w:r w:rsidRPr="00C37985">
        <w:t>No hacer evaluaciones o juicios negativos de lo que dice el entrevistado.</w:t>
      </w:r>
    </w:p>
    <w:p w14:paraId="1CB33237" w14:textId="77777777" w:rsidR="00F73F07" w:rsidRPr="00C37985" w:rsidRDefault="00F73F07" w:rsidP="00F73F07">
      <w:pPr>
        <w:pStyle w:val="PSI-ComentarioVieta"/>
      </w:pPr>
      <w:r w:rsidRPr="00C37985">
        <w:t>Evitar el caer en anécdotas y volver a la pregunta sobre las preocupaciones e intereses del</w:t>
      </w:r>
      <w:r>
        <w:t xml:space="preserve"> </w:t>
      </w:r>
      <w:r w:rsidRPr="00C37985">
        <w:t>entrevistado.</w:t>
      </w:r>
    </w:p>
    <w:p w14:paraId="219A281F" w14:textId="77777777" w:rsidR="00F73F07" w:rsidRPr="00C37985" w:rsidRDefault="00F73F07" w:rsidP="00F73F07">
      <w:pPr>
        <w:pStyle w:val="PSI-ComentarioVieta"/>
      </w:pPr>
      <w:r w:rsidRPr="00C37985">
        <w:t>No hacer ofertas ni promesas de resolución respecto de lo declarado por el entrevistado.</w:t>
      </w:r>
    </w:p>
    <w:p w14:paraId="3201F352" w14:textId="77777777" w:rsidR="00F73F07" w:rsidRPr="00C37985" w:rsidRDefault="00F73F07" w:rsidP="00F73F07">
      <w:pPr>
        <w:pStyle w:val="PSI-ComentarioVieta"/>
      </w:pPr>
      <w:r w:rsidRPr="00C37985">
        <w:t>Tome notas durante la entrevista. Además de permitirle contar con apuntes que serán útiles en el</w:t>
      </w:r>
      <w:r>
        <w:t xml:space="preserve"> </w:t>
      </w:r>
      <w:r w:rsidRPr="00C37985">
        <w:t>futuro, produce en el entrevistado la evaluación de que están siendo escuchados con seriedad.</w:t>
      </w:r>
    </w:p>
    <w:p w14:paraId="0FE06443" w14:textId="77777777" w:rsidR="00F73F07" w:rsidRPr="00C37985" w:rsidRDefault="00F73F07" w:rsidP="00F73F07">
      <w:pPr>
        <w:pStyle w:val="PSI-ComentarioVieta"/>
      </w:pPr>
      <w:r w:rsidRPr="00C37985">
        <w:t>Ayuda a producir en el entrevistado un estado de ánimo de confianza.</w:t>
      </w:r>
    </w:p>
    <w:p w14:paraId="2E731F27" w14:textId="77777777" w:rsidR="00F73F07" w:rsidRPr="00C37985" w:rsidRDefault="00F73F07" w:rsidP="00F73F07">
      <w:pPr>
        <w:pStyle w:val="PSI-ComentarioVieta"/>
      </w:pPr>
      <w:r w:rsidRPr="00C37985">
        <w:t>El papel del entrevistador es ESCUCHAR no estar de acuerdo, en desacuerdo, justificar ni reinterpretar.</w:t>
      </w:r>
    </w:p>
    <w:p w14:paraId="117EF995" w14:textId="77777777" w:rsidR="00F73F07" w:rsidRPr="00C37985" w:rsidRDefault="00F73F07" w:rsidP="00F73F07">
      <w:pPr>
        <w:pStyle w:val="PSI-ComentarioVieta"/>
      </w:pPr>
      <w:r w:rsidRPr="00C37985">
        <w:t>Evite hacer resúmenes generales coarta las posibilidades de escuchar y son sólo sus</w:t>
      </w:r>
      <w:r>
        <w:t xml:space="preserve"> </w:t>
      </w:r>
      <w:r w:rsidRPr="00C37985">
        <w:t>propias interpretaciones de lo que se habló.</w:t>
      </w:r>
    </w:p>
    <w:p w14:paraId="4F397782" w14:textId="77777777" w:rsidR="00F73F07" w:rsidRPr="00C37985" w:rsidRDefault="00F73F07" w:rsidP="00F73F07">
      <w:pPr>
        <w:pStyle w:val="PSI-ComentarioVieta"/>
      </w:pPr>
      <w:r w:rsidRPr="00C37985">
        <w:t>En el trasfondo de la entrevista, el entrevistador debe asumir que el entrevistado es una persona</w:t>
      </w:r>
      <w:r>
        <w:t xml:space="preserve"> </w:t>
      </w:r>
      <w:r w:rsidRPr="00C37985">
        <w:t>competente en su dominio de acción. El entrevistador no está para evaluar si el entrevistado</w:t>
      </w:r>
      <w:r>
        <w:t xml:space="preserve"> </w:t>
      </w:r>
      <w:r w:rsidRPr="00C37985">
        <w:t>hace su trabajo bien o no.</w:t>
      </w:r>
    </w:p>
    <w:p w14:paraId="6AAAA0C6" w14:textId="77777777" w:rsidR="00D06E99" w:rsidRDefault="00D06E99"/>
    <w:p w14:paraId="2EE6B102" w14:textId="2D6947C6" w:rsidR="000F79DF" w:rsidRDefault="007F38C0" w:rsidP="000F79DF">
      <w:pPr>
        <w:ind w:left="0" w:firstLine="0"/>
      </w:pPr>
      <w:r>
        <w:br w:type="page"/>
      </w:r>
    </w:p>
    <w:p w14:paraId="632174D6" w14:textId="77777777" w:rsidR="000F79DF" w:rsidRDefault="000F79DF" w:rsidP="000F79DF">
      <w:pPr>
        <w:pStyle w:val="TtulodeTDC"/>
        <w:tabs>
          <w:tab w:val="left" w:pos="5954"/>
        </w:tabs>
      </w:pPr>
      <w:r>
        <w:lastRenderedPageBreak/>
        <w:t>Tabla de contenido</w:t>
      </w:r>
    </w:p>
    <w:p w14:paraId="158C3127" w14:textId="77777777" w:rsidR="001343CC" w:rsidRDefault="00BA012E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257629644" w:history="1">
        <w:r w:rsidR="001343CC" w:rsidRPr="00BB40F5">
          <w:rPr>
            <w:rStyle w:val="Hipervnculo"/>
            <w:noProof/>
          </w:rPr>
          <w:t>CONVOCATORIA</w:t>
        </w:r>
        <w:r w:rsidR="001343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465EDD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45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Convoca la entrevista: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_Toc257629645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5</w:t>
        </w:r>
        <w:r w:rsidR="00BA012E">
          <w:rPr>
            <w:noProof/>
            <w:webHidden/>
          </w:rPr>
          <w:fldChar w:fldCharType="end"/>
        </w:r>
      </w:hyperlink>
    </w:p>
    <w:p w14:paraId="2CB218E1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46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Fecha de entrevista: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_Toc257629646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5</w:t>
        </w:r>
        <w:r w:rsidR="00BA012E">
          <w:rPr>
            <w:noProof/>
            <w:webHidden/>
          </w:rPr>
          <w:fldChar w:fldCharType="end"/>
        </w:r>
      </w:hyperlink>
    </w:p>
    <w:p w14:paraId="47714C59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47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Medio de Comunicación: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_Toc257629647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5</w:t>
        </w:r>
        <w:r w:rsidR="00BA012E">
          <w:rPr>
            <w:noProof/>
            <w:webHidden/>
          </w:rPr>
          <w:fldChar w:fldCharType="end"/>
        </w:r>
      </w:hyperlink>
    </w:p>
    <w:p w14:paraId="608ADFA7" w14:textId="77777777" w:rsidR="001343CC" w:rsidRDefault="00000000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hyperlink w:anchor="_Toc257629648" w:history="1">
        <w:r w:rsidR="001343CC" w:rsidRPr="00BB40F5">
          <w:rPr>
            <w:rStyle w:val="Hipervnculo"/>
            <w:noProof/>
          </w:rPr>
          <w:t>Declaración de roles, identidades y preocupaciones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_Toc257629648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5</w:t>
        </w:r>
        <w:r w:rsidR="00BA012E">
          <w:rPr>
            <w:noProof/>
            <w:webHidden/>
          </w:rPr>
          <w:fldChar w:fldCharType="end"/>
        </w:r>
      </w:hyperlink>
    </w:p>
    <w:p w14:paraId="4AB2E408" w14:textId="77777777" w:rsidR="001343CC" w:rsidRDefault="00000000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hyperlink w:anchor="_Toc257629649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Temario de la entrevista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_Toc257629649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6</w:t>
        </w:r>
        <w:r w:rsidR="00BA012E">
          <w:rPr>
            <w:noProof/>
            <w:webHidden/>
          </w:rPr>
          <w:fldChar w:fldCharType="end"/>
        </w:r>
      </w:hyperlink>
    </w:p>
    <w:p w14:paraId="4BE2E2FE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50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Fecha: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_Toc257629650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6</w:t>
        </w:r>
        <w:r w:rsidR="00BA012E">
          <w:rPr>
            <w:noProof/>
            <w:webHidden/>
          </w:rPr>
          <w:fldChar w:fldCharType="end"/>
        </w:r>
      </w:hyperlink>
    </w:p>
    <w:p w14:paraId="5A2B0D2D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51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Hora: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_Toc257629651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6</w:t>
        </w:r>
        <w:r w:rsidR="00BA012E">
          <w:rPr>
            <w:noProof/>
            <w:webHidden/>
          </w:rPr>
          <w:fldChar w:fldCharType="end"/>
        </w:r>
      </w:hyperlink>
    </w:p>
    <w:p w14:paraId="40A56E8F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52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Lugar: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_Toc257629652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6</w:t>
        </w:r>
        <w:r w:rsidR="00BA012E">
          <w:rPr>
            <w:noProof/>
            <w:webHidden/>
          </w:rPr>
          <w:fldChar w:fldCharType="end"/>
        </w:r>
      </w:hyperlink>
    </w:p>
    <w:p w14:paraId="258F3D6A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53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Temario Propuesto: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_Toc257629653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6</w:t>
        </w:r>
        <w:r w:rsidR="00BA012E">
          <w:rPr>
            <w:noProof/>
            <w:webHidden/>
          </w:rPr>
          <w:fldChar w:fldCharType="end"/>
        </w:r>
      </w:hyperlink>
    </w:p>
    <w:p w14:paraId="0333E0B5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54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Objetivos: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_Toc257629654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6</w:t>
        </w:r>
        <w:r w:rsidR="00BA012E">
          <w:rPr>
            <w:noProof/>
            <w:webHidden/>
          </w:rPr>
          <w:fldChar w:fldCharType="end"/>
        </w:r>
      </w:hyperlink>
    </w:p>
    <w:p w14:paraId="78402105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55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Participantes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_Toc257629655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6</w:t>
        </w:r>
        <w:r w:rsidR="00BA012E">
          <w:rPr>
            <w:noProof/>
            <w:webHidden/>
          </w:rPr>
          <w:fldChar w:fldCharType="end"/>
        </w:r>
      </w:hyperlink>
    </w:p>
    <w:p w14:paraId="4F3FAF89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56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Temas Adicionales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_Toc257629656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6</w:t>
        </w:r>
        <w:r w:rsidR="00BA012E">
          <w:rPr>
            <w:noProof/>
            <w:webHidden/>
          </w:rPr>
          <w:fldChar w:fldCharType="end"/>
        </w:r>
      </w:hyperlink>
    </w:p>
    <w:p w14:paraId="593DE8C5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57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Observaciones: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_Toc257629657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6</w:t>
        </w:r>
        <w:r w:rsidR="00BA012E">
          <w:rPr>
            <w:noProof/>
            <w:webHidden/>
          </w:rPr>
          <w:fldChar w:fldCharType="end"/>
        </w:r>
      </w:hyperlink>
    </w:p>
    <w:p w14:paraId="3717AAC7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58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Anexos: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_Toc257629658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7</w:t>
        </w:r>
        <w:r w:rsidR="00BA012E">
          <w:rPr>
            <w:noProof/>
            <w:webHidden/>
          </w:rPr>
          <w:fldChar w:fldCharType="end"/>
        </w:r>
      </w:hyperlink>
    </w:p>
    <w:p w14:paraId="21FF6CA3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59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Citas destacadas: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_Toc257629659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7</w:t>
        </w:r>
        <w:r w:rsidR="00BA012E">
          <w:rPr>
            <w:noProof/>
            <w:webHidden/>
          </w:rPr>
          <w:fldChar w:fldCharType="end"/>
        </w:r>
      </w:hyperlink>
    </w:p>
    <w:p w14:paraId="5EF7629C" w14:textId="77777777" w:rsidR="000F79DF" w:rsidRDefault="00BA012E" w:rsidP="000F79DF">
      <w:pPr>
        <w:tabs>
          <w:tab w:val="left" w:pos="5954"/>
        </w:tabs>
      </w:pPr>
      <w:r>
        <w:fldChar w:fldCharType="end"/>
      </w:r>
    </w:p>
    <w:p w14:paraId="538ED9C1" w14:textId="77777777" w:rsidR="0040066E" w:rsidRDefault="0040066E" w:rsidP="000F79DF">
      <w:pPr>
        <w:ind w:left="0" w:firstLine="0"/>
      </w:pPr>
    </w:p>
    <w:p w14:paraId="2A44AE36" w14:textId="77777777" w:rsidR="00A13DBA" w:rsidRDefault="00861B8F" w:rsidP="009A3173">
      <w:pPr>
        <w:pStyle w:val="PSI-Ttulo"/>
      </w:pPr>
      <w:r>
        <w:br w:type="page"/>
      </w:r>
      <w:r w:rsidR="00E024D8">
        <w:rPr>
          <w:lang w:val="es-AR"/>
        </w:rPr>
        <w:lastRenderedPageBreak/>
        <w:t>Resumen de Entrevista</w:t>
      </w:r>
    </w:p>
    <w:p w14:paraId="27DC1314" w14:textId="77777777" w:rsidR="001343CC" w:rsidRDefault="001343CC" w:rsidP="00581D90">
      <w:pPr>
        <w:pStyle w:val="PSI-Ttulo1"/>
      </w:pPr>
    </w:p>
    <w:p w14:paraId="40D4A85A" w14:textId="77777777" w:rsidR="00570F4F" w:rsidRDefault="008A040A" w:rsidP="00581D90">
      <w:pPr>
        <w:pStyle w:val="PSI-Ttulo1"/>
      </w:pPr>
      <w:bookmarkStart w:id="0" w:name="_Toc257629644"/>
      <w:r>
        <w:t>CONVOCATORIA</w:t>
      </w:r>
      <w:bookmarkEnd w:id="0"/>
    </w:p>
    <w:p w14:paraId="394B667A" w14:textId="77777777" w:rsidR="00581D90" w:rsidRDefault="00303020" w:rsidP="00303020">
      <w:pPr>
        <w:pStyle w:val="PSI-Ttulo2"/>
        <w:ind w:left="0" w:firstLine="0"/>
        <w:rPr>
          <w:lang w:eastAsia="es-ES"/>
        </w:rPr>
      </w:pPr>
      <w:bookmarkStart w:id="1" w:name="_Toc231031562"/>
      <w:r>
        <w:rPr>
          <w:lang w:eastAsia="es-ES"/>
        </w:rPr>
        <w:br/>
      </w:r>
      <w:bookmarkStart w:id="2" w:name="_Toc257629645"/>
      <w:r w:rsidR="00581D90" w:rsidRPr="005F0DEA">
        <w:rPr>
          <w:lang w:eastAsia="es-ES"/>
        </w:rPr>
        <w:t xml:space="preserve">Convoca la </w:t>
      </w:r>
      <w:r w:rsidR="000F0E00">
        <w:rPr>
          <w:lang w:eastAsia="es-ES"/>
        </w:rPr>
        <w:t>entrevista</w:t>
      </w:r>
      <w:r w:rsidR="00581D90" w:rsidRPr="005F0DEA">
        <w:rPr>
          <w:lang w:eastAsia="es-ES"/>
        </w:rPr>
        <w:t>:</w:t>
      </w:r>
      <w:bookmarkEnd w:id="1"/>
      <w:bookmarkEnd w:id="2"/>
    </w:p>
    <w:p w14:paraId="1CA731BC" w14:textId="1074E564" w:rsidR="00581D90" w:rsidRDefault="00C44B8B" w:rsidP="00C44B8B">
      <w:r>
        <w:t xml:space="preserve">La entrevista fue convocada por: </w:t>
      </w:r>
    </w:p>
    <w:p w14:paraId="23A87509" w14:textId="1F284374" w:rsidR="00C44B8B" w:rsidRDefault="00C44B8B" w:rsidP="00C44B8B">
      <w:pPr>
        <w:pStyle w:val="Prrafodelista"/>
        <w:numPr>
          <w:ilvl w:val="0"/>
          <w:numId w:val="14"/>
        </w:numPr>
        <w:rPr>
          <w:lang w:eastAsia="es-ES"/>
        </w:rPr>
      </w:pPr>
      <w:r>
        <w:rPr>
          <w:lang w:eastAsia="es-ES"/>
        </w:rPr>
        <w:t>Agustín Collareda.</w:t>
      </w:r>
    </w:p>
    <w:p w14:paraId="5850454E" w14:textId="5CC13DC5" w:rsidR="00C44B8B" w:rsidRDefault="00C44B8B" w:rsidP="00C44B8B">
      <w:pPr>
        <w:pStyle w:val="Prrafodelista"/>
        <w:numPr>
          <w:ilvl w:val="0"/>
          <w:numId w:val="14"/>
        </w:numPr>
        <w:rPr>
          <w:lang w:eastAsia="es-ES"/>
        </w:rPr>
      </w:pPr>
      <w:r>
        <w:rPr>
          <w:lang w:eastAsia="es-ES"/>
        </w:rPr>
        <w:t>Cintia Hernandez.</w:t>
      </w:r>
    </w:p>
    <w:p w14:paraId="1B89F4E1" w14:textId="4D9B6011" w:rsidR="00C44B8B" w:rsidRDefault="00C44B8B" w:rsidP="00C44B8B">
      <w:pPr>
        <w:pStyle w:val="Prrafodelista"/>
        <w:numPr>
          <w:ilvl w:val="0"/>
          <w:numId w:val="14"/>
        </w:numPr>
        <w:rPr>
          <w:lang w:eastAsia="es-ES"/>
        </w:rPr>
      </w:pPr>
      <w:r>
        <w:rPr>
          <w:lang w:eastAsia="es-ES"/>
        </w:rPr>
        <w:t>Hugo Frey.</w:t>
      </w:r>
    </w:p>
    <w:p w14:paraId="18C260E5" w14:textId="0DD53A7D" w:rsidR="00C44B8B" w:rsidRPr="008A6422" w:rsidRDefault="00C44B8B" w:rsidP="00C44B8B">
      <w:pPr>
        <w:rPr>
          <w:lang w:eastAsia="es-ES"/>
        </w:rPr>
      </w:pPr>
      <w:r>
        <w:rPr>
          <w:lang w:eastAsia="es-ES"/>
        </w:rPr>
        <w:t>Para los docentes de la catedra de Laboratorio de Desarrollo de Software del año 2024.</w:t>
      </w:r>
    </w:p>
    <w:p w14:paraId="552BC3D9" w14:textId="77777777" w:rsidR="00581D90" w:rsidRDefault="00303020" w:rsidP="00303020">
      <w:pPr>
        <w:pStyle w:val="PSI-Ttulo2"/>
        <w:ind w:left="0" w:firstLine="0"/>
        <w:rPr>
          <w:lang w:eastAsia="es-ES"/>
        </w:rPr>
      </w:pPr>
      <w:bookmarkStart w:id="3" w:name="_Toc231031563"/>
      <w:r>
        <w:rPr>
          <w:lang w:eastAsia="es-ES"/>
        </w:rPr>
        <w:br/>
      </w:r>
      <w:bookmarkStart w:id="4" w:name="_Toc257629646"/>
      <w:r w:rsidR="00581D90" w:rsidRPr="005F0DEA">
        <w:rPr>
          <w:lang w:eastAsia="es-ES"/>
        </w:rPr>
        <w:t xml:space="preserve">Fecha de </w:t>
      </w:r>
      <w:r w:rsidR="000F0E00">
        <w:rPr>
          <w:lang w:eastAsia="es-ES"/>
        </w:rPr>
        <w:t>entrevista</w:t>
      </w:r>
      <w:r w:rsidR="00581D90" w:rsidRPr="005F0DEA">
        <w:rPr>
          <w:lang w:eastAsia="es-ES"/>
        </w:rPr>
        <w:t>:</w:t>
      </w:r>
      <w:bookmarkEnd w:id="3"/>
      <w:bookmarkEnd w:id="4"/>
      <w:r w:rsidR="00581D90">
        <w:rPr>
          <w:lang w:eastAsia="es-ES"/>
        </w:rPr>
        <w:tab/>
      </w:r>
    </w:p>
    <w:p w14:paraId="0B0551C6" w14:textId="402E3412" w:rsidR="00581D90" w:rsidRPr="00874D93" w:rsidRDefault="000D63AD" w:rsidP="000D63AD">
      <w:pPr>
        <w:rPr>
          <w:lang w:eastAsia="es-ES"/>
        </w:rPr>
      </w:pPr>
      <w:r>
        <w:t xml:space="preserve">La entrevista se convocó para la fecha 27/08/2024 (27 de agosto de 2024). </w:t>
      </w:r>
    </w:p>
    <w:p w14:paraId="661EC8A8" w14:textId="77777777" w:rsidR="00581D90" w:rsidRDefault="00303020" w:rsidP="00303020">
      <w:pPr>
        <w:pStyle w:val="PSI-Ttulo2"/>
        <w:ind w:left="0" w:firstLine="0"/>
        <w:rPr>
          <w:lang w:eastAsia="es-ES"/>
        </w:rPr>
      </w:pPr>
      <w:bookmarkStart w:id="5" w:name="_Toc231031564"/>
      <w:r>
        <w:rPr>
          <w:lang w:eastAsia="es-ES"/>
        </w:rPr>
        <w:br/>
      </w:r>
      <w:bookmarkStart w:id="6" w:name="_Toc257629647"/>
      <w:r w:rsidR="00581D90" w:rsidRPr="005F0DEA">
        <w:rPr>
          <w:lang w:eastAsia="es-ES"/>
        </w:rPr>
        <w:t>Medio de Comunicación:</w:t>
      </w:r>
      <w:bookmarkEnd w:id="5"/>
      <w:bookmarkEnd w:id="6"/>
    </w:p>
    <w:p w14:paraId="4604C9EB" w14:textId="371E791B" w:rsidR="00581D90" w:rsidRDefault="000D63AD" w:rsidP="000D63AD">
      <w:pPr>
        <w:ind w:left="0" w:firstLine="0"/>
      </w:pPr>
      <w:r>
        <w:t xml:space="preserve">El medio por el cual fue convocado la reunión fue de manera presencial con los involucrados en la entrevista. </w:t>
      </w:r>
      <w:r w:rsidR="00AF57EA">
        <w:t>No se requirió de ningún tipo de confirmación de asistencia.</w:t>
      </w:r>
    </w:p>
    <w:p w14:paraId="40C323FF" w14:textId="77777777" w:rsidR="000F0E00" w:rsidRPr="00874D93" w:rsidRDefault="000F0E00" w:rsidP="00581D90">
      <w:pPr>
        <w:pStyle w:val="PSI-Comentario"/>
        <w:rPr>
          <w:lang w:eastAsia="es-ES"/>
        </w:rPr>
      </w:pPr>
    </w:p>
    <w:p w14:paraId="1948CF7F" w14:textId="77777777" w:rsidR="00581D90" w:rsidRDefault="00A53A7E" w:rsidP="000F0E00">
      <w:pPr>
        <w:pStyle w:val="PSI-Ttulo1"/>
      </w:pPr>
      <w:bookmarkStart w:id="7" w:name="_Toc257629648"/>
      <w:r w:rsidRPr="00A53A7E">
        <w:t>Declaración de roles, identidades y preocupaciones</w:t>
      </w:r>
      <w:bookmarkEnd w:id="7"/>
    </w:p>
    <w:p w14:paraId="194CF728" w14:textId="77777777" w:rsidR="000F0E00" w:rsidRPr="000F0E00" w:rsidRDefault="00303020" w:rsidP="000F0E00">
      <w:pPr>
        <w:pStyle w:val="PSI-Comentario"/>
      </w:pPr>
      <w:r>
        <w:t>[</w:t>
      </w:r>
      <w:r w:rsidR="000F0E00" w:rsidRPr="000F0E00">
        <w:t>Este es un paso previo a la entrevista propiamente tal, que permite al entrevistador generar una</w:t>
      </w:r>
      <w:r w:rsidR="000F0E00">
        <w:t xml:space="preserve"> </w:t>
      </w:r>
      <w:r w:rsidR="000F0E00" w:rsidRPr="000F0E00">
        <w:t>primera conexión con el entrevistado; es la primera etapa de construcción de confianza.</w:t>
      </w:r>
    </w:p>
    <w:p w14:paraId="38B27FF7" w14:textId="77777777" w:rsidR="000F0E00" w:rsidRPr="000F0E00" w:rsidRDefault="000F0E00" w:rsidP="000F0E00">
      <w:pPr>
        <w:pStyle w:val="PSI-Comentario"/>
      </w:pPr>
      <w:r w:rsidRPr="000F0E00">
        <w:t>Se declaran:</w:t>
      </w:r>
    </w:p>
    <w:p w14:paraId="32E3F6AE" w14:textId="77777777" w:rsidR="000F0E00" w:rsidRDefault="000F0E00" w:rsidP="000F0E00">
      <w:pPr>
        <w:pStyle w:val="PSI-ComentarioVieta"/>
      </w:pPr>
      <w:r>
        <w:rPr>
          <w:rFonts w:ascii="Symbol" w:hAnsi="Symbol" w:cs="Symbol"/>
          <w:lang w:val="en-US"/>
        </w:rPr>
        <w:t></w:t>
      </w:r>
      <w:r w:rsidRPr="000F0E00">
        <w:t>Roles y promesas del entrevistado: Si acepta oficiar de Cliente, tendrá que recibir a los</w:t>
      </w:r>
      <w:r>
        <w:t xml:space="preserve"> </w:t>
      </w:r>
      <w:r w:rsidRPr="000F0E00">
        <w:t>miembros del equipo en al menos 4 o 5 ocasiones y tendrá que estar disponible para recibir un</w:t>
      </w:r>
      <w:r>
        <w:t xml:space="preserve"> </w:t>
      </w:r>
      <w:r w:rsidRPr="000F0E00">
        <w:t>par de llamadas telefónicas de las autoridades de la cátedra.</w:t>
      </w:r>
      <w:r>
        <w:t xml:space="preserve"> </w:t>
      </w:r>
    </w:p>
    <w:p w14:paraId="6E7B43C8" w14:textId="77777777" w:rsidR="000F0E00" w:rsidRPr="000F0E00" w:rsidRDefault="000F0E00" w:rsidP="000F0E00">
      <w:pPr>
        <w:pStyle w:val="PSI-ComentarioVieta"/>
        <w:rPr>
          <w:lang w:val="es-ES" w:eastAsia="es-ES"/>
        </w:rPr>
      </w:pPr>
      <w:r w:rsidRPr="000F0E00">
        <w:rPr>
          <w:rFonts w:ascii="Symbol" w:hAnsi="Symbol" w:cs="Symbol"/>
          <w:lang w:val="en-US"/>
        </w:rPr>
        <w:t></w:t>
      </w:r>
      <w:r w:rsidR="00052A6C">
        <w:t xml:space="preserve">Roles y promesas del </w:t>
      </w:r>
      <w:r w:rsidR="00F73F07" w:rsidRPr="00F73F07">
        <w:t>entrevistador</w:t>
      </w:r>
      <w:r w:rsidR="00F73F07">
        <w:t>:</w:t>
      </w:r>
      <w:r w:rsidRPr="00F73F07">
        <w:t xml:space="preserve"> </w:t>
      </w:r>
      <w:r w:rsidR="00F73F07">
        <w:t>por ejemplo “</w:t>
      </w:r>
      <w:r w:rsidRPr="00F73F07">
        <w:t>El entrevistador alumno de la Universidad, en su rol de participante de un concurso de proyectos, se compromete a tratar al entrevistado como Cliente del proyecto</w:t>
      </w:r>
      <w:r w:rsidR="00F73F07">
        <w:t>”</w:t>
      </w:r>
      <w:r w:rsidRPr="00F73F07">
        <w:t>. Es decir que le dará la autoridad para que sean sus criterios los que vayan guiando el desarrollo del proyecto e incluso pueda declarar si el proyecto es exitoso o no</w:t>
      </w:r>
      <w:r w:rsidR="00052A6C">
        <w:t>.</w:t>
      </w:r>
      <w:r w:rsidR="00303020">
        <w:t>]</w:t>
      </w:r>
    </w:p>
    <w:p w14:paraId="09E42FF1" w14:textId="77777777" w:rsidR="00303020" w:rsidRDefault="00303020" w:rsidP="00581D90">
      <w:pPr>
        <w:pStyle w:val="PSI-Ttulo1"/>
        <w:rPr>
          <w:lang w:eastAsia="es-ES"/>
        </w:rPr>
      </w:pPr>
      <w:bookmarkStart w:id="8" w:name="_Toc231031565"/>
    </w:p>
    <w:p w14:paraId="120FF3C4" w14:textId="77777777" w:rsidR="00844896" w:rsidRDefault="00844896" w:rsidP="00581D90">
      <w:pPr>
        <w:pStyle w:val="PSI-Ttulo1"/>
        <w:rPr>
          <w:lang w:eastAsia="es-ES"/>
        </w:rPr>
      </w:pPr>
      <w:bookmarkStart w:id="9" w:name="_Toc257629649"/>
    </w:p>
    <w:p w14:paraId="0907570F" w14:textId="77777777" w:rsidR="00581D90" w:rsidRPr="005F0DEA" w:rsidRDefault="00581D90" w:rsidP="00581D90">
      <w:pPr>
        <w:pStyle w:val="PSI-Ttulo1"/>
        <w:rPr>
          <w:lang w:eastAsia="es-ES"/>
        </w:rPr>
      </w:pPr>
      <w:r w:rsidRPr="005F0DEA">
        <w:rPr>
          <w:lang w:eastAsia="es-ES"/>
        </w:rPr>
        <w:t>T</w:t>
      </w:r>
      <w:bookmarkEnd w:id="8"/>
      <w:r w:rsidR="00FD7E90">
        <w:rPr>
          <w:lang w:eastAsia="es-ES"/>
        </w:rPr>
        <w:t>emario de la entrevista</w:t>
      </w:r>
      <w:bookmarkEnd w:id="9"/>
    </w:p>
    <w:p w14:paraId="79A39E68" w14:textId="77777777" w:rsidR="00581D90" w:rsidRDefault="00FD7E90" w:rsidP="00581D90">
      <w:pPr>
        <w:pStyle w:val="PSI-Ttulo2"/>
        <w:rPr>
          <w:lang w:eastAsia="es-ES"/>
        </w:rPr>
      </w:pPr>
      <w:bookmarkStart w:id="10" w:name="_Toc231031566"/>
      <w:bookmarkStart w:id="11" w:name="_Toc257629650"/>
      <w:r>
        <w:rPr>
          <w:lang w:eastAsia="es-ES"/>
        </w:rPr>
        <w:t>Fecha</w:t>
      </w:r>
      <w:r w:rsidR="00581D90" w:rsidRPr="005F0DEA">
        <w:rPr>
          <w:lang w:eastAsia="es-ES"/>
        </w:rPr>
        <w:t>:</w:t>
      </w:r>
      <w:bookmarkEnd w:id="10"/>
      <w:bookmarkEnd w:id="11"/>
      <w:r w:rsidR="00581D90">
        <w:rPr>
          <w:lang w:eastAsia="es-ES"/>
        </w:rPr>
        <w:tab/>
      </w:r>
    </w:p>
    <w:p w14:paraId="1500F252" w14:textId="77777777" w:rsidR="00581D90" w:rsidRPr="00874D93" w:rsidRDefault="00581D90" w:rsidP="00581D90">
      <w:pPr>
        <w:pStyle w:val="PSI-Comentario"/>
        <w:rPr>
          <w:lang w:eastAsia="es-ES"/>
        </w:rPr>
      </w:pPr>
      <w:r>
        <w:t xml:space="preserve">[Fecha de la </w:t>
      </w:r>
      <w:r w:rsidR="00FD7E90">
        <w:t>entrevista</w:t>
      </w:r>
      <w:r>
        <w:t>]</w:t>
      </w:r>
    </w:p>
    <w:p w14:paraId="605CF50D" w14:textId="77777777" w:rsidR="00581D90" w:rsidRDefault="00FD7E90" w:rsidP="00581D90">
      <w:pPr>
        <w:pStyle w:val="PSI-Ttulo2"/>
        <w:rPr>
          <w:lang w:eastAsia="es-ES"/>
        </w:rPr>
      </w:pPr>
      <w:bookmarkStart w:id="12" w:name="_Toc231031567"/>
      <w:bookmarkStart w:id="13" w:name="_Toc257629651"/>
      <w:r>
        <w:rPr>
          <w:lang w:eastAsia="es-ES"/>
        </w:rPr>
        <w:t>Hora</w:t>
      </w:r>
      <w:r w:rsidR="00581D90" w:rsidRPr="005F0DEA">
        <w:rPr>
          <w:lang w:eastAsia="es-ES"/>
        </w:rPr>
        <w:t>:</w:t>
      </w:r>
      <w:bookmarkEnd w:id="12"/>
      <w:bookmarkEnd w:id="13"/>
      <w:r w:rsidR="00581D90">
        <w:rPr>
          <w:lang w:eastAsia="es-ES"/>
        </w:rPr>
        <w:tab/>
      </w:r>
    </w:p>
    <w:p w14:paraId="6931D594" w14:textId="77777777" w:rsidR="00581D90" w:rsidRPr="00074918" w:rsidRDefault="00581D90" w:rsidP="00581D90">
      <w:pPr>
        <w:pStyle w:val="PSI-Comentario"/>
        <w:rPr>
          <w:lang w:eastAsia="es-ES"/>
        </w:rPr>
      </w:pPr>
      <w:r>
        <w:t xml:space="preserve">[Hora en la cual la </w:t>
      </w:r>
      <w:r w:rsidR="00FD7E90">
        <w:t>entrevista</w:t>
      </w:r>
      <w:r>
        <w:t xml:space="preserve"> tuvo lugar]</w:t>
      </w:r>
    </w:p>
    <w:p w14:paraId="37DB7126" w14:textId="77777777" w:rsidR="00581D90" w:rsidRDefault="00FD7E90" w:rsidP="00581D90">
      <w:pPr>
        <w:pStyle w:val="PSI-Ttulo2"/>
        <w:rPr>
          <w:lang w:eastAsia="es-ES"/>
        </w:rPr>
      </w:pPr>
      <w:bookmarkStart w:id="14" w:name="_Toc231031568"/>
      <w:bookmarkStart w:id="15" w:name="_Toc257629652"/>
      <w:r>
        <w:rPr>
          <w:lang w:eastAsia="es-ES"/>
        </w:rPr>
        <w:t>Lugar</w:t>
      </w:r>
      <w:r w:rsidR="00581D90" w:rsidRPr="005F0DEA">
        <w:rPr>
          <w:lang w:eastAsia="es-ES"/>
        </w:rPr>
        <w:t>:</w:t>
      </w:r>
      <w:bookmarkEnd w:id="14"/>
      <w:bookmarkEnd w:id="15"/>
      <w:r w:rsidR="00581D90">
        <w:rPr>
          <w:lang w:eastAsia="es-ES"/>
        </w:rPr>
        <w:tab/>
      </w:r>
    </w:p>
    <w:p w14:paraId="7890853C" w14:textId="77777777" w:rsidR="00581D90" w:rsidRDefault="00581D90" w:rsidP="00581D90">
      <w:pPr>
        <w:pStyle w:val="PSI-Comentario"/>
      </w:pPr>
      <w:r>
        <w:t xml:space="preserve">[Lugar físico donde se </w:t>
      </w:r>
      <w:proofErr w:type="spellStart"/>
      <w:r>
        <w:t>realizo</w:t>
      </w:r>
      <w:proofErr w:type="spellEnd"/>
      <w:r>
        <w:t xml:space="preserve"> la </w:t>
      </w:r>
      <w:r w:rsidR="00FD7E90">
        <w:t>entrevista</w:t>
      </w:r>
      <w:r>
        <w:t>]</w:t>
      </w:r>
    </w:p>
    <w:p w14:paraId="5B54451B" w14:textId="77777777" w:rsidR="00815796" w:rsidRPr="00074918" w:rsidRDefault="00815796" w:rsidP="00581D90">
      <w:pPr>
        <w:pStyle w:val="PSI-Comentario"/>
        <w:rPr>
          <w:lang w:eastAsia="es-ES"/>
        </w:rPr>
      </w:pPr>
    </w:p>
    <w:p w14:paraId="4AEC15D1" w14:textId="77777777" w:rsidR="00581D90" w:rsidRDefault="00581D90" w:rsidP="00581D90">
      <w:pPr>
        <w:pStyle w:val="PSI-Ttulo2"/>
        <w:rPr>
          <w:lang w:eastAsia="es-ES"/>
        </w:rPr>
      </w:pPr>
      <w:bookmarkStart w:id="16" w:name="_Toc231031569"/>
      <w:bookmarkStart w:id="17" w:name="_Toc257629653"/>
      <w:r w:rsidRPr="005F0DEA">
        <w:rPr>
          <w:lang w:eastAsia="es-ES"/>
        </w:rPr>
        <w:t>Temario Propuesto:</w:t>
      </w:r>
      <w:bookmarkEnd w:id="16"/>
      <w:bookmarkEnd w:id="17"/>
    </w:p>
    <w:p w14:paraId="5E0DDA2D" w14:textId="77777777" w:rsidR="00581D90" w:rsidRDefault="00581D90" w:rsidP="00581D90">
      <w:pPr>
        <w:pStyle w:val="PSI-Comentario"/>
      </w:pPr>
      <w:r>
        <w:t xml:space="preserve">[En esta sección del documento se debe realizar una síntesis del temario propuesto por los organizadores de la </w:t>
      </w:r>
      <w:r w:rsidR="00FD7E90">
        <w:t>entrevista</w:t>
      </w:r>
      <w:r>
        <w:t>]</w:t>
      </w:r>
    </w:p>
    <w:p w14:paraId="5477D5BA" w14:textId="77777777" w:rsidR="00815796" w:rsidRDefault="00815796" w:rsidP="00581D90">
      <w:pPr>
        <w:pStyle w:val="PSI-Comentario"/>
      </w:pPr>
    </w:p>
    <w:p w14:paraId="144F1132" w14:textId="77777777" w:rsidR="00D93FEC" w:rsidRDefault="00D93FEC" w:rsidP="00D93FEC">
      <w:pPr>
        <w:pStyle w:val="PSI-Ttulo2"/>
        <w:rPr>
          <w:lang w:eastAsia="es-ES"/>
        </w:rPr>
      </w:pPr>
      <w:bookmarkStart w:id="18" w:name="_Toc257629654"/>
      <w:r>
        <w:rPr>
          <w:lang w:eastAsia="es-ES"/>
        </w:rPr>
        <w:t>Objetivos</w:t>
      </w:r>
      <w:r w:rsidRPr="005F0DEA">
        <w:rPr>
          <w:lang w:eastAsia="es-ES"/>
        </w:rPr>
        <w:t>:</w:t>
      </w:r>
      <w:bookmarkEnd w:id="18"/>
    </w:p>
    <w:p w14:paraId="38536FB9" w14:textId="77777777" w:rsidR="00D93FEC" w:rsidRDefault="00D93FEC" w:rsidP="00D93FEC">
      <w:pPr>
        <w:pStyle w:val="PSI-Comentario"/>
      </w:pPr>
      <w:r>
        <w:t xml:space="preserve">[En esta sección se </w:t>
      </w:r>
      <w:proofErr w:type="gramStart"/>
      <w:r>
        <w:t>tratara</w:t>
      </w:r>
      <w:proofErr w:type="gramEnd"/>
      <w:r>
        <w:t xml:space="preserve"> de definir un claro objetivo por el cual se realiza la entrevista en </w:t>
      </w:r>
      <w:r w:rsidR="00566CAB">
        <w:t>cuestión</w:t>
      </w:r>
      <w:r>
        <w:t>]</w:t>
      </w:r>
    </w:p>
    <w:p w14:paraId="73F1EDC3" w14:textId="77777777" w:rsidR="00815796" w:rsidRDefault="00815796" w:rsidP="00581D90">
      <w:pPr>
        <w:pStyle w:val="PSI-Ttulo2"/>
        <w:rPr>
          <w:lang w:eastAsia="es-ES"/>
        </w:rPr>
      </w:pPr>
      <w:bookmarkStart w:id="19" w:name="_Toc231031572"/>
    </w:p>
    <w:p w14:paraId="233B3EB6" w14:textId="77777777" w:rsidR="00581D90" w:rsidRDefault="00581D90" w:rsidP="00581D90">
      <w:pPr>
        <w:pStyle w:val="PSI-Ttulo2"/>
        <w:rPr>
          <w:lang w:eastAsia="es-ES"/>
        </w:rPr>
      </w:pPr>
      <w:bookmarkStart w:id="20" w:name="_Toc257629655"/>
      <w:r w:rsidRPr="00A422CC">
        <w:rPr>
          <w:lang w:eastAsia="es-ES"/>
        </w:rPr>
        <w:t>Participantes</w:t>
      </w:r>
      <w:bookmarkEnd w:id="19"/>
      <w:bookmarkEnd w:id="20"/>
      <w:r w:rsidRPr="00A422CC">
        <w:rPr>
          <w:lang w:eastAsia="es-ES"/>
        </w:rPr>
        <w:t xml:space="preserve"> </w:t>
      </w:r>
    </w:p>
    <w:p w14:paraId="32E1A31C" w14:textId="77777777" w:rsidR="00581D90" w:rsidRPr="00AC604F" w:rsidRDefault="00581D90" w:rsidP="00101C4D">
      <w:pPr>
        <w:pStyle w:val="PSI-Comentario"/>
      </w:pPr>
      <w:r>
        <w:t>[Lista</w:t>
      </w:r>
      <w:r w:rsidR="00815796">
        <w:t>do</w:t>
      </w:r>
      <w:r>
        <w:t xml:space="preserve"> de todos los participantes de la reunión]</w:t>
      </w:r>
    </w:p>
    <w:p w14:paraId="153B3E98" w14:textId="77777777" w:rsidR="00815796" w:rsidRDefault="00815796" w:rsidP="00581D90">
      <w:pPr>
        <w:pStyle w:val="PSI-Ttulo2"/>
        <w:rPr>
          <w:lang w:eastAsia="es-ES"/>
        </w:rPr>
      </w:pPr>
      <w:bookmarkStart w:id="21" w:name="_Toc231031576"/>
    </w:p>
    <w:p w14:paraId="1CDD0365" w14:textId="77777777" w:rsidR="00581D90" w:rsidRDefault="00581D90" w:rsidP="00581D90">
      <w:pPr>
        <w:pStyle w:val="PSI-Ttulo2"/>
        <w:rPr>
          <w:lang w:eastAsia="es-ES"/>
        </w:rPr>
      </w:pPr>
      <w:bookmarkStart w:id="22" w:name="_Toc257629656"/>
      <w:r w:rsidRPr="00C823CE">
        <w:rPr>
          <w:lang w:eastAsia="es-ES"/>
        </w:rPr>
        <w:t>Temas Adicionales</w:t>
      </w:r>
      <w:bookmarkEnd w:id="21"/>
      <w:bookmarkEnd w:id="22"/>
    </w:p>
    <w:p w14:paraId="65D7F9AE" w14:textId="77777777" w:rsidR="00581D90" w:rsidRPr="009C01D6" w:rsidRDefault="00581D90" w:rsidP="00101C4D">
      <w:pPr>
        <w:pStyle w:val="PSI-Comentario"/>
      </w:pPr>
      <w:r>
        <w:t>[Descripción de los temas adicionales y que no estén descriptos en el temario propuesto y que se hayan desarrollado en esta reunión]</w:t>
      </w:r>
    </w:p>
    <w:p w14:paraId="299266B2" w14:textId="77777777" w:rsidR="00815796" w:rsidRDefault="00815796" w:rsidP="00581D90">
      <w:pPr>
        <w:pStyle w:val="PSI-Ttulo2"/>
        <w:rPr>
          <w:lang w:eastAsia="es-ES"/>
        </w:rPr>
      </w:pPr>
      <w:bookmarkStart w:id="23" w:name="_Toc231031577"/>
    </w:p>
    <w:p w14:paraId="707A9660" w14:textId="77777777" w:rsidR="00581D90" w:rsidRDefault="00581D90" w:rsidP="00581D90">
      <w:pPr>
        <w:pStyle w:val="PSI-Ttulo2"/>
        <w:rPr>
          <w:lang w:eastAsia="es-ES"/>
        </w:rPr>
      </w:pPr>
      <w:bookmarkStart w:id="24" w:name="_Toc257629657"/>
      <w:r w:rsidRPr="00C823CE">
        <w:rPr>
          <w:lang w:eastAsia="es-ES"/>
        </w:rPr>
        <w:t>Observaciones:</w:t>
      </w:r>
      <w:bookmarkEnd w:id="23"/>
      <w:bookmarkEnd w:id="24"/>
    </w:p>
    <w:p w14:paraId="29E7C74E" w14:textId="77777777" w:rsidR="00581D90" w:rsidRPr="009C01D6" w:rsidRDefault="00581D90" w:rsidP="00101C4D">
      <w:pPr>
        <w:pStyle w:val="PSI-Comentario"/>
      </w:pPr>
      <w:r>
        <w:t>[Observaciones que no estén contempladas en ninguno de los anteriores ítems]</w:t>
      </w:r>
    </w:p>
    <w:p w14:paraId="3BD5BA80" w14:textId="77777777" w:rsidR="001343CC" w:rsidRDefault="001343CC" w:rsidP="00581D90">
      <w:pPr>
        <w:pStyle w:val="PSI-Ttulo2"/>
        <w:rPr>
          <w:lang w:eastAsia="es-ES"/>
        </w:rPr>
      </w:pPr>
      <w:bookmarkStart w:id="25" w:name="_Toc231031578"/>
    </w:p>
    <w:p w14:paraId="11609F10" w14:textId="77777777" w:rsidR="00581D90" w:rsidRDefault="00581D90" w:rsidP="00581D90">
      <w:pPr>
        <w:pStyle w:val="PSI-Ttulo2"/>
        <w:rPr>
          <w:lang w:eastAsia="es-ES"/>
        </w:rPr>
      </w:pPr>
      <w:bookmarkStart w:id="26" w:name="_Toc257629658"/>
      <w:r>
        <w:rPr>
          <w:lang w:eastAsia="es-ES"/>
        </w:rPr>
        <w:t>Anexos</w:t>
      </w:r>
      <w:r w:rsidRPr="00C823CE">
        <w:rPr>
          <w:lang w:eastAsia="es-ES"/>
        </w:rPr>
        <w:t>:</w:t>
      </w:r>
      <w:bookmarkEnd w:id="25"/>
      <w:bookmarkEnd w:id="26"/>
    </w:p>
    <w:p w14:paraId="42C2E521" w14:textId="77777777" w:rsidR="00581D90" w:rsidRDefault="00581D90" w:rsidP="00581D90">
      <w:pPr>
        <w:pStyle w:val="PSI-Comentario"/>
      </w:pPr>
      <w:r>
        <w:t xml:space="preserve">[En esta sección se </w:t>
      </w:r>
      <w:proofErr w:type="gramStart"/>
      <w:r>
        <w:t>agregaran</w:t>
      </w:r>
      <w:proofErr w:type="gramEnd"/>
      <w:r>
        <w:t xml:space="preserve"> todas aquellas cosas que sean de interés para esta reunión]</w:t>
      </w:r>
    </w:p>
    <w:p w14:paraId="49DD054B" w14:textId="77777777" w:rsidR="00815796" w:rsidRDefault="00815796" w:rsidP="00FD7E90">
      <w:pPr>
        <w:pStyle w:val="PSI-Ttulo2"/>
        <w:rPr>
          <w:lang w:eastAsia="es-ES"/>
        </w:rPr>
      </w:pPr>
    </w:p>
    <w:p w14:paraId="3F20F413" w14:textId="77777777" w:rsidR="00FD7E90" w:rsidRDefault="00FD7E90" w:rsidP="00FD7E90">
      <w:pPr>
        <w:pStyle w:val="PSI-Ttulo2"/>
        <w:rPr>
          <w:lang w:eastAsia="es-ES"/>
        </w:rPr>
      </w:pPr>
      <w:bookmarkStart w:id="27" w:name="_Toc257629659"/>
      <w:r>
        <w:rPr>
          <w:lang w:eastAsia="es-ES"/>
        </w:rPr>
        <w:t>Citas destacadas</w:t>
      </w:r>
      <w:r w:rsidRPr="00C823CE">
        <w:rPr>
          <w:lang w:eastAsia="es-ES"/>
        </w:rPr>
        <w:t>:</w:t>
      </w:r>
      <w:bookmarkEnd w:id="27"/>
    </w:p>
    <w:p w14:paraId="6E4050F8" w14:textId="77777777" w:rsidR="00FD7E90" w:rsidRDefault="00FD7E90" w:rsidP="00FD7E90">
      <w:pPr>
        <w:pStyle w:val="PSI-Comentario"/>
      </w:pPr>
      <w:r>
        <w:t xml:space="preserve">[En esta sección se </w:t>
      </w:r>
      <w:proofErr w:type="gramStart"/>
      <w:r>
        <w:t>agregaran</w:t>
      </w:r>
      <w:proofErr w:type="gramEnd"/>
      <w:r>
        <w:t xml:space="preserve"> todas las citas hechas por alguno de los participantes de la entrevista que tengan relevancia.]</w:t>
      </w:r>
    </w:p>
    <w:p w14:paraId="346F32A8" w14:textId="77777777" w:rsidR="00FD7E90" w:rsidRDefault="00FD7E90" w:rsidP="00FD7E90">
      <w:pPr>
        <w:pStyle w:val="PSI-Comentario"/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92"/>
        <w:gridCol w:w="2793"/>
        <w:gridCol w:w="2794"/>
      </w:tblGrid>
      <w:tr w:rsidR="00844896" w:rsidRPr="00BB3A01" w14:paraId="1E4DFB50" w14:textId="77777777" w:rsidTr="00BB3A01">
        <w:tc>
          <w:tcPr>
            <w:tcW w:w="2906" w:type="dxa"/>
            <w:shd w:val="pct10" w:color="auto" w:fill="auto"/>
          </w:tcPr>
          <w:p w14:paraId="28F7148D" w14:textId="77777777" w:rsidR="00FD7E90" w:rsidRPr="00BB3A01" w:rsidRDefault="00FD7E90" w:rsidP="00BB3A01">
            <w:pPr>
              <w:pStyle w:val="PSI-Normal"/>
              <w:spacing w:before="0" w:line="240" w:lineRule="auto"/>
              <w:jc w:val="center"/>
            </w:pPr>
            <w:r w:rsidRPr="00BB3A01">
              <w:t>Participante</w:t>
            </w:r>
          </w:p>
        </w:tc>
        <w:tc>
          <w:tcPr>
            <w:tcW w:w="2907" w:type="dxa"/>
            <w:shd w:val="pct10" w:color="auto" w:fill="auto"/>
          </w:tcPr>
          <w:p w14:paraId="29DC1D92" w14:textId="77777777" w:rsidR="00FD7E90" w:rsidRPr="00BB3A01" w:rsidRDefault="00FD7E90" w:rsidP="00BB3A01">
            <w:pPr>
              <w:pStyle w:val="PSI-Normal"/>
              <w:spacing w:before="0" w:line="240" w:lineRule="auto"/>
              <w:jc w:val="center"/>
            </w:pPr>
            <w:r w:rsidRPr="00BB3A01">
              <w:t>Cita</w:t>
            </w:r>
          </w:p>
        </w:tc>
        <w:tc>
          <w:tcPr>
            <w:tcW w:w="2907" w:type="dxa"/>
            <w:shd w:val="pct10" w:color="auto" w:fill="auto"/>
          </w:tcPr>
          <w:p w14:paraId="7C67344A" w14:textId="77777777" w:rsidR="00FD7E90" w:rsidRPr="00BB3A01" w:rsidRDefault="00FD7E90" w:rsidP="00BB3A01">
            <w:pPr>
              <w:pStyle w:val="PSI-Normal"/>
              <w:spacing w:before="0" w:line="240" w:lineRule="auto"/>
              <w:jc w:val="center"/>
            </w:pPr>
            <w:r w:rsidRPr="00BB3A01">
              <w:t>Comentario</w:t>
            </w:r>
          </w:p>
        </w:tc>
      </w:tr>
      <w:tr w:rsidR="00FD7E90" w:rsidRPr="00BB3A01" w14:paraId="563F4C2C" w14:textId="77777777" w:rsidTr="00BB3A01">
        <w:tc>
          <w:tcPr>
            <w:tcW w:w="2906" w:type="dxa"/>
          </w:tcPr>
          <w:p w14:paraId="30AEEC6D" w14:textId="77777777" w:rsidR="00FD7E90" w:rsidRPr="00BB3A01" w:rsidRDefault="00FD7E90" w:rsidP="00BB3A01">
            <w:pPr>
              <w:pStyle w:val="PSI-ComentarioenTabla"/>
              <w:spacing w:before="0" w:line="240" w:lineRule="auto"/>
            </w:pPr>
            <w:r w:rsidRPr="00BB3A01">
              <w:t>Participante X</w:t>
            </w:r>
          </w:p>
        </w:tc>
        <w:tc>
          <w:tcPr>
            <w:tcW w:w="2907" w:type="dxa"/>
          </w:tcPr>
          <w:p w14:paraId="41B0EC90" w14:textId="77777777" w:rsidR="00FD7E90" w:rsidRPr="00BB3A01" w:rsidRDefault="00FD7E90" w:rsidP="00BB3A01">
            <w:pPr>
              <w:pStyle w:val="PSI-ComentarioenTabla"/>
              <w:spacing w:before="0" w:line="240" w:lineRule="auto"/>
            </w:pPr>
            <w:r w:rsidRPr="00BB3A01">
              <w:t xml:space="preserve">“El uso de plantillas favorece mucho al </w:t>
            </w:r>
            <w:proofErr w:type="gramStart"/>
            <w:r w:rsidRPr="00BB3A01">
              <w:t>proyecto….</w:t>
            </w:r>
            <w:proofErr w:type="gramEnd"/>
            <w:r w:rsidRPr="00BB3A01">
              <w:t>”</w:t>
            </w:r>
          </w:p>
        </w:tc>
        <w:tc>
          <w:tcPr>
            <w:tcW w:w="2907" w:type="dxa"/>
          </w:tcPr>
          <w:p w14:paraId="3B70176C" w14:textId="77777777" w:rsidR="00FD7E90" w:rsidRPr="00BB3A01" w:rsidRDefault="00FD7E90" w:rsidP="00BB3A01">
            <w:pPr>
              <w:pStyle w:val="PSI-ComentarioenTabla"/>
              <w:spacing w:before="0" w:line="240" w:lineRule="auto"/>
            </w:pPr>
            <w:r w:rsidRPr="00BB3A01">
              <w:t xml:space="preserve">Comentario sobre la cita del participante X </w:t>
            </w:r>
          </w:p>
        </w:tc>
      </w:tr>
    </w:tbl>
    <w:p w14:paraId="555A07D4" w14:textId="77777777" w:rsidR="00FD7E90" w:rsidRDefault="00FD7E90" w:rsidP="00FD7E90">
      <w:pPr>
        <w:pStyle w:val="PSI-Comentario"/>
      </w:pPr>
    </w:p>
    <w:p w14:paraId="79EB33AB" w14:textId="77777777" w:rsidR="00F73F07" w:rsidRDefault="00F73F07" w:rsidP="00FD7E90">
      <w:pPr>
        <w:pStyle w:val="PSI-Comentario"/>
      </w:pPr>
    </w:p>
    <w:p w14:paraId="4F2A174A" w14:textId="77777777" w:rsidR="00F73F07" w:rsidRDefault="00F73F07" w:rsidP="00FD7E90">
      <w:pPr>
        <w:pStyle w:val="PSI-Comentario"/>
      </w:pPr>
    </w:p>
    <w:p w14:paraId="1CCC4894" w14:textId="77777777" w:rsidR="00F73F07" w:rsidRDefault="00F73F07" w:rsidP="00FD7E90">
      <w:pPr>
        <w:pStyle w:val="PSI-Comentario"/>
      </w:pPr>
    </w:p>
    <w:p w14:paraId="64090F4F" w14:textId="77777777" w:rsidR="00F73F07" w:rsidRDefault="00F73F07" w:rsidP="00F73F07">
      <w:pPr>
        <w:pStyle w:val="PSI-Normal"/>
      </w:pPr>
    </w:p>
    <w:sectPr w:rsidR="00F73F07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306385" w14:textId="77777777" w:rsidR="00D17DDC" w:rsidRDefault="00D17DDC" w:rsidP="00C94FBE">
      <w:pPr>
        <w:spacing w:before="0" w:line="240" w:lineRule="auto"/>
      </w:pPr>
      <w:r>
        <w:separator/>
      </w:r>
    </w:p>
    <w:p w14:paraId="6C66C599" w14:textId="77777777" w:rsidR="00D17DDC" w:rsidRDefault="00D17DDC"/>
  </w:endnote>
  <w:endnote w:type="continuationSeparator" w:id="0">
    <w:p w14:paraId="4020BDE1" w14:textId="77777777" w:rsidR="00D17DDC" w:rsidRDefault="00D17DDC" w:rsidP="00C94FBE">
      <w:pPr>
        <w:spacing w:before="0" w:line="240" w:lineRule="auto"/>
      </w:pPr>
      <w:r>
        <w:continuationSeparator/>
      </w:r>
    </w:p>
    <w:p w14:paraId="432128D2" w14:textId="77777777" w:rsidR="00D17DDC" w:rsidRDefault="00D17D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3D1411" w14:textId="0AB3AA3B" w:rsidR="00D255E1" w:rsidRDefault="00C44B8B" w:rsidP="000F4F97">
    <w:pPr>
      <w:tabs>
        <w:tab w:val="center" w:pos="4252"/>
      </w:tabs>
    </w:pPr>
    <w:r>
      <w:rPr>
        <w:lang w:val="es-AR"/>
      </w:rPr>
      <w:t>T-Code</w:t>
    </w:r>
    <w:r w:rsidR="000F4F97">
      <w:rPr>
        <w:lang w:val="es-AR"/>
      </w:rPr>
      <w:t xml:space="preserve">   </w:t>
    </w:r>
    <w:r w:rsidR="00EB2725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214AE86D" wp14:editId="5525851B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680153698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955832407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2441480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3FC3AF8" id="Group 27" o:spid="_x0000_s1026" style="position:absolute;margin-left:0;margin-top:0;width:593.7pt;height:63.75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 w:rsidR="00EB272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1C3683A" wp14:editId="19F92386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940"/>
              <wp:effectExtent l="8255" t="10795" r="5715" b="8890"/>
              <wp:wrapNone/>
              <wp:docPr id="937672925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A04F650" id="Rectangle 26" o:spid="_x0000_s1026" style="position:absolute;margin-left:38.95pt;margin-top:778.55pt;width:7.15pt;height:62.2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" fillcolor="#4bacc6" strokecolor="#205867">
              <w10:wrap anchorx="page" anchory="page"/>
            </v:rect>
          </w:pict>
        </mc:Fallback>
      </mc:AlternateContent>
    </w:r>
    <w:r w:rsidR="00DD5A70">
      <w:tab/>
    </w:r>
    <w:r w:rsidR="00DD5A70">
      <w:tab/>
    </w:r>
    <w:r w:rsidR="00DD5A70">
      <w:tab/>
    </w:r>
    <w:r w:rsidR="00DD5A70">
      <w:tab/>
    </w:r>
    <w:r w:rsidR="00DD5A70">
      <w:tab/>
    </w:r>
    <w:r w:rsidR="00DD5A70" w:rsidRPr="00DD5A70">
      <w:rPr>
        <w:rFonts w:ascii="Cambria" w:hAnsi="Cambria" w:cs="Cambria"/>
      </w:rPr>
      <w:t xml:space="preserve">Página </w:t>
    </w:r>
    <w:r w:rsidR="00BA012E"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PAGE </w:instrText>
    </w:r>
    <w:r w:rsidR="00BA012E" w:rsidRPr="00DD5A70">
      <w:rPr>
        <w:rFonts w:ascii="Cambria" w:hAnsi="Cambria" w:cs="Cambria"/>
      </w:rPr>
      <w:fldChar w:fldCharType="separate"/>
    </w:r>
    <w:r w:rsidR="00844896">
      <w:rPr>
        <w:rFonts w:ascii="Cambria" w:hAnsi="Cambria" w:cs="Cambria"/>
        <w:noProof/>
      </w:rPr>
      <w:t>7</w:t>
    </w:r>
    <w:r w:rsidR="00BA012E" w:rsidRPr="00DD5A70">
      <w:rPr>
        <w:rFonts w:ascii="Cambria" w:hAnsi="Cambria" w:cs="Cambria"/>
      </w:rPr>
      <w:fldChar w:fldCharType="end"/>
    </w:r>
    <w:r w:rsidR="00DD5A70" w:rsidRPr="00DD5A70">
      <w:rPr>
        <w:rFonts w:ascii="Cambria" w:hAnsi="Cambria" w:cs="Cambria"/>
      </w:rPr>
      <w:t xml:space="preserve"> de </w:t>
    </w:r>
    <w:r w:rsidR="00BA012E"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NUMPAGES  </w:instrText>
    </w:r>
    <w:r w:rsidR="00BA012E" w:rsidRPr="00DD5A70">
      <w:rPr>
        <w:rFonts w:ascii="Cambria" w:hAnsi="Cambria" w:cs="Cambria"/>
      </w:rPr>
      <w:fldChar w:fldCharType="separate"/>
    </w:r>
    <w:r w:rsidR="00844896">
      <w:rPr>
        <w:rFonts w:ascii="Cambria" w:hAnsi="Cambria" w:cs="Cambria"/>
        <w:noProof/>
      </w:rPr>
      <w:t>7</w:t>
    </w:r>
    <w:r w:rsidR="00BA012E" w:rsidRPr="00DD5A70">
      <w:rPr>
        <w:rFonts w:ascii="Cambria" w:hAnsi="Cambria" w:cs="Cambria"/>
      </w:rPr>
      <w:fldChar w:fldCharType="end"/>
    </w:r>
    <w:r w:rsidR="00EB2725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0824F9D" wp14:editId="2996A684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5080" t="10795" r="8890" b="8890"/>
              <wp:wrapNone/>
              <wp:docPr id="15069844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794F2C1" id="Rectangle 11" o:spid="_x0000_s1026" style="position:absolute;margin-left:549.2pt;margin-top:778.55pt;width:7.15pt;height:62.2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" fillcolor="#4bacc6" strokecolor="#205867">
              <w10:wrap anchorx="page" anchory="page"/>
            </v:rect>
          </w:pict>
        </mc:Fallback>
      </mc:AlternateContent>
    </w:r>
  </w:p>
  <w:p w14:paraId="1A379E54" w14:textId="14737C03" w:rsidR="0092483A" w:rsidRDefault="00C44B8B" w:rsidP="00C44B8B">
    <w:pPr>
      <w:tabs>
        <w:tab w:val="center" w:pos="4252"/>
      </w:tabs>
      <w:spacing w:before="0"/>
    </w:pPr>
    <w:r>
      <w:rPr>
        <w:lang w:val="es-AR"/>
      </w:rPr>
      <w:t xml:space="preserve">Hugo Frey, </w:t>
    </w:r>
    <w:proofErr w:type="spellStart"/>
    <w:r>
      <w:rPr>
        <w:lang w:val="es-AR"/>
      </w:rPr>
      <w:t>Agustin</w:t>
    </w:r>
    <w:proofErr w:type="spellEnd"/>
    <w:r>
      <w:rPr>
        <w:lang w:val="es-AR"/>
      </w:rPr>
      <w:t xml:space="preserve"> </w:t>
    </w:r>
    <w:proofErr w:type="spellStart"/>
    <w:r>
      <w:rPr>
        <w:lang w:val="es-AR"/>
      </w:rPr>
      <w:t>Collareda</w:t>
    </w:r>
    <w:proofErr w:type="spellEnd"/>
    <w:r>
      <w:rPr>
        <w:lang w:val="es-AR"/>
      </w:rPr>
      <w:t xml:space="preserve"> y Cintia </w:t>
    </w:r>
    <w:proofErr w:type="spellStart"/>
    <w:r>
      <w:rPr>
        <w:lang w:val="es-AR"/>
      </w:rPr>
      <w:t>Hernandez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363B30" w14:textId="77777777" w:rsidR="00D17DDC" w:rsidRDefault="00D17DDC" w:rsidP="00C94FBE">
      <w:pPr>
        <w:spacing w:before="0" w:line="240" w:lineRule="auto"/>
      </w:pPr>
      <w:r>
        <w:separator/>
      </w:r>
    </w:p>
    <w:p w14:paraId="1E898811" w14:textId="77777777" w:rsidR="00D17DDC" w:rsidRDefault="00D17DDC"/>
  </w:footnote>
  <w:footnote w:type="continuationSeparator" w:id="0">
    <w:p w14:paraId="2FA11581" w14:textId="77777777" w:rsidR="00D17DDC" w:rsidRDefault="00D17DDC" w:rsidP="00C94FBE">
      <w:pPr>
        <w:spacing w:before="0" w:line="240" w:lineRule="auto"/>
      </w:pPr>
      <w:r>
        <w:continuationSeparator/>
      </w:r>
    </w:p>
    <w:p w14:paraId="51C2BC4C" w14:textId="77777777" w:rsidR="00D17DDC" w:rsidRDefault="00D17DD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C9EA8" w14:textId="2327FE3A" w:rsidR="000F4F97" w:rsidRDefault="00C44B8B">
    <w:pPr>
      <w:pStyle w:val="Encabezado"/>
      <w:rPr>
        <w:rFonts w:ascii="Cambria" w:eastAsia="Times New Roman" w:hAnsi="Cambria"/>
      </w:rPr>
    </w:pPr>
    <w:r>
      <w:rPr>
        <w:rFonts w:ascii="Cambria" w:eastAsia="Times New Roman" w:hAnsi="Cambria"/>
        <w:noProof/>
        <w:szCs w:val="36"/>
      </w:rPr>
      <w:drawing>
        <wp:anchor distT="0" distB="0" distL="114300" distR="114300" simplePos="0" relativeHeight="251663360" behindDoc="0" locked="0" layoutInCell="1" allowOverlap="1" wp14:anchorId="1F1D00AD" wp14:editId="2EA93489">
          <wp:simplePos x="0" y="0"/>
          <wp:positionH relativeFrom="page">
            <wp:posOffset>6315075</wp:posOffset>
          </wp:positionH>
          <wp:positionV relativeFrom="paragraph">
            <wp:posOffset>-179070</wp:posOffset>
          </wp:positionV>
          <wp:extent cx="589915" cy="546735"/>
          <wp:effectExtent l="0" t="0" r="635" b="5715"/>
          <wp:wrapNone/>
          <wp:docPr id="14964789" name="Imagen 20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964789" name="Imagen 20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9915" cy="546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24D8">
      <w:rPr>
        <w:rFonts w:ascii="Cambria" w:eastAsia="Times New Roman" w:hAnsi="Cambria"/>
        <w:lang w:val="es-AR"/>
      </w:rPr>
      <w:t>Resumen de Entrevista</w:t>
    </w:r>
  </w:p>
  <w:p w14:paraId="199F84B3" w14:textId="3210BCA9" w:rsidR="00D255E1" w:rsidRPr="000F4F97" w:rsidRDefault="00EB2725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</w:rPr>
      <w:drawing>
        <wp:anchor distT="0" distB="0" distL="114300" distR="114300" simplePos="0" relativeHeight="251660288" behindDoc="0" locked="0" layoutInCell="1" allowOverlap="1" wp14:anchorId="05AA7A67" wp14:editId="7FCFFE05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26854D" wp14:editId="6CC7DF6D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99465"/>
              <wp:effectExtent l="7620" t="10160" r="6350" b="9525"/>
              <wp:wrapNone/>
              <wp:docPr id="1190478746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9BFE646" id="Rectangle 41" o:spid="_x0000_s1026" style="position:absolute;margin-left:39.3pt;margin-top:.4pt;width:7.15pt;height:62.9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8D4CA8A" wp14:editId="7539D06B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9465"/>
              <wp:effectExtent l="5715" t="10160" r="8255" b="9525"/>
              <wp:wrapNone/>
              <wp:docPr id="2096913502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65DF645" id="Rectangle 34" o:spid="_x0000_s1026" style="position:absolute;margin-left:549.6pt;margin-top:.4pt;width:7.15pt;height:62.95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66AFBCF" wp14:editId="433CAAFF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204835389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395341472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95859389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02BB8F7F" id="Group 35" o:spid="_x0000_s1026" style="position:absolute;margin-left:0;margin-top:0;width:593.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 w:rsidR="00C44B8B">
      <w:rPr>
        <w:rFonts w:ascii="Cambria" w:eastAsia="Times New Roman" w:hAnsi="Cambria"/>
        <w:szCs w:val="36"/>
      </w:rPr>
      <w:t>Vesta Risk Manager</w:t>
    </w:r>
    <w:r w:rsidR="000F4F97"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893555"/>
    <w:multiLevelType w:val="hybridMultilevel"/>
    <w:tmpl w:val="42EA799E"/>
    <w:lvl w:ilvl="0" w:tplc="C724297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9" w15:restartNumberingAfterBreak="0">
    <w:nsid w:val="6DC615DC"/>
    <w:multiLevelType w:val="hybridMultilevel"/>
    <w:tmpl w:val="B9020EFE"/>
    <w:lvl w:ilvl="0" w:tplc="C724297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844638535">
    <w:abstractNumId w:val="5"/>
  </w:num>
  <w:num w:numId="2" w16cid:durableId="873736735">
    <w:abstractNumId w:val="6"/>
  </w:num>
  <w:num w:numId="3" w16cid:durableId="782381587">
    <w:abstractNumId w:val="6"/>
  </w:num>
  <w:num w:numId="4" w16cid:durableId="1012493177">
    <w:abstractNumId w:val="6"/>
  </w:num>
  <w:num w:numId="5" w16cid:durableId="1640842112">
    <w:abstractNumId w:val="1"/>
  </w:num>
  <w:num w:numId="6" w16cid:durableId="1164708324">
    <w:abstractNumId w:val="2"/>
  </w:num>
  <w:num w:numId="7" w16cid:durableId="807481424">
    <w:abstractNumId w:val="3"/>
  </w:num>
  <w:num w:numId="8" w16cid:durableId="837312226">
    <w:abstractNumId w:val="0"/>
  </w:num>
  <w:num w:numId="9" w16cid:durableId="1513379158">
    <w:abstractNumId w:val="10"/>
  </w:num>
  <w:num w:numId="10" w16cid:durableId="322928310">
    <w:abstractNumId w:val="11"/>
  </w:num>
  <w:num w:numId="11" w16cid:durableId="1603339729">
    <w:abstractNumId w:val="4"/>
  </w:num>
  <w:num w:numId="12" w16cid:durableId="1386492646">
    <w:abstractNumId w:val="8"/>
  </w:num>
  <w:num w:numId="13" w16cid:durableId="277878600">
    <w:abstractNumId w:val="7"/>
  </w:num>
  <w:num w:numId="14" w16cid:durableId="13827463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725"/>
    <w:rsid w:val="00011BED"/>
    <w:rsid w:val="00017EFE"/>
    <w:rsid w:val="00045F1A"/>
    <w:rsid w:val="00052A6C"/>
    <w:rsid w:val="00087F53"/>
    <w:rsid w:val="000926E2"/>
    <w:rsid w:val="00092BC0"/>
    <w:rsid w:val="000A0FE7"/>
    <w:rsid w:val="000B4B51"/>
    <w:rsid w:val="000C4C42"/>
    <w:rsid w:val="000C4E31"/>
    <w:rsid w:val="000D4C6E"/>
    <w:rsid w:val="000D63AD"/>
    <w:rsid w:val="000F0E00"/>
    <w:rsid w:val="000F1810"/>
    <w:rsid w:val="000F1888"/>
    <w:rsid w:val="000F4F97"/>
    <w:rsid w:val="000F79DF"/>
    <w:rsid w:val="00101C4D"/>
    <w:rsid w:val="0010416D"/>
    <w:rsid w:val="001117D6"/>
    <w:rsid w:val="001163FF"/>
    <w:rsid w:val="0012205F"/>
    <w:rsid w:val="001343CC"/>
    <w:rsid w:val="001410A7"/>
    <w:rsid w:val="00144AE4"/>
    <w:rsid w:val="00150702"/>
    <w:rsid w:val="00183953"/>
    <w:rsid w:val="00185A46"/>
    <w:rsid w:val="001906C6"/>
    <w:rsid w:val="00191198"/>
    <w:rsid w:val="001950C8"/>
    <w:rsid w:val="001A2EE6"/>
    <w:rsid w:val="001C27FD"/>
    <w:rsid w:val="001C6104"/>
    <w:rsid w:val="001C799E"/>
    <w:rsid w:val="001F5F92"/>
    <w:rsid w:val="0020621B"/>
    <w:rsid w:val="002145E7"/>
    <w:rsid w:val="00217A70"/>
    <w:rsid w:val="00222AA1"/>
    <w:rsid w:val="00224B75"/>
    <w:rsid w:val="00266C42"/>
    <w:rsid w:val="00295CA9"/>
    <w:rsid w:val="002A41AA"/>
    <w:rsid w:val="002B506A"/>
    <w:rsid w:val="002B5AF9"/>
    <w:rsid w:val="002D0CCB"/>
    <w:rsid w:val="002E0AB6"/>
    <w:rsid w:val="002E7874"/>
    <w:rsid w:val="002F1461"/>
    <w:rsid w:val="00303020"/>
    <w:rsid w:val="003130E3"/>
    <w:rsid w:val="003149A1"/>
    <w:rsid w:val="00344258"/>
    <w:rsid w:val="003560F2"/>
    <w:rsid w:val="00363FD1"/>
    <w:rsid w:val="003B7F1F"/>
    <w:rsid w:val="003C54B1"/>
    <w:rsid w:val="003D0DC2"/>
    <w:rsid w:val="003E12FE"/>
    <w:rsid w:val="0040066E"/>
    <w:rsid w:val="004525FF"/>
    <w:rsid w:val="00465B43"/>
    <w:rsid w:val="004807AF"/>
    <w:rsid w:val="00493288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1C4"/>
    <w:rsid w:val="00511D9A"/>
    <w:rsid w:val="00515617"/>
    <w:rsid w:val="00564033"/>
    <w:rsid w:val="00566CAB"/>
    <w:rsid w:val="00570F4F"/>
    <w:rsid w:val="00576979"/>
    <w:rsid w:val="00581D90"/>
    <w:rsid w:val="005857BB"/>
    <w:rsid w:val="00597A23"/>
    <w:rsid w:val="005A0664"/>
    <w:rsid w:val="005A52A2"/>
    <w:rsid w:val="005B6373"/>
    <w:rsid w:val="005E76A4"/>
    <w:rsid w:val="005F133C"/>
    <w:rsid w:val="005F5429"/>
    <w:rsid w:val="005F60BA"/>
    <w:rsid w:val="006124BF"/>
    <w:rsid w:val="00616A6E"/>
    <w:rsid w:val="006919D5"/>
    <w:rsid w:val="006A2495"/>
    <w:rsid w:val="006B3371"/>
    <w:rsid w:val="006B7644"/>
    <w:rsid w:val="0070494E"/>
    <w:rsid w:val="00705C02"/>
    <w:rsid w:val="00711DF8"/>
    <w:rsid w:val="007447BE"/>
    <w:rsid w:val="007A33C6"/>
    <w:rsid w:val="007B151B"/>
    <w:rsid w:val="007B2E53"/>
    <w:rsid w:val="007C742C"/>
    <w:rsid w:val="007D7477"/>
    <w:rsid w:val="007E66A5"/>
    <w:rsid w:val="007F38C0"/>
    <w:rsid w:val="00801130"/>
    <w:rsid w:val="00815796"/>
    <w:rsid w:val="00816B5F"/>
    <w:rsid w:val="00817955"/>
    <w:rsid w:val="00822C20"/>
    <w:rsid w:val="0084410E"/>
    <w:rsid w:val="00844896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B3B0F"/>
    <w:rsid w:val="008C36AB"/>
    <w:rsid w:val="008E48FB"/>
    <w:rsid w:val="00904CB6"/>
    <w:rsid w:val="0092483A"/>
    <w:rsid w:val="00942049"/>
    <w:rsid w:val="0096683E"/>
    <w:rsid w:val="009A3173"/>
    <w:rsid w:val="009E25EF"/>
    <w:rsid w:val="009E4DA8"/>
    <w:rsid w:val="009F4449"/>
    <w:rsid w:val="00A0436A"/>
    <w:rsid w:val="00A12B5B"/>
    <w:rsid w:val="00A13DBA"/>
    <w:rsid w:val="00A2496D"/>
    <w:rsid w:val="00A360A0"/>
    <w:rsid w:val="00A37DCF"/>
    <w:rsid w:val="00A45630"/>
    <w:rsid w:val="00A50ABB"/>
    <w:rsid w:val="00A53A7E"/>
    <w:rsid w:val="00A670E3"/>
    <w:rsid w:val="00AE0C53"/>
    <w:rsid w:val="00AF57EA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7F48"/>
    <w:rsid w:val="00BA012E"/>
    <w:rsid w:val="00BA699A"/>
    <w:rsid w:val="00BB20E7"/>
    <w:rsid w:val="00BB23C2"/>
    <w:rsid w:val="00BB3A01"/>
    <w:rsid w:val="00BB4A41"/>
    <w:rsid w:val="00BB6AAE"/>
    <w:rsid w:val="00BB7855"/>
    <w:rsid w:val="00BC5404"/>
    <w:rsid w:val="00C05700"/>
    <w:rsid w:val="00C23F8C"/>
    <w:rsid w:val="00C24CDC"/>
    <w:rsid w:val="00C26C78"/>
    <w:rsid w:val="00C37985"/>
    <w:rsid w:val="00C42873"/>
    <w:rsid w:val="00C44B8B"/>
    <w:rsid w:val="00C5135E"/>
    <w:rsid w:val="00C52097"/>
    <w:rsid w:val="00C7670E"/>
    <w:rsid w:val="00C872BB"/>
    <w:rsid w:val="00C94FBE"/>
    <w:rsid w:val="00C97238"/>
    <w:rsid w:val="00CA61D7"/>
    <w:rsid w:val="00CB2CC9"/>
    <w:rsid w:val="00CD323E"/>
    <w:rsid w:val="00CE0252"/>
    <w:rsid w:val="00CE0C6E"/>
    <w:rsid w:val="00CE7C8F"/>
    <w:rsid w:val="00CE7F5B"/>
    <w:rsid w:val="00D01B23"/>
    <w:rsid w:val="00D06E99"/>
    <w:rsid w:val="00D15FB2"/>
    <w:rsid w:val="00D17DDC"/>
    <w:rsid w:val="00D255E1"/>
    <w:rsid w:val="00D649B2"/>
    <w:rsid w:val="00D80E83"/>
    <w:rsid w:val="00D93FEC"/>
    <w:rsid w:val="00DA284A"/>
    <w:rsid w:val="00DD0159"/>
    <w:rsid w:val="00DD5A70"/>
    <w:rsid w:val="00E01FEC"/>
    <w:rsid w:val="00E024D8"/>
    <w:rsid w:val="00E037C9"/>
    <w:rsid w:val="00E21A30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725"/>
    <w:rsid w:val="00EE0084"/>
    <w:rsid w:val="00F045A2"/>
    <w:rsid w:val="00F163F8"/>
    <w:rsid w:val="00F36808"/>
    <w:rsid w:val="00F438B1"/>
    <w:rsid w:val="00F54DA6"/>
    <w:rsid w:val="00F66922"/>
    <w:rsid w:val="00F6748E"/>
    <w:rsid w:val="00F73F07"/>
    <w:rsid w:val="00F771E5"/>
    <w:rsid w:val="00F813E9"/>
    <w:rsid w:val="00F815F5"/>
    <w:rsid w:val="00F926BE"/>
    <w:rsid w:val="00FA52C6"/>
    <w:rsid w:val="00FC4195"/>
    <w:rsid w:val="00FD679B"/>
    <w:rsid w:val="00FD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0B0528E8"/>
  <w15:chartTrackingRefBased/>
  <w15:docId w15:val="{B1CEE9BC-CD88-4A01-83E8-EA6B3B43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81D90"/>
    <w:pPr>
      <w:jc w:val="left"/>
    </w:p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B20E7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B20E7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C44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Documentos\Unpa\Unpa\3%20a&#241;o\2%20cuatrimestre\Laboratorio%20de%20Desarrollo%20de%20Software\Plantilla%20Resumen%20de%20Entrevist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78ED7B-4D57-489B-830C-BE5BFE497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Resumen de Entrevista</Template>
  <TotalTime>12</TotalTime>
  <Pages>7</Pages>
  <Words>775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de Entrevista</vt:lpstr>
    </vt:vector>
  </TitlesOfParts>
  <Company>Nombre del Grupo de Desarrollo o Asignatura</Company>
  <LinksUpToDate>false</LinksUpToDate>
  <CharactersWithSpaces>5032</CharactersWithSpaces>
  <SharedDoc>false</SharedDoc>
  <HLinks>
    <vt:vector size="96" baseType="variant">
      <vt:variant>
        <vt:i4>1572913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_Toc257629659</vt:lpwstr>
      </vt:variant>
      <vt:variant>
        <vt:i4>1572913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_Toc257629658</vt:lpwstr>
      </vt:variant>
      <vt:variant>
        <vt:i4>1572913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_Toc257629657</vt:lpwstr>
      </vt:variant>
      <vt:variant>
        <vt:i4>1572913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_Toc257629656</vt:lpwstr>
      </vt:variant>
      <vt:variant>
        <vt:i4>1572913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_Toc257629655</vt:lpwstr>
      </vt:variant>
      <vt:variant>
        <vt:i4>1572913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_Toc257629654</vt:lpwstr>
      </vt:variant>
      <vt:variant>
        <vt:i4>1572913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_Toc257629653</vt:lpwstr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_Toc257629652</vt:lpwstr>
      </vt:variant>
      <vt:variant>
        <vt:i4>1572913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_Toc257629651</vt:lpwstr>
      </vt:variant>
      <vt:variant>
        <vt:i4>1572913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_Toc257629650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_Toc257629649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_Toc257629648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_Toc257629647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_Toc257629646</vt:lpwstr>
      </vt:variant>
      <vt:variant>
        <vt:i4>1638449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_Toc257629645</vt:lpwstr>
      </vt:variant>
      <vt:variant>
        <vt:i4>1638449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_Toc257629644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 Entrevista</dc:title>
  <dc:subject>&lt;Nombre del Proyecto&gt;</dc:subject>
  <dc:creator>Hugo Frey</dc:creator>
  <cp:keywords/>
  <dc:description/>
  <cp:lastModifiedBy>Hugo Frey</cp:lastModifiedBy>
  <cp:revision>3</cp:revision>
  <dcterms:created xsi:type="dcterms:W3CDTF">2024-08-28T19:29:00Z</dcterms:created>
  <dcterms:modified xsi:type="dcterms:W3CDTF">2024-08-28T19:43:00Z</dcterms:modified>
</cp:coreProperties>
</file>