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Collareda, Cintia Hernandez.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38F4B97E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38F4B97E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Agustín Collareda.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25E2ADE" w:rsidR="00581D90" w:rsidRDefault="000D63AD" w:rsidP="000D63AD">
      <w:pPr>
        <w:ind w:left="0" w:firstLine="0"/>
      </w:pPr>
      <w:r>
        <w:t>El medio por el cual fue convocad</w:t>
      </w:r>
      <w:r w:rsidR="008814B0">
        <w:t>a</w:t>
      </w:r>
      <w:r>
        <w:t xml:space="preserve">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716F5D08" w14:textId="5BFCFB85" w:rsidR="00FE319B" w:rsidRDefault="00FE319B" w:rsidP="00FE319B">
      <w:pPr>
        <w:pStyle w:val="PSI-Normal"/>
      </w:pPr>
      <w:r>
        <w:t xml:space="preserve">Los roles que se identifican en la entrevista </w:t>
      </w:r>
      <w:r w:rsidR="008814B0">
        <w:t>son</w:t>
      </w:r>
      <w:r>
        <w:t>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66E1B4A2" w:rsidR="00A23588" w:rsidRDefault="00835617" w:rsidP="00A23588">
      <w:pPr>
        <w:pStyle w:val="PSI-Normal"/>
        <w:ind w:left="0" w:firstLine="0"/>
      </w:pPr>
      <w:r>
        <w:t xml:space="preserve">Los clientes </w:t>
      </w:r>
      <w:r w:rsidR="008814B0">
        <w:t>son</w:t>
      </w:r>
      <w:r>
        <w:t xml:space="preserve">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3543727F" w:rsidR="00303020" w:rsidRDefault="00EF2FD6" w:rsidP="00835617">
      <w:pPr>
        <w:pStyle w:val="PSI-Normal"/>
        <w:ind w:left="0" w:firstLine="0"/>
      </w:pPr>
      <w:r>
        <w:t>El</w:t>
      </w:r>
      <w:r w:rsidR="00574256">
        <w:t xml:space="preserve"> entrevistador y </w:t>
      </w:r>
      <w:r>
        <w:t xml:space="preserve">los </w:t>
      </w:r>
      <w:r w:rsidR="00574256">
        <w:t xml:space="preserve">anotadores </w:t>
      </w:r>
      <w:r w:rsidR="00835617">
        <w:t>forma</w:t>
      </w:r>
      <w:r>
        <w:t>n</w:t>
      </w:r>
      <w:r w:rsidR="00835617">
        <w:t xml:space="preserve"> parte del grupo T-Code y </w:t>
      </w:r>
      <w:r w:rsidR="00574256"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 w:rsidR="00574256"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57C0F1D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</w:t>
      </w:r>
      <w:r w:rsidR="00EF2FD6">
        <w:rPr>
          <w:lang w:eastAsia="es-ES"/>
        </w:rPr>
        <w:t>ó</w:t>
      </w:r>
      <w:r>
        <w:rPr>
          <w:lang w:eastAsia="es-ES"/>
        </w:rPr>
        <w:t xml:space="preserve">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3A71808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F2FD6">
        <w:t>tuvo</w:t>
      </w:r>
      <w:r w:rsidR="00ED37BB">
        <w:t xml:space="preserve">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4A13B353" w:rsidR="00815796" w:rsidRPr="00074918" w:rsidRDefault="00ED37BB" w:rsidP="00835617">
      <w:r>
        <w:t xml:space="preserve">El lugar donde se </w:t>
      </w:r>
      <w:r w:rsidR="00EF2FD6">
        <w:t>tuvo</w:t>
      </w:r>
      <w:r>
        <w:t xml:space="preserve"> la entrevista </w:t>
      </w:r>
      <w:r w:rsidR="00EF2FD6">
        <w:t>fue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2970CA02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>consist</w:t>
      </w:r>
      <w:r w:rsidR="00EF2FD6">
        <w:t>e</w:t>
      </w:r>
      <w:r>
        <w:t xml:space="preserve"> en </w:t>
      </w:r>
      <w:r w:rsidR="00140B0A">
        <w:t>preguntas que bus</w:t>
      </w:r>
      <w:r w:rsidR="00EF2FD6">
        <w:t>can</w:t>
      </w:r>
      <w:r w:rsidR="00140B0A">
        <w:t xml:space="preserve">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DD8AB5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</w:t>
      </w:r>
      <w:r w:rsidR="00EF2FD6">
        <w:rPr>
          <w:lang w:eastAsia="es-ES"/>
        </w:rPr>
        <w:t>son</w:t>
      </w:r>
      <w:r>
        <w:rPr>
          <w:lang w:eastAsia="es-ES"/>
        </w:rPr>
        <w:t xml:space="preserve">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A</w:t>
      </w:r>
      <w:r>
        <w:t>nibal</w:t>
      </w:r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336DFD68" w:rsidR="00140B0A" w:rsidRDefault="00140B0A" w:rsidP="00ED37BB">
      <w:pPr>
        <w:ind w:left="0" w:firstLine="0"/>
      </w:pPr>
      <w:r>
        <w:t xml:space="preserve">El participante que </w:t>
      </w:r>
      <w:r w:rsidR="00EF2FD6">
        <w:t>actuó</w:t>
      </w:r>
      <w:r>
        <w:t xml:space="preserve"> bajo el rol de entrevistador </w:t>
      </w:r>
      <w:r w:rsidR="00EF2FD6">
        <w:t>fue</w:t>
      </w:r>
      <w:r>
        <w:t xml:space="preserve">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D2ACCD7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EF2FD6">
        <w:t>actuaron</w:t>
      </w:r>
      <w:r w:rsidR="00140B0A">
        <w:t xml:space="preserve"> bajo el rol de anotadores </w:t>
      </w:r>
      <w:r w:rsidR="00EF2FD6">
        <w:t>fueron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Agustín Collareda.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Cintia Hernandez.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7C751791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</w:t>
      </w:r>
      <w:r w:rsidR="00EF2FD6">
        <w:t>registro exacto de las palabras de los involucrados</w:t>
      </w:r>
      <w:r>
        <w:t xml:space="preserve"> d</w:t>
      </w:r>
      <w:r w:rsidR="00EF2FD6">
        <w:t>urante</w:t>
      </w:r>
      <w:r>
        <w:t xml:space="preserve">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Albert Anibal Osiris Sofia.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>KH representa a 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>EG representa a 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2989E877" w:rsidR="00A64174" w:rsidRPr="00EA2327" w:rsidRDefault="00EA2327" w:rsidP="00A7054B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fundamental que la definición de riesgos sea versátil y que estos estén expresados en forma clara.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375A0EB5" w:rsidR="00A64174" w:rsidRDefault="00A64174" w:rsidP="0029370D">
            <w:pPr>
              <w:pStyle w:val="PSI-Comentario"/>
            </w:pP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4A786864" w:rsidR="00A64174" w:rsidRDefault="00693BC6" w:rsidP="00A64174">
            <w:pPr>
              <w:ind w:left="0" w:firstLine="0"/>
              <w:jc w:val="both"/>
            </w:pPr>
            <w:r w:rsidRPr="00693BC6">
              <w:t>La metodología utilizada será PSI, que es similar al RUP, pero la gestión de riesgos se puede aplicar y es más o menos la misma para cualquier metodología.</w:t>
            </w:r>
            <w:r w:rsidR="003D7333">
              <w:t xml:space="preserve"> Debe buscar la agilidad y la facilidad de uso para </w:t>
            </w:r>
            <w:r w:rsidR="003D7333">
              <w:lastRenderedPageBreak/>
              <w:t>optimizar el proceso que se hace en el PSI.</w:t>
            </w:r>
          </w:p>
        </w:tc>
        <w:tc>
          <w:tcPr>
            <w:tcW w:w="2791" w:type="dxa"/>
          </w:tcPr>
          <w:p w14:paraId="0D06A5B6" w14:textId="531F2D86" w:rsidR="00A64174" w:rsidRPr="00EA2327" w:rsidRDefault="00A64174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4B315152" w:rsidR="00A64174" w:rsidRDefault="00A64174" w:rsidP="0029370D">
            <w:pPr>
              <w:pStyle w:val="PSI-Comentario"/>
            </w:pP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6E224AAA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  <w:r w:rsidR="00EA2327">
              <w:t>.</w:t>
            </w:r>
          </w:p>
        </w:tc>
        <w:tc>
          <w:tcPr>
            <w:tcW w:w="2791" w:type="dxa"/>
          </w:tcPr>
          <w:p w14:paraId="36418D4A" w14:textId="79BA9D4B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necesario mantener un registro de los riesgos encontrados y acciones que se van tomando, y presentarlas en un formato claro.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12DE210E" w:rsidR="00A64174" w:rsidRDefault="00A64174" w:rsidP="0029370D">
            <w:pPr>
              <w:pStyle w:val="PSI-Comentario"/>
            </w:pP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7313A9D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  <w:r w:rsidR="00EA2327">
              <w:t>.</w:t>
            </w:r>
          </w:p>
        </w:tc>
        <w:tc>
          <w:tcPr>
            <w:tcW w:w="2791" w:type="dxa"/>
          </w:tcPr>
          <w:p w14:paraId="0CC28934" w14:textId="6EA6DC4B" w:rsidR="00A64174" w:rsidRDefault="00A64174" w:rsidP="0029370D">
            <w:pPr>
              <w:pStyle w:val="PSI-Comentario"/>
            </w:pP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>El sistema deberá contar con una licencia para uso gratuito no necesariamente open source.</w:t>
            </w:r>
          </w:p>
        </w:tc>
        <w:tc>
          <w:tcPr>
            <w:tcW w:w="2791" w:type="dxa"/>
          </w:tcPr>
          <w:p w14:paraId="55D0029A" w14:textId="125E0AA8" w:rsidR="00A64174" w:rsidRDefault="00A64174" w:rsidP="0029370D">
            <w:pPr>
              <w:pStyle w:val="PSI-Comentario"/>
            </w:pP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>l sistema debe permitir hacer el seguimiento de los riesgos gestionados, ver cómo se gestionó, que ofrezca las tareas y que pueda ser evaluado 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3CCB879A" w:rsidR="00A64174" w:rsidRDefault="00A64174" w:rsidP="0029370D">
            <w:pPr>
              <w:pStyle w:val="PSI-Comentario"/>
            </w:pP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t>OS y KH</w:t>
            </w:r>
          </w:p>
        </w:tc>
        <w:tc>
          <w:tcPr>
            <w:tcW w:w="2808" w:type="dxa"/>
          </w:tcPr>
          <w:p w14:paraId="0D1041DC" w14:textId="5C8A7A20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</w:t>
            </w:r>
            <w:r>
              <w:lastRenderedPageBreak/>
              <w:t xml:space="preserve">resúmenes de como van los proyectos </w:t>
            </w:r>
          </w:p>
        </w:tc>
        <w:tc>
          <w:tcPr>
            <w:tcW w:w="2791" w:type="dxa"/>
          </w:tcPr>
          <w:p w14:paraId="43BB50F1" w14:textId="2C04A65D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 xml:space="preserve">Analizar cual es la información mas relevante </w:t>
            </w:r>
            <w:r>
              <w:rPr>
                <w:i w:val="0"/>
                <w:iCs/>
                <w:color w:val="auto"/>
              </w:rPr>
              <w:lastRenderedPageBreak/>
              <w:t>y como presentarla en estos informes.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64090F4F" w14:textId="77777777" w:rsidR="00F73F07" w:rsidRDefault="00F73F07" w:rsidP="00A64174">
      <w:pPr>
        <w:pStyle w:val="PSI-Normal"/>
        <w:ind w:left="0" w:firstLine="0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AAD77" w14:textId="77777777" w:rsidR="00601B39" w:rsidRDefault="00601B39" w:rsidP="00C94FBE">
      <w:pPr>
        <w:spacing w:before="0" w:line="240" w:lineRule="auto"/>
      </w:pPr>
      <w:r>
        <w:separator/>
      </w:r>
    </w:p>
    <w:p w14:paraId="508D556B" w14:textId="77777777" w:rsidR="00601B39" w:rsidRDefault="00601B39"/>
  </w:endnote>
  <w:endnote w:type="continuationSeparator" w:id="0">
    <w:p w14:paraId="3FE80EEB" w14:textId="77777777" w:rsidR="00601B39" w:rsidRDefault="00601B39" w:rsidP="00C94FBE">
      <w:pPr>
        <w:spacing w:before="0" w:line="240" w:lineRule="auto"/>
      </w:pPr>
      <w:r>
        <w:continuationSeparator/>
      </w:r>
    </w:p>
    <w:p w14:paraId="44912AE2" w14:textId="77777777" w:rsidR="00601B39" w:rsidRDefault="00601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B44B2" w14:textId="77777777" w:rsidR="00601B39" w:rsidRDefault="00601B39" w:rsidP="00C94FBE">
      <w:pPr>
        <w:spacing w:before="0" w:line="240" w:lineRule="auto"/>
      </w:pPr>
      <w:r>
        <w:separator/>
      </w:r>
    </w:p>
    <w:p w14:paraId="26D70A53" w14:textId="77777777" w:rsidR="00601B39" w:rsidRDefault="00601B39"/>
  </w:footnote>
  <w:footnote w:type="continuationSeparator" w:id="0">
    <w:p w14:paraId="6B65C176" w14:textId="77777777" w:rsidR="00601B39" w:rsidRDefault="00601B39" w:rsidP="00C94FBE">
      <w:pPr>
        <w:spacing w:before="0" w:line="240" w:lineRule="auto"/>
      </w:pPr>
      <w:r>
        <w:continuationSeparator/>
      </w:r>
    </w:p>
    <w:p w14:paraId="39BBB5BE" w14:textId="77777777" w:rsidR="00601B39" w:rsidRDefault="00601B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0B0A"/>
    <w:rsid w:val="001410A7"/>
    <w:rsid w:val="00144AE4"/>
    <w:rsid w:val="00150702"/>
    <w:rsid w:val="00165F93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C6D2E"/>
    <w:rsid w:val="003D0DC2"/>
    <w:rsid w:val="003D7333"/>
    <w:rsid w:val="003E12FE"/>
    <w:rsid w:val="0040066E"/>
    <w:rsid w:val="00412AE8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01B39"/>
    <w:rsid w:val="006124BF"/>
    <w:rsid w:val="00616A6E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5796"/>
    <w:rsid w:val="00816B5F"/>
    <w:rsid w:val="00817955"/>
    <w:rsid w:val="0082135C"/>
    <w:rsid w:val="00822C20"/>
    <w:rsid w:val="00835617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14B0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CB6"/>
    <w:rsid w:val="0092483A"/>
    <w:rsid w:val="00942049"/>
    <w:rsid w:val="00965C95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E3B75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C05700"/>
    <w:rsid w:val="00C2071F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450E"/>
    <w:rsid w:val="00D06E99"/>
    <w:rsid w:val="00D15FB2"/>
    <w:rsid w:val="00D17DDC"/>
    <w:rsid w:val="00D255E1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E25"/>
    <w:rsid w:val="00E93312"/>
    <w:rsid w:val="00E96B2E"/>
    <w:rsid w:val="00EA2327"/>
    <w:rsid w:val="00EA7D8C"/>
    <w:rsid w:val="00EB2725"/>
    <w:rsid w:val="00ED37BB"/>
    <w:rsid w:val="00EE0084"/>
    <w:rsid w:val="00EF2FD6"/>
    <w:rsid w:val="00F045A2"/>
    <w:rsid w:val="00F163F8"/>
    <w:rsid w:val="00F36808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138</TotalTime>
  <Pages>8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6361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16</cp:revision>
  <dcterms:created xsi:type="dcterms:W3CDTF">2024-08-28T19:29:00Z</dcterms:created>
  <dcterms:modified xsi:type="dcterms:W3CDTF">2024-08-30T15:09:00Z</dcterms:modified>
</cp:coreProperties>
</file>