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C3AED"/>
        </w:rPr>
        <w:t>Skill</w:t>
      </w:r>
    </w:p>
    <w:p>
      <w:r>
        <w:rPr>
          <w:b/>
          <w:color w:val="2563EB"/>
        </w:rPr>
        <w:t>概念深度教学方案 · 基于黑格尔《逻辑学》概念论三环节设计</w:t>
      </w:r>
    </w:p>
    <w:p>
      <w:r>
        <w:t>适用学段：AI Agent 入门 / 工程师内训  |  学习时长：1-2 课时  |  自指场景：用 Skill 学习 Skill 本身</w:t>
      </w:r>
    </w:p>
    <w:p/>
    <w:p>
      <w:pPr>
        <w:pStyle w:val="Heading1"/>
      </w:pPr>
      <w:r>
        <w:rPr>
          <w:color w:val="1D4ED8"/>
        </w:rPr>
        <w:t>① 诊断报告 —— 学生在哪里"卡"住了？</w:t>
      </w:r>
    </w:p>
    <w:p>
      <w:pPr>
        <w:pStyle w:val="Heading2"/>
      </w:pPr>
      <w:r>
        <w:rPr>
          <w:color w:val="7C3AED"/>
        </w:rPr>
        <w:t>1.1 存在论诊断（学生把概念当成了什么？）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学生心中的影子</w:t>
            </w:r>
          </w:p>
        </w:tc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典型话术</w:t>
            </w:r>
          </w:p>
        </w:tc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真实样貌</w:t>
            </w:r>
          </w:p>
        </w:tc>
      </w:tr>
      <w:tr>
        <w:tc>
          <w:tcPr>
            <w:tcW w:type="dxa" w:w="2880"/>
          </w:tcPr>
          <w:p>
            <w:r>
              <w:t>影子 A：Skill = 一个工具/命令</w:t>
            </w:r>
          </w:p>
        </w:tc>
        <w:tc>
          <w:tcPr>
            <w:tcW w:type="dxa" w:w="2880"/>
          </w:tcPr>
          <w:p>
            <w:r>
              <w:t>"Skill 不就是 find-skills 这种命令吗？"</w:t>
            </w:r>
          </w:p>
        </w:tc>
        <w:tc>
          <w:tcPr>
            <w:tcW w:type="dxa" w:w="2880"/>
          </w:tcPr>
          <w:p>
            <w:r>
              <w:t>Skill 是能力包，包含文档+脚本+资源；工具只是 Skill 暴露给 Agent 的一个动作</w:t>
            </w:r>
          </w:p>
        </w:tc>
      </w:tr>
      <w:tr>
        <w:tc>
          <w:tcPr>
            <w:tcW w:type="dxa" w:w="2880"/>
          </w:tcPr>
          <w:p>
            <w:r>
              <w:t>影子 B：Skill = MCP 连接器</w:t>
            </w:r>
          </w:p>
        </w:tc>
        <w:tc>
          <w:tcPr>
            <w:tcW w:type="dxa" w:w="2880"/>
          </w:tcPr>
          <w:p>
            <w:r>
              <w:t>"Skill 跟那些 connector 不都是接外部服务的吗？"</w:t>
            </w:r>
          </w:p>
        </w:tc>
        <w:tc>
          <w:tcPr>
            <w:tcW w:type="dxa" w:w="2880"/>
          </w:tcPr>
          <w:p>
            <w:r>
              <w:t>MCP 是协议（对接外部 API/数据库），Skill 是 Agent 内部的工作流封装，两者层级不同</w:t>
            </w:r>
          </w:p>
        </w:tc>
      </w:tr>
      <w:tr>
        <w:tc>
          <w:tcPr>
            <w:tcW w:type="dxa" w:w="2880"/>
          </w:tcPr>
          <w:p>
            <w:r>
              <w:t>影子 C：Skill = Prompt 模板</w:t>
            </w:r>
          </w:p>
        </w:tc>
        <w:tc>
          <w:tcPr>
            <w:tcW w:type="dxa" w:w="2880"/>
          </w:tcPr>
          <w:p>
            <w:r>
              <w:t>"Skill 不就是写一段提示词吗？"</w:t>
            </w:r>
          </w:p>
        </w:tc>
        <w:tc>
          <w:tcPr>
            <w:tcW w:type="dxa" w:w="2880"/>
          </w:tcPr>
          <w:p>
            <w:r>
              <w:t>Skill 可以包含可执行脚本、参考文档、资产文件，远不止文本提示</w:t>
            </w:r>
          </w:p>
        </w:tc>
      </w:tr>
      <w:tr>
        <w:tc>
          <w:tcPr>
            <w:tcW w:type="dxa" w:w="2880"/>
          </w:tcPr>
          <w:p>
            <w:r>
              <w:t>影子 D：Skill = Function Call / API</w:t>
            </w:r>
          </w:p>
        </w:tc>
        <w:tc>
          <w:tcPr>
            <w:tcW w:type="dxa" w:w="2880"/>
          </w:tcPr>
          <w:p>
            <w:r>
              <w:t>"Skill 不就是函数调用吗？"</w:t>
            </w:r>
          </w:p>
        </w:tc>
        <w:tc>
          <w:tcPr>
            <w:tcW w:type="dxa" w:w="2880"/>
          </w:tcPr>
          <w:p>
            <w:r>
              <w:t>Function Call 是单次动作，Skill 是带上下文加载、决策路径、文件操作的完整工作流</w:t>
            </w:r>
          </w:p>
        </w:tc>
      </w:tr>
    </w:tbl>
    <w:p>
      <w:pPr>
        <w:ind w:left="432"/>
      </w:pPr>
      <w:r>
        <w:rPr>
          <w:b/>
          <w:color w:val="059669"/>
        </w:rPr>
        <w:t>▶ 教学切入点：让学生打开 ~/.workbuddy/skills/deep-concept-teaching/SKILL.md，亲眼看到 SKILL.md 里既有判定逻辑，也有执行清单，还有输出规范——这就是 Skill 不是一个工具的实证。</w:t>
      </w:r>
    </w:p>
    <w:p>
      <w:pPr>
        <w:pStyle w:val="Heading2"/>
      </w:pPr>
      <w:r>
        <w:rPr>
          <w:color w:val="7C3AED"/>
        </w:rPr>
        <w:t>1.2 本质论诊断（学生漏掉了什么内在结构？）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7C3AED"/>
          </w:tcPr>
          <w:p>
            <w:r>
              <w:rPr>
                <w:b/>
                <w:color w:val="FFFFFF"/>
              </w:rPr>
              <w:t>必备要素</w:t>
            </w:r>
          </w:p>
        </w:tc>
        <w:tc>
          <w:tcPr>
            <w:tcW w:type="dxa" w:w="4320"/>
            <w:shd w:fill="7C3AED"/>
          </w:tcPr>
          <w:p>
            <w:r>
              <w:rPr>
                <w:b/>
                <w:color w:val="FFFFFF"/>
              </w:rPr>
              <w:t>学生是否意识到</w:t>
            </w:r>
          </w:p>
        </w:tc>
      </w:tr>
      <w:tr>
        <w:tc>
          <w:tcPr>
            <w:tcW w:type="dxa" w:w="4320"/>
          </w:tcPr>
          <w:p>
            <w:r>
              <w:t>物理层：SKILL.md + scripts/ + references/ + assets/ 四种文件</w:t>
            </w:r>
          </w:p>
        </w:tc>
        <w:tc>
          <w:tcPr>
            <w:tcW w:type="dxa" w:w="4320"/>
          </w:tcPr>
          <w:p>
            <w:r>
              <w:t>❌ 以为 Skill 就是一个 .md 文件</w:t>
            </w:r>
          </w:p>
        </w:tc>
      </w:tr>
      <w:tr>
        <w:tc>
          <w:tcPr>
            <w:tcW w:type="dxa" w:w="4320"/>
          </w:tcPr>
          <w:p>
            <w:r>
              <w:t>逻辑层：frontmatter (name/description) → 正文（when/how/output）→ 输出规范</w:t>
            </w:r>
          </w:p>
        </w:tc>
        <w:tc>
          <w:tcPr>
            <w:tcW w:type="dxa" w:w="4320"/>
          </w:tcPr>
          <w:p>
            <w:r>
              <w:t>⚠️ 看过 SKILL.md 但没注意结构</w:t>
            </w:r>
          </w:p>
        </w:tc>
      </w:tr>
      <w:tr>
        <w:tc>
          <w:tcPr>
            <w:tcW w:type="dxa" w:w="4320"/>
          </w:tcPr>
          <w:p>
            <w:r>
              <w:t>加载层：Agent 识别意图 → 调用 Skill 工具 → SKILL.md 进入上下文 → 按指令执行</w:t>
            </w:r>
          </w:p>
        </w:tc>
        <w:tc>
          <w:tcPr>
            <w:tcW w:type="dxa" w:w="4320"/>
          </w:tcPr>
          <w:p>
            <w:r>
              <w:t>❌ 完全没意识到上下文注入机制</w:t>
            </w:r>
          </w:p>
        </w:tc>
      </w:tr>
      <w:tr>
        <w:tc>
          <w:tcPr>
            <w:tcW w:type="dxa" w:w="4320"/>
          </w:tcPr>
          <w:p>
            <w:r>
              <w:t>作用域层：User-level (~/.workbuddy/skills/) vs Project-level</w:t>
            </w:r>
          </w:p>
        </w:tc>
        <w:tc>
          <w:tcPr>
            <w:tcW w:type="dxa" w:w="4320"/>
          </w:tcPr>
          <w:p>
            <w:r>
              <w:t>❌ 不知道有区分</w:t>
            </w:r>
          </w:p>
        </w:tc>
      </w:tr>
      <w:tr>
        <w:tc>
          <w:tcPr>
            <w:tcW w:type="dxa" w:w="4320"/>
          </w:tcPr>
          <w:p>
            <w:r>
              <w:t>生命周期层：创建 → 使用 → 修改 → 反射优化 → 沉淀</w:t>
            </w:r>
          </w:p>
        </w:tc>
        <w:tc>
          <w:tcPr>
            <w:tcW w:type="dxa" w:w="4320"/>
          </w:tcPr>
          <w:p>
            <w:r>
              <w:t>❌ 以为装上就用、不用就删</w:t>
            </w:r>
          </w:p>
        </w:tc>
      </w:tr>
    </w:tbl>
    <w:p>
      <w:pPr>
        <w:ind w:left="432"/>
      </w:pPr>
      <w:r>
        <w:rPr>
          <w:b/>
          <w:color w:val="059669"/>
        </w:rPr>
        <w:t>▶ 突破口：用"菜谱"的隐喻——SKILL.md 是菜谱，scripts/ 是预先准备好的半成品食材，references/ 是参考书，assets/ 是摆盘的装饰。Skill = 一本完整的烹饪指南。</w:t>
      </w:r>
    </w:p>
    <w:p>
      <w:pPr>
        <w:pStyle w:val="Heading2"/>
      </w:pPr>
      <w:r>
        <w:rPr>
          <w:color w:val="7C3AED"/>
        </w:rPr>
        <w:t>1.3 概念论诊断（学生能用概念做事吗？）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7C3AED"/>
          </w:tcPr>
          <w:p>
            <w:r>
              <w:rPr>
                <w:b/>
                <w:color w:val="FFFFFF"/>
              </w:rPr>
              <w:t>任务层级</w:t>
            </w:r>
          </w:p>
        </w:tc>
        <w:tc>
          <w:tcPr>
            <w:tcW w:type="dxa" w:w="4320"/>
            <w:shd w:fill="7C3AED"/>
          </w:tcPr>
          <w:p>
            <w:r>
              <w:rPr>
                <w:b/>
                <w:color w:val="FFFFFF"/>
              </w:rPr>
              <w:t>学生能做到吗？</w:t>
            </w:r>
          </w:p>
        </w:tc>
      </w:tr>
      <w:tr>
        <w:tc>
          <w:tcPr>
            <w:tcW w:type="dxa" w:w="4320"/>
          </w:tcPr>
          <w:p>
            <w:r>
              <w:t>识别：看到一个 Skill 目录能列出所有组成部分</w:t>
            </w:r>
          </w:p>
        </w:tc>
        <w:tc>
          <w:tcPr>
            <w:tcW w:type="dxa" w:w="4320"/>
          </w:tcPr>
          <w:p>
            <w:r>
              <w:t>⚠️ 只认识 SKILL.md</w:t>
            </w:r>
          </w:p>
        </w:tc>
      </w:tr>
      <w:tr>
        <w:tc>
          <w:tcPr>
            <w:tcW w:type="dxa" w:w="4320"/>
          </w:tcPr>
          <w:p>
            <w:r>
              <w:t>区分：能说清 Skill / MCP / Tool / Prompt 四种概念差异</w:t>
            </w:r>
          </w:p>
        </w:tc>
        <w:tc>
          <w:tcPr>
            <w:tcW w:type="dxa" w:w="4320"/>
          </w:tcPr>
          <w:p>
            <w:r>
              <w:t>❌ 混用</w:t>
            </w:r>
          </w:p>
        </w:tc>
      </w:tr>
      <w:tr>
        <w:tc>
          <w:tcPr>
            <w:tcW w:type="dxa" w:w="4320"/>
          </w:tcPr>
          <w:p>
            <w:r>
              <w:t>解释：能说清为什么 Skill 设计核心是 SKILL.md</w:t>
            </w:r>
          </w:p>
        </w:tc>
        <w:tc>
          <w:tcPr>
            <w:tcW w:type="dxa" w:w="4320"/>
          </w:tcPr>
          <w:p>
            <w:r>
              <w:t>❌ 不知道</w:t>
            </w:r>
          </w:p>
        </w:tc>
      </w:tr>
      <w:tr>
        <w:tc>
          <w:tcPr>
            <w:tcW w:type="dxa" w:w="4320"/>
          </w:tcPr>
          <w:p>
            <w:r>
              <w:t>设计：能判断什么场景该写一个 Skill</w:t>
            </w:r>
          </w:p>
        </w:tc>
        <w:tc>
          <w:tcPr>
            <w:tcW w:type="dxa" w:w="4320"/>
          </w:tcPr>
          <w:p>
            <w:r>
              <w:t>❌ 没方法</w:t>
            </w:r>
          </w:p>
        </w:tc>
      </w:tr>
      <w:tr>
        <w:tc>
          <w:tcPr>
            <w:tcW w:type="dxa" w:w="4320"/>
          </w:tcPr>
          <w:p>
            <w:r>
              <w:t>评价：能评审一个 Skill 的好坏</w:t>
            </w:r>
          </w:p>
        </w:tc>
        <w:tc>
          <w:tcPr>
            <w:tcW w:type="dxa" w:w="4320"/>
          </w:tcPr>
          <w:p>
            <w:r>
              <w:t>❌ 没标准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D4ED8"/>
        </w:rPr>
        <w:t>② 教学设计 ——「普遍性→特殊性→个体性」三环节</w:t>
      </w:r>
    </w:p>
    <w:p>
      <w:pPr>
        <w:pStyle w:val="Heading2"/>
      </w:pPr>
      <w:r>
        <w:rPr>
          <w:color w:val="7C3AED"/>
        </w:rPr>
        <w:t>2.1 普遍性：什么是"Skill"？（建立统一定义）</w:t>
      </w:r>
    </w:p>
    <w:p>
      <w:r>
        <w:rPr>
          <w:b/>
        </w:rPr>
        <w:t>定义：Skill 是 AI Agent 中预封装的能力包，由 SKILL.md（必选）+ scripts/、references/、assets/（可选）组成，通过 Skill 工具按需加载，向 Agent 提供特定领域的专业工作流。</w:t>
      </w:r>
    </w:p>
    <w:p>
      <w:r>
        <w:t>它解决的核心问题是：让 Agent 在需要时，能像换上一个领域专家的大脑一样工作。</w:t>
      </w:r>
    </w:p>
    <w:p>
      <w:r>
        <w:t>Skill 目录结构（典型）：</w:t>
      </w:r>
    </w:p>
    <w:p>
      <w:pPr>
        <w:ind w:left="432" w:right="432"/>
        <w:shd w:fill="F1F5F9"/>
      </w:pPr>
      <w:r>
        <w:rPr>
          <w:rFonts w:ascii="Consolas" w:hAnsi="Consolas"/>
          <w:color w:val="1E293B"/>
          <w:sz w:val="18"/>
        </w:rPr>
        <w:t>~/.workbuddy/skills/your-skill/</w:t>
        <w:br/>
        <w:t>├── SKILL.md           # 必选，包含 frontmatter</w:t>
        <w:br/>
        <w:t>│   ├── name: xxx</w:t>
        <w:br/>
        <w:t>│   ├── description: xxx</w:t>
        <w:br/>
        <w:t>│   └── 正文 (when/how/output)</w:t>
        <w:br/>
        <w:t>├── scripts/   (可选) ← 可执行脚本</w:t>
        <w:br/>
        <w:t>├── references/ (可选) ← 参考文档/索引</w:t>
        <w:br/>
        <w:t>└── assets/   (可选) ← 模板/图片/数据</w:t>
        <w:br/>
        <w:br/>
        <w:t xml:space="preserve">         ↓</w:t>
        <w:br/>
        <w:t>Agent 调用 Skill 工具</w:t>
        <w:br/>
        <w:t xml:space="preserve">         ↓</w:t>
        <w:br/>
        <w:t>SKILL.md 注入到 Agent 上下文</w:t>
        <w:br/>
        <w:t xml:space="preserve">         ↓</w:t>
        <w:br/>
        <w:t>Agent 按工作流执行（调用其他工具/读文件/输出）</w:t>
      </w:r>
    </w:p>
    <w:p>
      <w:pPr>
        <w:ind w:left="432"/>
      </w:pPr>
      <w:r>
        <w:rPr>
          <w:b/>
          <w:color w:val="059669"/>
        </w:rPr>
        <w:t>💡 关键洞见：Skill = 可复用的工作流文档 + 按需注入的专家知识。它不是工具，不是 prompt，而是一种让 Agent "角色化"的机制。</w:t>
      </w:r>
    </w:p>
    <w:p>
      <w:pPr>
        <w:pStyle w:val="Heading2"/>
      </w:pPr>
      <w:r>
        <w:rPr>
          <w:color w:val="7C3AED"/>
        </w:rPr>
        <w:t>2.2 特殊性：5 类 Skill（识别差异）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C3AED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160"/>
            <w:shd w:fill="7C3AED"/>
          </w:tcPr>
          <w:p>
            <w:r>
              <w:rPr>
                <w:b/>
                <w:color w:val="FFFFFF"/>
              </w:rPr>
              <w:t>核心特征</w:t>
            </w:r>
          </w:p>
        </w:tc>
        <w:tc>
          <w:tcPr>
            <w:tcW w:type="dxa" w:w="2160"/>
            <w:shd w:fill="7C3AED"/>
          </w:tcPr>
          <w:p>
            <w:r>
              <w:rPr>
                <w:b/>
                <w:color w:val="FFFFFF"/>
              </w:rPr>
              <w:t>典型 Skill</w:t>
            </w:r>
          </w:p>
        </w:tc>
        <w:tc>
          <w:tcPr>
            <w:tcW w:type="dxa" w:w="2160"/>
            <w:shd w:fill="7C3AED"/>
          </w:tcPr>
          <w:p>
            <w:r>
              <w:rPr>
                <w:b/>
                <w:color w:val="FFFFFF"/>
              </w:rPr>
              <w:t>加载方式</w:t>
            </w:r>
          </w:p>
        </w:tc>
      </w:tr>
      <w:tr>
        <w:tc>
          <w:tcPr>
            <w:tcW w:type="dxa" w:w="2160"/>
          </w:tcPr>
          <w:p>
            <w:r>
              <w:t>① 教学/方法论类</w:t>
            </w:r>
          </w:p>
        </w:tc>
        <w:tc>
          <w:tcPr>
            <w:tcW w:type="dxa" w:w="2160"/>
          </w:tcPr>
          <w:p>
            <w:r>
              <w:t>封装概念教学、工作流设计方法</w:t>
            </w:r>
          </w:p>
        </w:tc>
        <w:tc>
          <w:tcPr>
            <w:tcW w:type="dxa" w:w="2160"/>
          </w:tcPr>
          <w:p>
            <w:r>
              <w:t>deep-concept-teaching、skill-creator</w:t>
            </w:r>
          </w:p>
        </w:tc>
        <w:tc>
          <w:tcPr>
            <w:tcW w:type="dxa" w:w="2160"/>
          </w:tcPr>
          <w:p>
            <w:r>
              <w:t>用户说"教我X""设计Y"时</w:t>
            </w:r>
          </w:p>
        </w:tc>
      </w:tr>
      <w:tr>
        <w:tc>
          <w:tcPr>
            <w:tcW w:type="dxa" w:w="2160"/>
          </w:tcPr>
          <w:p>
            <w:r>
              <w:t>② 数据查询类</w:t>
            </w:r>
          </w:p>
        </w:tc>
        <w:tc>
          <w:tcPr>
            <w:tcW w:type="dxa" w:w="2160"/>
          </w:tcPr>
          <w:p>
            <w:r>
              <w:t>自然语言 → 结构化数据</w:t>
            </w:r>
          </w:p>
        </w:tc>
        <w:tc>
          <w:tcPr>
            <w:tcW w:type="dxa" w:w="2160"/>
          </w:tcPr>
          <w:p>
            <w:r>
              <w:t>neodata-financial-search、westock-data</w:t>
            </w:r>
          </w:p>
        </w:tc>
        <w:tc>
          <w:tcPr>
            <w:tcW w:type="dxa" w:w="2160"/>
          </w:tcPr>
          <w:p>
            <w:r>
              <w:t>用户问"XX股价""XX数据"时</w:t>
            </w:r>
          </w:p>
        </w:tc>
      </w:tr>
      <w:tr>
        <w:tc>
          <w:tcPr>
            <w:tcW w:type="dxa" w:w="2160"/>
          </w:tcPr>
          <w:p>
            <w:r>
              <w:t>③ 工具执行类</w:t>
            </w:r>
          </w:p>
        </w:tc>
        <w:tc>
          <w:tcPr>
            <w:tcW w:type="dxa" w:w="2160"/>
          </w:tcPr>
          <w:p>
            <w:r>
              <w:t>自动化操作（浏览器/Office/CRM）</w:t>
            </w:r>
          </w:p>
        </w:tc>
        <w:tc>
          <w:tcPr>
            <w:tcW w:type="dxa" w:w="2160"/>
          </w:tcPr>
          <w:p>
            <w:r>
              <w:t>agent-browser、expert-manager</w:t>
            </w:r>
          </w:p>
        </w:tc>
        <w:tc>
          <w:tcPr>
            <w:tcW w:type="dxa" w:w="2160"/>
          </w:tcPr>
          <w:p>
            <w:r>
              <w:t>用户说"打开XX""执行XX"时</w:t>
            </w:r>
          </w:p>
        </w:tc>
      </w:tr>
      <w:tr>
        <w:tc>
          <w:tcPr>
            <w:tcW w:type="dxa" w:w="2160"/>
          </w:tcPr>
          <w:p>
            <w:r>
              <w:t>④ 安装/市场类</w:t>
            </w:r>
          </w:p>
        </w:tc>
        <w:tc>
          <w:tcPr>
            <w:tcW w:type="dxa" w:w="2160"/>
          </w:tcPr>
          <w:p>
            <w:r>
              <w:t>搜索/安装其他 Skill</w:t>
            </w:r>
          </w:p>
        </w:tc>
        <w:tc>
          <w:tcPr>
            <w:tcW w:type="dxa" w:w="2160"/>
          </w:tcPr>
          <w:p>
            <w:r>
              <w:t>find-skills、marketplace-skill-installer</w:t>
            </w:r>
          </w:p>
        </w:tc>
        <w:tc>
          <w:tcPr>
            <w:tcW w:type="dxa" w:w="2160"/>
          </w:tcPr>
          <w:p>
            <w:r>
              <w:t>用户说"装个XX技能"时</w:t>
            </w:r>
          </w:p>
        </w:tc>
      </w:tr>
      <w:tr>
        <w:tc>
          <w:tcPr>
            <w:tcW w:type="dxa" w:w="2160"/>
          </w:tcPr>
          <w:p>
            <w:r>
              <w:t>⑤ 多模态生成类</w:t>
            </w:r>
          </w:p>
        </w:tc>
        <w:tc>
          <w:tcPr>
            <w:tcW w:type="dxa" w:w="2160"/>
          </w:tcPr>
          <w:p>
            <w:r>
              <w:t>图像/视频/3D 生成</w:t>
            </w:r>
          </w:p>
        </w:tc>
        <w:tc>
          <w:tcPr>
            <w:tcW w:type="dxa" w:w="2160"/>
          </w:tcPr>
          <w:p>
            <w:r>
              <w:t>3D模型与视频特效</w:t>
            </w:r>
          </w:p>
        </w:tc>
        <w:tc>
          <w:tcPr>
            <w:tcW w:type="dxa" w:w="2160"/>
          </w:tcPr>
          <w:p>
            <w:r>
              <w:t>用户说"生成XX图"时</w:t>
            </w:r>
          </w:p>
        </w:tc>
      </w:tr>
    </w:tbl>
    <w:p>
      <w:pPr>
        <w:ind w:left="432"/>
      </w:pPr>
      <w:r>
        <w:rPr>
          <w:b/>
          <w:color w:val="059669"/>
        </w:rPr>
        <w:t>▶ 教师提问："如果用户问帮我查一下腾讯的股价，Agent 应该用哪类 Skill？" 答：② 数据查询类。Skill 工具的 description 字段会触发 Agent 自动匹配。</w:t>
      </w:r>
    </w:p>
    <w:p>
      <w:pPr>
        <w:pStyle w:val="Heading2"/>
      </w:pPr>
      <w:r>
        <w:rPr>
          <w:color w:val="7C3AED"/>
        </w:rPr>
        <w:t>2.3 个体性：在真实 Agent 中落地（解剖一个 Skill）</w:t>
      </w:r>
    </w:p>
    <w:p>
      <w:r>
        <w:t>以 deep-concept-teaching 为例（学生已经在用的！）：</w:t>
      </w:r>
    </w:p>
    <w:p>
      <w:pPr>
        <w:ind w:left="432" w:right="432"/>
        <w:shd w:fill="F1F5F9"/>
      </w:pPr>
      <w:r>
        <w:rPr>
          <w:rFonts w:ascii="Consolas" w:hAnsi="Consolas"/>
          <w:color w:val="1E293B"/>
          <w:sz w:val="18"/>
        </w:rPr>
        <w:t>~/.workbuddy/skills/deep-concept-teaching/</w:t>
        <w:br/>
        <w:t>└── SKILL.md    ← 唯一的核心文件</w:t>
        <w:br/>
        <w:t xml:space="preserve">    ├── frontmatter:</w:t>
        <w:br/>
        <w:t xml:space="preserve">    │   ├── name: deep-concept-teaching</w:t>
        <w:br/>
        <w:t xml:space="preserve">    │   ├── description: 概念深度教学技能——基于黑格尔《逻辑学》...</w:t>
        <w:br/>
        <w:t xml:space="preserve">    │   └── triggers: 概念教学 / 概念深度 / 大概念...</w:t>
        <w:br/>
        <w:t xml:space="preserve">    └── 正文:</w:t>
        <w:br/>
        <w:t xml:space="preserve">        ├── 适用场景判定（什么情况下用）</w:t>
        <w:br/>
        <w:t xml:space="preserve">        ├── 工作步骤（4 步：诊断→设计→判断→评估）</w:t>
        <w:br/>
        <w:t xml:space="preserve">        ├── 输出规范（4 部分结构）</w:t>
        <w:br/>
        <w:t xml:space="preserve">        └── 注意事项</w:t>
      </w:r>
    </w:p>
    <w:p>
      <w:pPr>
        <w:ind w:left="432"/>
      </w:pPr>
      <w:r>
        <w:rPr>
          <w:b/>
          <w:color w:val="059669"/>
        </w:rPr>
        <w:t>▶ SKILL.md 的三要素：(1) frontmatter (name/description/triggers) → 决定何时加载；(2) 正文"何时使用" → 决定加载决策；(3) 正文"如何使用" → 决定执行路径。</w:t>
      </w:r>
    </w:p>
    <w:p>
      <w:r>
        <w:br w:type="page"/>
      </w:r>
    </w:p>
    <w:p>
      <w:pPr>
        <w:pStyle w:val="Heading1"/>
      </w:pPr>
      <w:r>
        <w:rPr>
          <w:color w:val="1D4ED8"/>
        </w:rPr>
        <w:t>③ 判断与推理 —— 四层递进训练</w:t>
      </w:r>
    </w:p>
    <w:p>
      <w:pPr>
        <w:pStyle w:val="Heading2"/>
      </w:pPr>
      <w:r>
        <w:rPr>
          <w:color w:val="3B82F6"/>
        </w:rPr>
        <w:t>① 质的判断（这是什么？）</w:t>
      </w:r>
    </w:p>
    <w:p>
      <w:r>
        <w:t>问题：下面哪个是 Skill，哪个不是？</w:t>
      </w:r>
    </w:p>
    <w:p>
      <w:r>
        <w:t>1. ~/.workbuddy/skills/deep-concept-teaching/SKILL.md</w:t>
      </w:r>
    </w:p>
    <w:p>
      <w:r>
        <w:t>2. 一段写在 prompt 里的"请用费曼技巧解释"</w:t>
      </w:r>
    </w:p>
    <w:p>
      <w:r>
        <w:t>3. 一个 MCP server（如 tencent-docs 连接器）</w:t>
      </w:r>
    </w:p>
    <w:p>
      <w:r>
        <w:t>4. 一个 Python 函数 def find_files(): ...</w:t>
      </w:r>
    </w:p>
    <w:p>
      <w:r>
        <w:rPr>
          <w:b/>
          <w:color w:val="059669"/>
        </w:rPr>
        <w:t>✅ 答案：①是 Skill 完整能力包；②不是（仅 prompt 文本）；③不是（MCP 是外部协议）；④不是（函数只是 Skill 内部的零件）。</w:t>
      </w:r>
    </w:p>
    <w:p>
      <w:pPr>
        <w:pStyle w:val="Heading2"/>
      </w:pPr>
      <w:r>
        <w:rPr>
          <w:color w:val="6366F1"/>
        </w:rPr>
        <w:t>② 反思判断（它和相似概念有什么不同？）</w:t>
      </w:r>
    </w:p>
    <w:p>
      <w:r>
        <w:t>对照表：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7C3AED"/>
          </w:tcPr>
          <w:p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1728"/>
            <w:shd w:fill="7C3AED"/>
          </w:tcPr>
          <w:p>
            <w:r>
              <w:rPr>
                <w:b/>
                <w:color w:val="FFFFFF"/>
              </w:rPr>
              <w:t>Skill</w:t>
            </w:r>
          </w:p>
        </w:tc>
        <w:tc>
          <w:tcPr>
            <w:tcW w:type="dxa" w:w="1728"/>
            <w:shd w:fill="7C3AED"/>
          </w:tcPr>
          <w:p>
            <w:r>
              <w:rPr>
                <w:b/>
                <w:color w:val="FFFFFF"/>
              </w:rPr>
              <w:t>MCP 连接器</w:t>
            </w:r>
          </w:p>
        </w:tc>
        <w:tc>
          <w:tcPr>
            <w:tcW w:type="dxa" w:w="1728"/>
            <w:shd w:fill="7C3AED"/>
          </w:tcPr>
          <w:p>
            <w:r>
              <w:rPr>
                <w:b/>
                <w:color w:val="FFFFFF"/>
              </w:rPr>
              <w:t>Tool (工具)</w:t>
            </w:r>
          </w:p>
        </w:tc>
        <w:tc>
          <w:tcPr>
            <w:tcW w:type="dxa" w:w="1728"/>
            <w:shd w:fill="7C3AED"/>
          </w:tcPr>
          <w:p>
            <w:r>
              <w:rPr>
                <w:b/>
                <w:color w:val="FFFFFF"/>
              </w:rPr>
              <w:t>Prompt (提示词)</w:t>
            </w:r>
          </w:p>
        </w:tc>
      </w:tr>
      <w:tr>
        <w:tc>
          <w:tcPr>
            <w:tcW w:type="dxa" w:w="1728"/>
          </w:tcPr>
          <w:p>
            <w:r>
              <w:t>本质</w:t>
            </w:r>
          </w:p>
        </w:tc>
        <w:tc>
          <w:tcPr>
            <w:tcW w:type="dxa" w:w="1728"/>
          </w:tcPr>
          <w:p>
            <w:r>
              <w:t>能力包/工作流</w:t>
            </w:r>
          </w:p>
        </w:tc>
        <w:tc>
          <w:tcPr>
            <w:tcW w:type="dxa" w:w="1728"/>
          </w:tcPr>
          <w:p>
            <w:r>
              <w:t>外部服务协议</w:t>
            </w:r>
          </w:p>
        </w:tc>
        <w:tc>
          <w:tcPr>
            <w:tcW w:type="dxa" w:w="1728"/>
          </w:tcPr>
          <w:p>
            <w:r>
              <w:t>单一动作函数</w:t>
            </w:r>
          </w:p>
        </w:tc>
        <w:tc>
          <w:tcPr>
            <w:tcW w:type="dxa" w:w="1728"/>
          </w:tcPr>
          <w:p>
            <w:r>
              <w:t>文本指令</w:t>
            </w:r>
          </w:p>
        </w:tc>
      </w:tr>
      <w:tr>
        <w:tc>
          <w:tcPr>
            <w:tcW w:type="dxa" w:w="1728"/>
          </w:tcPr>
          <w:p>
            <w:r>
              <w:t>作用域</w:t>
            </w:r>
          </w:p>
        </w:tc>
        <w:tc>
          <w:tcPr>
            <w:tcW w:type="dxa" w:w="1728"/>
          </w:tcPr>
          <w:p>
            <w:r>
              <w:t>Agent 内部</w:t>
            </w:r>
          </w:p>
        </w:tc>
        <w:tc>
          <w:tcPr>
            <w:tcW w:type="dxa" w:w="1728"/>
          </w:tcPr>
          <w:p>
            <w:r>
              <w:t>跨 Agent 通用</w:t>
            </w:r>
          </w:p>
        </w:tc>
        <w:tc>
          <w:tcPr>
            <w:tcW w:type="dxa" w:w="1728"/>
          </w:tcPr>
          <w:p>
            <w:r>
              <w:t>单次调用</w:t>
            </w:r>
          </w:p>
        </w:tc>
        <w:tc>
          <w:tcPr>
            <w:tcW w:type="dxa" w:w="1728"/>
          </w:tcPr>
          <w:p>
            <w:r>
              <w:t>当次对话</w:t>
            </w:r>
          </w:p>
        </w:tc>
      </w:tr>
      <w:tr>
        <w:tc>
          <w:tcPr>
            <w:tcW w:type="dxa" w:w="1728"/>
          </w:tcPr>
          <w:p>
            <w:r>
              <w:t>结构</w:t>
            </w:r>
          </w:p>
        </w:tc>
        <w:tc>
          <w:tcPr>
            <w:tcW w:type="dxa" w:w="1728"/>
          </w:tcPr>
          <w:p>
            <w:r>
              <w:t>SKILL.md + 资源</w:t>
            </w:r>
          </w:p>
        </w:tc>
        <w:tc>
          <w:tcPr>
            <w:tcW w:type="dxa" w:w="1728"/>
          </w:tcPr>
          <w:p>
            <w:r>
              <w:t>server config</w:t>
            </w:r>
          </w:p>
        </w:tc>
        <w:tc>
          <w:tcPr>
            <w:tcW w:type="dxa" w:w="1728"/>
          </w:tcPr>
          <w:p>
            <w:r>
              <w:t>函数签名</w:t>
            </w:r>
          </w:p>
        </w:tc>
        <w:tc>
          <w:tcPr>
            <w:tcW w:type="dxa" w:w="1728"/>
          </w:tcPr>
          <w:p>
            <w:r>
              <w:t>字符串</w:t>
            </w:r>
          </w:p>
        </w:tc>
      </w:tr>
      <w:tr>
        <w:tc>
          <w:tcPr>
            <w:tcW w:type="dxa" w:w="1728"/>
          </w:tcPr>
          <w:p>
            <w:r>
              <w:t>复用性</w:t>
            </w:r>
          </w:p>
        </w:tc>
        <w:tc>
          <w:tcPr>
            <w:tcW w:type="dxa" w:w="1728"/>
          </w:tcPr>
          <w:p>
            <w:r>
              <w:t>高（封装完整工作流）</w:t>
            </w:r>
          </w:p>
        </w:tc>
        <w:tc>
          <w:tcPr>
            <w:tcW w:type="dxa" w:w="1728"/>
          </w:tcPr>
          <w:p>
            <w:r>
              <w:t>中（封装服务）</w:t>
            </w:r>
          </w:p>
        </w:tc>
        <w:tc>
          <w:tcPr>
            <w:tcW w:type="dxa" w:w="1728"/>
          </w:tcPr>
          <w:p>
            <w:r>
              <w:t>低（单点能力）</w:t>
            </w:r>
          </w:p>
        </w:tc>
        <w:tc>
          <w:tcPr>
            <w:tcW w:type="dxa" w:w="1728"/>
          </w:tcPr>
          <w:p>
            <w:r>
              <w:t>低（一次性）</w:t>
            </w:r>
          </w:p>
        </w:tc>
      </w:tr>
      <w:tr>
        <w:tc>
          <w:tcPr>
            <w:tcW w:type="dxa" w:w="1728"/>
          </w:tcPr>
          <w:p>
            <w:r>
              <w:t>示例</w:t>
            </w:r>
          </w:p>
        </w:tc>
        <w:tc>
          <w:tcPr>
            <w:tcW w:type="dxa" w:w="1728"/>
          </w:tcPr>
          <w:p>
            <w:r>
              <w:t>deep-concept-teaching</w:t>
            </w:r>
          </w:p>
        </w:tc>
        <w:tc>
          <w:tcPr>
            <w:tcW w:type="dxa" w:w="1728"/>
          </w:tcPr>
          <w:p>
            <w:r>
              <w:t>tencent-docs</w:t>
            </w:r>
          </w:p>
        </w:tc>
        <w:tc>
          <w:tcPr>
            <w:tcW w:type="dxa" w:w="1728"/>
          </w:tcPr>
          <w:p>
            <w:r>
              <w:t>Read, Bash, WebFetch</w:t>
            </w:r>
          </w:p>
        </w:tc>
        <w:tc>
          <w:tcPr>
            <w:tcW w:type="dxa" w:w="1728"/>
          </w:tcPr>
          <w:p>
            <w:r>
              <w:t>请帮我写一首诗</w:t>
            </w:r>
          </w:p>
        </w:tc>
      </w:tr>
      <w:tr>
        <w:tc>
          <w:tcPr>
            <w:tcW w:type="dxa" w:w="1728"/>
          </w:tcPr>
          <w:p>
            <w:r>
              <w:t>关系</w:t>
            </w:r>
          </w:p>
        </w:tc>
        <w:tc>
          <w:tcPr>
            <w:tcW w:type="dxa" w:w="1728"/>
          </w:tcPr>
          <w:p>
            <w:r>
              <w:t>可调用 Tools/MCP</w:t>
            </w:r>
          </w:p>
        </w:tc>
        <w:tc>
          <w:tcPr>
            <w:tcW w:type="dxa" w:w="1728"/>
          </w:tcPr>
          <w:p>
            <w:r>
              <w:t>通过 Tool 调用</w:t>
            </w:r>
          </w:p>
        </w:tc>
        <w:tc>
          <w:tcPr>
            <w:tcW w:type="dxa" w:w="1728"/>
          </w:tcPr>
          <w:p>
            <w:r>
              <w:t>原子能力</w:t>
            </w:r>
          </w:p>
        </w:tc>
        <w:tc>
          <w:tcPr>
            <w:tcW w:type="dxa" w:w="1728"/>
          </w:tcPr>
          <w:p>
            <w:r>
              <w:t>Skill 的输入之一</w:t>
            </w:r>
          </w:p>
        </w:tc>
      </w:tr>
    </w:tbl>
    <w:p>
      <w:r>
        <w:t>关键洞见：</w:t>
      </w:r>
    </w:p>
    <w:p>
      <w:r>
        <w:t>• Skill ⊃ Tool：Skill 内部会调用多个 Tool</w:t>
      </w:r>
    </w:p>
    <w:p>
      <w:r>
        <w:t>• Skill ⊥ MCP：MCP 是另一种能力来源（外部服务），Skill 可选择性地通过 Tool 调用 MCP</w:t>
      </w:r>
    </w:p>
    <w:p>
      <w:r>
        <w:t>• Skill ⊃ Prompt：Skill 包含 prompt 设计，但远不止 prompt</w:t>
      </w:r>
    </w:p>
    <w:p>
      <w:pPr>
        <w:pStyle w:val="Heading2"/>
      </w:pPr>
      <w:r>
        <w:rPr>
          <w:color w:val="8B5CF6"/>
        </w:rPr>
        <w:t>③ 必然判断（为什么会这样设计？）</w:t>
      </w:r>
    </w:p>
    <w:p>
      <w:r>
        <w:t>问题：为什么 Skill 设计核心是 SKILL.md 这个 Markdown 文件，而不是可执行代码？</w:t>
      </w:r>
    </w:p>
    <w:p>
      <w:r>
        <w:t>三层原因：</w:t>
      </w:r>
    </w:p>
    <w:p>
      <w:r>
        <w:t>1. 上下文注入原理：LLM Agent 是基于上下文的——SKILL.md 注入上下文后，Agent 才能"读懂"工作流；纯代码 Agent 看不到。</w:t>
      </w:r>
    </w:p>
    <w:p>
      <w:r>
        <w:t>2. 可读性优先：Markdown 是人类与 LLM 都能理解的格式。Agent 需要先"读懂"才能"执行"，不能像人一样只看代码注释。</w:t>
      </w:r>
    </w:p>
    <w:p>
      <w:r>
        <w:t>3. 决策灵活性：工作流里往往有"判断分支"——Agent 需要根据上下文决定走哪条路，纯代码无法承担决策（只能脚本化执行）。</w:t>
      </w:r>
    </w:p>
    <w:p>
      <w:pPr>
        <w:ind w:left="432"/>
      </w:pPr>
      <w:r>
        <w:rPr>
          <w:b/>
          <w:color w:val="D97706"/>
        </w:rPr>
        <w:t>⚠ 反例：如果是纯脚本（如一段 Python），Agent 只能"执行它"，不能"理解它"；遇到需要判断的场景就卡住。SKILL.md 让 Agent 既看得见又能执行。</w:t>
      </w:r>
    </w:p>
    <w:p>
      <w:pPr>
        <w:pStyle w:val="Heading2"/>
      </w:pPr>
      <w:r>
        <w:rPr>
          <w:color w:val="EC4899"/>
        </w:rPr>
        <w:t>④ 概念判断（如何应用与设计？）</w:t>
      </w:r>
    </w:p>
    <w:p>
      <w:r>
        <w:t>任务：判断下列场景是否应该创建一个 Skill，以及为什么。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是否创建 Skill</w:t>
            </w:r>
          </w:p>
        </w:tc>
        <w:tc>
          <w:tcPr>
            <w:tcW w:type="dxa" w:w="2880"/>
            <w:shd w:fill="7C3AED"/>
          </w:tcPr>
          <w:p>
            <w:r>
              <w:rPr>
                <w:b/>
                <w:color w:val="FFFFFF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t>1. 一次性翻译一篇文档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单次任务，无需封装为可复用能力</w:t>
            </w:r>
          </w:p>
        </w:tc>
      </w:tr>
      <w:tr>
        <w:tc>
          <w:tcPr>
            <w:tcW w:type="dxa" w:w="2880"/>
          </w:tcPr>
          <w:p>
            <w:r>
              <w:t>2. 每月自动生成竞品分析报告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周期性任务，工作流固定，适合封装</w:t>
            </w:r>
          </w:p>
        </w:tc>
      </w:tr>
      <w:tr>
        <w:tc>
          <w:tcPr>
            <w:tcW w:type="dxa" w:w="2880"/>
          </w:tcPr>
          <w:p>
            <w:r>
              <w:t>3. 每天根据股价生成交易信号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重复执行 + 多步骤决策，Skill 可降低使用门槛</w:t>
            </w:r>
          </w:p>
        </w:tc>
      </w:tr>
      <w:tr>
        <w:tc>
          <w:tcPr>
            <w:tcW w:type="dxa" w:w="2880"/>
          </w:tcPr>
          <w:p>
            <w:r>
              <w:t>4. 临时调试一段代码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临时任务，没有复用价值</w:t>
            </w:r>
          </w:p>
        </w:tc>
      </w:tr>
      <w:tr>
        <w:tc>
          <w:tcPr>
            <w:tcW w:type="dxa" w:w="2880"/>
          </w:tcPr>
          <w:p>
            <w:r>
              <w:t>5. 公司内部"周报生成器"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多人/多次复用，需要统一规范</w:t>
            </w:r>
          </w:p>
        </w:tc>
      </w:tr>
    </w:tbl>
    <w:p>
      <w:r>
        <w:t>Skill 创建决策清单：</w:t>
      </w:r>
    </w:p>
    <w:p>
      <w:r>
        <w:t>☐ 任务是重复性的（≥3 次/月）</w:t>
      </w:r>
    </w:p>
    <w:p>
      <w:r>
        <w:t>☐ 工作流是多步骤的（≥3 个工具调用）</w:t>
      </w:r>
    </w:p>
    <w:p>
      <w:r>
        <w:t>☐ 流程是稳定的（不会每周变）</w:t>
      </w:r>
    </w:p>
    <w:p>
      <w:r>
        <w:t>☐ 团队/个人都需要（不只是个人一次性）</w:t>
      </w:r>
    </w:p>
    <w:p>
      <w:r>
        <w:t>☐ SKILL.md 能写清楚（如果不能用 Markdown 表达，就不该是 Skill）</w:t>
      </w:r>
    </w:p>
    <w:p>
      <w:pPr>
        <w:ind w:left="432"/>
      </w:pPr>
      <w:r>
        <w:rPr>
          <w:b/>
          <w:color w:val="059669"/>
        </w:rPr>
        <w:t>💡 何时不该用 Skill：临时任务、单步任务、变化快的任务——直接用普通工具调用更高效。</w:t>
      </w:r>
    </w:p>
    <w:p>
      <w:r>
        <w:br w:type="page"/>
      </w:r>
    </w:p>
    <w:p>
      <w:pPr>
        <w:pStyle w:val="Heading1"/>
      </w:pPr>
      <w:r>
        <w:rPr>
          <w:color w:val="1D4ED8"/>
        </w:rPr>
        <w:t>④ 评估工具</w:t>
      </w:r>
    </w:p>
    <w:p>
      <w:pPr>
        <w:pStyle w:val="Heading2"/>
      </w:pPr>
      <w:r>
        <w:rPr>
          <w:color w:val="7C3AED"/>
        </w:rPr>
        <w:t>4.1 教师备课自检清单</w:t>
      </w:r>
    </w:p>
    <w:p>
      <w:r>
        <w:t>我能用一句话说出 Skill 的统一定义</w:t>
      </w:r>
    </w:p>
    <w:p>
      <w:r>
        <w:t>我能列出 Skill 目录的 4 种文件类型</w:t>
      </w:r>
    </w:p>
    <w:p>
      <w:r>
        <w:t>我能区分 Skill / MCP / Tool / Prompt 四种概念</w:t>
      </w:r>
    </w:p>
    <w:p>
      <w:r>
        <w:t>我能解释"为什么 SKILL.md 是 Skill 的核心"</w:t>
      </w:r>
    </w:p>
    <w:p>
      <w:r>
        <w:t>我能描述 Skill 的加载与执行机制</w:t>
      </w:r>
    </w:p>
    <w:p>
      <w:r>
        <w:t>我能为一个真实场景判断"该不该创建 Skill"</w:t>
      </w:r>
    </w:p>
    <w:p>
      <w:r>
        <w:t>我能写出合格的 SKILL.md frontmatter</w:t>
      </w:r>
    </w:p>
    <w:p>
      <w:pPr>
        <w:pStyle w:val="Heading2"/>
      </w:pPr>
      <w:r>
        <w:rPr>
          <w:color w:val="7C3AED"/>
        </w:rPr>
        <w:t>4.2 学生自评表</w:t>
      </w:r>
    </w:p>
    <w:p>
      <w:r>
        <w:t>（请勾选最符合你当前水平的格子）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7C3AED"/>
          </w:tcPr>
          <w:p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1728"/>
            <w:shd w:fill="7C3AED"/>
          </w:tcPr>
          <w:p>
            <w:r>
              <w:rPr>
                <w:b/>
                <w:color w:val="FFFFFF"/>
              </w:rPr>
              <w:t>完全不懂</w:t>
            </w:r>
          </w:p>
        </w:tc>
        <w:tc>
          <w:tcPr>
            <w:tcW w:type="dxa" w:w="1728"/>
            <w:shd w:fill="7C3AED"/>
          </w:tcPr>
          <w:p>
            <w:r>
              <w:rPr>
                <w:b/>
                <w:color w:val="FFFFFF"/>
              </w:rPr>
              <w:t>听说过</w:t>
            </w:r>
          </w:p>
        </w:tc>
        <w:tc>
          <w:tcPr>
            <w:tcW w:type="dxa" w:w="1728"/>
            <w:shd w:fill="7C3AED"/>
          </w:tcPr>
          <w:p>
            <w:r>
              <w:rPr>
                <w:b/>
                <w:color w:val="FFFFFF"/>
              </w:rPr>
              <w:t>能解释</w:t>
            </w:r>
          </w:p>
        </w:tc>
        <w:tc>
          <w:tcPr>
            <w:tcW w:type="dxa" w:w="1728"/>
            <w:shd w:fill="7C3AED"/>
          </w:tcPr>
          <w:p>
            <w:r>
              <w:rPr>
                <w:b/>
                <w:color w:val="FFFFFF"/>
              </w:rPr>
              <w:t>能应用</w:t>
            </w:r>
          </w:p>
        </w:tc>
      </w:tr>
      <w:tr>
        <w:tc>
          <w:tcPr>
            <w:tcW w:type="dxa" w:w="1728"/>
          </w:tcPr>
          <w:p>
            <w:r>
              <w:t>1. Skill 的统一定义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2. Skill 目录的 4 种文件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3. Skill vs MCP vs Tool vs Prompt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4. SKILL.md 三要素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5. Skill 加载机制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6. User-level vs Project-level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7. 何时该创建 Skill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  <w:tr>
        <w:tc>
          <w:tcPr>
            <w:tcW w:type="dxa" w:w="1728"/>
          </w:tcPr>
          <w:p>
            <w:r>
              <w:t>8. 写出一个最小可用 SKILL.md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  <w:tc>
          <w:tcPr>
            <w:tcW w:type="dxa" w:w="1728"/>
          </w:tcPr>
          <w:p>
            <w:r>
              <w:t>□</w:t>
            </w:r>
          </w:p>
        </w:tc>
      </w:tr>
    </w:tbl>
    <w:p>
      <w:r>
        <w:rPr>
          <w:color w:val="64748B"/>
        </w:rPr>
        <w:t>全部 ≥ "能解释" 即达标，"能应用" ≥ 6 项即优秀。</w:t>
      </w:r>
    </w:p>
    <w:p>
      <w:pPr>
        <w:pStyle w:val="Heading2"/>
      </w:pPr>
      <w:r>
        <w:rPr>
          <w:color w:val="7C3AED"/>
        </w:rPr>
        <w:t>4.3 DeepSeek 辅助 Prompt</w:t>
      </w:r>
    </w:p>
    <w:p>
      <w:r>
        <w:rPr>
          <w:b/>
        </w:rPr>
        <w:t>【学生自查 Prompt】</w:t>
      </w:r>
    </w:p>
    <w:p>
      <w:pPr>
        <w:ind w:left="432" w:right="432"/>
        <w:shd w:fill="F1F5F9"/>
      </w:pPr>
      <w:r>
        <w:rPr>
          <w:rFonts w:ascii="Consolas" w:hAnsi="Consolas"/>
          <w:color w:val="1E293B"/>
          <w:sz w:val="18"/>
        </w:rPr>
        <w:t>我正在学习"Skill"这个概念（指 AI Agent 中的能力包）。请按以下结构帮我自查：</w:t>
        <w:br/>
        <w:br/>
        <w:t>1. 用一句话定义"Skill"，不超过 30 字</w:t>
        <w:br/>
        <w:t>2. 列出 Skill 目录的 4 种文件类型及其作用</w:t>
        <w:br/>
        <w:t>3. 区分 Skill / MCP / Tool / Prompt 四种概念（用对照表）</w:t>
        <w:br/>
        <w:t>4. 解释为什么 Skill 设计核心是 SKILL.md</w:t>
        <w:br/>
        <w:t>5. 设计一个"每周自动生成竞品报告"的 Skill 草图（包含 frontmatter、3 个核心步骤、输出格式）</w:t>
        <w:br/>
        <w:br/>
        <w:t>我会给你我的回答，请你打分（0-10）并指出"影子理解"。</w:t>
      </w:r>
    </w:p>
    <w:p>
      <w:r>
        <w:rPr>
          <w:b/>
        </w:rPr>
        <w:t>【教师备课 Prompt】</w:t>
      </w:r>
    </w:p>
    <w:p>
      <w:pPr>
        <w:ind w:left="432" w:right="432"/>
        <w:shd w:fill="F1F5F9"/>
      </w:pPr>
      <w:r>
        <w:rPr>
          <w:rFonts w:ascii="Consolas" w:hAnsi="Consolas"/>
          <w:color w:val="1E293B"/>
          <w:sz w:val="18"/>
        </w:rPr>
        <w:t>我要给学生讲"Skill"概念（学段：AI Agent 入门工程师，1 课时 45 分钟）。</w:t>
        <w:br/>
        <w:br/>
        <w:t>请帮我设计：</w:t>
        <w:br/>
        <w:t>1. 一个 5 分钟的导入故事（用"菜谱"或"乐高积木"的隐喻）</w:t>
        <w:br/>
        <w:t>2. 3 个递进式课堂提问（从定义 → 区分 → 设计）</w:t>
        <w:br/>
        <w:t>3. 1 个分组任务（4 人小组，30 分钟）：为一个真实场景设计 Skill 目录结构</w:t>
        <w:br/>
        <w:t>4. 1 道课后思考题：评估"是否值得把现有 prompt 升级为 Skill"的标准</w:t>
        <w:br/>
        <w:br/>
        <w:t>要求：贴合"黑格尔概念论"——让学生先识别"影子理解"（特别是把 Skill 当成 Prompt 的误区），再突破，最后能独立设计一个 Skill。</w:t>
      </w:r>
    </w:p>
    <w:p>
      <w:r>
        <w:br w:type="page"/>
      </w:r>
    </w:p>
    <w:p>
      <w:pPr>
        <w:pStyle w:val="Heading1"/>
      </w:pPr>
      <w:r>
        <w:rPr>
          <w:color w:val="1D4ED8"/>
        </w:rPr>
        <w:t>⑤ 核心教学观点</w:t>
      </w:r>
    </w:p>
    <w:p>
      <w:r>
        <w:rPr>
          <w:b/>
          <w:color w:val="92400E"/>
          <w:sz w:val="26"/>
        </w:rPr>
        <w:t>"Skill"不是工具、不是命令、不是 prompt，而是 AI Agent 的"能力包"——以 SKILL.md 为核心，按需注入上下文，把特定领域的工作流封装为可复用的"专家大脑"。Skill ⊃ Tool、Skill ⊥ MCP、Skill ⊃ Prompt。</w:t>
      </w:r>
    </w:p>
    <w:p/>
    <w:p>
      <w:r>
        <w:rPr>
          <w:color w:val="64748B"/>
        </w:rPr>
        <w:t>教学反思：本方案刻意选了"Skill"这个自指的概念——学生正在使用的工具本身。教学关键突破点是：让学生打开自己电脑上的 ~/.workbuddy/skills/ 目录，亲眼看 SKILL.md 长什么样。这比任何抽象讲解都有效。建议第一节课做"解剖 Skill 目录"实验，第二节课做"为自己的任务设计 Skill"任务。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