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DB8" w:rsidRDefault="008F3DB8" w:rsidP="008F3DB8">
      <w:pPr>
        <w:bidi/>
      </w:pPr>
      <w:bookmarkStart w:id="0" w:name="_GoBack"/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—با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**retrieval </w:t>
      </w:r>
      <w:r>
        <w:rPr>
          <w:rFonts w:cs="Arial"/>
          <w:rtl/>
        </w:rPr>
        <w:t>مرحله دوم** 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 اتکا به متن مستند، اسکلت</w:t>
      </w:r>
      <w:r>
        <w:t xml:space="preserve"> «Master Source Document» </w:t>
      </w:r>
      <w:r>
        <w:rPr>
          <w:rFonts w:cs="Arial"/>
          <w:rtl/>
        </w:rPr>
        <w:t>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قابل‌استناد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در ادامه،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t xml:space="preserve">** (Synthesized Blueprint)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rPr>
          <w:rFonts w:cs="Arial"/>
          <w:rtl/>
        </w:rPr>
        <w:t xml:space="preserve"> که بعداً به‌عنوان فصل‌بند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 BCGSP — Master Intelligence Blueprint (</w:t>
      </w:r>
      <w:r>
        <w:rPr>
          <w:rFonts w:cs="Arial"/>
          <w:rtl/>
        </w:rPr>
        <w:t>اسکلت مرجع نسخه 0.1</w:t>
      </w:r>
      <w:r>
        <w:t>)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1)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پلتفرم و مقصد نها</w:t>
      </w:r>
      <w:r>
        <w:rPr>
          <w:rFonts w:cs="Arial" w:hint="cs"/>
          <w:rtl/>
        </w:rPr>
        <w:t>یی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قرار است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MVP </w:t>
      </w:r>
      <w:r>
        <w:rPr>
          <w:rFonts w:cs="Arial"/>
          <w:rtl/>
        </w:rPr>
        <w:t>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AI»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کند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چگونه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با چه 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MVP </w:t>
      </w:r>
      <w:r>
        <w:rPr>
          <w:rFonts w:cs="Arial"/>
          <w:rtl/>
        </w:rPr>
        <w:t>چگونه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تا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2)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کلان: 5</w:t>
      </w:r>
      <w:r>
        <w:t>-Layer Architecture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 xml:space="preserve">:  </w:t>
      </w:r>
    </w:p>
    <w:p w:rsidR="008F3DB8" w:rsidRDefault="008F3DB8" w:rsidP="008F3DB8">
      <w:pPr>
        <w:bidi/>
      </w:pPr>
      <w:r>
        <w:t xml:space="preserve">1) **Experience Layer**  </w:t>
      </w:r>
    </w:p>
    <w:p w:rsidR="008F3DB8" w:rsidRDefault="008F3DB8" w:rsidP="008F3DB8">
      <w:pPr>
        <w:bidi/>
      </w:pPr>
      <w:r>
        <w:t xml:space="preserve">2) **Application Layer**  </w:t>
      </w:r>
    </w:p>
    <w:p w:rsidR="008F3DB8" w:rsidRDefault="008F3DB8" w:rsidP="008F3DB8">
      <w:pPr>
        <w:bidi/>
      </w:pPr>
      <w:r>
        <w:t xml:space="preserve">3) **Strategic Intelligence Layer**  </w:t>
      </w:r>
    </w:p>
    <w:p w:rsidR="008F3DB8" w:rsidRDefault="008F3DB8" w:rsidP="008F3DB8">
      <w:pPr>
        <w:bidi/>
      </w:pPr>
      <w:r>
        <w:t xml:space="preserve">4) **Data &amp; Knowledge Layer**  </w:t>
      </w:r>
    </w:p>
    <w:p w:rsidR="008F3DB8" w:rsidRDefault="008F3DB8" w:rsidP="008F3DB8">
      <w:pPr>
        <w:bidi/>
      </w:pPr>
      <w:r>
        <w:t xml:space="preserve">5) **Infrastructure Layer**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2.1 Experience Layer (</w:t>
      </w:r>
      <w:r>
        <w:rPr>
          <w:rFonts w:cs="Arial"/>
          <w:rtl/>
        </w:rPr>
        <w:t>آنچه کاربر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)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UX:</w:t>
      </w:r>
    </w:p>
    <w:p w:rsidR="008F3DB8" w:rsidRDefault="008F3DB8" w:rsidP="008F3DB8">
      <w:pPr>
        <w:bidi/>
      </w:pPr>
      <w:r>
        <w:t xml:space="preserve">- **SME Dashboard**: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Strategic Score</w:t>
      </w:r>
      <w:r>
        <w:rPr>
          <w:rFonts w:cs="Arial"/>
          <w:rtl/>
        </w:rPr>
        <w:t xml:space="preserve">، </w:t>
      </w:r>
      <w:r>
        <w:t>Problem Map</w:t>
      </w:r>
      <w:r>
        <w:rPr>
          <w:rFonts w:cs="Arial"/>
          <w:rtl/>
        </w:rPr>
        <w:t xml:space="preserve">، </w:t>
      </w:r>
      <w:r>
        <w:t>Growth Opportunities</w:t>
      </w:r>
      <w:r>
        <w:rPr>
          <w:rFonts w:cs="Arial"/>
          <w:rtl/>
        </w:rPr>
        <w:t xml:space="preserve">، </w:t>
      </w:r>
      <w:r>
        <w:t xml:space="preserve">Strategic Roadmap  </w:t>
      </w:r>
    </w:p>
    <w:p w:rsidR="008F3DB8" w:rsidRDefault="008F3DB8" w:rsidP="008F3DB8">
      <w:pPr>
        <w:bidi/>
      </w:pPr>
      <w:r>
        <w:t xml:space="preserve">- **Strategic Diagnostic Interface**: </w:t>
      </w:r>
      <w:r>
        <w:rPr>
          <w:rFonts w:cs="Arial"/>
          <w:rtl/>
        </w:rPr>
        <w:t>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(پرسشنامه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/تحل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کسب‌وکار/بازار/عمل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)</w:t>
      </w:r>
      <w:r>
        <w:t xml:space="preserve">  </w:t>
      </w:r>
    </w:p>
    <w:p w:rsidR="008F3DB8" w:rsidRDefault="008F3DB8" w:rsidP="008F3DB8">
      <w:pPr>
        <w:bidi/>
      </w:pPr>
      <w:r>
        <w:t xml:space="preserve">- **Strategy Simulation UI**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2.2 Application Layer (</w:t>
      </w:r>
      <w:r>
        <w:rPr>
          <w:rFonts w:cs="Arial"/>
          <w:rtl/>
        </w:rPr>
        <w:t>منطق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>)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حاً</w:t>
      </w:r>
      <w:r>
        <w:rPr>
          <w:rFonts w:cs="Arial"/>
          <w:rtl/>
        </w:rPr>
        <w:t xml:space="preserve"> ذکرشده</w:t>
      </w:r>
      <w:r>
        <w:t>:</w:t>
      </w:r>
    </w:p>
    <w:p w:rsidR="008F3DB8" w:rsidRDefault="008F3DB8" w:rsidP="008F3DB8">
      <w:pPr>
        <w:bidi/>
      </w:pPr>
      <w:r>
        <w:t xml:space="preserve">- **Diagnostic Service**: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پاسخ‌ها و محاسبه</w:t>
      </w:r>
      <w:r>
        <w:t xml:space="preserve"> Strategic Scores  </w:t>
      </w:r>
    </w:p>
    <w:p w:rsidR="008F3DB8" w:rsidRDefault="008F3DB8" w:rsidP="008F3DB8">
      <w:pPr>
        <w:bidi/>
      </w:pPr>
      <w:r>
        <w:t xml:space="preserve">- **Recommendation Service**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ص3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2.3 Strategic Intelligence Layer (</w:t>
      </w:r>
      <w:r>
        <w:rPr>
          <w:rFonts w:cs="Arial"/>
          <w:rtl/>
        </w:rPr>
        <w:t>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>)</w:t>
      </w:r>
    </w:p>
    <w:p w:rsidR="008F3DB8" w:rsidRDefault="008F3DB8" w:rsidP="008F3DB8">
      <w:pPr>
        <w:bidi/>
      </w:pPr>
      <w:r>
        <w:t xml:space="preserve">- **Diagnostic Scoring Engine** </w:t>
      </w:r>
      <w:r>
        <w:rPr>
          <w:rFonts w:cs="Arial"/>
          <w:rtl/>
        </w:rPr>
        <w:t>با مدل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t xml:space="preserve">**: Strategy, Market, Product, Operations, Finance, Growth, Technology, Organization  </w:t>
      </w:r>
    </w:p>
    <w:p w:rsidR="008F3DB8" w:rsidRDefault="008F3DB8" w:rsidP="008F3DB8">
      <w:pPr>
        <w:bidi/>
      </w:pPr>
      <w:r>
        <w:t xml:space="preserve">- **Strategy Pattern Engine**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 الگوها</w:t>
      </w:r>
      <w:r>
        <w:t xml:space="preserve">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ص6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3) MVP </w:t>
      </w:r>
      <w:r>
        <w:rPr>
          <w:rFonts w:cs="Arial"/>
          <w:rtl/>
        </w:rPr>
        <w:t>و نقشه راه توسعه</w:t>
      </w:r>
    </w:p>
    <w:p w:rsidR="008F3DB8" w:rsidRDefault="008F3DB8" w:rsidP="008F3DB8">
      <w:pPr>
        <w:bidi/>
      </w:pPr>
      <w:r>
        <w:t>### 3.1 MVP (</w:t>
      </w:r>
      <w:r>
        <w:rPr>
          <w:rFonts w:cs="Arial"/>
          <w:rtl/>
        </w:rPr>
        <w:t>لانچ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)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t xml:space="preserve"> MVP:</w:t>
      </w:r>
    </w:p>
    <w:p w:rsidR="008F3DB8" w:rsidRDefault="008F3DB8" w:rsidP="008F3DB8">
      <w:pPr>
        <w:bidi/>
      </w:pPr>
      <w:r>
        <w:t>- Strategic Diagnostic</w:t>
      </w:r>
    </w:p>
    <w:p w:rsidR="008F3DB8" w:rsidRDefault="008F3DB8" w:rsidP="008F3DB8">
      <w:pPr>
        <w:bidi/>
      </w:pPr>
      <w:r>
        <w:t>- Strategy Score</w:t>
      </w:r>
    </w:p>
    <w:p w:rsidR="008F3DB8" w:rsidRDefault="008F3DB8" w:rsidP="008F3DB8">
      <w:pPr>
        <w:bidi/>
      </w:pPr>
      <w:r>
        <w:t>- Problem Detection</w:t>
      </w:r>
    </w:p>
    <w:p w:rsidR="008F3DB8" w:rsidRDefault="008F3DB8" w:rsidP="008F3DB8">
      <w:pPr>
        <w:bidi/>
      </w:pPr>
      <w:r>
        <w:t>- Strategy Recommendation</w:t>
      </w:r>
    </w:p>
    <w:p w:rsidR="008F3DB8" w:rsidRDefault="008F3DB8" w:rsidP="008F3DB8">
      <w:pPr>
        <w:bidi/>
      </w:pPr>
      <w:r>
        <w:t>- Basic Roadmap</w:t>
      </w:r>
    </w:p>
    <w:p w:rsidR="008F3DB8" w:rsidRDefault="008F3DB8" w:rsidP="008F3DB8">
      <w:pPr>
        <w:bidi/>
      </w:pPr>
      <w:r>
        <w:t xml:space="preserve">- Dashboard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ص10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rPr>
          <w:rFonts w:cs="Arial" w:hint="eastAsia"/>
          <w:rtl/>
        </w:rPr>
        <w:t>در</w:t>
      </w:r>
      <w:r>
        <w:t xml:space="preserve"> MVP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بعد)</w:t>
      </w:r>
      <w:r>
        <w:t>:</w:t>
      </w:r>
    </w:p>
    <w:p w:rsidR="008F3DB8" w:rsidRDefault="008F3DB8" w:rsidP="008F3DB8">
      <w:pPr>
        <w:bidi/>
      </w:pPr>
      <w:r>
        <w:t xml:space="preserve">- Simulation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</w:p>
    <w:p w:rsidR="008F3DB8" w:rsidRDefault="008F3DB8" w:rsidP="008F3DB8">
      <w:pPr>
        <w:bidi/>
      </w:pPr>
      <w:r>
        <w:t xml:space="preserve">- AI reasoning </w:t>
      </w:r>
      <w:r>
        <w:rPr>
          <w:rFonts w:cs="Arial"/>
          <w:rtl/>
        </w:rPr>
        <w:t>کامل</w:t>
      </w:r>
    </w:p>
    <w:p w:rsidR="008F3DB8" w:rsidRDefault="008F3DB8" w:rsidP="008F3DB8">
      <w:pPr>
        <w:bidi/>
      </w:pPr>
      <w:r>
        <w:lastRenderedPageBreak/>
        <w:t xml:space="preserve">- investment marketplace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ص10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3.2 </w:t>
      </w:r>
      <w:r>
        <w:rPr>
          <w:rFonts w:cs="Arial"/>
          <w:rtl/>
        </w:rPr>
        <w:t>فازبند</w:t>
      </w:r>
      <w:r>
        <w:rPr>
          <w:rFonts w:cs="Arial" w:hint="cs"/>
          <w:rtl/>
        </w:rPr>
        <w:t>ی</w:t>
      </w:r>
    </w:p>
    <w:p w:rsidR="008F3DB8" w:rsidRDefault="008F3DB8" w:rsidP="008F3DB8">
      <w:pPr>
        <w:bidi/>
      </w:pPr>
      <w:r>
        <w:t xml:space="preserve">- **Phase 1 — MVP (3–4 </w:t>
      </w:r>
      <w:r>
        <w:rPr>
          <w:rFonts w:cs="Arial"/>
          <w:rtl/>
        </w:rPr>
        <w:t>ماه</w:t>
      </w:r>
      <w:proofErr w:type="gramStart"/>
      <w:r>
        <w:t>):*</w:t>
      </w:r>
      <w:proofErr w:type="gramEnd"/>
      <w:r>
        <w:t xml:space="preserve">* Diagnostic Engine, Recommendation Engine, Dashboard </w:t>
      </w:r>
      <w:r>
        <w:rPr>
          <w:rFonts w:cs="Arial"/>
          <w:rtl/>
        </w:rPr>
        <w:t>با هدف</w:t>
      </w:r>
      <w:r>
        <w:t xml:space="preserve"> **First 100 companies**  </w:t>
      </w:r>
    </w:p>
    <w:p w:rsidR="008F3DB8" w:rsidRDefault="008F3DB8" w:rsidP="008F3DB8">
      <w:pPr>
        <w:bidi/>
      </w:pPr>
      <w:r>
        <w:t xml:space="preserve">- **Phase 2 — Intelligence (6 </w:t>
      </w:r>
      <w:r>
        <w:rPr>
          <w:rFonts w:cs="Arial"/>
          <w:rtl/>
        </w:rPr>
        <w:t>ماه</w:t>
      </w:r>
      <w:proofErr w:type="gramStart"/>
      <w:r>
        <w:t>):*</w:t>
      </w:r>
      <w:proofErr w:type="gramEnd"/>
      <w:r>
        <w:t xml:space="preserve">* Knowledge Graph, Simulation Engine, AI Reasoning  </w:t>
      </w:r>
    </w:p>
    <w:p w:rsidR="008F3DB8" w:rsidRDefault="008F3DB8" w:rsidP="008F3DB8">
      <w:pPr>
        <w:bidi/>
      </w:pPr>
      <w:r>
        <w:t xml:space="preserve">- **Phase 3 — Platform (12 </w:t>
      </w:r>
      <w:proofErr w:type="gramStart"/>
      <w:r>
        <w:rPr>
          <w:rFonts w:cs="Arial"/>
          <w:rtl/>
        </w:rPr>
        <w:t>ماه</w:t>
      </w:r>
      <w:r>
        <w:t>)*</w:t>
      </w:r>
      <w:proofErr w:type="gramEnd"/>
      <w:r>
        <w:t xml:space="preserve">*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*BCGSP Implementation Blueprint*, </w:t>
      </w:r>
      <w:r>
        <w:rPr>
          <w:rFonts w:cs="Arial"/>
          <w:rtl/>
        </w:rPr>
        <w:t>ص10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4) </w:t>
      </w:r>
      <w:r>
        <w:rPr>
          <w:rFonts w:cs="Arial"/>
          <w:rtl/>
        </w:rPr>
        <w:t>موتور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Reasoning Engine)</w:t>
      </w:r>
    </w:p>
    <w:p w:rsidR="008F3DB8" w:rsidRDefault="008F3DB8" w:rsidP="008F3DB8">
      <w:pPr>
        <w:bidi/>
      </w:pPr>
      <w:r>
        <w:t xml:space="preserve">### 4.1 </w:t>
      </w:r>
      <w:r>
        <w:rPr>
          <w:rFonts w:cs="Arial"/>
          <w:rtl/>
        </w:rPr>
        <w:t>نقش در زنج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ارزش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/نقشه راه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کارکردها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کشف علل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trade-off </w:t>
      </w:r>
      <w:r>
        <w:rPr>
          <w:rFonts w:cs="Arial"/>
          <w:rtl/>
        </w:rPr>
        <w:t>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</w:t>
      </w:r>
      <w:r>
        <w:rPr>
          <w:rFonts w:cs="Arial"/>
          <w:rtl/>
        </w:rPr>
        <w:t>دارد (مشابه «مشاور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تال»</w:t>
      </w:r>
      <w:r>
        <w:rPr>
          <w:rFonts w:cs="Arial"/>
          <w:rtl/>
        </w:rPr>
        <w:t>)</w:t>
      </w:r>
      <w:r>
        <w:t xml:space="preserve">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*AI Strategic Reasoning Engine*,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4.2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ماژولار (6 ماژول)</w:t>
      </w:r>
    </w:p>
    <w:p w:rsidR="008F3DB8" w:rsidRDefault="008F3DB8" w:rsidP="008F3DB8">
      <w:pPr>
        <w:bidi/>
      </w:pPr>
      <w:r>
        <w:t xml:space="preserve">1) Diagnostic Interpreter  </w:t>
      </w:r>
    </w:p>
    <w:p w:rsidR="008F3DB8" w:rsidRDefault="008F3DB8" w:rsidP="008F3DB8">
      <w:pPr>
        <w:bidi/>
      </w:pPr>
      <w:r>
        <w:t xml:space="preserve">2) Strategic Context Builder  </w:t>
      </w:r>
    </w:p>
    <w:p w:rsidR="008F3DB8" w:rsidRDefault="008F3DB8" w:rsidP="008F3DB8">
      <w:pPr>
        <w:bidi/>
      </w:pPr>
      <w:r>
        <w:t xml:space="preserve">3) Hypothesis Generator  </w:t>
      </w:r>
    </w:p>
    <w:p w:rsidR="008F3DB8" w:rsidRDefault="008F3DB8" w:rsidP="008F3DB8">
      <w:pPr>
        <w:bidi/>
      </w:pPr>
      <w:r>
        <w:t xml:space="preserve">4) Strategy Option Generator  </w:t>
      </w:r>
    </w:p>
    <w:p w:rsidR="008F3DB8" w:rsidRDefault="008F3DB8" w:rsidP="008F3DB8">
      <w:pPr>
        <w:bidi/>
      </w:pPr>
      <w:r>
        <w:t xml:space="preserve">5) Strategy Evaluation Engine  </w:t>
      </w:r>
    </w:p>
    <w:p w:rsidR="008F3DB8" w:rsidRDefault="008F3DB8" w:rsidP="008F3DB8">
      <w:pPr>
        <w:bidi/>
      </w:pPr>
      <w:r>
        <w:t xml:space="preserve">6) Decision &amp; Roadmap Constructor  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Data/Intelligence/Application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*AI Strategic Reasoning Engine*,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4.3 Data Layer (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</w:t>
      </w:r>
      <w:r>
        <w:t>)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lastRenderedPageBreak/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8F3DB8" w:rsidRDefault="008F3DB8" w:rsidP="008F3DB8">
      <w:pPr>
        <w:bidi/>
      </w:pPr>
      <w:r>
        <w:t>- Diagnostic Data (</w:t>
      </w:r>
      <w:r>
        <w:rPr>
          <w:rFonts w:cs="Arial"/>
          <w:rtl/>
        </w:rPr>
        <w:t>پاسخ‌ها/امت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ابعاد</w:t>
      </w:r>
      <w:r>
        <w:t>/gap</w:t>
      </w:r>
      <w:r>
        <w:rPr>
          <w:rFonts w:cs="Arial"/>
          <w:rtl/>
        </w:rPr>
        <w:t>ها</w:t>
      </w:r>
      <w:r>
        <w:t>)</w:t>
      </w:r>
    </w:p>
    <w:p w:rsidR="008F3DB8" w:rsidRDefault="008F3DB8" w:rsidP="008F3DB8">
      <w:pPr>
        <w:bidi/>
      </w:pPr>
      <w:r>
        <w:t>- Strategic Knowledge Graph (Company, Problem, Capability, Strategy, KPI, Outcome)</w:t>
      </w:r>
    </w:p>
    <w:p w:rsidR="008F3DB8" w:rsidRDefault="008F3DB8" w:rsidP="008F3DB8">
      <w:pPr>
        <w:bidi/>
      </w:pPr>
      <w:r>
        <w:t>- Strategy Library (</w:t>
      </w:r>
      <w:r>
        <w:rPr>
          <w:rFonts w:cs="Arial"/>
          <w:rtl/>
        </w:rPr>
        <w:t>اقدامات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مانند</w:t>
      </w:r>
      <w:r>
        <w:t xml:space="preserve"> pricing redesign</w:t>
      </w:r>
      <w:r>
        <w:rPr>
          <w:rFonts w:cs="Arial"/>
          <w:rtl/>
        </w:rPr>
        <w:t xml:space="preserve">، </w:t>
      </w:r>
      <w:r>
        <w:t>CRM implementation</w:t>
      </w:r>
      <w:r>
        <w:rPr>
          <w:rFonts w:cs="Arial"/>
          <w:rtl/>
        </w:rPr>
        <w:t xml:space="preserve">، </w:t>
      </w:r>
      <w:r>
        <w:t>…)</w:t>
      </w:r>
    </w:p>
    <w:p w:rsidR="008F3DB8" w:rsidRDefault="008F3DB8" w:rsidP="008F3DB8">
      <w:pPr>
        <w:bidi/>
      </w:pPr>
      <w:r>
        <w:t>- Benchmark Data (</w:t>
      </w:r>
      <w:r>
        <w:rPr>
          <w:rFonts w:cs="Arial"/>
          <w:rtl/>
        </w:rPr>
        <w:t>صنعت/مرحله/رشد</w:t>
      </w:r>
      <w:r>
        <w:t xml:space="preserve">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*AI Strategic Reasoning Engine*,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4.4 </w:t>
      </w:r>
      <w:r>
        <w:rPr>
          <w:rFonts w:cs="Arial"/>
          <w:rtl/>
        </w:rPr>
        <w:t>اتصال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Diagnostic Engine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:*</w:t>
      </w:r>
      <w:proofErr w:type="gramEnd"/>
      <w:r>
        <w:t>* `</w:t>
      </w:r>
      <w:proofErr w:type="spellStart"/>
      <w:r>
        <w:t>dimension_scores</w:t>
      </w:r>
      <w:proofErr w:type="spellEnd"/>
      <w:r>
        <w:t>`, `</w:t>
      </w:r>
      <w:proofErr w:type="spellStart"/>
      <w:r>
        <w:t>subdimension_scores</w:t>
      </w:r>
      <w:proofErr w:type="spellEnd"/>
      <w:r>
        <w:t>`, `</w:t>
      </w:r>
      <w:proofErr w:type="spellStart"/>
      <w:r>
        <w:t>question_scores</w:t>
      </w:r>
      <w:proofErr w:type="spellEnd"/>
      <w:r>
        <w:t xml:space="preserve">`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:*</w:t>
      </w:r>
      <w:proofErr w:type="gramEnd"/>
      <w:r>
        <w:t>* `</w:t>
      </w:r>
      <w:proofErr w:type="spellStart"/>
      <w:r>
        <w:t>strategic_gaps</w:t>
      </w:r>
      <w:proofErr w:type="spellEnd"/>
      <w:r>
        <w:t>`, `</w:t>
      </w:r>
      <w:proofErr w:type="spellStart"/>
      <w:r>
        <w:t>risk_flags</w:t>
      </w:r>
      <w:proofErr w:type="spellEnd"/>
      <w:r>
        <w:t xml:space="preserve">`, `strengths`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*AI Strategic Reasoning Engine*,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4.5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Roadmap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: Impact, Feasibility, Risk, Time to Value, Capability Fit  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نمونه</w:t>
      </w:r>
      <w:r>
        <w:t>:</w:t>
      </w:r>
    </w:p>
    <w:p w:rsidR="008F3DB8" w:rsidRDefault="008F3DB8" w:rsidP="008F3DB8">
      <w:pPr>
        <w:bidi/>
      </w:pPr>
      <w:r>
        <w:t>\[</w:t>
      </w:r>
    </w:p>
    <w:p w:rsidR="008F3DB8" w:rsidRDefault="008F3DB8" w:rsidP="008F3DB8">
      <w:pPr>
        <w:bidi/>
      </w:pPr>
      <w:r>
        <w:t>Priority=\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Impact\times Urgency}{Difficulty}</w:t>
      </w:r>
    </w:p>
    <w:p w:rsidR="008F3DB8" w:rsidRDefault="008F3DB8" w:rsidP="008F3DB8">
      <w:pPr>
        <w:bidi/>
      </w:pPr>
      <w:r>
        <w:t>\]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ساخت</w:t>
      </w:r>
      <w:r>
        <w:t xml:space="preserve"> roadmap </w:t>
      </w:r>
      <w:r>
        <w:rPr>
          <w:rFonts w:cs="Arial"/>
          <w:rtl/>
        </w:rPr>
        <w:t>فازبند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(0–3، 3–6، 6–12 ماه) نمونه‌ساز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*AI Strategic Reasoning Engine*, </w:t>
      </w:r>
      <w:r>
        <w:rPr>
          <w:rFonts w:cs="Arial"/>
          <w:rtl/>
        </w:rPr>
        <w:t>ص3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5) </w:t>
      </w:r>
      <w:r>
        <w:rPr>
          <w:rFonts w:cs="Arial"/>
          <w:rtl/>
        </w:rPr>
        <w:t>مدل کسب‌وکار و درآمد</w:t>
      </w:r>
      <w:r>
        <w:t xml:space="preserve"> (Business Model &amp; Revenue Architecture)</w:t>
      </w:r>
    </w:p>
    <w:p w:rsidR="008F3DB8" w:rsidRDefault="008F3DB8" w:rsidP="008F3DB8">
      <w:pPr>
        <w:bidi/>
      </w:pPr>
      <w:r>
        <w:t xml:space="preserve">### 5.1 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فقط</w:t>
      </w:r>
      <w:r>
        <w:t xml:space="preserve"> SaaS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>:</w:t>
      </w:r>
    </w:p>
    <w:p w:rsidR="008F3DB8" w:rsidRDefault="008F3DB8" w:rsidP="008F3DB8">
      <w:pPr>
        <w:bidi/>
      </w:pPr>
      <w:r>
        <w:t>- SaaS Platform</w:t>
      </w:r>
    </w:p>
    <w:p w:rsidR="008F3DB8" w:rsidRDefault="008F3DB8" w:rsidP="008F3DB8">
      <w:pPr>
        <w:bidi/>
      </w:pPr>
      <w:r>
        <w:t>- Strategy Advisory Platform</w:t>
      </w:r>
    </w:p>
    <w:p w:rsidR="008F3DB8" w:rsidRDefault="008F3DB8" w:rsidP="008F3DB8">
      <w:pPr>
        <w:bidi/>
      </w:pPr>
      <w:r>
        <w:t xml:space="preserve">- Investment Readiness Platform  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lastRenderedPageBreak/>
        <w:t>با</w:t>
      </w:r>
      <w:r>
        <w:rPr>
          <w:rFonts w:cs="Arial"/>
          <w:rtl/>
        </w:rPr>
        <w:t xml:space="preserve"> سه بازار همزمان</w:t>
      </w:r>
      <w:r>
        <w:t>: SMEs</w:t>
      </w:r>
      <w:r>
        <w:rPr>
          <w:rFonts w:cs="Arial"/>
          <w:rtl/>
        </w:rPr>
        <w:t xml:space="preserve">، </w:t>
      </w:r>
      <w:r>
        <w:t>Consultants</w:t>
      </w:r>
      <w:r>
        <w:rPr>
          <w:rFonts w:cs="Arial"/>
          <w:rtl/>
        </w:rPr>
        <w:t xml:space="preserve">، </w:t>
      </w:r>
      <w:r>
        <w:t xml:space="preserve">Investors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*Business Model &amp; Revenue Architecture*,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5.2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</w:p>
    <w:p w:rsidR="008F3DB8" w:rsidRDefault="008F3DB8" w:rsidP="008F3DB8">
      <w:pPr>
        <w:bidi/>
      </w:pPr>
      <w:r>
        <w:t>1) **SaaS Subscription** (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با پلن‌ها</w:t>
      </w:r>
      <w:r>
        <w:t xml:space="preserve"> (Starter/Growth/Scale) </w:t>
      </w:r>
      <w:r>
        <w:rPr>
          <w:rFonts w:cs="Arial"/>
          <w:rtl/>
        </w:rPr>
        <w:t>و مثال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مت‌ها</w:t>
      </w:r>
      <w:r>
        <w:rPr>
          <w:rFonts w:cs="Arial"/>
          <w:rtl/>
        </w:rPr>
        <w:t xml:space="preserve"> (مثل $29، $99، $299</w:t>
      </w:r>
      <w:r>
        <w:t xml:space="preserve">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ص1–2</w:t>
      </w:r>
      <w:r>
        <w:t xml:space="preserve">  </w:t>
      </w:r>
    </w:p>
    <w:p w:rsidR="008F3DB8" w:rsidRDefault="008F3DB8" w:rsidP="008F3DB8">
      <w:pPr>
        <w:bidi/>
      </w:pPr>
      <w:r>
        <w:t xml:space="preserve">2) **Consultant Marketplace** </w:t>
      </w:r>
      <w:r>
        <w:rPr>
          <w:rFonts w:cs="Arial"/>
          <w:rtl/>
        </w:rPr>
        <w:t>با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نمونه **15</w:t>
      </w:r>
      <w:r>
        <w:t xml:space="preserve">%**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ص3</w:t>
      </w:r>
      <w:r>
        <w:t xml:space="preserve">  </w:t>
      </w:r>
    </w:p>
    <w:p w:rsidR="008F3DB8" w:rsidRDefault="008F3DB8" w:rsidP="008F3DB8">
      <w:pPr>
        <w:bidi/>
      </w:pPr>
      <w:r>
        <w:t xml:space="preserve">3) **Investor Readiness** </w:t>
      </w:r>
      <w:r>
        <w:rPr>
          <w:rFonts w:cs="Arial"/>
          <w:rtl/>
        </w:rPr>
        <w:t>با خروج</w:t>
      </w:r>
      <w:r>
        <w:rPr>
          <w:rFonts w:cs="Arial" w:hint="cs"/>
          <w:rtl/>
        </w:rPr>
        <w:t>ی</w:t>
      </w:r>
      <w:r>
        <w:t xml:space="preserve"> Investment Readiness Report </w:t>
      </w:r>
      <w:r>
        <w:rPr>
          <w:rFonts w:cs="Arial"/>
          <w:rtl/>
        </w:rPr>
        <w:t>و مدل درآمد</w:t>
      </w:r>
      <w:r>
        <w:rPr>
          <w:rFonts w:cs="Arial" w:hint="cs"/>
          <w:rtl/>
        </w:rPr>
        <w:t>ی</w:t>
      </w:r>
      <w:r>
        <w:t xml:space="preserve"> Success Fee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ص3</w:t>
      </w:r>
      <w:r>
        <w:t xml:space="preserve">  </w:t>
      </w:r>
    </w:p>
    <w:p w:rsidR="008F3DB8" w:rsidRDefault="008F3DB8" w:rsidP="008F3DB8">
      <w:pPr>
        <w:bidi/>
      </w:pPr>
      <w:r>
        <w:t xml:space="preserve">+ **Data subscription**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VC</w:t>
      </w:r>
      <w:r>
        <w:rPr>
          <w:rFonts w:cs="Arial"/>
          <w:rtl/>
        </w:rPr>
        <w:t>ها</w:t>
      </w:r>
      <w:r>
        <w:t>/Research/</w:t>
      </w:r>
      <w:r>
        <w:rPr>
          <w:rFonts w:cs="Arial"/>
          <w:rtl/>
        </w:rPr>
        <w:t>دولت‌ها</w:t>
      </w:r>
      <w:r>
        <w:t xml:space="preserve">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5.3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</w:p>
    <w:p w:rsidR="008F3DB8" w:rsidRDefault="008F3DB8" w:rsidP="008F3DB8">
      <w:pPr>
        <w:bidi/>
      </w:pPr>
      <w:r>
        <w:t xml:space="preserve">Freemium → Paid → Enterprise (Free </w:t>
      </w:r>
      <w:r>
        <w:rPr>
          <w:rFonts w:cs="Arial"/>
          <w:rtl/>
        </w:rPr>
        <w:t>شامل</w:t>
      </w:r>
      <w:r>
        <w:t xml:space="preserve"> mini diagnostic </w:t>
      </w:r>
      <w:r>
        <w:rPr>
          <w:rFonts w:cs="Arial"/>
          <w:rtl/>
        </w:rPr>
        <w:t>و</w:t>
      </w:r>
      <w:r>
        <w:t xml:space="preserve"> basic report</w:t>
      </w:r>
      <w:r>
        <w:rPr>
          <w:rFonts w:cs="Arial"/>
          <w:rtl/>
        </w:rPr>
        <w:t>؛</w:t>
      </w:r>
      <w:r>
        <w:t xml:space="preserve"> Pro </w:t>
      </w:r>
      <w:r>
        <w:rPr>
          <w:rFonts w:cs="Arial"/>
          <w:rtl/>
        </w:rPr>
        <w:t>و</w:t>
      </w:r>
      <w:r>
        <w:t xml:space="preserve"> Growth </w:t>
      </w:r>
      <w:r>
        <w:rPr>
          <w:rFonts w:cs="Arial"/>
          <w:rtl/>
        </w:rPr>
        <w:t>بازه‌ها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؛</w:t>
      </w:r>
      <w:r>
        <w:t xml:space="preserve"> Enterprise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سفارش</w:t>
      </w:r>
      <w:r>
        <w:rPr>
          <w:rFonts w:cs="Arial" w:hint="cs"/>
          <w:rtl/>
        </w:rPr>
        <w:t>ی</w:t>
      </w:r>
      <w:r>
        <w:t xml:space="preserve">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ص6–7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5.4 Network Effects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SME</w:t>
      </w:r>
      <w:r>
        <w:rPr>
          <w:rFonts w:cs="Arial"/>
          <w:rtl/>
        </w:rPr>
        <w:t>ها</w:t>
      </w:r>
      <w:r>
        <w:t xml:space="preserve"> → dataset </w:t>
      </w:r>
      <w:r>
        <w:rPr>
          <w:rFonts w:cs="Arial"/>
          <w:rtl/>
        </w:rPr>
        <w:t>بهتر</w:t>
      </w:r>
      <w:r>
        <w:t xml:space="preserve"> → recommendation </w:t>
      </w:r>
      <w:r>
        <w:rPr>
          <w:rFonts w:cs="Arial"/>
          <w:rtl/>
        </w:rPr>
        <w:t>بهتر (و به‌صورت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چندطرفه مبنا هستند)</w:t>
      </w:r>
      <w:r>
        <w:t xml:space="preserve">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ص7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 6) Go-To-Market (</w:t>
      </w:r>
      <w:r>
        <w:rPr>
          <w:rFonts w:cs="Arial"/>
          <w:rtl/>
        </w:rPr>
        <w:t>لانچ و رشد</w:t>
      </w:r>
      <w:r>
        <w:t>)</w:t>
      </w:r>
    </w:p>
    <w:p w:rsidR="008F3DB8" w:rsidRDefault="008F3DB8" w:rsidP="008F3DB8">
      <w:pPr>
        <w:bidi/>
      </w:pPr>
      <w:r>
        <w:t xml:space="preserve">### 6.1 </w:t>
      </w:r>
      <w:r>
        <w:rPr>
          <w:rFonts w:cs="Arial"/>
          <w:rtl/>
        </w:rPr>
        <w:t>هدف</w:t>
      </w:r>
      <w:r>
        <w:t xml:space="preserve"> GTM </w:t>
      </w:r>
      <w:r>
        <w:rPr>
          <w:rFonts w:cs="Arial"/>
          <w:rtl/>
        </w:rPr>
        <w:t>و</w:t>
      </w:r>
      <w:r>
        <w:t xml:space="preserve"> Beachhead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از صفر به **10,000</w:t>
      </w:r>
      <w:r>
        <w:t xml:space="preserve"> SME </w:t>
      </w:r>
      <w:r>
        <w:rPr>
          <w:rFonts w:cs="Arial"/>
          <w:rtl/>
        </w:rPr>
        <w:t>فعال** با کمتر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/ب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.  </w:t>
      </w:r>
    </w:p>
    <w:p w:rsidR="008F3DB8" w:rsidRDefault="008F3DB8" w:rsidP="008F3DB8">
      <w:pPr>
        <w:bidi/>
      </w:pPr>
      <w:r>
        <w:t xml:space="preserve">Beachhead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: **Growth-stage startups </w:t>
      </w:r>
      <w:r>
        <w:rPr>
          <w:rFonts w:cs="Arial"/>
          <w:rtl/>
        </w:rPr>
        <w:t>و</w:t>
      </w:r>
      <w:r>
        <w:t xml:space="preserve"> digital SMEs** </w:t>
      </w:r>
      <w:r>
        <w:rPr>
          <w:rFonts w:cs="Arial"/>
          <w:rtl/>
        </w:rPr>
        <w:t>با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10–80 نفر، درآمد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</w:t>
      </w:r>
      <w:r>
        <w:t xml:space="preserve"> willingness to pay.  </w:t>
      </w:r>
    </w:p>
    <w:p w:rsidR="008F3DB8" w:rsidRDefault="008F3DB8" w:rsidP="008F3DB8">
      <w:pPr>
        <w:bidi/>
      </w:pPr>
      <w:r>
        <w:lastRenderedPageBreak/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>* *Go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 Strategy</w:t>
      </w:r>
      <w:r>
        <w:rPr>
          <w:rFonts w:ascii="Calibri" w:hAnsi="Calibri" w:cs="Calibri"/>
        </w:rPr>
        <w:t>…</w:t>
      </w:r>
      <w:r>
        <w:t xml:space="preserve">*, </w:t>
      </w:r>
      <w:r>
        <w:rPr>
          <w:rFonts w:cs="Arial"/>
          <w:rtl/>
        </w:rPr>
        <w:t>ص1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6.2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8F3DB8" w:rsidRDefault="008F3DB8" w:rsidP="008F3DB8">
      <w:pPr>
        <w:bidi/>
      </w:pPr>
      <w:r>
        <w:t>- Founder Communities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نمونه</w:t>
      </w:r>
      <w:r>
        <w:t xml:space="preserve">: Free strategic health check)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ص5</w:t>
      </w:r>
      <w:r>
        <w:t xml:space="preserve">  </w:t>
      </w:r>
    </w:p>
    <w:p w:rsidR="008F3DB8" w:rsidRDefault="008F3DB8" w:rsidP="008F3DB8">
      <w:pPr>
        <w:bidi/>
      </w:pPr>
      <w:r>
        <w:t>- LinkedIn Growth (content</w:t>
      </w:r>
      <w:r>
        <w:rPr>
          <w:rFonts w:cs="Arial"/>
          <w:rtl/>
        </w:rPr>
        <w:t xml:space="preserve">، </w:t>
      </w:r>
      <w:r>
        <w:t>insights</w:t>
      </w:r>
      <w:r>
        <w:rPr>
          <w:rFonts w:cs="Arial"/>
          <w:rtl/>
        </w:rPr>
        <w:t xml:space="preserve">، </w:t>
      </w:r>
      <w:r>
        <w:t xml:space="preserve">case studies </w:t>
      </w:r>
      <w:r>
        <w:rPr>
          <w:rFonts w:cs="Arial"/>
          <w:rtl/>
        </w:rPr>
        <w:t>و</w:t>
      </w:r>
      <w:r>
        <w:t xml:space="preserve"> CTA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t xml:space="preserve">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</w:t>
      </w:r>
      <w:r>
        <w:t xml:space="preserve">  </w:t>
      </w:r>
    </w:p>
    <w:p w:rsidR="008F3DB8" w:rsidRDefault="008F3DB8" w:rsidP="008F3DB8">
      <w:pPr>
        <w:bidi/>
      </w:pPr>
      <w:r>
        <w:t xml:space="preserve">- Startup Accelerators / incubators / hubs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</w:t>
      </w:r>
      <w:r>
        <w:t xml:space="preserve">  </w:t>
      </w:r>
    </w:p>
    <w:p w:rsidR="008F3DB8" w:rsidRDefault="008F3DB8" w:rsidP="008F3DB8">
      <w:pPr>
        <w:bidi/>
      </w:pPr>
      <w:r>
        <w:t>- Content Marketing (playbook</w:t>
      </w:r>
      <w:r>
        <w:rPr>
          <w:rFonts w:cs="Arial"/>
          <w:rtl/>
        </w:rPr>
        <w:t xml:space="preserve">ها، </w:t>
      </w:r>
      <w:r>
        <w:t>guide</w:t>
      </w:r>
      <w:r>
        <w:rPr>
          <w:rFonts w:cs="Arial"/>
          <w:rtl/>
        </w:rPr>
        <w:t xml:space="preserve">ها، </w:t>
      </w:r>
      <w:r>
        <w:t xml:space="preserve">benchmarking reports)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</w:t>
      </w:r>
      <w:r>
        <w:t xml:space="preserve">  </w:t>
      </w:r>
    </w:p>
    <w:p w:rsidR="008F3DB8" w:rsidRDefault="008F3DB8" w:rsidP="008F3DB8">
      <w:pPr>
        <w:bidi/>
      </w:pPr>
      <w:r>
        <w:t xml:space="preserve">- Product Hunt Launch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ص6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### 6.3 </w:t>
      </w:r>
      <w:r>
        <w:rPr>
          <w:rFonts w:cs="Arial"/>
          <w:rtl/>
        </w:rPr>
        <w:t>کانال مشاوران</w:t>
      </w:r>
      <w:r>
        <w:t xml:space="preserve"> (Partner Program)</w:t>
      </w:r>
    </w:p>
    <w:p w:rsidR="008F3DB8" w:rsidRDefault="008F3DB8" w:rsidP="008F3DB8">
      <w:pPr>
        <w:bidi/>
      </w:pPr>
      <w:r>
        <w:t xml:space="preserve">Consultant partner program </w:t>
      </w:r>
      <w:r>
        <w:rPr>
          <w:rFonts w:cs="Arial"/>
          <w:rtl/>
        </w:rPr>
        <w:t>با</w:t>
      </w:r>
      <w:r>
        <w:t xml:space="preserve"> co-branded diagnostics</w:t>
      </w:r>
      <w:r>
        <w:rPr>
          <w:rFonts w:cs="Arial"/>
          <w:rtl/>
        </w:rPr>
        <w:t xml:space="preserve">، </w:t>
      </w:r>
      <w:r>
        <w:t xml:space="preserve">consultant dashboard </w:t>
      </w:r>
      <w:r>
        <w:rPr>
          <w:rFonts w:cs="Arial"/>
          <w:rtl/>
        </w:rPr>
        <w:t>و</w:t>
      </w:r>
      <w:r>
        <w:t xml:space="preserve"> revenue share.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منبع:*</w:t>
      </w:r>
      <w:proofErr w:type="gramEnd"/>
      <w:r>
        <w:rPr>
          <w:rFonts w:cs="Arial"/>
          <w:rtl/>
        </w:rPr>
        <w:t>* ص10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### 6.4 First 100</w:t>
      </w:r>
    </w:p>
    <w:p w:rsidR="008F3DB8" w:rsidRDefault="008F3DB8" w:rsidP="008F3DB8">
      <w:pPr>
        <w:bidi/>
      </w:pPr>
      <w:r>
        <w:rPr>
          <w:rFonts w:hint="eastAsia"/>
        </w:rPr>
        <w:t>«</w:t>
      </w:r>
      <w:r>
        <w:t xml:space="preserve">First 100» </w:t>
      </w:r>
      <w:r>
        <w:rPr>
          <w:rFonts w:cs="Arial"/>
          <w:rtl/>
        </w:rPr>
        <w:t>به‌عنوان</w:t>
      </w:r>
      <w:r>
        <w:t xml:space="preserve"> milestone </w:t>
      </w:r>
      <w:r>
        <w:rPr>
          <w:rFonts w:cs="Arial"/>
          <w:rtl/>
        </w:rPr>
        <w:t>لانچ هم در</w:t>
      </w:r>
      <w:r>
        <w:t xml:space="preserve"> roadmap </w:t>
      </w:r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 در</w:t>
      </w:r>
      <w:r>
        <w:t xml:space="preserve"> GTM </w:t>
      </w:r>
      <w:r>
        <w:rPr>
          <w:rFonts w:cs="Arial"/>
          <w:rtl/>
        </w:rPr>
        <w:t>هم‌راستا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8F3DB8" w:rsidRDefault="008F3DB8" w:rsidP="008F3DB8">
      <w:pPr>
        <w:bidi/>
      </w:pPr>
      <w:r>
        <w:t>**</w:t>
      </w:r>
      <w:proofErr w:type="gramStart"/>
      <w:r>
        <w:rPr>
          <w:rFonts w:cs="Arial"/>
          <w:rtl/>
        </w:rPr>
        <w:t>منبع</w:t>
      </w:r>
      <w:r>
        <w:t>:*</w:t>
      </w:r>
      <w:proofErr w:type="gramEnd"/>
      <w:r>
        <w:t xml:space="preserve">* *Implementation Blueprint* </w:t>
      </w:r>
      <w:r>
        <w:rPr>
          <w:rFonts w:cs="Arial"/>
          <w:rtl/>
        </w:rPr>
        <w:t>ص10</w:t>
      </w:r>
      <w:r>
        <w:t xml:space="preserve"> + *GTM* </w:t>
      </w:r>
      <w:r>
        <w:rPr>
          <w:rFonts w:cs="Arial"/>
          <w:rtl/>
        </w:rPr>
        <w:t>ص7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مادر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الآن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«نقشه مرجع»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چهار ستون سند مادر را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1) **Architecture (5-</w:t>
      </w:r>
      <w:proofErr w:type="gramStart"/>
      <w:r>
        <w:t>layer)*</w:t>
      </w:r>
      <w:proofErr w:type="gramEnd"/>
      <w:r>
        <w:t xml:space="preserve">*  </w:t>
      </w:r>
    </w:p>
    <w:p w:rsidR="008F3DB8" w:rsidRDefault="008F3DB8" w:rsidP="008F3DB8">
      <w:pPr>
        <w:bidi/>
      </w:pPr>
      <w:r>
        <w:t xml:space="preserve">2) **Core engines (Diagnostic + </w:t>
      </w:r>
      <w:proofErr w:type="gramStart"/>
      <w:r>
        <w:t>Reasoning)*</w:t>
      </w:r>
      <w:proofErr w:type="gramEnd"/>
      <w:r>
        <w:t xml:space="preserve">*  </w:t>
      </w:r>
    </w:p>
    <w:p w:rsidR="008F3DB8" w:rsidRDefault="008F3DB8" w:rsidP="008F3DB8">
      <w:pPr>
        <w:bidi/>
      </w:pPr>
      <w:r>
        <w:lastRenderedPageBreak/>
        <w:t xml:space="preserve">3) **Business model (3-sided, multi-revenue, pricing, network </w:t>
      </w:r>
      <w:proofErr w:type="gramStart"/>
      <w:r>
        <w:t>effects)*</w:t>
      </w:r>
      <w:proofErr w:type="gramEnd"/>
      <w:r>
        <w:t xml:space="preserve">*  </w:t>
      </w:r>
    </w:p>
    <w:p w:rsidR="008F3DB8" w:rsidRDefault="008F3DB8" w:rsidP="008F3DB8">
      <w:pPr>
        <w:bidi/>
      </w:pPr>
      <w:r>
        <w:t>4) **GTM (beachhead, channels, partner program, first 100 → 10</w:t>
      </w:r>
      <w:proofErr w:type="gramStart"/>
      <w:r>
        <w:t>k)*</w:t>
      </w:r>
      <w:proofErr w:type="gramEnd"/>
      <w:r>
        <w:t>*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>---</w:t>
      </w:r>
    </w:p>
    <w:p w:rsidR="008F3DB8" w:rsidRDefault="008F3DB8" w:rsidP="008F3DB8">
      <w:pPr>
        <w:bidi/>
      </w:pPr>
    </w:p>
    <w:p w:rsidR="008F3DB8" w:rsidRDefault="008F3DB8" w:rsidP="008F3DB8">
      <w:pPr>
        <w:bidi/>
      </w:pPr>
      <w:r>
        <w:t xml:space="preserve">##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(بدون ابزار، قابل انجام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ن‌جا</w:t>
      </w:r>
      <w:r>
        <w:rPr>
          <w:rFonts w:cs="Arial"/>
          <w:rtl/>
        </w:rPr>
        <w:t>)</w:t>
      </w:r>
    </w:p>
    <w:p w:rsidR="008F3DB8" w:rsidRDefault="008F3DB8" w:rsidP="008F3DB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بعد، من **فهرست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فصل‌ها</w:t>
      </w:r>
      <w:r>
        <w:rPr>
          <w:rFonts w:cs="Arial" w:hint="cs"/>
          <w:rtl/>
        </w:rPr>
        <w:t>ی</w:t>
      </w:r>
      <w:r>
        <w:t xml:space="preserve"> Master Source Document** </w:t>
      </w:r>
      <w:r>
        <w:rPr>
          <w:rFonts w:cs="Arial"/>
          <w:rtl/>
        </w:rPr>
        <w:t>را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قالب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t>:</w:t>
      </w:r>
    </w:p>
    <w:p w:rsidR="008F3DB8" w:rsidRDefault="008F3DB8" w:rsidP="008F3DB8">
      <w:pPr>
        <w:bidi/>
      </w:pPr>
      <w:r>
        <w:t xml:space="preserve">- </w:t>
      </w:r>
      <w:r>
        <w:rPr>
          <w:rFonts w:cs="Arial"/>
          <w:rtl/>
        </w:rPr>
        <w:t xml:space="preserve">هر فصل: هدف، دامنه، </w:t>
      </w:r>
      <w:r>
        <w:t>artefact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API/data contracts (</w:t>
      </w:r>
      <w:r>
        <w:rPr>
          <w:rFonts w:cs="Arial"/>
          <w:rtl/>
        </w:rPr>
        <w:t>در حد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متن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)</w:t>
      </w:r>
      <w:r>
        <w:rPr>
          <w:rFonts w:cs="Arial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و وابستگ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به فازها</w:t>
      </w:r>
      <w:r>
        <w:t>.</w:t>
      </w:r>
    </w:p>
    <w:p w:rsidR="008F3DB8" w:rsidRDefault="008F3DB8" w:rsidP="008F3DB8">
      <w:pPr>
        <w:bidi/>
      </w:pPr>
    </w:p>
    <w:p w:rsidR="003915C8" w:rsidRDefault="008F3DB8" w:rsidP="008F3DB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من نگارش</w:t>
      </w:r>
      <w:r>
        <w:t xml:space="preserve"> **Outline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+ قالب استاندارد هر فصل** را شروع کنم</w:t>
      </w:r>
      <w:r>
        <w:t>.</w:t>
      </w:r>
      <w:bookmarkEnd w:id="0"/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DB8"/>
    <w:rsid w:val="003915C8"/>
    <w:rsid w:val="008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AEC0C-EA9F-4A15-A77D-5302F58C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2026-03-08T16:44:00Z</dcterms:created>
  <dcterms:modified xsi:type="dcterms:W3CDTF">2026-03-08T17:56:00Z</dcterms:modified>
</cp:coreProperties>
</file>