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998" w:rsidRDefault="00215998" w:rsidP="00215998">
      <w:pPr>
        <w:bidi/>
      </w:pPr>
      <w:r>
        <w:rPr>
          <w:rFonts w:cs="Arial"/>
          <w:rtl/>
        </w:rPr>
        <w:t>خوب.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/>
          <w:rtl/>
        </w:rPr>
        <w:t xml:space="preserve">مرحله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**Rubric </w:t>
      </w:r>
      <w:bookmarkEnd w:id="0"/>
      <w:r>
        <w:rPr>
          <w:rFonts w:cs="Arial"/>
          <w:rtl/>
        </w:rPr>
        <w:t>کامل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BCGSP**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به‌گونه‌ا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بتوان آن را در</w:t>
      </w:r>
      <w:r>
        <w:t xml:space="preserve"> `diagnostic.py` </w:t>
      </w:r>
      <w:r>
        <w:rPr>
          <w:rFonts w:cs="Arial"/>
          <w:rtl/>
        </w:rPr>
        <w:t>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هم با **100 سؤال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سازگار است و هم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t xml:space="preserve"> **Strategic Intelligence Engine**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1. </w:t>
      </w:r>
      <w:r>
        <w:rPr>
          <w:rFonts w:cs="Arial"/>
          <w:rtl/>
        </w:rPr>
        <w:t>ساختار کلان</w:t>
      </w:r>
      <w:r>
        <w:t xml:space="preserve"> Rubric (BCGSP Strategic Diagnostic Rubric)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 اساس **10 بُعد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بُعد شامل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- 3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هر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</w:t>
      </w:r>
      <w:r>
        <w:rPr>
          <w:rFonts w:cs="Arial"/>
          <w:rtl/>
        </w:rPr>
        <w:t xml:space="preserve"> ≈ 3–4 سؤال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مجموع ≈ **100 سؤال</w:t>
      </w:r>
      <w:r>
        <w:t>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r>
        <w:t xml:space="preserve">Question → </w:t>
      </w:r>
      <w:proofErr w:type="spellStart"/>
      <w:r>
        <w:t>Subdimension</w:t>
      </w:r>
      <w:proofErr w:type="spellEnd"/>
      <w:r>
        <w:t xml:space="preserve"> → Dimension → Overall Score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proofErr w:type="spellStart"/>
      <w:r>
        <w:t>Score_q</w:t>
      </w:r>
      <w:proofErr w:type="spellEnd"/>
      <w:r>
        <w:t xml:space="preserve"> \in [0,5]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2. 10 Dimension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Strategic Clarity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Vision &amp; Direction</w:t>
      </w:r>
    </w:p>
    <w:p w:rsidR="00215998" w:rsidRDefault="00215998" w:rsidP="00215998">
      <w:pPr>
        <w:bidi/>
      </w:pPr>
      <w:r>
        <w:t>- Strategic Focus</w:t>
      </w:r>
    </w:p>
    <w:p w:rsidR="00215998" w:rsidRDefault="00215998" w:rsidP="00215998">
      <w:pPr>
        <w:bidi/>
      </w:pPr>
      <w:r>
        <w:t>- Decision Alignment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3–5 ساله دارد؟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هم‌راستا هستند؟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واضح‌اند؟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Market Understanding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Customer Insight</w:t>
      </w:r>
    </w:p>
    <w:p w:rsidR="00215998" w:rsidRDefault="00215998" w:rsidP="00215998">
      <w:pPr>
        <w:bidi/>
      </w:pPr>
      <w:r>
        <w:t>- Market Segmentation</w:t>
      </w:r>
    </w:p>
    <w:p w:rsidR="00215998" w:rsidRDefault="00215998" w:rsidP="00215998">
      <w:pPr>
        <w:bidi/>
      </w:pPr>
      <w:r>
        <w:t>- Competitive Intelligence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lastRenderedPageBreak/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پرسونا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 انجام شده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اندازه بازار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زده شده است؟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Value Proposition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Problem-Solution Fit</w:t>
      </w:r>
    </w:p>
    <w:p w:rsidR="00215998" w:rsidRDefault="00215998" w:rsidP="00215998">
      <w:pPr>
        <w:bidi/>
      </w:pPr>
      <w:r>
        <w:t>- Differentiation</w:t>
      </w:r>
    </w:p>
    <w:p w:rsidR="00215998" w:rsidRDefault="00215998" w:rsidP="00215998">
      <w:pPr>
        <w:bidi/>
      </w:pPr>
      <w:r>
        <w:t>- Product-Market Fit Signals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واضح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دارند؟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Business Model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**12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Revenue Model</w:t>
      </w:r>
    </w:p>
    <w:p w:rsidR="00215998" w:rsidRDefault="00215998" w:rsidP="00215998">
      <w:pPr>
        <w:bidi/>
      </w:pPr>
      <w:r>
        <w:t>- Unit Economics</w:t>
      </w:r>
    </w:p>
    <w:p w:rsidR="00215998" w:rsidRDefault="00215998" w:rsidP="00215998">
      <w:pPr>
        <w:bidi/>
      </w:pPr>
      <w:r>
        <w:t>- Pricing Strategy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CAC </w:t>
      </w:r>
      <w:r>
        <w:rPr>
          <w:rFonts w:cs="Arial"/>
          <w:rtl/>
        </w:rPr>
        <w:t>و</w:t>
      </w:r>
      <w:r>
        <w:t xml:space="preserve"> LTV </w:t>
      </w:r>
      <w:r>
        <w:rPr>
          <w:rFonts w:cs="Arial"/>
          <w:rtl/>
        </w:rPr>
        <w:t>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pricing strategy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5️</w:t>
      </w:r>
      <w:r>
        <w:rPr>
          <w:rFonts w:ascii="Tahoma" w:hAnsi="Tahoma" w:cs="Tahoma"/>
        </w:rPr>
        <w:t>⃣</w:t>
      </w:r>
      <w:r>
        <w:t xml:space="preserve"> Go-To-Market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Acquisition Channels</w:t>
      </w:r>
    </w:p>
    <w:p w:rsidR="00215998" w:rsidRDefault="00215998" w:rsidP="00215998">
      <w:pPr>
        <w:bidi/>
      </w:pPr>
      <w:r>
        <w:t>- Sales Process</w:t>
      </w:r>
    </w:p>
    <w:p w:rsidR="00215998" w:rsidRDefault="00215998" w:rsidP="00215998">
      <w:pPr>
        <w:bidi/>
      </w:pPr>
      <w:r>
        <w:t>- Brand Positioning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کانال جذب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برند واضح است؟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6️</w:t>
      </w:r>
      <w:r>
        <w:rPr>
          <w:rFonts w:ascii="Tahoma" w:hAnsi="Tahoma" w:cs="Tahoma"/>
        </w:rPr>
        <w:t>⃣</w:t>
      </w:r>
      <w:r>
        <w:t xml:space="preserve"> Operations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Process Maturity</w:t>
      </w:r>
    </w:p>
    <w:p w:rsidR="00215998" w:rsidRDefault="00215998" w:rsidP="00215998">
      <w:pPr>
        <w:bidi/>
      </w:pPr>
      <w:r>
        <w:t>- Scalability</w:t>
      </w:r>
    </w:p>
    <w:p w:rsidR="00215998" w:rsidRDefault="00215998" w:rsidP="00215998">
      <w:pPr>
        <w:bidi/>
      </w:pPr>
      <w:r>
        <w:t>- Quality Control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مستندساز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شده‌اند؟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کنترل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7️</w:t>
      </w:r>
      <w:r>
        <w:rPr>
          <w:rFonts w:ascii="Tahoma" w:hAnsi="Tahoma" w:cs="Tahoma"/>
        </w:rPr>
        <w:t>⃣</w:t>
      </w:r>
      <w:r>
        <w:t xml:space="preserve"> Financial Health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**12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Profitability</w:t>
      </w:r>
    </w:p>
    <w:p w:rsidR="00215998" w:rsidRDefault="00215998" w:rsidP="00215998">
      <w:pPr>
        <w:bidi/>
      </w:pPr>
      <w:r>
        <w:t>- Cash Flow</w:t>
      </w:r>
    </w:p>
    <w:p w:rsidR="00215998" w:rsidRDefault="00215998" w:rsidP="00215998">
      <w:pPr>
        <w:bidi/>
      </w:pPr>
      <w:r>
        <w:t>- Financial Management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سودآور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بودجه‌بند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8️</w:t>
      </w:r>
      <w:r>
        <w:rPr>
          <w:rFonts w:ascii="Tahoma" w:hAnsi="Tahoma" w:cs="Tahoma"/>
        </w:rPr>
        <w:t>⃣</w:t>
      </w:r>
      <w:r>
        <w:t xml:space="preserve"> Organization &amp; Team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**8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Leadership</w:t>
      </w:r>
    </w:p>
    <w:p w:rsidR="00215998" w:rsidRDefault="00215998" w:rsidP="00215998">
      <w:pPr>
        <w:bidi/>
      </w:pPr>
      <w:r>
        <w:t>- Talent</w:t>
      </w:r>
    </w:p>
    <w:p w:rsidR="00215998" w:rsidRDefault="00215998" w:rsidP="00215998">
      <w:pPr>
        <w:bidi/>
      </w:pPr>
      <w:r>
        <w:t>- Role Clarity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نقش‌ها مشخص هستند؟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وجود دارد؟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9️</w:t>
      </w:r>
      <w:r>
        <w:rPr>
          <w:rFonts w:ascii="Tahoma" w:hAnsi="Tahoma" w:cs="Tahoma"/>
        </w:rPr>
        <w:t>⃣</w:t>
      </w:r>
      <w:r>
        <w:t xml:space="preserve"> Technology &amp; Systems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**8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Digital Infrastructure</w:t>
      </w:r>
    </w:p>
    <w:p w:rsidR="00215998" w:rsidRDefault="00215998" w:rsidP="00215998">
      <w:pPr>
        <w:bidi/>
      </w:pPr>
      <w:r>
        <w:lastRenderedPageBreak/>
        <w:t>- Data Systems</w:t>
      </w:r>
    </w:p>
    <w:p w:rsidR="00215998" w:rsidRDefault="00215998" w:rsidP="00215998">
      <w:pPr>
        <w:bidi/>
      </w:pPr>
      <w:r>
        <w:t>- Automation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مناسب وجود دارد؟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داده‌ها ثبت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خودکار هستند؟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### </w:t>
      </w:r>
      <w:r>
        <w:rPr>
          <w:rFonts w:ascii="Segoe UI Symbol" w:hAnsi="Segoe UI Symbol" w:cs="Segoe UI Symbol"/>
        </w:rPr>
        <w:t>🔟</w:t>
      </w:r>
      <w:r>
        <w:t xml:space="preserve"> Growth Capability</w:t>
      </w:r>
    </w:p>
    <w:p w:rsidR="00215998" w:rsidRDefault="00215998" w:rsidP="002159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>: **10</w:t>
      </w:r>
      <w:r>
        <w:t>%**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ر‌بُعدها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 Innovation</w:t>
      </w:r>
    </w:p>
    <w:p w:rsidR="00215998" w:rsidRDefault="00215998" w:rsidP="00215998">
      <w:pPr>
        <w:bidi/>
      </w:pPr>
      <w:r>
        <w:t>- Strategic Partnerships</w:t>
      </w:r>
    </w:p>
    <w:p w:rsidR="00215998" w:rsidRDefault="00215998" w:rsidP="00215998">
      <w:pPr>
        <w:bidi/>
      </w:pPr>
      <w:r>
        <w:t>- Scaling Readiness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همکار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دارد؟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آماده است؟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3.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 Step 1 — Question Score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  <w:r>
        <w:t xml:space="preserve">0 = </w:t>
      </w:r>
      <w:r>
        <w:rPr>
          <w:rFonts w:cs="Arial"/>
          <w:rtl/>
        </w:rPr>
        <w:t>وجود ندارد</w:t>
      </w:r>
    </w:p>
    <w:p w:rsidR="00215998" w:rsidRDefault="00215998" w:rsidP="00215998">
      <w:pPr>
        <w:bidi/>
      </w:pPr>
      <w:r>
        <w:t xml:space="preserve">1 =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215998" w:rsidRDefault="00215998" w:rsidP="00215998">
      <w:pPr>
        <w:bidi/>
      </w:pPr>
      <w:r>
        <w:t xml:space="preserve">2 =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215998" w:rsidRDefault="00215998" w:rsidP="00215998">
      <w:pPr>
        <w:bidi/>
      </w:pPr>
      <w:r>
        <w:t xml:space="preserve">3 = </w:t>
      </w:r>
      <w:r>
        <w:rPr>
          <w:rFonts w:cs="Arial"/>
          <w:rtl/>
        </w:rPr>
        <w:t>قابل قبول</w:t>
      </w:r>
    </w:p>
    <w:p w:rsidR="00215998" w:rsidRDefault="00215998" w:rsidP="00215998">
      <w:pPr>
        <w:bidi/>
      </w:pPr>
      <w:r>
        <w:t xml:space="preserve">4 = </w:t>
      </w:r>
      <w:r>
        <w:rPr>
          <w:rFonts w:cs="Arial"/>
          <w:rtl/>
        </w:rPr>
        <w:t>خوب</w:t>
      </w:r>
    </w:p>
    <w:p w:rsidR="00215998" w:rsidRDefault="00215998" w:rsidP="00215998">
      <w:pPr>
        <w:bidi/>
      </w:pPr>
      <w:r>
        <w:t xml:space="preserve">5 =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Step 2 — </w:t>
      </w:r>
      <w:proofErr w:type="spellStart"/>
      <w:r>
        <w:t>Subdimension</w:t>
      </w:r>
      <w:proofErr w:type="spellEnd"/>
      <w:r>
        <w:t xml:space="preserve"> Score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r>
        <w:t>Score_{sub} =</w:t>
      </w:r>
    </w:p>
    <w:p w:rsidR="00215998" w:rsidRDefault="00215998" w:rsidP="00215998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\sum </w:t>
      </w:r>
      <w:proofErr w:type="spellStart"/>
      <w:r>
        <w:t>Score_q</w:t>
      </w:r>
      <w:proofErr w:type="spellEnd"/>
      <w:r>
        <w:t>}{n}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 Step 3 — Dimension Score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r>
        <w:t>Score_{dim} =</w:t>
      </w:r>
    </w:p>
    <w:p w:rsidR="00215998" w:rsidRDefault="00215998" w:rsidP="00215998">
      <w:pPr>
        <w:bidi/>
      </w:pPr>
      <w:r>
        <w:lastRenderedPageBreak/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(Score_{sub} \times Weight_{sub})}{\sum Weight}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 Step 4 — Overall Score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r>
        <w:t>Health = \sum (Score_{dim} \times Weight_{dim})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نرمال‌ساز</w:t>
      </w:r>
      <w:r>
        <w:rPr>
          <w:rFonts w:cs="Arial" w:hint="cs"/>
          <w:rtl/>
        </w:rPr>
        <w:t>ی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\[</w:t>
      </w:r>
    </w:p>
    <w:p w:rsidR="00215998" w:rsidRDefault="00215998" w:rsidP="00215998">
      <w:pPr>
        <w:bidi/>
      </w:pPr>
      <w:r>
        <w:t>Health</w:t>
      </w:r>
      <w:proofErr w:type="gramStart"/>
      <w:r>
        <w:t>_{</w:t>
      </w:r>
      <w:proofErr w:type="gramEnd"/>
      <w:r>
        <w:t>100} = Health \times 20</w:t>
      </w:r>
    </w:p>
    <w:p w:rsidR="00215998" w:rsidRDefault="00215998" w:rsidP="00215998">
      <w:pPr>
        <w:bidi/>
      </w:pPr>
      <w:r>
        <w:t>\]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 4. Tier Model (Readiness Levels)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85 – 100</w:t>
      </w:r>
    </w:p>
    <w:p w:rsidR="00215998" w:rsidRDefault="00215998" w:rsidP="00215998">
      <w:pPr>
        <w:bidi/>
      </w:pPr>
      <w:r>
        <w:t>Investment Ready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مدل کسب‌وکار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رشد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70 – 84</w:t>
      </w:r>
    </w:p>
    <w:p w:rsidR="00215998" w:rsidRDefault="00215998" w:rsidP="00215998">
      <w:pPr>
        <w:bidi/>
      </w:pPr>
      <w:r>
        <w:t>Growth Ready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بازار مشخص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نسبتاً بالغ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چند شکاف قابل اصلاح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50 – 69</w:t>
      </w:r>
    </w:p>
    <w:p w:rsidR="00215998" w:rsidRDefault="00215998" w:rsidP="00215998">
      <w:pPr>
        <w:bidi/>
      </w:pPr>
      <w:r>
        <w:t>Early Stage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مدل در حال شکل‌گ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بالا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اصلاحات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### 0 – 49</w:t>
      </w:r>
    </w:p>
    <w:p w:rsidR="00215998" w:rsidRDefault="00215998" w:rsidP="00215998">
      <w:pPr>
        <w:bidi/>
      </w:pPr>
      <w:r>
        <w:t>High Risk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مدل نامشخص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مشکلات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احتمال شکست بالا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 5. Gap Detection Logic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dimension: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  <w:r>
        <w:t>if score &lt; 2.5:</w:t>
      </w:r>
    </w:p>
    <w:p w:rsidR="00215998" w:rsidRDefault="00215998" w:rsidP="00215998">
      <w:pPr>
        <w:bidi/>
      </w:pPr>
      <w:r>
        <w:t xml:space="preserve">    gap = critical</w:t>
      </w:r>
    </w:p>
    <w:p w:rsidR="00215998" w:rsidRDefault="00215998" w:rsidP="00215998">
      <w:pPr>
        <w:bidi/>
      </w:pPr>
      <w:proofErr w:type="spellStart"/>
      <w:r>
        <w:t>elif</w:t>
      </w:r>
      <w:proofErr w:type="spellEnd"/>
      <w:r>
        <w:t xml:space="preserve"> score &lt; 3.5:</w:t>
      </w:r>
    </w:p>
    <w:p w:rsidR="00215998" w:rsidRDefault="00215998" w:rsidP="00215998">
      <w:pPr>
        <w:bidi/>
      </w:pPr>
      <w:r>
        <w:t xml:space="preserve">    gap = moderate</w:t>
      </w:r>
    </w:p>
    <w:p w:rsidR="00215998" w:rsidRDefault="00215998" w:rsidP="00215998">
      <w:pPr>
        <w:bidi/>
      </w:pPr>
      <w:r>
        <w:t>else:</w:t>
      </w:r>
    </w:p>
    <w:p w:rsidR="00215998" w:rsidRDefault="00215998" w:rsidP="00215998">
      <w:pPr>
        <w:bidi/>
      </w:pPr>
      <w:r>
        <w:t xml:space="preserve">    gap = healthy</w:t>
      </w: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# 6. Recommendation Mapping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### Gap: Market Understanding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Recommendations: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انجام</w:t>
      </w:r>
      <w:r>
        <w:t xml:space="preserve"> Customer Discovery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segmentation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### Gap: Finance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Recommendations: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cash flow dashboard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unit economics</w:t>
      </w:r>
    </w:p>
    <w:p w:rsidR="00215998" w:rsidRDefault="00215998" w:rsidP="00215998">
      <w:pPr>
        <w:bidi/>
      </w:pPr>
      <w:r>
        <w:t xml:space="preserve">- </w:t>
      </w:r>
      <w:r>
        <w:rPr>
          <w:rFonts w:cs="Arial"/>
          <w:rtl/>
        </w:rPr>
        <w:t>اصلاح</w:t>
      </w:r>
      <w:r>
        <w:t xml:space="preserve"> pricing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7.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API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  <w:r>
        <w:t>{</w:t>
      </w:r>
    </w:p>
    <w:p w:rsidR="00215998" w:rsidRDefault="00215998" w:rsidP="00215998">
      <w:pPr>
        <w:bidi/>
      </w:pPr>
      <w:r>
        <w:t xml:space="preserve"> "</w:t>
      </w:r>
      <w:proofErr w:type="spellStart"/>
      <w:r>
        <w:t>overall_score</w:t>
      </w:r>
      <w:proofErr w:type="spellEnd"/>
      <w:r>
        <w:t>": 67,</w:t>
      </w:r>
    </w:p>
    <w:p w:rsidR="00215998" w:rsidRDefault="00215998" w:rsidP="00215998">
      <w:pPr>
        <w:bidi/>
      </w:pPr>
      <w:r>
        <w:t xml:space="preserve"> "</w:t>
      </w:r>
      <w:proofErr w:type="spellStart"/>
      <w:r>
        <w:t>readiness_level</w:t>
      </w:r>
      <w:proofErr w:type="spellEnd"/>
      <w:r>
        <w:t>": "Early Stage",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 "</w:t>
      </w:r>
      <w:proofErr w:type="spellStart"/>
      <w:r>
        <w:t>dimension_scores</w:t>
      </w:r>
      <w:proofErr w:type="spellEnd"/>
      <w:r>
        <w:t>": {</w:t>
      </w:r>
    </w:p>
    <w:p w:rsidR="00215998" w:rsidRDefault="00215998" w:rsidP="00215998">
      <w:pPr>
        <w:bidi/>
      </w:pPr>
      <w:r>
        <w:t xml:space="preserve">   "market": 3.1,</w:t>
      </w:r>
    </w:p>
    <w:p w:rsidR="00215998" w:rsidRDefault="00215998" w:rsidP="00215998">
      <w:pPr>
        <w:bidi/>
      </w:pPr>
      <w:r>
        <w:t xml:space="preserve">   "finance": 2.2,</w:t>
      </w:r>
    </w:p>
    <w:p w:rsidR="00215998" w:rsidRDefault="00215998" w:rsidP="00215998">
      <w:pPr>
        <w:bidi/>
      </w:pPr>
      <w:r>
        <w:lastRenderedPageBreak/>
        <w:t xml:space="preserve">   "operations": 3.5</w:t>
      </w:r>
    </w:p>
    <w:p w:rsidR="00215998" w:rsidRDefault="00215998" w:rsidP="00215998">
      <w:pPr>
        <w:bidi/>
      </w:pPr>
      <w:r>
        <w:t xml:space="preserve"> },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 "</w:t>
      </w:r>
      <w:proofErr w:type="spellStart"/>
      <w:r>
        <w:t>critical_gaps</w:t>
      </w:r>
      <w:proofErr w:type="spellEnd"/>
      <w:r>
        <w:t>": [</w:t>
      </w:r>
    </w:p>
    <w:p w:rsidR="00215998" w:rsidRDefault="00215998" w:rsidP="00215998">
      <w:pPr>
        <w:bidi/>
      </w:pPr>
      <w:r>
        <w:t xml:space="preserve">   "Financial Management",</w:t>
      </w:r>
    </w:p>
    <w:p w:rsidR="00215998" w:rsidRDefault="00215998" w:rsidP="00215998">
      <w:pPr>
        <w:bidi/>
      </w:pPr>
      <w:r>
        <w:t xml:space="preserve">   "Customer Insight"</w:t>
      </w:r>
    </w:p>
    <w:p w:rsidR="00215998" w:rsidRDefault="00215998" w:rsidP="00215998">
      <w:pPr>
        <w:bidi/>
      </w:pPr>
      <w:r>
        <w:t xml:space="preserve"> ],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 "</w:t>
      </w:r>
      <w:proofErr w:type="spellStart"/>
      <w:r>
        <w:t>top_recommendations</w:t>
      </w:r>
      <w:proofErr w:type="spellEnd"/>
      <w:r>
        <w:t>": [</w:t>
      </w:r>
    </w:p>
    <w:p w:rsidR="00215998" w:rsidRDefault="00215998" w:rsidP="00215998">
      <w:pPr>
        <w:bidi/>
      </w:pPr>
      <w:r>
        <w:t xml:space="preserve">   "Define pricing strategy",</w:t>
      </w:r>
    </w:p>
    <w:p w:rsidR="00215998" w:rsidRDefault="00215998" w:rsidP="00215998">
      <w:pPr>
        <w:bidi/>
      </w:pPr>
      <w:r>
        <w:t xml:space="preserve">   "Conduct customer discovery",</w:t>
      </w:r>
    </w:p>
    <w:p w:rsidR="00215998" w:rsidRDefault="00215998" w:rsidP="00215998">
      <w:pPr>
        <w:bidi/>
      </w:pPr>
      <w:r>
        <w:t xml:space="preserve">   "Build financial dashboard"</w:t>
      </w:r>
    </w:p>
    <w:p w:rsidR="00215998" w:rsidRDefault="00215998" w:rsidP="00215998">
      <w:pPr>
        <w:bidi/>
      </w:pPr>
      <w:r>
        <w:t xml:space="preserve"> ]</w:t>
      </w:r>
    </w:p>
    <w:p w:rsidR="00215998" w:rsidRDefault="00215998" w:rsidP="00215998">
      <w:pPr>
        <w:bidi/>
      </w:pPr>
      <w:r>
        <w:t>}</w:t>
      </w:r>
    </w:p>
    <w:p w:rsidR="00215998" w:rsidRDefault="00215998" w:rsidP="00215998">
      <w:pPr>
        <w:bidi/>
      </w:pPr>
      <w:r>
        <w:t>```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بزرگ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Rubric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 xml:space="preserve">- dashboard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شود</w:t>
      </w:r>
    </w:p>
    <w:p w:rsidR="00215998" w:rsidRDefault="00215998" w:rsidP="00215998">
      <w:pPr>
        <w:bidi/>
      </w:pPr>
      <w:r>
        <w:t xml:space="preserve">- recommendation engine </w:t>
      </w:r>
      <w:r>
        <w:rPr>
          <w:rFonts w:cs="Arial"/>
          <w:rtl/>
        </w:rPr>
        <w:t>کار کند</w:t>
      </w:r>
    </w:p>
    <w:p w:rsidR="00215998" w:rsidRDefault="00215998" w:rsidP="00215998">
      <w:pPr>
        <w:bidi/>
      </w:pPr>
      <w:r>
        <w:t xml:space="preserve">- benchmarking </w:t>
      </w:r>
      <w:r>
        <w:rPr>
          <w:rFonts w:cs="Arial"/>
          <w:rtl/>
        </w:rPr>
        <w:t>انجام شود</w:t>
      </w:r>
    </w:p>
    <w:p w:rsidR="00215998" w:rsidRDefault="00215998" w:rsidP="00215998">
      <w:pPr>
        <w:bidi/>
      </w:pPr>
      <w:r>
        <w:t xml:space="preserve">- AI reasoning layer </w:t>
      </w:r>
      <w:r>
        <w:rPr>
          <w:rFonts w:cs="Arial"/>
          <w:rtl/>
        </w:rPr>
        <w:t>اضافه شود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</w:t>
      </w:r>
      <w:r>
        <w:t xml:space="preserve"> Blueprint </w:t>
      </w:r>
      <w:r>
        <w:rPr>
          <w:rFonts w:cs="Arial"/>
          <w:rtl/>
        </w:rPr>
        <w:t>گفت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lastRenderedPageBreak/>
        <w:t>**Strategic Intelligence Infrastructure**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---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در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ندارد</w:t>
      </w:r>
      <w:r>
        <w:t>:</w:t>
      </w:r>
    </w:p>
    <w:p w:rsidR="00215998" w:rsidRDefault="00215998" w:rsidP="00215998">
      <w:pPr>
        <w:bidi/>
      </w:pPr>
    </w:p>
    <w:p w:rsidR="00215998" w:rsidRDefault="00215998" w:rsidP="00215998">
      <w:pPr>
        <w:bidi/>
      </w:pPr>
      <w:r>
        <w:t>**BCGSP Strategic Knowledge Graph**</w:t>
      </w:r>
    </w:p>
    <w:p w:rsidR="00215998" w:rsidRDefault="00215998" w:rsidP="00215998">
      <w:pPr>
        <w:bidi/>
      </w:pPr>
    </w:p>
    <w:p w:rsidR="009E2D2E" w:rsidRDefault="00215998" w:rsidP="00215998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هسته‌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**AI Strategic Reasoning Engine** </w:t>
      </w:r>
      <w:r>
        <w:rPr>
          <w:rFonts w:cs="Arial"/>
          <w:rtl/>
        </w:rPr>
        <w:t>خواهد شد</w:t>
      </w:r>
      <w:r>
        <w:t>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998"/>
    <w:rsid w:val="00215998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3D1B32-B68B-4197-8EBD-5BD8FF61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2026-03-08T00:24:00Z</dcterms:created>
  <dcterms:modified xsi:type="dcterms:W3CDTF">2026-03-08T00:37:00Z</dcterms:modified>
</cp:coreProperties>
</file>