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1DC" w:rsidRDefault="006221DC" w:rsidP="006221DC">
      <w:pPr>
        <w:bidi/>
        <w:rPr>
          <w:lang w:bidi="fa-IR"/>
        </w:rPr>
      </w:pPr>
      <w:r>
        <w:rPr>
          <w:rFonts w:cs="Arial"/>
          <w:rtl/>
          <w:lang w:bidi="fa-IR"/>
        </w:rPr>
        <w:t>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مرحله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**</w:t>
      </w:r>
      <w:bookmarkStart w:id="0" w:name="_GoBack"/>
      <w:r>
        <w:rPr>
          <w:rFonts w:cs="Arial"/>
          <w:rtl/>
          <w:lang w:bidi="fa-IR"/>
        </w:rPr>
        <w:t>معمار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End</w:t>
      </w:r>
      <w:r>
        <w:rPr>
          <w:rFonts w:ascii="Cambria Math" w:hAnsi="Cambria Math" w:cs="Cambria Math"/>
          <w:lang w:bidi="fa-IR"/>
        </w:rPr>
        <w:t>‑</w:t>
      </w:r>
      <w:r>
        <w:rPr>
          <w:lang w:bidi="fa-IR"/>
        </w:rPr>
        <w:t>to</w:t>
      </w:r>
      <w:r>
        <w:rPr>
          <w:rFonts w:ascii="Cambria Math" w:hAnsi="Cambria Math" w:cs="Cambria Math"/>
          <w:lang w:bidi="fa-IR"/>
        </w:rPr>
        <w:t>‑</w:t>
      </w:r>
      <w:r>
        <w:rPr>
          <w:lang w:bidi="fa-IR"/>
        </w:rPr>
        <w:t xml:space="preserve">End </w:t>
      </w:r>
      <w:r>
        <w:rPr>
          <w:rFonts w:cs="Arial"/>
          <w:rtl/>
          <w:lang w:bidi="fa-IR"/>
        </w:rPr>
        <w:t>کل پلتفرم</w:t>
      </w:r>
      <w:bookmarkEnd w:id="0"/>
      <w:r>
        <w:rPr>
          <w:lang w:bidi="fa-IR"/>
        </w:rPr>
        <w:t xml:space="preserve"> BCGSP** </w:t>
      </w:r>
      <w:r>
        <w:rPr>
          <w:rFonts w:cs="Arial"/>
          <w:rtl/>
          <w:lang w:bidi="fa-IR"/>
        </w:rPr>
        <w:t>را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قاً</w:t>
      </w:r>
      <w:r>
        <w:rPr>
          <w:rFonts w:cs="Arial"/>
          <w:rtl/>
          <w:lang w:bidi="fa-IR"/>
        </w:rPr>
        <w:t xml:space="preserve"> مشخص شود وقت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SME </w:t>
      </w:r>
      <w:r>
        <w:rPr>
          <w:rFonts w:cs="Arial"/>
          <w:rtl/>
          <w:lang w:bidi="fa-IR"/>
        </w:rPr>
        <w:t>وارد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تا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**استراتژ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</w:t>
      </w:r>
      <w:r>
        <w:rPr>
          <w:lang w:bidi="fa-IR"/>
        </w:rPr>
        <w:t xml:space="preserve"> Roadmap </w:t>
      </w:r>
      <w:r>
        <w:rPr>
          <w:rFonts w:cs="Arial"/>
          <w:rtl/>
          <w:lang w:bidi="fa-IR"/>
        </w:rPr>
        <w:t>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** چه اجزا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همان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فن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**مستق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ماً</w:t>
      </w:r>
      <w:r>
        <w:rPr>
          <w:rFonts w:cs="Arial"/>
          <w:rtl/>
          <w:lang w:bidi="fa-IR"/>
        </w:rPr>
        <w:t xml:space="preserve"> بر اساس آن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را بسازد</w:t>
      </w:r>
      <w:r>
        <w:rPr>
          <w:lang w:bidi="fa-IR"/>
        </w:rPr>
        <w:t>**.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# 1. </w:t>
      </w:r>
      <w:r>
        <w:rPr>
          <w:rFonts w:cs="Arial"/>
          <w:rtl/>
          <w:lang w:bidi="fa-IR"/>
        </w:rPr>
        <w:t>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کلان پلتفرم</w:t>
      </w:r>
      <w:r>
        <w:rPr>
          <w:lang w:bidi="fa-IR"/>
        </w:rPr>
        <w:t xml:space="preserve"> (5 Layer Architecture)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پلتفرم از **5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تشک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1. Experience Layer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2. Application Layer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3. Intelligence Layer (AI Engines)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4. Data Layer (Strategic Data Moat)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5. Infrastructure Layer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نما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User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Experience Layer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Application Services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AI Intelligence Engines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Data Moat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Infrastructure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2. Experience Layer (</w:t>
      </w:r>
      <w:r>
        <w:rPr>
          <w:rFonts w:cs="Arial"/>
          <w:rtl/>
          <w:lang w:bidi="fa-IR"/>
        </w:rPr>
        <w:t>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تجربه کاربر</w:t>
      </w:r>
      <w:r>
        <w:rPr>
          <w:lang w:bidi="fa-IR"/>
        </w:rPr>
        <w:t>)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است که کاربران با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تعامل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انواع کاربران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SME Founder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Consultant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Investor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Admin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رابط‌ها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Web Platform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Mobile App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API Access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 xml:space="preserve">### </w:t>
      </w:r>
      <w:r>
        <w:rPr>
          <w:rFonts w:cs="Arial"/>
          <w:rtl/>
          <w:lang w:bidi="fa-IR"/>
        </w:rPr>
        <w:t>ماژول‌ها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UI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SME Dashboard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Score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Key Risks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Priorities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Roadmap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Diagnostic Interface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Questionnaire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Company Profile Setup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Data Input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Workspace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Recommendations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Initiatives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Execution Tracker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Consultant Interface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Client Portfolio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Diagnostics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Reports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Investor Interface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Investment Readiness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Company Strategic Score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Risk Indicators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3. Application Layer (Business Logic)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**منطق عمل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>** را اجرا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rFonts w:cs="Arial"/>
          <w:rtl/>
          <w:lang w:bidi="fa-IR"/>
        </w:rPr>
        <w:t xml:space="preserve"> معمار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Microservices</w:t>
      </w:r>
      <w:proofErr w:type="spellEnd"/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3.1 User &amp; Identity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وظا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Authentication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Authorization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JWT tokens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User roles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مشکل</w:t>
      </w:r>
      <w:r>
        <w:rPr>
          <w:lang w:bidi="fa-IR"/>
        </w:rPr>
        <w:t xml:space="preserve"> MVP </w:t>
      </w:r>
      <w:r>
        <w:rPr>
          <w:rFonts w:cs="Arial"/>
          <w:rtl/>
          <w:lang w:bidi="fa-IR"/>
        </w:rPr>
        <w:t>فعل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3.2 Company Management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اطلاعات شرکت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company_profiles</w:t>
      </w:r>
      <w:proofErr w:type="spellEnd"/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team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industry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stage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3.3 Diagnostic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اجرا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وظا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Questionnaire Engine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Scoring Engine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Gap Analysis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خروج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Scores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Dimension Scores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Risk Indicators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3.4 Recommendation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اتصال</w:t>
      </w:r>
      <w:r>
        <w:rPr>
          <w:rFonts w:cs="Arial"/>
          <w:rtl/>
          <w:lang w:bidi="fa-IR"/>
        </w:rPr>
        <w:t xml:space="preserve"> به</w:t>
      </w:r>
      <w:r>
        <w:rPr>
          <w:lang w:bidi="fa-IR"/>
        </w:rPr>
        <w:t xml:space="preserve"> **AI Engine**.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وظا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generation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ranking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>Recommendation delivery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3.5 Roadmap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برنامه اجرا</w:t>
      </w:r>
      <w:r>
        <w:rPr>
          <w:rFonts w:cs="Arial" w:hint="cs"/>
          <w:rtl/>
          <w:lang w:bidi="fa-IR"/>
        </w:rPr>
        <w:t>یی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Initiatives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Tasks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Milestones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Timeline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3.6 KPI Tracking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اجرا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KPI metrics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Progress tracking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Outcome data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3.7 Consultant Marketplace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مشاوران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Consultant profiles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Project matching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Client assignments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3.8 Investor Readiness Service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سرما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ه‌گذار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Investment readiness score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Risk analysis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report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4. Intelligence Layer (AI Engines)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**مغز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>** است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شامل</w:t>
      </w:r>
      <w:r>
        <w:rPr>
          <w:rFonts w:cs="Arial"/>
          <w:rtl/>
          <w:lang w:bidi="fa-IR"/>
        </w:rPr>
        <w:t xml:space="preserve"> چند موتور هوشمند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4.1 Diagnostic Intelligence Engine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Strategic scoring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Gap detection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Risk analysis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از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Weighted Rubric Model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4.2 Strategic Reasoning Engine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موتور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ماژول‌ها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>Context Builder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Gap Identification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Hypothesis Generator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Evaluator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Roadmap Builder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4.3 Knowledge Graph Engine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گراف دانش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Neo4j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Problem → Strategy mapping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Capability mapping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KPI impact mapping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4.4 Pattern Mining Engine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success patterns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Industry benchmarks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4.5 Strategy Success Predictor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Probability of success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فرمول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\[</w:t>
      </w:r>
    </w:p>
    <w:p w:rsidR="006221DC" w:rsidRDefault="006221DC" w:rsidP="006221DC">
      <w:pPr>
        <w:bidi/>
        <w:rPr>
          <w:lang w:bidi="fa-IR"/>
        </w:rPr>
      </w:pPr>
      <w:proofErr w:type="gramStart"/>
      <w:r>
        <w:rPr>
          <w:lang w:bidi="fa-IR"/>
        </w:rPr>
        <w:t>P(</w:t>
      </w:r>
      <w:proofErr w:type="gramEnd"/>
      <w:r>
        <w:rPr>
          <w:lang w:bidi="fa-IR"/>
        </w:rPr>
        <w:t>success | context, strategy)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\]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5. Data Layer (Strategic Data Moat)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دارا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پلتفرم است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چند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تاب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5.1 Operational Database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PostgreSQL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جداول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users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companies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diagnostic_sessions</w:t>
      </w:r>
      <w:proofErr w:type="spellEnd"/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strategies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strategy_execution</w:t>
      </w:r>
      <w:proofErr w:type="spellEnd"/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kpi_metrics</w:t>
      </w:r>
      <w:proofErr w:type="spellEnd"/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outcomes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5.2 Knowledge Graph Database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>Neo4j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گره‌ها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Problem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Capability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KPI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Industry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Outcome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5.3 Analytics Warehouse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داده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BigQuery</w:t>
      </w:r>
      <w:proofErr w:type="spellEnd"/>
      <w:r>
        <w:rPr>
          <w:lang w:bidi="fa-IR"/>
        </w:rPr>
        <w:t xml:space="preserve"> / Snowflake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کاربرد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>benchmark analysis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pattern mining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AI training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5.4 Feature Store (AI)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مدل‌ها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ML.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strategy_features</w:t>
      </w:r>
      <w:proofErr w:type="spellEnd"/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company_features</w:t>
      </w:r>
      <w:proofErr w:type="spellEnd"/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performance_features</w:t>
      </w:r>
      <w:proofErr w:type="spellEnd"/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 6. Infrastructure Layer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رساخت</w:t>
      </w:r>
      <w:r>
        <w:rPr>
          <w:rFonts w:cs="Arial"/>
          <w:rtl/>
          <w:lang w:bidi="fa-IR"/>
        </w:rPr>
        <w:t xml:space="preserve"> اجرا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Cloud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AWS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GCP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Containerization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Docker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Orchestration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Kubernetes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API Gateway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NGINX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AWS API Gateway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 Queue System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پردازش‌ها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lang w:bidi="fa-IR"/>
        </w:rPr>
        <w:t>.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Kafka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RabbitMQ</w:t>
      </w:r>
      <w:proofErr w:type="spellEnd"/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lastRenderedPageBreak/>
        <w:t xml:space="preserve"># 7. </w:t>
      </w:r>
      <w:r>
        <w:rPr>
          <w:rFonts w:cs="Arial"/>
          <w:rtl/>
          <w:lang w:bidi="fa-IR"/>
        </w:rPr>
        <w:t>جر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کامل داده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وقت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SME </w:t>
      </w:r>
      <w:r>
        <w:rPr>
          <w:rFonts w:cs="Arial"/>
          <w:rtl/>
          <w:lang w:bidi="fa-IR"/>
        </w:rPr>
        <w:t>وارد پلتفرم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User registers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Company profile created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Diagnostic questionnaire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Diagnostic Engine calculates scores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Gap Identification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Knowledge Graph queried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options generated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Evaluation Engine ranks strategies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Roadmap Builder creates plan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User receives strategy dashboard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# 8. </w:t>
      </w:r>
      <w:r>
        <w:rPr>
          <w:rFonts w:cs="Arial"/>
          <w:rtl/>
          <w:lang w:bidi="fa-IR"/>
        </w:rPr>
        <w:t>جر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lang w:bidi="fa-IR"/>
        </w:rPr>
        <w:t xml:space="preserve"> Data Moat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پس</w:t>
      </w:r>
      <w:r>
        <w:rPr>
          <w:rFonts w:cs="Arial"/>
          <w:rtl/>
          <w:lang w:bidi="fa-IR"/>
        </w:rPr>
        <w:t xml:space="preserve"> از اجرا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Execution data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KPI tracking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Outcome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Data Moat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    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AI Learning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# 9. </w:t>
      </w:r>
      <w:r>
        <w:rPr>
          <w:rFonts w:cs="Arial"/>
          <w:rtl/>
          <w:lang w:bidi="fa-IR"/>
        </w:rPr>
        <w:t>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مهاجرت از</w:t>
      </w:r>
      <w:r>
        <w:rPr>
          <w:lang w:bidi="fa-IR"/>
        </w:rPr>
        <w:t xml:space="preserve"> MVP </w:t>
      </w:r>
      <w:r>
        <w:rPr>
          <w:rFonts w:cs="Arial"/>
          <w:rtl/>
          <w:lang w:bidi="fa-IR"/>
        </w:rPr>
        <w:t>فعل</w:t>
      </w:r>
      <w:r>
        <w:rPr>
          <w:rFonts w:cs="Arial" w:hint="cs"/>
          <w:rtl/>
          <w:lang w:bidi="fa-IR"/>
        </w:rPr>
        <w:t>ی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MVP </w:t>
      </w:r>
      <w:r>
        <w:rPr>
          <w:rFonts w:cs="Arial"/>
          <w:rtl/>
          <w:lang w:bidi="fa-IR"/>
        </w:rPr>
        <w:t>فعل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FastAPI</w:t>
      </w:r>
      <w:proofErr w:type="spellEnd"/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SQLite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Rule-based diagnostic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ارتقا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### Phase 1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PostgreSQL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JWT authentication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Rubric scoring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### Phase 2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Knowledge Graph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Recommendation Engine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Roadmap Engine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### Phase 3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Pattern Mining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Strategy Success Prediction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Data Warehouse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# 10. </w:t>
      </w:r>
      <w:r>
        <w:rPr>
          <w:rFonts w:cs="Arial"/>
          <w:rtl/>
          <w:lang w:bidi="fa-IR"/>
        </w:rPr>
        <w:t>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نگاه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Users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Web / Mobile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API Gateway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proofErr w:type="spellStart"/>
      <w:r>
        <w:rPr>
          <w:lang w:bidi="fa-IR"/>
        </w:rPr>
        <w:t>Microservices</w:t>
      </w:r>
      <w:proofErr w:type="spellEnd"/>
      <w:r>
        <w:rPr>
          <w:lang w:bidi="fa-IR"/>
        </w:rPr>
        <w:t xml:space="preserve"> Layer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AI Intelligence Engines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Data Moat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(</w:t>
      </w:r>
      <w:proofErr w:type="spellStart"/>
      <w:r>
        <w:rPr>
          <w:lang w:bidi="fa-IR"/>
        </w:rPr>
        <w:t>Postgres</w:t>
      </w:r>
      <w:proofErr w:type="spellEnd"/>
      <w:r>
        <w:rPr>
          <w:lang w:bidi="fa-IR"/>
        </w:rPr>
        <w:t xml:space="preserve"> + Neo4j + Warehouse)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 ↓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Cloud Infrastructure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```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---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/>
          <w:rtl/>
          <w:lang w:bidi="fa-IR"/>
        </w:rPr>
        <w:t>اگر بخواه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د،</w:t>
      </w:r>
      <w:r>
        <w:rPr>
          <w:rFonts w:cs="Arial"/>
          <w:rtl/>
          <w:lang w:bidi="fa-IR"/>
        </w:rPr>
        <w:t xml:space="preserve"> گام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**کل پروژه را در سطح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استارتاپ جهان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قرار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**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طراح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**Full Product Architecture (PRD + Platform Modules)**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قاً</w:t>
      </w:r>
      <w:r>
        <w:rPr>
          <w:rFonts w:cs="Arial"/>
          <w:rtl/>
          <w:lang w:bidi="fa-IR"/>
        </w:rPr>
        <w:t xml:space="preserve"> مشخص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lang w:bidi="fa-IR"/>
        </w:rPr>
        <w:t>:</w:t>
      </w:r>
    </w:p>
    <w:p w:rsidR="006221DC" w:rsidRDefault="006221DC" w:rsidP="006221DC">
      <w:pPr>
        <w:bidi/>
        <w:rPr>
          <w:lang w:bidi="fa-IR"/>
        </w:rPr>
      </w:pP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کل ماژول‌ها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محصول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- Journey </w:t>
      </w:r>
      <w:r>
        <w:rPr>
          <w:rFonts w:cs="Arial"/>
          <w:rtl/>
          <w:lang w:bidi="fa-IR"/>
        </w:rPr>
        <w:t>کامل کاربر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 Dashboard</w:t>
      </w:r>
      <w:r>
        <w:rPr>
          <w:rFonts w:cs="Arial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>- Feature roadmap</w:t>
      </w:r>
    </w:p>
    <w:p w:rsidR="006221DC" w:rsidRDefault="006221DC" w:rsidP="006221D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نسخه</w:t>
      </w:r>
      <w:r>
        <w:rPr>
          <w:lang w:bidi="fa-IR"/>
        </w:rPr>
        <w:t xml:space="preserve"> MVP </w:t>
      </w:r>
      <w:r>
        <w:rPr>
          <w:rFonts w:cs="Arial"/>
          <w:rtl/>
          <w:lang w:bidi="fa-IR"/>
        </w:rPr>
        <w:t>تا نسخه</w:t>
      </w:r>
      <w:r>
        <w:rPr>
          <w:lang w:bidi="fa-IR"/>
        </w:rPr>
        <w:t xml:space="preserve"> Global</w:t>
      </w:r>
    </w:p>
    <w:p w:rsidR="006221DC" w:rsidRDefault="006221DC" w:rsidP="006221DC">
      <w:pPr>
        <w:bidi/>
        <w:rPr>
          <w:lang w:bidi="fa-IR"/>
        </w:rPr>
      </w:pPr>
    </w:p>
    <w:p w:rsidR="003B37F9" w:rsidRDefault="006221DC" w:rsidP="006221DC">
      <w:pPr>
        <w:bidi/>
        <w:rPr>
          <w:rFonts w:hint="cs"/>
          <w:rtl/>
          <w:lang w:bidi="fa-IR"/>
        </w:rPr>
      </w:pPr>
      <w:r>
        <w:rPr>
          <w:rFonts w:cs="Arial" w:hint="eastAsia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در واقع</w:t>
      </w:r>
      <w:r>
        <w:rPr>
          <w:lang w:bidi="fa-IR"/>
        </w:rPr>
        <w:t xml:space="preserve"> **Blueprint </w:t>
      </w:r>
      <w:r>
        <w:rPr>
          <w:rFonts w:cs="Arial"/>
          <w:rtl/>
          <w:lang w:bidi="fa-IR"/>
        </w:rPr>
        <w:t>کامل محصول</w:t>
      </w:r>
      <w:r>
        <w:rPr>
          <w:lang w:bidi="fa-IR"/>
        </w:rPr>
        <w:t xml:space="preserve"> BCGSP** </w:t>
      </w:r>
      <w:r>
        <w:rPr>
          <w:rFonts w:cs="Arial"/>
          <w:rtl/>
          <w:lang w:bidi="fa-IR"/>
        </w:rPr>
        <w:t>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1DC"/>
    <w:rsid w:val="003B37F9"/>
    <w:rsid w:val="0062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16DBE-7EF7-4719-8715-12348C2D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2026-03-08T02:44:00Z</dcterms:created>
  <dcterms:modified xsi:type="dcterms:W3CDTF">2026-03-08T02:45:00Z</dcterms:modified>
</cp:coreProperties>
</file>