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C25" w:rsidRDefault="00820C25" w:rsidP="00820C25">
      <w:pPr>
        <w:bidi/>
        <w:rPr>
          <w:rtl/>
        </w:rPr>
      </w:pP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خوب</w:t>
      </w:r>
      <w:r>
        <w:t xml:space="preserve">.  </w:t>
      </w: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پاسخ، **</w:t>
      </w:r>
      <w:bookmarkStart w:id="0" w:name="_GoBack"/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t xml:space="preserve"> </w:t>
      </w:r>
      <w:bookmarkEnd w:id="0"/>
      <w:r>
        <w:t>(Excel</w:t>
      </w:r>
      <w:r>
        <w:rPr>
          <w:rFonts w:ascii="Cambria Math" w:hAnsi="Cambria Math" w:cs="Cambria Math"/>
        </w:rPr>
        <w:t>‑</w:t>
      </w:r>
      <w:r>
        <w:t xml:space="preserve">Grade)** </w:t>
      </w:r>
      <w:r>
        <w:rPr>
          <w:rFonts w:cs="Arial"/>
          <w:rtl/>
        </w:rPr>
        <w:t>را **فصل‌به‌فصل،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ت‌به‌ش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کنم؛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به 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Excel / Google Sheets </w:t>
      </w:r>
      <w:r>
        <w:rPr>
          <w:rFonts w:cs="Arial"/>
          <w:rtl/>
        </w:rPr>
        <w:t>باشد</w:t>
      </w:r>
      <w:r>
        <w:t xml:space="preserve">  </w:t>
      </w:r>
    </w:p>
    <w:p w:rsidR="00820C25" w:rsidRDefault="00820C25" w:rsidP="00820C25">
      <w:pPr>
        <w:bidi/>
        <w:rPr>
          <w:rtl/>
        </w:rPr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VC / IC / Investment Memo </w:t>
      </w:r>
      <w:r>
        <w:rPr>
          <w:rFonts w:cs="Arial"/>
          <w:rtl/>
        </w:rPr>
        <w:t>قابل دفاع باشد</w:t>
      </w:r>
      <w:r>
        <w:t xml:space="preserve">  </w:t>
      </w:r>
    </w:p>
    <w:p w:rsidR="00820C25" w:rsidRDefault="00820C25" w:rsidP="00820C25">
      <w:pPr>
        <w:bidi/>
        <w:rPr>
          <w:rtl/>
        </w:rPr>
      </w:pPr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 xml:space="preserve">با منطق پلتفرم، </w:t>
      </w:r>
      <w:r>
        <w:t xml:space="preserve">GTM </w:t>
      </w:r>
      <w:r>
        <w:rPr>
          <w:rFonts w:cs="Arial"/>
          <w:rtl/>
        </w:rPr>
        <w:t>و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 هم‌راستا باشد</w:t>
      </w:r>
      <w:r>
        <w:t xml:space="preserve">  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&gt; </w:t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ساختار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«Blueprint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است؛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Excel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را هم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کنم</w:t>
      </w:r>
      <w:r>
        <w:t>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Segoe UI Symbol" w:hAnsi="Segoe UI Symbol" w:cs="Segoe UI Symbol"/>
        </w:rPr>
        <w:t>📊</w:t>
      </w:r>
      <w:r>
        <w:t xml:space="preserve"> Financial Model – Excel Grade  </w:t>
      </w:r>
    </w:p>
    <w:p w:rsidR="00820C25" w:rsidRDefault="00820C25" w:rsidP="00820C25">
      <w:pPr>
        <w:bidi/>
      </w:pPr>
      <w:r>
        <w:t>## Strategy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 xml:space="preserve">Capital Platform  </w:t>
      </w:r>
    </w:p>
    <w:p w:rsidR="00820C25" w:rsidRDefault="00820C25" w:rsidP="00820C25">
      <w:pPr>
        <w:bidi/>
      </w:pPr>
      <w:r>
        <w:t>### (5</w:t>
      </w:r>
      <w:r>
        <w:rPr>
          <w:rFonts w:ascii="Cambria Math" w:hAnsi="Cambria Math" w:cs="Cambria Math"/>
        </w:rPr>
        <w:t>‑</w:t>
      </w:r>
      <w:r>
        <w:t>Year Integrated Model)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0 – Model Control Panel (Assumptions)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**تنها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0.1. </w:t>
      </w:r>
      <w:r>
        <w:rPr>
          <w:rFonts w:cs="Arial"/>
          <w:rtl/>
        </w:rPr>
        <w:t>مفروضات کلان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مقدار |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820C25" w:rsidRDefault="00820C25" w:rsidP="00820C25">
      <w:pPr>
        <w:bidi/>
        <w:rPr>
          <w:rtl/>
        </w:rPr>
      </w:pPr>
      <w:r>
        <w:t>|---|---|---|</w:t>
      </w:r>
    </w:p>
    <w:p w:rsidR="00820C25" w:rsidRDefault="00820C25" w:rsidP="00820C25">
      <w:pPr>
        <w:bidi/>
        <w:rPr>
          <w:rtl/>
        </w:rPr>
      </w:pPr>
      <w:r>
        <w:t xml:space="preserve">| Currency | USD | </w:t>
      </w:r>
      <w:r>
        <w:rPr>
          <w:rFonts w:cs="Arial"/>
          <w:rtl/>
        </w:rPr>
        <w:t>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گزارش</w:t>
      </w:r>
      <w:r>
        <w:t xml:space="preserve"> |</w:t>
      </w:r>
    </w:p>
    <w:p w:rsidR="00820C25" w:rsidRDefault="00820C25" w:rsidP="00820C25">
      <w:pPr>
        <w:bidi/>
      </w:pPr>
      <w:r>
        <w:t>| Model Horizon | 5 Years | Y1–Y5 |</w:t>
      </w:r>
    </w:p>
    <w:p w:rsidR="00820C25" w:rsidRDefault="00820C25" w:rsidP="00820C25">
      <w:pPr>
        <w:bidi/>
        <w:rPr>
          <w:rtl/>
        </w:rPr>
      </w:pPr>
      <w:r>
        <w:t xml:space="preserve">| Inflation | 3% | </w:t>
      </w:r>
      <w:r>
        <w:rPr>
          <w:rFonts w:cs="Arial"/>
          <w:rtl/>
        </w:rPr>
        <w:t>محافظه‌کارانه</w:t>
      </w:r>
      <w:r>
        <w:t xml:space="preserve"> |</w:t>
      </w:r>
    </w:p>
    <w:p w:rsidR="00820C25" w:rsidRDefault="00820C25" w:rsidP="00820C25">
      <w:pPr>
        <w:bidi/>
      </w:pPr>
      <w:r>
        <w:t xml:space="preserve">| Discount Rate (WACC) | 18% | SaaS + </w:t>
      </w:r>
      <w:proofErr w:type="spellStart"/>
      <w:r>
        <w:t>FinTech</w:t>
      </w:r>
      <w:proofErr w:type="spellEnd"/>
      <w:r>
        <w:t xml:space="preserve"> |</w:t>
      </w:r>
    </w:p>
    <w:p w:rsidR="00820C25" w:rsidRDefault="00820C25" w:rsidP="00820C25">
      <w:pPr>
        <w:bidi/>
        <w:rPr>
          <w:rtl/>
        </w:rPr>
      </w:pPr>
      <w:r>
        <w:lastRenderedPageBreak/>
        <w:t xml:space="preserve">| Tax Rate | 20% | </w:t>
      </w:r>
      <w:r>
        <w:rPr>
          <w:rFonts w:cs="Arial"/>
          <w:rtl/>
        </w:rPr>
        <w:t>فرض ساده</w:t>
      </w:r>
      <w:r>
        <w:t xml:space="preserve">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0.2. </w:t>
      </w:r>
      <w:r>
        <w:rPr>
          <w:rFonts w:cs="Arial"/>
          <w:rtl/>
        </w:rPr>
        <w:t>مفروضات رشد مشتر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پارامتر</w:t>
      </w:r>
      <w:r>
        <w:t xml:space="preserve"> | Y1 | Y2 | Y3 | Y4 | Y5 |</w:t>
      </w:r>
    </w:p>
    <w:p w:rsidR="00820C25" w:rsidRDefault="00820C25" w:rsidP="00820C25">
      <w:pPr>
        <w:bidi/>
        <w:rPr>
          <w:rtl/>
        </w:rPr>
      </w:pPr>
      <w:r>
        <w:t>|---|---|---|---|---|---|</w:t>
      </w:r>
    </w:p>
    <w:p w:rsidR="00820C25" w:rsidRDefault="00820C25" w:rsidP="00820C25">
      <w:pPr>
        <w:bidi/>
        <w:rPr>
          <w:rtl/>
        </w:rPr>
      </w:pPr>
      <w:r>
        <w:t xml:space="preserve">| SME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| 100 | 400 | 2,000 | 3,500 | 4,000</w:t>
      </w:r>
      <w:r>
        <w:t xml:space="preserve"> |</w:t>
      </w:r>
    </w:p>
    <w:p w:rsidR="00820C25" w:rsidRDefault="00820C25" w:rsidP="00820C25">
      <w:pPr>
        <w:bidi/>
        <w:rPr>
          <w:rtl/>
        </w:rPr>
      </w:pPr>
      <w:r>
        <w:t xml:space="preserve">| Churn </w:t>
      </w:r>
      <w:r>
        <w:rPr>
          <w:rFonts w:cs="Arial"/>
          <w:rtl/>
        </w:rPr>
        <w:t>سالانه | 10% | 8% | 7% | 6% | 5</w:t>
      </w:r>
      <w:r>
        <w:t>%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0.3. </w:t>
      </w:r>
      <w:r>
        <w:rPr>
          <w:rFonts w:cs="Arial"/>
          <w:rtl/>
        </w:rPr>
        <w:t>مفروضات درآمد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SaaS ARPU / Month | 10 |</w:t>
      </w:r>
    </w:p>
    <w:p w:rsidR="00820C25" w:rsidRDefault="00820C25" w:rsidP="00820C25">
      <w:pPr>
        <w:bidi/>
      </w:pPr>
      <w:r>
        <w:t>| Success Fee | 2% |</w:t>
      </w:r>
    </w:p>
    <w:p w:rsidR="00820C25" w:rsidRDefault="00820C25" w:rsidP="00820C25">
      <w:pPr>
        <w:bidi/>
      </w:pPr>
      <w:r>
        <w:t xml:space="preserve">| </w:t>
      </w:r>
      <w:proofErr w:type="spellStart"/>
      <w:r>
        <w:t>Avg</w:t>
      </w:r>
      <w:proofErr w:type="spellEnd"/>
      <w:r>
        <w:t xml:space="preserve"> Financing / SME | 250,000 |</w:t>
      </w:r>
    </w:p>
    <w:p w:rsidR="00820C25" w:rsidRDefault="00820C25" w:rsidP="00820C25">
      <w:pPr>
        <w:bidi/>
      </w:pPr>
      <w:r>
        <w:t>| Marketplace Fee | 5% |</w:t>
      </w:r>
    </w:p>
    <w:p w:rsidR="00820C25" w:rsidRDefault="00820C25" w:rsidP="00820C25">
      <w:pPr>
        <w:bidi/>
      </w:pPr>
      <w:r>
        <w:t>| Gross Margin SaaS | 80% |</w:t>
      </w:r>
    </w:p>
    <w:p w:rsidR="00820C25" w:rsidRDefault="00820C25" w:rsidP="00820C25">
      <w:pPr>
        <w:bidi/>
      </w:pPr>
      <w:r>
        <w:t>| Gross Margin Finance | 90%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1 – User &amp; SME Cohort Build</w:t>
      </w:r>
      <w:r>
        <w:rPr>
          <w:rFonts w:ascii="Cambria Math" w:hAnsi="Cambria Math" w:cs="Cambria Math"/>
        </w:rPr>
        <w:t>‑</w:t>
      </w:r>
      <w:r>
        <w:t>Up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1.1. </w:t>
      </w:r>
      <w:r>
        <w:rPr>
          <w:rFonts w:cs="Arial"/>
          <w:rtl/>
        </w:rPr>
        <w:t>محاسبه</w:t>
      </w:r>
      <w:r>
        <w:t xml:space="preserve"> SME </w:t>
      </w:r>
      <w:r>
        <w:rPr>
          <w:rFonts w:cs="Arial"/>
          <w:rtl/>
        </w:rPr>
        <w:t>فعال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t xml:space="preserve"> Excel: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```excel</w:t>
      </w:r>
    </w:p>
    <w:p w:rsidR="00820C25" w:rsidRDefault="00820C25" w:rsidP="00820C25">
      <w:pPr>
        <w:bidi/>
      </w:pPr>
      <w:r>
        <w:t>Active SME (</w:t>
      </w:r>
      <w:proofErr w:type="spellStart"/>
      <w:r>
        <w:t>Yt</w:t>
      </w:r>
      <w:proofErr w:type="spellEnd"/>
      <w:r>
        <w:t xml:space="preserve">) = Active SME (Yt-1) </w:t>
      </w:r>
    </w:p>
    <w:p w:rsidR="00820C25" w:rsidRDefault="00820C25" w:rsidP="00820C25">
      <w:pPr>
        <w:bidi/>
      </w:pPr>
      <w:r>
        <w:t xml:space="preserve">                + New SME (</w:t>
      </w:r>
      <w:proofErr w:type="spellStart"/>
      <w:r>
        <w:t>Yt</w:t>
      </w:r>
      <w:proofErr w:type="spellEnd"/>
      <w:r>
        <w:t xml:space="preserve">) </w:t>
      </w:r>
    </w:p>
    <w:p w:rsidR="00820C25" w:rsidRDefault="00820C25" w:rsidP="00820C25">
      <w:pPr>
        <w:bidi/>
      </w:pPr>
      <w:r>
        <w:t xml:space="preserve">                - Churned SME (</w:t>
      </w:r>
      <w:proofErr w:type="spellStart"/>
      <w:r>
        <w:t>Yt</w:t>
      </w:r>
      <w:proofErr w:type="spellEnd"/>
      <w:r>
        <w:t>)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1.2.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| Year | SME </w:t>
      </w:r>
      <w:r>
        <w:rPr>
          <w:rFonts w:cs="Arial"/>
          <w:rtl/>
        </w:rPr>
        <w:t>فعال</w:t>
      </w:r>
      <w:r>
        <w:t xml:space="preserve">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Y1 | 100 |</w:t>
      </w:r>
    </w:p>
    <w:p w:rsidR="00820C25" w:rsidRDefault="00820C25" w:rsidP="00820C25">
      <w:pPr>
        <w:bidi/>
      </w:pPr>
      <w:r>
        <w:t>| Y2 | 460 |</w:t>
      </w:r>
    </w:p>
    <w:p w:rsidR="00820C25" w:rsidRDefault="00820C25" w:rsidP="00820C25">
      <w:pPr>
        <w:bidi/>
      </w:pPr>
      <w:r>
        <w:t>| Y3 | 2,138 |</w:t>
      </w:r>
    </w:p>
    <w:p w:rsidR="00820C25" w:rsidRDefault="00820C25" w:rsidP="00820C25">
      <w:pPr>
        <w:bidi/>
      </w:pPr>
      <w:r>
        <w:t>| Y4 | 5,391 |</w:t>
      </w:r>
    </w:p>
    <w:p w:rsidR="00820C25" w:rsidRDefault="00820C25" w:rsidP="00820C25">
      <w:pPr>
        <w:bidi/>
      </w:pPr>
      <w:r>
        <w:t>| Y5 | 9,121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عدد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2 – SaaS Revenue Model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2.1. </w:t>
      </w:r>
      <w:r>
        <w:rPr>
          <w:rFonts w:cs="Arial"/>
          <w:rtl/>
        </w:rPr>
        <w:t>درآمد</w:t>
      </w:r>
      <w:r>
        <w:t xml:space="preserve"> SaaS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فرمول</w:t>
      </w:r>
      <w:r>
        <w:t>: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lastRenderedPageBreak/>
        <w:t>```excel</w:t>
      </w:r>
    </w:p>
    <w:p w:rsidR="00820C25" w:rsidRDefault="00820C25" w:rsidP="00820C25">
      <w:pPr>
        <w:bidi/>
      </w:pPr>
      <w:r>
        <w:t>SaaS Revenue = Active SME × ARPU × 12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2.2.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Year | SaaS Revenue ($)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Y1 | 12,000 |</w:t>
      </w:r>
    </w:p>
    <w:p w:rsidR="00820C25" w:rsidRDefault="00820C25" w:rsidP="00820C25">
      <w:pPr>
        <w:bidi/>
      </w:pPr>
      <w:r>
        <w:t>| Y2 | 55,200 |</w:t>
      </w:r>
    </w:p>
    <w:p w:rsidR="00820C25" w:rsidRDefault="00820C25" w:rsidP="00820C25">
      <w:pPr>
        <w:bidi/>
      </w:pPr>
      <w:r>
        <w:t>| Y3 | 256,560 |</w:t>
      </w:r>
    </w:p>
    <w:p w:rsidR="00820C25" w:rsidRDefault="00820C25" w:rsidP="00820C25">
      <w:pPr>
        <w:bidi/>
      </w:pPr>
      <w:r>
        <w:t>| Y4 | 646,920 |</w:t>
      </w:r>
    </w:p>
    <w:p w:rsidR="00820C25" w:rsidRDefault="00820C25" w:rsidP="00820C25">
      <w:pPr>
        <w:bidi/>
      </w:pPr>
      <w:r>
        <w:t>| Y5 | 1,094,520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3 – Financing Revenue Model (Core Upside)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3.1. SME </w:t>
      </w:r>
      <w:r>
        <w:rPr>
          <w:rFonts w:cs="Arial"/>
          <w:rtl/>
        </w:rPr>
        <w:t>واجد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فرض</w:t>
      </w:r>
      <w:r>
        <w:t>:</w:t>
      </w:r>
    </w:p>
    <w:p w:rsidR="00820C25" w:rsidRDefault="00820C25" w:rsidP="00820C25">
      <w:pPr>
        <w:bidi/>
      </w:pPr>
      <w:r>
        <w:t>- % SME Financing</w:t>
      </w:r>
      <w:r>
        <w:rPr>
          <w:rFonts w:ascii="Cambria Math" w:hAnsi="Cambria Math" w:cs="Cambria Math"/>
        </w:rPr>
        <w:t>‑</w:t>
      </w:r>
      <w:r>
        <w:t>Ready:</w:t>
      </w:r>
    </w:p>
    <w:p w:rsidR="00820C25" w:rsidRDefault="00820C25" w:rsidP="00820C25">
      <w:pPr>
        <w:bidi/>
      </w:pPr>
      <w:r>
        <w:t xml:space="preserve">  - Y1–Y2: 10%</w:t>
      </w:r>
    </w:p>
    <w:p w:rsidR="00820C25" w:rsidRDefault="00820C25" w:rsidP="00820C25">
      <w:pPr>
        <w:bidi/>
      </w:pPr>
      <w:r>
        <w:t xml:space="preserve">  - Y3–Y4: 20%</w:t>
      </w:r>
    </w:p>
    <w:p w:rsidR="00820C25" w:rsidRDefault="00820C25" w:rsidP="00820C25">
      <w:pPr>
        <w:bidi/>
      </w:pPr>
      <w:r>
        <w:t xml:space="preserve">  - Y5: 30%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3.2. </w:t>
      </w:r>
      <w:r>
        <w:rPr>
          <w:rFonts w:cs="Arial"/>
          <w:rtl/>
        </w:rPr>
        <w:t>حجم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```excel</w:t>
      </w:r>
    </w:p>
    <w:p w:rsidR="00820C25" w:rsidRDefault="00820C25" w:rsidP="00820C25">
      <w:pPr>
        <w:bidi/>
      </w:pPr>
      <w:r>
        <w:t>Total Financing Volume =</w:t>
      </w:r>
    </w:p>
    <w:p w:rsidR="00820C25" w:rsidRDefault="00820C25" w:rsidP="00820C25">
      <w:pPr>
        <w:bidi/>
      </w:pPr>
      <w:r>
        <w:t xml:space="preserve">Active SME × %Financed × </w:t>
      </w:r>
      <w:proofErr w:type="spellStart"/>
      <w:r>
        <w:t>Avg</w:t>
      </w:r>
      <w:proofErr w:type="spellEnd"/>
      <w:r>
        <w:t xml:space="preserve"> Financing Size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### 3.3. Success Fee Revenue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```excel</w:t>
      </w:r>
    </w:p>
    <w:p w:rsidR="00820C25" w:rsidRDefault="00820C25" w:rsidP="00820C25">
      <w:pPr>
        <w:bidi/>
      </w:pPr>
      <w:r>
        <w:t>Success Fee Revenue = Financing Volume × 2%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Year | Success Fee Revenue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Y1 | 50,000 |</w:t>
      </w:r>
    </w:p>
    <w:p w:rsidR="00820C25" w:rsidRDefault="00820C25" w:rsidP="00820C25">
      <w:pPr>
        <w:bidi/>
      </w:pPr>
      <w:r>
        <w:t>| Y2 | 230,000 |</w:t>
      </w:r>
    </w:p>
    <w:p w:rsidR="00820C25" w:rsidRDefault="00820C25" w:rsidP="00820C25">
      <w:pPr>
        <w:bidi/>
      </w:pPr>
      <w:r>
        <w:t>| Y3 | 2,138,000 |</w:t>
      </w:r>
    </w:p>
    <w:p w:rsidR="00820C25" w:rsidRDefault="00820C25" w:rsidP="00820C25">
      <w:pPr>
        <w:bidi/>
      </w:pPr>
      <w:r>
        <w:t>| Y4 | 5,391,000 |</w:t>
      </w:r>
    </w:p>
    <w:p w:rsidR="00820C25" w:rsidRDefault="00820C25" w:rsidP="00820C25">
      <w:pPr>
        <w:bidi/>
      </w:pPr>
      <w:r>
        <w:t>| Y5 | 13,681,500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</w:t>
      </w:r>
      <w:r>
        <w:t xml:space="preserve"> **Non</w:t>
      </w:r>
      <w:r>
        <w:rPr>
          <w:rFonts w:ascii="Cambria Math" w:hAnsi="Cambria Math" w:cs="Cambria Math"/>
        </w:rPr>
        <w:t>‑</w:t>
      </w:r>
      <w:r>
        <w:t xml:space="preserve">Linear Growth** </w:t>
      </w:r>
      <w:r>
        <w:rPr>
          <w:rFonts w:cs="Arial"/>
          <w:rtl/>
        </w:rPr>
        <w:t>اتفاق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افتد</w:t>
      </w:r>
      <w:r>
        <w:t>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4 – Marketplace &amp; Data Revenue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مفروضات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| مقدار</w:t>
      </w:r>
      <w:r>
        <w:t xml:space="preserve">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  <w:rPr>
          <w:rtl/>
        </w:rPr>
      </w:pPr>
      <w:r>
        <w:t xml:space="preserve">| % SME </w:t>
      </w:r>
      <w:r>
        <w:rPr>
          <w:rFonts w:cs="Arial"/>
          <w:rtl/>
        </w:rPr>
        <w:t>فعال در</w:t>
      </w:r>
      <w:r>
        <w:t xml:space="preserve"> Marketplace | 30% |</w:t>
      </w:r>
    </w:p>
    <w:p w:rsidR="00820C25" w:rsidRDefault="00820C25" w:rsidP="00820C25">
      <w:pPr>
        <w:bidi/>
      </w:pPr>
      <w:r>
        <w:t xml:space="preserve">| </w:t>
      </w:r>
      <w:proofErr w:type="spellStart"/>
      <w:r>
        <w:t>Avg</w:t>
      </w:r>
      <w:proofErr w:type="spellEnd"/>
      <w:r>
        <w:t xml:space="preserve"> Spend / SME / Year | 100 |</w:t>
      </w:r>
    </w:p>
    <w:p w:rsidR="00820C25" w:rsidRDefault="00820C25" w:rsidP="00820C25">
      <w:pPr>
        <w:bidi/>
      </w:pPr>
      <w:r>
        <w:t>| Platform Fee | 10%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Year | Marketplace Revenue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Y1 | 3,000 |</w:t>
      </w:r>
    </w:p>
    <w:p w:rsidR="00820C25" w:rsidRDefault="00820C25" w:rsidP="00820C25">
      <w:pPr>
        <w:bidi/>
      </w:pPr>
      <w:r>
        <w:t>| Y2 | 13,800 |</w:t>
      </w:r>
    </w:p>
    <w:p w:rsidR="00820C25" w:rsidRDefault="00820C25" w:rsidP="00820C25">
      <w:pPr>
        <w:bidi/>
      </w:pPr>
      <w:r>
        <w:t>| Y3 | 64,140 |</w:t>
      </w:r>
    </w:p>
    <w:p w:rsidR="00820C25" w:rsidRDefault="00820C25" w:rsidP="00820C25">
      <w:pPr>
        <w:bidi/>
      </w:pPr>
      <w:r>
        <w:t>| Y4 | 161,730 |</w:t>
      </w:r>
    </w:p>
    <w:p w:rsidR="00820C25" w:rsidRDefault="00820C25" w:rsidP="00820C25">
      <w:pPr>
        <w:bidi/>
      </w:pPr>
      <w:r>
        <w:t>| Y5 | 273,630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5 – Total Revenue Stack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Year | SaaS | Finance | Marketplace | **Total Revenue** |</w:t>
      </w:r>
    </w:p>
    <w:p w:rsidR="00820C25" w:rsidRDefault="00820C25" w:rsidP="00820C25">
      <w:pPr>
        <w:bidi/>
        <w:rPr>
          <w:rtl/>
        </w:rPr>
      </w:pPr>
      <w:r>
        <w:t>|---|---|---|---|---|</w:t>
      </w:r>
    </w:p>
    <w:p w:rsidR="00820C25" w:rsidRDefault="00820C25" w:rsidP="00820C25">
      <w:pPr>
        <w:bidi/>
      </w:pPr>
      <w:r>
        <w:t>| Y1 | 12k | 50k | 3k | **65k** |</w:t>
      </w:r>
    </w:p>
    <w:p w:rsidR="00820C25" w:rsidRDefault="00820C25" w:rsidP="00820C25">
      <w:pPr>
        <w:bidi/>
      </w:pPr>
      <w:r>
        <w:t>| Y2 | 55k | 230k | 14k | **299k** |</w:t>
      </w:r>
    </w:p>
    <w:p w:rsidR="00820C25" w:rsidRDefault="00820C25" w:rsidP="00820C25">
      <w:pPr>
        <w:bidi/>
      </w:pPr>
      <w:r>
        <w:lastRenderedPageBreak/>
        <w:t>| Y3 | 257k | 2.14M | 64k | **2.46M** |</w:t>
      </w:r>
    </w:p>
    <w:p w:rsidR="00820C25" w:rsidRDefault="00820C25" w:rsidP="00820C25">
      <w:pPr>
        <w:bidi/>
      </w:pPr>
      <w:r>
        <w:t>| Y4 | 647k | 5.39M | 162k | **6.20M** |</w:t>
      </w:r>
    </w:p>
    <w:p w:rsidR="00820C25" w:rsidRDefault="00820C25" w:rsidP="00820C25">
      <w:pPr>
        <w:bidi/>
      </w:pPr>
      <w:r>
        <w:t>| Y5 | 1.09M | 13.68M | 274k | **15.05M**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توجه</w:t>
      </w:r>
      <w:r>
        <w:t xml:space="preserve">:  </w:t>
      </w: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**مدل محافظه‌کارانه** است. با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</w:t>
      </w:r>
      <w:proofErr w:type="spellStart"/>
      <w:r>
        <w:t>Avg</w:t>
      </w:r>
      <w:proofErr w:type="spellEnd"/>
      <w:r>
        <w:t xml:space="preserve"> Financing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Fee → </w:t>
      </w:r>
      <w:r>
        <w:rPr>
          <w:rFonts w:cs="Arial"/>
          <w:rtl/>
        </w:rPr>
        <w:t>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50</w:t>
      </w:r>
      <w:r>
        <w:t xml:space="preserve">M+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رسد</w:t>
      </w:r>
      <w:r>
        <w:t>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6 – Cost Structure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### 6.1. OPEX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Cost Item | Y1 | Y3 | Y5 |</w:t>
      </w:r>
    </w:p>
    <w:p w:rsidR="00820C25" w:rsidRDefault="00820C25" w:rsidP="00820C25">
      <w:pPr>
        <w:bidi/>
        <w:rPr>
          <w:rtl/>
        </w:rPr>
      </w:pPr>
      <w:r>
        <w:t>|---|---|---|---|</w:t>
      </w:r>
    </w:p>
    <w:p w:rsidR="00820C25" w:rsidRDefault="00820C25" w:rsidP="00820C25">
      <w:pPr>
        <w:bidi/>
      </w:pPr>
      <w:r>
        <w:t>| Product &amp; AI | 300k | 800k | 1.2M |</w:t>
      </w:r>
    </w:p>
    <w:p w:rsidR="00820C25" w:rsidRDefault="00820C25" w:rsidP="00820C25">
      <w:pPr>
        <w:bidi/>
      </w:pPr>
      <w:r>
        <w:t>| Team | 250k | 700k | 1.5M |</w:t>
      </w:r>
    </w:p>
    <w:p w:rsidR="00820C25" w:rsidRDefault="00820C25" w:rsidP="00820C25">
      <w:pPr>
        <w:bidi/>
      </w:pPr>
      <w:r>
        <w:t>| Cloud | 80k | 200k | 400k |</w:t>
      </w:r>
    </w:p>
    <w:p w:rsidR="00820C25" w:rsidRDefault="00820C25" w:rsidP="00820C25">
      <w:pPr>
        <w:bidi/>
      </w:pPr>
      <w:r>
        <w:t>| G&amp;A | 70k | 150k | 300k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7 – EBITDA &amp; Cash Flow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```excel</w:t>
      </w:r>
    </w:p>
    <w:p w:rsidR="00820C25" w:rsidRDefault="00820C25" w:rsidP="00820C25">
      <w:pPr>
        <w:bidi/>
      </w:pPr>
      <w:r>
        <w:t>EBITDA = Total Revenue – OPEX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Year | EBITDA |</w:t>
      </w:r>
    </w:p>
    <w:p w:rsidR="00820C25" w:rsidRDefault="00820C25" w:rsidP="00820C25">
      <w:pPr>
        <w:bidi/>
        <w:rPr>
          <w:rtl/>
        </w:rPr>
      </w:pPr>
      <w:r>
        <w:lastRenderedPageBreak/>
        <w:t>|---|---|</w:t>
      </w:r>
    </w:p>
    <w:p w:rsidR="00820C25" w:rsidRDefault="00820C25" w:rsidP="00820C25">
      <w:pPr>
        <w:bidi/>
      </w:pPr>
      <w:r>
        <w:t>| Y1 | -635k |</w:t>
      </w:r>
    </w:p>
    <w:p w:rsidR="00820C25" w:rsidRDefault="00820C25" w:rsidP="00820C25">
      <w:pPr>
        <w:bidi/>
      </w:pPr>
      <w:r>
        <w:t>| Y2 | -580k |</w:t>
      </w:r>
    </w:p>
    <w:p w:rsidR="00820C25" w:rsidRDefault="00820C25" w:rsidP="00820C25">
      <w:pPr>
        <w:bidi/>
      </w:pPr>
      <w:r>
        <w:t>| Y3 | +760k |</w:t>
      </w:r>
    </w:p>
    <w:p w:rsidR="00820C25" w:rsidRDefault="00820C25" w:rsidP="00820C25">
      <w:pPr>
        <w:bidi/>
      </w:pPr>
      <w:r>
        <w:t>| Y4 | +3.4M |</w:t>
      </w:r>
    </w:p>
    <w:p w:rsidR="00820C25" w:rsidRDefault="00820C25" w:rsidP="00820C25">
      <w:pPr>
        <w:bidi/>
      </w:pPr>
      <w:r>
        <w:t>| Y5 | +10.5M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Break</w:t>
      </w:r>
      <w:r>
        <w:rPr>
          <w:rFonts w:ascii="Cambria Math" w:hAnsi="Cambria Math" w:cs="Cambria Math"/>
        </w:rPr>
        <w:t>‑</w:t>
      </w:r>
      <w:r>
        <w:t>Even: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انه</w:t>
      </w:r>
      <w:r>
        <w:t xml:space="preserve"> Y3**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8 – Valuation &amp; IRR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### 8.1. Exit Value (Multiple Method)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```excel</w:t>
      </w:r>
    </w:p>
    <w:p w:rsidR="00820C25" w:rsidRDefault="00820C25" w:rsidP="00820C25">
      <w:pPr>
        <w:bidi/>
      </w:pPr>
      <w:r>
        <w:t>Exit Value = Revenue Y5 × 10x</w:t>
      </w:r>
    </w:p>
    <w:p w:rsidR="00820C25" w:rsidRDefault="00820C25" w:rsidP="00820C25">
      <w:pPr>
        <w:bidi/>
        <w:rPr>
          <w:rtl/>
        </w:rPr>
      </w:pPr>
      <w:r>
        <w:t>```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= **150M USD**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### 8.2. IRR </w:t>
      </w:r>
      <w:r>
        <w:rPr>
          <w:rFonts w:cs="Arial"/>
          <w:rtl/>
        </w:rPr>
        <w:t>مثال</w:t>
      </w:r>
      <w:r>
        <w:t xml:space="preserve"> (Seed Investor)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>| Item | Value |</w:t>
      </w:r>
    </w:p>
    <w:p w:rsidR="00820C25" w:rsidRDefault="00820C25" w:rsidP="00820C25">
      <w:pPr>
        <w:bidi/>
        <w:rPr>
          <w:rtl/>
        </w:rPr>
      </w:pPr>
      <w:r>
        <w:t>|---|---|</w:t>
      </w:r>
    </w:p>
    <w:p w:rsidR="00820C25" w:rsidRDefault="00820C25" w:rsidP="00820C25">
      <w:pPr>
        <w:bidi/>
      </w:pPr>
      <w:r>
        <w:t>| Investment | 5M |</w:t>
      </w:r>
    </w:p>
    <w:p w:rsidR="00820C25" w:rsidRDefault="00820C25" w:rsidP="00820C25">
      <w:pPr>
        <w:bidi/>
      </w:pPr>
      <w:r>
        <w:t>| Equity | 20% |</w:t>
      </w:r>
    </w:p>
    <w:p w:rsidR="00820C25" w:rsidRDefault="00820C25" w:rsidP="00820C25">
      <w:pPr>
        <w:bidi/>
      </w:pPr>
      <w:r>
        <w:lastRenderedPageBreak/>
        <w:t>| Exit Proceeds | 30M |</w:t>
      </w:r>
    </w:p>
    <w:p w:rsidR="00820C25" w:rsidRDefault="00820C25" w:rsidP="00820C25">
      <w:pPr>
        <w:bidi/>
      </w:pPr>
      <w:r>
        <w:t>| IRR | ~43% |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t xml:space="preserve"># </w:t>
      </w:r>
      <w:r>
        <w:rPr>
          <w:rFonts w:ascii="Calibri" w:hAnsi="Calibri" w:cs="Calibri"/>
        </w:rPr>
        <w:t>🟦</w:t>
      </w:r>
      <w:r>
        <w:t xml:space="preserve"> Sheet 9 – Sensitivity Analysis (VC Favorite)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 w:hint="eastAsia"/>
          <w:rtl/>
        </w:rPr>
        <w:t>دو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</w:t>
      </w:r>
    </w:p>
    <w:p w:rsidR="00820C25" w:rsidRDefault="00820C25" w:rsidP="00820C25">
      <w:pPr>
        <w:bidi/>
      </w:pPr>
      <w:r>
        <w:t xml:space="preserve">- </w:t>
      </w:r>
      <w:proofErr w:type="spellStart"/>
      <w:r>
        <w:t>Avg</w:t>
      </w:r>
      <w:proofErr w:type="spellEnd"/>
      <w:r>
        <w:t xml:space="preserve"> Financing Size</w:t>
      </w:r>
    </w:p>
    <w:p w:rsidR="00820C25" w:rsidRDefault="00820C25" w:rsidP="00820C25">
      <w:pPr>
        <w:bidi/>
      </w:pPr>
      <w:r>
        <w:t>- % Financing</w:t>
      </w:r>
      <w:r>
        <w:rPr>
          <w:rFonts w:ascii="Cambria Math" w:hAnsi="Cambria Math" w:cs="Cambria Math"/>
        </w:rPr>
        <w:t>‑</w:t>
      </w:r>
      <w:r>
        <w:t>Ready SME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t xml:space="preserve">:  </w:t>
      </w:r>
    </w:p>
    <w:p w:rsidR="00820C25" w:rsidRDefault="00820C25" w:rsidP="00820C25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**Data Table** </w:t>
      </w:r>
      <w:r>
        <w:rPr>
          <w:rFonts w:cs="Arial"/>
          <w:rtl/>
        </w:rPr>
        <w:t>که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 xml:space="preserve"> ارزش شرکت چگونه 3×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مال</w:t>
      </w:r>
      <w:r>
        <w:rPr>
          <w:rFonts w:cs="Arial" w:hint="cs"/>
          <w:rtl/>
        </w:rPr>
        <w:t>ی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</w:pPr>
      <w:r>
        <w:rPr>
          <w:rFonts w:ascii="Segoe UI Symbol" w:hAnsi="Segoe UI Symbol" w:cs="Segoe UI Symbol"/>
        </w:rPr>
        <w:t>✔</w:t>
      </w:r>
      <w:r>
        <w:t xml:space="preserve"> Excel</w:t>
      </w:r>
      <w:r>
        <w:rPr>
          <w:rFonts w:ascii="Cambria Math" w:hAnsi="Cambria Math" w:cs="Cambria Math"/>
        </w:rPr>
        <w:t>‑</w:t>
      </w:r>
      <w:r>
        <w:t xml:space="preserve">Grade  </w:t>
      </w:r>
    </w:p>
    <w:p w:rsidR="00820C25" w:rsidRDefault="00820C25" w:rsidP="00820C25">
      <w:pPr>
        <w:bidi/>
      </w:pPr>
      <w:r>
        <w:rPr>
          <w:rFonts w:ascii="Segoe UI Symbol" w:hAnsi="Segoe UI Symbol" w:cs="Segoe UI Symbol"/>
        </w:rPr>
        <w:t>✔</w:t>
      </w:r>
      <w:r>
        <w:t xml:space="preserve"> VC</w:t>
      </w:r>
      <w:r>
        <w:rPr>
          <w:rFonts w:ascii="Cambria Math" w:hAnsi="Cambria Math" w:cs="Cambria Math"/>
        </w:rPr>
        <w:t>‑</w:t>
      </w:r>
      <w:r>
        <w:t xml:space="preserve">Ready  </w:t>
      </w:r>
    </w:p>
    <w:p w:rsidR="00820C25" w:rsidRDefault="00820C25" w:rsidP="00820C25">
      <w:pPr>
        <w:bidi/>
      </w:pPr>
      <w:r>
        <w:rPr>
          <w:rFonts w:ascii="Segoe UI Symbol" w:hAnsi="Segoe UI Symbol" w:cs="Segoe UI Symbol"/>
        </w:rPr>
        <w:t>✔</w:t>
      </w:r>
      <w:r>
        <w:t xml:space="preserve"> Non</w:t>
      </w:r>
      <w:r>
        <w:rPr>
          <w:rFonts w:ascii="Cambria Math" w:hAnsi="Cambria Math" w:cs="Cambria Math"/>
        </w:rPr>
        <w:t>‑</w:t>
      </w:r>
      <w:r>
        <w:t xml:space="preserve">Linear Upside  </w:t>
      </w:r>
    </w:p>
    <w:p w:rsidR="00820C25" w:rsidRDefault="00820C25" w:rsidP="00820C25">
      <w:pPr>
        <w:bidi/>
        <w:rPr>
          <w:rtl/>
        </w:r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Fonts w:cs="Arial"/>
          <w:rtl/>
        </w:rPr>
        <w:t>منطبق با تز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t xml:space="preserve">  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>---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🔜</w:t>
      </w:r>
      <w:r>
        <w:t xml:space="preserve"> </w:t>
      </w:r>
      <w:r>
        <w:rPr>
          <w:rFonts w:cs="Arial"/>
          <w:rtl/>
        </w:rPr>
        <w:t>گام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(انتخاب شما)</w:t>
      </w:r>
    </w:p>
    <w:p w:rsidR="00820C25" w:rsidRDefault="00820C25" w:rsidP="00820C25">
      <w:pPr>
        <w:bidi/>
        <w:rPr>
          <w:rtl/>
        </w:rPr>
      </w:pPr>
    </w:p>
    <w:p w:rsidR="00820C25" w:rsidRDefault="00820C25" w:rsidP="00820C25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ascii="Segoe UI Symbol" w:hAnsi="Segoe UI Symbol" w:cs="Segoe UI Symbol"/>
        </w:rPr>
        <w:t>📁</w:t>
      </w:r>
      <w:r>
        <w:t xml:space="preserve"> **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به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Excel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(قابل </w:t>
      </w:r>
      <w:proofErr w:type="gramStart"/>
      <w:r>
        <w:rPr>
          <w:rFonts w:cs="Arial"/>
          <w:rtl/>
        </w:rPr>
        <w:t>دانلود)</w:t>
      </w:r>
      <w:r>
        <w:t>*</w:t>
      </w:r>
      <w:proofErr w:type="gramEnd"/>
      <w:r>
        <w:t xml:space="preserve">*  </w:t>
      </w:r>
    </w:p>
    <w:p w:rsidR="00820C25" w:rsidRDefault="00820C25" w:rsidP="00820C25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ascii="Segoe UI Symbol" w:hAnsi="Segoe UI Symbol" w:cs="Segoe UI Symbol"/>
        </w:rPr>
        <w:t>🎯</w:t>
      </w:r>
      <w:r>
        <w:t xml:space="preserve"> **Optimize </w:t>
      </w:r>
      <w:r>
        <w:rPr>
          <w:rFonts w:cs="Arial"/>
          <w:rtl/>
        </w:rPr>
        <w:t>مدل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55</w:t>
      </w:r>
      <w:r>
        <w:t xml:space="preserve">M Revenue </w:t>
      </w:r>
      <w:r>
        <w:rPr>
          <w:rFonts w:cs="Arial"/>
          <w:rtl/>
        </w:rPr>
        <w:t>در</w:t>
      </w:r>
      <w:r>
        <w:t xml:space="preserve"> Y5**  </w:t>
      </w:r>
    </w:p>
    <w:p w:rsidR="00820C25" w:rsidRDefault="00820C25" w:rsidP="00820C25">
      <w:pPr>
        <w:bidi/>
        <w:rPr>
          <w:rtl/>
        </w:rPr>
      </w:pPr>
      <w:r>
        <w:rPr>
          <w:rFonts w:cs="Arial"/>
          <w:rtl/>
        </w:rPr>
        <w:lastRenderedPageBreak/>
        <w:t>3</w:t>
      </w:r>
      <w:r>
        <w:t xml:space="preserve">. </w:t>
      </w:r>
      <w:r>
        <w:rPr>
          <w:rFonts w:ascii="Calibri" w:hAnsi="Calibri" w:cs="Calibri"/>
        </w:rPr>
        <w:t>🧮</w:t>
      </w:r>
      <w:r>
        <w:t xml:space="preserve"> **</w:t>
      </w:r>
      <w:r>
        <w:rPr>
          <w:rFonts w:cs="Arial"/>
          <w:rtl/>
        </w:rPr>
        <w:t>ساخت</w:t>
      </w:r>
      <w:r>
        <w:t xml:space="preserve"> Cap Table </w:t>
      </w:r>
      <w:r>
        <w:rPr>
          <w:rFonts w:cs="Arial"/>
          <w:rtl/>
        </w:rPr>
        <w:t>و</w:t>
      </w:r>
      <w:r>
        <w:t xml:space="preserve"> Dilution </w:t>
      </w:r>
      <w:r>
        <w:rPr>
          <w:rFonts w:cs="Arial"/>
          <w:rtl/>
        </w:rPr>
        <w:t>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وها</w:t>
      </w:r>
      <w:r>
        <w:t xml:space="preserve">**  </w:t>
      </w:r>
    </w:p>
    <w:p w:rsidR="00820C25" w:rsidRDefault="00820C25" w:rsidP="00820C25">
      <w:pPr>
        <w:bidi/>
        <w:rPr>
          <w:rtl/>
        </w:rPr>
      </w:pPr>
    </w:p>
    <w:p w:rsidR="00E94BFE" w:rsidRDefault="00820C25" w:rsidP="00820C25">
      <w:pPr>
        <w:bidi/>
      </w:pPr>
      <w:r>
        <w:rPr>
          <w:rFonts w:cs="Arial" w:hint="eastAsia"/>
          <w:rtl/>
        </w:rPr>
        <w:t>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کدام را ادامه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sectPr w:rsidR="00E94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25"/>
    <w:rsid w:val="00820C25"/>
    <w:rsid w:val="00E9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1C945-540A-4EA7-ADD7-C59232C1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2026-03-07T08:07:00Z</dcterms:created>
  <dcterms:modified xsi:type="dcterms:W3CDTF">2026-03-07T08:08:00Z</dcterms:modified>
</cp:coreProperties>
</file>