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CD9" w:rsidRDefault="004A3CD9" w:rsidP="004A3CD9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به صورت</w:t>
      </w:r>
      <w:r>
        <w:t xml:space="preserve"> **</w:t>
      </w:r>
      <w:bookmarkStart w:id="0" w:name="_GoBack"/>
      <w:r>
        <w:t>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Platform Architecture</w:t>
      </w:r>
      <w:bookmarkEnd w:id="0"/>
      <w:r>
        <w:t xml:space="preserve">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</w:t>
      </w:r>
      <w:r>
        <w:t xml:space="preserve"> **MVP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 xml:space="preserve"> (</w:t>
      </w:r>
      <w:proofErr w:type="spellStart"/>
      <w:r>
        <w:t>FastAPI</w:t>
      </w:r>
      <w:proofErr w:type="spellEnd"/>
      <w:r>
        <w:t xml:space="preserve"> + React + SQLite)** </w:t>
      </w:r>
      <w:r>
        <w:rPr>
          <w:rFonts w:cs="Arial"/>
          <w:rtl/>
        </w:rPr>
        <w:t xml:space="preserve">تا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 </w:t>
      </w:r>
      <w:r>
        <w:rPr>
          <w:rFonts w:cs="Arial"/>
          <w:rtl/>
        </w:rPr>
        <w:t>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بزرگ</w:t>
      </w:r>
      <w:r>
        <w:t>**.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چه 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خواهد شد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چگونه از</w:t>
      </w:r>
      <w:r>
        <w:t xml:space="preserve"> MVP </w:t>
      </w:r>
      <w:r>
        <w:rPr>
          <w:rFonts w:cs="Arial"/>
          <w:rtl/>
        </w:rPr>
        <w:t>به آن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چه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ساخته شوند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چگونه حرکت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 1.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بهتر است **5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داشته باشد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Experience Layer</w:t>
      </w:r>
    </w:p>
    <w:p w:rsidR="004A3CD9" w:rsidRDefault="004A3CD9" w:rsidP="004A3CD9">
      <w:pPr>
        <w:bidi/>
      </w:pPr>
      <w:r>
        <w:t>Application Layer</w:t>
      </w:r>
    </w:p>
    <w:p w:rsidR="004A3CD9" w:rsidRDefault="004A3CD9" w:rsidP="004A3CD9">
      <w:pPr>
        <w:bidi/>
      </w:pPr>
      <w:r>
        <w:t>Intelligence Layer</w:t>
      </w:r>
    </w:p>
    <w:p w:rsidR="004A3CD9" w:rsidRDefault="004A3CD9" w:rsidP="004A3CD9">
      <w:pPr>
        <w:bidi/>
      </w:pPr>
      <w:r>
        <w:t>Data Layer</w:t>
      </w:r>
    </w:p>
    <w:p w:rsidR="004A3CD9" w:rsidRDefault="004A3CD9" w:rsidP="004A3CD9">
      <w:pPr>
        <w:bidi/>
      </w:pPr>
      <w:r>
        <w:t>Infrastructure Layer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 2. Experience Layer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تجربه کاربر</w:t>
      </w:r>
      <w:r>
        <w:t>)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 کاربران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تعامل دارند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کاربران اصل</w:t>
      </w:r>
      <w:r>
        <w:rPr>
          <w:rFonts w:cs="Arial" w:hint="cs"/>
          <w:rtl/>
        </w:rPr>
        <w:t>ی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SME Owners  </w:t>
      </w:r>
    </w:p>
    <w:p w:rsidR="004A3CD9" w:rsidRDefault="004A3CD9" w:rsidP="004A3CD9">
      <w:pPr>
        <w:bidi/>
      </w:pPr>
      <w:r>
        <w:t xml:space="preserve">Consultants  </w:t>
      </w:r>
    </w:p>
    <w:p w:rsidR="004A3CD9" w:rsidRDefault="004A3CD9" w:rsidP="004A3CD9">
      <w:pPr>
        <w:bidi/>
      </w:pPr>
      <w:r>
        <w:t xml:space="preserve">Investors  </w:t>
      </w:r>
    </w:p>
    <w:p w:rsidR="004A3CD9" w:rsidRDefault="004A3CD9" w:rsidP="004A3CD9">
      <w:pPr>
        <w:bidi/>
      </w:pPr>
      <w:r>
        <w:t>Admins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Interface </w:t>
      </w:r>
      <w:r>
        <w:rPr>
          <w:rFonts w:cs="Arial"/>
          <w:rtl/>
        </w:rPr>
        <w:t>ها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Web App  </w:t>
      </w:r>
    </w:p>
    <w:p w:rsidR="004A3CD9" w:rsidRDefault="004A3CD9" w:rsidP="004A3CD9">
      <w:pPr>
        <w:bidi/>
      </w:pPr>
      <w:r>
        <w:t xml:space="preserve">Mobile App  </w:t>
      </w:r>
    </w:p>
    <w:p w:rsidR="004A3CD9" w:rsidRDefault="004A3CD9" w:rsidP="004A3CD9">
      <w:pPr>
        <w:bidi/>
      </w:pPr>
      <w:r>
        <w:t xml:space="preserve">API Access  </w:t>
      </w:r>
    </w:p>
    <w:p w:rsidR="004A3CD9" w:rsidRDefault="004A3CD9" w:rsidP="004A3CD9">
      <w:pPr>
        <w:bidi/>
      </w:pPr>
      <w:r>
        <w:t>Partner Integrations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Frontend Architecture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در</w:t>
      </w:r>
      <w:r>
        <w:t xml:space="preserve"> MVP </w:t>
      </w:r>
      <w:r>
        <w:rPr>
          <w:rFonts w:cs="Arial"/>
          <w:rtl/>
        </w:rPr>
        <w:t>شما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React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بهتر است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Next.js</w:t>
      </w:r>
    </w:p>
    <w:p w:rsidR="004A3CD9" w:rsidRDefault="004A3CD9" w:rsidP="004A3CD9">
      <w:pPr>
        <w:bidi/>
      </w:pPr>
      <w:proofErr w:type="spellStart"/>
      <w:r>
        <w:t>TypeScript</w:t>
      </w:r>
      <w:proofErr w:type="spellEnd"/>
    </w:p>
    <w:p w:rsidR="004A3CD9" w:rsidRDefault="004A3CD9" w:rsidP="004A3CD9">
      <w:pPr>
        <w:bidi/>
      </w:pPr>
      <w:r>
        <w:t>Tailwind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lastRenderedPageBreak/>
        <w:t>ماژول‌ها</w:t>
      </w:r>
      <w:r>
        <w:rPr>
          <w:rFonts w:cs="Arial" w:hint="cs"/>
          <w:rtl/>
        </w:rPr>
        <w:t>ی</w:t>
      </w:r>
      <w:r>
        <w:t xml:space="preserve"> UI: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Diagnostic Questionnaire</w:t>
      </w:r>
    </w:p>
    <w:p w:rsidR="004A3CD9" w:rsidRDefault="004A3CD9" w:rsidP="004A3CD9">
      <w:pPr>
        <w:bidi/>
      </w:pPr>
      <w:r>
        <w:t>Strategy Dashboard</w:t>
      </w:r>
    </w:p>
    <w:p w:rsidR="004A3CD9" w:rsidRDefault="004A3CD9" w:rsidP="004A3CD9">
      <w:pPr>
        <w:bidi/>
      </w:pPr>
      <w:r>
        <w:t>Roadmap Tracker</w:t>
      </w:r>
    </w:p>
    <w:p w:rsidR="004A3CD9" w:rsidRDefault="004A3CD9" w:rsidP="004A3CD9">
      <w:pPr>
        <w:bidi/>
      </w:pPr>
      <w:r>
        <w:t>Benchmark Reports</w:t>
      </w:r>
    </w:p>
    <w:p w:rsidR="004A3CD9" w:rsidRDefault="004A3CD9" w:rsidP="004A3CD9">
      <w:pPr>
        <w:bidi/>
      </w:pPr>
      <w:r>
        <w:t>Investor Readiness Report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 3. Application Layer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محصول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Core Services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#### 1 </w:t>
      </w:r>
      <w:proofErr w:type="spellStart"/>
      <w:r>
        <w:t>Auth</w:t>
      </w:r>
      <w:proofErr w:type="spellEnd"/>
      <w:r>
        <w:t xml:space="preserve">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JWT</w:t>
      </w:r>
    </w:p>
    <w:p w:rsidR="004A3CD9" w:rsidRDefault="004A3CD9" w:rsidP="004A3CD9">
      <w:pPr>
        <w:bidi/>
      </w:pPr>
      <w:r>
        <w:t>RBAC</w:t>
      </w:r>
    </w:p>
    <w:p w:rsidR="004A3CD9" w:rsidRDefault="004A3CD9" w:rsidP="004A3CD9">
      <w:pPr>
        <w:bidi/>
      </w:pPr>
      <w:r>
        <w:t>OAuth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Roles: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SME  </w:t>
      </w:r>
    </w:p>
    <w:p w:rsidR="004A3CD9" w:rsidRDefault="004A3CD9" w:rsidP="004A3CD9">
      <w:pPr>
        <w:bidi/>
      </w:pPr>
      <w:r>
        <w:t xml:space="preserve">Consultant  </w:t>
      </w:r>
    </w:p>
    <w:p w:rsidR="004A3CD9" w:rsidRDefault="004A3CD9" w:rsidP="004A3CD9">
      <w:pPr>
        <w:bidi/>
      </w:pPr>
      <w:r>
        <w:t xml:space="preserve">Admin  </w:t>
      </w:r>
    </w:p>
    <w:p w:rsidR="004A3CD9" w:rsidRDefault="004A3CD9" w:rsidP="004A3CD9">
      <w:pPr>
        <w:bidi/>
      </w:pPr>
      <w:r>
        <w:t>Investor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2 Company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اطلاعات شرکت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company profile</w:t>
      </w:r>
    </w:p>
    <w:p w:rsidR="004A3CD9" w:rsidRDefault="004A3CD9" w:rsidP="004A3CD9">
      <w:pPr>
        <w:bidi/>
      </w:pPr>
      <w:r>
        <w:t>industry</w:t>
      </w:r>
    </w:p>
    <w:p w:rsidR="004A3CD9" w:rsidRDefault="004A3CD9" w:rsidP="004A3CD9">
      <w:pPr>
        <w:bidi/>
      </w:pPr>
      <w:r>
        <w:t>stage</w:t>
      </w:r>
    </w:p>
    <w:p w:rsidR="004A3CD9" w:rsidRDefault="004A3CD9" w:rsidP="004A3CD9">
      <w:pPr>
        <w:bidi/>
      </w:pPr>
      <w:r>
        <w:t>team</w:t>
      </w:r>
    </w:p>
    <w:p w:rsidR="004A3CD9" w:rsidRDefault="004A3CD9" w:rsidP="004A3CD9">
      <w:pPr>
        <w:bidi/>
      </w:pPr>
      <w:r>
        <w:t>revenue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3 Diagnostic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پرسشنامه و</w:t>
      </w:r>
      <w:r>
        <w:t xml:space="preserve"> scoring.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سوالات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استخراج</w:t>
      </w:r>
      <w:r>
        <w:t xml:space="preserve"> gaps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4 Strategy Recommendation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به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وصل است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آنها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5 Roadmap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برنامه اجرا</w:t>
      </w:r>
      <w:r>
        <w:rPr>
          <w:rFonts w:cs="Arial" w:hint="cs"/>
          <w:rtl/>
        </w:rPr>
        <w:t>یی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phases</w:t>
      </w:r>
    </w:p>
    <w:p w:rsidR="004A3CD9" w:rsidRDefault="004A3CD9" w:rsidP="004A3CD9">
      <w:pPr>
        <w:bidi/>
      </w:pPr>
      <w:r>
        <w:t>tasks</w:t>
      </w:r>
    </w:p>
    <w:p w:rsidR="004A3CD9" w:rsidRDefault="004A3CD9" w:rsidP="004A3CD9">
      <w:pPr>
        <w:bidi/>
      </w:pPr>
      <w:r>
        <w:t>timeline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6 Execution Tracking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task progress</w:t>
      </w:r>
    </w:p>
    <w:p w:rsidR="004A3CD9" w:rsidRDefault="004A3CD9" w:rsidP="004A3CD9">
      <w:pPr>
        <w:bidi/>
      </w:pPr>
      <w:r>
        <w:t>milestones</w:t>
      </w:r>
    </w:p>
    <w:p w:rsidR="004A3CD9" w:rsidRDefault="004A3CD9" w:rsidP="004A3CD9">
      <w:pPr>
        <w:bidi/>
      </w:pPr>
      <w:r>
        <w:t>status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#### 7 Benchmark Service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industry benchmarks</w:t>
      </w:r>
    </w:p>
    <w:p w:rsidR="004A3CD9" w:rsidRDefault="004A3CD9" w:rsidP="004A3CD9">
      <w:pPr>
        <w:bidi/>
      </w:pPr>
      <w:r>
        <w:t>performance comparison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 4. Intelligence Layer (</w:t>
      </w:r>
      <w:r>
        <w:rPr>
          <w:rFonts w:cs="Arial"/>
          <w:rtl/>
        </w:rPr>
        <w:t>مغز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 است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چند موتور هوشمند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Diagnostic Engine</w:t>
      </w:r>
    </w:p>
    <w:p w:rsidR="004A3CD9" w:rsidRDefault="004A3CD9" w:rsidP="004A3CD9">
      <w:pPr>
        <w:bidi/>
      </w:pPr>
      <w:r>
        <w:t>Strategic Reasoning Engine</w:t>
      </w:r>
    </w:p>
    <w:p w:rsidR="004A3CD9" w:rsidRDefault="004A3CD9" w:rsidP="004A3CD9">
      <w:pPr>
        <w:bidi/>
      </w:pPr>
      <w:r>
        <w:t>Strategy Evaluation Engine</w:t>
      </w:r>
    </w:p>
    <w:p w:rsidR="004A3CD9" w:rsidRDefault="004A3CD9" w:rsidP="004A3CD9">
      <w:pPr>
        <w:bidi/>
      </w:pPr>
      <w:r>
        <w:t>Strategic Learning Engine</w:t>
      </w:r>
    </w:p>
    <w:p w:rsidR="004A3CD9" w:rsidRDefault="004A3CD9" w:rsidP="004A3CD9">
      <w:pPr>
        <w:bidi/>
      </w:pPr>
      <w:r>
        <w:t>Simulation Engine (future)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 Diagnostic Engine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dimension scores</w:t>
      </w:r>
    </w:p>
    <w:p w:rsidR="004A3CD9" w:rsidRDefault="004A3CD9" w:rsidP="004A3CD9">
      <w:pPr>
        <w:bidi/>
      </w:pPr>
      <w:r>
        <w:t>strategic gaps</w:t>
      </w:r>
    </w:p>
    <w:p w:rsidR="004A3CD9" w:rsidRDefault="004A3CD9" w:rsidP="004A3CD9">
      <w:pPr>
        <w:bidi/>
      </w:pPr>
      <w:r>
        <w:t>risk flags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 Strategic Reasoning Engine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</w:t>
      </w:r>
      <w:r>
        <w:rPr>
          <w:rFonts w:cs="Arial"/>
          <w:rtl/>
        </w:rPr>
        <w:t xml:space="preserve"> را به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lastRenderedPageBreak/>
        <w:t>ورود</w:t>
      </w:r>
      <w:r>
        <w:rPr>
          <w:rFonts w:cs="Arial" w:hint="cs"/>
          <w:rtl/>
        </w:rPr>
        <w:t>ی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gaps</w:t>
      </w:r>
    </w:p>
    <w:p w:rsidR="004A3CD9" w:rsidRDefault="004A3CD9" w:rsidP="004A3CD9">
      <w:pPr>
        <w:bidi/>
      </w:pPr>
      <w:r>
        <w:t>context</w:t>
      </w:r>
    </w:p>
    <w:p w:rsidR="004A3CD9" w:rsidRDefault="004A3CD9" w:rsidP="004A3CD9">
      <w:pPr>
        <w:bidi/>
      </w:pPr>
      <w:r>
        <w:t>knowledge graph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strategy options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 Strategy Evaluation Engine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Impact  </w:t>
      </w:r>
    </w:p>
    <w:p w:rsidR="004A3CD9" w:rsidRDefault="004A3CD9" w:rsidP="004A3CD9">
      <w:pPr>
        <w:bidi/>
      </w:pPr>
      <w:r>
        <w:t xml:space="preserve">Feasibility  </w:t>
      </w:r>
    </w:p>
    <w:p w:rsidR="004A3CD9" w:rsidRDefault="004A3CD9" w:rsidP="004A3CD9">
      <w:pPr>
        <w:bidi/>
      </w:pPr>
      <w:r>
        <w:t xml:space="preserve">Risk  </w:t>
      </w:r>
    </w:p>
    <w:p w:rsidR="004A3CD9" w:rsidRDefault="004A3CD9" w:rsidP="004A3CD9">
      <w:pPr>
        <w:bidi/>
      </w:pPr>
      <w:r>
        <w:t>Time to Value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lastRenderedPageBreak/>
        <w:t>## Strategic Learning Engine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کشف الگوها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بهبود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 5. Data Layer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تمام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Operational Database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انتخاب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PostgreSQL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Knowledge Graph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Neo4j</w:t>
      </w:r>
    </w:p>
    <w:p w:rsidR="004A3CD9" w:rsidRDefault="004A3CD9" w:rsidP="004A3CD9">
      <w:pPr>
        <w:bidi/>
      </w:pPr>
      <w:proofErr w:type="spellStart"/>
      <w:r>
        <w:t>ArangoDB</w:t>
      </w:r>
      <w:proofErr w:type="spellEnd"/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Data Lake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S3</w:t>
      </w:r>
    </w:p>
    <w:p w:rsidR="004A3CD9" w:rsidRDefault="004A3CD9" w:rsidP="004A3CD9">
      <w:pPr>
        <w:bidi/>
      </w:pPr>
      <w:proofErr w:type="spellStart"/>
      <w:r>
        <w:t>BigQuery</w:t>
      </w:r>
      <w:proofErr w:type="spellEnd"/>
    </w:p>
    <w:p w:rsidR="004A3CD9" w:rsidRDefault="004A3CD9" w:rsidP="004A3CD9">
      <w:pPr>
        <w:bidi/>
      </w:pPr>
      <w:r>
        <w:t>Snowflake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Analytics Warehouse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Redshift</w:t>
      </w:r>
    </w:p>
    <w:p w:rsidR="004A3CD9" w:rsidRDefault="004A3CD9" w:rsidP="004A3CD9">
      <w:pPr>
        <w:bidi/>
      </w:pPr>
      <w:proofErr w:type="spellStart"/>
      <w:r>
        <w:lastRenderedPageBreak/>
        <w:t>BigQuery</w:t>
      </w:r>
      <w:proofErr w:type="spellEnd"/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 6. Infrastructure Layer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Cloud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AWS</w:t>
      </w:r>
    </w:p>
    <w:p w:rsidR="004A3CD9" w:rsidRDefault="004A3CD9" w:rsidP="004A3CD9">
      <w:pPr>
        <w:bidi/>
      </w:pPr>
      <w:r>
        <w:t>GCP</w:t>
      </w:r>
    </w:p>
    <w:p w:rsidR="004A3CD9" w:rsidRDefault="004A3CD9" w:rsidP="004A3CD9">
      <w:pPr>
        <w:bidi/>
      </w:pPr>
      <w:r>
        <w:t>Azure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Containerization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Docker</w:t>
      </w:r>
    </w:p>
    <w:p w:rsidR="004A3CD9" w:rsidRDefault="004A3CD9" w:rsidP="004A3CD9">
      <w:pPr>
        <w:bidi/>
      </w:pPr>
      <w:r>
        <w:t>Kubernetes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Background Processing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 xml:space="preserve"> </w:t>
      </w:r>
      <w:proofErr w:type="spellStart"/>
      <w:r>
        <w:t>async</w:t>
      </w:r>
      <w:proofErr w:type="spellEnd"/>
      <w:r>
        <w:t xml:space="preserve"> </w:t>
      </w:r>
      <w:r>
        <w:rPr>
          <w:rFonts w:cs="Arial"/>
          <w:rtl/>
        </w:rPr>
        <w:t>هستند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Celery</w:t>
      </w:r>
    </w:p>
    <w:p w:rsidR="004A3CD9" w:rsidRDefault="004A3CD9" w:rsidP="004A3CD9">
      <w:pPr>
        <w:bidi/>
      </w:pPr>
      <w:proofErr w:type="spellStart"/>
      <w:r>
        <w:t>Redis</w:t>
      </w:r>
      <w:proofErr w:type="spellEnd"/>
    </w:p>
    <w:p w:rsidR="004A3CD9" w:rsidRDefault="004A3CD9" w:rsidP="004A3CD9">
      <w:pPr>
        <w:bidi/>
      </w:pPr>
      <w:proofErr w:type="spellStart"/>
      <w:r>
        <w:t>RabbitMQ</w:t>
      </w:r>
      <w:proofErr w:type="spellEnd"/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Monitoring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Prometheus</w:t>
      </w:r>
    </w:p>
    <w:p w:rsidR="004A3CD9" w:rsidRDefault="004A3CD9" w:rsidP="004A3CD9">
      <w:pPr>
        <w:bidi/>
      </w:pPr>
      <w:proofErr w:type="spellStart"/>
      <w:r>
        <w:t>Grafana</w:t>
      </w:r>
      <w:proofErr w:type="spellEnd"/>
    </w:p>
    <w:p w:rsidR="004A3CD9" w:rsidRDefault="004A3CD9" w:rsidP="004A3CD9">
      <w:pPr>
        <w:bidi/>
      </w:pPr>
      <w:r>
        <w:t>Sentry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 7.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کاربر</w:t>
      </w:r>
      <w:r>
        <w:t xml:space="preserve"> SME.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1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ثبت‌نام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lastRenderedPageBreak/>
        <w:t>```</w:t>
      </w:r>
    </w:p>
    <w:p w:rsidR="004A3CD9" w:rsidRDefault="004A3CD9" w:rsidP="004A3CD9">
      <w:pPr>
        <w:bidi/>
      </w:pPr>
      <w:proofErr w:type="spellStart"/>
      <w:r>
        <w:t>Auth</w:t>
      </w:r>
      <w:proofErr w:type="spellEnd"/>
      <w:r>
        <w:t xml:space="preserve"> Service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2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پرسشنامه</w:t>
      </w:r>
      <w:r>
        <w:rPr>
          <w:rFonts w:cs="Arial"/>
          <w:rtl/>
        </w:rPr>
        <w:t xml:space="preserve"> را پر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Diagnostic Service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3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Diagnostic Engine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4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Reasoning Engine </w:t>
      </w:r>
      <w:r>
        <w:rPr>
          <w:rFonts w:cs="Arial"/>
          <w:rtl/>
        </w:rPr>
        <w:t>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gaps → strategies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5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Evaluation Engine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6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Roadmap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7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### </w:t>
      </w:r>
      <w:r>
        <w:rPr>
          <w:rFonts w:cs="Arial"/>
          <w:rtl/>
        </w:rPr>
        <w:t>مرحله 8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وارد</w:t>
      </w:r>
      <w:r>
        <w:t xml:space="preserve"> Data Lake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lastRenderedPageBreak/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 8.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API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API</w:t>
      </w:r>
      <w:r>
        <w:rPr>
          <w:rFonts w:ascii="Cambria Math" w:hAnsi="Cambria Math" w:cs="Cambria Math"/>
        </w:rPr>
        <w:t>‑</w:t>
      </w:r>
      <w:r>
        <w:rPr>
          <w:rFonts w:cs="Arial"/>
          <w:rtl/>
        </w:rPr>
        <w:t>محور باشند</w:t>
      </w:r>
      <w:r>
        <w:t>.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API Gateway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/</w:t>
      </w:r>
      <w:proofErr w:type="spellStart"/>
      <w:r>
        <w:t>auth</w:t>
      </w:r>
      <w:proofErr w:type="spellEnd"/>
    </w:p>
    <w:p w:rsidR="004A3CD9" w:rsidRDefault="004A3CD9" w:rsidP="004A3CD9">
      <w:pPr>
        <w:bidi/>
      </w:pPr>
      <w:r>
        <w:t>/companies</w:t>
      </w:r>
    </w:p>
    <w:p w:rsidR="004A3CD9" w:rsidRDefault="004A3CD9" w:rsidP="004A3CD9">
      <w:pPr>
        <w:bidi/>
      </w:pPr>
      <w:r>
        <w:t>/diagnostics</w:t>
      </w:r>
    </w:p>
    <w:p w:rsidR="004A3CD9" w:rsidRDefault="004A3CD9" w:rsidP="004A3CD9">
      <w:pPr>
        <w:bidi/>
      </w:pPr>
      <w:r>
        <w:t>/strategies</w:t>
      </w:r>
    </w:p>
    <w:p w:rsidR="004A3CD9" w:rsidRDefault="004A3CD9" w:rsidP="004A3CD9">
      <w:pPr>
        <w:bidi/>
      </w:pPr>
      <w:r>
        <w:t>/roadmaps</w:t>
      </w:r>
    </w:p>
    <w:p w:rsidR="004A3CD9" w:rsidRDefault="004A3CD9" w:rsidP="004A3CD9">
      <w:pPr>
        <w:bidi/>
      </w:pPr>
      <w:r>
        <w:t>/benchmarks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 9.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مهاجرت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proofErr w:type="spellStart"/>
      <w:r>
        <w:t>FastAPI</w:t>
      </w:r>
      <w:proofErr w:type="spellEnd"/>
    </w:p>
    <w:p w:rsidR="004A3CD9" w:rsidRDefault="004A3CD9" w:rsidP="004A3CD9">
      <w:pPr>
        <w:bidi/>
      </w:pPr>
      <w:r>
        <w:t>React</w:t>
      </w:r>
    </w:p>
    <w:p w:rsidR="004A3CD9" w:rsidRDefault="004A3CD9" w:rsidP="004A3CD9">
      <w:pPr>
        <w:bidi/>
      </w:pPr>
      <w:r>
        <w:t>SQLite</w:t>
      </w:r>
    </w:p>
    <w:p w:rsidR="004A3CD9" w:rsidRDefault="004A3CD9" w:rsidP="004A3CD9">
      <w:pPr>
        <w:bidi/>
      </w:pPr>
      <w:r>
        <w:t>Rule-based scoring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Phase 1 (Immediate)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بهبود</w:t>
      </w:r>
      <w:r>
        <w:t xml:space="preserve"> MVP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 JWT Authentication</w:t>
      </w:r>
    </w:p>
    <w:p w:rsidR="004A3CD9" w:rsidRDefault="004A3CD9" w:rsidP="004A3CD9">
      <w:pPr>
        <w:bidi/>
      </w:pPr>
      <w:r>
        <w:t>- PostgreSQL</w:t>
      </w:r>
    </w:p>
    <w:p w:rsidR="004A3CD9" w:rsidRDefault="004A3CD9" w:rsidP="004A3CD9">
      <w:pPr>
        <w:bidi/>
      </w:pPr>
      <w:r>
        <w:t>- Rubric-based scoring</w:t>
      </w:r>
    </w:p>
    <w:p w:rsidR="004A3CD9" w:rsidRDefault="004A3CD9" w:rsidP="004A3CD9">
      <w:pPr>
        <w:bidi/>
      </w:pPr>
      <w:r>
        <w:t>- 100 question diagnostic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Phase 2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شدن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 Strategy Recommendation Engine</w:t>
      </w:r>
    </w:p>
    <w:p w:rsidR="004A3CD9" w:rsidRDefault="004A3CD9" w:rsidP="004A3CD9">
      <w:pPr>
        <w:bidi/>
      </w:pPr>
      <w:r>
        <w:t>- Roadmap Builder</w:t>
      </w:r>
    </w:p>
    <w:p w:rsidR="004A3CD9" w:rsidRDefault="004A3CD9" w:rsidP="004A3CD9">
      <w:pPr>
        <w:bidi/>
      </w:pPr>
      <w:r>
        <w:t>- Basic Knowledge Graph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Phase 3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شدن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 Execution Tracking</w:t>
      </w:r>
    </w:p>
    <w:p w:rsidR="004A3CD9" w:rsidRDefault="004A3CD9" w:rsidP="004A3CD9">
      <w:pPr>
        <w:bidi/>
      </w:pPr>
      <w:r>
        <w:lastRenderedPageBreak/>
        <w:t>- Benchmark Engine</w:t>
      </w:r>
    </w:p>
    <w:p w:rsidR="004A3CD9" w:rsidRDefault="004A3CD9" w:rsidP="004A3CD9">
      <w:pPr>
        <w:bidi/>
      </w:pPr>
      <w:r>
        <w:t>- Strategic Dataset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### Phase 4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Strategic Intelligence Platform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eastAsia"/>
          <w:rtl/>
        </w:rPr>
        <w:t>با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 Learning Engine</w:t>
      </w:r>
    </w:p>
    <w:p w:rsidR="004A3CD9" w:rsidRDefault="004A3CD9" w:rsidP="004A3CD9">
      <w:pPr>
        <w:bidi/>
      </w:pPr>
      <w:r>
        <w:t>- Pattern discovery</w:t>
      </w:r>
    </w:p>
    <w:p w:rsidR="004A3CD9" w:rsidRDefault="004A3CD9" w:rsidP="004A3CD9">
      <w:pPr>
        <w:bidi/>
      </w:pPr>
      <w:r>
        <w:t>- AI Strategy Advisor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# 10.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ساده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  <w:r>
        <w:t>Frontend (Web / Mobile)</w:t>
      </w:r>
    </w:p>
    <w:p w:rsidR="004A3CD9" w:rsidRDefault="004A3CD9" w:rsidP="004A3CD9">
      <w:pPr>
        <w:bidi/>
      </w:pPr>
      <w:r>
        <w:t xml:space="preserve">        │</w:t>
      </w:r>
    </w:p>
    <w:p w:rsidR="004A3CD9" w:rsidRDefault="004A3CD9" w:rsidP="004A3CD9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4A3CD9" w:rsidRDefault="004A3CD9" w:rsidP="004A3CD9">
      <w:pPr>
        <w:bidi/>
      </w:pPr>
      <w:r>
        <w:t>API Gateway</w:t>
      </w:r>
    </w:p>
    <w:p w:rsidR="004A3CD9" w:rsidRDefault="004A3CD9" w:rsidP="004A3CD9">
      <w:pPr>
        <w:bidi/>
      </w:pPr>
      <w:r>
        <w:t xml:space="preserve">        │</w:t>
      </w:r>
    </w:p>
    <w:p w:rsidR="004A3CD9" w:rsidRDefault="004A3CD9" w:rsidP="004A3CD9">
      <w:pPr>
        <w:bidi/>
      </w:pPr>
      <w:r>
        <w:t xml:space="preserve"> ┌───────────────┐</w:t>
      </w:r>
    </w:p>
    <w:p w:rsidR="004A3CD9" w:rsidRDefault="004A3CD9" w:rsidP="004A3CD9">
      <w:pPr>
        <w:bidi/>
      </w:pPr>
      <w:r>
        <w:t xml:space="preserve"> │ Application   │</w:t>
      </w:r>
    </w:p>
    <w:p w:rsidR="004A3CD9" w:rsidRDefault="004A3CD9" w:rsidP="004A3CD9">
      <w:pPr>
        <w:bidi/>
      </w:pPr>
      <w:r>
        <w:lastRenderedPageBreak/>
        <w:t xml:space="preserve"> │ Services      │</w:t>
      </w:r>
    </w:p>
    <w:p w:rsidR="004A3CD9" w:rsidRDefault="004A3CD9" w:rsidP="004A3CD9">
      <w:pPr>
        <w:bidi/>
      </w:pPr>
      <w:r>
        <w:t xml:space="preserve"> └───────────────┘</w:t>
      </w:r>
    </w:p>
    <w:p w:rsidR="004A3CD9" w:rsidRDefault="004A3CD9" w:rsidP="004A3CD9">
      <w:pPr>
        <w:bidi/>
      </w:pPr>
      <w:r>
        <w:t xml:space="preserve">        │</w:t>
      </w:r>
    </w:p>
    <w:p w:rsidR="004A3CD9" w:rsidRDefault="004A3CD9" w:rsidP="004A3CD9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4A3CD9" w:rsidRDefault="004A3CD9" w:rsidP="004A3CD9">
      <w:pPr>
        <w:bidi/>
      </w:pPr>
      <w:r>
        <w:t>Strategic Intelligence Layer</w:t>
      </w:r>
    </w:p>
    <w:p w:rsidR="004A3CD9" w:rsidRDefault="004A3CD9" w:rsidP="004A3CD9">
      <w:pPr>
        <w:bidi/>
      </w:pPr>
      <w:r>
        <w:t xml:space="preserve">        │</w:t>
      </w:r>
    </w:p>
    <w:p w:rsidR="004A3CD9" w:rsidRDefault="004A3CD9" w:rsidP="004A3CD9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4A3CD9" w:rsidRDefault="004A3CD9" w:rsidP="004A3CD9">
      <w:pPr>
        <w:bidi/>
      </w:pPr>
      <w:r>
        <w:t>Data Layer</w:t>
      </w:r>
    </w:p>
    <w:p w:rsidR="004A3CD9" w:rsidRDefault="004A3CD9" w:rsidP="004A3CD9">
      <w:pPr>
        <w:bidi/>
      </w:pPr>
      <w:r>
        <w:t>(</w:t>
      </w:r>
      <w:proofErr w:type="spellStart"/>
      <w:r>
        <w:t>Postgres</w:t>
      </w:r>
      <w:proofErr w:type="spellEnd"/>
      <w:r>
        <w:t xml:space="preserve"> + Knowledge Graph + Data Lake)</w:t>
      </w:r>
    </w:p>
    <w:p w:rsidR="004A3CD9" w:rsidRDefault="004A3CD9" w:rsidP="004A3CD9">
      <w:pPr>
        <w:bidi/>
      </w:pPr>
      <w:r>
        <w:t xml:space="preserve">        │</w:t>
      </w:r>
    </w:p>
    <w:p w:rsidR="004A3CD9" w:rsidRDefault="004A3CD9" w:rsidP="004A3CD9">
      <w:pPr>
        <w:bidi/>
      </w:pPr>
      <w:r>
        <w:t xml:space="preserve">        </w:t>
      </w:r>
      <w:r>
        <w:rPr>
          <w:rFonts w:ascii="Arial" w:hAnsi="Arial" w:cs="Arial"/>
        </w:rPr>
        <w:t>▼</w:t>
      </w:r>
    </w:p>
    <w:p w:rsidR="004A3CD9" w:rsidRDefault="004A3CD9" w:rsidP="004A3CD9">
      <w:pPr>
        <w:bidi/>
      </w:pPr>
      <w:r>
        <w:t>Cloud Infrastructure</w:t>
      </w:r>
    </w:p>
    <w:p w:rsidR="004A3CD9" w:rsidRDefault="004A3CD9" w:rsidP="004A3CD9">
      <w:pPr>
        <w:bidi/>
      </w:pPr>
      <w:r>
        <w:t>```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---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عملاً **هسته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>**Business Model &amp; Revenue Architecture**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t>:</w:t>
      </w:r>
    </w:p>
    <w:p w:rsidR="004A3CD9" w:rsidRDefault="004A3CD9" w:rsidP="004A3CD9">
      <w:pPr>
        <w:bidi/>
      </w:pP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چگونه پول درم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  <w:r>
        <w:t xml:space="preserve">  </w:t>
      </w:r>
    </w:p>
    <w:p w:rsidR="004A3CD9" w:rsidRDefault="004A3CD9" w:rsidP="004A3CD9">
      <w:pPr>
        <w:bidi/>
      </w:pPr>
      <w:r>
        <w:t xml:space="preserve">- </w:t>
      </w:r>
      <w:r>
        <w:rPr>
          <w:rFonts w:cs="Arial"/>
          <w:rtl/>
        </w:rPr>
        <w:t>چه مدل</w:t>
      </w:r>
      <w:r>
        <w:t xml:space="preserve"> SaaS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Marketplace </w:t>
      </w:r>
      <w:r>
        <w:rPr>
          <w:rFonts w:cs="Arial"/>
          <w:rtl/>
        </w:rPr>
        <w:t>دارد</w:t>
      </w:r>
      <w:r>
        <w:t xml:space="preserve">  </w:t>
      </w:r>
    </w:p>
    <w:p w:rsidR="009E2D2E" w:rsidRDefault="004A3CD9" w:rsidP="004A3CD9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consultants </w:t>
      </w:r>
      <w:r>
        <w:rPr>
          <w:rFonts w:cs="Arial"/>
          <w:rtl/>
        </w:rPr>
        <w:t>و</w:t>
      </w:r>
      <w:r>
        <w:t xml:space="preserve"> investors </w:t>
      </w:r>
      <w:r>
        <w:rPr>
          <w:rFonts w:cs="Arial"/>
          <w:rtl/>
        </w:rPr>
        <w:t>وارد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CD9"/>
    <w:rsid w:val="004A3CD9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AB87C-5584-4407-BE0F-32A72098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2026-03-08T00:51:00Z</dcterms:created>
  <dcterms:modified xsi:type="dcterms:W3CDTF">2026-03-08T00:52:00Z</dcterms:modified>
</cp:coreProperties>
</file>