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C81" w:rsidRDefault="00F54C81" w:rsidP="00F54C81">
      <w:pPr>
        <w:bidi/>
      </w:pPr>
      <w:r>
        <w:rPr>
          <w:rFonts w:cs="Arial"/>
          <w:rtl/>
        </w:rPr>
        <w:t>اکنون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</w:t>
      </w:r>
      <w:bookmarkStart w:id="0" w:name="_GoBack"/>
      <w:r>
        <w:t>Strategic Scoring Algorithm</w:t>
      </w:r>
      <w:bookmarkEnd w:id="0"/>
      <w:r>
        <w:t xml:space="preserve">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**100 سؤال</w:t>
      </w:r>
      <w:r>
        <w:t xml:space="preserve"> Diagnostic** </w:t>
      </w:r>
      <w:r>
        <w:rPr>
          <w:rFonts w:cs="Arial"/>
          <w:rtl/>
        </w:rPr>
        <w:t>را به چند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- Strategic Health Score  </w:t>
      </w:r>
    </w:p>
    <w:p w:rsidR="00F54C81" w:rsidRDefault="00F54C81" w:rsidP="00F54C81">
      <w:pPr>
        <w:bidi/>
      </w:pPr>
      <w:r>
        <w:t xml:space="preserve">- Risk Score  </w:t>
      </w:r>
    </w:p>
    <w:p w:rsidR="00F54C81" w:rsidRDefault="00F54C81" w:rsidP="00F54C81">
      <w:pPr>
        <w:bidi/>
      </w:pPr>
      <w:r>
        <w:t xml:space="preserve">- Growth Potential Score  </w:t>
      </w:r>
    </w:p>
    <w:p w:rsidR="00F54C81" w:rsidRDefault="00F54C81" w:rsidP="00F54C81">
      <w:pPr>
        <w:bidi/>
      </w:pPr>
      <w:r>
        <w:t xml:space="preserve">- Investment Readiness Score  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**قابل دفاع، قابل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(Explainable)</w:t>
      </w:r>
      <w:r>
        <w:rPr>
          <w:rFonts w:cs="Arial"/>
          <w:rtl/>
        </w:rPr>
        <w:t>، و قابل بهبود 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>** باشد</w:t>
      </w:r>
      <w:r>
        <w:t>.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# 1. </w:t>
      </w:r>
      <w:r>
        <w:rPr>
          <w:rFonts w:cs="Arial"/>
          <w:rtl/>
        </w:rPr>
        <w:t>ساختار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مدل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سؤال در</w:t>
      </w:r>
      <w:r>
        <w:t xml:space="preserve"> Diagnostic </w:t>
      </w:r>
      <w:r>
        <w:rPr>
          <w:rFonts w:cs="Arial"/>
          <w:rtl/>
        </w:rPr>
        <w:t>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Score_q</w:t>
      </w:r>
      <w:proofErr w:type="spellEnd"/>
      <w:r>
        <w:t xml:space="preserve"> \in [0,5]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0 =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 </w:t>
      </w:r>
    </w:p>
    <w:p w:rsidR="00F54C81" w:rsidRDefault="00F54C81" w:rsidP="00F54C81">
      <w:pPr>
        <w:bidi/>
      </w:pPr>
      <w:r>
        <w:t xml:space="preserve">1 =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 </w:t>
      </w:r>
    </w:p>
    <w:p w:rsidR="00F54C81" w:rsidRDefault="00F54C81" w:rsidP="00F54C81">
      <w:pPr>
        <w:bidi/>
      </w:pPr>
      <w:r>
        <w:t xml:space="preserve">2 = </w:t>
      </w:r>
      <w:r>
        <w:rPr>
          <w:rFonts w:cs="Arial"/>
          <w:rtl/>
        </w:rPr>
        <w:t>ناکاف</w:t>
      </w:r>
      <w:r>
        <w:rPr>
          <w:rFonts w:cs="Arial" w:hint="cs"/>
          <w:rtl/>
        </w:rPr>
        <w:t>ی</w:t>
      </w:r>
      <w:r>
        <w:t xml:space="preserve">  </w:t>
      </w:r>
    </w:p>
    <w:p w:rsidR="00F54C81" w:rsidRDefault="00F54C81" w:rsidP="00F54C81">
      <w:pPr>
        <w:bidi/>
      </w:pPr>
      <w:r>
        <w:t xml:space="preserve">3 = </w:t>
      </w:r>
      <w:r>
        <w:rPr>
          <w:rFonts w:cs="Arial"/>
          <w:rtl/>
        </w:rPr>
        <w:t>متوسط</w:t>
      </w:r>
      <w:r>
        <w:t xml:space="preserve">  </w:t>
      </w:r>
    </w:p>
    <w:p w:rsidR="00F54C81" w:rsidRDefault="00F54C81" w:rsidP="00F54C81">
      <w:pPr>
        <w:bidi/>
      </w:pPr>
      <w:r>
        <w:t xml:space="preserve">4 = </w:t>
      </w:r>
      <w:r>
        <w:rPr>
          <w:rFonts w:cs="Arial"/>
          <w:rtl/>
        </w:rPr>
        <w:t>خوب</w:t>
      </w:r>
      <w:r>
        <w:t xml:space="preserve">  </w:t>
      </w:r>
    </w:p>
    <w:p w:rsidR="00F54C81" w:rsidRDefault="00F54C81" w:rsidP="00F54C81">
      <w:pPr>
        <w:bidi/>
      </w:pPr>
      <w:r>
        <w:t xml:space="preserve">5 = </w:t>
      </w: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lastRenderedPageBreak/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# 2. </w:t>
      </w:r>
      <w:r>
        <w:rPr>
          <w:rFonts w:cs="Arial"/>
          <w:rtl/>
        </w:rPr>
        <w:t>ساختار ابعاد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100 </w:t>
      </w:r>
      <w:r>
        <w:rPr>
          <w:rFonts w:cs="Arial"/>
          <w:rtl/>
        </w:rPr>
        <w:t>سؤال در **10</w:t>
      </w:r>
      <w:r>
        <w:t xml:space="preserve"> Dimension** </w:t>
      </w:r>
      <w:r>
        <w:rPr>
          <w:rFonts w:cs="Arial"/>
          <w:rtl/>
        </w:rPr>
        <w:t>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وزن‌ها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| Dimension | Weight |</w:t>
      </w:r>
    </w:p>
    <w:p w:rsidR="00F54C81" w:rsidRDefault="00F54C81" w:rsidP="00F54C81">
      <w:pPr>
        <w:bidi/>
      </w:pPr>
      <w:r>
        <w:t>|---|---|</w:t>
      </w:r>
    </w:p>
    <w:p w:rsidR="00F54C81" w:rsidRDefault="00F54C81" w:rsidP="00F54C81">
      <w:pPr>
        <w:bidi/>
      </w:pPr>
      <w:r>
        <w:t xml:space="preserve">Business Model | 15%  </w:t>
      </w:r>
    </w:p>
    <w:p w:rsidR="00F54C81" w:rsidRDefault="00F54C81" w:rsidP="00F54C81">
      <w:pPr>
        <w:bidi/>
      </w:pPr>
      <w:r>
        <w:t xml:space="preserve">Market &amp; Customers | 12%  </w:t>
      </w:r>
    </w:p>
    <w:p w:rsidR="00F54C81" w:rsidRDefault="00F54C81" w:rsidP="00F54C81">
      <w:pPr>
        <w:bidi/>
      </w:pPr>
      <w:r>
        <w:t xml:space="preserve">Product / Value Proposition | 10%  </w:t>
      </w:r>
    </w:p>
    <w:p w:rsidR="00F54C81" w:rsidRDefault="00F54C81" w:rsidP="00F54C81">
      <w:pPr>
        <w:bidi/>
      </w:pPr>
      <w:r>
        <w:t xml:space="preserve">Operations | 10%  </w:t>
      </w:r>
    </w:p>
    <w:p w:rsidR="00F54C81" w:rsidRDefault="00F54C81" w:rsidP="00F54C81">
      <w:pPr>
        <w:bidi/>
      </w:pPr>
      <w:r>
        <w:t xml:space="preserve">Finance | 15%  </w:t>
      </w:r>
    </w:p>
    <w:p w:rsidR="00F54C81" w:rsidRDefault="00F54C81" w:rsidP="00F54C81">
      <w:pPr>
        <w:bidi/>
      </w:pPr>
      <w:r>
        <w:t xml:space="preserve">Growth Engine | 10%  </w:t>
      </w:r>
    </w:p>
    <w:p w:rsidR="00F54C81" w:rsidRDefault="00F54C81" w:rsidP="00F54C81">
      <w:pPr>
        <w:bidi/>
      </w:pPr>
      <w:r>
        <w:t xml:space="preserve">Team &amp; Leadership | 8%  </w:t>
      </w:r>
    </w:p>
    <w:p w:rsidR="00F54C81" w:rsidRDefault="00F54C81" w:rsidP="00F54C81">
      <w:pPr>
        <w:bidi/>
      </w:pPr>
      <w:r>
        <w:t xml:space="preserve">Technology | 8%  </w:t>
      </w:r>
    </w:p>
    <w:p w:rsidR="00F54C81" w:rsidRDefault="00F54C81" w:rsidP="00F54C81">
      <w:pPr>
        <w:bidi/>
      </w:pPr>
      <w:r>
        <w:t xml:space="preserve">Strategy &amp; Positioning | 7%  </w:t>
      </w:r>
    </w:p>
    <w:p w:rsidR="00F54C81" w:rsidRDefault="00F54C81" w:rsidP="00F54C81">
      <w:pPr>
        <w:bidi/>
      </w:pPr>
      <w:r>
        <w:t xml:space="preserve">Risk &amp; Compliance | 5%  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جمع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r>
        <w:t xml:space="preserve">\sum </w:t>
      </w:r>
      <w:proofErr w:type="spellStart"/>
      <w:r>
        <w:t>W_d</w:t>
      </w:r>
      <w:proofErr w:type="spellEnd"/>
      <w:r>
        <w:t xml:space="preserve"> = 1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lastRenderedPageBreak/>
        <w:t xml:space="preserve"># 3.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</w:t>
      </w:r>
      <w:r>
        <w:t xml:space="preserve"> Dimension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هر</w:t>
      </w:r>
      <w:r>
        <w:t xml:space="preserve"> dimension </w:t>
      </w:r>
      <w:r>
        <w:rPr>
          <w:rFonts w:cs="Arial"/>
          <w:rtl/>
        </w:rPr>
        <w:t>شامل 10 سؤال باشد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DimensionScore_d</w:t>
      </w:r>
      <w:proofErr w:type="spellEnd"/>
      <w:r>
        <w:t xml:space="preserve"> =</w:t>
      </w:r>
    </w:p>
    <w:p w:rsidR="00F54C81" w:rsidRDefault="00F54C81" w:rsidP="00F54C81">
      <w:pPr>
        <w:bidi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 xml:space="preserve">\sum </w:t>
      </w:r>
      <w:proofErr w:type="spellStart"/>
      <w:r>
        <w:t>Score_q</w:t>
      </w:r>
      <w:proofErr w:type="spellEnd"/>
      <w:r>
        <w:t xml:space="preserve">}{5 \times </w:t>
      </w:r>
      <w:proofErr w:type="spellStart"/>
      <w:r>
        <w:t>N_q</w:t>
      </w:r>
      <w:proofErr w:type="spellEnd"/>
      <w:r>
        <w:t>}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در بازه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r>
        <w:t>0 → 1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100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DimensionScore_d</w:t>
      </w:r>
      <w:proofErr w:type="spellEnd"/>
      <w:r>
        <w:t xml:space="preserve"> = </w:t>
      </w:r>
      <w:proofErr w:type="spellStart"/>
      <w:r>
        <w:t>DimensionScore_d</w:t>
      </w:r>
      <w:proofErr w:type="spellEnd"/>
      <w:r>
        <w:t xml:space="preserve"> \times 100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4. Strategic Health Score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StrategicScore</w:t>
      </w:r>
      <w:proofErr w:type="spellEnd"/>
      <w:r>
        <w:t xml:space="preserve"> =</w:t>
      </w:r>
    </w:p>
    <w:p w:rsidR="00F54C81" w:rsidRDefault="00F54C81" w:rsidP="00F54C81">
      <w:pPr>
        <w:bidi/>
      </w:pPr>
      <w:r>
        <w:lastRenderedPageBreak/>
        <w:t>\sum (</w:t>
      </w:r>
      <w:proofErr w:type="spellStart"/>
      <w:r>
        <w:t>DimensionScore_d</w:t>
      </w:r>
      <w:proofErr w:type="spellEnd"/>
      <w:r>
        <w:t xml:space="preserve"> \times </w:t>
      </w:r>
      <w:proofErr w:type="spellStart"/>
      <w:r>
        <w:t>W_d</w:t>
      </w:r>
      <w:proofErr w:type="spellEnd"/>
      <w:r>
        <w:t>)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  <w:r>
        <w:t>0 – 100</w:t>
      </w: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5. Performance Tier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</w:t>
      </w:r>
      <w:r>
        <w:t xml:space="preserve"> </w:t>
      </w:r>
      <w:proofErr w:type="spellStart"/>
      <w:r>
        <w:t>StrategicScore</w:t>
      </w:r>
      <w:proofErr w:type="spellEnd"/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| Score | Tier |</w:t>
      </w:r>
    </w:p>
    <w:p w:rsidR="00F54C81" w:rsidRDefault="00F54C81" w:rsidP="00F54C81">
      <w:pPr>
        <w:bidi/>
      </w:pPr>
      <w:r>
        <w:t>|---|---|</w:t>
      </w:r>
    </w:p>
    <w:p w:rsidR="00F54C81" w:rsidRDefault="00F54C81" w:rsidP="00F54C81">
      <w:pPr>
        <w:bidi/>
      </w:pPr>
      <w:r>
        <w:t xml:space="preserve">80 – 100 | Strong  </w:t>
      </w:r>
    </w:p>
    <w:p w:rsidR="00F54C81" w:rsidRDefault="00F54C81" w:rsidP="00F54C81">
      <w:pPr>
        <w:bidi/>
      </w:pPr>
      <w:r>
        <w:t xml:space="preserve">65 – 79 | Stable  </w:t>
      </w:r>
    </w:p>
    <w:p w:rsidR="00F54C81" w:rsidRDefault="00F54C81" w:rsidP="00F54C81">
      <w:pPr>
        <w:bidi/>
      </w:pPr>
      <w:r>
        <w:t xml:space="preserve">50 – 64 | Weak  </w:t>
      </w:r>
    </w:p>
    <w:p w:rsidR="00F54C81" w:rsidRDefault="00F54C81" w:rsidP="00F54C81">
      <w:pPr>
        <w:bidi/>
      </w:pPr>
      <w:r>
        <w:t xml:space="preserve">&lt; 50 | Critical  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6. Risk Score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فقط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**حداقل‌ها و ناهماهنگ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** را هم در نظر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فرمول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RiskScore</w:t>
      </w:r>
      <w:proofErr w:type="spellEnd"/>
      <w:r>
        <w:t xml:space="preserve"> =</w:t>
      </w:r>
    </w:p>
    <w:p w:rsidR="00F54C81" w:rsidRDefault="00F54C81" w:rsidP="00F54C81">
      <w:pPr>
        <w:bidi/>
      </w:pPr>
      <w:r>
        <w:t xml:space="preserve">(1 - </w:t>
      </w:r>
      <w:proofErr w:type="spellStart"/>
      <w:r>
        <w:t>FinanceScore</w:t>
      </w:r>
      <w:proofErr w:type="spellEnd"/>
      <w:r>
        <w:t>) \times 0.4 +</w:t>
      </w:r>
    </w:p>
    <w:p w:rsidR="00F54C81" w:rsidRDefault="00F54C81" w:rsidP="00F54C81">
      <w:pPr>
        <w:bidi/>
      </w:pPr>
      <w:r>
        <w:t xml:space="preserve">(1 - </w:t>
      </w:r>
      <w:proofErr w:type="spellStart"/>
      <w:r>
        <w:t>MarketScore</w:t>
      </w:r>
      <w:proofErr w:type="spellEnd"/>
      <w:r>
        <w:t>) \times 0.3 +</w:t>
      </w:r>
    </w:p>
    <w:p w:rsidR="00F54C81" w:rsidRDefault="00F54C81" w:rsidP="00F54C81">
      <w:pPr>
        <w:bidi/>
      </w:pPr>
      <w:r>
        <w:t xml:space="preserve">(1 - </w:t>
      </w:r>
      <w:proofErr w:type="spellStart"/>
      <w:r>
        <w:t>OperationsScore</w:t>
      </w:r>
      <w:proofErr w:type="spellEnd"/>
      <w:r>
        <w:t>) \times 0.2 +</w:t>
      </w:r>
    </w:p>
    <w:p w:rsidR="00F54C81" w:rsidRDefault="00F54C81" w:rsidP="00F54C81">
      <w:pPr>
        <w:bidi/>
      </w:pPr>
      <w:r>
        <w:t xml:space="preserve">(1 - </w:t>
      </w:r>
      <w:proofErr w:type="spellStart"/>
      <w:r>
        <w:t>RiskDimensionScore</w:t>
      </w:r>
      <w:proofErr w:type="spellEnd"/>
      <w:r>
        <w:t>) \times 0.1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100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RiskScore</w:t>
      </w:r>
      <w:proofErr w:type="spellEnd"/>
      <w:r>
        <w:t xml:space="preserve"> = </w:t>
      </w:r>
      <w:proofErr w:type="spellStart"/>
      <w:r>
        <w:t>RiskScore</w:t>
      </w:r>
      <w:proofErr w:type="spellEnd"/>
      <w:r>
        <w:t xml:space="preserve"> \times 100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| Risk | Meaning |</w:t>
      </w:r>
    </w:p>
    <w:p w:rsidR="00F54C81" w:rsidRDefault="00F54C81" w:rsidP="00F54C81">
      <w:pPr>
        <w:bidi/>
      </w:pPr>
      <w:r>
        <w:t>|---|---|</w:t>
      </w:r>
    </w:p>
    <w:p w:rsidR="00F54C81" w:rsidRDefault="00F54C81" w:rsidP="00F54C81">
      <w:pPr>
        <w:bidi/>
      </w:pPr>
      <w:r>
        <w:t xml:space="preserve">0 – 30 | Low Risk  </w:t>
      </w:r>
    </w:p>
    <w:p w:rsidR="00F54C81" w:rsidRDefault="00F54C81" w:rsidP="00F54C81">
      <w:pPr>
        <w:bidi/>
      </w:pPr>
      <w:r>
        <w:t xml:space="preserve">30 – 60 | Moderate Risk  </w:t>
      </w:r>
    </w:p>
    <w:p w:rsidR="00F54C81" w:rsidRDefault="00F54C81" w:rsidP="00F54C81">
      <w:pPr>
        <w:bidi/>
      </w:pPr>
      <w:r>
        <w:t xml:space="preserve">60 – 80 | High Risk  </w:t>
      </w:r>
    </w:p>
    <w:p w:rsidR="00F54C81" w:rsidRDefault="00F54C81" w:rsidP="00F54C81">
      <w:pPr>
        <w:bidi/>
      </w:pPr>
      <w:r>
        <w:t xml:space="preserve">80 – 100 | Extreme Risk  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7. Growth Potential Score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رشد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عوامل وابسته است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 Market</w:t>
      </w:r>
    </w:p>
    <w:p w:rsidR="00F54C81" w:rsidRDefault="00F54C81" w:rsidP="00F54C81">
      <w:pPr>
        <w:bidi/>
      </w:pPr>
      <w:r>
        <w:t>- Product</w:t>
      </w:r>
    </w:p>
    <w:p w:rsidR="00F54C81" w:rsidRDefault="00F54C81" w:rsidP="00F54C81">
      <w:pPr>
        <w:bidi/>
      </w:pPr>
      <w:r>
        <w:t>- Growth Engine</w:t>
      </w:r>
    </w:p>
    <w:p w:rsidR="00F54C81" w:rsidRDefault="00F54C81" w:rsidP="00F54C81">
      <w:pPr>
        <w:bidi/>
      </w:pPr>
      <w:r>
        <w:t>- Strategy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فرمول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GrowthScore</w:t>
      </w:r>
      <w:proofErr w:type="spellEnd"/>
      <w:r>
        <w:t xml:space="preserve"> =</w:t>
      </w:r>
    </w:p>
    <w:p w:rsidR="00F54C81" w:rsidRDefault="00F54C81" w:rsidP="00F54C81">
      <w:pPr>
        <w:bidi/>
      </w:pPr>
      <w:r>
        <w:t>0.35(Market) +</w:t>
      </w:r>
    </w:p>
    <w:p w:rsidR="00F54C81" w:rsidRDefault="00F54C81" w:rsidP="00F54C81">
      <w:pPr>
        <w:bidi/>
      </w:pPr>
      <w:r>
        <w:t>0.25(Product) +</w:t>
      </w:r>
    </w:p>
    <w:p w:rsidR="00F54C81" w:rsidRDefault="00F54C81" w:rsidP="00F54C81">
      <w:pPr>
        <w:bidi/>
      </w:pPr>
      <w:r>
        <w:t>0.25(</w:t>
      </w:r>
      <w:proofErr w:type="spellStart"/>
      <w:r>
        <w:t>GrowthEngine</w:t>
      </w:r>
      <w:proofErr w:type="spellEnd"/>
      <w:r>
        <w:t>) +</w:t>
      </w:r>
    </w:p>
    <w:p w:rsidR="00F54C81" w:rsidRDefault="00F54C81" w:rsidP="00F54C81">
      <w:pPr>
        <w:bidi/>
      </w:pPr>
      <w:r>
        <w:t>0.15(Strategy)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8. Investment Readiness Score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ه‌گذارها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/>
          <w:rtl/>
        </w:rPr>
        <w:t xml:space="preserve"> نگاه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 Market</w:t>
      </w:r>
    </w:p>
    <w:p w:rsidR="00F54C81" w:rsidRDefault="00F54C81" w:rsidP="00F54C81">
      <w:pPr>
        <w:bidi/>
      </w:pPr>
      <w:r>
        <w:t>- Finance</w:t>
      </w:r>
    </w:p>
    <w:p w:rsidR="00F54C81" w:rsidRDefault="00F54C81" w:rsidP="00F54C81">
      <w:pPr>
        <w:bidi/>
      </w:pPr>
      <w:r>
        <w:t>- Growth</w:t>
      </w:r>
    </w:p>
    <w:p w:rsidR="00F54C81" w:rsidRDefault="00F54C81" w:rsidP="00F54C81">
      <w:pPr>
        <w:bidi/>
      </w:pPr>
      <w:r>
        <w:t>- Team</w:t>
      </w:r>
    </w:p>
    <w:p w:rsidR="00F54C81" w:rsidRDefault="00F54C81" w:rsidP="00F54C81">
      <w:pPr>
        <w:bidi/>
      </w:pPr>
      <w:r>
        <w:t>- Strategy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فرمول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InvestmentScore</w:t>
      </w:r>
      <w:proofErr w:type="spellEnd"/>
      <w:r>
        <w:t xml:space="preserve"> =</w:t>
      </w:r>
    </w:p>
    <w:p w:rsidR="00F54C81" w:rsidRDefault="00F54C81" w:rsidP="00F54C81">
      <w:pPr>
        <w:bidi/>
      </w:pPr>
      <w:r>
        <w:t>0.30(Market) +</w:t>
      </w:r>
    </w:p>
    <w:p w:rsidR="00F54C81" w:rsidRDefault="00F54C81" w:rsidP="00F54C81">
      <w:pPr>
        <w:bidi/>
      </w:pPr>
      <w:r>
        <w:t>0.25(Finance) +</w:t>
      </w:r>
    </w:p>
    <w:p w:rsidR="00F54C81" w:rsidRDefault="00F54C81" w:rsidP="00F54C81">
      <w:pPr>
        <w:bidi/>
      </w:pPr>
      <w:r>
        <w:t>0.20(Growth) +</w:t>
      </w:r>
    </w:p>
    <w:p w:rsidR="00F54C81" w:rsidRDefault="00F54C81" w:rsidP="00F54C81">
      <w:pPr>
        <w:bidi/>
      </w:pPr>
      <w:r>
        <w:t>0.15(Team) +</w:t>
      </w:r>
    </w:p>
    <w:p w:rsidR="00F54C81" w:rsidRDefault="00F54C81" w:rsidP="00F54C81">
      <w:pPr>
        <w:bidi/>
      </w:pPr>
      <w:r>
        <w:t>0.10(Strategy)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Tier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| Score | Status |</w:t>
      </w:r>
    </w:p>
    <w:p w:rsidR="00F54C81" w:rsidRDefault="00F54C81" w:rsidP="00F54C81">
      <w:pPr>
        <w:bidi/>
      </w:pPr>
      <w:r>
        <w:t>|---|---|</w:t>
      </w:r>
    </w:p>
    <w:p w:rsidR="00F54C81" w:rsidRDefault="00F54C81" w:rsidP="00F54C81">
      <w:pPr>
        <w:bidi/>
      </w:pPr>
      <w:r>
        <w:t xml:space="preserve">80+ | Investment Ready  </w:t>
      </w:r>
    </w:p>
    <w:p w:rsidR="00F54C81" w:rsidRDefault="00F54C81" w:rsidP="00F54C81">
      <w:pPr>
        <w:bidi/>
      </w:pPr>
      <w:r>
        <w:t xml:space="preserve">65 – 79 | Nearly Ready  </w:t>
      </w:r>
    </w:p>
    <w:p w:rsidR="00F54C81" w:rsidRDefault="00F54C81" w:rsidP="00F54C81">
      <w:pPr>
        <w:bidi/>
      </w:pPr>
      <w:r>
        <w:t xml:space="preserve">50 – 64 | Early Stage  </w:t>
      </w:r>
    </w:p>
    <w:p w:rsidR="00F54C81" w:rsidRDefault="00F54C81" w:rsidP="00F54C81">
      <w:pPr>
        <w:bidi/>
      </w:pPr>
      <w:r>
        <w:t xml:space="preserve">&lt; 50 | High Risk  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9. Gap Detection Algorithm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شکاف‌ها</w:t>
      </w:r>
      <w:r>
        <w:t>.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lastRenderedPageBreak/>
        <w:t>اگر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DimensionScore_d</w:t>
      </w:r>
      <w:proofErr w:type="spellEnd"/>
      <w:r>
        <w:t xml:space="preserve"> &lt; 60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→ Gap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اگر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DimensionScore_d</w:t>
      </w:r>
      <w:proofErr w:type="spellEnd"/>
      <w:r>
        <w:t xml:space="preserve"> &lt; 40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→ Critical Gap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**Misalignment Detection**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اختلاف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</w:t>
      </w:r>
      <w:r>
        <w:t xml:space="preserve"> dimension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باشد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r>
        <w:t>|Market - Product| &gt; 35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.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10. Bottleneck Detection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بعض</w:t>
      </w:r>
      <w:r>
        <w:rPr>
          <w:rFonts w:cs="Arial" w:hint="cs"/>
          <w:rtl/>
        </w:rPr>
        <w:t>ی</w:t>
      </w:r>
      <w:r>
        <w:t xml:space="preserve"> dimension </w:t>
      </w:r>
      <w:r>
        <w:rPr>
          <w:rFonts w:cs="Arial"/>
          <w:rtl/>
        </w:rPr>
        <w:t>ها **گلوگاه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هستند</w:t>
      </w:r>
      <w:r>
        <w:t>.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  <w:r>
        <w:t>Finance &lt; 40 → Growth blocked</w:t>
      </w:r>
    </w:p>
    <w:p w:rsidR="00F54C81" w:rsidRDefault="00F54C81" w:rsidP="00F54C81">
      <w:pPr>
        <w:bidi/>
      </w:pPr>
      <w:r>
        <w:t>Operations &lt; 50 → Scaling impossible</w:t>
      </w:r>
    </w:p>
    <w:p w:rsidR="00F54C81" w:rsidRDefault="00F54C81" w:rsidP="00F54C81">
      <w:pPr>
        <w:bidi/>
      </w:pPr>
      <w:r>
        <w:t>Team &lt; 45 → Execution risk</w:t>
      </w: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11. Confidence Score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کاربر همه سؤالات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پاسخ دهد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r>
        <w:t>Confidence =</w:t>
      </w:r>
    </w:p>
    <w:p w:rsidR="00F54C81" w:rsidRDefault="00F54C81" w:rsidP="00F54C81">
      <w:pPr>
        <w:bidi/>
      </w:pPr>
      <w:r>
        <w:t>\</w:t>
      </w:r>
      <w:proofErr w:type="spellStart"/>
      <w:r>
        <w:t>frac</w:t>
      </w:r>
      <w:proofErr w:type="spellEnd"/>
      <w:r>
        <w:t>{</w:t>
      </w:r>
      <w:proofErr w:type="spellStart"/>
      <w:r>
        <w:t>AnsweredQuestions</w:t>
      </w:r>
      <w:proofErr w:type="spellEnd"/>
      <w:r>
        <w:t>}{</w:t>
      </w:r>
      <w:proofErr w:type="spellStart"/>
      <w:r>
        <w:t>TotalQuestions</w:t>
      </w:r>
      <w:proofErr w:type="spellEnd"/>
      <w:r>
        <w:t>}</w:t>
      </w:r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# 12. Benchmark Score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بعداً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را با صنعت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کند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\[</w:t>
      </w:r>
    </w:p>
    <w:p w:rsidR="00F54C81" w:rsidRDefault="00F54C81" w:rsidP="00F54C81">
      <w:pPr>
        <w:bidi/>
      </w:pPr>
      <w:proofErr w:type="spellStart"/>
      <w:r>
        <w:t>BenchmarkScore</w:t>
      </w:r>
      <w:proofErr w:type="spellEnd"/>
      <w:r>
        <w:t xml:space="preserve"> =</w:t>
      </w:r>
    </w:p>
    <w:p w:rsidR="00F54C81" w:rsidRDefault="00F54C81" w:rsidP="00F54C81">
      <w:pPr>
        <w:bidi/>
      </w:pPr>
      <w:proofErr w:type="spellStart"/>
      <w:r>
        <w:t>CompanyScore</w:t>
      </w:r>
      <w:proofErr w:type="spellEnd"/>
      <w:r>
        <w:t xml:space="preserve"> - </w:t>
      </w:r>
      <w:proofErr w:type="spellStart"/>
      <w:r>
        <w:t>IndustryAverage</w:t>
      </w:r>
      <w:proofErr w:type="spellEnd"/>
    </w:p>
    <w:p w:rsidR="00F54C81" w:rsidRDefault="00F54C81" w:rsidP="00F54C81">
      <w:pPr>
        <w:bidi/>
      </w:pPr>
      <w:r>
        <w:t>\]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  <w:r>
        <w:t>Your Finance Score = 72</w:t>
      </w:r>
    </w:p>
    <w:p w:rsidR="00F54C81" w:rsidRDefault="00F54C81" w:rsidP="00F54C81">
      <w:pPr>
        <w:bidi/>
      </w:pPr>
      <w:r>
        <w:t>Industry Average = 61</w:t>
      </w:r>
    </w:p>
    <w:p w:rsidR="00F54C81" w:rsidRDefault="00F54C81" w:rsidP="00F54C81">
      <w:pPr>
        <w:bidi/>
      </w:pPr>
      <w:r>
        <w:t>Benchmark = +11</w:t>
      </w: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# 13.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Diagnostic Engine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  <w:r>
        <w:t>Strategic Health Score: 68</w:t>
      </w:r>
    </w:p>
    <w:p w:rsidR="00F54C81" w:rsidRDefault="00F54C81" w:rsidP="00F54C81">
      <w:pPr>
        <w:bidi/>
      </w:pPr>
      <w:r>
        <w:t>Performance Tier: Stable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Risk Score: 42</w:t>
      </w:r>
    </w:p>
    <w:p w:rsidR="00F54C81" w:rsidRDefault="00F54C81" w:rsidP="00F54C81">
      <w:pPr>
        <w:bidi/>
      </w:pPr>
      <w:r>
        <w:lastRenderedPageBreak/>
        <w:t>Risk Level: Moderate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Growth Potential: 74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Investment Readiness: 66</w:t>
      </w:r>
    </w:p>
    <w:p w:rsidR="00F54C81" w:rsidRDefault="00F54C81" w:rsidP="00F54C81">
      <w:pPr>
        <w:bidi/>
      </w:pPr>
      <w:r>
        <w:t>Status: Nearly Ready</w:t>
      </w: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همراه</w:t>
      </w:r>
      <w:r>
        <w:rPr>
          <w:rFonts w:cs="Arial"/>
          <w:rtl/>
        </w:rPr>
        <w:t xml:space="preserve"> با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  <w:r>
        <w:t>Top Gaps</w:t>
      </w:r>
    </w:p>
    <w:p w:rsidR="00F54C81" w:rsidRDefault="00F54C81" w:rsidP="00F54C81">
      <w:pPr>
        <w:bidi/>
      </w:pPr>
      <w:r>
        <w:t>Strategic Opportunities</w:t>
      </w:r>
    </w:p>
    <w:p w:rsidR="00F54C81" w:rsidRDefault="00F54C81" w:rsidP="00F54C81">
      <w:pPr>
        <w:bidi/>
      </w:pPr>
      <w:r>
        <w:t>Key Bottlenecks</w:t>
      </w:r>
    </w:p>
    <w:p w:rsidR="00F54C81" w:rsidRDefault="00F54C81" w:rsidP="00F54C81">
      <w:pPr>
        <w:bidi/>
      </w:pPr>
      <w:r>
        <w:t>Recommended Strategies</w:t>
      </w: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# 14.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- explainable </w:t>
      </w:r>
      <w:r>
        <w:rPr>
          <w:rFonts w:cs="Arial"/>
          <w:rtl/>
        </w:rPr>
        <w:t>است</w:t>
      </w:r>
      <w:r>
        <w:t xml:space="preserve">  </w:t>
      </w:r>
    </w:p>
    <w:p w:rsidR="00F54C81" w:rsidRDefault="00F54C81" w:rsidP="00F54C81">
      <w:pPr>
        <w:bidi/>
      </w:pPr>
      <w:r>
        <w:t xml:space="preserve">- rule-based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F54C81" w:rsidRDefault="00F54C81" w:rsidP="00F54C81">
      <w:pPr>
        <w:bidi/>
      </w:pPr>
      <w:r>
        <w:t xml:space="preserve">- </w:t>
      </w:r>
      <w:r>
        <w:rPr>
          <w:rFonts w:cs="Arial"/>
          <w:rtl/>
        </w:rPr>
        <w:t>قابل بهبود با داده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  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lastRenderedPageBreak/>
        <w:t>و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بعداً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  <w:r>
        <w:t>ML</w:t>
      </w:r>
      <w:r>
        <w:rPr>
          <w:rFonts w:ascii="Cambria Math" w:hAnsi="Cambria Math" w:cs="Cambria Math"/>
        </w:rPr>
        <w:t>‑</w:t>
      </w:r>
      <w:r>
        <w:t>Enhanced Strategic Scoring</w:t>
      </w:r>
    </w:p>
    <w:p w:rsidR="00F54C81" w:rsidRDefault="00F54C81" w:rsidP="00F54C81">
      <w:pPr>
        <w:bidi/>
      </w:pPr>
      <w:r>
        <w:t>```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>---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گام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**Recommendation Engine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>**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t xml:space="preserve">- </w:t>
      </w:r>
      <w:r>
        <w:rPr>
          <w:rFonts w:cs="Arial"/>
          <w:rtl/>
        </w:rPr>
        <w:t>از</w:t>
      </w:r>
      <w:r>
        <w:t xml:space="preserve"> Gap </w:t>
      </w:r>
      <w:r>
        <w:rPr>
          <w:rFonts w:cs="Arial"/>
          <w:rtl/>
        </w:rPr>
        <w:t>ها</w:t>
      </w:r>
    </w:p>
    <w:p w:rsidR="00F54C81" w:rsidRDefault="00F54C81" w:rsidP="00F54C81">
      <w:pPr>
        <w:bidi/>
      </w:pPr>
      <w:r>
        <w:t>- Knowledge Graph</w:t>
      </w:r>
    </w:p>
    <w:p w:rsidR="00F54C81" w:rsidRDefault="00F54C81" w:rsidP="00F54C81">
      <w:pPr>
        <w:bidi/>
      </w:pPr>
      <w:r>
        <w:t>- Historical Success Patterns</w:t>
      </w:r>
    </w:p>
    <w:p w:rsidR="00F54C81" w:rsidRDefault="00F54C81" w:rsidP="00F54C81">
      <w:pPr>
        <w:bidi/>
      </w:pPr>
    </w:p>
    <w:p w:rsidR="00F54C81" w:rsidRDefault="00F54C81" w:rsidP="00F54C81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کند و **استراتژ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قابل اجرا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**.</w:t>
      </w:r>
    </w:p>
    <w:p w:rsidR="00F54C81" w:rsidRDefault="00F54C81" w:rsidP="00F54C81">
      <w:pPr>
        <w:bidi/>
      </w:pPr>
    </w:p>
    <w:p w:rsidR="003B37F9" w:rsidRDefault="00F54C81" w:rsidP="00F54C8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پلتفرم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Strategy Advisor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C81"/>
    <w:rsid w:val="003B37F9"/>
    <w:rsid w:val="00F5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426875-13C2-4F34-A229-ADC08670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2026-03-08T02:27:00Z</dcterms:created>
  <dcterms:modified xsi:type="dcterms:W3CDTF">2026-03-08T02:31:00Z</dcterms:modified>
</cp:coreProperties>
</file>