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47A" w:rsidRDefault="0088147A" w:rsidP="0088147A">
      <w:pPr>
        <w:bidi/>
      </w:pPr>
      <w:r>
        <w:rPr>
          <w:rFonts w:cs="Arial"/>
          <w:rtl/>
        </w:rPr>
        <w:t>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حالا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به</w:t>
      </w:r>
      <w:r>
        <w:t xml:space="preserve"> **</w:t>
      </w:r>
      <w:bookmarkStart w:id="0" w:name="_GoBack"/>
      <w:r>
        <w:t>Technical System Architecture**</w:t>
      </w:r>
      <w:r>
        <w:rPr>
          <w:rFonts w:cs="Arial"/>
          <w:rtl/>
        </w:rPr>
        <w:t xml:space="preserve">؛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مهندس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مشخص م</w:t>
      </w:r>
      <w:r>
        <w:rPr>
          <w:rFonts w:cs="Arial" w:hint="cs"/>
          <w:rtl/>
        </w:rPr>
        <w:t>ی</w:t>
      </w:r>
      <w:bookmarkEnd w:id="0"/>
      <w:r>
        <w:rPr>
          <w:rFonts w:cs="Arial" w:hint="cs"/>
          <w:rtl/>
        </w:rPr>
        <w:t>‌</w:t>
      </w:r>
      <w:r>
        <w:rPr>
          <w:rFonts w:cs="Arial" w:hint="eastAsia"/>
          <w:rtl/>
        </w:rPr>
        <w:t>کند</w:t>
      </w:r>
      <w:r>
        <w:t xml:space="preserve"> BCGSP </w:t>
      </w:r>
      <w:r>
        <w:rPr>
          <w:rFonts w:cs="Arial"/>
          <w:rtl/>
        </w:rPr>
        <w:t>چگونه در عمل ساخته، اجرا و در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/>
          <w:rtl/>
        </w:rPr>
        <w:t xml:space="preserve"> بزرگ (م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ون‌ها</w:t>
      </w:r>
      <w:r>
        <w:rPr>
          <w:rFonts w:cs="Arial"/>
          <w:rtl/>
        </w:rPr>
        <w:t xml:space="preserve"> شرکت)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Technical System Architecture — BCGSP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 xml:space="preserve">- </w:t>
      </w:r>
      <w:r>
        <w:rPr>
          <w:rFonts w:cs="Arial"/>
          <w:rtl/>
        </w:rPr>
        <w:t>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rPr>
          <w:rFonts w:cs="Arial"/>
          <w:rtl/>
          <w:lang w:bidi="fa-IR"/>
        </w:rPr>
        <w:t>۱</w:t>
      </w:r>
      <w:r>
        <w:t xml:space="preserve">M+ </w:t>
      </w:r>
      <w:r>
        <w:rPr>
          <w:rFonts w:cs="Arial"/>
          <w:rtl/>
        </w:rPr>
        <w:t>شرکت</w:t>
      </w:r>
      <w:r>
        <w:t>**</w:t>
      </w:r>
    </w:p>
    <w:p w:rsidR="0088147A" w:rsidRDefault="0088147A" w:rsidP="0088147A">
      <w:pPr>
        <w:bidi/>
      </w:pPr>
      <w:r>
        <w:t xml:space="preserve">-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**AI</w:t>
      </w:r>
      <w:r>
        <w:rPr>
          <w:rFonts w:ascii="Cambria Math" w:hAnsi="Cambria Math" w:cs="Cambria Math"/>
        </w:rPr>
        <w:t>‑</w:t>
      </w:r>
      <w:r>
        <w:t>native**</w:t>
      </w:r>
    </w:p>
    <w:p w:rsidR="0088147A" w:rsidRDefault="0088147A" w:rsidP="0088147A">
      <w:pPr>
        <w:bidi/>
      </w:pPr>
      <w:r>
        <w:t xml:space="preserve">- </w:t>
      </w:r>
      <w:r>
        <w:rPr>
          <w:rFonts w:cs="Arial"/>
          <w:rtl/>
        </w:rPr>
        <w:t>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</w:t>
      </w:r>
      <w:r>
        <w:t xml:space="preserve"> **Marketplace + SaaS + AI Engine**</w:t>
      </w:r>
    </w:p>
    <w:p w:rsidR="0088147A" w:rsidRDefault="0088147A" w:rsidP="0088147A">
      <w:pPr>
        <w:bidi/>
      </w:pPr>
      <w:r>
        <w:t xml:space="preserve">- </w:t>
      </w:r>
      <w:r>
        <w:rPr>
          <w:rFonts w:cs="Arial"/>
          <w:rtl/>
        </w:rPr>
        <w:t>قابل توسعه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متعدد مهندس</w:t>
      </w:r>
      <w:r>
        <w:rPr>
          <w:rFonts w:cs="Arial" w:hint="cs"/>
          <w:rtl/>
        </w:rPr>
        <w:t>ی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Client Layer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API Gateway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Application Services (</w:t>
      </w:r>
      <w:proofErr w:type="spellStart"/>
      <w:r>
        <w:t>Microservices</w:t>
      </w:r>
      <w:proofErr w:type="spellEnd"/>
      <w:r>
        <w:t>)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AI Intelligence Layer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Data Layer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Infrastructure Layer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1. Client Layer (Frontend)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جا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کاربران با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تعامل دارند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Interfaces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 Web App (</w:t>
      </w:r>
      <w:r>
        <w:rPr>
          <w:rFonts w:cs="Arial"/>
          <w:rtl/>
        </w:rPr>
        <w:t>اصل</w:t>
      </w:r>
      <w:r>
        <w:rPr>
          <w:rFonts w:cs="Arial" w:hint="cs"/>
          <w:rtl/>
        </w:rPr>
        <w:t>ی</w:t>
      </w:r>
      <w:r>
        <w:t>)</w:t>
      </w:r>
    </w:p>
    <w:p w:rsidR="0088147A" w:rsidRDefault="0088147A" w:rsidP="0088147A">
      <w:pPr>
        <w:bidi/>
      </w:pPr>
      <w:r>
        <w:t>- Mobile App (</w:t>
      </w:r>
      <w:r>
        <w:rPr>
          <w:rFonts w:cs="Arial"/>
          <w:rtl/>
        </w:rPr>
        <w:t>در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>)</w:t>
      </w:r>
    </w:p>
    <w:p w:rsidR="0088147A" w:rsidRDefault="0088147A" w:rsidP="0088147A">
      <w:pPr>
        <w:bidi/>
      </w:pPr>
      <w:r>
        <w:t xml:space="preserve">- API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Integrations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Tech Stack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Next.js</w:t>
      </w:r>
    </w:p>
    <w:p w:rsidR="0088147A" w:rsidRDefault="0088147A" w:rsidP="0088147A">
      <w:pPr>
        <w:bidi/>
      </w:pPr>
      <w:r>
        <w:t>React</w:t>
      </w:r>
    </w:p>
    <w:p w:rsidR="0088147A" w:rsidRDefault="0088147A" w:rsidP="0088147A">
      <w:pPr>
        <w:bidi/>
      </w:pPr>
      <w:proofErr w:type="spellStart"/>
      <w:r>
        <w:t>TypeScript</w:t>
      </w:r>
      <w:proofErr w:type="spellEnd"/>
    </w:p>
    <w:p w:rsidR="0088147A" w:rsidRDefault="0088147A" w:rsidP="0088147A">
      <w:pPr>
        <w:bidi/>
      </w:pPr>
      <w:r>
        <w:t>Tailwind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 xml:space="preserve">### </w:t>
      </w:r>
      <w:r>
        <w:rPr>
          <w:rFonts w:cs="Arial"/>
          <w:rtl/>
        </w:rPr>
        <w:t>ماژول‌ها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UI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Authentication</w:t>
      </w:r>
    </w:p>
    <w:p w:rsidR="0088147A" w:rsidRDefault="0088147A" w:rsidP="0088147A">
      <w:pPr>
        <w:bidi/>
      </w:pPr>
      <w:r>
        <w:t>Company profile</w:t>
      </w:r>
    </w:p>
    <w:p w:rsidR="0088147A" w:rsidRDefault="0088147A" w:rsidP="0088147A">
      <w:pPr>
        <w:bidi/>
      </w:pPr>
      <w:r>
        <w:t>Diagnostic questionnaire</w:t>
      </w:r>
    </w:p>
    <w:p w:rsidR="0088147A" w:rsidRDefault="0088147A" w:rsidP="0088147A">
      <w:pPr>
        <w:bidi/>
      </w:pPr>
      <w:r>
        <w:t>Strategy dashboard</w:t>
      </w:r>
    </w:p>
    <w:p w:rsidR="0088147A" w:rsidRDefault="0088147A" w:rsidP="0088147A">
      <w:pPr>
        <w:bidi/>
      </w:pPr>
      <w:r>
        <w:lastRenderedPageBreak/>
        <w:t>Roadmap dashboard</w:t>
      </w:r>
    </w:p>
    <w:p w:rsidR="0088147A" w:rsidRDefault="0088147A" w:rsidP="0088147A">
      <w:pPr>
        <w:bidi/>
      </w:pPr>
      <w:r>
        <w:t>Marketplace</w:t>
      </w:r>
    </w:p>
    <w:p w:rsidR="0088147A" w:rsidRDefault="0088147A" w:rsidP="0088147A">
      <w:pPr>
        <w:bidi/>
      </w:pPr>
      <w:r>
        <w:t>Investor reports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2. API Gateway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درخواست‌ها ابتدا وارد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Authentication</w:t>
      </w:r>
    </w:p>
    <w:p w:rsidR="0088147A" w:rsidRDefault="0088147A" w:rsidP="0088147A">
      <w:pPr>
        <w:bidi/>
      </w:pPr>
      <w:r>
        <w:t>Rate limiting</w:t>
      </w:r>
    </w:p>
    <w:p w:rsidR="0088147A" w:rsidRDefault="0088147A" w:rsidP="0088147A">
      <w:pPr>
        <w:bidi/>
      </w:pPr>
      <w:r>
        <w:t>Routing</w:t>
      </w:r>
    </w:p>
    <w:p w:rsidR="0088147A" w:rsidRDefault="0088147A" w:rsidP="0088147A">
      <w:pPr>
        <w:bidi/>
      </w:pPr>
      <w:r>
        <w:t>Logging</w:t>
      </w:r>
    </w:p>
    <w:p w:rsidR="0088147A" w:rsidRDefault="0088147A" w:rsidP="0088147A">
      <w:pPr>
        <w:bidi/>
      </w:pPr>
      <w:r>
        <w:t>Security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proofErr w:type="spellStart"/>
      <w:r>
        <w:t>FastAPI</w:t>
      </w:r>
      <w:proofErr w:type="spellEnd"/>
      <w:r>
        <w:t xml:space="preserve"> Gateway</w:t>
      </w:r>
    </w:p>
    <w:p w:rsidR="0088147A" w:rsidRDefault="0088147A" w:rsidP="0088147A">
      <w:pPr>
        <w:bidi/>
      </w:pPr>
      <w:r>
        <w:t>Kong</w:t>
      </w:r>
    </w:p>
    <w:p w:rsidR="0088147A" w:rsidRDefault="0088147A" w:rsidP="0088147A">
      <w:pPr>
        <w:bidi/>
      </w:pPr>
      <w:r>
        <w:t>AWS API Gateway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lastRenderedPageBreak/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3. Application Services (</w:t>
      </w:r>
      <w:proofErr w:type="spellStart"/>
      <w:r>
        <w:t>Microservices</w:t>
      </w:r>
      <w:proofErr w:type="spellEnd"/>
      <w:r>
        <w:t>)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Backend </w:t>
      </w:r>
      <w:r>
        <w:rPr>
          <w:rFonts w:cs="Arial"/>
          <w:rtl/>
        </w:rPr>
        <w:t>بزرگ،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به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مستقل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Core Services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#### User Service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Authentication</w:t>
      </w:r>
    </w:p>
    <w:p w:rsidR="0088147A" w:rsidRDefault="0088147A" w:rsidP="0088147A">
      <w:pPr>
        <w:bidi/>
      </w:pPr>
      <w:r>
        <w:t>User management</w:t>
      </w:r>
    </w:p>
    <w:p w:rsidR="0088147A" w:rsidRDefault="0088147A" w:rsidP="0088147A">
      <w:pPr>
        <w:bidi/>
      </w:pPr>
      <w:r>
        <w:t>Permissions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#### Company Service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کسب‌وکار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Company profile</w:t>
      </w:r>
    </w:p>
    <w:p w:rsidR="0088147A" w:rsidRDefault="0088147A" w:rsidP="0088147A">
      <w:pPr>
        <w:bidi/>
      </w:pPr>
      <w:r>
        <w:t>Industry data</w:t>
      </w:r>
    </w:p>
    <w:p w:rsidR="0088147A" w:rsidRDefault="0088147A" w:rsidP="0088147A">
      <w:pPr>
        <w:bidi/>
      </w:pPr>
      <w:r>
        <w:t>Team data</w:t>
      </w:r>
    </w:p>
    <w:p w:rsidR="0088147A" w:rsidRDefault="0088147A" w:rsidP="0088147A">
      <w:pPr>
        <w:bidi/>
      </w:pPr>
      <w:r>
        <w:t>Financial data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lastRenderedPageBreak/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#### Diagnostic Service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Questions</w:t>
      </w:r>
    </w:p>
    <w:p w:rsidR="0088147A" w:rsidRDefault="0088147A" w:rsidP="0088147A">
      <w:pPr>
        <w:bidi/>
      </w:pPr>
      <w:r>
        <w:t>Answers</w:t>
      </w:r>
    </w:p>
    <w:p w:rsidR="0088147A" w:rsidRDefault="0088147A" w:rsidP="0088147A">
      <w:pPr>
        <w:bidi/>
      </w:pPr>
      <w:r>
        <w:t>Scoring</w:t>
      </w:r>
    </w:p>
    <w:p w:rsidR="0088147A" w:rsidRDefault="0088147A" w:rsidP="0088147A">
      <w:pPr>
        <w:bidi/>
      </w:pPr>
      <w:r>
        <w:t>Benchmarking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#### Strategy Service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Strategy library</w:t>
      </w:r>
    </w:p>
    <w:p w:rsidR="0088147A" w:rsidRDefault="0088147A" w:rsidP="0088147A">
      <w:pPr>
        <w:bidi/>
      </w:pPr>
      <w:r>
        <w:t>Strategy recommendation</w:t>
      </w:r>
    </w:p>
    <w:p w:rsidR="0088147A" w:rsidRDefault="0088147A" w:rsidP="0088147A">
      <w:pPr>
        <w:bidi/>
      </w:pPr>
      <w:r>
        <w:t>Strategic analysis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#### Roadmap Service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lastRenderedPageBreak/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برنامه اجرا</w:t>
      </w:r>
      <w:r>
        <w:rPr>
          <w:rFonts w:cs="Arial" w:hint="cs"/>
          <w:rtl/>
        </w:rPr>
        <w:t>یی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Initiatives</w:t>
      </w:r>
    </w:p>
    <w:p w:rsidR="0088147A" w:rsidRDefault="0088147A" w:rsidP="0088147A">
      <w:pPr>
        <w:bidi/>
      </w:pPr>
      <w:r>
        <w:t>Projects</w:t>
      </w:r>
    </w:p>
    <w:p w:rsidR="0088147A" w:rsidRDefault="0088147A" w:rsidP="0088147A">
      <w:pPr>
        <w:bidi/>
      </w:pPr>
      <w:r>
        <w:t>Tasks</w:t>
      </w:r>
    </w:p>
    <w:p w:rsidR="0088147A" w:rsidRDefault="0088147A" w:rsidP="0088147A">
      <w:pPr>
        <w:bidi/>
      </w:pPr>
      <w:r>
        <w:t>Progress tracking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#### Marketplace Service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متخصصان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Expert profiles</w:t>
      </w:r>
    </w:p>
    <w:p w:rsidR="0088147A" w:rsidRDefault="0088147A" w:rsidP="0088147A">
      <w:pPr>
        <w:bidi/>
      </w:pPr>
      <w:r>
        <w:t>Matching engine</w:t>
      </w:r>
    </w:p>
    <w:p w:rsidR="0088147A" w:rsidRDefault="0088147A" w:rsidP="0088147A">
      <w:pPr>
        <w:bidi/>
      </w:pPr>
      <w:r>
        <w:t>Projects</w:t>
      </w:r>
    </w:p>
    <w:p w:rsidR="0088147A" w:rsidRDefault="0088147A" w:rsidP="0088147A">
      <w:pPr>
        <w:bidi/>
      </w:pPr>
      <w:r>
        <w:t>Payments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#### Investment Service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بازار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lastRenderedPageBreak/>
        <w:t>Investment readiness reports</w:t>
      </w:r>
    </w:p>
    <w:p w:rsidR="0088147A" w:rsidRDefault="0088147A" w:rsidP="0088147A">
      <w:pPr>
        <w:bidi/>
      </w:pPr>
      <w:r>
        <w:t>Deal listings</w:t>
      </w:r>
    </w:p>
    <w:p w:rsidR="0088147A" w:rsidRDefault="0088147A" w:rsidP="0088147A">
      <w:pPr>
        <w:bidi/>
      </w:pPr>
      <w:r>
        <w:t>Investor access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4. AI Intelligence Layer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مغز پلتفرم است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AI Components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Diagnostic Intelligence</w:t>
      </w:r>
    </w:p>
    <w:p w:rsidR="0088147A" w:rsidRDefault="0088147A" w:rsidP="0088147A">
      <w:pPr>
        <w:bidi/>
      </w:pPr>
      <w:r>
        <w:t>Strategy Recommendation Engine</w:t>
      </w:r>
    </w:p>
    <w:p w:rsidR="0088147A" w:rsidRDefault="0088147A" w:rsidP="0088147A">
      <w:pPr>
        <w:bidi/>
      </w:pPr>
      <w:r>
        <w:t>Expert Matching Engine</w:t>
      </w:r>
    </w:p>
    <w:p w:rsidR="0088147A" w:rsidRDefault="0088147A" w:rsidP="0088147A">
      <w:pPr>
        <w:bidi/>
      </w:pPr>
      <w:r>
        <w:t>Outcome Prediction Model</w:t>
      </w:r>
    </w:p>
    <w:p w:rsidR="0088147A" w:rsidRDefault="0088147A" w:rsidP="0088147A">
      <w:pPr>
        <w:bidi/>
      </w:pPr>
      <w:r>
        <w:t>Strategic Simulation Engine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AI Pipeline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Data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Feature engineering</w:t>
      </w:r>
    </w:p>
    <w:p w:rsidR="0088147A" w:rsidRDefault="0088147A" w:rsidP="0088147A">
      <w:pPr>
        <w:bidi/>
      </w:pPr>
      <w:r>
        <w:lastRenderedPageBreak/>
        <w:t>↓</w:t>
      </w:r>
    </w:p>
    <w:p w:rsidR="0088147A" w:rsidRDefault="0088147A" w:rsidP="0088147A">
      <w:pPr>
        <w:bidi/>
      </w:pPr>
      <w:r>
        <w:t>Model inference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Recommendation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AI Orchestration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هماهنگ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مدل‌ها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proofErr w:type="spellStart"/>
      <w:r>
        <w:t>LangChain</w:t>
      </w:r>
      <w:proofErr w:type="spellEnd"/>
    </w:p>
    <w:p w:rsidR="0088147A" w:rsidRDefault="0088147A" w:rsidP="0088147A">
      <w:pPr>
        <w:bidi/>
      </w:pPr>
      <w:r>
        <w:t>Ray</w:t>
      </w:r>
    </w:p>
    <w:p w:rsidR="0088147A" w:rsidRDefault="0088147A" w:rsidP="0088147A">
      <w:pPr>
        <w:bidi/>
      </w:pPr>
      <w:proofErr w:type="spellStart"/>
      <w:r>
        <w:t>Kubeflow</w:t>
      </w:r>
      <w:proofErr w:type="spellEnd"/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5. Data Layer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است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چند</w:t>
      </w:r>
      <w:r>
        <w:rPr>
          <w:rFonts w:cs="Arial"/>
          <w:rtl/>
        </w:rPr>
        <w:t xml:space="preserve"> نوع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 Transactional Database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PostgreSQL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داده‌ها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Users</w:t>
      </w:r>
    </w:p>
    <w:p w:rsidR="0088147A" w:rsidRDefault="0088147A" w:rsidP="0088147A">
      <w:pPr>
        <w:bidi/>
      </w:pPr>
      <w:r>
        <w:t>Companies</w:t>
      </w:r>
    </w:p>
    <w:p w:rsidR="0088147A" w:rsidRDefault="0088147A" w:rsidP="0088147A">
      <w:pPr>
        <w:bidi/>
      </w:pPr>
      <w:r>
        <w:t>Diagnostics</w:t>
      </w:r>
    </w:p>
    <w:p w:rsidR="0088147A" w:rsidRDefault="0088147A" w:rsidP="0088147A">
      <w:pPr>
        <w:bidi/>
      </w:pPr>
      <w:r>
        <w:t>Strategies</w:t>
      </w:r>
    </w:p>
    <w:p w:rsidR="0088147A" w:rsidRDefault="0088147A" w:rsidP="0088147A">
      <w:pPr>
        <w:bidi/>
      </w:pPr>
      <w:r>
        <w:t>Projects</w:t>
      </w:r>
    </w:p>
    <w:p w:rsidR="0088147A" w:rsidRDefault="0088147A" w:rsidP="0088147A">
      <w:pPr>
        <w:bidi/>
      </w:pPr>
      <w:r>
        <w:t>Marketplace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 Knowledge Graph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Neo4j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گره‌ها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Problems</w:t>
      </w:r>
    </w:p>
    <w:p w:rsidR="0088147A" w:rsidRDefault="0088147A" w:rsidP="0088147A">
      <w:pPr>
        <w:bidi/>
      </w:pPr>
      <w:r>
        <w:t>Strategies</w:t>
      </w:r>
    </w:p>
    <w:p w:rsidR="0088147A" w:rsidRDefault="0088147A" w:rsidP="0088147A">
      <w:pPr>
        <w:bidi/>
      </w:pPr>
      <w:r>
        <w:t>Industries</w:t>
      </w:r>
    </w:p>
    <w:p w:rsidR="0088147A" w:rsidRDefault="0088147A" w:rsidP="0088147A">
      <w:pPr>
        <w:bidi/>
      </w:pPr>
      <w:r>
        <w:t>Experts</w:t>
      </w:r>
    </w:p>
    <w:p w:rsidR="0088147A" w:rsidRDefault="0088147A" w:rsidP="0088147A">
      <w:pPr>
        <w:bidi/>
      </w:pPr>
      <w:r>
        <w:t>Outcomes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 Cache Layer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سرعت بالا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proofErr w:type="spellStart"/>
      <w:r>
        <w:t>Redis</w:t>
      </w:r>
      <w:proofErr w:type="spellEnd"/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استفاده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Session cache</w:t>
      </w:r>
    </w:p>
    <w:p w:rsidR="0088147A" w:rsidRDefault="0088147A" w:rsidP="0088147A">
      <w:pPr>
        <w:bidi/>
      </w:pPr>
      <w:r>
        <w:t>Query cache</w:t>
      </w:r>
    </w:p>
    <w:p w:rsidR="0088147A" w:rsidRDefault="0088147A" w:rsidP="0088147A">
      <w:pPr>
        <w:bidi/>
      </w:pPr>
      <w:r>
        <w:t>AI results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lastRenderedPageBreak/>
        <w:t>## Data Warehouse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Snowflake</w:t>
      </w:r>
    </w:p>
    <w:p w:rsidR="0088147A" w:rsidRDefault="0088147A" w:rsidP="0088147A">
      <w:pPr>
        <w:bidi/>
      </w:pPr>
      <w:proofErr w:type="spellStart"/>
      <w:r>
        <w:t>BigQuery</w:t>
      </w:r>
      <w:proofErr w:type="spellEnd"/>
    </w:p>
    <w:p w:rsidR="0088147A" w:rsidRDefault="0088147A" w:rsidP="0088147A">
      <w:pPr>
        <w:bidi/>
      </w:pPr>
      <w:r>
        <w:t>Redshift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استفاده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ML training</w:t>
      </w:r>
    </w:p>
    <w:p w:rsidR="0088147A" w:rsidRDefault="0088147A" w:rsidP="0088147A">
      <w:pPr>
        <w:bidi/>
      </w:pPr>
      <w:r>
        <w:t>Industry reports</w:t>
      </w:r>
    </w:p>
    <w:p w:rsidR="0088147A" w:rsidRDefault="0088147A" w:rsidP="0088147A">
      <w:pPr>
        <w:bidi/>
      </w:pPr>
      <w:r>
        <w:t>Analytics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 Object Storage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AWS S3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موارد</w:t>
      </w:r>
      <w:r>
        <w:rPr>
          <w:rFonts w:cs="Arial"/>
          <w:rtl/>
        </w:rPr>
        <w:t xml:space="preserve"> استفاده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Reports</w:t>
      </w:r>
    </w:p>
    <w:p w:rsidR="0088147A" w:rsidRDefault="0088147A" w:rsidP="0088147A">
      <w:pPr>
        <w:bidi/>
      </w:pPr>
      <w:r>
        <w:t>Documents</w:t>
      </w:r>
    </w:p>
    <w:p w:rsidR="0088147A" w:rsidRDefault="0088147A" w:rsidP="0088147A">
      <w:pPr>
        <w:bidi/>
      </w:pPr>
      <w:r>
        <w:t>Datasets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6. Event Streaming System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ارتباط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س‌ها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Kafka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مثال</w:t>
      </w:r>
      <w:r>
        <w:t xml:space="preserve"> Event: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proofErr w:type="spellStart"/>
      <w:r>
        <w:t>DiagnosticCompleted</w:t>
      </w:r>
      <w:proofErr w:type="spellEnd"/>
    </w:p>
    <w:p w:rsidR="0088147A" w:rsidRDefault="0088147A" w:rsidP="0088147A">
      <w:pPr>
        <w:bidi/>
      </w:pPr>
      <w:proofErr w:type="spellStart"/>
      <w:r>
        <w:t>StrategySelected</w:t>
      </w:r>
      <w:proofErr w:type="spellEnd"/>
    </w:p>
    <w:p w:rsidR="0088147A" w:rsidRDefault="0088147A" w:rsidP="0088147A">
      <w:pPr>
        <w:bidi/>
      </w:pPr>
      <w:proofErr w:type="spellStart"/>
      <w:r>
        <w:t>ExpertHired</w:t>
      </w:r>
      <w:proofErr w:type="spellEnd"/>
    </w:p>
    <w:p w:rsidR="0088147A" w:rsidRDefault="0088147A" w:rsidP="0088147A">
      <w:pPr>
        <w:bidi/>
      </w:pPr>
      <w:proofErr w:type="spellStart"/>
      <w:r>
        <w:t>ProjectCompleted</w:t>
      </w:r>
      <w:proofErr w:type="spellEnd"/>
    </w:p>
    <w:p w:rsidR="0088147A" w:rsidRDefault="0088147A" w:rsidP="0088147A">
      <w:pPr>
        <w:bidi/>
      </w:pPr>
      <w:proofErr w:type="spellStart"/>
      <w:r>
        <w:t>OutcomeRecorded</w:t>
      </w:r>
      <w:proofErr w:type="spellEnd"/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lastRenderedPageBreak/>
        <w:t>```</w:t>
      </w:r>
    </w:p>
    <w:p w:rsidR="0088147A" w:rsidRDefault="0088147A" w:rsidP="0088147A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 xml:space="preserve"> real-time </w:t>
      </w:r>
      <w:r>
        <w:rPr>
          <w:rFonts w:cs="Arial"/>
          <w:rtl/>
        </w:rPr>
        <w:t>و</w:t>
      </w:r>
      <w:r>
        <w:t xml:space="preserve"> scalable </w:t>
      </w:r>
      <w:r>
        <w:rPr>
          <w:rFonts w:cs="Arial"/>
          <w:rtl/>
        </w:rPr>
        <w:t>باشد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7. AI Data Pipeline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مدل‌ها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Event Data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Data Lake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Feature Engineering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Feature Store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Model Training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Model Deployment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تکنولوژ</w:t>
      </w:r>
      <w:r>
        <w:rPr>
          <w:rFonts w:cs="Arial" w:hint="cs"/>
          <w:rtl/>
        </w:rPr>
        <w:t>ی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Airflow</w:t>
      </w:r>
    </w:p>
    <w:p w:rsidR="0088147A" w:rsidRDefault="0088147A" w:rsidP="0088147A">
      <w:pPr>
        <w:bidi/>
      </w:pPr>
      <w:r>
        <w:t>Feast</w:t>
      </w:r>
    </w:p>
    <w:p w:rsidR="0088147A" w:rsidRDefault="0088147A" w:rsidP="0088147A">
      <w:pPr>
        <w:bidi/>
      </w:pPr>
      <w:proofErr w:type="spellStart"/>
      <w:r>
        <w:lastRenderedPageBreak/>
        <w:t>PyTorch</w:t>
      </w:r>
      <w:proofErr w:type="spellEnd"/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8. Infrastructure Layer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Cloud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AWS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Google Cloud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Containerization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Docker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lastRenderedPageBreak/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Orchestration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Kubernetes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Auto scaling</w:t>
      </w:r>
    </w:p>
    <w:p w:rsidR="0088147A" w:rsidRDefault="0088147A" w:rsidP="0088147A">
      <w:pPr>
        <w:bidi/>
      </w:pPr>
      <w:r>
        <w:t>Service isolation</w:t>
      </w:r>
    </w:p>
    <w:p w:rsidR="0088147A" w:rsidRDefault="0088147A" w:rsidP="0088147A">
      <w:pPr>
        <w:bidi/>
      </w:pPr>
      <w:r>
        <w:t>Fault tolerance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9. Security Architecture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کسب‌وکار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Security Layers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Authentication (JWT / OAuth)</w:t>
      </w:r>
    </w:p>
    <w:p w:rsidR="0088147A" w:rsidRDefault="0088147A" w:rsidP="0088147A">
      <w:pPr>
        <w:bidi/>
      </w:pPr>
      <w:r>
        <w:t>Encryption (TLS)</w:t>
      </w:r>
    </w:p>
    <w:p w:rsidR="0088147A" w:rsidRDefault="0088147A" w:rsidP="0088147A">
      <w:pPr>
        <w:bidi/>
      </w:pPr>
      <w:r>
        <w:t>Data encryption at rest</w:t>
      </w:r>
    </w:p>
    <w:p w:rsidR="0088147A" w:rsidRDefault="0088147A" w:rsidP="0088147A">
      <w:pPr>
        <w:bidi/>
      </w:pPr>
      <w:r>
        <w:t>Role-based access control</w:t>
      </w:r>
    </w:p>
    <w:p w:rsidR="0088147A" w:rsidRDefault="0088147A" w:rsidP="0088147A">
      <w:pPr>
        <w:bidi/>
      </w:pPr>
      <w:r>
        <w:lastRenderedPageBreak/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Compliance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 جهان</w:t>
      </w:r>
      <w:r>
        <w:rPr>
          <w:rFonts w:cs="Arial" w:hint="cs"/>
          <w:rtl/>
        </w:rPr>
        <w:t>ی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GDPR</w:t>
      </w:r>
    </w:p>
    <w:p w:rsidR="0088147A" w:rsidRDefault="0088147A" w:rsidP="0088147A">
      <w:pPr>
        <w:bidi/>
      </w:pPr>
      <w:r>
        <w:t>SOC2</w:t>
      </w:r>
    </w:p>
    <w:p w:rsidR="0088147A" w:rsidRDefault="0088147A" w:rsidP="0088147A">
      <w:pPr>
        <w:bidi/>
      </w:pPr>
      <w:r>
        <w:t>ISO27001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10. Scalability Design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رشد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Horizontal Scaling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چند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t xml:space="preserve"> instance </w:t>
      </w:r>
      <w:r>
        <w:rPr>
          <w:rFonts w:cs="Arial"/>
          <w:rtl/>
        </w:rPr>
        <w:t>داشته باشد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مثلاً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Strategy service → 10 instances</w:t>
      </w:r>
    </w:p>
    <w:p w:rsidR="0088147A" w:rsidRDefault="0088147A" w:rsidP="0088147A">
      <w:pPr>
        <w:bidi/>
      </w:pPr>
      <w:r>
        <w:t>Diagnostic service → 20 instances</w:t>
      </w:r>
    </w:p>
    <w:p w:rsidR="0088147A" w:rsidRDefault="0088147A" w:rsidP="0088147A">
      <w:pPr>
        <w:bidi/>
      </w:pPr>
      <w:r>
        <w:lastRenderedPageBreak/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Database Scaling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Read replicas</w:t>
      </w:r>
    </w:p>
    <w:p w:rsidR="0088147A" w:rsidRDefault="0088147A" w:rsidP="0088147A">
      <w:pPr>
        <w:bidi/>
      </w:pPr>
      <w:proofErr w:type="spellStart"/>
      <w:r>
        <w:t>Sharding</w:t>
      </w:r>
      <w:proofErr w:type="spellEnd"/>
    </w:p>
    <w:p w:rsidR="0088147A" w:rsidRDefault="0088147A" w:rsidP="0088147A">
      <w:pPr>
        <w:bidi/>
      </w:pPr>
      <w:r>
        <w:t>Caching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### AI Scaling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مدل‌ها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 xml:space="preserve"> GPU cluster </w:t>
      </w:r>
      <w:r>
        <w:rPr>
          <w:rFonts w:cs="Arial"/>
          <w:rtl/>
        </w:rPr>
        <w:t>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11. Observability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ابزارها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Prometheus</w:t>
      </w:r>
    </w:p>
    <w:p w:rsidR="0088147A" w:rsidRDefault="0088147A" w:rsidP="0088147A">
      <w:pPr>
        <w:bidi/>
      </w:pPr>
      <w:proofErr w:type="spellStart"/>
      <w:r>
        <w:t>Grafana</w:t>
      </w:r>
      <w:proofErr w:type="spellEnd"/>
    </w:p>
    <w:p w:rsidR="0088147A" w:rsidRDefault="0088147A" w:rsidP="0088147A">
      <w:pPr>
        <w:bidi/>
      </w:pPr>
      <w:r>
        <w:lastRenderedPageBreak/>
        <w:t>ELK Stack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مان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نگ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API latency</w:t>
      </w:r>
    </w:p>
    <w:p w:rsidR="0088147A" w:rsidRDefault="0088147A" w:rsidP="0088147A">
      <w:pPr>
        <w:bidi/>
      </w:pPr>
      <w:r>
        <w:t>Error rates</w:t>
      </w:r>
    </w:p>
    <w:p w:rsidR="0088147A" w:rsidRDefault="0088147A" w:rsidP="0088147A">
      <w:pPr>
        <w:bidi/>
      </w:pPr>
      <w:r>
        <w:t>AI performance</w:t>
      </w:r>
    </w:p>
    <w:p w:rsidR="0088147A" w:rsidRDefault="0088147A" w:rsidP="0088147A">
      <w:pPr>
        <w:bidi/>
      </w:pPr>
      <w:r>
        <w:t>Database load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12. Deployment Pipeline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 xml:space="preserve">CI/CD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GitHub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CI pipeline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Testing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Docker build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Kubernetes deployment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 xml:space="preserve">#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(خلاصه)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r>
        <w:t>Users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Web App (Next.js)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API Gateway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proofErr w:type="spellStart"/>
      <w:r>
        <w:t>Microservices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AI Intelligence Layer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Data Layer</w:t>
      </w:r>
    </w:p>
    <w:p w:rsidR="0088147A" w:rsidRDefault="0088147A" w:rsidP="0088147A">
      <w:pPr>
        <w:bidi/>
      </w:pPr>
      <w:r>
        <w:t xml:space="preserve">(PostgreSQL + Neo4j + </w:t>
      </w:r>
      <w:proofErr w:type="spellStart"/>
      <w:r>
        <w:t>Redis</w:t>
      </w:r>
      <w:proofErr w:type="spellEnd"/>
      <w:r>
        <w:t xml:space="preserve"> + Data Warehouse)</w:t>
      </w:r>
    </w:p>
    <w:p w:rsidR="0088147A" w:rsidRDefault="0088147A" w:rsidP="0088147A">
      <w:pPr>
        <w:bidi/>
      </w:pPr>
      <w:r>
        <w:t>↓</w:t>
      </w:r>
    </w:p>
    <w:p w:rsidR="0088147A" w:rsidRDefault="0088147A" w:rsidP="0088147A">
      <w:pPr>
        <w:bidi/>
      </w:pPr>
      <w:r>
        <w:t>Infrastructure</w:t>
      </w:r>
    </w:p>
    <w:p w:rsidR="0088147A" w:rsidRDefault="0088147A" w:rsidP="0088147A">
      <w:pPr>
        <w:bidi/>
      </w:pPr>
      <w:r>
        <w:t>(AWS + Docker + Kubernetes)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 xml:space="preserve"># </w:t>
      </w:r>
      <w:r>
        <w:rPr>
          <w:rFonts w:cs="Arial"/>
          <w:rtl/>
        </w:rPr>
        <w:t>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شامل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lastRenderedPageBreak/>
        <w:t>- Product Vision</w:t>
      </w:r>
    </w:p>
    <w:p w:rsidR="0088147A" w:rsidRDefault="0088147A" w:rsidP="0088147A">
      <w:pPr>
        <w:bidi/>
      </w:pPr>
      <w:r>
        <w:t>- UX Architecture</w:t>
      </w:r>
    </w:p>
    <w:p w:rsidR="0088147A" w:rsidRDefault="0088147A" w:rsidP="0088147A">
      <w:pPr>
        <w:bidi/>
      </w:pPr>
      <w:r>
        <w:t>- Marketplace System</w:t>
      </w:r>
    </w:p>
    <w:p w:rsidR="0088147A" w:rsidRDefault="0088147A" w:rsidP="0088147A">
      <w:pPr>
        <w:bidi/>
      </w:pPr>
      <w:r>
        <w:t>- AI System Architecture</w:t>
      </w:r>
    </w:p>
    <w:p w:rsidR="0088147A" w:rsidRDefault="0088147A" w:rsidP="0088147A">
      <w:pPr>
        <w:bidi/>
      </w:pPr>
      <w:r>
        <w:t>- Data Architecture</w:t>
      </w:r>
    </w:p>
    <w:p w:rsidR="0088147A" w:rsidRDefault="0088147A" w:rsidP="0088147A">
      <w:pPr>
        <w:bidi/>
      </w:pPr>
      <w:r>
        <w:t>- Technical System Architecture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است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همان سطح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برا</w:t>
      </w:r>
      <w:r>
        <w:rPr>
          <w:rFonts w:cs="Arial" w:hint="cs"/>
          <w:rtl/>
        </w:rPr>
        <w:t>ی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  <w:proofErr w:type="spellStart"/>
      <w:r>
        <w:t>DeepTech</w:t>
      </w:r>
      <w:proofErr w:type="spellEnd"/>
      <w:r>
        <w:t xml:space="preserve"> SaaS startup</w:t>
      </w:r>
    </w:p>
    <w:p w:rsidR="0088147A" w:rsidRDefault="0088147A" w:rsidP="0088147A">
      <w:pPr>
        <w:bidi/>
      </w:pPr>
      <w:r>
        <w:t>AI Platform</w:t>
      </w:r>
    </w:p>
    <w:p w:rsidR="0088147A" w:rsidRDefault="0088147A" w:rsidP="0088147A">
      <w:pPr>
        <w:bidi/>
      </w:pPr>
      <w:r>
        <w:t>Global product</w:t>
      </w:r>
    </w:p>
    <w:p w:rsidR="0088147A" w:rsidRDefault="0088147A" w:rsidP="0088147A">
      <w:pPr>
        <w:bidi/>
      </w:pPr>
      <w:r>
        <w:t>```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استفاده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---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گام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سند استارتاپ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بسازم که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را واقعاً قابل جذب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:**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># Investor</w:t>
      </w:r>
      <w:r>
        <w:rPr>
          <w:rFonts w:ascii="Cambria Math" w:hAnsi="Cambria Math" w:cs="Cambria Math"/>
        </w:rPr>
        <w:t>‑</w:t>
      </w:r>
      <w:r>
        <w:t>Grade Business Plan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rPr>
          <w:rFonts w:cs="Arial" w:hint="eastAsia"/>
          <w:rtl/>
        </w:rPr>
        <w:t>شامل</w:t>
      </w:r>
      <w:r>
        <w:t>:</w:t>
      </w:r>
    </w:p>
    <w:p w:rsidR="0088147A" w:rsidRDefault="0088147A" w:rsidP="0088147A">
      <w:pPr>
        <w:bidi/>
      </w:pPr>
    </w:p>
    <w:p w:rsidR="0088147A" w:rsidRDefault="0088147A" w:rsidP="0088147A">
      <w:pPr>
        <w:bidi/>
      </w:pPr>
      <w:r>
        <w:t xml:space="preserve">- Revenue Model </w:t>
      </w:r>
      <w:r>
        <w:rPr>
          <w:rFonts w:cs="Arial"/>
          <w:rtl/>
        </w:rPr>
        <w:t>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</w:p>
    <w:p w:rsidR="0088147A" w:rsidRDefault="0088147A" w:rsidP="0088147A">
      <w:pPr>
        <w:bidi/>
      </w:pPr>
      <w:r>
        <w:t>- Unit Economics</w:t>
      </w:r>
    </w:p>
    <w:p w:rsidR="0088147A" w:rsidRDefault="0088147A" w:rsidP="0088147A">
      <w:pPr>
        <w:bidi/>
      </w:pPr>
      <w:r>
        <w:lastRenderedPageBreak/>
        <w:t>- Pricing Strategy</w:t>
      </w:r>
    </w:p>
    <w:p w:rsidR="0088147A" w:rsidRDefault="0088147A" w:rsidP="0088147A">
      <w:pPr>
        <w:bidi/>
      </w:pPr>
      <w:r>
        <w:t>- Go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Market</w:t>
      </w:r>
    </w:p>
    <w:p w:rsidR="0088147A" w:rsidRDefault="0088147A" w:rsidP="0088147A">
      <w:pPr>
        <w:bidi/>
      </w:pPr>
      <w:r>
        <w:t>- Growth Engine</w:t>
      </w:r>
    </w:p>
    <w:p w:rsidR="0088147A" w:rsidRDefault="0088147A" w:rsidP="0088147A">
      <w:pPr>
        <w:bidi/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به **$100</w:t>
      </w:r>
      <w:r>
        <w:t>M ARR**</w:t>
      </w:r>
    </w:p>
    <w:p w:rsidR="0088147A" w:rsidRDefault="0088147A" w:rsidP="0088147A">
      <w:pPr>
        <w:bidi/>
      </w:pPr>
    </w:p>
    <w:p w:rsidR="003915C8" w:rsidRDefault="0088147A" w:rsidP="0088147A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معمولاً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**VC</w:t>
      </w:r>
      <w:r>
        <w:rPr>
          <w:rFonts w:cs="Arial"/>
          <w:rtl/>
        </w:rPr>
        <w:t>ها قبل از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خواهند</w:t>
      </w:r>
      <w:r>
        <w:rPr>
          <w:rFonts w:cs="Arial"/>
          <w:rtl/>
        </w:rPr>
        <w:t xml:space="preserve">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>.**</w:t>
      </w:r>
    </w:p>
    <w:sectPr w:rsidR="0039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47A"/>
    <w:rsid w:val="003915C8"/>
    <w:rsid w:val="0088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9634E-4453-43F0-9311-44F67C4D5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835</Words>
  <Characters>4765</Characters>
  <Application>Microsoft Office Word</Application>
  <DocSecurity>0</DocSecurity>
  <Lines>39</Lines>
  <Paragraphs>11</Paragraphs>
  <ScaleCrop>false</ScaleCrop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2026-03-08T18:30:00Z</dcterms:created>
  <dcterms:modified xsi:type="dcterms:W3CDTF">2026-03-08T18:34:00Z</dcterms:modified>
</cp:coreProperties>
</file>