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40" w:rsidRDefault="00BE5740" w:rsidP="00BE5740">
      <w:pPr>
        <w:pStyle w:val="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 w:hint="eastAsia"/>
          <w:color w:val="333333"/>
        </w:rPr>
        <w:t xml:space="preserve">Assignment </w:t>
      </w:r>
      <w:bookmarkStart w:id="0" w:name="_GoBack"/>
      <w:bookmarkEnd w:id="0"/>
      <w:r>
        <w:rPr>
          <w:rFonts w:ascii="Calibri" w:hAnsi="Calibri" w:hint="eastAsia"/>
          <w:color w:val="333333"/>
        </w:rPr>
        <w:t>1</w:t>
      </w:r>
      <w:r>
        <w:rPr>
          <w:rFonts w:ascii="Calibri" w:hAnsi="Calibri"/>
          <w:color w:val="333333"/>
        </w:rPr>
        <w:t>: Unix access control</w:t>
      </w:r>
    </w:p>
    <w:p w:rsidR="00BE5740" w:rsidRDefault="00BE5740" w:rsidP="00BE5740">
      <w:r>
        <w:rPr>
          <w:rFonts w:ascii="Calibri" w:hAnsi="Calibri"/>
          <w:color w:val="333333"/>
          <w:shd w:val="clear" w:color="auto" w:fill="FFFFFF"/>
        </w:rPr>
        <w:t xml:space="preserve">In </w:t>
      </w:r>
      <w:proofErr w:type="gramStart"/>
      <w:r>
        <w:rPr>
          <w:rFonts w:ascii="Calibri" w:hAnsi="Calibri"/>
          <w:color w:val="333333"/>
          <w:shd w:val="clear" w:color="auto" w:fill="FFFFFF"/>
        </w:rPr>
        <w:t>Unix</w:t>
      </w:r>
      <w:proofErr w:type="gramEnd"/>
      <w:r>
        <w:rPr>
          <w:rFonts w:ascii="Calibri" w:hAnsi="Calibri"/>
          <w:color w:val="333333"/>
          <w:shd w:val="clear" w:color="auto" w:fill="FFFFFF"/>
        </w:rPr>
        <w:t>, every process has a real user id (</w:t>
      </w:r>
      <w:proofErr w:type="spellStart"/>
      <w:r>
        <w:rPr>
          <w:rFonts w:ascii="Calibri" w:hAnsi="Calibri"/>
          <w:i/>
          <w:iCs/>
          <w:color w:val="333333"/>
          <w:shd w:val="clear" w:color="auto" w:fill="FFFFFF"/>
        </w:rPr>
        <w:t>ruid</w:t>
      </w:r>
      <w:proofErr w:type="spellEnd"/>
      <w:r>
        <w:rPr>
          <w:rFonts w:ascii="Calibri" w:hAnsi="Calibri"/>
          <w:color w:val="333333"/>
          <w:shd w:val="clear" w:color="auto" w:fill="FFFFFF"/>
        </w:rPr>
        <w:t>), an effective user id (</w:t>
      </w:r>
      <w:proofErr w:type="spellStart"/>
      <w:r>
        <w:rPr>
          <w:rFonts w:ascii="Calibri" w:hAnsi="Calibri"/>
          <w:i/>
          <w:iCs/>
          <w:color w:val="333333"/>
          <w:shd w:val="clear" w:color="auto" w:fill="FFFFFF"/>
        </w:rPr>
        <w:t>euid</w:t>
      </w:r>
      <w:proofErr w:type="spellEnd"/>
      <w:r>
        <w:rPr>
          <w:rFonts w:ascii="Calibri" w:hAnsi="Calibri"/>
          <w:color w:val="333333"/>
          <w:shd w:val="clear" w:color="auto" w:fill="FFFFFF"/>
        </w:rPr>
        <w:t>), and a saved user id (</w:t>
      </w:r>
      <w:proofErr w:type="spellStart"/>
      <w:r>
        <w:rPr>
          <w:rFonts w:ascii="Calibri" w:hAnsi="Calibri"/>
          <w:i/>
          <w:iCs/>
          <w:color w:val="333333"/>
          <w:shd w:val="clear" w:color="auto" w:fill="FFFFFF"/>
        </w:rPr>
        <w:t>suid</w:t>
      </w:r>
      <w:proofErr w:type="spellEnd"/>
      <w:r>
        <w:rPr>
          <w:rFonts w:ascii="Calibri" w:hAnsi="Calibri"/>
          <w:color w:val="333333"/>
          <w:shd w:val="clear" w:color="auto" w:fill="FFFFFF"/>
        </w:rPr>
        <w:t xml:space="preserve">). Processes with </w:t>
      </w:r>
      <w:proofErr w:type="gramStart"/>
      <w:r>
        <w:rPr>
          <w:rFonts w:ascii="Calibri" w:hAnsi="Calibri"/>
          <w:color w:val="333333"/>
          <w:shd w:val="clear" w:color="auto" w:fill="FFFFFF"/>
        </w:rPr>
        <w:t>an</w:t>
      </w:r>
      <w:proofErr w:type="gramEnd"/>
      <w:r>
        <w:rPr>
          <w:rFonts w:ascii="Calibri" w:hAnsi="Calibri"/>
          <w:color w:val="33333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hd w:val="clear" w:color="auto" w:fill="FFFFFF"/>
        </w:rPr>
        <w:t>euid</w:t>
      </w:r>
      <w:proofErr w:type="spellEnd"/>
      <w:r>
        <w:rPr>
          <w:rFonts w:ascii="Calibri" w:hAnsi="Calibri"/>
          <w:color w:val="333333"/>
          <w:shd w:val="clear" w:color="auto" w:fill="FFFFFF"/>
        </w:rPr>
        <w:t xml:space="preserve"> of 0 have special root privileges.</w:t>
      </w:r>
    </w:p>
    <w:p w:rsidR="00BE5740" w:rsidRDefault="00BE5740" w:rsidP="00BE574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If a process with user id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forks to create another process, what user id does the new process have? (</w:t>
      </w:r>
      <w:r>
        <w:rPr>
          <w:rFonts w:ascii="Calibri" w:hAnsi="Calibri"/>
          <w:i/>
          <w:iCs/>
          <w:color w:val="333333"/>
        </w:rPr>
        <w:t>Hint: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it's the same answer for </w:t>
      </w:r>
      <w:proofErr w:type="spellStart"/>
      <w:r>
        <w:rPr>
          <w:rFonts w:ascii="Calibri" w:hAnsi="Calibri"/>
          <w:color w:val="333333"/>
        </w:rPr>
        <w:t>euid</w:t>
      </w:r>
      <w:proofErr w:type="spellEnd"/>
      <w:r>
        <w:rPr>
          <w:rFonts w:ascii="Calibri" w:hAnsi="Calibri"/>
          <w:color w:val="333333"/>
        </w:rPr>
        <w:t xml:space="preserve">, </w:t>
      </w:r>
      <w:proofErr w:type="spellStart"/>
      <w:r>
        <w:rPr>
          <w:rFonts w:ascii="Calibri" w:hAnsi="Calibri"/>
          <w:color w:val="333333"/>
        </w:rPr>
        <w:t>ruid</w:t>
      </w:r>
      <w:proofErr w:type="spellEnd"/>
      <w:r>
        <w:rPr>
          <w:rFonts w:ascii="Calibri" w:hAnsi="Calibri"/>
          <w:color w:val="333333"/>
        </w:rPr>
        <w:t xml:space="preserve">, and </w:t>
      </w:r>
      <w:proofErr w:type="spellStart"/>
      <w:r>
        <w:rPr>
          <w:rFonts w:ascii="Calibri" w:hAnsi="Calibri"/>
          <w:color w:val="333333"/>
        </w:rPr>
        <w:t>suid</w:t>
      </w:r>
      <w:proofErr w:type="spellEnd"/>
      <w:r>
        <w:rPr>
          <w:rFonts w:ascii="Calibri" w:hAnsi="Calibri"/>
          <w:color w:val="333333"/>
        </w:rPr>
        <w:t>.)</w:t>
      </w:r>
    </w:p>
    <w:p w:rsidR="00BE5740" w:rsidRDefault="00BE5740" w:rsidP="00BE574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If a process with </w:t>
      </w:r>
      <w:proofErr w:type="spellStart"/>
      <w:r>
        <w:rPr>
          <w:rFonts w:ascii="Calibri" w:hAnsi="Calibri"/>
          <w:color w:val="333333"/>
        </w:rPr>
        <w:t>euid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makes a </w:t>
      </w:r>
      <w:proofErr w:type="spellStart"/>
      <w:r>
        <w:rPr>
          <w:rFonts w:ascii="Calibri" w:hAnsi="Calibri"/>
          <w:color w:val="333333"/>
        </w:rPr>
        <w:t>setuid</w:t>
      </w:r>
      <w:proofErr w:type="spellEnd"/>
      <w:r>
        <w:rPr>
          <w:rFonts w:ascii="Calibri" w:hAnsi="Calibri"/>
          <w:color w:val="333333"/>
        </w:rPr>
        <w:t xml:space="preserve"> system call, what possible </w:t>
      </w:r>
      <w:proofErr w:type="spellStart"/>
      <w:r>
        <w:rPr>
          <w:rFonts w:ascii="Calibri" w:hAnsi="Calibri"/>
          <w:color w:val="333333"/>
        </w:rPr>
        <w:t>euids</w:t>
      </w:r>
      <w:proofErr w:type="spellEnd"/>
      <w:r>
        <w:rPr>
          <w:rFonts w:ascii="Calibri" w:hAnsi="Calibri"/>
          <w:color w:val="333333"/>
        </w:rPr>
        <w:t xml:space="preserve"> can the process run with after the call, in each of the following situations:</w:t>
      </w:r>
    </w:p>
    <w:p w:rsidR="00BE5740" w:rsidRDefault="00BE5740" w:rsidP="00BE5740">
      <w:pPr>
        <w:numPr>
          <w:ilvl w:val="1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Before: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Fonts w:ascii="Calibri" w:hAnsi="Calibri"/>
          <w:i/>
          <w:iCs/>
          <w:color w:val="333333"/>
        </w:rPr>
        <w:t>euid</w:t>
      </w:r>
      <w:proofErr w:type="spellEnd"/>
      <w:r>
        <w:rPr>
          <w:rFonts w:ascii="Calibri" w:hAnsi="Calibri"/>
          <w:i/>
          <w:iCs/>
          <w:color w:val="333333"/>
        </w:rPr>
        <w:t xml:space="preserve"> = n &gt; 0</w:t>
      </w:r>
      <w:r>
        <w:rPr>
          <w:rFonts w:ascii="Calibri" w:hAnsi="Calibri"/>
          <w:color w:val="333333"/>
        </w:rPr>
        <w:t>, saved user id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Fonts w:ascii="Calibri" w:hAnsi="Calibri"/>
          <w:i/>
          <w:iCs/>
          <w:color w:val="333333"/>
        </w:rPr>
        <w:t>suid</w:t>
      </w:r>
      <w:proofErr w:type="spellEnd"/>
      <w:r>
        <w:rPr>
          <w:rFonts w:ascii="Calibri" w:hAnsi="Calibri"/>
          <w:i/>
          <w:iCs/>
          <w:color w:val="333333"/>
        </w:rPr>
        <w:t>=m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and real user id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Fonts w:ascii="Calibri" w:hAnsi="Calibri"/>
          <w:i/>
          <w:iCs/>
          <w:color w:val="333333"/>
        </w:rPr>
        <w:t>ruid</w:t>
      </w:r>
      <w:proofErr w:type="spellEnd"/>
      <w:r>
        <w:rPr>
          <w:rFonts w:ascii="Calibri" w:hAnsi="Calibri"/>
          <w:i/>
          <w:iCs/>
          <w:color w:val="333333"/>
        </w:rPr>
        <w:t xml:space="preserve"> = m</w:t>
      </w:r>
      <w:r>
        <w:rPr>
          <w:rFonts w:ascii="Calibri" w:hAnsi="Calibri"/>
          <w:color w:val="333333"/>
        </w:rPr>
        <w:t>. After</w:t>
      </w:r>
      <w:proofErr w:type="gramStart"/>
      <w:r>
        <w:rPr>
          <w:rFonts w:ascii="Calibri" w:hAnsi="Calibri"/>
          <w:color w:val="333333"/>
        </w:rPr>
        <w:t>:?</w:t>
      </w:r>
      <w:proofErr w:type="gramEnd"/>
    </w:p>
    <w:p w:rsidR="00BE5740" w:rsidRDefault="00BE5740" w:rsidP="00BE5740">
      <w:pPr>
        <w:numPr>
          <w:ilvl w:val="1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Before: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i/>
          <w:iCs/>
          <w:color w:val="333333"/>
        </w:rPr>
        <w:t>n=0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After</w:t>
      </w:r>
      <w:proofErr w:type="gramStart"/>
      <w:r>
        <w:rPr>
          <w:rFonts w:ascii="Calibri" w:hAnsi="Calibri"/>
          <w:color w:val="333333"/>
        </w:rPr>
        <w:t>:?</w:t>
      </w:r>
      <w:proofErr w:type="gramEnd"/>
    </w:p>
    <w:p w:rsidR="00BE5740" w:rsidRDefault="00BE5740" w:rsidP="00BE574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In </w:t>
      </w:r>
      <w:proofErr w:type="spellStart"/>
      <w:r>
        <w:rPr>
          <w:rFonts w:ascii="Calibri" w:hAnsi="Calibri"/>
          <w:color w:val="333333"/>
        </w:rPr>
        <w:t>qmail</w:t>
      </w:r>
      <w:proofErr w:type="spellEnd"/>
      <w:r>
        <w:rPr>
          <w:rFonts w:ascii="Calibri" w:hAnsi="Calibri"/>
          <w:color w:val="333333"/>
        </w:rPr>
        <w:t xml:space="preserve">, most modules run under separate user ids. Similarly, each Android application runs in a separate process using a separate user id. From a security standpoint, what is the advantage of assigning separate </w:t>
      </w:r>
      <w:proofErr w:type="spellStart"/>
      <w:r>
        <w:rPr>
          <w:rFonts w:ascii="Calibri" w:hAnsi="Calibri"/>
          <w:color w:val="333333"/>
        </w:rPr>
        <w:t>uids</w:t>
      </w:r>
      <w:proofErr w:type="spellEnd"/>
      <w:r>
        <w:rPr>
          <w:rFonts w:ascii="Calibri" w:hAnsi="Calibri"/>
          <w:color w:val="333333"/>
        </w:rPr>
        <w:t xml:space="preserve"> instead of using the same </w:t>
      </w:r>
      <w:proofErr w:type="spellStart"/>
      <w:r>
        <w:rPr>
          <w:rFonts w:ascii="Calibri" w:hAnsi="Calibri"/>
          <w:color w:val="333333"/>
        </w:rPr>
        <w:t>uid</w:t>
      </w:r>
      <w:proofErr w:type="spellEnd"/>
      <w:r>
        <w:rPr>
          <w:rFonts w:ascii="Calibri" w:hAnsi="Calibri"/>
          <w:color w:val="333333"/>
        </w:rPr>
        <w:t xml:space="preserve"> for all? Explain.</w:t>
      </w:r>
    </w:p>
    <w:p w:rsidR="00BE5740" w:rsidRDefault="00BE5740" w:rsidP="00BE574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The Android zygote process that creates new processes runs as root. After forking to create a new process, </w:t>
      </w:r>
      <w:proofErr w:type="spellStart"/>
      <w:r>
        <w:rPr>
          <w:rFonts w:ascii="Calibri" w:hAnsi="Calibri"/>
          <w:color w:val="333333"/>
        </w:rPr>
        <w:t>setuid</w:t>
      </w:r>
      <w:proofErr w:type="spellEnd"/>
      <w:r>
        <w:rPr>
          <w:rFonts w:ascii="Calibri" w:hAnsi="Calibri"/>
          <w:color w:val="333333"/>
        </w:rPr>
        <w:t xml:space="preserve"> is normally called. Explain what </w:t>
      </w:r>
      <w:proofErr w:type="spellStart"/>
      <w:r>
        <w:rPr>
          <w:rFonts w:ascii="Calibri" w:hAnsi="Calibri"/>
          <w:color w:val="333333"/>
        </w:rPr>
        <w:t>uid</w:t>
      </w:r>
      <w:proofErr w:type="spellEnd"/>
      <w:r>
        <w:rPr>
          <w:rFonts w:ascii="Calibri" w:hAnsi="Calibri"/>
          <w:color w:val="333333"/>
        </w:rPr>
        <w:t xml:space="preserve"> the new process has initially and why it is important to call </w:t>
      </w:r>
      <w:proofErr w:type="spellStart"/>
      <w:r>
        <w:rPr>
          <w:rFonts w:ascii="Calibri" w:hAnsi="Calibri"/>
          <w:color w:val="333333"/>
        </w:rPr>
        <w:t>setuid</w:t>
      </w:r>
      <w:proofErr w:type="spellEnd"/>
      <w:r>
        <w:rPr>
          <w:rFonts w:ascii="Calibri" w:hAnsi="Calibri"/>
          <w:color w:val="333333"/>
        </w:rPr>
        <w:t>? What security purpose does this serve?</w:t>
      </w:r>
    </w:p>
    <w:p w:rsidR="00BE5740" w:rsidRDefault="00BE5740" w:rsidP="00BE5740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When a </w:t>
      </w:r>
      <w:proofErr w:type="gramStart"/>
      <w:r>
        <w:rPr>
          <w:rFonts w:ascii="Calibri" w:hAnsi="Calibri"/>
          <w:color w:val="333333"/>
        </w:rPr>
        <w:t>Unix</w:t>
      </w:r>
      <w:proofErr w:type="gramEnd"/>
      <w:r>
        <w:rPr>
          <w:rFonts w:ascii="Calibri" w:hAnsi="Calibri"/>
          <w:color w:val="333333"/>
        </w:rPr>
        <w:t xml:space="preserve"> user wishes to change her password, she uses the </w:t>
      </w:r>
      <w:proofErr w:type="spellStart"/>
      <w:r>
        <w:rPr>
          <w:rFonts w:ascii="Calibri" w:hAnsi="Calibri"/>
          <w:color w:val="333333"/>
        </w:rPr>
        <w:t>passwd</w:t>
      </w:r>
      <w:proofErr w:type="spellEnd"/>
      <w:r>
        <w:rPr>
          <w:rFonts w:ascii="Calibri" w:hAnsi="Calibri"/>
          <w:color w:val="333333"/>
        </w:rPr>
        <w:t xml:space="preserve"> program. The </w:t>
      </w:r>
      <w:proofErr w:type="gramStart"/>
      <w:r>
        <w:rPr>
          <w:rFonts w:ascii="Calibri" w:hAnsi="Calibri"/>
          <w:color w:val="333333"/>
        </w:rPr>
        <w:t>Unix</w:t>
      </w:r>
      <w:proofErr w:type="gramEnd"/>
      <w:r>
        <w:rPr>
          <w:rFonts w:ascii="Calibri" w:hAnsi="Calibri"/>
          <w:color w:val="333333"/>
        </w:rPr>
        <w:t xml:space="preserve"> password file is usually public readable but (for obvious reasons) can only be written by processes with root privileges.</w:t>
      </w:r>
    </w:p>
    <w:p w:rsidR="00BE5740" w:rsidRDefault="00BE5740" w:rsidP="00BE5740">
      <w:pPr>
        <w:numPr>
          <w:ilvl w:val="1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How should the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Fonts w:ascii="Calibri" w:hAnsi="Calibri"/>
          <w:i/>
          <w:iCs/>
          <w:color w:val="333333"/>
        </w:rPr>
        <w:t>setuid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bit be set on this </w:t>
      </w:r>
      <w:proofErr w:type="spellStart"/>
      <w:r>
        <w:rPr>
          <w:rFonts w:ascii="Calibri" w:hAnsi="Calibri"/>
          <w:color w:val="333333"/>
        </w:rPr>
        <w:t>passwd</w:t>
      </w:r>
      <w:proofErr w:type="spellEnd"/>
      <w:r>
        <w:rPr>
          <w:rFonts w:ascii="Calibri" w:hAnsi="Calibri"/>
          <w:color w:val="333333"/>
        </w:rPr>
        <w:t xml:space="preserve"> program? Explain how this lets a user change her password.</w:t>
      </w:r>
    </w:p>
    <w:p w:rsidR="00BE5740" w:rsidRDefault="00BE5740" w:rsidP="00BE5740">
      <w:pPr>
        <w:numPr>
          <w:ilvl w:val="1"/>
          <w:numId w:val="1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Why does this make it important to write the </w:t>
      </w:r>
      <w:proofErr w:type="spellStart"/>
      <w:r>
        <w:rPr>
          <w:rFonts w:ascii="Calibri" w:hAnsi="Calibri"/>
          <w:color w:val="333333"/>
        </w:rPr>
        <w:t>passwd</w:t>
      </w:r>
      <w:proofErr w:type="spellEnd"/>
      <w:r>
        <w:rPr>
          <w:rFonts w:ascii="Calibri" w:hAnsi="Calibri"/>
          <w:color w:val="333333"/>
        </w:rPr>
        <w:t xml:space="preserve"> program source code carefully?</w:t>
      </w:r>
    </w:p>
    <w:p w:rsidR="00FA7342" w:rsidRDefault="00FA7342"/>
    <w:sectPr w:rsidR="00FA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BD"/>
    <w:multiLevelType w:val="multilevel"/>
    <w:tmpl w:val="427C0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BD"/>
    <w:rsid w:val="008355BD"/>
    <w:rsid w:val="00BE5740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EB45-6F03-40F0-8721-A9702C0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4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57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> 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2</cp:revision>
  <dcterms:created xsi:type="dcterms:W3CDTF">2016-05-24T13:02:00Z</dcterms:created>
  <dcterms:modified xsi:type="dcterms:W3CDTF">2016-05-24T13:02:00Z</dcterms:modified>
</cp:coreProperties>
</file>